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624BE" w:rsidRPr="00EE0DFC" w:rsidRDefault="006624BE" w:rsidP="006E0B04">
      <w:pPr>
        <w:spacing w:after="0" w:line="240" w:lineRule="auto"/>
        <w:jc w:val="center"/>
        <w:rPr>
          <w:rFonts w:ascii="Times New Roman" w:hAnsi="Times New Roman"/>
          <w:sz w:val="36"/>
        </w:rPr>
      </w:pPr>
      <w:r w:rsidRPr="00EE0DFC">
        <w:rPr>
          <w:rFonts w:ascii="Times New Roman" w:hAnsi="Times New Roman"/>
          <w:sz w:val="36"/>
        </w:rPr>
        <w:t>Федеральное агентство по образованию</w:t>
      </w:r>
    </w:p>
    <w:p w:rsidR="006624BE" w:rsidRPr="00EE0DFC" w:rsidRDefault="006624BE" w:rsidP="006E0B04">
      <w:pPr>
        <w:spacing w:after="0" w:line="240" w:lineRule="auto"/>
        <w:jc w:val="center"/>
        <w:rPr>
          <w:rFonts w:ascii="Times New Roman" w:hAnsi="Times New Roman"/>
          <w:sz w:val="36"/>
        </w:rPr>
      </w:pPr>
      <w:r w:rsidRPr="00EE0DFC">
        <w:rPr>
          <w:rFonts w:ascii="Times New Roman" w:hAnsi="Times New Roman"/>
          <w:sz w:val="36"/>
        </w:rPr>
        <w:t xml:space="preserve">Государственное образовательное учреждение </w:t>
      </w:r>
    </w:p>
    <w:p w:rsidR="006624BE" w:rsidRPr="00EE0DFC" w:rsidRDefault="006624BE" w:rsidP="006E0B04">
      <w:pPr>
        <w:spacing w:after="0" w:line="240" w:lineRule="auto"/>
        <w:jc w:val="center"/>
        <w:rPr>
          <w:rFonts w:ascii="Times New Roman" w:hAnsi="Times New Roman"/>
          <w:sz w:val="36"/>
        </w:rPr>
      </w:pPr>
      <w:r w:rsidRPr="00EE0DFC">
        <w:rPr>
          <w:rFonts w:ascii="Times New Roman" w:hAnsi="Times New Roman"/>
          <w:sz w:val="36"/>
        </w:rPr>
        <w:t>высшего профессионального образования</w:t>
      </w:r>
    </w:p>
    <w:p w:rsidR="006624BE" w:rsidRPr="00EE0DFC" w:rsidRDefault="006624BE" w:rsidP="006E0B04">
      <w:pPr>
        <w:spacing w:after="0" w:line="240" w:lineRule="auto"/>
        <w:jc w:val="center"/>
        <w:rPr>
          <w:rFonts w:ascii="Times New Roman" w:hAnsi="Times New Roman"/>
          <w:sz w:val="36"/>
        </w:rPr>
      </w:pPr>
      <w:r w:rsidRPr="00EE0DFC">
        <w:rPr>
          <w:rFonts w:ascii="Times New Roman" w:hAnsi="Times New Roman"/>
          <w:sz w:val="36"/>
        </w:rPr>
        <w:t xml:space="preserve">Самарский Государственный Экономический </w:t>
      </w:r>
    </w:p>
    <w:p w:rsidR="006624BE" w:rsidRPr="00EE0DFC" w:rsidRDefault="006624BE" w:rsidP="006E0B04">
      <w:pPr>
        <w:spacing w:after="0" w:line="240" w:lineRule="auto"/>
        <w:jc w:val="center"/>
        <w:rPr>
          <w:rFonts w:ascii="Times New Roman" w:hAnsi="Times New Roman"/>
          <w:sz w:val="36"/>
        </w:rPr>
      </w:pPr>
      <w:r w:rsidRPr="00EE0DFC">
        <w:rPr>
          <w:rFonts w:ascii="Times New Roman" w:hAnsi="Times New Roman"/>
          <w:sz w:val="36"/>
        </w:rPr>
        <w:t>Университет</w:t>
      </w:r>
    </w:p>
    <w:p w:rsidR="006624BE" w:rsidRPr="00EE0DFC" w:rsidRDefault="006624BE" w:rsidP="006E0B04">
      <w:pPr>
        <w:spacing w:after="0" w:line="240" w:lineRule="auto"/>
        <w:jc w:val="center"/>
        <w:rPr>
          <w:rFonts w:ascii="Times New Roman" w:hAnsi="Times New Roman"/>
          <w:sz w:val="28"/>
        </w:rPr>
      </w:pPr>
    </w:p>
    <w:p w:rsidR="006624BE" w:rsidRPr="00EE0DFC" w:rsidRDefault="006624BE" w:rsidP="006E0B04">
      <w:pPr>
        <w:pStyle w:val="Heading6"/>
      </w:pPr>
      <w:r w:rsidRPr="00EE0DFC">
        <w:t>Кафедра «Промышленной технологии и</w:t>
      </w:r>
    </w:p>
    <w:p w:rsidR="006624BE" w:rsidRPr="00EE0DFC" w:rsidRDefault="006624BE" w:rsidP="006E0B04">
      <w:pPr>
        <w:pStyle w:val="Heading6"/>
      </w:pPr>
      <w:r w:rsidRPr="00EE0DFC">
        <w:t xml:space="preserve"> товароведения»</w:t>
      </w:r>
    </w:p>
    <w:p w:rsidR="006624BE" w:rsidRPr="00EE0DFC" w:rsidRDefault="006624BE" w:rsidP="006E0B04">
      <w:pPr>
        <w:pStyle w:val="Heading1"/>
      </w:pPr>
    </w:p>
    <w:p w:rsidR="006624BE" w:rsidRPr="00EE0DFC" w:rsidRDefault="006624BE" w:rsidP="006E0B04">
      <w:pPr>
        <w:spacing w:after="0" w:line="240" w:lineRule="auto"/>
        <w:rPr>
          <w:rFonts w:ascii="Times New Roman" w:hAnsi="Times New Roman"/>
        </w:rPr>
      </w:pPr>
    </w:p>
    <w:p w:rsidR="006624BE" w:rsidRPr="00EE0DFC" w:rsidRDefault="006624BE" w:rsidP="006E0B04">
      <w:pPr>
        <w:spacing w:after="0" w:line="240" w:lineRule="auto"/>
        <w:rPr>
          <w:rFonts w:ascii="Times New Roman" w:hAnsi="Times New Roman"/>
        </w:rPr>
      </w:pPr>
    </w:p>
    <w:p w:rsidR="006624BE" w:rsidRPr="00EE0DFC" w:rsidRDefault="006624BE" w:rsidP="006E0B04">
      <w:pPr>
        <w:spacing w:after="0" w:line="240" w:lineRule="auto"/>
        <w:jc w:val="center"/>
        <w:rPr>
          <w:rFonts w:ascii="Times New Roman" w:hAnsi="Times New Roman"/>
          <w:sz w:val="28"/>
        </w:rPr>
      </w:pPr>
    </w:p>
    <w:p w:rsidR="006624BE" w:rsidRPr="00EE0DFC" w:rsidRDefault="006624BE" w:rsidP="006E0B04">
      <w:pPr>
        <w:pStyle w:val="Heading2"/>
        <w:rPr>
          <w:sz w:val="48"/>
        </w:rPr>
      </w:pPr>
    </w:p>
    <w:p w:rsidR="006624BE" w:rsidRPr="00EE0DFC" w:rsidRDefault="006624BE" w:rsidP="006E0B04">
      <w:pPr>
        <w:pStyle w:val="Heading2"/>
        <w:rPr>
          <w:sz w:val="48"/>
        </w:rPr>
      </w:pPr>
    </w:p>
    <w:p w:rsidR="006624BE" w:rsidRPr="00EE0DFC" w:rsidRDefault="006624BE" w:rsidP="006E0B04">
      <w:pPr>
        <w:pStyle w:val="Heading2"/>
        <w:rPr>
          <w:sz w:val="48"/>
        </w:rPr>
      </w:pPr>
      <w:r w:rsidRPr="00EE0DFC">
        <w:rPr>
          <w:sz w:val="48"/>
        </w:rPr>
        <w:t>Контрольная  работа</w:t>
      </w:r>
    </w:p>
    <w:p w:rsidR="006624BE" w:rsidRPr="00EE0DFC" w:rsidRDefault="006624BE" w:rsidP="006E0B04">
      <w:pPr>
        <w:spacing w:after="0" w:line="240" w:lineRule="auto"/>
        <w:rPr>
          <w:rFonts w:ascii="Times New Roman" w:hAnsi="Times New Roman"/>
        </w:rPr>
      </w:pPr>
    </w:p>
    <w:p w:rsidR="006624BE" w:rsidRPr="00EE0DFC" w:rsidRDefault="006624BE" w:rsidP="006E0B04">
      <w:pPr>
        <w:spacing w:after="0" w:line="240" w:lineRule="auto"/>
        <w:jc w:val="center"/>
        <w:rPr>
          <w:rFonts w:ascii="Times New Roman" w:hAnsi="Times New Roman"/>
          <w:sz w:val="32"/>
          <w:szCs w:val="32"/>
        </w:rPr>
      </w:pPr>
      <w:r w:rsidRPr="00EE0DFC">
        <w:rPr>
          <w:rFonts w:ascii="Times New Roman" w:hAnsi="Times New Roman"/>
          <w:sz w:val="32"/>
          <w:szCs w:val="32"/>
        </w:rPr>
        <w:t>по  курсу  «Концепции современного естествознания»</w:t>
      </w:r>
    </w:p>
    <w:p w:rsidR="006624BE" w:rsidRPr="00EE0DFC" w:rsidRDefault="006624BE" w:rsidP="006E0B04">
      <w:pPr>
        <w:spacing w:after="0" w:line="240" w:lineRule="auto"/>
        <w:rPr>
          <w:rFonts w:ascii="Times New Roman" w:hAnsi="Times New Roman"/>
          <w:sz w:val="32"/>
          <w:szCs w:val="32"/>
        </w:rPr>
      </w:pPr>
    </w:p>
    <w:p w:rsidR="006624BE" w:rsidRPr="00EE0DFC" w:rsidRDefault="006624BE" w:rsidP="006E0B04">
      <w:pPr>
        <w:spacing w:after="0" w:line="240" w:lineRule="auto"/>
        <w:rPr>
          <w:rFonts w:ascii="Times New Roman" w:hAnsi="Times New Roman"/>
          <w:b/>
          <w:sz w:val="32"/>
          <w:szCs w:val="32"/>
        </w:rPr>
      </w:pPr>
    </w:p>
    <w:p w:rsidR="006624BE" w:rsidRPr="00EE0DFC" w:rsidRDefault="006624BE" w:rsidP="006E0B04">
      <w:pPr>
        <w:spacing w:after="0" w:line="240" w:lineRule="auto"/>
        <w:rPr>
          <w:rFonts w:ascii="Times New Roman" w:hAnsi="Times New Roman"/>
          <w:b/>
          <w:sz w:val="32"/>
          <w:szCs w:val="32"/>
        </w:rPr>
      </w:pPr>
    </w:p>
    <w:p w:rsidR="006624BE" w:rsidRPr="00EE0DFC" w:rsidRDefault="006624BE" w:rsidP="006E0B04">
      <w:pPr>
        <w:spacing w:after="0" w:line="240" w:lineRule="auto"/>
        <w:rPr>
          <w:rFonts w:ascii="Times New Roman" w:hAnsi="Times New Roman"/>
          <w:b/>
          <w:sz w:val="32"/>
          <w:szCs w:val="32"/>
        </w:rPr>
      </w:pPr>
    </w:p>
    <w:p w:rsidR="006624BE" w:rsidRPr="00EE0DFC" w:rsidRDefault="006624BE" w:rsidP="006E0B04">
      <w:pPr>
        <w:spacing w:after="0" w:line="240" w:lineRule="auto"/>
        <w:rPr>
          <w:rFonts w:ascii="Times New Roman" w:hAnsi="Times New Roman"/>
          <w:b/>
          <w:sz w:val="32"/>
          <w:szCs w:val="32"/>
        </w:rPr>
      </w:pPr>
    </w:p>
    <w:p w:rsidR="006624BE" w:rsidRPr="00EE0DFC" w:rsidRDefault="006624BE" w:rsidP="006E0B04">
      <w:pPr>
        <w:spacing w:after="0" w:line="240" w:lineRule="auto"/>
        <w:rPr>
          <w:rFonts w:ascii="Times New Roman" w:hAnsi="Times New Roman"/>
          <w:b/>
          <w:sz w:val="32"/>
          <w:szCs w:val="32"/>
        </w:rPr>
      </w:pPr>
    </w:p>
    <w:p w:rsidR="006624BE" w:rsidRPr="00EE0DFC" w:rsidRDefault="006624BE" w:rsidP="006E0B04">
      <w:pPr>
        <w:spacing w:after="0" w:line="240" w:lineRule="auto"/>
        <w:rPr>
          <w:rFonts w:ascii="Times New Roman" w:hAnsi="Times New Roman"/>
          <w:b/>
          <w:sz w:val="32"/>
          <w:szCs w:val="32"/>
        </w:rPr>
      </w:pPr>
    </w:p>
    <w:p w:rsidR="006624BE" w:rsidRPr="00EE0DFC" w:rsidRDefault="006624BE" w:rsidP="006E0B04">
      <w:pPr>
        <w:spacing w:after="0" w:line="240" w:lineRule="auto"/>
        <w:rPr>
          <w:rFonts w:ascii="Times New Roman" w:hAnsi="Times New Roman"/>
          <w:b/>
          <w:sz w:val="32"/>
          <w:szCs w:val="32"/>
        </w:rPr>
      </w:pPr>
    </w:p>
    <w:p w:rsidR="006624BE" w:rsidRPr="00EE0DFC" w:rsidRDefault="006624BE" w:rsidP="006E0B04">
      <w:pPr>
        <w:spacing w:after="0" w:line="240" w:lineRule="auto"/>
        <w:rPr>
          <w:rFonts w:ascii="Times New Roman" w:hAnsi="Times New Roman"/>
          <w:b/>
          <w:sz w:val="32"/>
          <w:szCs w:val="32"/>
        </w:rPr>
      </w:pPr>
    </w:p>
    <w:p w:rsidR="006624BE" w:rsidRPr="00EE0DFC" w:rsidRDefault="006624BE" w:rsidP="006E0B04">
      <w:pPr>
        <w:spacing w:after="0" w:line="240" w:lineRule="auto"/>
        <w:jc w:val="right"/>
        <w:rPr>
          <w:rFonts w:ascii="Times New Roman" w:hAnsi="Times New Roman"/>
          <w:sz w:val="28"/>
          <w:szCs w:val="28"/>
        </w:rPr>
      </w:pPr>
    </w:p>
    <w:p w:rsidR="006624BE" w:rsidRPr="00EE0DFC" w:rsidRDefault="006624BE" w:rsidP="006E0B04">
      <w:pPr>
        <w:spacing w:after="0" w:line="240" w:lineRule="auto"/>
        <w:jc w:val="right"/>
        <w:rPr>
          <w:rFonts w:ascii="Times New Roman" w:hAnsi="Times New Roman"/>
          <w:sz w:val="28"/>
          <w:szCs w:val="28"/>
        </w:rPr>
      </w:pPr>
    </w:p>
    <w:p w:rsidR="006624BE" w:rsidRPr="00EE0DFC" w:rsidRDefault="006624BE" w:rsidP="006E0B04">
      <w:pPr>
        <w:spacing w:after="0" w:line="240" w:lineRule="auto"/>
        <w:jc w:val="right"/>
        <w:rPr>
          <w:rFonts w:ascii="Times New Roman" w:hAnsi="Times New Roman"/>
          <w:sz w:val="28"/>
          <w:szCs w:val="28"/>
        </w:rPr>
      </w:pPr>
    </w:p>
    <w:p w:rsidR="006624BE" w:rsidRPr="00EE0DFC" w:rsidRDefault="006624BE" w:rsidP="006E0B04">
      <w:pPr>
        <w:spacing w:after="0" w:line="240" w:lineRule="auto"/>
        <w:jc w:val="right"/>
        <w:rPr>
          <w:rFonts w:ascii="Times New Roman" w:hAnsi="Times New Roman"/>
          <w:sz w:val="28"/>
          <w:szCs w:val="28"/>
        </w:rPr>
      </w:pPr>
    </w:p>
    <w:p w:rsidR="006624BE" w:rsidRPr="00EE0DFC" w:rsidRDefault="006624BE" w:rsidP="006E0B04">
      <w:pPr>
        <w:spacing w:after="0" w:line="240" w:lineRule="auto"/>
        <w:jc w:val="right"/>
        <w:rPr>
          <w:rFonts w:ascii="Times New Roman" w:hAnsi="Times New Roman"/>
          <w:b/>
          <w:sz w:val="32"/>
          <w:szCs w:val="32"/>
        </w:rPr>
      </w:pPr>
    </w:p>
    <w:p w:rsidR="006624BE" w:rsidRPr="00EE0DFC" w:rsidRDefault="006624BE" w:rsidP="006E0B04">
      <w:pPr>
        <w:spacing w:after="0" w:line="240" w:lineRule="auto"/>
        <w:rPr>
          <w:rFonts w:ascii="Times New Roman" w:hAnsi="Times New Roman"/>
          <w:sz w:val="32"/>
        </w:rPr>
      </w:pPr>
    </w:p>
    <w:p w:rsidR="006624BE" w:rsidRPr="00EE0DFC" w:rsidRDefault="006624BE" w:rsidP="006E0B04">
      <w:pPr>
        <w:spacing w:after="0" w:line="240" w:lineRule="auto"/>
        <w:jc w:val="center"/>
        <w:rPr>
          <w:rFonts w:ascii="Times New Roman" w:hAnsi="Times New Roman"/>
          <w:sz w:val="28"/>
          <w:szCs w:val="28"/>
        </w:rPr>
      </w:pPr>
    </w:p>
    <w:p w:rsidR="006624BE" w:rsidRPr="00EE0DFC" w:rsidRDefault="006624BE" w:rsidP="006E0B04">
      <w:pPr>
        <w:spacing w:after="0" w:line="240" w:lineRule="auto"/>
        <w:jc w:val="center"/>
        <w:rPr>
          <w:rFonts w:ascii="Times New Roman" w:hAnsi="Times New Roman"/>
          <w:sz w:val="28"/>
          <w:szCs w:val="28"/>
        </w:rPr>
      </w:pPr>
    </w:p>
    <w:p w:rsidR="006624BE" w:rsidRPr="00EE0DFC" w:rsidRDefault="006624BE" w:rsidP="006E0B04">
      <w:pPr>
        <w:spacing w:after="0" w:line="240" w:lineRule="auto"/>
        <w:jc w:val="center"/>
        <w:rPr>
          <w:rFonts w:ascii="Times New Roman" w:hAnsi="Times New Roman"/>
          <w:sz w:val="28"/>
          <w:szCs w:val="28"/>
        </w:rPr>
      </w:pPr>
    </w:p>
    <w:p w:rsidR="006624BE" w:rsidRPr="00EE0DFC" w:rsidRDefault="006624BE" w:rsidP="006E0B04">
      <w:pPr>
        <w:spacing w:after="0" w:line="240" w:lineRule="auto"/>
        <w:jc w:val="center"/>
        <w:rPr>
          <w:rFonts w:ascii="Times New Roman" w:hAnsi="Times New Roman"/>
          <w:sz w:val="28"/>
          <w:szCs w:val="28"/>
        </w:rPr>
      </w:pPr>
    </w:p>
    <w:p w:rsidR="006624BE" w:rsidRPr="00EE0DFC" w:rsidRDefault="006624BE" w:rsidP="006E0B04">
      <w:pPr>
        <w:spacing w:after="0" w:line="240" w:lineRule="auto"/>
        <w:jc w:val="center"/>
        <w:rPr>
          <w:rFonts w:ascii="Times New Roman" w:hAnsi="Times New Roman"/>
          <w:sz w:val="28"/>
          <w:szCs w:val="28"/>
        </w:rPr>
      </w:pPr>
    </w:p>
    <w:p w:rsidR="006624BE" w:rsidRPr="00EE0DFC" w:rsidRDefault="006624BE" w:rsidP="006E0B04">
      <w:pPr>
        <w:spacing w:after="0" w:line="240" w:lineRule="auto"/>
        <w:jc w:val="center"/>
        <w:rPr>
          <w:rFonts w:ascii="Times New Roman" w:hAnsi="Times New Roman"/>
          <w:sz w:val="28"/>
          <w:szCs w:val="28"/>
        </w:rPr>
      </w:pPr>
      <w:r w:rsidRPr="00EE0DFC">
        <w:rPr>
          <w:rFonts w:ascii="Times New Roman" w:hAnsi="Times New Roman"/>
          <w:sz w:val="28"/>
          <w:szCs w:val="28"/>
        </w:rPr>
        <w:t>Самара 2009</w:t>
      </w:r>
    </w:p>
    <w:p w:rsidR="006624BE" w:rsidRPr="00EE0DFC" w:rsidRDefault="006624BE" w:rsidP="00EA52BB">
      <w:pPr>
        <w:pStyle w:val="BodyTextIndent"/>
        <w:tabs>
          <w:tab w:val="left" w:pos="567"/>
        </w:tabs>
        <w:spacing w:line="360" w:lineRule="auto"/>
        <w:ind w:left="0"/>
        <w:rPr>
          <w:rFonts w:ascii="Times New Roman" w:hAnsi="Times New Roman"/>
          <w:szCs w:val="28"/>
        </w:rPr>
      </w:pPr>
    </w:p>
    <w:p w:rsidR="006624BE" w:rsidRPr="00EE0DFC" w:rsidRDefault="006624BE" w:rsidP="00A824DF">
      <w:pPr>
        <w:spacing w:after="0" w:line="360" w:lineRule="auto"/>
        <w:jc w:val="center"/>
        <w:rPr>
          <w:rFonts w:ascii="Times New Roman" w:hAnsi="Times New Roman"/>
          <w:sz w:val="28"/>
          <w:szCs w:val="28"/>
        </w:rPr>
      </w:pPr>
      <w:r w:rsidRPr="00EE0DFC">
        <w:rPr>
          <w:rFonts w:ascii="Times New Roman" w:hAnsi="Times New Roman"/>
          <w:sz w:val="28"/>
          <w:szCs w:val="28"/>
        </w:rPr>
        <w:t>План</w:t>
      </w:r>
    </w:p>
    <w:p w:rsidR="006624BE" w:rsidRPr="00EE0DFC" w:rsidRDefault="006624BE" w:rsidP="00A824DF">
      <w:pPr>
        <w:spacing w:after="0" w:line="360" w:lineRule="auto"/>
        <w:jc w:val="center"/>
        <w:rPr>
          <w:rFonts w:ascii="Times New Roman" w:hAnsi="Times New Roman"/>
          <w:sz w:val="28"/>
          <w:szCs w:val="28"/>
        </w:rPr>
      </w:pPr>
    </w:p>
    <w:p w:rsidR="006624BE" w:rsidRPr="00EE0DFC" w:rsidRDefault="006624BE" w:rsidP="00A824DF">
      <w:pPr>
        <w:pStyle w:val="BodyTextIndent"/>
        <w:tabs>
          <w:tab w:val="left" w:pos="567"/>
        </w:tabs>
        <w:spacing w:line="360" w:lineRule="auto"/>
        <w:ind w:left="0"/>
        <w:rPr>
          <w:rFonts w:ascii="Times New Roman" w:hAnsi="Times New Roman"/>
          <w:szCs w:val="28"/>
        </w:rPr>
      </w:pPr>
      <w:r w:rsidRPr="00EE0DFC">
        <w:rPr>
          <w:rFonts w:ascii="Times New Roman" w:hAnsi="Times New Roman"/>
          <w:szCs w:val="28"/>
        </w:rPr>
        <w:t>1. «Концепции современного естествознания». Цели и задачи курса. Место дисциплины в подготовке экономистов………………………... ………………3</w:t>
      </w:r>
    </w:p>
    <w:p w:rsidR="006624BE" w:rsidRPr="00EE0DFC" w:rsidRDefault="006624BE" w:rsidP="00A824DF">
      <w:pPr>
        <w:pStyle w:val="BodyTextIndent"/>
        <w:spacing w:line="360" w:lineRule="auto"/>
        <w:ind w:left="0"/>
        <w:rPr>
          <w:rFonts w:ascii="Times New Roman" w:hAnsi="Times New Roman"/>
          <w:szCs w:val="28"/>
        </w:rPr>
      </w:pPr>
      <w:r w:rsidRPr="00EE0DFC">
        <w:rPr>
          <w:rFonts w:ascii="Times New Roman" w:hAnsi="Times New Roman"/>
          <w:szCs w:val="28"/>
        </w:rPr>
        <w:t>13. Взаимосвязь физических, химических и биологических знаний………….7</w:t>
      </w:r>
    </w:p>
    <w:p w:rsidR="006624BE" w:rsidRPr="00EE0DFC" w:rsidRDefault="006624BE" w:rsidP="00A824DF">
      <w:pPr>
        <w:pStyle w:val="BodyTextIndent"/>
        <w:tabs>
          <w:tab w:val="left" w:pos="567"/>
        </w:tabs>
        <w:spacing w:line="360" w:lineRule="auto"/>
        <w:ind w:left="0"/>
        <w:rPr>
          <w:rFonts w:ascii="Times New Roman" w:hAnsi="Times New Roman"/>
          <w:szCs w:val="28"/>
        </w:rPr>
      </w:pPr>
      <w:r w:rsidRPr="00EE0DFC">
        <w:rPr>
          <w:rFonts w:ascii="Times New Roman" w:hAnsi="Times New Roman"/>
          <w:szCs w:val="28"/>
        </w:rPr>
        <w:t>13. Атмосферные процессы в природе, виды, сущность, значение…………..10</w:t>
      </w:r>
    </w:p>
    <w:p w:rsidR="006624BE" w:rsidRPr="00EE0DFC" w:rsidRDefault="006624BE" w:rsidP="00A824DF">
      <w:pPr>
        <w:spacing w:after="0" w:line="360" w:lineRule="auto"/>
        <w:jc w:val="both"/>
        <w:rPr>
          <w:rFonts w:ascii="Times New Roman" w:hAnsi="Times New Roman"/>
          <w:sz w:val="28"/>
          <w:szCs w:val="28"/>
        </w:rPr>
      </w:pPr>
      <w:r w:rsidRPr="00EE0DFC">
        <w:rPr>
          <w:rFonts w:ascii="Times New Roman" w:hAnsi="Times New Roman"/>
          <w:sz w:val="28"/>
          <w:szCs w:val="28"/>
        </w:rPr>
        <w:t>Литература……………………………………………………………………….18</w:t>
      </w:r>
    </w:p>
    <w:p w:rsidR="006624BE" w:rsidRPr="00EE0DFC" w:rsidRDefault="006624BE" w:rsidP="00EA52BB">
      <w:pPr>
        <w:pStyle w:val="BodyTextIndent"/>
        <w:tabs>
          <w:tab w:val="left" w:pos="567"/>
        </w:tabs>
        <w:spacing w:line="360" w:lineRule="auto"/>
        <w:ind w:left="0"/>
        <w:rPr>
          <w:rFonts w:ascii="Times New Roman" w:hAnsi="Times New Roman"/>
          <w:szCs w:val="28"/>
        </w:rPr>
      </w:pPr>
    </w:p>
    <w:p w:rsidR="006624BE" w:rsidRPr="00EE0DFC" w:rsidRDefault="006624BE" w:rsidP="00EA52BB">
      <w:pPr>
        <w:pStyle w:val="BodyTextIndent"/>
        <w:tabs>
          <w:tab w:val="left" w:pos="567"/>
        </w:tabs>
        <w:spacing w:line="360" w:lineRule="auto"/>
        <w:ind w:left="0"/>
        <w:rPr>
          <w:rFonts w:ascii="Times New Roman" w:hAnsi="Times New Roman"/>
          <w:szCs w:val="28"/>
        </w:rPr>
      </w:pPr>
    </w:p>
    <w:p w:rsidR="006624BE" w:rsidRPr="00EE0DFC" w:rsidRDefault="006624BE" w:rsidP="00EA52BB">
      <w:pPr>
        <w:pStyle w:val="BodyTextIndent"/>
        <w:tabs>
          <w:tab w:val="left" w:pos="567"/>
        </w:tabs>
        <w:spacing w:line="360" w:lineRule="auto"/>
        <w:ind w:left="0"/>
        <w:rPr>
          <w:rFonts w:ascii="Times New Roman" w:hAnsi="Times New Roman"/>
          <w:szCs w:val="28"/>
        </w:rPr>
      </w:pPr>
    </w:p>
    <w:p w:rsidR="006624BE" w:rsidRPr="00EE0DFC" w:rsidRDefault="006624BE" w:rsidP="00EA52BB">
      <w:pPr>
        <w:pStyle w:val="BodyTextIndent"/>
        <w:tabs>
          <w:tab w:val="left" w:pos="567"/>
        </w:tabs>
        <w:spacing w:line="360" w:lineRule="auto"/>
        <w:ind w:left="0"/>
        <w:rPr>
          <w:rFonts w:ascii="Times New Roman" w:hAnsi="Times New Roman"/>
          <w:szCs w:val="28"/>
        </w:rPr>
      </w:pPr>
    </w:p>
    <w:p w:rsidR="006624BE" w:rsidRPr="00EE0DFC" w:rsidRDefault="006624BE" w:rsidP="00EA52BB">
      <w:pPr>
        <w:pStyle w:val="BodyTextIndent"/>
        <w:tabs>
          <w:tab w:val="left" w:pos="567"/>
        </w:tabs>
        <w:spacing w:line="360" w:lineRule="auto"/>
        <w:ind w:left="0"/>
        <w:rPr>
          <w:rFonts w:ascii="Times New Roman" w:hAnsi="Times New Roman"/>
          <w:szCs w:val="28"/>
        </w:rPr>
      </w:pPr>
    </w:p>
    <w:p w:rsidR="006624BE" w:rsidRPr="00EE0DFC" w:rsidRDefault="006624BE" w:rsidP="00EA52BB">
      <w:pPr>
        <w:pStyle w:val="BodyTextIndent"/>
        <w:tabs>
          <w:tab w:val="left" w:pos="567"/>
        </w:tabs>
        <w:spacing w:line="360" w:lineRule="auto"/>
        <w:ind w:left="0"/>
        <w:rPr>
          <w:rFonts w:ascii="Times New Roman" w:hAnsi="Times New Roman"/>
          <w:szCs w:val="28"/>
        </w:rPr>
      </w:pPr>
    </w:p>
    <w:p w:rsidR="006624BE" w:rsidRPr="00EE0DFC" w:rsidRDefault="006624BE" w:rsidP="00EA52BB">
      <w:pPr>
        <w:pStyle w:val="BodyTextIndent"/>
        <w:tabs>
          <w:tab w:val="left" w:pos="567"/>
        </w:tabs>
        <w:spacing w:line="360" w:lineRule="auto"/>
        <w:ind w:left="0"/>
        <w:rPr>
          <w:rFonts w:ascii="Times New Roman" w:hAnsi="Times New Roman"/>
          <w:szCs w:val="28"/>
        </w:rPr>
      </w:pPr>
    </w:p>
    <w:p w:rsidR="006624BE" w:rsidRPr="00EE0DFC" w:rsidRDefault="006624BE" w:rsidP="00EA52BB">
      <w:pPr>
        <w:pStyle w:val="BodyTextIndent"/>
        <w:tabs>
          <w:tab w:val="left" w:pos="567"/>
        </w:tabs>
        <w:spacing w:line="360" w:lineRule="auto"/>
        <w:ind w:left="0"/>
        <w:rPr>
          <w:rFonts w:ascii="Times New Roman" w:hAnsi="Times New Roman"/>
          <w:szCs w:val="28"/>
        </w:rPr>
      </w:pPr>
    </w:p>
    <w:p w:rsidR="006624BE" w:rsidRPr="00EE0DFC" w:rsidRDefault="006624BE" w:rsidP="00EA52BB">
      <w:pPr>
        <w:pStyle w:val="BodyTextIndent"/>
        <w:tabs>
          <w:tab w:val="left" w:pos="567"/>
        </w:tabs>
        <w:spacing w:line="360" w:lineRule="auto"/>
        <w:ind w:left="0"/>
        <w:rPr>
          <w:rFonts w:ascii="Times New Roman" w:hAnsi="Times New Roman"/>
          <w:szCs w:val="28"/>
        </w:rPr>
      </w:pPr>
    </w:p>
    <w:p w:rsidR="006624BE" w:rsidRPr="00EE0DFC" w:rsidRDefault="006624BE" w:rsidP="00EA52BB">
      <w:pPr>
        <w:pStyle w:val="BodyTextIndent"/>
        <w:tabs>
          <w:tab w:val="left" w:pos="567"/>
        </w:tabs>
        <w:spacing w:line="360" w:lineRule="auto"/>
        <w:ind w:left="0"/>
        <w:rPr>
          <w:rFonts w:ascii="Times New Roman" w:hAnsi="Times New Roman"/>
          <w:szCs w:val="28"/>
        </w:rPr>
      </w:pPr>
    </w:p>
    <w:p w:rsidR="006624BE" w:rsidRPr="00EE0DFC" w:rsidRDefault="006624BE" w:rsidP="00EA52BB">
      <w:pPr>
        <w:pStyle w:val="BodyTextIndent"/>
        <w:tabs>
          <w:tab w:val="left" w:pos="567"/>
        </w:tabs>
        <w:spacing w:line="360" w:lineRule="auto"/>
        <w:ind w:left="0"/>
        <w:rPr>
          <w:rFonts w:ascii="Times New Roman" w:hAnsi="Times New Roman"/>
          <w:szCs w:val="28"/>
        </w:rPr>
      </w:pPr>
    </w:p>
    <w:p w:rsidR="006624BE" w:rsidRPr="00EE0DFC" w:rsidRDefault="006624BE" w:rsidP="00EA52BB">
      <w:pPr>
        <w:pStyle w:val="BodyTextIndent"/>
        <w:tabs>
          <w:tab w:val="left" w:pos="567"/>
        </w:tabs>
        <w:spacing w:line="360" w:lineRule="auto"/>
        <w:ind w:left="0"/>
        <w:rPr>
          <w:rFonts w:ascii="Times New Roman" w:hAnsi="Times New Roman"/>
          <w:szCs w:val="28"/>
        </w:rPr>
      </w:pPr>
    </w:p>
    <w:p w:rsidR="006624BE" w:rsidRDefault="006624BE" w:rsidP="00EA52BB">
      <w:pPr>
        <w:pStyle w:val="BodyTextIndent"/>
        <w:tabs>
          <w:tab w:val="left" w:pos="567"/>
        </w:tabs>
        <w:spacing w:line="360" w:lineRule="auto"/>
        <w:ind w:left="0"/>
        <w:rPr>
          <w:rFonts w:ascii="Times New Roman" w:hAnsi="Times New Roman"/>
          <w:szCs w:val="28"/>
        </w:rPr>
      </w:pPr>
    </w:p>
    <w:p w:rsidR="006624BE" w:rsidRDefault="006624BE" w:rsidP="00EA52BB">
      <w:pPr>
        <w:pStyle w:val="BodyTextIndent"/>
        <w:tabs>
          <w:tab w:val="left" w:pos="567"/>
        </w:tabs>
        <w:spacing w:line="360" w:lineRule="auto"/>
        <w:ind w:left="0"/>
        <w:rPr>
          <w:rFonts w:ascii="Times New Roman" w:hAnsi="Times New Roman"/>
          <w:szCs w:val="28"/>
        </w:rPr>
      </w:pPr>
    </w:p>
    <w:p w:rsidR="006624BE" w:rsidRPr="00EE0DFC" w:rsidRDefault="006624BE" w:rsidP="00EA52BB">
      <w:pPr>
        <w:pStyle w:val="BodyTextIndent"/>
        <w:tabs>
          <w:tab w:val="left" w:pos="567"/>
        </w:tabs>
        <w:spacing w:line="360" w:lineRule="auto"/>
        <w:ind w:left="0"/>
        <w:rPr>
          <w:rFonts w:ascii="Times New Roman" w:hAnsi="Times New Roman"/>
          <w:szCs w:val="28"/>
        </w:rPr>
      </w:pPr>
    </w:p>
    <w:p w:rsidR="006624BE" w:rsidRPr="00EE0DFC" w:rsidRDefault="006624BE" w:rsidP="00EA52BB">
      <w:pPr>
        <w:pStyle w:val="BodyTextIndent"/>
        <w:tabs>
          <w:tab w:val="left" w:pos="567"/>
        </w:tabs>
        <w:spacing w:line="360" w:lineRule="auto"/>
        <w:ind w:left="0"/>
        <w:rPr>
          <w:rFonts w:ascii="Times New Roman" w:hAnsi="Times New Roman"/>
          <w:szCs w:val="28"/>
        </w:rPr>
      </w:pPr>
    </w:p>
    <w:p w:rsidR="006624BE" w:rsidRPr="00EE0DFC" w:rsidRDefault="006624BE" w:rsidP="00EA52BB">
      <w:pPr>
        <w:pStyle w:val="BodyTextIndent"/>
        <w:tabs>
          <w:tab w:val="left" w:pos="567"/>
        </w:tabs>
        <w:spacing w:line="360" w:lineRule="auto"/>
        <w:ind w:left="0"/>
        <w:rPr>
          <w:rFonts w:ascii="Times New Roman" w:hAnsi="Times New Roman"/>
          <w:szCs w:val="28"/>
        </w:rPr>
      </w:pPr>
    </w:p>
    <w:p w:rsidR="006624BE" w:rsidRPr="00EE0DFC" w:rsidRDefault="006624BE" w:rsidP="00EA52BB">
      <w:pPr>
        <w:pStyle w:val="BodyTextIndent"/>
        <w:tabs>
          <w:tab w:val="left" w:pos="567"/>
        </w:tabs>
        <w:spacing w:line="360" w:lineRule="auto"/>
        <w:ind w:left="0"/>
        <w:rPr>
          <w:rFonts w:ascii="Times New Roman" w:hAnsi="Times New Roman"/>
          <w:szCs w:val="28"/>
        </w:rPr>
      </w:pPr>
    </w:p>
    <w:p w:rsidR="006624BE" w:rsidRPr="00EE0DFC" w:rsidRDefault="006624BE" w:rsidP="00EA52BB">
      <w:pPr>
        <w:pStyle w:val="BodyTextIndent"/>
        <w:tabs>
          <w:tab w:val="left" w:pos="567"/>
        </w:tabs>
        <w:spacing w:line="360" w:lineRule="auto"/>
        <w:ind w:left="0"/>
        <w:rPr>
          <w:rFonts w:ascii="Times New Roman" w:hAnsi="Times New Roman"/>
          <w:szCs w:val="28"/>
        </w:rPr>
      </w:pPr>
    </w:p>
    <w:p w:rsidR="006624BE" w:rsidRPr="00EE0DFC" w:rsidRDefault="006624BE" w:rsidP="00EA52BB">
      <w:pPr>
        <w:pStyle w:val="BodyTextIndent"/>
        <w:tabs>
          <w:tab w:val="left" w:pos="567"/>
        </w:tabs>
        <w:spacing w:line="360" w:lineRule="auto"/>
        <w:ind w:left="0"/>
        <w:rPr>
          <w:rFonts w:ascii="Times New Roman" w:hAnsi="Times New Roman"/>
          <w:szCs w:val="28"/>
        </w:rPr>
      </w:pPr>
    </w:p>
    <w:p w:rsidR="006624BE" w:rsidRPr="00EE0DFC" w:rsidRDefault="006624BE" w:rsidP="00EA52BB">
      <w:pPr>
        <w:pStyle w:val="BodyTextIndent"/>
        <w:tabs>
          <w:tab w:val="left" w:pos="567"/>
        </w:tabs>
        <w:spacing w:line="360" w:lineRule="auto"/>
        <w:ind w:left="0"/>
        <w:rPr>
          <w:rFonts w:ascii="Times New Roman" w:hAnsi="Times New Roman"/>
          <w:szCs w:val="28"/>
        </w:rPr>
      </w:pPr>
    </w:p>
    <w:p w:rsidR="006624BE" w:rsidRPr="00EE0DFC" w:rsidRDefault="006624BE" w:rsidP="00EA52BB">
      <w:pPr>
        <w:pStyle w:val="BodyTextIndent"/>
        <w:tabs>
          <w:tab w:val="left" w:pos="567"/>
        </w:tabs>
        <w:spacing w:line="360" w:lineRule="auto"/>
        <w:ind w:left="0"/>
        <w:rPr>
          <w:rFonts w:ascii="Times New Roman" w:hAnsi="Times New Roman"/>
          <w:szCs w:val="28"/>
        </w:rPr>
      </w:pPr>
    </w:p>
    <w:p w:rsidR="006624BE" w:rsidRPr="00EE0DFC" w:rsidRDefault="006624BE" w:rsidP="00A824DF">
      <w:pPr>
        <w:pStyle w:val="BodyTextIndent"/>
        <w:tabs>
          <w:tab w:val="left" w:pos="567"/>
        </w:tabs>
        <w:spacing w:line="360" w:lineRule="auto"/>
        <w:ind w:left="0"/>
        <w:rPr>
          <w:rFonts w:ascii="Times New Roman" w:hAnsi="Times New Roman"/>
          <w:szCs w:val="28"/>
        </w:rPr>
      </w:pPr>
    </w:p>
    <w:p w:rsidR="006624BE" w:rsidRPr="00EE0DFC" w:rsidRDefault="006624BE" w:rsidP="00A824DF">
      <w:pPr>
        <w:pStyle w:val="BodyTextIndent"/>
        <w:tabs>
          <w:tab w:val="left" w:pos="567"/>
        </w:tabs>
        <w:spacing w:line="360" w:lineRule="auto"/>
        <w:ind w:left="0"/>
        <w:jc w:val="center"/>
        <w:rPr>
          <w:rFonts w:ascii="Times New Roman" w:hAnsi="Times New Roman"/>
          <w:b/>
          <w:szCs w:val="28"/>
        </w:rPr>
      </w:pPr>
      <w:r w:rsidRPr="00EE0DFC">
        <w:rPr>
          <w:rFonts w:ascii="Times New Roman" w:hAnsi="Times New Roman"/>
          <w:b/>
          <w:szCs w:val="28"/>
        </w:rPr>
        <w:t xml:space="preserve">1. «Концепции современного естествознания». Цели и задачи курса. </w:t>
      </w:r>
    </w:p>
    <w:p w:rsidR="006624BE" w:rsidRPr="00EE0DFC" w:rsidRDefault="006624BE" w:rsidP="00A824DF">
      <w:pPr>
        <w:pStyle w:val="BodyTextIndent"/>
        <w:tabs>
          <w:tab w:val="left" w:pos="567"/>
        </w:tabs>
        <w:spacing w:line="360" w:lineRule="auto"/>
        <w:ind w:left="0"/>
        <w:jc w:val="center"/>
        <w:rPr>
          <w:rFonts w:ascii="Times New Roman" w:hAnsi="Times New Roman"/>
          <w:b/>
          <w:szCs w:val="28"/>
        </w:rPr>
      </w:pPr>
      <w:r w:rsidRPr="00EE0DFC">
        <w:rPr>
          <w:rFonts w:ascii="Times New Roman" w:hAnsi="Times New Roman"/>
          <w:b/>
          <w:szCs w:val="28"/>
        </w:rPr>
        <w:t>Место дисциплины в подготовке экономистов.</w:t>
      </w:r>
    </w:p>
    <w:p w:rsidR="006624BE" w:rsidRPr="00EE0DFC" w:rsidRDefault="006624BE" w:rsidP="002C7F35">
      <w:pPr>
        <w:shd w:val="clear" w:color="auto" w:fill="FFFFFF"/>
        <w:spacing w:after="0" w:line="360" w:lineRule="auto"/>
        <w:ind w:firstLine="709"/>
        <w:jc w:val="both"/>
        <w:rPr>
          <w:rFonts w:ascii="Times New Roman" w:hAnsi="Times New Roman"/>
          <w:sz w:val="28"/>
          <w:szCs w:val="28"/>
        </w:rPr>
      </w:pPr>
      <w:r w:rsidRPr="00EE0DFC">
        <w:rPr>
          <w:rFonts w:ascii="Times New Roman" w:hAnsi="Times New Roman"/>
          <w:sz w:val="28"/>
          <w:szCs w:val="28"/>
        </w:rPr>
        <w:t xml:space="preserve">Слово </w:t>
      </w:r>
      <w:r w:rsidRPr="00EE0DFC">
        <w:rPr>
          <w:rFonts w:ascii="Times New Roman" w:hAnsi="Times New Roman"/>
          <w:i/>
          <w:iCs/>
          <w:sz w:val="28"/>
          <w:szCs w:val="28"/>
        </w:rPr>
        <w:t xml:space="preserve">«естествознание» </w:t>
      </w:r>
      <w:r w:rsidRPr="00EE0DFC">
        <w:rPr>
          <w:rFonts w:ascii="Times New Roman" w:hAnsi="Times New Roman"/>
          <w:sz w:val="28"/>
          <w:szCs w:val="28"/>
        </w:rPr>
        <w:t xml:space="preserve">представляет собой сочетание двух </w:t>
      </w:r>
      <w:r w:rsidRPr="00EE0DFC">
        <w:rPr>
          <w:rFonts w:ascii="Times New Roman" w:hAnsi="Times New Roman"/>
          <w:spacing w:val="-1"/>
          <w:sz w:val="28"/>
          <w:szCs w:val="28"/>
        </w:rPr>
        <w:t xml:space="preserve">слов </w:t>
      </w:r>
      <w:r w:rsidRPr="00EE0DFC">
        <w:rPr>
          <w:rFonts w:ascii="Times New Roman" w:hAnsi="Times New Roman"/>
          <w:sz w:val="28"/>
          <w:szCs w:val="28"/>
        </w:rPr>
        <w:t>–</w:t>
      </w:r>
      <w:r w:rsidRPr="00EE0DFC">
        <w:rPr>
          <w:rFonts w:ascii="Times New Roman" w:hAnsi="Times New Roman"/>
          <w:spacing w:val="-1"/>
          <w:sz w:val="28"/>
          <w:szCs w:val="28"/>
        </w:rPr>
        <w:t xml:space="preserve"> </w:t>
      </w:r>
      <w:r w:rsidRPr="00EE0DFC">
        <w:rPr>
          <w:rFonts w:ascii="Times New Roman" w:hAnsi="Times New Roman"/>
          <w:i/>
          <w:iCs/>
          <w:spacing w:val="-1"/>
          <w:sz w:val="28"/>
          <w:szCs w:val="28"/>
        </w:rPr>
        <w:t xml:space="preserve">«естество» («природа») </w:t>
      </w:r>
      <w:r w:rsidRPr="00EE0DFC">
        <w:rPr>
          <w:rFonts w:ascii="Times New Roman" w:hAnsi="Times New Roman"/>
          <w:spacing w:val="-1"/>
          <w:sz w:val="28"/>
          <w:szCs w:val="28"/>
        </w:rPr>
        <w:t xml:space="preserve">и </w:t>
      </w:r>
      <w:r w:rsidRPr="00EE0DFC">
        <w:rPr>
          <w:rFonts w:ascii="Times New Roman" w:hAnsi="Times New Roman"/>
          <w:i/>
          <w:iCs/>
          <w:spacing w:val="-1"/>
          <w:sz w:val="28"/>
          <w:szCs w:val="28"/>
        </w:rPr>
        <w:t xml:space="preserve">«знание». </w:t>
      </w:r>
      <w:r w:rsidRPr="00EE0DFC">
        <w:rPr>
          <w:rFonts w:ascii="Times New Roman" w:hAnsi="Times New Roman"/>
          <w:spacing w:val="-1"/>
          <w:sz w:val="28"/>
          <w:szCs w:val="28"/>
        </w:rPr>
        <w:t>Оно может быть заме</w:t>
      </w:r>
      <w:r w:rsidRPr="00EE0DFC">
        <w:rPr>
          <w:rFonts w:ascii="Times New Roman" w:hAnsi="Times New Roman"/>
          <w:spacing w:val="-1"/>
          <w:sz w:val="28"/>
          <w:szCs w:val="28"/>
        </w:rPr>
        <w:softHyphen/>
      </w:r>
      <w:r w:rsidRPr="00EE0DFC">
        <w:rPr>
          <w:rFonts w:ascii="Times New Roman" w:hAnsi="Times New Roman"/>
          <w:sz w:val="28"/>
          <w:szCs w:val="28"/>
        </w:rPr>
        <w:t xml:space="preserve">нено менее употребительным словом-синонимом </w:t>
      </w:r>
      <w:r w:rsidRPr="00EE0DFC">
        <w:rPr>
          <w:rFonts w:ascii="Times New Roman" w:hAnsi="Times New Roman"/>
          <w:iCs/>
          <w:sz w:val="28"/>
          <w:szCs w:val="28"/>
        </w:rPr>
        <w:t>«природоведе</w:t>
      </w:r>
      <w:r w:rsidRPr="00EE0DFC">
        <w:rPr>
          <w:rFonts w:ascii="Times New Roman" w:hAnsi="Times New Roman"/>
          <w:iCs/>
          <w:sz w:val="28"/>
          <w:szCs w:val="28"/>
        </w:rPr>
        <w:softHyphen/>
        <w:t>ние»,</w:t>
      </w:r>
      <w:r w:rsidRPr="00EE0DFC">
        <w:rPr>
          <w:rFonts w:ascii="Times New Roman" w:hAnsi="Times New Roman"/>
          <w:i/>
          <w:iCs/>
          <w:sz w:val="28"/>
          <w:szCs w:val="28"/>
        </w:rPr>
        <w:t xml:space="preserve"> </w:t>
      </w:r>
      <w:r w:rsidRPr="00EE0DFC">
        <w:rPr>
          <w:rFonts w:ascii="Times New Roman" w:hAnsi="Times New Roman"/>
          <w:sz w:val="28"/>
          <w:szCs w:val="28"/>
        </w:rPr>
        <w:t xml:space="preserve">которое происходит от общеславянского термина </w:t>
      </w:r>
      <w:r w:rsidRPr="00EE0DFC">
        <w:rPr>
          <w:rFonts w:ascii="Times New Roman" w:hAnsi="Times New Roman"/>
          <w:iCs/>
          <w:sz w:val="28"/>
          <w:szCs w:val="28"/>
        </w:rPr>
        <w:t xml:space="preserve">«веды» </w:t>
      </w:r>
      <w:r w:rsidRPr="00EE0DFC">
        <w:rPr>
          <w:rFonts w:ascii="Times New Roman" w:hAnsi="Times New Roman"/>
          <w:spacing w:val="-3"/>
          <w:sz w:val="28"/>
          <w:szCs w:val="28"/>
        </w:rPr>
        <w:t xml:space="preserve">или </w:t>
      </w:r>
      <w:r w:rsidRPr="00EE0DFC">
        <w:rPr>
          <w:rFonts w:ascii="Times New Roman" w:hAnsi="Times New Roman"/>
          <w:iCs/>
          <w:spacing w:val="-3"/>
          <w:sz w:val="28"/>
          <w:szCs w:val="28"/>
        </w:rPr>
        <w:t xml:space="preserve">«веда» </w:t>
      </w:r>
      <w:r w:rsidRPr="00EE0DFC">
        <w:rPr>
          <w:rFonts w:ascii="Times New Roman" w:hAnsi="Times New Roman"/>
          <w:sz w:val="28"/>
          <w:szCs w:val="28"/>
        </w:rPr>
        <w:t>–</w:t>
      </w:r>
      <w:r w:rsidRPr="00EE0DFC">
        <w:rPr>
          <w:rFonts w:ascii="Times New Roman" w:hAnsi="Times New Roman"/>
          <w:iCs/>
          <w:spacing w:val="-3"/>
          <w:sz w:val="28"/>
          <w:szCs w:val="28"/>
        </w:rPr>
        <w:t xml:space="preserve"> наука, знание.</w:t>
      </w:r>
      <w:r w:rsidRPr="00EE0DFC">
        <w:rPr>
          <w:rFonts w:ascii="Times New Roman" w:hAnsi="Times New Roman"/>
          <w:i/>
          <w:iCs/>
          <w:spacing w:val="-3"/>
          <w:sz w:val="28"/>
          <w:szCs w:val="28"/>
        </w:rPr>
        <w:t xml:space="preserve"> </w:t>
      </w:r>
      <w:r w:rsidRPr="00EE0DFC">
        <w:rPr>
          <w:rFonts w:ascii="Times New Roman" w:hAnsi="Times New Roman"/>
          <w:spacing w:val="-3"/>
          <w:sz w:val="28"/>
          <w:szCs w:val="28"/>
        </w:rPr>
        <w:t xml:space="preserve">Мы и до сих пор говорим </w:t>
      </w:r>
      <w:r w:rsidRPr="00EE0DFC">
        <w:rPr>
          <w:rFonts w:ascii="Times New Roman" w:hAnsi="Times New Roman"/>
          <w:iCs/>
          <w:spacing w:val="-3"/>
          <w:sz w:val="28"/>
          <w:szCs w:val="28"/>
        </w:rPr>
        <w:t xml:space="preserve">«ведать» </w:t>
      </w:r>
      <w:r w:rsidRPr="00EE0DFC">
        <w:rPr>
          <w:rFonts w:ascii="Times New Roman" w:hAnsi="Times New Roman"/>
          <w:sz w:val="28"/>
          <w:szCs w:val="28"/>
        </w:rPr>
        <w:t xml:space="preserve">в смысле знать. Но в настоящее время под </w:t>
      </w:r>
      <w:r w:rsidRPr="00EE0DFC">
        <w:rPr>
          <w:rFonts w:ascii="Times New Roman" w:hAnsi="Times New Roman"/>
          <w:iCs/>
          <w:sz w:val="28"/>
          <w:szCs w:val="28"/>
        </w:rPr>
        <w:t xml:space="preserve">естествознанием </w:t>
      </w:r>
      <w:r w:rsidRPr="00EE0DFC">
        <w:rPr>
          <w:rFonts w:ascii="Times New Roman" w:hAnsi="Times New Roman"/>
          <w:sz w:val="28"/>
          <w:szCs w:val="28"/>
        </w:rPr>
        <w:t xml:space="preserve">понимается прежде всего так называемое </w:t>
      </w:r>
      <w:r w:rsidRPr="00EE0DFC">
        <w:rPr>
          <w:rFonts w:ascii="Times New Roman" w:hAnsi="Times New Roman"/>
          <w:iCs/>
          <w:sz w:val="28"/>
          <w:szCs w:val="28"/>
        </w:rPr>
        <w:t xml:space="preserve">точное естествознание, </w:t>
      </w:r>
      <w:r w:rsidRPr="00EE0DFC">
        <w:rPr>
          <w:rFonts w:ascii="Times New Roman" w:hAnsi="Times New Roman"/>
          <w:sz w:val="28"/>
          <w:szCs w:val="28"/>
        </w:rPr>
        <w:t xml:space="preserve">т. е. уже </w:t>
      </w:r>
      <w:r w:rsidRPr="00EE0DFC">
        <w:rPr>
          <w:rFonts w:ascii="Times New Roman" w:hAnsi="Times New Roman"/>
          <w:iCs/>
          <w:sz w:val="28"/>
          <w:szCs w:val="28"/>
        </w:rPr>
        <w:t>вполне оформленное</w:t>
      </w:r>
      <w:r w:rsidRPr="00EE0DFC">
        <w:rPr>
          <w:rFonts w:ascii="Times New Roman" w:hAnsi="Times New Roman"/>
          <w:sz w:val="28"/>
          <w:szCs w:val="28"/>
        </w:rPr>
        <w:t xml:space="preserve"> – часто в математических форму</w:t>
      </w:r>
      <w:r w:rsidRPr="00EE0DFC">
        <w:rPr>
          <w:rFonts w:ascii="Times New Roman" w:hAnsi="Times New Roman"/>
          <w:sz w:val="28"/>
          <w:szCs w:val="28"/>
        </w:rPr>
        <w:softHyphen/>
      </w:r>
      <w:r w:rsidRPr="00EE0DFC">
        <w:rPr>
          <w:rFonts w:ascii="Times New Roman" w:hAnsi="Times New Roman"/>
          <w:spacing w:val="-1"/>
          <w:sz w:val="28"/>
          <w:szCs w:val="28"/>
        </w:rPr>
        <w:t xml:space="preserve">лах </w:t>
      </w:r>
      <w:r w:rsidRPr="00EE0DFC">
        <w:rPr>
          <w:rFonts w:ascii="Times New Roman" w:hAnsi="Times New Roman"/>
          <w:sz w:val="28"/>
          <w:szCs w:val="28"/>
        </w:rPr>
        <w:t>–</w:t>
      </w:r>
      <w:r w:rsidRPr="00EE0DFC">
        <w:rPr>
          <w:rFonts w:ascii="Times New Roman" w:hAnsi="Times New Roman"/>
          <w:spacing w:val="-1"/>
          <w:sz w:val="28"/>
          <w:szCs w:val="28"/>
        </w:rPr>
        <w:t xml:space="preserve"> </w:t>
      </w:r>
      <w:r w:rsidRPr="00EE0DFC">
        <w:rPr>
          <w:rFonts w:ascii="Times New Roman" w:hAnsi="Times New Roman"/>
          <w:iCs/>
          <w:spacing w:val="-1"/>
          <w:sz w:val="28"/>
          <w:szCs w:val="28"/>
        </w:rPr>
        <w:t xml:space="preserve">«точное» знание </w:t>
      </w:r>
      <w:r w:rsidRPr="00EE0DFC">
        <w:rPr>
          <w:rFonts w:ascii="Times New Roman" w:hAnsi="Times New Roman"/>
          <w:spacing w:val="-1"/>
          <w:sz w:val="28"/>
          <w:szCs w:val="28"/>
        </w:rPr>
        <w:t xml:space="preserve">обо всем, что действительно </w:t>
      </w:r>
      <w:r w:rsidRPr="00EE0DFC">
        <w:rPr>
          <w:rFonts w:ascii="Times New Roman" w:hAnsi="Times New Roman"/>
          <w:iCs/>
          <w:spacing w:val="-1"/>
          <w:sz w:val="28"/>
          <w:szCs w:val="28"/>
        </w:rPr>
        <w:t xml:space="preserve">есть </w:t>
      </w:r>
      <w:r w:rsidRPr="00EE0DFC">
        <w:rPr>
          <w:rFonts w:ascii="Times New Roman" w:hAnsi="Times New Roman"/>
          <w:spacing w:val="-1"/>
          <w:sz w:val="28"/>
          <w:szCs w:val="28"/>
        </w:rPr>
        <w:t xml:space="preserve">(или, в крайней мере, возможно) во Вселенной, а </w:t>
      </w:r>
      <w:r w:rsidRPr="00EE0DFC">
        <w:rPr>
          <w:rFonts w:ascii="Times New Roman" w:hAnsi="Times New Roman"/>
          <w:iCs/>
          <w:spacing w:val="-1"/>
          <w:sz w:val="28"/>
          <w:szCs w:val="28"/>
        </w:rPr>
        <w:t xml:space="preserve">«природоведение» </w:t>
      </w:r>
      <w:r w:rsidRPr="00EE0DFC">
        <w:rPr>
          <w:rFonts w:ascii="Times New Roman" w:hAnsi="Times New Roman"/>
          <w:spacing w:val="-1"/>
          <w:sz w:val="28"/>
          <w:szCs w:val="28"/>
        </w:rPr>
        <w:t>(подобн</w:t>
      </w:r>
      <w:r w:rsidRPr="00EE0DFC">
        <w:rPr>
          <w:rFonts w:ascii="Times New Roman" w:hAnsi="Times New Roman"/>
          <w:spacing w:val="-2"/>
          <w:sz w:val="28"/>
          <w:szCs w:val="28"/>
        </w:rPr>
        <w:t xml:space="preserve">о пресловутому </w:t>
      </w:r>
      <w:r w:rsidRPr="00EE0DFC">
        <w:rPr>
          <w:rFonts w:ascii="Times New Roman" w:hAnsi="Times New Roman"/>
          <w:iCs/>
          <w:spacing w:val="-2"/>
          <w:sz w:val="28"/>
          <w:szCs w:val="28"/>
        </w:rPr>
        <w:t xml:space="preserve">«обществоведению» </w:t>
      </w:r>
      <w:r w:rsidRPr="00EE0DFC">
        <w:rPr>
          <w:rFonts w:ascii="Times New Roman" w:hAnsi="Times New Roman"/>
          <w:spacing w:val="-2"/>
          <w:sz w:val="28"/>
          <w:szCs w:val="28"/>
        </w:rPr>
        <w:t xml:space="preserve">или </w:t>
      </w:r>
      <w:r w:rsidRPr="00EE0DFC">
        <w:rPr>
          <w:rFonts w:ascii="Times New Roman" w:hAnsi="Times New Roman"/>
          <w:iCs/>
          <w:spacing w:val="-2"/>
          <w:sz w:val="28"/>
          <w:szCs w:val="28"/>
        </w:rPr>
        <w:t xml:space="preserve">«науковедению») </w:t>
      </w:r>
      <w:r w:rsidRPr="00EE0DFC">
        <w:rPr>
          <w:rFonts w:ascii="Times New Roman" w:hAnsi="Times New Roman"/>
          <w:spacing w:val="-2"/>
          <w:sz w:val="28"/>
          <w:szCs w:val="28"/>
        </w:rPr>
        <w:t>обыч</w:t>
      </w:r>
      <w:r w:rsidRPr="00EE0DFC">
        <w:rPr>
          <w:rFonts w:ascii="Times New Roman" w:hAnsi="Times New Roman"/>
          <w:spacing w:val="-2"/>
          <w:sz w:val="28"/>
          <w:szCs w:val="28"/>
        </w:rPr>
        <w:softHyphen/>
      </w:r>
      <w:r w:rsidRPr="00EE0DFC">
        <w:rPr>
          <w:rFonts w:ascii="Times New Roman" w:hAnsi="Times New Roman"/>
          <w:sz w:val="28"/>
          <w:szCs w:val="28"/>
        </w:rPr>
        <w:t>но невольно ассоциируется с какими-то еще аморфными пред</w:t>
      </w:r>
      <w:r w:rsidRPr="00EE0DFC">
        <w:rPr>
          <w:rFonts w:ascii="Times New Roman" w:hAnsi="Times New Roman"/>
          <w:sz w:val="28"/>
          <w:szCs w:val="28"/>
        </w:rPr>
        <w:softHyphen/>
        <w:t xml:space="preserve">ставлениями о предмете своего </w:t>
      </w:r>
      <w:r w:rsidRPr="00EE0DFC">
        <w:rPr>
          <w:rFonts w:ascii="Times New Roman" w:hAnsi="Times New Roman"/>
          <w:iCs/>
          <w:sz w:val="28"/>
          <w:szCs w:val="28"/>
        </w:rPr>
        <w:t>«ведения».</w:t>
      </w:r>
    </w:p>
    <w:p w:rsidR="006624BE" w:rsidRPr="00EE0DFC" w:rsidRDefault="006624BE" w:rsidP="00D67577">
      <w:pPr>
        <w:shd w:val="clear" w:color="auto" w:fill="FFFFFF"/>
        <w:spacing w:after="0" w:line="360" w:lineRule="auto"/>
        <w:ind w:firstLine="709"/>
        <w:jc w:val="both"/>
        <w:rPr>
          <w:rFonts w:ascii="Times New Roman" w:hAnsi="Times New Roman"/>
          <w:sz w:val="28"/>
          <w:szCs w:val="28"/>
        </w:rPr>
      </w:pPr>
      <w:r w:rsidRPr="00EE0DFC">
        <w:rPr>
          <w:rFonts w:ascii="Times New Roman" w:hAnsi="Times New Roman"/>
          <w:sz w:val="28"/>
          <w:szCs w:val="28"/>
        </w:rPr>
        <w:t>Имеются два широко распространенных определения этого понятия:</w:t>
      </w:r>
    </w:p>
    <w:p w:rsidR="006624BE" w:rsidRPr="00EE0DFC" w:rsidRDefault="006624BE" w:rsidP="00D67577">
      <w:pPr>
        <w:shd w:val="clear" w:color="auto" w:fill="FFFFFF"/>
        <w:spacing w:after="0" w:line="360" w:lineRule="auto"/>
        <w:jc w:val="both"/>
        <w:rPr>
          <w:rFonts w:ascii="Times New Roman" w:hAnsi="Times New Roman"/>
          <w:spacing w:val="-3"/>
          <w:sz w:val="28"/>
          <w:szCs w:val="28"/>
        </w:rPr>
      </w:pPr>
      <w:r w:rsidRPr="00EE0DFC">
        <w:rPr>
          <w:rFonts w:ascii="Times New Roman" w:hAnsi="Times New Roman"/>
          <w:sz w:val="28"/>
          <w:szCs w:val="28"/>
        </w:rPr>
        <w:t xml:space="preserve">1) </w:t>
      </w:r>
      <w:r w:rsidRPr="00EE0DFC">
        <w:rPr>
          <w:rFonts w:ascii="Times New Roman" w:hAnsi="Times New Roman"/>
          <w:iCs/>
          <w:sz w:val="28"/>
          <w:szCs w:val="28"/>
        </w:rPr>
        <w:t xml:space="preserve">«естествознание </w:t>
      </w:r>
      <w:r w:rsidRPr="00EE0DFC">
        <w:rPr>
          <w:rFonts w:ascii="Times New Roman" w:hAnsi="Times New Roman"/>
          <w:sz w:val="28"/>
          <w:szCs w:val="28"/>
        </w:rPr>
        <w:t xml:space="preserve">– </w:t>
      </w:r>
      <w:r w:rsidRPr="00EE0DFC">
        <w:rPr>
          <w:rFonts w:ascii="Times New Roman" w:hAnsi="Times New Roman"/>
          <w:iCs/>
          <w:sz w:val="28"/>
          <w:szCs w:val="28"/>
        </w:rPr>
        <w:t xml:space="preserve">это наука </w:t>
      </w:r>
      <w:r w:rsidRPr="00EE0DFC">
        <w:rPr>
          <w:rFonts w:ascii="Times New Roman" w:hAnsi="Times New Roman"/>
          <w:iCs/>
          <w:spacing w:val="-3"/>
          <w:sz w:val="28"/>
          <w:szCs w:val="28"/>
        </w:rPr>
        <w:t xml:space="preserve">о Природе как единой целостности» </w:t>
      </w:r>
    </w:p>
    <w:p w:rsidR="006624BE" w:rsidRPr="00EE0DFC" w:rsidRDefault="006624BE" w:rsidP="00D67577">
      <w:pPr>
        <w:shd w:val="clear" w:color="auto" w:fill="FFFFFF"/>
        <w:spacing w:after="0" w:line="360" w:lineRule="auto"/>
        <w:jc w:val="both"/>
        <w:rPr>
          <w:rFonts w:ascii="Times New Roman" w:hAnsi="Times New Roman"/>
          <w:sz w:val="28"/>
          <w:szCs w:val="28"/>
        </w:rPr>
      </w:pPr>
      <w:r w:rsidRPr="00EE0DFC">
        <w:rPr>
          <w:rFonts w:ascii="Times New Roman" w:hAnsi="Times New Roman"/>
          <w:spacing w:val="-3"/>
          <w:sz w:val="28"/>
          <w:szCs w:val="28"/>
        </w:rPr>
        <w:t>2</w:t>
      </w:r>
      <w:r w:rsidRPr="00EE0DFC">
        <w:rPr>
          <w:rFonts w:ascii="Times New Roman" w:hAnsi="Times New Roman"/>
          <w:iCs/>
          <w:spacing w:val="-3"/>
          <w:sz w:val="28"/>
          <w:szCs w:val="28"/>
        </w:rPr>
        <w:t>) «естествознание</w:t>
      </w:r>
      <w:r w:rsidRPr="00EE0DFC">
        <w:rPr>
          <w:rFonts w:ascii="Times New Roman" w:hAnsi="Times New Roman"/>
          <w:spacing w:val="-3"/>
          <w:sz w:val="28"/>
          <w:szCs w:val="28"/>
        </w:rPr>
        <w:t xml:space="preserve"> </w:t>
      </w:r>
      <w:r w:rsidRPr="00EE0DFC">
        <w:rPr>
          <w:rFonts w:ascii="Times New Roman" w:hAnsi="Times New Roman"/>
          <w:sz w:val="28"/>
          <w:szCs w:val="28"/>
        </w:rPr>
        <w:t>–</w:t>
      </w:r>
      <w:r w:rsidRPr="00EE0DFC">
        <w:rPr>
          <w:rFonts w:ascii="Times New Roman" w:hAnsi="Times New Roman"/>
          <w:spacing w:val="-3"/>
          <w:sz w:val="28"/>
          <w:szCs w:val="28"/>
        </w:rPr>
        <w:t xml:space="preserve"> </w:t>
      </w:r>
      <w:r w:rsidRPr="00EE0DFC">
        <w:rPr>
          <w:rFonts w:ascii="Times New Roman" w:hAnsi="Times New Roman"/>
          <w:iCs/>
          <w:spacing w:val="-3"/>
          <w:sz w:val="28"/>
          <w:szCs w:val="28"/>
        </w:rPr>
        <w:t xml:space="preserve">это </w:t>
      </w:r>
      <w:r w:rsidRPr="00EE0DFC">
        <w:rPr>
          <w:rFonts w:ascii="Times New Roman" w:hAnsi="Times New Roman"/>
          <w:iCs/>
          <w:sz w:val="28"/>
          <w:szCs w:val="28"/>
        </w:rPr>
        <w:t>совокупность наук о Природе, взятая как единое целое».</w:t>
      </w:r>
    </w:p>
    <w:p w:rsidR="006624BE" w:rsidRPr="00EE0DFC" w:rsidRDefault="006624BE" w:rsidP="00D74EA3">
      <w:pPr>
        <w:shd w:val="clear" w:color="auto" w:fill="FFFFFF"/>
        <w:spacing w:after="0" w:line="360" w:lineRule="auto"/>
        <w:ind w:firstLine="709"/>
        <w:jc w:val="both"/>
        <w:rPr>
          <w:rFonts w:ascii="Times New Roman" w:hAnsi="Times New Roman"/>
          <w:sz w:val="28"/>
          <w:szCs w:val="28"/>
        </w:rPr>
      </w:pPr>
      <w:r w:rsidRPr="00EE0DFC">
        <w:rPr>
          <w:rFonts w:ascii="Times New Roman" w:hAnsi="Times New Roman"/>
          <w:sz w:val="28"/>
          <w:szCs w:val="28"/>
        </w:rPr>
        <w:t xml:space="preserve">Как видно, ли два определения отличны друг </w:t>
      </w:r>
      <w:r w:rsidRPr="00EE0DFC">
        <w:rPr>
          <w:rFonts w:ascii="Times New Roman" w:hAnsi="Times New Roman"/>
          <w:sz w:val="28"/>
          <w:szCs w:val="28"/>
          <w:lang w:val="en-US"/>
        </w:rPr>
        <w:t>o</w:t>
      </w:r>
      <w:r w:rsidRPr="00EE0DFC">
        <w:rPr>
          <w:rFonts w:ascii="Times New Roman" w:hAnsi="Times New Roman"/>
          <w:sz w:val="28"/>
          <w:szCs w:val="28"/>
        </w:rPr>
        <w:t xml:space="preserve">т друга. </w:t>
      </w:r>
      <w:r w:rsidRPr="00EE0DFC">
        <w:rPr>
          <w:rFonts w:ascii="Times New Roman" w:hAnsi="Times New Roman"/>
          <w:spacing w:val="-4"/>
          <w:sz w:val="28"/>
          <w:szCs w:val="28"/>
        </w:rPr>
        <w:t>Первое из них говорит об одной единой науке о Природе, подчер</w:t>
      </w:r>
      <w:r w:rsidRPr="00EE0DFC">
        <w:rPr>
          <w:rFonts w:ascii="Times New Roman" w:hAnsi="Times New Roman"/>
          <w:spacing w:val="-4"/>
          <w:sz w:val="28"/>
          <w:szCs w:val="28"/>
        </w:rPr>
        <w:softHyphen/>
      </w:r>
      <w:r w:rsidRPr="00EE0DFC">
        <w:rPr>
          <w:rFonts w:ascii="Times New Roman" w:hAnsi="Times New Roman"/>
          <w:sz w:val="28"/>
          <w:szCs w:val="28"/>
        </w:rPr>
        <w:t>кивая единство Природы самой по себе, ее нерасчлененность. Тогда как второе определение говорит о естествознании как о совокупности, т.е. о множестве наук, изучающих Природу, хотя в нем и содержится указание, что по множество надо рассматривать как единое целое.</w:t>
      </w:r>
    </w:p>
    <w:p w:rsidR="006624BE" w:rsidRPr="00EE0DFC" w:rsidRDefault="006624BE" w:rsidP="008E6FB7">
      <w:pPr>
        <w:shd w:val="clear" w:color="auto" w:fill="FFFFFF"/>
        <w:spacing w:after="0" w:line="360" w:lineRule="auto"/>
        <w:ind w:firstLine="709"/>
        <w:jc w:val="both"/>
        <w:rPr>
          <w:rFonts w:ascii="Times New Roman" w:hAnsi="Times New Roman"/>
          <w:sz w:val="28"/>
          <w:szCs w:val="28"/>
        </w:rPr>
      </w:pPr>
      <w:r w:rsidRPr="00EE0DFC">
        <w:rPr>
          <w:rFonts w:ascii="Times New Roman" w:hAnsi="Times New Roman"/>
          <w:sz w:val="28"/>
          <w:szCs w:val="28"/>
        </w:rPr>
        <w:t>Однако далее мы увидим, что между этими двумя определени</w:t>
      </w:r>
      <w:r w:rsidRPr="00EE0DFC">
        <w:rPr>
          <w:rFonts w:ascii="Times New Roman" w:hAnsi="Times New Roman"/>
          <w:sz w:val="28"/>
          <w:szCs w:val="28"/>
        </w:rPr>
        <w:softHyphen/>
        <w:t xml:space="preserve">ями уж очень большого различия нет. Ибо «совокупность наук </w:t>
      </w:r>
      <w:r w:rsidRPr="00EE0DFC">
        <w:rPr>
          <w:rFonts w:ascii="Times New Roman" w:hAnsi="Times New Roman"/>
          <w:spacing w:val="-1"/>
          <w:sz w:val="28"/>
          <w:szCs w:val="28"/>
        </w:rPr>
        <w:t xml:space="preserve">о Природе, </w:t>
      </w:r>
      <w:r w:rsidRPr="00EE0DFC">
        <w:rPr>
          <w:rFonts w:ascii="Times New Roman" w:hAnsi="Times New Roman"/>
          <w:iCs/>
          <w:spacing w:val="-1"/>
          <w:sz w:val="28"/>
          <w:szCs w:val="28"/>
        </w:rPr>
        <w:t>взятая как единое целое»</w:t>
      </w:r>
      <w:r w:rsidRPr="00EE0DFC">
        <w:rPr>
          <w:rFonts w:ascii="Times New Roman" w:hAnsi="Times New Roman"/>
          <w:i/>
          <w:iCs/>
          <w:spacing w:val="-1"/>
          <w:sz w:val="28"/>
          <w:szCs w:val="28"/>
        </w:rPr>
        <w:t xml:space="preserve">, </w:t>
      </w:r>
      <w:r w:rsidRPr="00EE0DFC">
        <w:rPr>
          <w:rFonts w:ascii="Times New Roman" w:hAnsi="Times New Roman"/>
          <w:spacing w:val="-1"/>
          <w:sz w:val="28"/>
          <w:szCs w:val="28"/>
        </w:rPr>
        <w:t>т. е. не просто как сумма разрозненных наук, а именно как единый комплекс тесно взаимо</w:t>
      </w:r>
      <w:r w:rsidRPr="00EE0DFC">
        <w:rPr>
          <w:rFonts w:ascii="Times New Roman" w:hAnsi="Times New Roman"/>
          <w:spacing w:val="-1"/>
          <w:sz w:val="28"/>
          <w:szCs w:val="28"/>
        </w:rPr>
        <w:softHyphen/>
      </w:r>
      <w:r w:rsidRPr="00EE0DFC">
        <w:rPr>
          <w:rFonts w:ascii="Times New Roman" w:hAnsi="Times New Roman"/>
          <w:sz w:val="28"/>
          <w:szCs w:val="28"/>
        </w:rPr>
        <w:t xml:space="preserve">связанных естественных паук, дополняющих друг друга, – это и есть одна наука. Только наука обобщенная, или интегративная </w:t>
      </w:r>
      <w:r w:rsidRPr="00EE0DFC">
        <w:rPr>
          <w:rFonts w:ascii="Times New Roman" w:hAnsi="Times New Roman"/>
          <w:spacing w:val="-1"/>
          <w:sz w:val="28"/>
          <w:szCs w:val="28"/>
        </w:rPr>
        <w:t>(от латинского «</w:t>
      </w:r>
      <w:r w:rsidRPr="00EE0DFC">
        <w:rPr>
          <w:rFonts w:ascii="Times New Roman" w:hAnsi="Times New Roman"/>
          <w:spacing w:val="-1"/>
          <w:sz w:val="28"/>
          <w:szCs w:val="28"/>
          <w:lang w:val="en-US"/>
        </w:rPr>
        <w:t>integer</w:t>
      </w:r>
      <w:r w:rsidRPr="00EE0DFC">
        <w:rPr>
          <w:rFonts w:ascii="Times New Roman" w:hAnsi="Times New Roman"/>
          <w:spacing w:val="-1"/>
          <w:sz w:val="28"/>
          <w:szCs w:val="28"/>
        </w:rPr>
        <w:t xml:space="preserve">» </w:t>
      </w:r>
      <w:r w:rsidRPr="00EE0DFC">
        <w:rPr>
          <w:rFonts w:ascii="Times New Roman" w:hAnsi="Times New Roman"/>
          <w:sz w:val="28"/>
          <w:szCs w:val="28"/>
        </w:rPr>
        <w:t>–</w:t>
      </w:r>
      <w:r w:rsidRPr="00EE0DFC">
        <w:rPr>
          <w:rFonts w:ascii="Times New Roman" w:hAnsi="Times New Roman"/>
          <w:spacing w:val="-1"/>
          <w:sz w:val="28"/>
          <w:szCs w:val="28"/>
        </w:rPr>
        <w:t xml:space="preserve"> целый, восстановленный).</w:t>
      </w:r>
    </w:p>
    <w:p w:rsidR="006624BE" w:rsidRPr="00EE0DFC" w:rsidRDefault="006624BE" w:rsidP="00766000">
      <w:pPr>
        <w:shd w:val="clear" w:color="auto" w:fill="FFFFFF"/>
        <w:spacing w:after="0" w:line="360" w:lineRule="auto"/>
        <w:ind w:firstLine="709"/>
        <w:jc w:val="both"/>
        <w:rPr>
          <w:rFonts w:ascii="Times New Roman" w:hAnsi="Times New Roman"/>
          <w:sz w:val="28"/>
          <w:szCs w:val="28"/>
        </w:rPr>
      </w:pPr>
      <w:r w:rsidRPr="00EE0DFC">
        <w:rPr>
          <w:rFonts w:ascii="Times New Roman" w:hAnsi="Times New Roman"/>
          <w:sz w:val="28"/>
          <w:szCs w:val="28"/>
        </w:rPr>
        <w:t xml:space="preserve"> Цель – четко представить себе подлинное единство Природы (се целостность), а именно то единое основание, на котором построено все бесчисленное разнообразие предметов и явлений Природы и из которого вытекают основные законы, связывающие микро- и макромиры, Зем</w:t>
      </w:r>
      <w:r w:rsidRPr="00EE0DFC">
        <w:rPr>
          <w:rFonts w:ascii="Times New Roman" w:hAnsi="Times New Roman"/>
          <w:sz w:val="28"/>
          <w:szCs w:val="28"/>
        </w:rPr>
        <w:softHyphen/>
        <w:t>ли и Космос, физические и химические явления между собой и с жизнью, с разумом. Так же, как нельзя постичь законы, управляющие жизнью и деятельностью человека, посредством знакомства лишь с анатомией отдельных его органов, так невоз</w:t>
      </w:r>
      <w:r w:rsidRPr="00EE0DFC">
        <w:rPr>
          <w:rFonts w:ascii="Times New Roman" w:hAnsi="Times New Roman"/>
          <w:sz w:val="28"/>
          <w:szCs w:val="28"/>
        </w:rPr>
        <w:softHyphen/>
        <w:t>можно, изучая порознь отдельные естественные науки, познанать Природу как одно целое.</w:t>
      </w:r>
    </w:p>
    <w:p w:rsidR="006624BE" w:rsidRPr="00EE0DFC" w:rsidRDefault="006624BE" w:rsidP="00766000">
      <w:pPr>
        <w:shd w:val="clear" w:color="auto" w:fill="FFFFFF"/>
        <w:spacing w:after="0" w:line="360" w:lineRule="auto"/>
        <w:ind w:firstLine="709"/>
        <w:jc w:val="both"/>
        <w:rPr>
          <w:rFonts w:ascii="Times New Roman" w:hAnsi="Times New Roman"/>
          <w:sz w:val="28"/>
          <w:szCs w:val="28"/>
        </w:rPr>
      </w:pPr>
      <w:r w:rsidRPr="00EE0DFC">
        <w:rPr>
          <w:rFonts w:ascii="Times New Roman" w:hAnsi="Times New Roman"/>
          <w:sz w:val="28"/>
          <w:szCs w:val="28"/>
        </w:rPr>
        <w:t xml:space="preserve">Специфика современного мира, особенности его познания и освоения ставят перед человеком и человечеством новые задачи и выдвигают новые требования: </w:t>
      </w:r>
    </w:p>
    <w:p w:rsidR="006624BE" w:rsidRPr="00EE0DFC" w:rsidRDefault="006624BE" w:rsidP="00766000">
      <w:pPr>
        <w:spacing w:after="0" w:line="360" w:lineRule="auto"/>
        <w:rPr>
          <w:rFonts w:ascii="Times New Roman" w:hAnsi="Times New Roman"/>
          <w:sz w:val="28"/>
          <w:szCs w:val="28"/>
        </w:rPr>
      </w:pPr>
      <w:r w:rsidRPr="00EE0DFC">
        <w:rPr>
          <w:rFonts w:ascii="Times New Roman" w:hAnsi="Times New Roman"/>
          <w:sz w:val="28"/>
          <w:szCs w:val="28"/>
        </w:rPr>
        <w:t xml:space="preserve">1. Понимание мира как системы, развитие которой имеет сложный нелинейный характер. </w:t>
      </w:r>
    </w:p>
    <w:p w:rsidR="006624BE" w:rsidRPr="00EE0DFC" w:rsidRDefault="006624BE" w:rsidP="00766000">
      <w:pPr>
        <w:spacing w:after="0" w:line="360" w:lineRule="auto"/>
        <w:rPr>
          <w:rFonts w:ascii="Times New Roman" w:hAnsi="Times New Roman"/>
          <w:sz w:val="28"/>
          <w:szCs w:val="28"/>
        </w:rPr>
      </w:pPr>
      <w:r w:rsidRPr="00EE0DFC">
        <w:rPr>
          <w:rFonts w:ascii="Times New Roman" w:hAnsi="Times New Roman"/>
          <w:sz w:val="28"/>
          <w:szCs w:val="28"/>
        </w:rPr>
        <w:t xml:space="preserve">2. Познание как мира, так и культуры в целостности и единстве. </w:t>
      </w:r>
    </w:p>
    <w:p w:rsidR="006624BE" w:rsidRPr="00EE0DFC" w:rsidRDefault="006624BE" w:rsidP="00766000">
      <w:pPr>
        <w:spacing w:after="0" w:line="360" w:lineRule="auto"/>
        <w:rPr>
          <w:rFonts w:ascii="Times New Roman" w:hAnsi="Times New Roman"/>
          <w:sz w:val="28"/>
          <w:szCs w:val="28"/>
        </w:rPr>
      </w:pPr>
      <w:r w:rsidRPr="00EE0DFC">
        <w:rPr>
          <w:rFonts w:ascii="Times New Roman" w:hAnsi="Times New Roman"/>
          <w:sz w:val="28"/>
          <w:szCs w:val="28"/>
        </w:rPr>
        <w:t xml:space="preserve">3. Обогащение мышления через освоение современных методов научного познания. </w:t>
      </w:r>
    </w:p>
    <w:p w:rsidR="006624BE" w:rsidRPr="00EE0DFC" w:rsidRDefault="006624BE" w:rsidP="00766000">
      <w:pPr>
        <w:spacing w:after="0" w:line="360" w:lineRule="auto"/>
        <w:rPr>
          <w:rFonts w:ascii="Times New Roman" w:hAnsi="Times New Roman"/>
          <w:sz w:val="28"/>
          <w:szCs w:val="28"/>
        </w:rPr>
      </w:pPr>
      <w:r w:rsidRPr="00EE0DFC">
        <w:rPr>
          <w:rFonts w:ascii="Times New Roman" w:hAnsi="Times New Roman"/>
          <w:sz w:val="28"/>
          <w:szCs w:val="28"/>
        </w:rPr>
        <w:t xml:space="preserve">4. Осознание реалий и особенностей современной цивилизации, отход от тех-нократизма, ответственность за результаты деятельности человека и человечества в целом. </w:t>
      </w:r>
    </w:p>
    <w:p w:rsidR="006624BE" w:rsidRPr="00EE0DFC" w:rsidRDefault="006624BE" w:rsidP="00766000">
      <w:pPr>
        <w:spacing w:after="0" w:line="360" w:lineRule="auto"/>
        <w:rPr>
          <w:rFonts w:ascii="Times New Roman" w:hAnsi="Times New Roman"/>
          <w:sz w:val="28"/>
          <w:szCs w:val="28"/>
        </w:rPr>
      </w:pPr>
      <w:r w:rsidRPr="00EE0DFC">
        <w:rPr>
          <w:rFonts w:ascii="Times New Roman" w:hAnsi="Times New Roman"/>
          <w:sz w:val="28"/>
          <w:szCs w:val="28"/>
        </w:rPr>
        <w:t xml:space="preserve">5. Понимание предназначения человека, его интегральной природы и особого места человека в культуре. </w:t>
      </w:r>
    </w:p>
    <w:p w:rsidR="006624BE" w:rsidRPr="00EE0DFC" w:rsidRDefault="006624BE" w:rsidP="00766000">
      <w:pPr>
        <w:shd w:val="clear" w:color="auto" w:fill="FFFFFF"/>
        <w:spacing w:after="0" w:line="360" w:lineRule="auto"/>
        <w:ind w:firstLine="709"/>
        <w:jc w:val="both"/>
        <w:rPr>
          <w:rFonts w:ascii="Times New Roman" w:hAnsi="Times New Roman"/>
          <w:spacing w:val="-1"/>
          <w:sz w:val="28"/>
          <w:szCs w:val="28"/>
        </w:rPr>
      </w:pPr>
      <w:r w:rsidRPr="00EE0DFC">
        <w:rPr>
          <w:rFonts w:ascii="Times New Roman" w:hAnsi="Times New Roman"/>
          <w:sz w:val="28"/>
          <w:szCs w:val="28"/>
        </w:rPr>
        <w:t xml:space="preserve">"Концепции современного естествознания" позволяет утверждать, что данный курс – курс фундаментальный, он дает возможность "сформировать целостную естественнонаучную культуру как составную часть общечеловеческой культуры в целом". </w:t>
      </w:r>
    </w:p>
    <w:p w:rsidR="006624BE" w:rsidRPr="00EE0DFC" w:rsidRDefault="006624BE" w:rsidP="00B93031">
      <w:pPr>
        <w:pStyle w:val="BodyTextIndent"/>
        <w:spacing w:line="360" w:lineRule="auto"/>
        <w:ind w:left="0" w:firstLine="709"/>
        <w:rPr>
          <w:rFonts w:ascii="Times New Roman" w:hAnsi="Times New Roman"/>
          <w:szCs w:val="28"/>
        </w:rPr>
      </w:pPr>
      <w:r w:rsidRPr="00EE0DFC">
        <w:rPr>
          <w:rFonts w:ascii="Times New Roman" w:hAnsi="Times New Roman"/>
          <w:szCs w:val="28"/>
        </w:rPr>
        <w:t>Гармоничное развитие цивилизации при возрастающих потребностях человечества невозможно без глубоких знаний концептуальных законов развития  бесконечной Вселенной, солнечной системы и отдельно небольшой в этом мире планеты Земля. Возможности современного человечества в кардинальном изменении биосферы и планеты в целом практически безграничны: от изменения климата до их полного разрушения с помощью, прежде всего, ядерного оружия. Человек, ради сохранения хотя бы самого себя, должен найти выход из этой ситуации, одновременно решая проблему гармонизации взаимодействия с природой и развития общества. Тенденция к объединению естественнонаучной культуры и культуры гуманитарной обусловлена необходимостью понимания человеком связи всех явлений Природы и зависимости от нее человека.</w:t>
      </w:r>
    </w:p>
    <w:p w:rsidR="006624BE" w:rsidRPr="00EE0DFC" w:rsidRDefault="006624BE" w:rsidP="00B93031">
      <w:pPr>
        <w:spacing w:after="0" w:line="360" w:lineRule="auto"/>
        <w:ind w:firstLine="709"/>
        <w:jc w:val="both"/>
        <w:rPr>
          <w:rFonts w:ascii="Times New Roman" w:hAnsi="Times New Roman"/>
          <w:sz w:val="28"/>
          <w:szCs w:val="28"/>
        </w:rPr>
      </w:pPr>
      <w:r w:rsidRPr="00EE0DFC">
        <w:rPr>
          <w:rFonts w:ascii="Times New Roman" w:hAnsi="Times New Roman"/>
          <w:sz w:val="28"/>
          <w:szCs w:val="28"/>
        </w:rPr>
        <w:t>Сегодня междисциплинарный подход в развитии социального знания приобретает особое значение. Идет процесс формирования единой науки о человеке, обществе, жизни, природе. Особая роль принадлежит естествознанию. Оно выгодно отличается от отдельных специальных и общественных наук целостным взглядом на явления и процессы, которые изучаются с помощью наиболее общих принципов и  подходов.</w:t>
      </w:r>
    </w:p>
    <w:p w:rsidR="006624BE" w:rsidRPr="00EE0DFC" w:rsidRDefault="006624BE" w:rsidP="00B93031">
      <w:pPr>
        <w:pStyle w:val="BodyTextIndent"/>
        <w:spacing w:line="360" w:lineRule="auto"/>
        <w:ind w:left="0" w:firstLine="709"/>
        <w:rPr>
          <w:rFonts w:ascii="Times New Roman" w:hAnsi="Times New Roman"/>
          <w:szCs w:val="28"/>
        </w:rPr>
      </w:pPr>
      <w:r w:rsidRPr="00EE0DFC">
        <w:rPr>
          <w:rFonts w:ascii="Times New Roman" w:hAnsi="Times New Roman"/>
          <w:szCs w:val="28"/>
        </w:rPr>
        <w:t>Курс «Концепции современного естествознания» является продуктом междисциплинарного синтеза физики, химии, биологии, психологии на основе философского, исторического, синергетического подхода к современному естествознанию. Эта наука тесно связана с экономикой, технологическими основами производства, математикой и другими дисциплинами учебного плана.</w:t>
      </w:r>
    </w:p>
    <w:p w:rsidR="006624BE" w:rsidRPr="00EE0DFC" w:rsidRDefault="006624BE" w:rsidP="00EA52BB">
      <w:pPr>
        <w:spacing w:after="0" w:line="360" w:lineRule="auto"/>
        <w:ind w:firstLine="709"/>
        <w:jc w:val="both"/>
        <w:rPr>
          <w:rFonts w:ascii="Times New Roman" w:hAnsi="Times New Roman"/>
          <w:sz w:val="28"/>
          <w:szCs w:val="28"/>
        </w:rPr>
      </w:pPr>
      <w:r w:rsidRPr="00EE0DFC">
        <w:rPr>
          <w:rFonts w:ascii="Times New Roman" w:hAnsi="Times New Roman"/>
          <w:sz w:val="28"/>
          <w:szCs w:val="28"/>
        </w:rPr>
        <w:t>Целью изучения курса «Концепции современного естествознания» является развитие у студентов мировоззрения планетарного характера и подготовка их к участию в формировании ноосферы.</w:t>
      </w:r>
    </w:p>
    <w:p w:rsidR="006624BE" w:rsidRPr="00EE0DFC" w:rsidRDefault="006624BE" w:rsidP="00EA52BB">
      <w:pPr>
        <w:spacing w:after="0" w:line="360" w:lineRule="auto"/>
        <w:ind w:firstLine="709"/>
        <w:jc w:val="both"/>
        <w:rPr>
          <w:rFonts w:ascii="Times New Roman" w:hAnsi="Times New Roman"/>
          <w:sz w:val="28"/>
          <w:szCs w:val="28"/>
        </w:rPr>
      </w:pPr>
      <w:r w:rsidRPr="00EE0DFC">
        <w:rPr>
          <w:rFonts w:ascii="Times New Roman" w:hAnsi="Times New Roman"/>
          <w:sz w:val="28"/>
          <w:szCs w:val="28"/>
        </w:rPr>
        <w:t xml:space="preserve"> Основными задачами курса являются:</w:t>
      </w:r>
    </w:p>
    <w:p w:rsidR="006624BE" w:rsidRPr="00EE0DFC" w:rsidRDefault="006624BE" w:rsidP="00766000">
      <w:pPr>
        <w:numPr>
          <w:ilvl w:val="0"/>
          <w:numId w:val="8"/>
        </w:numPr>
        <w:spacing w:after="0" w:line="360" w:lineRule="auto"/>
        <w:ind w:left="357" w:hanging="357"/>
        <w:jc w:val="both"/>
        <w:rPr>
          <w:rFonts w:ascii="Times New Roman" w:hAnsi="Times New Roman"/>
          <w:sz w:val="28"/>
          <w:szCs w:val="28"/>
        </w:rPr>
      </w:pPr>
      <w:r w:rsidRPr="00EE0DFC">
        <w:rPr>
          <w:rFonts w:ascii="Times New Roman" w:hAnsi="Times New Roman"/>
          <w:sz w:val="28"/>
          <w:szCs w:val="28"/>
        </w:rPr>
        <w:t>формирование у студентов научного понимания картины мира на основе изучения и понимания сущности фундаментальных законов природы;</w:t>
      </w:r>
    </w:p>
    <w:p w:rsidR="006624BE" w:rsidRPr="00EE0DFC" w:rsidRDefault="006624BE" w:rsidP="00766000">
      <w:pPr>
        <w:numPr>
          <w:ilvl w:val="0"/>
          <w:numId w:val="8"/>
        </w:numPr>
        <w:spacing w:after="0" w:line="360" w:lineRule="auto"/>
        <w:ind w:left="357" w:hanging="357"/>
        <w:jc w:val="both"/>
        <w:rPr>
          <w:rFonts w:ascii="Times New Roman" w:hAnsi="Times New Roman"/>
          <w:sz w:val="28"/>
          <w:szCs w:val="28"/>
        </w:rPr>
      </w:pPr>
      <w:r w:rsidRPr="00EE0DFC">
        <w:rPr>
          <w:rFonts w:ascii="Times New Roman" w:hAnsi="Times New Roman"/>
          <w:sz w:val="28"/>
          <w:szCs w:val="28"/>
        </w:rPr>
        <w:t>формирование ясного представления о физической реальности мира на основе целостности и многообразия природы;</w:t>
      </w:r>
    </w:p>
    <w:p w:rsidR="006624BE" w:rsidRPr="00EE0DFC" w:rsidRDefault="006624BE" w:rsidP="00766000">
      <w:pPr>
        <w:numPr>
          <w:ilvl w:val="0"/>
          <w:numId w:val="8"/>
        </w:numPr>
        <w:spacing w:after="0" w:line="360" w:lineRule="auto"/>
        <w:ind w:left="357" w:hanging="357"/>
        <w:jc w:val="both"/>
        <w:rPr>
          <w:rFonts w:ascii="Times New Roman" w:hAnsi="Times New Roman"/>
          <w:sz w:val="28"/>
          <w:szCs w:val="28"/>
        </w:rPr>
      </w:pPr>
      <w:r w:rsidRPr="00EE0DFC">
        <w:rPr>
          <w:rFonts w:ascii="Times New Roman" w:hAnsi="Times New Roman"/>
          <w:sz w:val="28"/>
          <w:szCs w:val="28"/>
        </w:rPr>
        <w:t>понимание принципов преемственности и непрерывности в изучении природы от квантовой и статистической физики к молекулярной биологии, от неживых систем к живым организмам, человеку, обществу;</w:t>
      </w:r>
    </w:p>
    <w:p w:rsidR="006624BE" w:rsidRPr="00EE0DFC" w:rsidRDefault="006624BE" w:rsidP="00D90D78">
      <w:pPr>
        <w:numPr>
          <w:ilvl w:val="0"/>
          <w:numId w:val="8"/>
        </w:numPr>
        <w:spacing w:after="0" w:line="360" w:lineRule="auto"/>
        <w:ind w:left="357" w:hanging="357"/>
        <w:jc w:val="both"/>
        <w:rPr>
          <w:rFonts w:ascii="Times New Roman" w:hAnsi="Times New Roman"/>
          <w:sz w:val="28"/>
          <w:szCs w:val="28"/>
        </w:rPr>
      </w:pPr>
      <w:r w:rsidRPr="00EE0DFC">
        <w:rPr>
          <w:rFonts w:ascii="Times New Roman" w:hAnsi="Times New Roman"/>
          <w:sz w:val="28"/>
          <w:szCs w:val="28"/>
        </w:rPr>
        <w:t>осознание проблем развития общества в соответствии с основными концепциями и законами естествознания.</w:t>
      </w:r>
    </w:p>
    <w:p w:rsidR="006624BE" w:rsidRPr="00EE0DFC" w:rsidRDefault="006624BE" w:rsidP="0009284B">
      <w:pPr>
        <w:spacing w:after="0" w:line="360" w:lineRule="auto"/>
        <w:ind w:firstLine="709"/>
        <w:jc w:val="both"/>
        <w:rPr>
          <w:rFonts w:ascii="Times New Roman" w:hAnsi="Times New Roman"/>
          <w:sz w:val="28"/>
          <w:szCs w:val="28"/>
        </w:rPr>
      </w:pPr>
      <w:r w:rsidRPr="00EE0DFC">
        <w:rPr>
          <w:rFonts w:ascii="Times New Roman" w:hAnsi="Times New Roman"/>
          <w:spacing w:val="-6"/>
          <w:sz w:val="28"/>
          <w:szCs w:val="28"/>
        </w:rPr>
        <w:t xml:space="preserve">Знание концепций современного естествознания поможет </w:t>
      </w:r>
      <w:r w:rsidRPr="00EE0DFC">
        <w:rPr>
          <w:rFonts w:ascii="Times New Roman" w:hAnsi="Times New Roman"/>
          <w:spacing w:val="-8"/>
          <w:sz w:val="28"/>
          <w:szCs w:val="28"/>
        </w:rPr>
        <w:t xml:space="preserve">будущим специалистам гуманитарных направлений расширить </w:t>
      </w:r>
      <w:r w:rsidRPr="00EE0DFC">
        <w:rPr>
          <w:rFonts w:ascii="Times New Roman" w:hAnsi="Times New Roman"/>
          <w:spacing w:val="-2"/>
          <w:sz w:val="28"/>
          <w:szCs w:val="28"/>
        </w:rPr>
        <w:t>кругозор и познакомиться с конкретными естественнонаучны</w:t>
      </w:r>
      <w:r w:rsidRPr="00EE0DFC">
        <w:rPr>
          <w:rFonts w:ascii="Times New Roman" w:hAnsi="Times New Roman"/>
          <w:spacing w:val="-3"/>
          <w:sz w:val="28"/>
          <w:szCs w:val="28"/>
        </w:rPr>
        <w:t>ми проблемами, тесно связанными с экономическими, социаль</w:t>
      </w:r>
      <w:r w:rsidRPr="00EE0DFC">
        <w:rPr>
          <w:rFonts w:ascii="Times New Roman" w:hAnsi="Times New Roman"/>
          <w:spacing w:val="-2"/>
          <w:sz w:val="28"/>
          <w:szCs w:val="28"/>
        </w:rPr>
        <w:t>ными и другими проблемами, от решения которых зависит</w:t>
      </w:r>
      <w:r w:rsidRPr="00EE0DFC">
        <w:rPr>
          <w:rFonts w:ascii="Times New Roman" w:hAnsi="Times New Roman"/>
          <w:sz w:val="28"/>
          <w:szCs w:val="28"/>
        </w:rPr>
        <w:t xml:space="preserve"> уров</w:t>
      </w:r>
      <w:r w:rsidRPr="00EE0DFC">
        <w:rPr>
          <w:rFonts w:ascii="Times New Roman" w:hAnsi="Times New Roman"/>
          <w:spacing w:val="-5"/>
          <w:sz w:val="28"/>
          <w:szCs w:val="28"/>
        </w:rPr>
        <w:t>ень жизни каждого из нас.</w:t>
      </w:r>
    </w:p>
    <w:p w:rsidR="006624BE" w:rsidRPr="00EE0DFC" w:rsidRDefault="006624BE" w:rsidP="0009284B">
      <w:pPr>
        <w:spacing w:after="0" w:line="360" w:lineRule="auto"/>
        <w:ind w:firstLine="709"/>
        <w:jc w:val="both"/>
        <w:rPr>
          <w:rFonts w:ascii="Times New Roman" w:hAnsi="Times New Roman"/>
          <w:sz w:val="28"/>
          <w:szCs w:val="28"/>
        </w:rPr>
      </w:pPr>
      <w:r w:rsidRPr="00EE0DFC">
        <w:rPr>
          <w:rFonts w:ascii="Times New Roman" w:hAnsi="Times New Roman"/>
          <w:spacing w:val="-3"/>
          <w:sz w:val="28"/>
          <w:szCs w:val="28"/>
        </w:rPr>
        <w:t>Истинный эконо</w:t>
      </w:r>
      <w:r w:rsidRPr="00EE0DFC">
        <w:rPr>
          <w:rFonts w:ascii="Times New Roman" w:hAnsi="Times New Roman"/>
          <w:spacing w:val="-3"/>
          <w:sz w:val="28"/>
          <w:szCs w:val="28"/>
        </w:rPr>
        <w:softHyphen/>
      </w:r>
      <w:r w:rsidRPr="00EE0DFC">
        <w:rPr>
          <w:rFonts w:ascii="Times New Roman" w:hAnsi="Times New Roman"/>
          <w:spacing w:val="-7"/>
          <w:sz w:val="28"/>
          <w:szCs w:val="28"/>
        </w:rPr>
        <w:t xml:space="preserve">мист должен владеть не только законами экономики, но и естественнонаучной сущностью объекта, для которого проводится </w:t>
      </w:r>
      <w:r w:rsidRPr="00EE0DFC">
        <w:rPr>
          <w:rFonts w:ascii="Times New Roman" w:hAnsi="Times New Roman"/>
          <w:spacing w:val="-5"/>
          <w:sz w:val="28"/>
          <w:szCs w:val="28"/>
        </w:rPr>
        <w:t>экономический анализ. Без знаний естественнонаучной сущности</w:t>
      </w:r>
      <w:r w:rsidRPr="00EE0DFC">
        <w:rPr>
          <w:rFonts w:ascii="Times New Roman" w:hAnsi="Times New Roman"/>
          <w:spacing w:val="-2"/>
          <w:sz w:val="28"/>
          <w:szCs w:val="28"/>
        </w:rPr>
        <w:t xml:space="preserve"> анализируемого объекта и без понимания естественно</w:t>
      </w:r>
      <w:r w:rsidRPr="00EE0DFC">
        <w:rPr>
          <w:rFonts w:ascii="Times New Roman" w:hAnsi="Times New Roman"/>
          <w:spacing w:val="-2"/>
          <w:sz w:val="28"/>
          <w:szCs w:val="28"/>
        </w:rPr>
        <w:softHyphen/>
      </w:r>
      <w:r w:rsidRPr="00EE0DFC">
        <w:rPr>
          <w:rFonts w:ascii="Times New Roman" w:hAnsi="Times New Roman"/>
          <w:spacing w:val="-8"/>
          <w:sz w:val="28"/>
          <w:szCs w:val="28"/>
        </w:rPr>
        <w:t>научных основ современных технологий экономист, даже вла</w:t>
      </w:r>
      <w:r w:rsidRPr="00EE0DFC">
        <w:rPr>
          <w:rFonts w:ascii="Times New Roman" w:hAnsi="Times New Roman"/>
          <w:spacing w:val="-8"/>
          <w:sz w:val="28"/>
          <w:szCs w:val="28"/>
        </w:rPr>
        <w:softHyphen/>
      </w:r>
      <w:r w:rsidRPr="00EE0DFC">
        <w:rPr>
          <w:rFonts w:ascii="Times New Roman" w:hAnsi="Times New Roman"/>
          <w:spacing w:val="-7"/>
          <w:sz w:val="28"/>
          <w:szCs w:val="28"/>
        </w:rPr>
        <w:t>деющий экономической теорией, не сможет дать серьезных ре</w:t>
      </w:r>
      <w:r w:rsidRPr="00EE0DFC">
        <w:rPr>
          <w:rFonts w:ascii="Times New Roman" w:hAnsi="Times New Roman"/>
          <w:spacing w:val="-7"/>
          <w:sz w:val="28"/>
          <w:szCs w:val="28"/>
        </w:rPr>
        <w:softHyphen/>
      </w:r>
      <w:r w:rsidRPr="00EE0DFC">
        <w:rPr>
          <w:rFonts w:ascii="Times New Roman" w:hAnsi="Times New Roman"/>
          <w:spacing w:val="-8"/>
          <w:sz w:val="28"/>
          <w:szCs w:val="28"/>
        </w:rPr>
        <w:t xml:space="preserve">комендаций по оптимальному решению даже самого простого </w:t>
      </w:r>
      <w:r w:rsidRPr="00EE0DFC">
        <w:rPr>
          <w:rFonts w:ascii="Times New Roman" w:hAnsi="Times New Roman"/>
          <w:spacing w:val="-5"/>
          <w:sz w:val="28"/>
          <w:szCs w:val="28"/>
        </w:rPr>
        <w:t>вопроса, связанного с оценкой, например, экономической эф</w:t>
      </w:r>
      <w:r w:rsidRPr="00EE0DFC">
        <w:rPr>
          <w:rFonts w:ascii="Times New Roman" w:hAnsi="Times New Roman"/>
          <w:spacing w:val="-5"/>
          <w:sz w:val="28"/>
          <w:szCs w:val="28"/>
        </w:rPr>
        <w:softHyphen/>
      </w:r>
      <w:r w:rsidRPr="00EE0DFC">
        <w:rPr>
          <w:rFonts w:ascii="Times New Roman" w:hAnsi="Times New Roman"/>
          <w:spacing w:val="-8"/>
          <w:sz w:val="28"/>
          <w:szCs w:val="28"/>
        </w:rPr>
        <w:t xml:space="preserve">фективности применения различных предлагаемых технологий изготовления какого-либо товара народного потребления. Ведь </w:t>
      </w:r>
      <w:r w:rsidRPr="00EE0DFC">
        <w:rPr>
          <w:rFonts w:ascii="Times New Roman" w:hAnsi="Times New Roman"/>
          <w:spacing w:val="-5"/>
          <w:sz w:val="28"/>
          <w:szCs w:val="28"/>
        </w:rPr>
        <w:t>каждая технология характеризуется своей спецификой, влияю</w:t>
      </w:r>
      <w:r w:rsidRPr="00EE0DFC">
        <w:rPr>
          <w:rFonts w:ascii="Times New Roman" w:hAnsi="Times New Roman"/>
          <w:spacing w:val="-5"/>
          <w:sz w:val="28"/>
          <w:szCs w:val="28"/>
        </w:rPr>
        <w:softHyphen/>
      </w:r>
      <w:r w:rsidRPr="00EE0DFC">
        <w:rPr>
          <w:rFonts w:ascii="Times New Roman" w:hAnsi="Times New Roman"/>
          <w:spacing w:val="-8"/>
          <w:sz w:val="28"/>
          <w:szCs w:val="28"/>
        </w:rPr>
        <w:t>щей на качество товара, своим энергопотреблением, своей мате</w:t>
      </w:r>
      <w:r w:rsidRPr="00EE0DFC">
        <w:rPr>
          <w:rFonts w:ascii="Times New Roman" w:hAnsi="Times New Roman"/>
          <w:spacing w:val="-8"/>
          <w:sz w:val="28"/>
          <w:szCs w:val="28"/>
        </w:rPr>
        <w:softHyphen/>
      </w:r>
      <w:r w:rsidRPr="00EE0DFC">
        <w:rPr>
          <w:rFonts w:ascii="Times New Roman" w:hAnsi="Times New Roman"/>
          <w:spacing w:val="-7"/>
          <w:sz w:val="28"/>
          <w:szCs w:val="28"/>
        </w:rPr>
        <w:t>риально-технической базой, воздействием на окружающую среду и т.п., а это означает, что поставленный вопрос сопряжен с ре</w:t>
      </w:r>
      <w:r w:rsidRPr="00EE0DFC">
        <w:rPr>
          <w:rFonts w:ascii="Times New Roman" w:hAnsi="Times New Roman"/>
          <w:spacing w:val="-7"/>
          <w:sz w:val="28"/>
          <w:szCs w:val="28"/>
        </w:rPr>
        <w:softHyphen/>
        <w:t>шением комплекса задач, включающего экономические, и ес</w:t>
      </w:r>
      <w:r w:rsidRPr="00EE0DFC">
        <w:rPr>
          <w:rFonts w:ascii="Times New Roman" w:hAnsi="Times New Roman"/>
          <w:spacing w:val="-7"/>
          <w:sz w:val="28"/>
          <w:szCs w:val="28"/>
        </w:rPr>
        <w:softHyphen/>
      </w:r>
      <w:r w:rsidRPr="00EE0DFC">
        <w:rPr>
          <w:rFonts w:ascii="Times New Roman" w:hAnsi="Times New Roman"/>
          <w:spacing w:val="-6"/>
          <w:sz w:val="28"/>
          <w:szCs w:val="28"/>
        </w:rPr>
        <w:t>тественнонаучные аспекты. Специалисту, владеющему вопро</w:t>
      </w:r>
      <w:r w:rsidRPr="00EE0DFC">
        <w:rPr>
          <w:rFonts w:ascii="Times New Roman" w:hAnsi="Times New Roman"/>
          <w:spacing w:val="-6"/>
          <w:sz w:val="28"/>
          <w:szCs w:val="28"/>
        </w:rPr>
        <w:softHyphen/>
        <w:t xml:space="preserve">сами современного естествознания вместе с теоретическими </w:t>
      </w:r>
      <w:r w:rsidRPr="00EE0DFC">
        <w:rPr>
          <w:rFonts w:ascii="Times New Roman" w:hAnsi="Times New Roman"/>
          <w:spacing w:val="-5"/>
          <w:sz w:val="28"/>
          <w:szCs w:val="28"/>
        </w:rPr>
        <w:t>знаниями экономики, не составит труда решить не только про</w:t>
      </w:r>
      <w:r w:rsidRPr="00EE0DFC">
        <w:rPr>
          <w:rFonts w:ascii="Times New Roman" w:hAnsi="Times New Roman"/>
          <w:spacing w:val="-5"/>
          <w:sz w:val="28"/>
          <w:szCs w:val="28"/>
        </w:rPr>
        <w:softHyphen/>
      </w:r>
      <w:r w:rsidRPr="00EE0DFC">
        <w:rPr>
          <w:rFonts w:ascii="Times New Roman" w:hAnsi="Times New Roman"/>
          <w:spacing w:val="-6"/>
          <w:sz w:val="28"/>
          <w:szCs w:val="28"/>
        </w:rPr>
        <w:t>стую задачу – составить экономически обоснованный бизнес-</w:t>
      </w:r>
      <w:r w:rsidRPr="00EE0DFC">
        <w:rPr>
          <w:rFonts w:ascii="Times New Roman" w:hAnsi="Times New Roman"/>
          <w:spacing w:val="-7"/>
          <w:sz w:val="28"/>
          <w:szCs w:val="28"/>
        </w:rPr>
        <w:t>план, но и любую сколь угодно сложную экономическую задачу.</w:t>
      </w:r>
    </w:p>
    <w:p w:rsidR="006624BE" w:rsidRPr="00EE0DFC" w:rsidRDefault="006624BE" w:rsidP="00EA52BB">
      <w:pPr>
        <w:pStyle w:val="BodyTextIndent"/>
        <w:spacing w:line="360" w:lineRule="auto"/>
        <w:ind w:left="0"/>
        <w:rPr>
          <w:rFonts w:ascii="Times New Roman" w:hAnsi="Times New Roman"/>
          <w:szCs w:val="28"/>
        </w:rPr>
      </w:pPr>
    </w:p>
    <w:p w:rsidR="006624BE" w:rsidRPr="00EE0DFC" w:rsidRDefault="006624BE" w:rsidP="00EA52BB">
      <w:pPr>
        <w:pStyle w:val="BodyTextIndent"/>
        <w:spacing w:line="360" w:lineRule="auto"/>
        <w:ind w:left="0"/>
        <w:rPr>
          <w:rFonts w:ascii="Times New Roman" w:hAnsi="Times New Roman"/>
          <w:szCs w:val="28"/>
        </w:rPr>
      </w:pPr>
    </w:p>
    <w:p w:rsidR="006624BE" w:rsidRPr="00EE0DFC" w:rsidRDefault="006624BE" w:rsidP="00EA52BB">
      <w:pPr>
        <w:pStyle w:val="BodyTextIndent"/>
        <w:spacing w:line="360" w:lineRule="auto"/>
        <w:ind w:left="0"/>
        <w:rPr>
          <w:rFonts w:ascii="Times New Roman" w:hAnsi="Times New Roman"/>
          <w:szCs w:val="28"/>
        </w:rPr>
      </w:pPr>
    </w:p>
    <w:p w:rsidR="006624BE" w:rsidRPr="00EE0DFC" w:rsidRDefault="006624BE" w:rsidP="00EA52BB">
      <w:pPr>
        <w:pStyle w:val="BodyTextIndent"/>
        <w:spacing w:line="360" w:lineRule="auto"/>
        <w:ind w:left="0"/>
        <w:rPr>
          <w:rFonts w:ascii="Times New Roman" w:hAnsi="Times New Roman"/>
          <w:szCs w:val="28"/>
        </w:rPr>
      </w:pPr>
    </w:p>
    <w:p w:rsidR="006624BE" w:rsidRPr="00EE0DFC" w:rsidRDefault="006624BE" w:rsidP="00C40FBF">
      <w:pPr>
        <w:pStyle w:val="BodyTextIndent"/>
        <w:spacing w:line="360" w:lineRule="auto"/>
        <w:ind w:left="0"/>
        <w:jc w:val="center"/>
        <w:rPr>
          <w:rFonts w:ascii="Times New Roman" w:hAnsi="Times New Roman"/>
          <w:b/>
          <w:szCs w:val="28"/>
        </w:rPr>
      </w:pPr>
      <w:r w:rsidRPr="00EE0DFC">
        <w:rPr>
          <w:rFonts w:ascii="Times New Roman" w:hAnsi="Times New Roman"/>
          <w:b/>
          <w:szCs w:val="28"/>
        </w:rPr>
        <w:t>13. Взаимосвязь физических, химических и биологических знаний.</w:t>
      </w:r>
    </w:p>
    <w:p w:rsidR="006624BE" w:rsidRPr="00EE0DFC" w:rsidRDefault="006624BE" w:rsidP="004C525A">
      <w:pPr>
        <w:shd w:val="clear" w:color="auto" w:fill="FFFFFF"/>
        <w:spacing w:after="0" w:line="360" w:lineRule="auto"/>
        <w:ind w:firstLine="709"/>
        <w:jc w:val="both"/>
        <w:rPr>
          <w:rFonts w:ascii="Times New Roman" w:hAnsi="Times New Roman"/>
          <w:sz w:val="28"/>
          <w:szCs w:val="28"/>
        </w:rPr>
      </w:pPr>
      <w:r w:rsidRPr="00EE0DFC">
        <w:rPr>
          <w:rFonts w:ascii="Times New Roman" w:hAnsi="Times New Roman"/>
          <w:sz w:val="28"/>
          <w:szCs w:val="28"/>
        </w:rPr>
        <w:t>Науку о Природе, т. е естествознание, традиционно подразделяют на такие более или менее самостоятельные разделы, как физика, химия, биология и психология.</w:t>
      </w:r>
      <w:r w:rsidRPr="00EE0DFC">
        <w:rPr>
          <w:rFonts w:ascii="Times New Roman" w:hAnsi="Times New Roman"/>
          <w:sz w:val="24"/>
          <w:szCs w:val="24"/>
        </w:rPr>
        <w:t xml:space="preserve"> </w:t>
      </w:r>
    </w:p>
    <w:p w:rsidR="006624BE" w:rsidRPr="00EE0DFC" w:rsidRDefault="006624BE" w:rsidP="004C525A">
      <w:pPr>
        <w:shd w:val="clear" w:color="auto" w:fill="FFFFFF"/>
        <w:spacing w:after="0" w:line="360" w:lineRule="auto"/>
        <w:ind w:firstLine="709"/>
        <w:jc w:val="both"/>
        <w:rPr>
          <w:rFonts w:ascii="Times New Roman" w:hAnsi="Times New Roman"/>
          <w:sz w:val="28"/>
          <w:szCs w:val="28"/>
        </w:rPr>
      </w:pPr>
      <w:r w:rsidRPr="00EE0DFC">
        <w:rPr>
          <w:rFonts w:ascii="Times New Roman" w:hAnsi="Times New Roman"/>
          <w:sz w:val="28"/>
          <w:szCs w:val="28"/>
        </w:rPr>
        <w:t>Физика имеет дело не только со всевозможными материаль</w:t>
      </w:r>
      <w:r w:rsidRPr="00EE0DFC">
        <w:rPr>
          <w:rFonts w:ascii="Times New Roman" w:hAnsi="Times New Roman"/>
          <w:sz w:val="28"/>
          <w:szCs w:val="28"/>
        </w:rPr>
        <w:softHyphen/>
        <w:t xml:space="preserve">ными телами, но с материей вообще. Химия – со всевозможными видами так называемой субстанциональной материи, т. е. с различными субстанциями, или веществами.   Биология – со всевозможными живыми организмами. </w:t>
      </w:r>
    </w:p>
    <w:p w:rsidR="006624BE" w:rsidRPr="00EE0DFC" w:rsidRDefault="006624BE" w:rsidP="00654ED4">
      <w:pPr>
        <w:shd w:val="clear" w:color="auto" w:fill="FFFFFF"/>
        <w:spacing w:after="0" w:line="360" w:lineRule="auto"/>
        <w:ind w:firstLine="709"/>
        <w:jc w:val="both"/>
        <w:rPr>
          <w:rFonts w:ascii="Times New Roman" w:hAnsi="Times New Roman"/>
          <w:sz w:val="28"/>
          <w:szCs w:val="28"/>
        </w:rPr>
      </w:pPr>
      <w:r w:rsidRPr="00EE0DFC">
        <w:rPr>
          <w:rFonts w:ascii="Times New Roman" w:hAnsi="Times New Roman"/>
          <w:sz w:val="28"/>
          <w:szCs w:val="28"/>
        </w:rPr>
        <w:t xml:space="preserve">Ни одна научная дисциплина не ограничивается лишь собиранием наблюдаемых фактов. Задача науки состоит не только в описании, но в объяснении, а это не что иное, как нахождение зависимостей, которые позволяют одну совокупность явлений, часто весьма широкую, вывести на основе теории из другой, как правило, более узкой совокупности явлений. </w:t>
      </w:r>
    </w:p>
    <w:p w:rsidR="006624BE" w:rsidRPr="00EE0DFC" w:rsidRDefault="006624BE" w:rsidP="00654ED4">
      <w:pPr>
        <w:shd w:val="clear" w:color="auto" w:fill="FFFFFF"/>
        <w:spacing w:after="0" w:line="360" w:lineRule="auto"/>
        <w:ind w:firstLine="709"/>
        <w:jc w:val="both"/>
        <w:rPr>
          <w:rFonts w:ascii="Times New Roman" w:hAnsi="Times New Roman"/>
          <w:sz w:val="28"/>
          <w:szCs w:val="28"/>
        </w:rPr>
      </w:pPr>
      <w:r w:rsidRPr="00EE0DFC">
        <w:rPr>
          <w:rFonts w:ascii="Times New Roman" w:hAnsi="Times New Roman"/>
          <w:sz w:val="28"/>
          <w:szCs w:val="28"/>
        </w:rPr>
        <w:t>"Диалектическая логика, в противоположность старой, чисто формальной логике, - говорит Энгельс, - не довольствуется тем, чтобы перечислить и без всякой связи поставить рядом друг возле друга формы движения мышления... Она, наоборот, выводит эти формы одну из другой, устанавливает между ними отношение субординации, а не координации, она развивает более высокие формы из нижестоящих".</w:t>
      </w:r>
    </w:p>
    <w:p w:rsidR="006624BE" w:rsidRPr="00EE0DFC" w:rsidRDefault="006624BE" w:rsidP="00654ED4">
      <w:pPr>
        <w:shd w:val="clear" w:color="auto" w:fill="FFFFFF"/>
        <w:spacing w:after="0" w:line="360" w:lineRule="auto"/>
        <w:ind w:firstLine="709"/>
        <w:jc w:val="both"/>
        <w:rPr>
          <w:rFonts w:ascii="Times New Roman" w:hAnsi="Times New Roman"/>
          <w:sz w:val="28"/>
          <w:szCs w:val="28"/>
        </w:rPr>
      </w:pPr>
      <w:r w:rsidRPr="00EE0DFC">
        <w:rPr>
          <w:rFonts w:ascii="Times New Roman" w:hAnsi="Times New Roman"/>
          <w:sz w:val="28"/>
          <w:szCs w:val="28"/>
        </w:rPr>
        <w:t>Классификация наук, предложенная Ф. Энгельсом, отвечала именно этим требованиям. Установив положение, согласно которому каждой форме движения материи соответствует своя определенная "форма движения мышления", т. е. отрасль науки, Ф. Энгельс выяснил, что как между формами движения материи, так и между их отражением в голове человека-отраслями науки, существуют отношения субординации. Эти отношения он выразил в виде иерархии естественных наук: Биология, Химия, Физика.</w:t>
      </w:r>
    </w:p>
    <w:p w:rsidR="006624BE" w:rsidRPr="00EE0DFC" w:rsidRDefault="006624BE" w:rsidP="00654ED4">
      <w:pPr>
        <w:shd w:val="clear" w:color="auto" w:fill="FFFFFF"/>
        <w:spacing w:after="0" w:line="360" w:lineRule="auto"/>
        <w:ind w:firstLine="709"/>
        <w:jc w:val="both"/>
        <w:rPr>
          <w:rFonts w:ascii="Times New Roman" w:hAnsi="Times New Roman"/>
          <w:sz w:val="28"/>
          <w:szCs w:val="28"/>
        </w:rPr>
      </w:pPr>
      <w:r w:rsidRPr="00EE0DFC">
        <w:rPr>
          <w:rFonts w:ascii="Times New Roman" w:hAnsi="Times New Roman"/>
          <w:sz w:val="28"/>
          <w:szCs w:val="28"/>
        </w:rPr>
        <w:t>И чтобы подчеркнуть, что эта иерархическая связь между естественными науками обусловливает их единство, т. е. целостность всего естествознания как одной системы, Ф. Энгельс прибег к таким определениям отраслей естествознания, которые указывают на происхождение высших форм из низших, "одну из другой". Физику он назвал "механикой молекул", химию-"физикой атомов", а биологию - "химией белка". При этом Ф. Энгельс отметил, что такого рода прием не имеет ничего общего с механистической попыткой сведения одной формы к другой, что это - лишь демонстрация диалектической связи между разными уровнями как материальной организации, так и ее познания, и вместе с тем это - демонстрация скачков от одного дискретного уровня научных знаний к другому и качественного отличия этих уровней между собой.</w:t>
      </w:r>
    </w:p>
    <w:p w:rsidR="006624BE" w:rsidRPr="00EE0DFC" w:rsidRDefault="006624BE" w:rsidP="006B58EB">
      <w:pPr>
        <w:shd w:val="clear" w:color="auto" w:fill="FFFFFF"/>
        <w:spacing w:after="0" w:line="360" w:lineRule="auto"/>
        <w:ind w:firstLine="709"/>
        <w:jc w:val="both"/>
        <w:rPr>
          <w:rFonts w:ascii="Times New Roman" w:hAnsi="Times New Roman"/>
          <w:sz w:val="28"/>
          <w:szCs w:val="28"/>
        </w:rPr>
      </w:pPr>
      <w:r w:rsidRPr="00EE0DFC">
        <w:rPr>
          <w:rFonts w:ascii="Times New Roman" w:hAnsi="Times New Roman"/>
          <w:sz w:val="28"/>
          <w:szCs w:val="28"/>
        </w:rPr>
        <w:t>Однако следует иметь в виду условную (относительную) обо</w:t>
      </w:r>
      <w:r w:rsidRPr="00EE0DFC">
        <w:rPr>
          <w:rFonts w:ascii="Times New Roman" w:hAnsi="Times New Roman"/>
          <w:sz w:val="28"/>
          <w:szCs w:val="28"/>
        </w:rPr>
        <w:softHyphen/>
        <w:t>снованность каких бы то ни было подразделений естествознания на отдельные естественнонаучные дисциплины и его безуслов</w:t>
      </w:r>
      <w:r w:rsidRPr="00EE0DFC">
        <w:rPr>
          <w:rFonts w:ascii="Times New Roman" w:hAnsi="Times New Roman"/>
          <w:sz w:val="28"/>
          <w:szCs w:val="28"/>
        </w:rPr>
        <w:softHyphen/>
        <w:t>ную (принципиальную) целостность. Об этом свидетельствует систематическое возникновение междисциплинарных проблем и соответствующих синтетических предметов (таких, как физиче</w:t>
      </w:r>
      <w:r w:rsidRPr="00EE0DFC">
        <w:rPr>
          <w:rFonts w:ascii="Times New Roman" w:hAnsi="Times New Roman"/>
          <w:sz w:val="28"/>
          <w:szCs w:val="28"/>
        </w:rPr>
        <w:softHyphen/>
        <w:t>ская химия или химическая физика, биофизика, биохимия, физи</w:t>
      </w:r>
      <w:r w:rsidRPr="00EE0DFC">
        <w:rPr>
          <w:rFonts w:ascii="Times New Roman" w:hAnsi="Times New Roman"/>
          <w:sz w:val="28"/>
          <w:szCs w:val="28"/>
        </w:rPr>
        <w:softHyphen/>
        <w:t>ко-химическая биология).</w:t>
      </w:r>
    </w:p>
    <w:p w:rsidR="006624BE" w:rsidRPr="00EE0DFC" w:rsidRDefault="006624BE" w:rsidP="004B4F38">
      <w:pPr>
        <w:shd w:val="clear" w:color="auto" w:fill="FFFFFF"/>
        <w:spacing w:after="0" w:line="360" w:lineRule="auto"/>
        <w:ind w:firstLine="709"/>
        <w:jc w:val="both"/>
        <w:rPr>
          <w:rFonts w:ascii="Times New Roman" w:hAnsi="Times New Roman"/>
          <w:sz w:val="28"/>
          <w:szCs w:val="28"/>
        </w:rPr>
      </w:pPr>
      <w:r w:rsidRPr="00EE0DFC">
        <w:rPr>
          <w:rFonts w:ascii="Times New Roman" w:hAnsi="Times New Roman"/>
          <w:sz w:val="28"/>
          <w:szCs w:val="28"/>
        </w:rPr>
        <w:t>При формировании общих – натурфилософских — представлен</w:t>
      </w:r>
      <w:r w:rsidRPr="00EE0DFC">
        <w:rPr>
          <w:rFonts w:ascii="Times New Roman" w:hAnsi="Times New Roman"/>
          <w:spacing w:val="-1"/>
          <w:sz w:val="28"/>
          <w:szCs w:val="28"/>
        </w:rPr>
        <w:t xml:space="preserve">ий о Природе она первоначально и воспринималась как нечто </w:t>
      </w:r>
      <w:r w:rsidRPr="00EE0DFC">
        <w:rPr>
          <w:rFonts w:ascii="Times New Roman" w:hAnsi="Times New Roman"/>
          <w:sz w:val="28"/>
          <w:szCs w:val="28"/>
        </w:rPr>
        <w:t>принципиально целостное, единое или во всяком случае как-то связанное воедино. Но по мере необходимой детализации конкретных знаний о Природе они оформлялись в как бы самостоятельные раздеты естествознания, прежде всего основные, а имен</w:t>
      </w:r>
      <w:r w:rsidRPr="00EE0DFC">
        <w:rPr>
          <w:rFonts w:ascii="Times New Roman" w:hAnsi="Times New Roman"/>
          <w:sz w:val="28"/>
          <w:szCs w:val="28"/>
        </w:rPr>
        <w:softHyphen/>
        <w:t>но такие, как физика, химия, биология. Одна</w:t>
      </w:r>
      <w:r w:rsidRPr="00EE0DFC">
        <w:rPr>
          <w:rFonts w:ascii="Times New Roman" w:hAnsi="Times New Roman"/>
          <w:sz w:val="28"/>
          <w:szCs w:val="28"/>
        </w:rPr>
        <w:softHyphen/>
        <w:t xml:space="preserve">ко эту аналитическую стадию исследований Природе, связанную с детализацией естествознания и с его расчленением на отдельные части, в копне концов должна была сменить или дополнить, как это и произошло на самом деле, противоположная по своему </w:t>
      </w:r>
      <w:r w:rsidRPr="00EE0DFC">
        <w:rPr>
          <w:rFonts w:ascii="Times New Roman" w:hAnsi="Times New Roman"/>
          <w:spacing w:val="-2"/>
          <w:sz w:val="28"/>
          <w:szCs w:val="28"/>
        </w:rPr>
        <w:t>характеру стадия их синтеза. За видимой дифференцией естество</w:t>
      </w:r>
      <w:r w:rsidRPr="00EE0DFC">
        <w:rPr>
          <w:rFonts w:ascii="Times New Roman" w:hAnsi="Times New Roman"/>
          <w:spacing w:val="-2"/>
          <w:sz w:val="28"/>
          <w:szCs w:val="28"/>
        </w:rPr>
        <w:softHyphen/>
      </w:r>
      <w:r w:rsidRPr="00EE0DFC">
        <w:rPr>
          <w:rFonts w:ascii="Times New Roman" w:hAnsi="Times New Roman"/>
          <w:sz w:val="28"/>
          <w:szCs w:val="28"/>
        </w:rPr>
        <w:t>знания, или наряду с ней обязательно следует его существен</w:t>
      </w:r>
      <w:r w:rsidRPr="00EE0DFC">
        <w:rPr>
          <w:rFonts w:ascii="Times New Roman" w:hAnsi="Times New Roman"/>
          <w:sz w:val="28"/>
          <w:szCs w:val="28"/>
        </w:rPr>
        <w:softHyphen/>
        <w:t>ная интеграция, действительное обобщение, принципиальное уг</w:t>
      </w:r>
      <w:r w:rsidRPr="00EE0DFC">
        <w:rPr>
          <w:rFonts w:ascii="Times New Roman" w:hAnsi="Times New Roman"/>
          <w:sz w:val="28"/>
          <w:szCs w:val="28"/>
        </w:rPr>
        <w:softHyphen/>
        <w:t>лубление.</w:t>
      </w:r>
    </w:p>
    <w:p w:rsidR="006624BE" w:rsidRPr="00EE0DFC" w:rsidRDefault="006624BE" w:rsidP="00A8324E">
      <w:pPr>
        <w:shd w:val="clear" w:color="auto" w:fill="FFFFFF"/>
        <w:spacing w:after="0" w:line="360" w:lineRule="auto"/>
        <w:ind w:firstLine="709"/>
        <w:jc w:val="both"/>
        <w:rPr>
          <w:rFonts w:ascii="Times New Roman" w:hAnsi="Times New Roman"/>
          <w:sz w:val="28"/>
          <w:szCs w:val="28"/>
        </w:rPr>
      </w:pPr>
      <w:r w:rsidRPr="00EE0DFC">
        <w:rPr>
          <w:rFonts w:ascii="Times New Roman" w:hAnsi="Times New Roman"/>
          <w:sz w:val="28"/>
          <w:szCs w:val="28"/>
        </w:rPr>
        <w:t xml:space="preserve">Тенденции единения, пли интеграции, естественнонаучных знаний, стали проявляться очень давно. Еще в 1747—1752 годах Михаил </w:t>
      </w:r>
      <w:r w:rsidRPr="00EE0DFC">
        <w:rPr>
          <w:rFonts w:ascii="Times New Roman" w:hAnsi="Times New Roman"/>
          <w:spacing w:val="-9"/>
          <w:sz w:val="28"/>
          <w:szCs w:val="28"/>
        </w:rPr>
        <w:t>Васильевич Ломоносов обосновал необ</w:t>
      </w:r>
      <w:r w:rsidRPr="00EE0DFC">
        <w:rPr>
          <w:rFonts w:ascii="Times New Roman" w:hAnsi="Times New Roman"/>
          <w:spacing w:val="-9"/>
          <w:sz w:val="28"/>
          <w:szCs w:val="28"/>
        </w:rPr>
        <w:softHyphen/>
      </w:r>
      <w:r w:rsidRPr="00EE0DFC">
        <w:rPr>
          <w:rFonts w:ascii="Times New Roman" w:hAnsi="Times New Roman"/>
          <w:spacing w:val="-1"/>
          <w:sz w:val="28"/>
          <w:szCs w:val="28"/>
        </w:rPr>
        <w:t>ходимость привлечения физики для объяснения химических явле</w:t>
      </w:r>
      <w:r w:rsidRPr="00EE0DFC">
        <w:rPr>
          <w:rFonts w:ascii="Times New Roman" w:hAnsi="Times New Roman"/>
          <w:spacing w:val="-1"/>
          <w:sz w:val="28"/>
          <w:szCs w:val="28"/>
        </w:rPr>
        <w:softHyphen/>
      </w:r>
      <w:r w:rsidRPr="00EE0DFC">
        <w:rPr>
          <w:rFonts w:ascii="Times New Roman" w:hAnsi="Times New Roman"/>
          <w:sz w:val="28"/>
          <w:szCs w:val="28"/>
        </w:rPr>
        <w:t xml:space="preserve">нии </w:t>
      </w:r>
      <w:r w:rsidRPr="00EE0DFC">
        <w:rPr>
          <w:rFonts w:ascii="Times New Roman" w:hAnsi="Times New Roman"/>
          <w:spacing w:val="-1"/>
          <w:sz w:val="28"/>
          <w:szCs w:val="28"/>
        </w:rPr>
        <w:t>и создал на этой основе, как он сам выражался, «теоретичес</w:t>
      </w:r>
      <w:r w:rsidRPr="00EE0DFC">
        <w:rPr>
          <w:rFonts w:ascii="Times New Roman" w:hAnsi="Times New Roman"/>
          <w:spacing w:val="-1"/>
          <w:sz w:val="28"/>
          <w:szCs w:val="28"/>
        </w:rPr>
        <w:softHyphen/>
      </w:r>
      <w:r w:rsidRPr="00EE0DFC">
        <w:rPr>
          <w:rFonts w:ascii="Times New Roman" w:hAnsi="Times New Roman"/>
          <w:spacing w:val="-2"/>
          <w:sz w:val="28"/>
          <w:szCs w:val="28"/>
        </w:rPr>
        <w:t>кую часть химии», назвав ее физической химией. С тех пор появи</w:t>
      </w:r>
      <w:r w:rsidRPr="00EE0DFC">
        <w:rPr>
          <w:rFonts w:ascii="Times New Roman" w:hAnsi="Times New Roman"/>
          <w:spacing w:val="-2"/>
          <w:sz w:val="28"/>
          <w:szCs w:val="28"/>
        </w:rPr>
        <w:softHyphen/>
      </w:r>
      <w:r w:rsidRPr="00EE0DFC">
        <w:rPr>
          <w:rFonts w:ascii="Times New Roman" w:hAnsi="Times New Roman"/>
          <w:sz w:val="28"/>
          <w:szCs w:val="28"/>
        </w:rPr>
        <w:t xml:space="preserve">лись самые разнообразные варианты объединения физических </w:t>
      </w:r>
      <w:r w:rsidRPr="00EE0DFC">
        <w:rPr>
          <w:rFonts w:ascii="Times New Roman" w:hAnsi="Times New Roman"/>
          <w:spacing w:val="-2"/>
          <w:sz w:val="28"/>
          <w:szCs w:val="28"/>
        </w:rPr>
        <w:t xml:space="preserve">и химических знаний (приведшие к таким наукам, как химическая </w:t>
      </w:r>
      <w:r w:rsidRPr="00EE0DFC">
        <w:rPr>
          <w:rFonts w:ascii="Times New Roman" w:hAnsi="Times New Roman"/>
          <w:sz w:val="28"/>
          <w:szCs w:val="28"/>
        </w:rPr>
        <w:t>кинетика, термохимия, химическая термодинамика, электрохи</w:t>
      </w:r>
      <w:r w:rsidRPr="00EE0DFC">
        <w:rPr>
          <w:rFonts w:ascii="Times New Roman" w:hAnsi="Times New Roman"/>
          <w:sz w:val="28"/>
          <w:szCs w:val="28"/>
        </w:rPr>
        <w:softHyphen/>
        <w:t>мия, радиохимия, фотохимия, плазмохимия, квантовая химия</w:t>
      </w:r>
      <w:r w:rsidRPr="00EE0DFC">
        <w:rPr>
          <w:rFonts w:ascii="Times New Roman" w:hAnsi="Times New Roman"/>
          <w:spacing w:val="-1"/>
          <w:sz w:val="28"/>
          <w:szCs w:val="28"/>
        </w:rPr>
        <w:t xml:space="preserve">). Сегодня всю химию можно назвать физической, потому </w:t>
      </w:r>
      <w:r w:rsidRPr="00EE0DFC">
        <w:rPr>
          <w:rFonts w:ascii="Times New Roman" w:hAnsi="Times New Roman"/>
          <w:spacing w:val="-2"/>
          <w:sz w:val="28"/>
          <w:szCs w:val="28"/>
        </w:rPr>
        <w:t>что у таких наук, которые носят названия «общая химия» и «фи</w:t>
      </w:r>
      <w:r w:rsidRPr="00EE0DFC">
        <w:rPr>
          <w:rFonts w:ascii="Times New Roman" w:hAnsi="Times New Roman"/>
          <w:spacing w:val="-2"/>
          <w:sz w:val="28"/>
          <w:szCs w:val="28"/>
        </w:rPr>
        <w:softHyphen/>
      </w:r>
      <w:r w:rsidRPr="00EE0DFC">
        <w:rPr>
          <w:rFonts w:ascii="Times New Roman" w:hAnsi="Times New Roman"/>
          <w:spacing w:val="-4"/>
          <w:sz w:val="28"/>
          <w:szCs w:val="28"/>
        </w:rPr>
        <w:t xml:space="preserve">зический химия», один и тот же предмет и одни и те же методы </w:t>
      </w:r>
      <w:r w:rsidRPr="00EE0DFC">
        <w:rPr>
          <w:rFonts w:ascii="Times New Roman" w:hAnsi="Times New Roman"/>
          <w:sz w:val="28"/>
          <w:szCs w:val="28"/>
        </w:rPr>
        <w:t xml:space="preserve">исследования. Но появилась еще «химическая физика», которую </w:t>
      </w:r>
      <w:r w:rsidRPr="00EE0DFC">
        <w:rPr>
          <w:rFonts w:ascii="Times New Roman" w:hAnsi="Times New Roman"/>
          <w:spacing w:val="-1"/>
          <w:sz w:val="28"/>
          <w:szCs w:val="28"/>
        </w:rPr>
        <w:t>иногда называют химией высоких энергий или химией экстре</w:t>
      </w:r>
      <w:r w:rsidRPr="00EE0DFC">
        <w:rPr>
          <w:rFonts w:ascii="Times New Roman" w:hAnsi="Times New Roman"/>
          <w:spacing w:val="-1"/>
          <w:sz w:val="28"/>
          <w:szCs w:val="28"/>
        </w:rPr>
        <w:softHyphen/>
      </w:r>
      <w:r w:rsidRPr="00EE0DFC">
        <w:rPr>
          <w:rFonts w:ascii="Times New Roman" w:hAnsi="Times New Roman"/>
          <w:sz w:val="28"/>
          <w:szCs w:val="28"/>
        </w:rPr>
        <w:t>мальных (далеких от нормы) состояний.</w:t>
      </w:r>
    </w:p>
    <w:p w:rsidR="006624BE" w:rsidRPr="00EE0DFC" w:rsidRDefault="006624BE" w:rsidP="00A8324E">
      <w:pPr>
        <w:shd w:val="clear" w:color="auto" w:fill="FFFFFF"/>
        <w:spacing w:after="0" w:line="360" w:lineRule="auto"/>
        <w:ind w:firstLine="709"/>
        <w:jc w:val="both"/>
        <w:rPr>
          <w:rFonts w:ascii="Times New Roman" w:hAnsi="Times New Roman"/>
          <w:sz w:val="28"/>
          <w:szCs w:val="28"/>
        </w:rPr>
      </w:pPr>
      <w:r w:rsidRPr="00EE0DFC">
        <w:rPr>
          <w:rFonts w:ascii="Times New Roman" w:hAnsi="Times New Roman"/>
          <w:sz w:val="28"/>
          <w:szCs w:val="28"/>
        </w:rPr>
        <w:t>С одной стороны (внешне), такое объединение продиктовано невозможностью объяснить химические явления «чисто химиче</w:t>
      </w:r>
      <w:r w:rsidRPr="00EE0DFC">
        <w:rPr>
          <w:rFonts w:ascii="Times New Roman" w:hAnsi="Times New Roman"/>
          <w:sz w:val="28"/>
          <w:szCs w:val="28"/>
        </w:rPr>
        <w:softHyphen/>
        <w:t>скими» средствами и, следовательно, необходимостью обраще</w:t>
      </w:r>
      <w:r w:rsidRPr="00EE0DFC">
        <w:rPr>
          <w:rFonts w:ascii="Times New Roman" w:hAnsi="Times New Roman"/>
          <w:sz w:val="28"/>
          <w:szCs w:val="28"/>
        </w:rPr>
        <w:softHyphen/>
        <w:t>ния за помощью к физике. С другой стороны (внутренне), это объединение есть не что иное, как проявление принципиального единства Природы, которая не знает никакого абсолютно резкого о деления на рубрики и разные науки.</w:t>
      </w:r>
    </w:p>
    <w:p w:rsidR="006624BE" w:rsidRPr="00EE0DFC" w:rsidRDefault="006624BE" w:rsidP="00A8324E">
      <w:pPr>
        <w:shd w:val="clear" w:color="auto" w:fill="FFFFFF"/>
        <w:spacing w:after="0" w:line="360" w:lineRule="auto"/>
        <w:ind w:firstLine="709"/>
        <w:jc w:val="both"/>
        <w:rPr>
          <w:rFonts w:ascii="Times New Roman" w:hAnsi="Times New Roman"/>
          <w:sz w:val="28"/>
          <w:szCs w:val="28"/>
        </w:rPr>
      </w:pPr>
      <w:r w:rsidRPr="00EE0DFC">
        <w:rPr>
          <w:rFonts w:ascii="Times New Roman" w:hAnsi="Times New Roman"/>
          <w:spacing w:val="-1"/>
          <w:sz w:val="28"/>
          <w:szCs w:val="28"/>
        </w:rPr>
        <w:t xml:space="preserve">Точно так же в свое время появилась необходимость синтеза </w:t>
      </w:r>
      <w:r w:rsidRPr="00EE0DFC">
        <w:rPr>
          <w:rFonts w:ascii="Times New Roman" w:hAnsi="Times New Roman"/>
          <w:sz w:val="28"/>
          <w:szCs w:val="28"/>
        </w:rPr>
        <w:t xml:space="preserve">биологических и химических знаний. В прошлом столетии стали известны физиологическая химия и затем биохимия. А совсем недавно появилась и стала широко известной, даже модной, новая синтетическая наука физико-химическая биология. Она в сущности претендует на то, что представляет собой не более, но </w:t>
      </w:r>
      <w:r w:rsidRPr="00EE0DFC">
        <w:rPr>
          <w:rFonts w:ascii="Times New Roman" w:hAnsi="Times New Roman"/>
          <w:spacing w:val="-1"/>
          <w:sz w:val="28"/>
          <w:szCs w:val="28"/>
        </w:rPr>
        <w:t>и не менее, как «теоретическую биологию». Потому что для</w:t>
      </w:r>
      <w:r w:rsidRPr="00EE0DFC">
        <w:rPr>
          <w:rFonts w:ascii="Times New Roman" w:hAnsi="Times New Roman"/>
          <w:i/>
          <w:iCs/>
          <w:spacing w:val="-1"/>
          <w:sz w:val="28"/>
          <w:szCs w:val="28"/>
        </w:rPr>
        <w:t xml:space="preserve"> </w:t>
      </w:r>
      <w:r w:rsidRPr="00EE0DFC">
        <w:rPr>
          <w:rFonts w:ascii="Times New Roman" w:hAnsi="Times New Roman"/>
          <w:sz w:val="28"/>
          <w:szCs w:val="28"/>
        </w:rPr>
        <w:t>объяснения сложнейших явлений, происходящих в живом организме, нет иных путей, кроме привлечения знаний из химии и физики. Ведь даже простейший живой организм – это и меха</w:t>
      </w:r>
      <w:r w:rsidRPr="00EE0DFC">
        <w:rPr>
          <w:rFonts w:ascii="Times New Roman" w:hAnsi="Times New Roman"/>
          <w:sz w:val="28"/>
          <w:szCs w:val="28"/>
        </w:rPr>
        <w:softHyphen/>
        <w:t>нический агрегат, и термодинамическая система, и химический реактор с разнонаправленными потоками материальных масс, тепла, электроимпульсов. И вместе с тем это ни то, ни другое в отдельности, потому что живой организм – единое целое.</w:t>
      </w:r>
    </w:p>
    <w:p w:rsidR="006624BE" w:rsidRPr="00EE0DFC" w:rsidRDefault="006624BE" w:rsidP="00455FD9">
      <w:pPr>
        <w:shd w:val="clear" w:color="auto" w:fill="FFFFFF"/>
        <w:spacing w:after="0" w:line="360" w:lineRule="auto"/>
        <w:ind w:firstLine="709"/>
        <w:jc w:val="both"/>
        <w:rPr>
          <w:rFonts w:ascii="Times New Roman" w:hAnsi="Times New Roman"/>
          <w:sz w:val="28"/>
          <w:szCs w:val="28"/>
        </w:rPr>
      </w:pPr>
      <w:r w:rsidRPr="00EE0DFC">
        <w:rPr>
          <w:rFonts w:ascii="Times New Roman" w:hAnsi="Times New Roman"/>
          <w:sz w:val="28"/>
          <w:szCs w:val="28"/>
        </w:rPr>
        <w:t xml:space="preserve">При этом в принципе речь идет уже не только и не столько о редукции, т. е. о сведении всей биологии просто к одной чистой </w:t>
      </w:r>
      <w:r w:rsidRPr="00EE0DFC">
        <w:rPr>
          <w:rFonts w:ascii="Times New Roman" w:hAnsi="Times New Roman"/>
          <w:spacing w:val="-1"/>
          <w:sz w:val="28"/>
          <w:szCs w:val="28"/>
        </w:rPr>
        <w:t>химии, а всей химии просто к одной чистой физике</w:t>
      </w:r>
      <w:r w:rsidRPr="00EE0DFC">
        <w:rPr>
          <w:rFonts w:ascii="Times New Roman" w:hAnsi="Times New Roman"/>
          <w:sz w:val="28"/>
          <w:szCs w:val="28"/>
        </w:rPr>
        <w:t>, сколько о действительном взаимопроникновении всех трех этих основных естественных наук друг в друга, хотя и с преимущественным развитием естествознания именно в направлении от физики к химии и биологии.</w:t>
      </w:r>
    </w:p>
    <w:p w:rsidR="006624BE" w:rsidRPr="00EE0DFC" w:rsidRDefault="006624BE" w:rsidP="00BE1A72">
      <w:pPr>
        <w:shd w:val="clear" w:color="auto" w:fill="FFFFFF"/>
        <w:spacing w:after="0" w:line="360" w:lineRule="auto"/>
        <w:ind w:firstLine="709"/>
        <w:jc w:val="both"/>
        <w:rPr>
          <w:rFonts w:ascii="Times New Roman" w:hAnsi="Times New Roman"/>
          <w:sz w:val="28"/>
          <w:szCs w:val="28"/>
        </w:rPr>
      </w:pPr>
      <w:r w:rsidRPr="00EE0DFC">
        <w:rPr>
          <w:rFonts w:ascii="Times New Roman" w:hAnsi="Times New Roman"/>
          <w:sz w:val="28"/>
          <w:szCs w:val="28"/>
        </w:rPr>
        <w:t>В настоящее время, вообще говоря, нет ни одной области собственно естественнонаучных исследований, которые относились</w:t>
      </w:r>
      <w:r w:rsidRPr="00EE0DFC">
        <w:rPr>
          <w:rFonts w:ascii="Times New Roman" w:hAnsi="Times New Roman"/>
          <w:spacing w:val="-1"/>
          <w:sz w:val="28"/>
          <w:szCs w:val="28"/>
        </w:rPr>
        <w:t xml:space="preserve"> бы исключительно к физике, химии или биологии в чистом </w:t>
      </w:r>
      <w:r w:rsidRPr="00EE0DFC">
        <w:rPr>
          <w:rFonts w:ascii="Times New Roman" w:hAnsi="Times New Roman"/>
          <w:sz w:val="28"/>
          <w:szCs w:val="28"/>
        </w:rPr>
        <w:t>изолированном состоянии. Биология опирается на химию и вместе с ней или непосредственно, как сама химия, на физику. Они пронизаны общими для них законами Природы.</w:t>
      </w:r>
    </w:p>
    <w:p w:rsidR="006624BE" w:rsidRPr="00EE0DFC" w:rsidRDefault="006624BE" w:rsidP="00BE1A72">
      <w:pPr>
        <w:shd w:val="clear" w:color="auto" w:fill="FFFFFF"/>
        <w:spacing w:after="0" w:line="360" w:lineRule="auto"/>
        <w:ind w:firstLine="709"/>
        <w:jc w:val="both"/>
        <w:rPr>
          <w:rFonts w:ascii="Times New Roman" w:hAnsi="Times New Roman"/>
          <w:sz w:val="28"/>
          <w:szCs w:val="28"/>
        </w:rPr>
      </w:pPr>
      <w:r w:rsidRPr="00EE0DFC">
        <w:rPr>
          <w:rFonts w:ascii="Times New Roman" w:hAnsi="Times New Roman"/>
          <w:sz w:val="28"/>
          <w:szCs w:val="28"/>
        </w:rPr>
        <w:t>Таким образом, все исследование Природы сегодня можно наглядно</w:t>
      </w:r>
      <w:r w:rsidRPr="00EE0DFC">
        <w:rPr>
          <w:rFonts w:ascii="Times New Roman" w:hAnsi="Times New Roman"/>
          <w:spacing w:val="-2"/>
          <w:sz w:val="28"/>
          <w:szCs w:val="28"/>
        </w:rPr>
        <w:t xml:space="preserve"> представить в виде огромной сети, состоящей из ветвей </w:t>
      </w:r>
      <w:r w:rsidRPr="00EE0DFC">
        <w:rPr>
          <w:rFonts w:ascii="Times New Roman" w:hAnsi="Times New Roman"/>
          <w:sz w:val="28"/>
          <w:szCs w:val="28"/>
        </w:rPr>
        <w:t xml:space="preserve">и узлов, связывающих многочисленные ответвления физических, химических и биологических наук. </w:t>
      </w:r>
    </w:p>
    <w:p w:rsidR="006624BE" w:rsidRPr="00EE0DFC" w:rsidRDefault="006624BE" w:rsidP="00EA52BB">
      <w:pPr>
        <w:pStyle w:val="BodyTextIndent"/>
        <w:spacing w:line="360" w:lineRule="auto"/>
        <w:ind w:left="0"/>
        <w:rPr>
          <w:rFonts w:ascii="Times New Roman" w:hAnsi="Times New Roman"/>
          <w:szCs w:val="28"/>
        </w:rPr>
      </w:pPr>
    </w:p>
    <w:p w:rsidR="006624BE" w:rsidRPr="00EE0DFC" w:rsidRDefault="006624BE" w:rsidP="00BE1A72">
      <w:pPr>
        <w:pStyle w:val="BodyTextIndent"/>
        <w:tabs>
          <w:tab w:val="left" w:pos="567"/>
        </w:tabs>
        <w:spacing w:line="360" w:lineRule="auto"/>
        <w:ind w:left="0"/>
        <w:jc w:val="center"/>
        <w:rPr>
          <w:rFonts w:ascii="Times New Roman" w:hAnsi="Times New Roman"/>
          <w:b/>
          <w:szCs w:val="28"/>
        </w:rPr>
      </w:pPr>
      <w:r w:rsidRPr="00EE0DFC">
        <w:rPr>
          <w:rFonts w:ascii="Times New Roman" w:hAnsi="Times New Roman"/>
          <w:b/>
          <w:szCs w:val="28"/>
        </w:rPr>
        <w:t>13. Атмосферные процессы в природе, виды, сущность, значение.</w:t>
      </w:r>
    </w:p>
    <w:p w:rsidR="006624BE" w:rsidRPr="00EE0DFC" w:rsidRDefault="006624BE" w:rsidP="0063486F">
      <w:pPr>
        <w:spacing w:after="0" w:line="360" w:lineRule="auto"/>
        <w:ind w:firstLine="709"/>
        <w:jc w:val="both"/>
        <w:rPr>
          <w:rFonts w:ascii="Times New Roman" w:hAnsi="Times New Roman"/>
          <w:sz w:val="28"/>
          <w:szCs w:val="28"/>
        </w:rPr>
      </w:pPr>
      <w:r w:rsidRPr="00EE0DFC">
        <w:rPr>
          <w:rFonts w:ascii="Times New Roman" w:hAnsi="Times New Roman"/>
          <w:bCs/>
          <w:sz w:val="28"/>
          <w:szCs w:val="28"/>
        </w:rPr>
        <w:t>Атмосфера</w:t>
      </w:r>
      <w:r w:rsidRPr="00EE0DFC">
        <w:rPr>
          <w:rFonts w:ascii="Times New Roman" w:hAnsi="Times New Roman"/>
          <w:sz w:val="28"/>
          <w:szCs w:val="28"/>
        </w:rPr>
        <w:t xml:space="preserve"> Земли (от греч. atmos — пар и sphaira — шар), газовая оболочка, окружающая Землю. Атмосферой принято считать ту область вокруг Земли, в которой газовая среда вращается вместе с Землёй как единое целое. Масса атмосферы составляет около 5,15-10</w:t>
      </w:r>
      <w:r w:rsidRPr="00EE0DFC">
        <w:rPr>
          <w:rFonts w:ascii="Times New Roman" w:hAnsi="Times New Roman"/>
          <w:sz w:val="28"/>
          <w:szCs w:val="28"/>
          <w:vertAlign w:val="superscript"/>
        </w:rPr>
        <w:t>15</w:t>
      </w:r>
      <w:r w:rsidRPr="00EE0DFC">
        <w:rPr>
          <w:rFonts w:ascii="Times New Roman" w:hAnsi="Times New Roman"/>
          <w:sz w:val="28"/>
          <w:szCs w:val="28"/>
        </w:rPr>
        <w:t xml:space="preserve"> </w:t>
      </w:r>
      <w:r w:rsidRPr="00EE0DFC">
        <w:rPr>
          <w:rFonts w:ascii="Times New Roman" w:hAnsi="Times New Roman"/>
          <w:i/>
          <w:iCs/>
          <w:sz w:val="28"/>
          <w:szCs w:val="28"/>
        </w:rPr>
        <w:t>т.</w:t>
      </w:r>
      <w:r w:rsidRPr="00EE0DFC">
        <w:rPr>
          <w:rFonts w:ascii="Times New Roman" w:hAnsi="Times New Roman"/>
          <w:sz w:val="28"/>
          <w:szCs w:val="28"/>
        </w:rPr>
        <w:t xml:space="preserve"> Атмосфера обеспечивает возможность жизни на Земле и оказывает большое влияние на разные стороны жизни человечества.</w:t>
      </w:r>
    </w:p>
    <w:p w:rsidR="006624BE" w:rsidRPr="00EE0DFC" w:rsidRDefault="006624BE" w:rsidP="0063486F">
      <w:pPr>
        <w:spacing w:after="0" w:line="360" w:lineRule="auto"/>
        <w:ind w:firstLine="709"/>
        <w:jc w:val="both"/>
        <w:rPr>
          <w:rFonts w:ascii="Times New Roman" w:hAnsi="Times New Roman"/>
          <w:sz w:val="28"/>
          <w:szCs w:val="28"/>
        </w:rPr>
      </w:pPr>
      <w:r w:rsidRPr="00EE0DFC">
        <w:rPr>
          <w:rFonts w:ascii="Times New Roman" w:hAnsi="Times New Roman"/>
          <w:sz w:val="28"/>
          <w:szCs w:val="28"/>
        </w:rPr>
        <w:t>Развитие атмосферы было тесно связано с геологическими и геохимическими процессами, а также с деятельностью живых организмов. Атмосферные газы, в свою очередь, оказывали большое влияние на эволюцию литосферы. Например, громадное количество углекислоты, поступившей в атмосферу из литосферы, было затем аккумулировано в карбонатных породах. Атмосферный кислород и поступающая из атмосферы вода явились важнейшими факторами, которые воздействовали на горные породы. На протяжении всей истории Земли атмосфера играла большую роль в процессе выветривания. В этом процессе участвовали атмосферные осадки, которые образовывали реки, изменявшие земную поверхность. Не меньшее значение имела деятельность ветра, переносившего мелкие фракции горных пород на большие расстояния. Существенно влияли на разрушение горных пород колебания температуры и другие атмосферные факторы. Наряду с этим атмосфера защищает поверхность Земли от разрушительного действия падающих метеоритов, большая часть которых сгорает при вхождении в плотные слои атмосферы.</w:t>
      </w:r>
    </w:p>
    <w:p w:rsidR="006624BE" w:rsidRPr="00EE0DFC" w:rsidRDefault="006624BE" w:rsidP="0063486F">
      <w:pPr>
        <w:spacing w:after="0" w:line="360" w:lineRule="auto"/>
        <w:ind w:firstLine="709"/>
        <w:jc w:val="both"/>
        <w:rPr>
          <w:rFonts w:ascii="Times New Roman" w:hAnsi="Times New Roman"/>
          <w:sz w:val="28"/>
          <w:szCs w:val="28"/>
        </w:rPr>
      </w:pPr>
      <w:r w:rsidRPr="00EE0DFC">
        <w:rPr>
          <w:rFonts w:ascii="Times New Roman" w:hAnsi="Times New Roman"/>
          <w:sz w:val="28"/>
          <w:szCs w:val="28"/>
        </w:rPr>
        <w:t xml:space="preserve">Атмосфера задерживает большую часть ультрафиолетового излучения Солнца, которое губительно действует на многие организмы. Атмосферный кислород используется в процессе дыхания животными и растениями, атмосферная углекислота – в процессе питания растений. Климатические факторы, в особенности термический режим и режим увлажнения, влияют на состояние здоровья и на деятельность человека. Особенно сильно зависит от климатических условий сельское хозяйство. </w:t>
      </w:r>
    </w:p>
    <w:p w:rsidR="006624BE" w:rsidRPr="00EE0DFC" w:rsidRDefault="006624BE" w:rsidP="00A66903">
      <w:pPr>
        <w:spacing w:after="0" w:line="360" w:lineRule="auto"/>
        <w:ind w:firstLine="709"/>
        <w:jc w:val="both"/>
        <w:rPr>
          <w:rFonts w:ascii="Times New Roman" w:hAnsi="Times New Roman"/>
          <w:sz w:val="28"/>
          <w:szCs w:val="28"/>
        </w:rPr>
      </w:pPr>
      <w:r w:rsidRPr="00EE0DFC">
        <w:rPr>
          <w:rFonts w:ascii="Times New Roman" w:hAnsi="Times New Roman"/>
          <w:sz w:val="28"/>
          <w:szCs w:val="28"/>
        </w:rPr>
        <w:t>Атмосферные процессы вблизи земной поверхности и в ниж</w:t>
      </w:r>
      <w:r w:rsidRPr="00EE0DFC">
        <w:rPr>
          <w:rFonts w:ascii="Times New Roman" w:hAnsi="Times New Roman"/>
          <w:sz w:val="28"/>
          <w:szCs w:val="28"/>
        </w:rPr>
        <w:softHyphen/>
        <w:t xml:space="preserve">них 10-20 </w:t>
      </w:r>
      <w:r w:rsidRPr="00EE0DFC">
        <w:rPr>
          <w:rFonts w:ascii="Times New Roman" w:hAnsi="Times New Roman"/>
          <w:iCs/>
          <w:sz w:val="28"/>
          <w:szCs w:val="28"/>
        </w:rPr>
        <w:t>км</w:t>
      </w:r>
      <w:r w:rsidRPr="00EE0DFC">
        <w:rPr>
          <w:rFonts w:ascii="Times New Roman" w:hAnsi="Times New Roman"/>
          <w:i/>
          <w:iCs/>
          <w:sz w:val="28"/>
          <w:szCs w:val="28"/>
        </w:rPr>
        <w:t xml:space="preserve"> </w:t>
      </w:r>
      <w:r w:rsidRPr="00EE0DFC">
        <w:rPr>
          <w:rFonts w:ascii="Times New Roman" w:hAnsi="Times New Roman"/>
          <w:sz w:val="28"/>
          <w:szCs w:val="28"/>
        </w:rPr>
        <w:t>атмосферы особенно важны с практической точки зрения и наиболее изучены.</w:t>
      </w:r>
    </w:p>
    <w:p w:rsidR="006624BE" w:rsidRPr="00EE0DFC" w:rsidRDefault="006624BE" w:rsidP="00A66903">
      <w:pPr>
        <w:spacing w:after="0" w:line="360" w:lineRule="auto"/>
        <w:ind w:firstLine="709"/>
        <w:rPr>
          <w:rFonts w:ascii="Times New Roman" w:hAnsi="Times New Roman"/>
          <w:sz w:val="28"/>
          <w:szCs w:val="28"/>
        </w:rPr>
      </w:pPr>
      <w:r w:rsidRPr="00EE0DFC">
        <w:rPr>
          <w:rFonts w:ascii="Times New Roman" w:hAnsi="Times New Roman"/>
          <w:sz w:val="28"/>
          <w:szCs w:val="28"/>
        </w:rPr>
        <w:t>Их можно свести к трем основным группам:</w:t>
      </w:r>
      <w:r w:rsidRPr="00EE0DFC">
        <w:rPr>
          <w:rFonts w:ascii="Times New Roman" w:hAnsi="Times New Roman"/>
          <w:sz w:val="28"/>
          <w:szCs w:val="28"/>
        </w:rPr>
        <w:br/>
        <w:t>1) движение воздуха;</w:t>
      </w:r>
      <w:r w:rsidRPr="00EE0DFC">
        <w:rPr>
          <w:rFonts w:ascii="Times New Roman" w:hAnsi="Times New Roman"/>
          <w:sz w:val="28"/>
          <w:szCs w:val="28"/>
        </w:rPr>
        <w:br/>
        <w:t>2) тепловые процессы (термика);</w:t>
      </w:r>
      <w:r w:rsidRPr="00EE0DFC">
        <w:rPr>
          <w:rFonts w:ascii="Times New Roman" w:hAnsi="Times New Roman"/>
          <w:sz w:val="28"/>
          <w:szCs w:val="28"/>
        </w:rPr>
        <w:br/>
        <w:t>3) процессы, связанные с водой в атмосфере.</w:t>
      </w:r>
    </w:p>
    <w:p w:rsidR="006624BE" w:rsidRPr="00EE0DFC" w:rsidRDefault="006624BE" w:rsidP="00CC1C2A">
      <w:pPr>
        <w:pStyle w:val="NormalWeb"/>
        <w:spacing w:before="0" w:beforeAutospacing="0" w:after="0" w:afterAutospacing="0" w:line="360" w:lineRule="auto"/>
        <w:ind w:firstLine="709"/>
        <w:jc w:val="both"/>
        <w:rPr>
          <w:sz w:val="28"/>
          <w:szCs w:val="28"/>
        </w:rPr>
      </w:pPr>
      <w:r w:rsidRPr="00EE0DFC">
        <w:rPr>
          <w:sz w:val="28"/>
          <w:szCs w:val="28"/>
        </w:rPr>
        <w:t xml:space="preserve">Главным двигателем атмосферных процессов, определяющих погоду и климат, является солнечная энергия, достигающая поверхности Земли непосредственно или в рассеянном виде. </w:t>
      </w:r>
    </w:p>
    <w:p w:rsidR="006624BE" w:rsidRPr="00EE0DFC" w:rsidRDefault="006624BE" w:rsidP="005806B8">
      <w:pPr>
        <w:spacing w:after="0" w:line="360" w:lineRule="auto"/>
        <w:ind w:firstLine="709"/>
        <w:jc w:val="both"/>
        <w:rPr>
          <w:rFonts w:ascii="Times New Roman" w:hAnsi="Times New Roman"/>
          <w:sz w:val="28"/>
          <w:szCs w:val="28"/>
        </w:rPr>
      </w:pPr>
      <w:r w:rsidRPr="00EE0DFC">
        <w:rPr>
          <w:rFonts w:ascii="Times New Roman" w:hAnsi="Times New Roman"/>
          <w:sz w:val="28"/>
          <w:szCs w:val="28"/>
        </w:rPr>
        <w:t>Источ</w:t>
      </w:r>
      <w:r w:rsidRPr="00EE0DFC">
        <w:rPr>
          <w:rFonts w:ascii="Times New Roman" w:hAnsi="Times New Roman"/>
          <w:sz w:val="28"/>
          <w:szCs w:val="28"/>
        </w:rPr>
        <w:softHyphen/>
        <w:t xml:space="preserve">ником энергии атмосферных процессов в основном является </w:t>
      </w:r>
      <w:r w:rsidRPr="00EE0DFC">
        <w:rPr>
          <w:rFonts w:ascii="Times New Roman" w:hAnsi="Times New Roman"/>
          <w:iCs/>
          <w:sz w:val="28"/>
          <w:szCs w:val="28"/>
        </w:rPr>
        <w:t>сол</w:t>
      </w:r>
      <w:r w:rsidRPr="00EE0DFC">
        <w:rPr>
          <w:rFonts w:ascii="Times New Roman" w:hAnsi="Times New Roman"/>
          <w:iCs/>
          <w:sz w:val="28"/>
          <w:szCs w:val="28"/>
        </w:rPr>
        <w:softHyphen/>
        <w:t xml:space="preserve">нечная радиация (солнечное излучение), </w:t>
      </w:r>
      <w:r w:rsidRPr="00EE0DFC">
        <w:rPr>
          <w:rFonts w:ascii="Times New Roman" w:hAnsi="Times New Roman"/>
          <w:sz w:val="28"/>
          <w:szCs w:val="28"/>
        </w:rPr>
        <w:t xml:space="preserve">приходящая к Земле из мирового пространства. Именно лучистая энергия Солнца превращается в атмосфере и на земной поверхности в теплоту, энергию движения и другие виды энергии. Но солнечные лучи больше нагревают земную поверхность, чем непосредственно воздух, а уже </w:t>
      </w:r>
      <w:r w:rsidRPr="00EE0DFC">
        <w:rPr>
          <w:rFonts w:ascii="Times New Roman" w:hAnsi="Times New Roman"/>
          <w:iCs/>
          <w:sz w:val="28"/>
          <w:szCs w:val="28"/>
        </w:rPr>
        <w:t>между земной поверхностью и атмосферой</w:t>
      </w:r>
      <w:r w:rsidRPr="00EE0DFC">
        <w:rPr>
          <w:rFonts w:ascii="Times New Roman" w:hAnsi="Times New Roman"/>
          <w:i/>
          <w:iCs/>
          <w:sz w:val="28"/>
          <w:szCs w:val="28"/>
        </w:rPr>
        <w:t xml:space="preserve"> </w:t>
      </w:r>
      <w:r w:rsidRPr="00EE0DFC">
        <w:rPr>
          <w:rFonts w:ascii="Times New Roman" w:hAnsi="Times New Roman"/>
          <w:sz w:val="28"/>
          <w:szCs w:val="28"/>
        </w:rPr>
        <w:t>проис</w:t>
      </w:r>
      <w:r w:rsidRPr="00EE0DFC">
        <w:rPr>
          <w:rFonts w:ascii="Times New Roman" w:hAnsi="Times New Roman"/>
          <w:sz w:val="28"/>
          <w:szCs w:val="28"/>
        </w:rPr>
        <w:softHyphen/>
        <w:t>ходит оживленный обмен тепла, а также и воды. Строение зем</w:t>
      </w:r>
      <w:r w:rsidRPr="00EE0DFC">
        <w:rPr>
          <w:rFonts w:ascii="Times New Roman" w:hAnsi="Times New Roman"/>
          <w:sz w:val="28"/>
          <w:szCs w:val="28"/>
        </w:rPr>
        <w:softHyphen/>
        <w:t>ной поверхности, ее рельеф имеют значение и для движений воздуха. С влияниями земной поверхности (нагревание, запыление) в определенной степени связаны и оптические свойства ат</w:t>
      </w:r>
      <w:r w:rsidRPr="00EE0DFC">
        <w:rPr>
          <w:rFonts w:ascii="Times New Roman" w:hAnsi="Times New Roman"/>
          <w:sz w:val="28"/>
          <w:szCs w:val="28"/>
        </w:rPr>
        <w:softHyphen/>
        <w:t xml:space="preserve">мосферы, и ее электрическое состояние. </w:t>
      </w:r>
    </w:p>
    <w:p w:rsidR="006624BE" w:rsidRPr="00EE0DFC" w:rsidRDefault="006624BE" w:rsidP="005806B8">
      <w:pPr>
        <w:spacing w:after="0" w:line="360" w:lineRule="auto"/>
        <w:ind w:firstLine="709"/>
        <w:jc w:val="both"/>
        <w:rPr>
          <w:rFonts w:ascii="Times New Roman" w:hAnsi="Times New Roman"/>
          <w:sz w:val="28"/>
          <w:szCs w:val="28"/>
        </w:rPr>
      </w:pPr>
      <w:r w:rsidRPr="00EE0DFC">
        <w:rPr>
          <w:rFonts w:ascii="Times New Roman" w:hAnsi="Times New Roman"/>
          <w:sz w:val="28"/>
          <w:szCs w:val="28"/>
        </w:rPr>
        <w:t>То, что совершается в атмосфере в данный момент, совокупность атмосферных процессов, происходящих в атмосфере в течение короткого времени, называется погодой.</w:t>
      </w:r>
      <w:r w:rsidRPr="00EE0DFC">
        <w:rPr>
          <w:rFonts w:ascii="Times New Roman" w:hAnsi="Times New Roman"/>
          <w:i/>
          <w:iCs/>
          <w:sz w:val="28"/>
          <w:szCs w:val="28"/>
        </w:rPr>
        <w:t xml:space="preserve"> </w:t>
      </w:r>
      <w:r w:rsidRPr="00EE0DFC">
        <w:rPr>
          <w:rFonts w:ascii="Times New Roman" w:hAnsi="Times New Roman"/>
          <w:sz w:val="28"/>
          <w:szCs w:val="28"/>
        </w:rPr>
        <w:t>Характеристики погоды, такие, как температура воздуха, облачность, атмосферные осадки, ветер.</w:t>
      </w:r>
    </w:p>
    <w:p w:rsidR="006624BE" w:rsidRPr="00EE0DFC" w:rsidRDefault="006624BE" w:rsidP="00A45809">
      <w:pPr>
        <w:spacing w:after="0" w:line="360" w:lineRule="auto"/>
        <w:ind w:firstLine="709"/>
        <w:jc w:val="both"/>
        <w:rPr>
          <w:rFonts w:ascii="Times New Roman" w:hAnsi="Times New Roman"/>
          <w:sz w:val="28"/>
          <w:szCs w:val="28"/>
        </w:rPr>
      </w:pPr>
      <w:r w:rsidRPr="00EE0DFC">
        <w:rPr>
          <w:rFonts w:ascii="Times New Roman" w:hAnsi="Times New Roman"/>
          <w:sz w:val="28"/>
          <w:szCs w:val="28"/>
        </w:rPr>
        <w:t>Современная климатология стремится показать именно атмосферные процессы в их связи с географической обстановкой. При этом приходится для их иллюстрации пользоваться примерами, накопленными старой климатологией, рассматривавшей следующие – основные метеорологические элементы:</w:t>
      </w:r>
    </w:p>
    <w:p w:rsidR="006624BE" w:rsidRPr="00EE0DFC" w:rsidRDefault="006624BE" w:rsidP="00A45809">
      <w:pPr>
        <w:spacing w:after="0" w:line="360" w:lineRule="auto"/>
        <w:jc w:val="both"/>
        <w:rPr>
          <w:rFonts w:ascii="Times New Roman" w:hAnsi="Times New Roman"/>
          <w:sz w:val="28"/>
          <w:szCs w:val="28"/>
        </w:rPr>
      </w:pPr>
      <w:r w:rsidRPr="00EE0DFC">
        <w:rPr>
          <w:rFonts w:ascii="Times New Roman" w:hAnsi="Times New Roman"/>
          <w:sz w:val="28"/>
          <w:szCs w:val="28"/>
        </w:rPr>
        <w:t>1) атмосферное давление;</w:t>
      </w:r>
    </w:p>
    <w:p w:rsidR="006624BE" w:rsidRPr="00EE0DFC" w:rsidRDefault="006624BE" w:rsidP="00A45809">
      <w:pPr>
        <w:spacing w:after="0" w:line="360" w:lineRule="auto"/>
        <w:jc w:val="both"/>
        <w:rPr>
          <w:rFonts w:ascii="Times New Roman" w:hAnsi="Times New Roman"/>
          <w:sz w:val="28"/>
          <w:szCs w:val="28"/>
        </w:rPr>
      </w:pPr>
      <w:r w:rsidRPr="00EE0DFC">
        <w:rPr>
          <w:rFonts w:ascii="Times New Roman" w:hAnsi="Times New Roman"/>
          <w:sz w:val="28"/>
          <w:szCs w:val="28"/>
        </w:rPr>
        <w:t>2) температуру воздуха, характеризующую его тепловое состояние;</w:t>
      </w:r>
    </w:p>
    <w:p w:rsidR="006624BE" w:rsidRPr="00EE0DFC" w:rsidRDefault="006624BE" w:rsidP="00A45809">
      <w:pPr>
        <w:spacing w:after="0" w:line="360" w:lineRule="auto"/>
        <w:jc w:val="both"/>
        <w:rPr>
          <w:rFonts w:ascii="Times New Roman" w:hAnsi="Times New Roman"/>
          <w:sz w:val="28"/>
          <w:szCs w:val="28"/>
        </w:rPr>
      </w:pPr>
      <w:r w:rsidRPr="00EE0DFC">
        <w:rPr>
          <w:rFonts w:ascii="Times New Roman" w:hAnsi="Times New Roman"/>
          <w:sz w:val="28"/>
          <w:szCs w:val="28"/>
        </w:rPr>
        <w:t xml:space="preserve">3) влажность воздуха; </w:t>
      </w:r>
    </w:p>
    <w:p w:rsidR="006624BE" w:rsidRPr="00EE0DFC" w:rsidRDefault="006624BE" w:rsidP="00A45809">
      <w:pPr>
        <w:spacing w:after="0" w:line="360" w:lineRule="auto"/>
        <w:jc w:val="both"/>
        <w:rPr>
          <w:rFonts w:ascii="Times New Roman" w:hAnsi="Times New Roman"/>
          <w:sz w:val="28"/>
          <w:szCs w:val="28"/>
        </w:rPr>
      </w:pPr>
      <w:r w:rsidRPr="00EE0DFC">
        <w:rPr>
          <w:rFonts w:ascii="Times New Roman" w:hAnsi="Times New Roman"/>
          <w:sz w:val="28"/>
          <w:szCs w:val="28"/>
        </w:rPr>
        <w:t>4) воздушные течения, рассматриваемые по величине скорости воздуха и по направлению;</w:t>
      </w:r>
      <w:r w:rsidRPr="00EE0DFC">
        <w:rPr>
          <w:rFonts w:ascii="Times New Roman" w:hAnsi="Times New Roman"/>
          <w:sz w:val="28"/>
          <w:szCs w:val="28"/>
        </w:rPr>
        <w:br/>
        <w:t>5) видимость, или прозрачность, атмосферы;</w:t>
      </w:r>
    </w:p>
    <w:p w:rsidR="006624BE" w:rsidRPr="00EE0DFC" w:rsidRDefault="006624BE" w:rsidP="00A45809">
      <w:pPr>
        <w:spacing w:after="0" w:line="360" w:lineRule="auto"/>
        <w:jc w:val="both"/>
        <w:rPr>
          <w:rFonts w:ascii="Times New Roman" w:hAnsi="Times New Roman"/>
          <w:sz w:val="28"/>
          <w:szCs w:val="28"/>
        </w:rPr>
      </w:pPr>
      <w:r w:rsidRPr="00EE0DFC">
        <w:rPr>
          <w:rFonts w:ascii="Times New Roman" w:hAnsi="Times New Roman"/>
          <w:sz w:val="28"/>
          <w:szCs w:val="28"/>
        </w:rPr>
        <w:t>6) облачность и осадки в твердом и жидком состоянии.</w:t>
      </w:r>
    </w:p>
    <w:p w:rsidR="006624BE" w:rsidRPr="00EE0DFC" w:rsidRDefault="006624BE" w:rsidP="005806B8">
      <w:pPr>
        <w:spacing w:after="0" w:line="360" w:lineRule="auto"/>
        <w:ind w:firstLine="709"/>
        <w:jc w:val="both"/>
        <w:rPr>
          <w:rFonts w:ascii="Times New Roman" w:hAnsi="Times New Roman"/>
          <w:sz w:val="28"/>
          <w:szCs w:val="28"/>
        </w:rPr>
      </w:pPr>
      <w:r w:rsidRPr="00EE0DFC">
        <w:rPr>
          <w:rFonts w:ascii="Times New Roman" w:hAnsi="Times New Roman"/>
          <w:sz w:val="28"/>
          <w:szCs w:val="28"/>
        </w:rPr>
        <w:t xml:space="preserve">Существует три основных цикла атмосферных процессов, определяющих климат. Это так называемые </w:t>
      </w:r>
      <w:r w:rsidRPr="00EE0DFC">
        <w:rPr>
          <w:rFonts w:ascii="Times New Roman" w:hAnsi="Times New Roman"/>
          <w:iCs/>
          <w:sz w:val="28"/>
          <w:szCs w:val="28"/>
        </w:rPr>
        <w:t xml:space="preserve">климатообразующие процессы – </w:t>
      </w:r>
      <w:r w:rsidRPr="00EE0DFC">
        <w:rPr>
          <w:rFonts w:ascii="Times New Roman" w:hAnsi="Times New Roman"/>
          <w:sz w:val="28"/>
          <w:szCs w:val="28"/>
        </w:rPr>
        <w:t>теплооборот, влагооборот и атмосферная цирку</w:t>
      </w:r>
      <w:r w:rsidRPr="00EE0DFC">
        <w:rPr>
          <w:rFonts w:ascii="Times New Roman" w:hAnsi="Times New Roman"/>
          <w:sz w:val="28"/>
          <w:szCs w:val="28"/>
        </w:rPr>
        <w:softHyphen/>
        <w:t xml:space="preserve">ляция. </w:t>
      </w:r>
    </w:p>
    <w:p w:rsidR="006624BE" w:rsidRPr="00EE0DFC" w:rsidRDefault="006624BE" w:rsidP="005806B8">
      <w:pPr>
        <w:spacing w:after="0" w:line="360" w:lineRule="auto"/>
        <w:ind w:firstLine="709"/>
        <w:jc w:val="both"/>
        <w:rPr>
          <w:rFonts w:ascii="Times New Roman" w:hAnsi="Times New Roman"/>
          <w:i/>
          <w:iCs/>
          <w:sz w:val="28"/>
          <w:szCs w:val="28"/>
        </w:rPr>
      </w:pPr>
      <w:r w:rsidRPr="00EE0DFC">
        <w:rPr>
          <w:rFonts w:ascii="Times New Roman" w:hAnsi="Times New Roman"/>
          <w:i/>
          <w:iCs/>
          <w:sz w:val="28"/>
          <w:szCs w:val="28"/>
        </w:rPr>
        <w:t>Теплооборот</w:t>
      </w:r>
    </w:p>
    <w:p w:rsidR="006624BE" w:rsidRPr="00EE0DFC" w:rsidRDefault="006624BE" w:rsidP="005806B8">
      <w:pPr>
        <w:spacing w:after="0" w:line="360" w:lineRule="auto"/>
        <w:ind w:firstLine="709"/>
        <w:jc w:val="both"/>
        <w:rPr>
          <w:rFonts w:ascii="Times New Roman" w:hAnsi="Times New Roman"/>
          <w:sz w:val="28"/>
          <w:szCs w:val="28"/>
        </w:rPr>
      </w:pPr>
      <w:r w:rsidRPr="00EE0DFC">
        <w:rPr>
          <w:rFonts w:ascii="Times New Roman" w:hAnsi="Times New Roman"/>
          <w:sz w:val="28"/>
          <w:szCs w:val="28"/>
        </w:rPr>
        <w:t xml:space="preserve">Сквозь атмосферу проходит поток </w:t>
      </w:r>
      <w:r w:rsidRPr="00EE0DFC">
        <w:rPr>
          <w:rFonts w:ascii="Times New Roman" w:hAnsi="Times New Roman"/>
          <w:iCs/>
          <w:sz w:val="28"/>
          <w:szCs w:val="28"/>
        </w:rPr>
        <w:t>солнечной радиации.</w:t>
      </w:r>
      <w:r w:rsidRPr="00EE0DFC">
        <w:rPr>
          <w:rFonts w:ascii="Times New Roman" w:hAnsi="Times New Roman"/>
          <w:i/>
          <w:iCs/>
          <w:sz w:val="28"/>
          <w:szCs w:val="28"/>
        </w:rPr>
        <w:t xml:space="preserve"> </w:t>
      </w:r>
      <w:r w:rsidRPr="00EE0DFC">
        <w:rPr>
          <w:rFonts w:ascii="Times New Roman" w:hAnsi="Times New Roman"/>
          <w:sz w:val="28"/>
          <w:szCs w:val="28"/>
        </w:rPr>
        <w:t>Ат</w:t>
      </w:r>
      <w:r w:rsidRPr="00EE0DFC">
        <w:rPr>
          <w:rFonts w:ascii="Times New Roman" w:hAnsi="Times New Roman"/>
          <w:sz w:val="28"/>
          <w:szCs w:val="28"/>
        </w:rPr>
        <w:softHyphen/>
        <w:t>мосфера частично поглощает солнечные лучи, преобразуя их энергию в теплоту; частично рассеивает их, меняя по качеству (спектральному составу); частично они отражаются назад об</w:t>
      </w:r>
      <w:r w:rsidRPr="00EE0DFC">
        <w:rPr>
          <w:rFonts w:ascii="Times New Roman" w:hAnsi="Times New Roman"/>
          <w:sz w:val="28"/>
          <w:szCs w:val="28"/>
        </w:rPr>
        <w:softHyphen/>
        <w:t xml:space="preserve">лаками. </w:t>
      </w:r>
    </w:p>
    <w:p w:rsidR="006624BE" w:rsidRPr="00EE0DFC" w:rsidRDefault="006624BE" w:rsidP="005806B8">
      <w:pPr>
        <w:spacing w:after="0" w:line="360" w:lineRule="auto"/>
        <w:ind w:firstLine="709"/>
        <w:jc w:val="both"/>
        <w:rPr>
          <w:rFonts w:ascii="Times New Roman" w:hAnsi="Times New Roman"/>
          <w:sz w:val="28"/>
          <w:szCs w:val="28"/>
        </w:rPr>
      </w:pPr>
      <w:r w:rsidRPr="00EE0DFC">
        <w:rPr>
          <w:rFonts w:ascii="Times New Roman" w:hAnsi="Times New Roman"/>
          <w:sz w:val="28"/>
          <w:szCs w:val="28"/>
        </w:rPr>
        <w:t>Радиация, прошедшая сквозь атмосферу (отчасти и рассеян</w:t>
      </w:r>
      <w:r w:rsidRPr="00EE0DFC">
        <w:rPr>
          <w:rFonts w:ascii="Times New Roman" w:hAnsi="Times New Roman"/>
          <w:sz w:val="28"/>
          <w:szCs w:val="28"/>
        </w:rPr>
        <w:softHyphen/>
        <w:t>ная атмосферой), падая на земную поверхность, частично от нее отражается, но в большей части поглощается ею и нагре</w:t>
      </w:r>
      <w:r w:rsidRPr="00EE0DFC">
        <w:rPr>
          <w:rFonts w:ascii="Times New Roman" w:hAnsi="Times New Roman"/>
          <w:sz w:val="28"/>
          <w:szCs w:val="28"/>
        </w:rPr>
        <w:softHyphen/>
        <w:t xml:space="preserve">вает верхние слои почвы и водоемов. Земная поверхность сама испускает невидимую </w:t>
      </w:r>
      <w:r w:rsidRPr="00EE0DFC">
        <w:rPr>
          <w:rFonts w:ascii="Times New Roman" w:hAnsi="Times New Roman"/>
          <w:iCs/>
          <w:sz w:val="28"/>
          <w:szCs w:val="28"/>
        </w:rPr>
        <w:t xml:space="preserve">инфракрасную радиацию, </w:t>
      </w:r>
      <w:r w:rsidRPr="00EE0DFC">
        <w:rPr>
          <w:rFonts w:ascii="Times New Roman" w:hAnsi="Times New Roman"/>
          <w:sz w:val="28"/>
          <w:szCs w:val="28"/>
        </w:rPr>
        <w:t>которая в боль</w:t>
      </w:r>
      <w:r w:rsidRPr="00EE0DFC">
        <w:rPr>
          <w:rFonts w:ascii="Times New Roman" w:hAnsi="Times New Roman"/>
          <w:sz w:val="28"/>
          <w:szCs w:val="28"/>
        </w:rPr>
        <w:softHyphen/>
        <w:t>шей части поглощается атмосферой и нагревает ее. Атмосфера, в свою очередь, излучает инфракрасную радиацию, большая часть которой поглощается земной поверхностью. В то же время земная и атмосферная радиация непрерывно уходит за пределы атмосферы вместе с отраженной солнечной радиацией, уравно</w:t>
      </w:r>
      <w:r w:rsidRPr="00EE0DFC">
        <w:rPr>
          <w:rFonts w:ascii="Times New Roman" w:hAnsi="Times New Roman"/>
          <w:sz w:val="28"/>
          <w:szCs w:val="28"/>
        </w:rPr>
        <w:softHyphen/>
        <w:t xml:space="preserve">вешивая приток солнечной радиации к Земле. </w:t>
      </w:r>
    </w:p>
    <w:p w:rsidR="006624BE" w:rsidRPr="00EE0DFC" w:rsidRDefault="006624BE" w:rsidP="005806B8">
      <w:pPr>
        <w:spacing w:after="0" w:line="360" w:lineRule="auto"/>
        <w:ind w:firstLine="709"/>
        <w:jc w:val="both"/>
        <w:rPr>
          <w:rFonts w:ascii="Times New Roman" w:hAnsi="Times New Roman"/>
          <w:sz w:val="28"/>
          <w:szCs w:val="28"/>
        </w:rPr>
      </w:pPr>
      <w:r w:rsidRPr="00EE0DFC">
        <w:rPr>
          <w:rFonts w:ascii="Times New Roman" w:hAnsi="Times New Roman"/>
          <w:sz w:val="28"/>
          <w:szCs w:val="28"/>
        </w:rPr>
        <w:t>Кроме обмена тепла путем излучения, между земной поверх</w:t>
      </w:r>
      <w:r w:rsidRPr="00EE0DFC">
        <w:rPr>
          <w:rFonts w:ascii="Times New Roman" w:hAnsi="Times New Roman"/>
          <w:sz w:val="28"/>
          <w:szCs w:val="28"/>
        </w:rPr>
        <w:softHyphen/>
        <w:t xml:space="preserve">ностью и атмосферой происходит обмен тепла путем </w:t>
      </w:r>
      <w:r w:rsidRPr="00EE0DFC">
        <w:rPr>
          <w:rFonts w:ascii="Times New Roman" w:hAnsi="Times New Roman"/>
          <w:iCs/>
          <w:sz w:val="28"/>
          <w:szCs w:val="28"/>
        </w:rPr>
        <w:t>теплопро</w:t>
      </w:r>
      <w:r w:rsidRPr="00EE0DFC">
        <w:rPr>
          <w:rFonts w:ascii="Times New Roman" w:hAnsi="Times New Roman"/>
          <w:iCs/>
          <w:sz w:val="28"/>
          <w:szCs w:val="28"/>
        </w:rPr>
        <w:softHyphen/>
        <w:t xml:space="preserve">водности. </w:t>
      </w:r>
      <w:r w:rsidRPr="00EE0DFC">
        <w:rPr>
          <w:rFonts w:ascii="Times New Roman" w:hAnsi="Times New Roman"/>
          <w:sz w:val="28"/>
          <w:szCs w:val="28"/>
        </w:rPr>
        <w:t>В передаче тепла внутри атмосферы особенно важную роль играет перемешивание воздуха в вертикальном направле</w:t>
      </w:r>
      <w:r w:rsidRPr="00EE0DFC">
        <w:rPr>
          <w:rFonts w:ascii="Times New Roman" w:hAnsi="Times New Roman"/>
          <w:sz w:val="28"/>
          <w:szCs w:val="28"/>
        </w:rPr>
        <w:softHyphen/>
        <w:t>нии. Значительная часть тепла, поступающего на земную по</w:t>
      </w:r>
      <w:r w:rsidRPr="00EE0DFC">
        <w:rPr>
          <w:rFonts w:ascii="Times New Roman" w:hAnsi="Times New Roman"/>
          <w:sz w:val="28"/>
          <w:szCs w:val="28"/>
        </w:rPr>
        <w:softHyphen/>
        <w:t xml:space="preserve">верхность, затрачивается еще на </w:t>
      </w:r>
      <w:r w:rsidRPr="00EE0DFC">
        <w:rPr>
          <w:rFonts w:ascii="Times New Roman" w:hAnsi="Times New Roman"/>
          <w:iCs/>
          <w:sz w:val="28"/>
          <w:szCs w:val="28"/>
        </w:rPr>
        <w:t xml:space="preserve">испарение воды, </w:t>
      </w:r>
      <w:r w:rsidRPr="00EE0DFC">
        <w:rPr>
          <w:rFonts w:ascii="Times New Roman" w:hAnsi="Times New Roman"/>
          <w:sz w:val="28"/>
          <w:szCs w:val="28"/>
        </w:rPr>
        <w:t>переходя в скрытую форму. Потом, при сгущении водяного пара в атмо</w:t>
      </w:r>
      <w:r w:rsidRPr="00EE0DFC">
        <w:rPr>
          <w:rFonts w:ascii="Times New Roman" w:hAnsi="Times New Roman"/>
          <w:sz w:val="28"/>
          <w:szCs w:val="28"/>
        </w:rPr>
        <w:softHyphen/>
        <w:t xml:space="preserve">сфере, это тепло, выделяясь, идет на нагревание воздуха. </w:t>
      </w:r>
    </w:p>
    <w:p w:rsidR="006624BE" w:rsidRPr="00EE0DFC" w:rsidRDefault="006624BE" w:rsidP="005806B8">
      <w:pPr>
        <w:spacing w:after="0" w:line="360" w:lineRule="auto"/>
        <w:ind w:firstLine="709"/>
        <w:jc w:val="both"/>
        <w:rPr>
          <w:rFonts w:ascii="Times New Roman" w:hAnsi="Times New Roman"/>
          <w:sz w:val="28"/>
          <w:szCs w:val="28"/>
        </w:rPr>
      </w:pPr>
      <w:r w:rsidRPr="00EE0DFC">
        <w:rPr>
          <w:rFonts w:ascii="Times New Roman" w:hAnsi="Times New Roman"/>
          <w:iCs/>
          <w:sz w:val="28"/>
          <w:szCs w:val="28"/>
        </w:rPr>
        <w:t xml:space="preserve">Температура воздуха, </w:t>
      </w:r>
      <w:r w:rsidRPr="00EE0DFC">
        <w:rPr>
          <w:rFonts w:ascii="Times New Roman" w:hAnsi="Times New Roman"/>
          <w:sz w:val="28"/>
          <w:szCs w:val="28"/>
        </w:rPr>
        <w:t>постоянно ощущаемая как тепло или холод, имеет важнейшее значение для жизни на Земле вообще, для жизни и хозяйственной деятельности людей в частности. Тем</w:t>
      </w:r>
      <w:r w:rsidRPr="00EE0DFC">
        <w:rPr>
          <w:rFonts w:ascii="Times New Roman" w:hAnsi="Times New Roman"/>
          <w:sz w:val="28"/>
          <w:szCs w:val="28"/>
        </w:rPr>
        <w:softHyphen/>
        <w:t>пература воздуха меняется в течение суток и в течение года в зависимости от вращения Земли и связанных с ним изменений в притоке солнечной радиации. Но она меняется и нерегулярно, непериодически, в связи с воздушными течениями, направлен</w:t>
      </w:r>
      <w:r w:rsidRPr="00EE0DFC">
        <w:rPr>
          <w:rFonts w:ascii="Times New Roman" w:hAnsi="Times New Roman"/>
          <w:sz w:val="28"/>
          <w:szCs w:val="28"/>
        </w:rPr>
        <w:softHyphen/>
        <w:t>ными из одних мест Земли в другие. Распределение темпера</w:t>
      </w:r>
      <w:r w:rsidRPr="00EE0DFC">
        <w:rPr>
          <w:rFonts w:ascii="Times New Roman" w:hAnsi="Times New Roman"/>
          <w:sz w:val="28"/>
          <w:szCs w:val="28"/>
        </w:rPr>
        <w:softHyphen/>
        <w:t>туры воздуха по Земному шару в основном зависит от общих условий притока солнечной радиации по широтам, от распреде</w:t>
      </w:r>
      <w:r w:rsidRPr="00EE0DFC">
        <w:rPr>
          <w:rFonts w:ascii="Times New Roman" w:hAnsi="Times New Roman"/>
          <w:sz w:val="28"/>
          <w:szCs w:val="28"/>
        </w:rPr>
        <w:softHyphen/>
        <w:t xml:space="preserve">ления суши и моря, которые по-разному поглощают радиацию и по-разному нагреваются, и, наконец, от воздушных течений, переносящих воздух из одних областей Земли в другие. </w:t>
      </w:r>
    </w:p>
    <w:p w:rsidR="006624BE" w:rsidRPr="00EE0DFC" w:rsidRDefault="006624BE" w:rsidP="005806B8">
      <w:pPr>
        <w:spacing w:after="0" w:line="360" w:lineRule="auto"/>
        <w:ind w:firstLine="709"/>
        <w:jc w:val="both"/>
        <w:rPr>
          <w:rFonts w:ascii="Times New Roman" w:hAnsi="Times New Roman"/>
          <w:i/>
          <w:sz w:val="28"/>
          <w:szCs w:val="28"/>
        </w:rPr>
      </w:pPr>
      <w:r w:rsidRPr="00EE0DFC">
        <w:rPr>
          <w:rFonts w:ascii="Times New Roman" w:hAnsi="Times New Roman"/>
          <w:i/>
          <w:iCs/>
          <w:sz w:val="28"/>
          <w:szCs w:val="28"/>
        </w:rPr>
        <w:t>Влагооборот</w:t>
      </w:r>
    </w:p>
    <w:p w:rsidR="006624BE" w:rsidRPr="00EE0DFC" w:rsidRDefault="006624BE" w:rsidP="005806B8">
      <w:pPr>
        <w:spacing w:after="0" w:line="360" w:lineRule="auto"/>
        <w:ind w:firstLine="709"/>
        <w:jc w:val="both"/>
        <w:rPr>
          <w:rFonts w:ascii="Times New Roman" w:hAnsi="Times New Roman"/>
          <w:sz w:val="28"/>
          <w:szCs w:val="28"/>
        </w:rPr>
      </w:pPr>
      <w:r w:rsidRPr="00EE0DFC">
        <w:rPr>
          <w:rFonts w:ascii="Times New Roman" w:hAnsi="Times New Roman"/>
          <w:sz w:val="28"/>
          <w:szCs w:val="28"/>
        </w:rPr>
        <w:t>Между атмосферой и земной поверхно</w:t>
      </w:r>
      <w:r w:rsidRPr="00EE0DFC">
        <w:rPr>
          <w:rFonts w:ascii="Times New Roman" w:hAnsi="Times New Roman"/>
          <w:sz w:val="28"/>
          <w:szCs w:val="28"/>
        </w:rPr>
        <w:softHyphen/>
        <w:t xml:space="preserve">стью происходит постоянный оборот воды, или </w:t>
      </w:r>
      <w:r w:rsidRPr="00EE0DFC">
        <w:rPr>
          <w:rFonts w:ascii="Times New Roman" w:hAnsi="Times New Roman"/>
          <w:iCs/>
          <w:sz w:val="28"/>
          <w:szCs w:val="28"/>
        </w:rPr>
        <w:t xml:space="preserve">влагооборот. </w:t>
      </w:r>
      <w:r w:rsidRPr="00EE0DFC">
        <w:rPr>
          <w:rFonts w:ascii="Times New Roman" w:hAnsi="Times New Roman"/>
          <w:sz w:val="28"/>
          <w:szCs w:val="28"/>
        </w:rPr>
        <w:t>С поверхности океанов и других водоемов, влажной почвы и растительности в атмосферу испаряется вода, на что затрачи</w:t>
      </w:r>
      <w:r w:rsidRPr="00EE0DFC">
        <w:rPr>
          <w:rFonts w:ascii="Times New Roman" w:hAnsi="Times New Roman"/>
          <w:sz w:val="28"/>
          <w:szCs w:val="28"/>
        </w:rPr>
        <w:softHyphen/>
        <w:t xml:space="preserve">вается большое количество тепла из почвы и верхних слоев воды. </w:t>
      </w:r>
      <w:r w:rsidRPr="00EE0DFC">
        <w:rPr>
          <w:rFonts w:ascii="Times New Roman" w:hAnsi="Times New Roman"/>
          <w:iCs/>
          <w:sz w:val="28"/>
          <w:szCs w:val="28"/>
        </w:rPr>
        <w:t xml:space="preserve">Водяной пар – </w:t>
      </w:r>
      <w:r w:rsidRPr="00EE0DFC">
        <w:rPr>
          <w:rFonts w:ascii="Times New Roman" w:hAnsi="Times New Roman"/>
          <w:sz w:val="28"/>
          <w:szCs w:val="28"/>
        </w:rPr>
        <w:t>вода в газообразном состоянии – является важ</w:t>
      </w:r>
      <w:r w:rsidRPr="00EE0DFC">
        <w:rPr>
          <w:rFonts w:ascii="Times New Roman" w:hAnsi="Times New Roman"/>
          <w:sz w:val="28"/>
          <w:szCs w:val="28"/>
        </w:rPr>
        <w:softHyphen/>
        <w:t xml:space="preserve">ной составной частью атмосферного воздуха. </w:t>
      </w:r>
    </w:p>
    <w:p w:rsidR="006624BE" w:rsidRPr="00EE0DFC" w:rsidRDefault="006624BE" w:rsidP="005806B8">
      <w:pPr>
        <w:spacing w:after="0" w:line="360" w:lineRule="auto"/>
        <w:ind w:firstLine="709"/>
        <w:jc w:val="both"/>
        <w:rPr>
          <w:rFonts w:ascii="Times New Roman" w:hAnsi="Times New Roman"/>
          <w:sz w:val="28"/>
          <w:szCs w:val="28"/>
        </w:rPr>
      </w:pPr>
      <w:r w:rsidRPr="00EE0DFC">
        <w:rPr>
          <w:rFonts w:ascii="Times New Roman" w:hAnsi="Times New Roman"/>
          <w:sz w:val="28"/>
          <w:szCs w:val="28"/>
        </w:rPr>
        <w:t>При существующих в атмосфере условиях водяной пар мо</w:t>
      </w:r>
      <w:r w:rsidRPr="00EE0DFC">
        <w:rPr>
          <w:rFonts w:ascii="Times New Roman" w:hAnsi="Times New Roman"/>
          <w:sz w:val="28"/>
          <w:szCs w:val="28"/>
        </w:rPr>
        <w:softHyphen/>
        <w:t xml:space="preserve">жет испытывать и обратное преобразование: он конденсируется, сгущается, вследствие чего возникают </w:t>
      </w:r>
      <w:r w:rsidRPr="00EE0DFC">
        <w:rPr>
          <w:rFonts w:ascii="Times New Roman" w:hAnsi="Times New Roman"/>
          <w:iCs/>
          <w:sz w:val="28"/>
          <w:szCs w:val="28"/>
        </w:rPr>
        <w:t xml:space="preserve">облака </w:t>
      </w:r>
      <w:r w:rsidRPr="00EE0DFC">
        <w:rPr>
          <w:rFonts w:ascii="Times New Roman" w:hAnsi="Times New Roman"/>
          <w:sz w:val="28"/>
          <w:szCs w:val="28"/>
        </w:rPr>
        <w:t xml:space="preserve">и </w:t>
      </w:r>
      <w:r w:rsidRPr="00EE0DFC">
        <w:rPr>
          <w:rFonts w:ascii="Times New Roman" w:hAnsi="Times New Roman"/>
          <w:iCs/>
          <w:sz w:val="28"/>
          <w:szCs w:val="28"/>
        </w:rPr>
        <w:t xml:space="preserve">туманы, </w:t>
      </w:r>
      <w:r w:rsidRPr="00EE0DFC">
        <w:rPr>
          <w:rFonts w:ascii="Times New Roman" w:hAnsi="Times New Roman"/>
          <w:sz w:val="28"/>
          <w:szCs w:val="28"/>
        </w:rPr>
        <w:t>В про</w:t>
      </w:r>
      <w:r w:rsidRPr="00EE0DFC">
        <w:rPr>
          <w:rFonts w:ascii="Times New Roman" w:hAnsi="Times New Roman"/>
          <w:sz w:val="28"/>
          <w:szCs w:val="28"/>
        </w:rPr>
        <w:softHyphen/>
        <w:t xml:space="preserve">цессе </w:t>
      </w:r>
      <w:r w:rsidRPr="00EE0DFC">
        <w:rPr>
          <w:rFonts w:ascii="Times New Roman" w:hAnsi="Times New Roman"/>
          <w:iCs/>
          <w:sz w:val="28"/>
          <w:szCs w:val="28"/>
        </w:rPr>
        <w:t xml:space="preserve">конденсации </w:t>
      </w:r>
      <w:r w:rsidRPr="00EE0DFC">
        <w:rPr>
          <w:rFonts w:ascii="Times New Roman" w:hAnsi="Times New Roman"/>
          <w:sz w:val="28"/>
          <w:szCs w:val="28"/>
        </w:rPr>
        <w:t>в атмосфере освобождаются большие коли</w:t>
      </w:r>
      <w:r w:rsidRPr="00EE0DFC">
        <w:rPr>
          <w:rFonts w:ascii="Times New Roman" w:hAnsi="Times New Roman"/>
          <w:sz w:val="28"/>
          <w:szCs w:val="28"/>
        </w:rPr>
        <w:softHyphen/>
        <w:t xml:space="preserve">чества скрытого тепла. Из облаков при определенных условиях выпадают </w:t>
      </w:r>
      <w:r w:rsidRPr="00EE0DFC">
        <w:rPr>
          <w:rFonts w:ascii="Times New Roman" w:hAnsi="Times New Roman"/>
          <w:iCs/>
          <w:sz w:val="28"/>
          <w:szCs w:val="28"/>
        </w:rPr>
        <w:t xml:space="preserve">осадки. </w:t>
      </w:r>
      <w:r w:rsidRPr="00EE0DFC">
        <w:rPr>
          <w:rFonts w:ascii="Times New Roman" w:hAnsi="Times New Roman"/>
          <w:sz w:val="28"/>
          <w:szCs w:val="28"/>
        </w:rPr>
        <w:t>Возвращаясь на земную поверхность, осадки тем самым уравновешивают испарение в целом для всего Зем</w:t>
      </w:r>
      <w:r w:rsidRPr="00EE0DFC">
        <w:rPr>
          <w:rFonts w:ascii="Times New Roman" w:hAnsi="Times New Roman"/>
          <w:sz w:val="28"/>
          <w:szCs w:val="28"/>
        </w:rPr>
        <w:softHyphen/>
        <w:t xml:space="preserve">ного шара. </w:t>
      </w:r>
    </w:p>
    <w:p w:rsidR="006624BE" w:rsidRPr="00EE0DFC" w:rsidRDefault="006624BE" w:rsidP="00CC1C2A">
      <w:pPr>
        <w:spacing w:after="0" w:line="360" w:lineRule="auto"/>
        <w:ind w:firstLine="709"/>
        <w:jc w:val="both"/>
        <w:rPr>
          <w:rFonts w:ascii="Times New Roman" w:hAnsi="Times New Roman"/>
          <w:sz w:val="28"/>
          <w:szCs w:val="28"/>
        </w:rPr>
      </w:pPr>
      <w:r w:rsidRPr="00EE0DFC">
        <w:rPr>
          <w:rFonts w:ascii="Times New Roman" w:hAnsi="Times New Roman"/>
          <w:sz w:val="28"/>
          <w:szCs w:val="28"/>
        </w:rPr>
        <w:t>Количество выпадающих осадков и его распределение по се</w:t>
      </w:r>
      <w:r w:rsidRPr="00EE0DFC">
        <w:rPr>
          <w:rFonts w:ascii="Times New Roman" w:hAnsi="Times New Roman"/>
          <w:sz w:val="28"/>
          <w:szCs w:val="28"/>
        </w:rPr>
        <w:softHyphen/>
        <w:t>зонам влияют на растительный покров и земледелие. От рас</w:t>
      </w:r>
      <w:r w:rsidRPr="00EE0DFC">
        <w:rPr>
          <w:rFonts w:ascii="Times New Roman" w:hAnsi="Times New Roman"/>
          <w:sz w:val="28"/>
          <w:szCs w:val="28"/>
        </w:rPr>
        <w:softHyphen/>
        <w:t>пределения и колебания количества осадков зависят также ус</w:t>
      </w:r>
      <w:r w:rsidRPr="00EE0DFC">
        <w:rPr>
          <w:rFonts w:ascii="Times New Roman" w:hAnsi="Times New Roman"/>
          <w:sz w:val="28"/>
          <w:szCs w:val="28"/>
        </w:rPr>
        <w:softHyphen/>
        <w:t xml:space="preserve">ловия стока, режим рек, уровень озер и другие гидрологические явления. От большей или меньшей высоты снежного покрова зависят промерзание почвы и режим вечной мерзлоты. </w:t>
      </w:r>
    </w:p>
    <w:p w:rsidR="006624BE" w:rsidRPr="00EE0DFC" w:rsidRDefault="006624BE" w:rsidP="00CC1C2A">
      <w:pPr>
        <w:spacing w:after="0" w:line="360" w:lineRule="auto"/>
        <w:ind w:firstLine="709"/>
        <w:jc w:val="both"/>
        <w:rPr>
          <w:rFonts w:ascii="Times New Roman" w:hAnsi="Times New Roman"/>
          <w:sz w:val="28"/>
          <w:szCs w:val="28"/>
        </w:rPr>
      </w:pPr>
      <w:r w:rsidRPr="00EE0DFC">
        <w:rPr>
          <w:bCs/>
          <w:i/>
          <w:sz w:val="28"/>
          <w:szCs w:val="28"/>
        </w:rPr>
        <w:t>Атмосферная циркуляция</w:t>
      </w:r>
      <w:r w:rsidRPr="00EE0DFC">
        <w:rPr>
          <w:i/>
          <w:sz w:val="28"/>
          <w:szCs w:val="28"/>
        </w:rPr>
        <w:t xml:space="preserve"> </w:t>
      </w:r>
    </w:p>
    <w:p w:rsidR="006624BE" w:rsidRPr="00EE0DFC" w:rsidRDefault="006624BE" w:rsidP="00CC1C2A">
      <w:pPr>
        <w:spacing w:after="0" w:line="360" w:lineRule="auto"/>
        <w:ind w:firstLine="709"/>
        <w:jc w:val="both"/>
        <w:rPr>
          <w:rFonts w:ascii="Times New Roman" w:hAnsi="Times New Roman"/>
          <w:sz w:val="28"/>
          <w:szCs w:val="28"/>
        </w:rPr>
      </w:pPr>
      <w:r w:rsidRPr="00EE0DFC">
        <w:rPr>
          <w:rFonts w:ascii="Times New Roman" w:hAnsi="Times New Roman"/>
          <w:sz w:val="28"/>
          <w:szCs w:val="28"/>
        </w:rPr>
        <w:t xml:space="preserve">Неравномерное распределение тепла в атмосфере приводит к неравномерному распределению </w:t>
      </w:r>
      <w:r w:rsidRPr="00EE0DFC">
        <w:rPr>
          <w:rFonts w:ascii="Times New Roman" w:hAnsi="Times New Roman"/>
          <w:iCs/>
          <w:sz w:val="28"/>
          <w:szCs w:val="28"/>
        </w:rPr>
        <w:t xml:space="preserve">атмосферного давления, </w:t>
      </w:r>
      <w:r w:rsidRPr="00EE0DFC">
        <w:rPr>
          <w:rFonts w:ascii="Times New Roman" w:hAnsi="Times New Roman"/>
          <w:sz w:val="28"/>
          <w:szCs w:val="28"/>
        </w:rPr>
        <w:t xml:space="preserve">а от распределения давления зависит движение воздуха, или </w:t>
      </w:r>
      <w:r w:rsidRPr="00EE0DFC">
        <w:rPr>
          <w:rFonts w:ascii="Times New Roman" w:hAnsi="Times New Roman"/>
          <w:iCs/>
          <w:sz w:val="28"/>
          <w:szCs w:val="28"/>
        </w:rPr>
        <w:t>воздуш</w:t>
      </w:r>
      <w:r w:rsidRPr="00EE0DFC">
        <w:rPr>
          <w:rFonts w:ascii="Times New Roman" w:hAnsi="Times New Roman"/>
          <w:iCs/>
          <w:sz w:val="28"/>
          <w:szCs w:val="28"/>
        </w:rPr>
        <w:softHyphen/>
        <w:t>ные течения.</w:t>
      </w:r>
      <w:r w:rsidRPr="00EE0DFC">
        <w:rPr>
          <w:rFonts w:ascii="Times New Roman" w:hAnsi="Times New Roman"/>
          <w:sz w:val="28"/>
          <w:szCs w:val="28"/>
        </w:rPr>
        <w:t xml:space="preserve"> </w:t>
      </w:r>
    </w:p>
    <w:p w:rsidR="006624BE" w:rsidRPr="00EE0DFC" w:rsidRDefault="006624BE" w:rsidP="00CC1C2A">
      <w:pPr>
        <w:spacing w:after="0" w:line="360" w:lineRule="auto"/>
        <w:ind w:firstLine="709"/>
        <w:jc w:val="both"/>
        <w:rPr>
          <w:rFonts w:ascii="Times New Roman" w:hAnsi="Times New Roman"/>
          <w:sz w:val="28"/>
          <w:szCs w:val="28"/>
        </w:rPr>
      </w:pPr>
      <w:r w:rsidRPr="00EE0DFC">
        <w:rPr>
          <w:rFonts w:ascii="Times New Roman" w:hAnsi="Times New Roman"/>
          <w:sz w:val="28"/>
          <w:szCs w:val="28"/>
        </w:rPr>
        <w:t>На характер движения воздуха относительно земной по</w:t>
      </w:r>
      <w:r w:rsidRPr="00EE0DFC">
        <w:rPr>
          <w:rFonts w:ascii="Times New Roman" w:hAnsi="Times New Roman"/>
          <w:sz w:val="28"/>
          <w:szCs w:val="28"/>
        </w:rPr>
        <w:softHyphen/>
        <w:t xml:space="preserve">верхности важное влияние оказывает тот факт, что движение это происходит на </w:t>
      </w:r>
      <w:r w:rsidRPr="00EE0DFC">
        <w:rPr>
          <w:rFonts w:ascii="Times New Roman" w:hAnsi="Times New Roman"/>
          <w:iCs/>
          <w:sz w:val="28"/>
          <w:szCs w:val="28"/>
        </w:rPr>
        <w:t xml:space="preserve">вращающейся </w:t>
      </w:r>
      <w:r w:rsidRPr="00EE0DFC">
        <w:rPr>
          <w:rFonts w:ascii="Times New Roman" w:hAnsi="Times New Roman"/>
          <w:sz w:val="28"/>
          <w:szCs w:val="28"/>
        </w:rPr>
        <w:t>Земле. В нижних слоях атмо</w:t>
      </w:r>
      <w:r w:rsidRPr="00EE0DFC">
        <w:rPr>
          <w:rFonts w:ascii="Times New Roman" w:hAnsi="Times New Roman"/>
          <w:sz w:val="28"/>
          <w:szCs w:val="28"/>
        </w:rPr>
        <w:softHyphen/>
        <w:t xml:space="preserve">сферы на движение воздуха также влияет </w:t>
      </w:r>
      <w:r w:rsidRPr="00EE0DFC">
        <w:rPr>
          <w:rFonts w:ascii="Times New Roman" w:hAnsi="Times New Roman"/>
          <w:iCs/>
          <w:sz w:val="28"/>
          <w:szCs w:val="28"/>
        </w:rPr>
        <w:t xml:space="preserve">трение. </w:t>
      </w:r>
      <w:r w:rsidRPr="00EE0DFC">
        <w:rPr>
          <w:rFonts w:ascii="Times New Roman" w:hAnsi="Times New Roman"/>
          <w:sz w:val="28"/>
          <w:szCs w:val="28"/>
        </w:rPr>
        <w:t xml:space="preserve">Движение воздуха относительно земной поверхности называют </w:t>
      </w:r>
      <w:r w:rsidRPr="00EE0DFC">
        <w:rPr>
          <w:rFonts w:ascii="Times New Roman" w:hAnsi="Times New Roman"/>
          <w:iCs/>
          <w:sz w:val="28"/>
          <w:szCs w:val="28"/>
        </w:rPr>
        <w:t xml:space="preserve">ветром, </w:t>
      </w:r>
      <w:r w:rsidRPr="00EE0DFC">
        <w:rPr>
          <w:rFonts w:ascii="Times New Roman" w:hAnsi="Times New Roman"/>
          <w:sz w:val="28"/>
          <w:szCs w:val="28"/>
        </w:rPr>
        <w:t xml:space="preserve">всю систему воздушных течений на Земле – </w:t>
      </w:r>
      <w:r w:rsidRPr="00EE0DFC">
        <w:rPr>
          <w:rFonts w:ascii="Times New Roman" w:hAnsi="Times New Roman"/>
          <w:iCs/>
          <w:sz w:val="28"/>
          <w:szCs w:val="28"/>
        </w:rPr>
        <w:t>общей циркуляцией ат</w:t>
      </w:r>
      <w:r w:rsidRPr="00EE0DFC">
        <w:rPr>
          <w:rFonts w:ascii="Times New Roman" w:hAnsi="Times New Roman"/>
          <w:iCs/>
          <w:sz w:val="28"/>
          <w:szCs w:val="28"/>
        </w:rPr>
        <w:softHyphen/>
        <w:t xml:space="preserve">мосферы. </w:t>
      </w:r>
      <w:r w:rsidRPr="00EE0DFC">
        <w:rPr>
          <w:rFonts w:ascii="Times New Roman" w:hAnsi="Times New Roman"/>
          <w:sz w:val="28"/>
          <w:szCs w:val="28"/>
        </w:rPr>
        <w:t xml:space="preserve">Вихревые движения крупного масштаба – </w:t>
      </w:r>
      <w:r w:rsidRPr="00EE0DFC">
        <w:rPr>
          <w:rFonts w:ascii="Times New Roman" w:hAnsi="Times New Roman"/>
          <w:iCs/>
          <w:sz w:val="28"/>
          <w:szCs w:val="28"/>
        </w:rPr>
        <w:t xml:space="preserve">циклоны </w:t>
      </w:r>
      <w:r w:rsidRPr="00EE0DFC">
        <w:rPr>
          <w:rFonts w:ascii="Times New Roman" w:hAnsi="Times New Roman"/>
          <w:sz w:val="28"/>
          <w:szCs w:val="28"/>
        </w:rPr>
        <w:t xml:space="preserve">и </w:t>
      </w:r>
      <w:r w:rsidRPr="00EE0DFC">
        <w:rPr>
          <w:rFonts w:ascii="Times New Roman" w:hAnsi="Times New Roman"/>
          <w:iCs/>
          <w:sz w:val="28"/>
          <w:szCs w:val="28"/>
        </w:rPr>
        <w:t xml:space="preserve">антициклоны, </w:t>
      </w:r>
      <w:r w:rsidRPr="00EE0DFC">
        <w:rPr>
          <w:rFonts w:ascii="Times New Roman" w:hAnsi="Times New Roman"/>
          <w:sz w:val="28"/>
          <w:szCs w:val="28"/>
        </w:rPr>
        <w:t xml:space="preserve">постоянно возникающие в атмосфере, делают эту систему особенно сложной. </w:t>
      </w:r>
    </w:p>
    <w:p w:rsidR="006624BE" w:rsidRPr="00EE0DFC" w:rsidRDefault="006624BE" w:rsidP="00CC1C2A">
      <w:pPr>
        <w:spacing w:after="0" w:line="360" w:lineRule="auto"/>
        <w:ind w:firstLine="709"/>
        <w:jc w:val="both"/>
        <w:rPr>
          <w:rFonts w:ascii="Times New Roman" w:hAnsi="Times New Roman"/>
          <w:sz w:val="28"/>
          <w:szCs w:val="28"/>
        </w:rPr>
      </w:pPr>
      <w:r w:rsidRPr="00EE0DFC">
        <w:rPr>
          <w:rFonts w:ascii="Times New Roman" w:hAnsi="Times New Roman"/>
          <w:sz w:val="28"/>
          <w:szCs w:val="28"/>
        </w:rPr>
        <w:t>С перемещениями воздуха в процессе общей циркуляции связаны основные изменения погоды: воздушные массы, пере</w:t>
      </w:r>
      <w:r w:rsidRPr="00EE0DFC">
        <w:rPr>
          <w:rFonts w:ascii="Times New Roman" w:hAnsi="Times New Roman"/>
          <w:sz w:val="28"/>
          <w:szCs w:val="28"/>
        </w:rPr>
        <w:softHyphen/>
        <w:t xml:space="preserve">мещаясь из одних областей Земли в другие, приносят с собой новые условия температуры, влажности, облачности и пр. </w:t>
      </w:r>
    </w:p>
    <w:p w:rsidR="006624BE" w:rsidRPr="00EE0DFC" w:rsidRDefault="006624BE" w:rsidP="00CC1C2A">
      <w:pPr>
        <w:spacing w:after="0" w:line="360" w:lineRule="auto"/>
        <w:ind w:firstLine="709"/>
        <w:jc w:val="both"/>
        <w:rPr>
          <w:rFonts w:ascii="Times New Roman" w:hAnsi="Times New Roman"/>
          <w:sz w:val="28"/>
          <w:szCs w:val="28"/>
        </w:rPr>
      </w:pPr>
      <w:r w:rsidRPr="00EE0DFC">
        <w:rPr>
          <w:rFonts w:ascii="Times New Roman" w:hAnsi="Times New Roman"/>
          <w:sz w:val="28"/>
          <w:szCs w:val="28"/>
        </w:rPr>
        <w:t xml:space="preserve">Кроме общей циркуляции атмосферы, существуют </w:t>
      </w:r>
      <w:r w:rsidRPr="00EE0DFC">
        <w:rPr>
          <w:rFonts w:ascii="Times New Roman" w:hAnsi="Times New Roman"/>
          <w:iCs/>
          <w:sz w:val="28"/>
          <w:szCs w:val="28"/>
        </w:rPr>
        <w:t xml:space="preserve">местные циркуляции: </w:t>
      </w:r>
      <w:r w:rsidRPr="00EE0DFC">
        <w:rPr>
          <w:rFonts w:ascii="Times New Roman" w:hAnsi="Times New Roman"/>
          <w:sz w:val="28"/>
          <w:szCs w:val="28"/>
        </w:rPr>
        <w:t>бризы, горно-долинные ветры и др.; возникают так</w:t>
      </w:r>
      <w:r w:rsidRPr="00EE0DFC">
        <w:rPr>
          <w:rFonts w:ascii="Times New Roman" w:hAnsi="Times New Roman"/>
          <w:sz w:val="28"/>
          <w:szCs w:val="28"/>
        </w:rPr>
        <w:softHyphen/>
        <w:t xml:space="preserve">же сильные </w:t>
      </w:r>
      <w:r w:rsidRPr="00EE0DFC">
        <w:rPr>
          <w:rFonts w:ascii="Times New Roman" w:hAnsi="Times New Roman"/>
          <w:iCs/>
          <w:sz w:val="28"/>
          <w:szCs w:val="28"/>
        </w:rPr>
        <w:t xml:space="preserve">вихри малого масштаба  –  </w:t>
      </w:r>
      <w:r w:rsidRPr="00EE0DFC">
        <w:rPr>
          <w:rFonts w:ascii="Times New Roman" w:hAnsi="Times New Roman"/>
          <w:sz w:val="28"/>
          <w:szCs w:val="28"/>
        </w:rPr>
        <w:t xml:space="preserve">смерчи, тромбы. </w:t>
      </w:r>
    </w:p>
    <w:p w:rsidR="006624BE" w:rsidRPr="00EE0DFC" w:rsidRDefault="006624BE" w:rsidP="003647BB">
      <w:pPr>
        <w:spacing w:after="0" w:line="360" w:lineRule="auto"/>
        <w:ind w:firstLine="709"/>
        <w:jc w:val="both"/>
        <w:rPr>
          <w:rFonts w:ascii="Times New Roman" w:hAnsi="Times New Roman"/>
          <w:sz w:val="28"/>
          <w:szCs w:val="28"/>
        </w:rPr>
      </w:pPr>
      <w:r w:rsidRPr="00EE0DFC">
        <w:rPr>
          <w:rFonts w:ascii="Times New Roman" w:hAnsi="Times New Roman"/>
          <w:sz w:val="28"/>
          <w:szCs w:val="28"/>
        </w:rPr>
        <w:t>Ветер вызывает волнение водных поверхностей, многие океа</w:t>
      </w:r>
      <w:r w:rsidRPr="00EE0DFC">
        <w:rPr>
          <w:rFonts w:ascii="Times New Roman" w:hAnsi="Times New Roman"/>
          <w:sz w:val="28"/>
          <w:szCs w:val="28"/>
        </w:rPr>
        <w:softHyphen/>
        <w:t xml:space="preserve">нические течения, дрейф льдов; он является важным фактором эрозии и рельефообразования. </w:t>
      </w:r>
    </w:p>
    <w:p w:rsidR="006624BE" w:rsidRPr="00EE0DFC" w:rsidRDefault="006624BE" w:rsidP="003647BB">
      <w:pPr>
        <w:spacing w:after="0" w:line="360" w:lineRule="auto"/>
        <w:ind w:firstLine="709"/>
        <w:jc w:val="both"/>
        <w:rPr>
          <w:rFonts w:ascii="Times New Roman" w:hAnsi="Times New Roman"/>
          <w:sz w:val="28"/>
          <w:szCs w:val="28"/>
        </w:rPr>
      </w:pPr>
      <w:r w:rsidRPr="00EE0DFC">
        <w:rPr>
          <w:rFonts w:ascii="Times New Roman" w:hAnsi="Times New Roman"/>
          <w:sz w:val="28"/>
          <w:szCs w:val="28"/>
        </w:rPr>
        <w:t>Активные воздействия на атмосферные процессы. Большое научное и практическое значение имеет проблема активных воздействий на атмосферные процессы с целью изменения погоды и климата. Работы в этом направлении, впервые (в 50-х гг.) начатые в Советском Союзе, уже привели к созданию методов воздействия на некоторые атмосферные процессы. Так, в частности, рассеяние в облаках некоторых реагентов изменяет развитие грозовых облаков и предотвращает выпадение града, который приносит большие убытки сельскому хозяйству. Разработаны методы рассеяния туманов, защиты растений от заморозков, ведутся экспериментальные работы по воздействию на облака для увеличения количества осадков. Большинство применяемых сейчас методов воздействия на атмосферные процессы основано на возможностях управления неустойчивыми процессами, динамика которых может быть изменена при затратах сравнительно небольших количеств энергии и реагентов.</w:t>
      </w:r>
    </w:p>
    <w:p w:rsidR="006624BE" w:rsidRPr="00EE0DFC" w:rsidRDefault="006624BE" w:rsidP="003647BB">
      <w:pPr>
        <w:spacing w:after="0" w:line="360" w:lineRule="auto"/>
        <w:ind w:firstLine="709"/>
        <w:jc w:val="both"/>
        <w:rPr>
          <w:rFonts w:ascii="Times New Roman" w:hAnsi="Times New Roman"/>
          <w:sz w:val="28"/>
          <w:szCs w:val="28"/>
        </w:rPr>
      </w:pPr>
      <w:r w:rsidRPr="00EE0DFC">
        <w:rPr>
          <w:rFonts w:ascii="Times New Roman" w:hAnsi="Times New Roman"/>
          <w:i/>
          <w:sz w:val="28"/>
          <w:szCs w:val="28"/>
        </w:rPr>
        <w:t>Атмосферный перенос</w:t>
      </w:r>
    </w:p>
    <w:p w:rsidR="006624BE" w:rsidRPr="00EE0DFC" w:rsidRDefault="006624BE" w:rsidP="003647BB">
      <w:pPr>
        <w:spacing w:after="0" w:line="360" w:lineRule="auto"/>
        <w:ind w:firstLine="709"/>
        <w:jc w:val="both"/>
        <w:rPr>
          <w:rFonts w:ascii="Times New Roman" w:hAnsi="Times New Roman"/>
          <w:sz w:val="28"/>
          <w:szCs w:val="28"/>
        </w:rPr>
      </w:pPr>
      <w:r w:rsidRPr="00EE0DFC">
        <w:rPr>
          <w:rFonts w:ascii="Times New Roman" w:hAnsi="Times New Roman"/>
          <w:sz w:val="28"/>
          <w:szCs w:val="28"/>
        </w:rPr>
        <w:t>Воды земного шара находятся в постоянном взаимодействии и в процессе круговорота связаны воедино. Под влиянием солнечной радиации с поверхности океанов, морей, рек, озёр, ледников, снежного покрова и льда, почвы и растительности ежегодно испаряется 525 тысяч кубических километров воды. Большой круговорот включает в себя ряд местных, внутренних влагооборотов и представляет собой многообразный процесс перемещения, расходования и возобновления влаги на земной поверхности, в недрах земли и в атмосфере.</w:t>
      </w:r>
    </w:p>
    <w:p w:rsidR="006624BE" w:rsidRPr="00EE0DFC" w:rsidRDefault="006624BE" w:rsidP="003647BB">
      <w:pPr>
        <w:spacing w:after="0" w:line="360" w:lineRule="auto"/>
        <w:ind w:firstLine="709"/>
        <w:jc w:val="both"/>
        <w:rPr>
          <w:rFonts w:ascii="Times New Roman" w:hAnsi="Times New Roman"/>
          <w:sz w:val="28"/>
          <w:szCs w:val="28"/>
        </w:rPr>
      </w:pPr>
      <w:r w:rsidRPr="00EE0DFC">
        <w:rPr>
          <w:rFonts w:ascii="Times New Roman" w:hAnsi="Times New Roman"/>
          <w:sz w:val="28"/>
          <w:szCs w:val="28"/>
        </w:rPr>
        <w:t>Влага, поступившая в атмосферу в результате испарения с поверхности суши и её водоёмов, дополняет то количество её, которое поступает с океана. Воздушными течениями она переносится вглубь материка и, выпадая в виде дождя и снега, орошает территории, более или менее удалённые от океана. Выпавшие осадки вновь испаряются, просачиваются, стекают по земной поверхности. Сток воды рек, впадающих в океан, завершает большой круговорот воды на земном шаре.</w:t>
      </w:r>
    </w:p>
    <w:p w:rsidR="006624BE" w:rsidRPr="00EE0DFC" w:rsidRDefault="006624BE" w:rsidP="003647BB">
      <w:pPr>
        <w:spacing w:after="0" w:line="360" w:lineRule="auto"/>
        <w:ind w:firstLine="709"/>
        <w:jc w:val="both"/>
        <w:rPr>
          <w:rFonts w:ascii="Times New Roman" w:hAnsi="Times New Roman"/>
          <w:sz w:val="28"/>
          <w:szCs w:val="28"/>
        </w:rPr>
      </w:pPr>
      <w:r w:rsidRPr="00EE0DFC">
        <w:rPr>
          <w:rFonts w:ascii="Times New Roman" w:hAnsi="Times New Roman"/>
          <w:sz w:val="28"/>
          <w:szCs w:val="28"/>
        </w:rPr>
        <w:t>В атмосферном звене круговорота происходит перенос влаги в процессе атмосферной циркуляции и образование атмосферных осадков. Единовременный запас влаги в атмосфере невелик, всего 14 тысяч кубических километров, но при постоянном возобновлении этой влаги в процессе испарения с поверхности Земли объём осадков, выпадающих на эту поверхность, равен 525 тыссяч кубических километров. Таким образом, в среднем каждые 10 суток влага атмосферы возобновляется.</w:t>
      </w:r>
    </w:p>
    <w:p w:rsidR="006624BE" w:rsidRPr="00EE0DFC" w:rsidRDefault="006624BE" w:rsidP="00A06F81">
      <w:pPr>
        <w:spacing w:after="0" w:line="360" w:lineRule="auto"/>
        <w:ind w:firstLine="709"/>
        <w:jc w:val="both"/>
        <w:rPr>
          <w:rFonts w:ascii="Times New Roman" w:hAnsi="Times New Roman"/>
          <w:sz w:val="24"/>
          <w:szCs w:val="24"/>
        </w:rPr>
      </w:pPr>
      <w:r w:rsidRPr="00EE0DFC">
        <w:rPr>
          <w:rFonts w:ascii="Times New Roman" w:hAnsi="Times New Roman"/>
          <w:sz w:val="28"/>
          <w:szCs w:val="28"/>
        </w:rPr>
        <w:t>Остальные (электрические, оптические, акустические и др.) обычно играют при этом второстепенную роль.</w:t>
      </w:r>
      <w:r w:rsidRPr="00EE0DFC">
        <w:rPr>
          <w:rFonts w:ascii="Times New Roman" w:hAnsi="Times New Roman"/>
          <w:sz w:val="24"/>
          <w:szCs w:val="24"/>
        </w:rPr>
        <w:t xml:space="preserve">  </w:t>
      </w:r>
    </w:p>
    <w:p w:rsidR="006624BE" w:rsidRPr="00EE0DFC" w:rsidRDefault="006624BE" w:rsidP="00A06F81">
      <w:pPr>
        <w:spacing w:after="0" w:line="360" w:lineRule="auto"/>
        <w:ind w:firstLine="709"/>
        <w:jc w:val="both"/>
        <w:rPr>
          <w:rFonts w:ascii="Times New Roman" w:hAnsi="Times New Roman"/>
          <w:i/>
          <w:sz w:val="28"/>
          <w:szCs w:val="28"/>
        </w:rPr>
      </w:pPr>
      <w:r w:rsidRPr="00EE0DFC">
        <w:rPr>
          <w:rFonts w:ascii="Times New Roman" w:hAnsi="Times New Roman"/>
          <w:i/>
          <w:sz w:val="28"/>
          <w:szCs w:val="28"/>
        </w:rPr>
        <w:t xml:space="preserve">Оптические, акустические и электрические явления в атмосфере. </w:t>
      </w:r>
    </w:p>
    <w:p w:rsidR="006624BE" w:rsidRPr="00EE0DFC" w:rsidRDefault="006624BE" w:rsidP="00A06F81">
      <w:pPr>
        <w:spacing w:after="0" w:line="360" w:lineRule="auto"/>
        <w:ind w:firstLine="709"/>
        <w:jc w:val="both"/>
        <w:rPr>
          <w:rFonts w:ascii="Times New Roman" w:hAnsi="Times New Roman"/>
          <w:sz w:val="28"/>
          <w:szCs w:val="28"/>
        </w:rPr>
      </w:pPr>
      <w:r w:rsidRPr="00EE0DFC">
        <w:rPr>
          <w:rFonts w:ascii="Times New Roman" w:hAnsi="Times New Roman"/>
          <w:sz w:val="28"/>
          <w:szCs w:val="28"/>
        </w:rPr>
        <w:t xml:space="preserve">Распространение электромагнитного излучения в атмосфере связано с возникновением различных явлений, обусловленных поглощением и рассеянием света и рефракцией (искривлением траектории светового луча). Хорошо известны явления </w:t>
      </w:r>
      <w:hyperlink r:id="rId7" w:history="1">
        <w:r w:rsidRPr="00EE0DFC">
          <w:rPr>
            <w:rFonts w:ascii="Times New Roman" w:hAnsi="Times New Roman"/>
            <w:iCs/>
            <w:sz w:val="28"/>
            <w:szCs w:val="28"/>
          </w:rPr>
          <w:t>радуги</w:t>
        </w:r>
      </w:hyperlink>
      <w:r w:rsidRPr="00EE0DFC">
        <w:rPr>
          <w:rFonts w:ascii="Times New Roman" w:hAnsi="Times New Roman"/>
          <w:sz w:val="28"/>
          <w:szCs w:val="28"/>
        </w:rPr>
        <w:t xml:space="preserve"> и </w:t>
      </w:r>
      <w:hyperlink r:id="rId8" w:history="1">
        <w:r w:rsidRPr="00EE0DFC">
          <w:rPr>
            <w:rFonts w:ascii="Times New Roman" w:hAnsi="Times New Roman"/>
            <w:iCs/>
            <w:sz w:val="28"/>
            <w:szCs w:val="28"/>
          </w:rPr>
          <w:t>венцов</w:t>
        </w:r>
      </w:hyperlink>
      <w:r w:rsidRPr="00EE0DFC">
        <w:rPr>
          <w:rFonts w:ascii="Times New Roman" w:hAnsi="Times New Roman"/>
          <w:iCs/>
          <w:sz w:val="28"/>
          <w:szCs w:val="28"/>
        </w:rPr>
        <w:t xml:space="preserve">, </w:t>
      </w:r>
      <w:r w:rsidRPr="00EE0DFC">
        <w:rPr>
          <w:rFonts w:ascii="Times New Roman" w:hAnsi="Times New Roman"/>
          <w:sz w:val="28"/>
          <w:szCs w:val="28"/>
        </w:rPr>
        <w:t xml:space="preserve">возникающие в результате рассеяния солнечного света на каплях воды. </w:t>
      </w:r>
      <w:hyperlink r:id="rId9" w:history="1">
        <w:r w:rsidRPr="00EE0DFC">
          <w:rPr>
            <w:rFonts w:ascii="Times New Roman" w:hAnsi="Times New Roman"/>
            <w:iCs/>
            <w:sz w:val="28"/>
            <w:szCs w:val="28"/>
          </w:rPr>
          <w:t>Гало</w:t>
        </w:r>
      </w:hyperlink>
      <w:r w:rsidRPr="00EE0DFC">
        <w:rPr>
          <w:rFonts w:ascii="Times New Roman" w:hAnsi="Times New Roman"/>
          <w:iCs/>
          <w:sz w:val="28"/>
          <w:szCs w:val="28"/>
        </w:rPr>
        <w:t xml:space="preserve"> </w:t>
      </w:r>
      <w:r w:rsidRPr="00EE0DFC">
        <w:rPr>
          <w:rFonts w:ascii="Times New Roman" w:hAnsi="Times New Roman"/>
          <w:sz w:val="28"/>
          <w:szCs w:val="28"/>
        </w:rPr>
        <w:t xml:space="preserve">и венцы наблюдаются при рассеянии солнечной радиации кристаллами льда. Рассеянием света обусловлены видимая сплюснутость небесного свода и голубой цвет неба. Явление рефракции света приводит к образованию </w:t>
      </w:r>
      <w:hyperlink r:id="rId10" w:history="1">
        <w:r w:rsidRPr="00EE0DFC">
          <w:rPr>
            <w:rFonts w:ascii="Times New Roman" w:hAnsi="Times New Roman"/>
            <w:iCs/>
            <w:sz w:val="28"/>
            <w:szCs w:val="28"/>
          </w:rPr>
          <w:t>миражей</w:t>
        </w:r>
      </w:hyperlink>
      <w:r w:rsidRPr="00EE0DFC">
        <w:rPr>
          <w:rFonts w:ascii="Times New Roman" w:hAnsi="Times New Roman"/>
          <w:iCs/>
          <w:sz w:val="28"/>
          <w:szCs w:val="28"/>
        </w:rPr>
        <w:t>.</w:t>
      </w:r>
      <w:r w:rsidRPr="00EE0DFC">
        <w:rPr>
          <w:rFonts w:ascii="Times New Roman" w:hAnsi="Times New Roman"/>
          <w:sz w:val="28"/>
          <w:szCs w:val="28"/>
        </w:rPr>
        <w:t xml:space="preserve"> Оптическая нестабильность атмосферы – важный фактор, ограничивающий возможность астрономических наблюдений. Условия распространения света в атмосфере определяют видимость предметов. Прозрачность атмосферы на различных длинах волн определяет дальность распространения излучения </w:t>
      </w:r>
      <w:hyperlink r:id="rId11" w:history="1">
        <w:r w:rsidRPr="00EE0DFC">
          <w:rPr>
            <w:rFonts w:ascii="Times New Roman" w:hAnsi="Times New Roman"/>
            <w:iCs/>
            <w:sz w:val="28"/>
            <w:szCs w:val="28"/>
          </w:rPr>
          <w:t>лазеров</w:t>
        </w:r>
      </w:hyperlink>
      <w:r w:rsidRPr="00EE0DFC">
        <w:rPr>
          <w:rFonts w:ascii="Times New Roman" w:hAnsi="Times New Roman"/>
          <w:iCs/>
          <w:sz w:val="28"/>
          <w:szCs w:val="28"/>
        </w:rPr>
        <w:t>,</w:t>
      </w:r>
      <w:r w:rsidRPr="00EE0DFC">
        <w:rPr>
          <w:rFonts w:ascii="Times New Roman" w:hAnsi="Times New Roman"/>
          <w:sz w:val="28"/>
          <w:szCs w:val="28"/>
        </w:rPr>
        <w:t xml:space="preserve"> что важно с точки зрения применения лазеров для связи. Ослабление атмосферных инфракрасного излучения влияет на функционирование различных устройств и приборов инфракрасной техники.</w:t>
      </w:r>
    </w:p>
    <w:p w:rsidR="006624BE" w:rsidRPr="00EE0DFC" w:rsidRDefault="006624BE" w:rsidP="00EA52BB">
      <w:pPr>
        <w:pStyle w:val="BodyTextIndent"/>
        <w:tabs>
          <w:tab w:val="num" w:pos="0"/>
        </w:tabs>
        <w:spacing w:line="360" w:lineRule="auto"/>
        <w:ind w:left="0"/>
        <w:rPr>
          <w:rFonts w:ascii="Times New Roman" w:hAnsi="Times New Roman"/>
          <w:szCs w:val="28"/>
        </w:rPr>
      </w:pPr>
    </w:p>
    <w:p w:rsidR="006624BE" w:rsidRPr="00EE0DFC" w:rsidRDefault="006624BE" w:rsidP="00EA52BB">
      <w:pPr>
        <w:pStyle w:val="BodyTextIndent"/>
        <w:tabs>
          <w:tab w:val="num" w:pos="0"/>
        </w:tabs>
        <w:spacing w:line="360" w:lineRule="auto"/>
        <w:ind w:left="0"/>
        <w:rPr>
          <w:rFonts w:ascii="Times New Roman" w:hAnsi="Times New Roman"/>
          <w:sz w:val="24"/>
          <w:szCs w:val="24"/>
        </w:rPr>
      </w:pPr>
    </w:p>
    <w:p w:rsidR="006624BE" w:rsidRPr="00EE0DFC" w:rsidRDefault="006624BE" w:rsidP="006005F5">
      <w:pPr>
        <w:shd w:val="clear" w:color="auto" w:fill="FFFFFF"/>
        <w:spacing w:before="100" w:beforeAutospacing="1" w:after="100" w:afterAutospacing="1"/>
        <w:ind w:firstLine="708"/>
      </w:pPr>
      <w:r w:rsidRPr="00EE0DFC">
        <w:rPr>
          <w:sz w:val="28"/>
          <w:szCs w:val="28"/>
          <w:lang w:val="en-US"/>
        </w:rPr>
        <w:t> </w:t>
      </w:r>
      <w:r w:rsidRPr="00EE0DFC">
        <w:rPr>
          <w:sz w:val="28"/>
          <w:szCs w:val="28"/>
        </w:rPr>
        <w:t xml:space="preserve"> </w:t>
      </w:r>
    </w:p>
    <w:p w:rsidR="006624BE" w:rsidRPr="00EE0DFC" w:rsidRDefault="006624BE" w:rsidP="006005F5">
      <w:pPr>
        <w:spacing w:before="100" w:beforeAutospacing="1" w:after="100" w:afterAutospacing="1" w:line="240" w:lineRule="auto"/>
        <w:rPr>
          <w:rFonts w:ascii="Times New Roman" w:hAnsi="Times New Roman"/>
          <w:sz w:val="24"/>
          <w:szCs w:val="24"/>
        </w:rPr>
      </w:pPr>
    </w:p>
    <w:p w:rsidR="006624BE" w:rsidRPr="00EE0DFC" w:rsidRDefault="006624BE" w:rsidP="00EA52BB">
      <w:pPr>
        <w:pStyle w:val="BodyTextIndent"/>
        <w:tabs>
          <w:tab w:val="num" w:pos="0"/>
        </w:tabs>
        <w:spacing w:line="360" w:lineRule="auto"/>
        <w:ind w:left="0"/>
        <w:rPr>
          <w:rFonts w:ascii="Times New Roman" w:hAnsi="Times New Roman"/>
          <w:sz w:val="24"/>
          <w:szCs w:val="24"/>
        </w:rPr>
      </w:pPr>
    </w:p>
    <w:p w:rsidR="006624BE" w:rsidRPr="00EE0DFC" w:rsidRDefault="006624BE" w:rsidP="00EA52BB">
      <w:pPr>
        <w:pStyle w:val="BodyTextIndent"/>
        <w:tabs>
          <w:tab w:val="num" w:pos="0"/>
        </w:tabs>
        <w:spacing w:line="360" w:lineRule="auto"/>
        <w:ind w:left="0"/>
        <w:rPr>
          <w:rFonts w:ascii="Times New Roman" w:hAnsi="Times New Roman"/>
          <w:szCs w:val="28"/>
        </w:rPr>
      </w:pPr>
    </w:p>
    <w:p w:rsidR="006624BE" w:rsidRPr="00EE0DFC" w:rsidRDefault="006624BE" w:rsidP="00EA52BB">
      <w:pPr>
        <w:pStyle w:val="BodyTextIndent"/>
        <w:tabs>
          <w:tab w:val="num" w:pos="0"/>
        </w:tabs>
        <w:spacing w:line="360" w:lineRule="auto"/>
        <w:ind w:left="0"/>
        <w:rPr>
          <w:rFonts w:ascii="Times New Roman" w:hAnsi="Times New Roman"/>
          <w:szCs w:val="28"/>
        </w:rPr>
      </w:pPr>
    </w:p>
    <w:p w:rsidR="006624BE" w:rsidRPr="00EE0DFC" w:rsidRDefault="006624BE" w:rsidP="00EA52BB">
      <w:pPr>
        <w:pStyle w:val="BodyTextIndent"/>
        <w:tabs>
          <w:tab w:val="num" w:pos="0"/>
        </w:tabs>
        <w:spacing w:line="360" w:lineRule="auto"/>
        <w:ind w:left="0"/>
        <w:rPr>
          <w:rFonts w:ascii="Times New Roman" w:hAnsi="Times New Roman"/>
          <w:szCs w:val="28"/>
        </w:rPr>
      </w:pPr>
    </w:p>
    <w:p w:rsidR="006624BE" w:rsidRPr="00EE0DFC" w:rsidRDefault="006624BE" w:rsidP="00EA52BB">
      <w:pPr>
        <w:pStyle w:val="BodyTextIndent"/>
        <w:tabs>
          <w:tab w:val="num" w:pos="0"/>
        </w:tabs>
        <w:spacing w:line="360" w:lineRule="auto"/>
        <w:ind w:left="0"/>
        <w:rPr>
          <w:rFonts w:ascii="Times New Roman" w:hAnsi="Times New Roman"/>
          <w:szCs w:val="28"/>
        </w:rPr>
      </w:pPr>
    </w:p>
    <w:p w:rsidR="006624BE" w:rsidRPr="00EE0DFC" w:rsidRDefault="006624BE" w:rsidP="00EA52BB">
      <w:pPr>
        <w:pStyle w:val="BodyTextIndent"/>
        <w:tabs>
          <w:tab w:val="num" w:pos="0"/>
        </w:tabs>
        <w:spacing w:line="360" w:lineRule="auto"/>
        <w:ind w:left="0"/>
        <w:rPr>
          <w:rFonts w:ascii="Times New Roman" w:hAnsi="Times New Roman"/>
          <w:szCs w:val="28"/>
        </w:rPr>
      </w:pPr>
    </w:p>
    <w:p w:rsidR="006624BE" w:rsidRPr="00EE0DFC" w:rsidRDefault="006624BE" w:rsidP="00EA52BB">
      <w:pPr>
        <w:pStyle w:val="BodyTextIndent"/>
        <w:tabs>
          <w:tab w:val="num" w:pos="0"/>
        </w:tabs>
        <w:spacing w:line="360" w:lineRule="auto"/>
        <w:ind w:left="0"/>
        <w:rPr>
          <w:rFonts w:ascii="Times New Roman" w:hAnsi="Times New Roman"/>
          <w:szCs w:val="28"/>
        </w:rPr>
      </w:pPr>
    </w:p>
    <w:p w:rsidR="006624BE" w:rsidRPr="00EE0DFC" w:rsidRDefault="006624BE" w:rsidP="00EA52BB">
      <w:pPr>
        <w:pStyle w:val="BodyTextIndent"/>
        <w:tabs>
          <w:tab w:val="num" w:pos="0"/>
        </w:tabs>
        <w:spacing w:line="360" w:lineRule="auto"/>
        <w:ind w:left="0"/>
        <w:rPr>
          <w:rFonts w:ascii="Times New Roman" w:hAnsi="Times New Roman"/>
          <w:szCs w:val="28"/>
        </w:rPr>
      </w:pPr>
    </w:p>
    <w:p w:rsidR="006624BE" w:rsidRPr="00EE0DFC" w:rsidRDefault="006624BE" w:rsidP="00EA52BB">
      <w:pPr>
        <w:pStyle w:val="BodyTextIndent"/>
        <w:tabs>
          <w:tab w:val="num" w:pos="0"/>
        </w:tabs>
        <w:spacing w:line="360" w:lineRule="auto"/>
        <w:ind w:left="0"/>
        <w:rPr>
          <w:rFonts w:ascii="Times New Roman" w:hAnsi="Times New Roman"/>
          <w:szCs w:val="28"/>
        </w:rPr>
      </w:pPr>
    </w:p>
    <w:p w:rsidR="006624BE" w:rsidRPr="00EE0DFC" w:rsidRDefault="006624BE" w:rsidP="00EA52BB">
      <w:pPr>
        <w:pStyle w:val="BodyTextIndent"/>
        <w:tabs>
          <w:tab w:val="num" w:pos="0"/>
        </w:tabs>
        <w:spacing w:line="360" w:lineRule="auto"/>
        <w:ind w:left="0"/>
        <w:rPr>
          <w:rFonts w:ascii="Times New Roman" w:hAnsi="Times New Roman"/>
          <w:szCs w:val="28"/>
        </w:rPr>
      </w:pPr>
    </w:p>
    <w:p w:rsidR="006624BE" w:rsidRPr="00EE0DFC" w:rsidRDefault="006624BE" w:rsidP="00EA52BB">
      <w:pPr>
        <w:pStyle w:val="BodyTextIndent"/>
        <w:tabs>
          <w:tab w:val="num" w:pos="0"/>
        </w:tabs>
        <w:spacing w:line="360" w:lineRule="auto"/>
        <w:ind w:left="0"/>
        <w:rPr>
          <w:rFonts w:ascii="Times New Roman" w:hAnsi="Times New Roman"/>
          <w:szCs w:val="28"/>
        </w:rPr>
      </w:pPr>
    </w:p>
    <w:p w:rsidR="006624BE" w:rsidRPr="00EE0DFC" w:rsidRDefault="006624BE" w:rsidP="00EA52BB">
      <w:pPr>
        <w:pStyle w:val="BodyTextIndent"/>
        <w:tabs>
          <w:tab w:val="num" w:pos="0"/>
        </w:tabs>
        <w:spacing w:line="360" w:lineRule="auto"/>
        <w:ind w:left="0"/>
        <w:rPr>
          <w:rFonts w:ascii="Times New Roman" w:hAnsi="Times New Roman"/>
          <w:szCs w:val="28"/>
        </w:rPr>
      </w:pPr>
    </w:p>
    <w:p w:rsidR="006624BE" w:rsidRPr="00EE0DFC" w:rsidRDefault="006624BE" w:rsidP="00EA52BB">
      <w:pPr>
        <w:pStyle w:val="BodyTextIndent"/>
        <w:tabs>
          <w:tab w:val="num" w:pos="0"/>
        </w:tabs>
        <w:spacing w:line="360" w:lineRule="auto"/>
        <w:ind w:left="0"/>
        <w:rPr>
          <w:rFonts w:ascii="Times New Roman" w:hAnsi="Times New Roman"/>
          <w:szCs w:val="28"/>
        </w:rPr>
      </w:pPr>
    </w:p>
    <w:p w:rsidR="006624BE" w:rsidRPr="00EE0DFC" w:rsidRDefault="006624BE" w:rsidP="00EA52BB">
      <w:pPr>
        <w:pStyle w:val="BodyTextIndent"/>
        <w:tabs>
          <w:tab w:val="num" w:pos="0"/>
        </w:tabs>
        <w:spacing w:line="360" w:lineRule="auto"/>
        <w:ind w:left="0"/>
        <w:rPr>
          <w:rFonts w:ascii="Times New Roman" w:hAnsi="Times New Roman"/>
          <w:szCs w:val="28"/>
        </w:rPr>
      </w:pPr>
    </w:p>
    <w:p w:rsidR="006624BE" w:rsidRPr="00EE0DFC" w:rsidRDefault="006624BE" w:rsidP="00EA52BB">
      <w:pPr>
        <w:pStyle w:val="BodyTextIndent"/>
        <w:tabs>
          <w:tab w:val="num" w:pos="0"/>
        </w:tabs>
        <w:spacing w:line="360" w:lineRule="auto"/>
        <w:ind w:left="0"/>
        <w:rPr>
          <w:rFonts w:ascii="Times New Roman" w:hAnsi="Times New Roman"/>
          <w:szCs w:val="28"/>
        </w:rPr>
      </w:pPr>
    </w:p>
    <w:p w:rsidR="006624BE" w:rsidRPr="00EE0DFC" w:rsidRDefault="006624BE" w:rsidP="00EA52BB">
      <w:pPr>
        <w:pStyle w:val="BodyTextIndent"/>
        <w:tabs>
          <w:tab w:val="num" w:pos="0"/>
        </w:tabs>
        <w:spacing w:line="360" w:lineRule="auto"/>
        <w:ind w:left="0"/>
        <w:rPr>
          <w:rFonts w:ascii="Times New Roman" w:hAnsi="Times New Roman"/>
          <w:szCs w:val="28"/>
        </w:rPr>
      </w:pPr>
    </w:p>
    <w:p w:rsidR="006624BE" w:rsidRPr="00EE0DFC" w:rsidRDefault="006624BE" w:rsidP="00EA52BB">
      <w:pPr>
        <w:pStyle w:val="BodyTextIndent"/>
        <w:tabs>
          <w:tab w:val="num" w:pos="0"/>
        </w:tabs>
        <w:spacing w:line="360" w:lineRule="auto"/>
        <w:ind w:left="0"/>
        <w:rPr>
          <w:rFonts w:ascii="Times New Roman" w:hAnsi="Times New Roman"/>
          <w:szCs w:val="28"/>
        </w:rPr>
      </w:pPr>
    </w:p>
    <w:p w:rsidR="006624BE" w:rsidRPr="00EE0DFC" w:rsidRDefault="006624BE" w:rsidP="00EA52BB">
      <w:pPr>
        <w:pStyle w:val="BodyTextIndent"/>
        <w:tabs>
          <w:tab w:val="num" w:pos="0"/>
        </w:tabs>
        <w:spacing w:line="360" w:lineRule="auto"/>
        <w:ind w:left="0"/>
        <w:rPr>
          <w:rFonts w:ascii="Times New Roman" w:hAnsi="Times New Roman"/>
          <w:szCs w:val="28"/>
        </w:rPr>
      </w:pPr>
    </w:p>
    <w:p w:rsidR="006624BE" w:rsidRPr="00EE0DFC" w:rsidRDefault="006624BE" w:rsidP="00EA52BB">
      <w:pPr>
        <w:pStyle w:val="BodyTextIndent"/>
        <w:tabs>
          <w:tab w:val="num" w:pos="0"/>
        </w:tabs>
        <w:spacing w:line="360" w:lineRule="auto"/>
        <w:ind w:left="0"/>
        <w:rPr>
          <w:rFonts w:ascii="Times New Roman" w:hAnsi="Times New Roman"/>
          <w:szCs w:val="28"/>
        </w:rPr>
      </w:pPr>
    </w:p>
    <w:p w:rsidR="006624BE" w:rsidRPr="00EE0DFC" w:rsidRDefault="006624BE" w:rsidP="00EA52BB">
      <w:pPr>
        <w:pStyle w:val="BodyTextIndent"/>
        <w:tabs>
          <w:tab w:val="num" w:pos="0"/>
        </w:tabs>
        <w:spacing w:line="360" w:lineRule="auto"/>
        <w:ind w:left="0"/>
        <w:rPr>
          <w:rFonts w:ascii="Times New Roman" w:hAnsi="Times New Roman"/>
          <w:szCs w:val="28"/>
        </w:rPr>
      </w:pPr>
    </w:p>
    <w:p w:rsidR="006624BE" w:rsidRPr="00EE0DFC" w:rsidRDefault="006624BE" w:rsidP="00EA52BB">
      <w:pPr>
        <w:pStyle w:val="BodyTextIndent"/>
        <w:tabs>
          <w:tab w:val="num" w:pos="0"/>
        </w:tabs>
        <w:spacing w:line="360" w:lineRule="auto"/>
        <w:ind w:left="0"/>
        <w:rPr>
          <w:rFonts w:ascii="Times New Roman" w:hAnsi="Times New Roman"/>
          <w:szCs w:val="28"/>
        </w:rPr>
      </w:pPr>
    </w:p>
    <w:p w:rsidR="006624BE" w:rsidRPr="00EE0DFC" w:rsidRDefault="006624BE" w:rsidP="00EA52BB">
      <w:pPr>
        <w:pStyle w:val="BodyTextIndent"/>
        <w:tabs>
          <w:tab w:val="num" w:pos="0"/>
        </w:tabs>
        <w:spacing w:line="360" w:lineRule="auto"/>
        <w:ind w:left="0"/>
        <w:rPr>
          <w:rFonts w:ascii="Times New Roman" w:hAnsi="Times New Roman"/>
          <w:szCs w:val="28"/>
        </w:rPr>
      </w:pPr>
    </w:p>
    <w:p w:rsidR="006624BE" w:rsidRPr="00EE0DFC" w:rsidRDefault="006624BE" w:rsidP="00EA52BB">
      <w:pPr>
        <w:pStyle w:val="BodyTextIndent"/>
        <w:tabs>
          <w:tab w:val="num" w:pos="0"/>
        </w:tabs>
        <w:spacing w:line="360" w:lineRule="auto"/>
        <w:ind w:left="0"/>
        <w:rPr>
          <w:rFonts w:ascii="Times New Roman" w:hAnsi="Times New Roman"/>
          <w:szCs w:val="28"/>
        </w:rPr>
      </w:pPr>
    </w:p>
    <w:p w:rsidR="006624BE" w:rsidRPr="00EE0DFC" w:rsidRDefault="006624BE" w:rsidP="00EA52BB">
      <w:pPr>
        <w:pStyle w:val="BodyTextIndent"/>
        <w:tabs>
          <w:tab w:val="num" w:pos="0"/>
          <w:tab w:val="left" w:pos="567"/>
        </w:tabs>
        <w:spacing w:line="360" w:lineRule="auto"/>
        <w:ind w:left="0"/>
        <w:jc w:val="center"/>
        <w:rPr>
          <w:rFonts w:ascii="Times New Roman" w:hAnsi="Times New Roman"/>
          <w:szCs w:val="28"/>
        </w:rPr>
      </w:pPr>
      <w:r w:rsidRPr="00EE0DFC">
        <w:rPr>
          <w:rFonts w:ascii="Times New Roman" w:hAnsi="Times New Roman"/>
          <w:szCs w:val="28"/>
        </w:rPr>
        <w:t>Литература</w:t>
      </w:r>
    </w:p>
    <w:p w:rsidR="006624BE" w:rsidRPr="00EE0DFC" w:rsidRDefault="006624BE" w:rsidP="00FF2CB2">
      <w:pPr>
        <w:pStyle w:val="BodyTextIndent"/>
        <w:spacing w:line="360" w:lineRule="auto"/>
        <w:ind w:left="0"/>
        <w:rPr>
          <w:rFonts w:ascii="Times New Roman" w:hAnsi="Times New Roman"/>
          <w:szCs w:val="28"/>
        </w:rPr>
      </w:pPr>
      <w:r w:rsidRPr="00EE0DFC">
        <w:rPr>
          <w:rFonts w:ascii="Times New Roman" w:hAnsi="Times New Roman"/>
          <w:szCs w:val="28"/>
        </w:rPr>
        <w:t>1. Карпенков С.Х.  Концепции современного естествознания. М.: Высшая школа, 2000.</w:t>
      </w:r>
    </w:p>
    <w:p w:rsidR="006624BE" w:rsidRPr="00EE0DFC" w:rsidRDefault="006624BE" w:rsidP="00FF2CB2">
      <w:pPr>
        <w:pStyle w:val="BodyTextIndent"/>
        <w:spacing w:line="360" w:lineRule="auto"/>
        <w:ind w:left="0"/>
        <w:rPr>
          <w:rFonts w:ascii="Times New Roman" w:hAnsi="Times New Roman"/>
          <w:szCs w:val="28"/>
        </w:rPr>
      </w:pPr>
      <w:r w:rsidRPr="00EE0DFC">
        <w:rPr>
          <w:rFonts w:ascii="Times New Roman" w:hAnsi="Times New Roman"/>
          <w:szCs w:val="28"/>
        </w:rPr>
        <w:t>2. Кузнецов В.И., Идлис Г.М., Гутина В.Н. Естествознание. – М.: Агар, 1996.</w:t>
      </w:r>
    </w:p>
    <w:p w:rsidR="006624BE" w:rsidRPr="00EE0DFC" w:rsidRDefault="006624BE" w:rsidP="00FF2CB2">
      <w:pPr>
        <w:pStyle w:val="BodyTextIndent"/>
        <w:tabs>
          <w:tab w:val="left" w:pos="567"/>
        </w:tabs>
        <w:spacing w:line="360" w:lineRule="auto"/>
        <w:ind w:left="0"/>
        <w:rPr>
          <w:rFonts w:ascii="Times New Roman" w:hAnsi="Times New Roman"/>
          <w:szCs w:val="28"/>
        </w:rPr>
      </w:pPr>
      <w:r w:rsidRPr="00EE0DFC">
        <w:rPr>
          <w:rFonts w:ascii="Times New Roman" w:hAnsi="Times New Roman"/>
          <w:szCs w:val="28"/>
        </w:rPr>
        <w:t>3. Концепции современного естествознания /Под ред. В.Н. Лавриенко, В.П. Ратникова. М.: ЮНИТИ-ДАНА, 2005.</w:t>
      </w:r>
    </w:p>
    <w:p w:rsidR="006624BE" w:rsidRPr="00EE0DFC" w:rsidRDefault="006624BE" w:rsidP="00FF2CB2">
      <w:pPr>
        <w:pStyle w:val="BodyTextIndent"/>
        <w:spacing w:line="360" w:lineRule="auto"/>
        <w:ind w:left="0"/>
        <w:rPr>
          <w:rFonts w:ascii="Times New Roman" w:hAnsi="Times New Roman"/>
          <w:szCs w:val="28"/>
        </w:rPr>
      </w:pPr>
      <w:r w:rsidRPr="00EE0DFC">
        <w:rPr>
          <w:rFonts w:ascii="Times New Roman" w:hAnsi="Times New Roman"/>
          <w:szCs w:val="28"/>
        </w:rPr>
        <w:t>4. Концепции современного естествознания. / Под ред. Самыгина С.И. Ростов-на-Дону, ФЕНИКС, 2003.</w:t>
      </w:r>
    </w:p>
    <w:p w:rsidR="006624BE" w:rsidRPr="00EE0DFC" w:rsidRDefault="006624BE" w:rsidP="00FF2CB2">
      <w:pPr>
        <w:pStyle w:val="BodyTextIndent"/>
        <w:spacing w:line="360" w:lineRule="auto"/>
        <w:ind w:left="0"/>
        <w:rPr>
          <w:rFonts w:ascii="Times New Roman" w:hAnsi="Times New Roman"/>
          <w:szCs w:val="28"/>
        </w:rPr>
      </w:pPr>
    </w:p>
    <w:p w:rsidR="006624BE" w:rsidRPr="00EE0DFC" w:rsidRDefault="006624BE" w:rsidP="00FF2CB2">
      <w:pPr>
        <w:pStyle w:val="BodyTextIndent"/>
        <w:spacing w:line="360" w:lineRule="auto"/>
        <w:ind w:left="0"/>
        <w:rPr>
          <w:rFonts w:ascii="Times New Roman" w:hAnsi="Times New Roman"/>
          <w:szCs w:val="28"/>
        </w:rPr>
      </w:pPr>
    </w:p>
    <w:p w:rsidR="006624BE" w:rsidRPr="00EE0DFC" w:rsidRDefault="006624BE" w:rsidP="00EA52BB">
      <w:pPr>
        <w:spacing w:after="0" w:line="360" w:lineRule="auto"/>
        <w:rPr>
          <w:rFonts w:ascii="Times New Roman" w:hAnsi="Times New Roman"/>
          <w:color w:val="FFFFFF"/>
        </w:rPr>
      </w:pPr>
      <w:r w:rsidRPr="00EE0DFC">
        <w:rPr>
          <w:rFonts w:ascii="Times New Roman" w:hAnsi="Times New Roman"/>
          <w:color w:val="FFFFFF"/>
        </w:rPr>
        <w:t>Данная работа скачена с сайта Банк рефератов http://www.vzfeiinfo.ru. ID работы: 22786</w:t>
      </w:r>
    </w:p>
    <w:sectPr w:rsidR="006624BE" w:rsidRPr="00EE0DFC" w:rsidSect="004E6EF9">
      <w:headerReference w:type="default" r:id="rId12"/>
      <w:footerReference w:type="default" r:id="rId13"/>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624BE" w:rsidRDefault="006624BE" w:rsidP="00EA52BB">
      <w:pPr>
        <w:spacing w:after="0" w:line="240" w:lineRule="auto"/>
      </w:pPr>
      <w:r>
        <w:separator/>
      </w:r>
    </w:p>
  </w:endnote>
  <w:endnote w:type="continuationSeparator" w:id="1">
    <w:p w:rsidR="006624BE" w:rsidRDefault="006624BE" w:rsidP="00EA52B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EF" w:usb1="C0007841" w:usb2="00000009" w:usb3="00000000" w:csb0="000001FF" w:csb1="00000000"/>
  </w:font>
  <w:font w:name="Calibri">
    <w:panose1 w:val="020F0502020204030204"/>
    <w:charset w:val="CC"/>
    <w:family w:val="swiss"/>
    <w:pitch w:val="variable"/>
    <w:sig w:usb0="A00002EF" w:usb1="4000207B" w:usb2="00000000" w:usb3="00000000" w:csb0="0000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CC"/>
    <w:family w:val="swiss"/>
    <w:pitch w:val="variable"/>
    <w:sig w:usb0="E1002AFF" w:usb1="C000605B" w:usb2="00000029" w:usb3="00000000" w:csb0="000101F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624BE" w:rsidRDefault="006624BE">
    <w:pPr>
      <w:pStyle w:val="Footer"/>
      <w:jc w:val="right"/>
    </w:pPr>
    <w:fldSimple w:instr=" PAGE   \* MERGEFORMAT ">
      <w:r>
        <w:rPr>
          <w:noProof/>
        </w:rPr>
        <w:t>8</w:t>
      </w:r>
    </w:fldSimple>
  </w:p>
  <w:p w:rsidR="006624BE" w:rsidRDefault="006624B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624BE" w:rsidRDefault="006624BE" w:rsidP="00EA52BB">
      <w:pPr>
        <w:spacing w:after="0" w:line="240" w:lineRule="auto"/>
      </w:pPr>
      <w:r>
        <w:separator/>
      </w:r>
    </w:p>
  </w:footnote>
  <w:footnote w:type="continuationSeparator" w:id="1">
    <w:p w:rsidR="006624BE" w:rsidRDefault="006624BE" w:rsidP="00EA52BB">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624BE" w:rsidRDefault="006624BE">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 o:spid="_x0000_s2049" type="#_x0000_t136" style="position:absolute;margin-left:0;margin-top:0;width:586.05pt;height:73.25pt;rotation:315;z-index:-251656192;mso-position-horizontal:center;mso-position-horizontal-relative:margin;mso-position-vertical:center;mso-position-vertical-relative:margin" wrapcoords="21351 1543 21130 1543 21019 1984 20909 3086 20328 1543 19000 1763 18309 1322 18198 1763 17562 1322 17341 2204 17258 2865 17258 3747 17451 10359 16594 5731 16483 5731 16428 7273 16096 4849 16013 5510 16013 8816 15433 5510 15045 4408 14935 5290 14437 5290 13248 0 12971 1543 12777 3086 12667 7053 12307 5290 12031 4849 11892 5951 11478 5290 11256 5069 11007 5290 10980 5510 10952 8596 10205 2645 9680 661 9514 1984 9127 1543 9071 1763 9044 8155 8380 5069 8297 5069 8269 7053 7412 2424 7052 1102 6859 1984 6804 2865 6804 10139 5338 1102 5117 0 5006 1102 4895 5069 4287 5290 3761 1543 3319 0 3181 1322 3153 6171 2296 1102 1991 0 1881 1102 1106 2204 830 1322 774 2204 55 1543 0 1984 55 6392 138 7053 360 14767 498 15869 525 16090 1217 15649 1604 15429 1991 15869 1991 11902 2406 15208 2849 16531 2987 14767 3042 15429 3651 16090 3900 16090 4149 15429 4176 14327 4480 15869 4674 15429 4702 13445 5006 16090 5117 15429 5117 11902 5531 15208 5919 16310 6085 14547 6472 15869 6665 14106 6804 15429 7301 17412 7495 15869 8131 15869 8297 16310 8435 15429 8463 13445 8601 14547 9210 15869 9293 15208 10012 15869 11146 19837 11146 14988 11256 16090 11533 15429 11671 14106 11809 15208 12390 16310 12501 15869 13165 16090 13386 14327 13441 13445 13662 15208 14133 16090 14271 14988 14326 15429 14879 15649 14935 15208 15681 16090 16152 15649 16207 15429 16456 16090 16622 15649 16677 14327 17479 15869 17673 16090 17949 15429 17977 14547 18088 15429 18668 16090 18751 15869 19332 15649 19360 15429 19470 11682 19885 14988 20411 16531 20549 15208 21268 15869 21683 12343 21462 7935 21213 4408 21489 3527 21489 2645 21351 1543" stroked="f">
          <v:fill opacity=".5"/>
          <v:textpath style="font-family:&quot;Calibri&quot;;font-size:1pt" string="Vzfeiinfo.Ru ID работы: 22786"/>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A125003"/>
    <w:multiLevelType w:val="singleLevel"/>
    <w:tmpl w:val="567E8E46"/>
    <w:lvl w:ilvl="0">
      <w:start w:val="1"/>
      <w:numFmt w:val="decimal"/>
      <w:lvlText w:val="%1."/>
      <w:lvlJc w:val="left"/>
      <w:pPr>
        <w:tabs>
          <w:tab w:val="num" w:pos="-132"/>
        </w:tabs>
        <w:ind w:left="-132" w:hanging="435"/>
      </w:pPr>
      <w:rPr>
        <w:rFonts w:cs="Times New Roman" w:hint="default"/>
      </w:rPr>
    </w:lvl>
  </w:abstractNum>
  <w:abstractNum w:abstractNumId="1">
    <w:nsid w:val="29281BC3"/>
    <w:multiLevelType w:val="singleLevel"/>
    <w:tmpl w:val="BBE2847A"/>
    <w:lvl w:ilvl="0">
      <w:start w:val="1"/>
      <w:numFmt w:val="decimal"/>
      <w:lvlText w:val="%1."/>
      <w:lvlJc w:val="left"/>
      <w:pPr>
        <w:tabs>
          <w:tab w:val="num" w:pos="540"/>
        </w:tabs>
        <w:ind w:left="540" w:hanging="540"/>
      </w:pPr>
      <w:rPr>
        <w:rFonts w:cs="Times New Roman" w:hint="default"/>
      </w:rPr>
    </w:lvl>
  </w:abstractNum>
  <w:abstractNum w:abstractNumId="2">
    <w:nsid w:val="37BA2C6C"/>
    <w:multiLevelType w:val="singleLevel"/>
    <w:tmpl w:val="BBE2847A"/>
    <w:lvl w:ilvl="0">
      <w:start w:val="1"/>
      <w:numFmt w:val="decimal"/>
      <w:lvlText w:val="%1."/>
      <w:lvlJc w:val="left"/>
      <w:pPr>
        <w:tabs>
          <w:tab w:val="num" w:pos="540"/>
        </w:tabs>
        <w:ind w:left="540" w:hanging="540"/>
      </w:pPr>
      <w:rPr>
        <w:rFonts w:cs="Times New Roman" w:hint="default"/>
      </w:rPr>
    </w:lvl>
  </w:abstractNum>
  <w:abstractNum w:abstractNumId="3">
    <w:nsid w:val="429C2E22"/>
    <w:multiLevelType w:val="singleLevel"/>
    <w:tmpl w:val="FFE210A4"/>
    <w:lvl w:ilvl="0">
      <w:numFmt w:val="bullet"/>
      <w:lvlText w:val="-"/>
      <w:lvlJc w:val="left"/>
      <w:pPr>
        <w:tabs>
          <w:tab w:val="num" w:pos="1069"/>
        </w:tabs>
        <w:ind w:left="1069" w:hanging="360"/>
      </w:pPr>
      <w:rPr>
        <w:rFonts w:hint="default"/>
      </w:rPr>
    </w:lvl>
  </w:abstractNum>
  <w:abstractNum w:abstractNumId="4">
    <w:nsid w:val="4D282BC1"/>
    <w:multiLevelType w:val="hybridMultilevel"/>
    <w:tmpl w:val="B3822F2E"/>
    <w:lvl w:ilvl="0" w:tplc="0419000F">
      <w:start w:val="1"/>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5">
    <w:nsid w:val="647C2A3A"/>
    <w:multiLevelType w:val="hybridMultilevel"/>
    <w:tmpl w:val="622E0924"/>
    <w:lvl w:ilvl="0" w:tplc="4F42E95E">
      <w:start w:val="1"/>
      <w:numFmt w:val="bullet"/>
      <w:lvlText w:val="–"/>
      <w:lvlJc w:val="left"/>
      <w:pPr>
        <w:ind w:left="1069" w:hanging="360"/>
      </w:pPr>
      <w:rPr>
        <w:rFonts w:ascii="Calibri" w:hAnsi="Calibri" w:hint="default"/>
        <w:b w:val="0"/>
        <w:i w:val="0"/>
        <w:sz w:val="28"/>
      </w:rPr>
    </w:lvl>
    <w:lvl w:ilvl="1" w:tplc="04190003">
      <w:start w:val="1"/>
      <w:numFmt w:val="bullet"/>
      <w:lvlText w:val="o"/>
      <w:lvlJc w:val="left"/>
      <w:pPr>
        <w:ind w:left="1789" w:hanging="360"/>
      </w:pPr>
      <w:rPr>
        <w:rFonts w:ascii="Courier New" w:hAnsi="Courier New" w:hint="default"/>
      </w:rPr>
    </w:lvl>
    <w:lvl w:ilvl="2" w:tplc="04190005">
      <w:start w:val="1"/>
      <w:numFmt w:val="bullet"/>
      <w:lvlText w:val=""/>
      <w:lvlJc w:val="left"/>
      <w:pPr>
        <w:ind w:left="2509" w:hanging="360"/>
      </w:pPr>
      <w:rPr>
        <w:rFonts w:ascii="Wingdings" w:hAnsi="Wingdings" w:hint="default"/>
      </w:rPr>
    </w:lvl>
    <w:lvl w:ilvl="3" w:tplc="04190001">
      <w:start w:val="1"/>
      <w:numFmt w:val="bullet"/>
      <w:lvlText w:val=""/>
      <w:lvlJc w:val="left"/>
      <w:pPr>
        <w:ind w:left="3229" w:hanging="360"/>
      </w:pPr>
      <w:rPr>
        <w:rFonts w:ascii="Symbol" w:hAnsi="Symbol" w:hint="default"/>
      </w:rPr>
    </w:lvl>
    <w:lvl w:ilvl="4" w:tplc="04190003">
      <w:start w:val="1"/>
      <w:numFmt w:val="bullet"/>
      <w:lvlText w:val="o"/>
      <w:lvlJc w:val="left"/>
      <w:pPr>
        <w:ind w:left="3949" w:hanging="360"/>
      </w:pPr>
      <w:rPr>
        <w:rFonts w:ascii="Courier New" w:hAnsi="Courier New" w:hint="default"/>
      </w:rPr>
    </w:lvl>
    <w:lvl w:ilvl="5" w:tplc="04190005">
      <w:start w:val="1"/>
      <w:numFmt w:val="bullet"/>
      <w:lvlText w:val=""/>
      <w:lvlJc w:val="left"/>
      <w:pPr>
        <w:ind w:left="4669" w:hanging="360"/>
      </w:pPr>
      <w:rPr>
        <w:rFonts w:ascii="Wingdings" w:hAnsi="Wingdings" w:hint="default"/>
      </w:rPr>
    </w:lvl>
    <w:lvl w:ilvl="6" w:tplc="04190001">
      <w:start w:val="1"/>
      <w:numFmt w:val="bullet"/>
      <w:lvlText w:val=""/>
      <w:lvlJc w:val="left"/>
      <w:pPr>
        <w:ind w:left="5389" w:hanging="360"/>
      </w:pPr>
      <w:rPr>
        <w:rFonts w:ascii="Symbol" w:hAnsi="Symbol" w:hint="default"/>
      </w:rPr>
    </w:lvl>
    <w:lvl w:ilvl="7" w:tplc="04190003">
      <w:start w:val="1"/>
      <w:numFmt w:val="bullet"/>
      <w:lvlText w:val="o"/>
      <w:lvlJc w:val="left"/>
      <w:pPr>
        <w:ind w:left="6109" w:hanging="360"/>
      </w:pPr>
      <w:rPr>
        <w:rFonts w:ascii="Courier New" w:hAnsi="Courier New" w:hint="default"/>
      </w:rPr>
    </w:lvl>
    <w:lvl w:ilvl="8" w:tplc="04190005">
      <w:start w:val="1"/>
      <w:numFmt w:val="bullet"/>
      <w:lvlText w:val=""/>
      <w:lvlJc w:val="left"/>
      <w:pPr>
        <w:ind w:left="6829" w:hanging="360"/>
      </w:pPr>
      <w:rPr>
        <w:rFonts w:ascii="Wingdings" w:hAnsi="Wingdings" w:hint="default"/>
      </w:rPr>
    </w:lvl>
  </w:abstractNum>
  <w:abstractNum w:abstractNumId="6">
    <w:nsid w:val="66AB0735"/>
    <w:multiLevelType w:val="hybridMultilevel"/>
    <w:tmpl w:val="E138C37E"/>
    <w:lvl w:ilvl="0" w:tplc="0419000F">
      <w:start w:val="3"/>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7">
    <w:nsid w:val="6C1D5BD1"/>
    <w:multiLevelType w:val="singleLevel"/>
    <w:tmpl w:val="BBE2847A"/>
    <w:lvl w:ilvl="0">
      <w:start w:val="1"/>
      <w:numFmt w:val="decimal"/>
      <w:lvlText w:val="%1."/>
      <w:lvlJc w:val="left"/>
      <w:pPr>
        <w:tabs>
          <w:tab w:val="num" w:pos="540"/>
        </w:tabs>
        <w:ind w:left="540" w:hanging="540"/>
      </w:pPr>
      <w:rPr>
        <w:rFonts w:cs="Times New Roman" w:hint="default"/>
      </w:rPr>
    </w:lvl>
  </w:abstractNum>
  <w:num w:numId="1">
    <w:abstractNumId w:val="2"/>
  </w:num>
  <w:num w:numId="2">
    <w:abstractNumId w:val="7"/>
  </w:num>
  <w:num w:numId="3">
    <w:abstractNumId w:val="1"/>
  </w:num>
  <w:num w:numId="4">
    <w:abstractNumId w:val="0"/>
  </w:num>
  <w:num w:numId="5">
    <w:abstractNumId w:val="4"/>
  </w:num>
  <w:num w:numId="6">
    <w:abstractNumId w:val="6"/>
  </w:num>
  <w:num w:numId="7">
    <w:abstractNumId w:val="3"/>
  </w:num>
  <w:num w:numId="8">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embedSystemFonts/>
  <w:defaultTabStop w:val="708"/>
  <w:autoHyphenation/>
  <w:doNotHyphenateCaps/>
  <w:characterSpacingControl w:val="doNotCompress"/>
  <w:doNotValidateAgainstSchema/>
  <w:doNotDemarcateInvalidXml/>
  <w:hdrShapeDefaults>
    <o:shapedefaults v:ext="edit" spidmax="2050"/>
    <o:shapelayout v:ext="edit">
      <o:idmap v:ext="edit" data="2"/>
    </o:shapelayout>
  </w:hdrShapeDefault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E57BE"/>
    <w:rsid w:val="0009284B"/>
    <w:rsid w:val="000D05A7"/>
    <w:rsid w:val="000D482C"/>
    <w:rsid w:val="0011184C"/>
    <w:rsid w:val="0013653C"/>
    <w:rsid w:val="00151377"/>
    <w:rsid w:val="00185E50"/>
    <w:rsid w:val="00217A85"/>
    <w:rsid w:val="002A3887"/>
    <w:rsid w:val="002C7F35"/>
    <w:rsid w:val="002D43BE"/>
    <w:rsid w:val="00347698"/>
    <w:rsid w:val="003647BB"/>
    <w:rsid w:val="00380B37"/>
    <w:rsid w:val="003D4919"/>
    <w:rsid w:val="003E5F86"/>
    <w:rsid w:val="00423670"/>
    <w:rsid w:val="00437469"/>
    <w:rsid w:val="00455FD9"/>
    <w:rsid w:val="00460A67"/>
    <w:rsid w:val="004B4F38"/>
    <w:rsid w:val="004C525A"/>
    <w:rsid w:val="004C7716"/>
    <w:rsid w:val="004E6EF9"/>
    <w:rsid w:val="00510F82"/>
    <w:rsid w:val="005122C5"/>
    <w:rsid w:val="0052713B"/>
    <w:rsid w:val="0053645B"/>
    <w:rsid w:val="005806B8"/>
    <w:rsid w:val="005F526F"/>
    <w:rsid w:val="006005F5"/>
    <w:rsid w:val="00601DB6"/>
    <w:rsid w:val="0063486F"/>
    <w:rsid w:val="006525D8"/>
    <w:rsid w:val="00654ED4"/>
    <w:rsid w:val="006570C8"/>
    <w:rsid w:val="006624BE"/>
    <w:rsid w:val="00667EDD"/>
    <w:rsid w:val="006B58EB"/>
    <w:rsid w:val="006D4A65"/>
    <w:rsid w:val="006E0B04"/>
    <w:rsid w:val="00723135"/>
    <w:rsid w:val="00757470"/>
    <w:rsid w:val="00766000"/>
    <w:rsid w:val="007E509D"/>
    <w:rsid w:val="008C3222"/>
    <w:rsid w:val="008E6FB7"/>
    <w:rsid w:val="009112B9"/>
    <w:rsid w:val="00947D08"/>
    <w:rsid w:val="00987F02"/>
    <w:rsid w:val="009A654B"/>
    <w:rsid w:val="009E57BE"/>
    <w:rsid w:val="00A06F81"/>
    <w:rsid w:val="00A11AAC"/>
    <w:rsid w:val="00A1509C"/>
    <w:rsid w:val="00A33112"/>
    <w:rsid w:val="00A45809"/>
    <w:rsid w:val="00A66903"/>
    <w:rsid w:val="00A7194D"/>
    <w:rsid w:val="00A80865"/>
    <w:rsid w:val="00A824DF"/>
    <w:rsid w:val="00A8324E"/>
    <w:rsid w:val="00AA2D76"/>
    <w:rsid w:val="00AC1C2D"/>
    <w:rsid w:val="00AD4AF9"/>
    <w:rsid w:val="00B471D8"/>
    <w:rsid w:val="00B62D83"/>
    <w:rsid w:val="00B93031"/>
    <w:rsid w:val="00BE1A72"/>
    <w:rsid w:val="00C40FBF"/>
    <w:rsid w:val="00C64126"/>
    <w:rsid w:val="00CC1C2A"/>
    <w:rsid w:val="00CC6BE2"/>
    <w:rsid w:val="00CD73C1"/>
    <w:rsid w:val="00D0483B"/>
    <w:rsid w:val="00D1032C"/>
    <w:rsid w:val="00D67577"/>
    <w:rsid w:val="00D74EA3"/>
    <w:rsid w:val="00D90D78"/>
    <w:rsid w:val="00DA4C56"/>
    <w:rsid w:val="00DD36E3"/>
    <w:rsid w:val="00DE21E3"/>
    <w:rsid w:val="00E1417F"/>
    <w:rsid w:val="00E67D47"/>
    <w:rsid w:val="00E751A8"/>
    <w:rsid w:val="00E760AC"/>
    <w:rsid w:val="00E937FC"/>
    <w:rsid w:val="00EA52BB"/>
    <w:rsid w:val="00EB5946"/>
    <w:rsid w:val="00EE0A78"/>
    <w:rsid w:val="00EE0DFC"/>
    <w:rsid w:val="00F14999"/>
    <w:rsid w:val="00FF1C9C"/>
    <w:rsid w:val="00FF2CB2"/>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uiPriority="9" w:qFormat="1"/>
    <w:lsdException w:name="heading 4" w:uiPriority="9" w:qFormat="1"/>
    <w:lsdException w:name="heading 5" w:uiPriority="9" w:qFormat="1"/>
    <w:lsdException w:name="heading 6" w:semiHidden="0"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nhideWhenUsed="0"/>
    <w:lsdException w:name="footer" w:unhideWhenUsed="0"/>
    <w:lsdException w:name="caption" w:uiPriority="35" w:qFormat="1"/>
    <w:lsdException w:name="Title" w:semiHidden="0" w:uiPriority="10" w:unhideWhenUsed="0" w:qFormat="1"/>
    <w:lsdException w:name="Default Paragraph Font" w:unhideWhenUsed="0"/>
    <w:lsdException w:name="Body Text Indent" w:unhideWhenUsed="0"/>
    <w:lsdException w:name="Subtitle" w:semiHidden="0" w:uiPriority="11" w:unhideWhenUsed="0" w:qFormat="1"/>
    <w:lsdException w:name="Strong" w:semiHidden="0" w:uiPriority="22" w:unhideWhenUsed="0" w:qFormat="1"/>
    <w:lsdException w:name="Emphasis" w:semiHidden="0" w:uiPriority="20" w:unhideWhenUsed="0" w:qFormat="1"/>
    <w:lsdException w:name="Normal (Web)" w:unhideWhenUsed="0"/>
    <w:lsdException w:name="Balloon Text"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E6EF9"/>
    <w:pPr>
      <w:spacing w:after="200" w:line="276" w:lineRule="auto"/>
    </w:pPr>
  </w:style>
  <w:style w:type="paragraph" w:styleId="Heading1">
    <w:name w:val="heading 1"/>
    <w:basedOn w:val="Normal"/>
    <w:next w:val="Normal"/>
    <w:link w:val="Heading1Char"/>
    <w:uiPriority w:val="99"/>
    <w:qFormat/>
    <w:rsid w:val="006E0B04"/>
    <w:pPr>
      <w:keepNext/>
      <w:spacing w:after="0" w:line="240" w:lineRule="auto"/>
      <w:jc w:val="center"/>
      <w:outlineLvl w:val="0"/>
    </w:pPr>
    <w:rPr>
      <w:b/>
      <w:sz w:val="28"/>
      <w:szCs w:val="20"/>
    </w:rPr>
  </w:style>
  <w:style w:type="paragraph" w:styleId="Heading2">
    <w:name w:val="heading 2"/>
    <w:basedOn w:val="Normal"/>
    <w:next w:val="Normal"/>
    <w:link w:val="Heading2Char"/>
    <w:uiPriority w:val="99"/>
    <w:qFormat/>
    <w:rsid w:val="006E0B04"/>
    <w:pPr>
      <w:keepNext/>
      <w:spacing w:after="0" w:line="240" w:lineRule="auto"/>
      <w:jc w:val="center"/>
      <w:outlineLvl w:val="1"/>
    </w:pPr>
    <w:rPr>
      <w:b/>
      <w:sz w:val="44"/>
      <w:szCs w:val="20"/>
    </w:rPr>
  </w:style>
  <w:style w:type="paragraph" w:styleId="Heading6">
    <w:name w:val="heading 6"/>
    <w:basedOn w:val="Normal"/>
    <w:next w:val="Normal"/>
    <w:link w:val="Heading6Char"/>
    <w:uiPriority w:val="99"/>
    <w:qFormat/>
    <w:rsid w:val="006E0B04"/>
    <w:pPr>
      <w:keepNext/>
      <w:spacing w:after="0" w:line="240" w:lineRule="auto"/>
      <w:jc w:val="center"/>
      <w:outlineLvl w:val="5"/>
    </w:pPr>
    <w:rPr>
      <w:sz w:val="36"/>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6E0B04"/>
    <w:rPr>
      <w:rFonts w:ascii="Times New Roman" w:hAnsi="Times New Roman" w:cs="Times New Roman"/>
      <w:b/>
      <w:sz w:val="20"/>
      <w:szCs w:val="20"/>
    </w:rPr>
  </w:style>
  <w:style w:type="character" w:customStyle="1" w:styleId="Heading2Char">
    <w:name w:val="Heading 2 Char"/>
    <w:basedOn w:val="DefaultParagraphFont"/>
    <w:link w:val="Heading2"/>
    <w:uiPriority w:val="99"/>
    <w:rsid w:val="006E0B04"/>
    <w:rPr>
      <w:rFonts w:ascii="Times New Roman" w:hAnsi="Times New Roman" w:cs="Times New Roman"/>
      <w:b/>
      <w:sz w:val="20"/>
      <w:szCs w:val="20"/>
    </w:rPr>
  </w:style>
  <w:style w:type="character" w:customStyle="1" w:styleId="Heading6Char">
    <w:name w:val="Heading 6 Char"/>
    <w:basedOn w:val="DefaultParagraphFont"/>
    <w:link w:val="Heading6"/>
    <w:uiPriority w:val="99"/>
    <w:rsid w:val="006E0B04"/>
    <w:rPr>
      <w:rFonts w:ascii="Times New Roman" w:hAnsi="Times New Roman" w:cs="Times New Roman"/>
      <w:sz w:val="20"/>
      <w:szCs w:val="20"/>
    </w:rPr>
  </w:style>
  <w:style w:type="paragraph" w:styleId="BodyTextIndent">
    <w:name w:val="Body Text Indent"/>
    <w:basedOn w:val="Normal"/>
    <w:link w:val="BodyTextIndentChar"/>
    <w:uiPriority w:val="99"/>
    <w:rsid w:val="009E57BE"/>
    <w:pPr>
      <w:spacing w:after="0" w:line="240" w:lineRule="auto"/>
      <w:ind w:left="360"/>
      <w:jc w:val="both"/>
    </w:pPr>
    <w:rPr>
      <w:rFonts w:ascii="Courier" w:hAnsi="Courier"/>
      <w:sz w:val="28"/>
      <w:szCs w:val="20"/>
    </w:rPr>
  </w:style>
  <w:style w:type="character" w:customStyle="1" w:styleId="BodyTextIndentChar">
    <w:name w:val="Body Text Indent Char"/>
    <w:basedOn w:val="DefaultParagraphFont"/>
    <w:link w:val="BodyTextIndent"/>
    <w:uiPriority w:val="99"/>
    <w:rsid w:val="009E57BE"/>
    <w:rPr>
      <w:rFonts w:ascii="Courier" w:hAnsi="Courier" w:cs="Times New Roman"/>
      <w:sz w:val="20"/>
      <w:szCs w:val="20"/>
    </w:rPr>
  </w:style>
  <w:style w:type="paragraph" w:styleId="Header">
    <w:name w:val="header"/>
    <w:basedOn w:val="Normal"/>
    <w:link w:val="HeaderChar"/>
    <w:uiPriority w:val="99"/>
    <w:semiHidden/>
    <w:rsid w:val="00EA52BB"/>
    <w:pPr>
      <w:tabs>
        <w:tab w:val="center" w:pos="4677"/>
        <w:tab w:val="right" w:pos="9355"/>
      </w:tabs>
      <w:spacing w:after="0" w:line="240" w:lineRule="auto"/>
    </w:pPr>
  </w:style>
  <w:style w:type="character" w:customStyle="1" w:styleId="HeaderChar">
    <w:name w:val="Header Char"/>
    <w:basedOn w:val="DefaultParagraphFont"/>
    <w:link w:val="Header"/>
    <w:uiPriority w:val="99"/>
    <w:semiHidden/>
    <w:rsid w:val="00EA52BB"/>
    <w:rPr>
      <w:rFonts w:cs="Times New Roman"/>
    </w:rPr>
  </w:style>
  <w:style w:type="paragraph" w:styleId="Footer">
    <w:name w:val="footer"/>
    <w:basedOn w:val="Normal"/>
    <w:link w:val="FooterChar"/>
    <w:uiPriority w:val="99"/>
    <w:rsid w:val="00EA52BB"/>
    <w:pPr>
      <w:tabs>
        <w:tab w:val="center" w:pos="4677"/>
        <w:tab w:val="right" w:pos="9355"/>
      </w:tabs>
      <w:spacing w:after="0" w:line="240" w:lineRule="auto"/>
    </w:pPr>
  </w:style>
  <w:style w:type="character" w:customStyle="1" w:styleId="FooterChar">
    <w:name w:val="Footer Char"/>
    <w:basedOn w:val="DefaultParagraphFont"/>
    <w:link w:val="Footer"/>
    <w:uiPriority w:val="99"/>
    <w:rsid w:val="00EA52BB"/>
    <w:rPr>
      <w:rFonts w:cs="Times New Roman"/>
    </w:rPr>
  </w:style>
  <w:style w:type="paragraph" w:styleId="BalloonText">
    <w:name w:val="Balloon Text"/>
    <w:basedOn w:val="Normal"/>
    <w:link w:val="BalloonTextChar"/>
    <w:uiPriority w:val="99"/>
    <w:semiHidden/>
    <w:rsid w:val="006E0B0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E0B04"/>
    <w:rPr>
      <w:rFonts w:ascii="Tahoma" w:hAnsi="Tahoma" w:cs="Tahoma"/>
      <w:sz w:val="16"/>
      <w:szCs w:val="16"/>
    </w:rPr>
  </w:style>
  <w:style w:type="paragraph" w:styleId="NormalWeb">
    <w:name w:val="Normal (Web)"/>
    <w:basedOn w:val="Normal"/>
    <w:uiPriority w:val="99"/>
    <w:rsid w:val="006005F5"/>
    <w:pPr>
      <w:spacing w:before="100" w:beforeAutospacing="1" w:after="100" w:afterAutospacing="1" w:line="240" w:lineRule="auto"/>
    </w:pPr>
    <w:rPr>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enc.lib.rus.ec/bse/008/004/099.htm"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enc.lib.rus.ec/bse/008/095/062.htm" TargetMode="Externa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enc.lib.rus.ec/bse/008/068/345.htm"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enc.lib.rus.ec/bse/008/076/847.htm" TargetMode="External"/><Relationship Id="rId4" Type="http://schemas.openxmlformats.org/officeDocument/2006/relationships/webSettings" Target="webSettings.xml"/><Relationship Id="rId9" Type="http://schemas.openxmlformats.org/officeDocument/2006/relationships/hyperlink" Target="http://enc.lib.rus.ec/bse/008/008/255.ht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857</TotalTime>
  <Pages>18</Pages>
  <Words>4081</Words>
  <Characters>23266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22786</cp:keywords>
  <dc:description>Банк рефератов Vzfeiinfo.Ru</dc:description>
  <cp:lastModifiedBy>Юрик</cp:lastModifiedBy>
  <cp:revision>27</cp:revision>
  <cp:lastPrinted>2009-02-27T18:26:00Z</cp:lastPrinted>
  <dcterms:created xsi:type="dcterms:W3CDTF">2009-02-22T09:22:00Z</dcterms:created>
  <dcterms:modified xsi:type="dcterms:W3CDTF">2010-12-05T15:16:00Z</dcterms:modified>
</cp:coreProperties>
</file>