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4757" w:rsidRPr="00623BC3" w:rsidRDefault="00334757" w:rsidP="00623BC3">
      <w:pPr>
        <w:spacing w:line="276" w:lineRule="auto"/>
        <w:jc w:val="center"/>
        <w:rPr>
          <w:b/>
          <w:szCs w:val="28"/>
        </w:rPr>
      </w:pPr>
      <w:r w:rsidRPr="00623BC3">
        <w:rPr>
          <w:b/>
          <w:szCs w:val="28"/>
        </w:rPr>
        <w:t>ВСЕРОССИЙСКИЙ ЗАОЧНЫЙ ФИНАНСОВО-ЭКОНОМИЧЕСКИЙ ИНСТИТУТ, ФИЛИАЛ В Г. БАРНАУЛЕ</w:t>
      </w:r>
    </w:p>
    <w:p w:rsidR="00334757" w:rsidRPr="00623BC3" w:rsidRDefault="00334757" w:rsidP="00623BC3">
      <w:pPr>
        <w:spacing w:line="276" w:lineRule="auto"/>
        <w:jc w:val="center"/>
        <w:rPr>
          <w:szCs w:val="28"/>
        </w:rPr>
      </w:pPr>
      <w:r w:rsidRPr="00623BC3">
        <w:rPr>
          <w:szCs w:val="28"/>
        </w:rPr>
        <w:t xml:space="preserve">КАФЕДРА </w:t>
      </w:r>
      <w:r>
        <w:rPr>
          <w:szCs w:val="28"/>
        </w:rPr>
        <w:t>МАТЕМАТИКИ И ИНФОРМАТИКИ</w:t>
      </w:r>
    </w:p>
    <w:p w:rsidR="00334757" w:rsidRPr="00623BC3" w:rsidRDefault="00334757" w:rsidP="00623BC3">
      <w:pPr>
        <w:spacing w:line="276" w:lineRule="auto"/>
        <w:jc w:val="center"/>
        <w:rPr>
          <w:szCs w:val="28"/>
        </w:rPr>
      </w:pPr>
    </w:p>
    <w:p w:rsidR="00334757" w:rsidRPr="00623BC3" w:rsidRDefault="00334757" w:rsidP="00623BC3">
      <w:pPr>
        <w:spacing w:line="276" w:lineRule="auto"/>
        <w:jc w:val="center"/>
        <w:rPr>
          <w:szCs w:val="28"/>
        </w:rPr>
      </w:pPr>
    </w:p>
    <w:p w:rsidR="00334757" w:rsidRPr="00623BC3" w:rsidRDefault="00334757" w:rsidP="00623BC3">
      <w:pPr>
        <w:spacing w:after="0"/>
        <w:jc w:val="center"/>
        <w:rPr>
          <w:szCs w:val="28"/>
        </w:rPr>
      </w:pPr>
      <w:r w:rsidRPr="00623BC3">
        <w:rPr>
          <w:szCs w:val="28"/>
        </w:rPr>
        <w:t>КОНТРОЛЬНАЯ РАБОТА</w:t>
      </w:r>
    </w:p>
    <w:p w:rsidR="00334757" w:rsidRPr="00623BC3" w:rsidRDefault="00334757" w:rsidP="00623BC3">
      <w:pPr>
        <w:spacing w:after="0"/>
        <w:jc w:val="center"/>
        <w:rPr>
          <w:szCs w:val="28"/>
        </w:rPr>
      </w:pPr>
      <w:r w:rsidRPr="00623BC3">
        <w:rPr>
          <w:szCs w:val="28"/>
        </w:rPr>
        <w:t>по дисциплине «</w:t>
      </w:r>
      <w:r>
        <w:rPr>
          <w:szCs w:val="28"/>
        </w:rPr>
        <w:t>Финансовая математика</w:t>
      </w:r>
      <w:r w:rsidRPr="00623BC3">
        <w:rPr>
          <w:szCs w:val="28"/>
        </w:rPr>
        <w:t>»</w:t>
      </w:r>
    </w:p>
    <w:p w:rsidR="00334757" w:rsidRPr="00623BC3" w:rsidRDefault="00334757" w:rsidP="00623BC3">
      <w:pPr>
        <w:spacing w:after="0"/>
        <w:jc w:val="center"/>
        <w:rPr>
          <w:b/>
          <w:szCs w:val="28"/>
        </w:rPr>
      </w:pPr>
      <w:r>
        <w:rPr>
          <w:b/>
          <w:i/>
          <w:iCs/>
          <w:szCs w:val="28"/>
        </w:rPr>
        <w:t>Вариант №9</w:t>
      </w:r>
    </w:p>
    <w:p w:rsidR="00334757" w:rsidRPr="00623BC3" w:rsidRDefault="00334757" w:rsidP="00623BC3">
      <w:pPr>
        <w:spacing w:line="276" w:lineRule="auto"/>
        <w:rPr>
          <w:b/>
          <w:sz w:val="32"/>
          <w:szCs w:val="32"/>
        </w:rPr>
      </w:pPr>
    </w:p>
    <w:p w:rsidR="00334757" w:rsidRPr="00623BC3" w:rsidRDefault="00334757" w:rsidP="00623BC3">
      <w:pPr>
        <w:spacing w:line="276" w:lineRule="auto"/>
        <w:rPr>
          <w:b/>
          <w:sz w:val="32"/>
          <w:szCs w:val="32"/>
        </w:rPr>
      </w:pPr>
    </w:p>
    <w:p w:rsidR="00334757" w:rsidRPr="00623BC3" w:rsidRDefault="00334757" w:rsidP="00623BC3">
      <w:pPr>
        <w:spacing w:line="276" w:lineRule="auto"/>
        <w:rPr>
          <w:b/>
          <w:sz w:val="32"/>
          <w:szCs w:val="32"/>
        </w:rPr>
      </w:pPr>
    </w:p>
    <w:p w:rsidR="00334757" w:rsidRPr="00623BC3" w:rsidRDefault="00334757" w:rsidP="00623BC3">
      <w:pPr>
        <w:spacing w:line="276" w:lineRule="auto"/>
        <w:rPr>
          <w:b/>
          <w:sz w:val="32"/>
          <w:szCs w:val="32"/>
        </w:rPr>
      </w:pPr>
    </w:p>
    <w:p w:rsidR="00334757" w:rsidRPr="00623BC3" w:rsidRDefault="00334757" w:rsidP="00623BC3">
      <w:pPr>
        <w:spacing w:after="0"/>
        <w:rPr>
          <w:sz w:val="32"/>
          <w:szCs w:val="32"/>
        </w:rPr>
      </w:pPr>
      <w:r w:rsidRPr="00623BC3">
        <w:rPr>
          <w:bCs/>
          <w:szCs w:val="28"/>
        </w:rPr>
        <w:t xml:space="preserve">                                   Исполнитель:</w:t>
      </w:r>
    </w:p>
    <w:p w:rsidR="00334757" w:rsidRPr="00623BC3" w:rsidRDefault="00334757" w:rsidP="00623BC3">
      <w:pPr>
        <w:spacing w:after="0"/>
        <w:ind w:right="736"/>
        <w:rPr>
          <w:i/>
          <w:szCs w:val="28"/>
        </w:rPr>
      </w:pPr>
      <w:r w:rsidRPr="00623BC3">
        <w:rPr>
          <w:bCs/>
          <w:i/>
          <w:szCs w:val="28"/>
        </w:rPr>
        <w:t xml:space="preserve">                                           Сысоева Ульяна Евгеньевна</w:t>
      </w:r>
    </w:p>
    <w:p w:rsidR="00334757" w:rsidRPr="00623BC3" w:rsidRDefault="00334757" w:rsidP="00623BC3">
      <w:pPr>
        <w:spacing w:after="0"/>
        <w:ind w:right="736"/>
        <w:jc w:val="left"/>
        <w:rPr>
          <w:szCs w:val="28"/>
        </w:rPr>
      </w:pPr>
      <w:r w:rsidRPr="00623BC3">
        <w:rPr>
          <w:szCs w:val="28"/>
        </w:rPr>
        <w:t xml:space="preserve">                                           специальность                 Финансы и кредит</w:t>
      </w:r>
    </w:p>
    <w:p w:rsidR="00334757" w:rsidRPr="00623BC3" w:rsidRDefault="00334757" w:rsidP="00623BC3">
      <w:pPr>
        <w:tabs>
          <w:tab w:val="left" w:pos="7035"/>
          <w:tab w:val="right" w:pos="10773"/>
        </w:tabs>
        <w:spacing w:after="0"/>
        <w:ind w:right="736"/>
        <w:jc w:val="left"/>
        <w:rPr>
          <w:szCs w:val="28"/>
          <w:lang w:bidi="he-IL"/>
        </w:rPr>
      </w:pPr>
      <w:r w:rsidRPr="00623BC3">
        <w:rPr>
          <w:szCs w:val="28"/>
        </w:rPr>
        <w:t xml:space="preserve">                                           группа                              4ФКп-5</w:t>
      </w:r>
    </w:p>
    <w:p w:rsidR="00334757" w:rsidRPr="00623BC3" w:rsidRDefault="00334757" w:rsidP="00623BC3">
      <w:pPr>
        <w:spacing w:after="0"/>
        <w:ind w:right="736"/>
        <w:jc w:val="left"/>
        <w:rPr>
          <w:szCs w:val="28"/>
        </w:rPr>
      </w:pPr>
      <w:r w:rsidRPr="00623BC3">
        <w:rPr>
          <w:sz w:val="32"/>
          <w:szCs w:val="32"/>
        </w:rPr>
        <w:t xml:space="preserve">                                     </w:t>
      </w:r>
      <w:r w:rsidRPr="00623BC3">
        <w:rPr>
          <w:szCs w:val="28"/>
        </w:rPr>
        <w:t>№ зачетной книжки        06ФФБ00759</w:t>
      </w:r>
    </w:p>
    <w:p w:rsidR="00334757" w:rsidRPr="00623BC3" w:rsidRDefault="00334757" w:rsidP="00623BC3">
      <w:pPr>
        <w:keepNext/>
        <w:tabs>
          <w:tab w:val="left" w:pos="2410"/>
          <w:tab w:val="left" w:pos="2552"/>
        </w:tabs>
        <w:spacing w:after="0"/>
        <w:outlineLvl w:val="0"/>
        <w:rPr>
          <w:bCs/>
          <w:szCs w:val="24"/>
          <w:u w:val="single"/>
        </w:rPr>
      </w:pPr>
      <w:r w:rsidRPr="00623BC3">
        <w:rPr>
          <w:bCs/>
          <w:sz w:val="30"/>
          <w:szCs w:val="30"/>
        </w:rPr>
        <w:t xml:space="preserve">                                 Преподаватель: </w:t>
      </w:r>
    </w:p>
    <w:p w:rsidR="00334757" w:rsidRPr="00623BC3" w:rsidRDefault="00334757" w:rsidP="00623BC3">
      <w:pPr>
        <w:spacing w:after="0"/>
        <w:jc w:val="left"/>
        <w:rPr>
          <w:rFonts w:ascii="Calibri" w:hAnsi="Calibri"/>
          <w:i/>
          <w:sz w:val="22"/>
        </w:rPr>
      </w:pPr>
      <w:r w:rsidRPr="00623BC3">
        <w:rPr>
          <w:rFonts w:ascii="Calibri" w:hAnsi="Calibri"/>
          <w:sz w:val="22"/>
        </w:rPr>
        <w:t xml:space="preserve">                                                            </w:t>
      </w:r>
      <w:r>
        <w:rPr>
          <w:i/>
        </w:rPr>
        <w:t>Поддубная Марина Львовна</w:t>
      </w:r>
      <w:r w:rsidRPr="00623BC3">
        <w:rPr>
          <w:rFonts w:ascii="Calibri" w:hAnsi="Calibri"/>
          <w:i/>
          <w:sz w:val="22"/>
        </w:rPr>
        <w:t xml:space="preserve">  </w:t>
      </w:r>
    </w:p>
    <w:p w:rsidR="00334757" w:rsidRPr="00623BC3" w:rsidRDefault="00334757" w:rsidP="00623BC3">
      <w:pPr>
        <w:spacing w:line="276" w:lineRule="auto"/>
        <w:rPr>
          <w:sz w:val="32"/>
          <w:szCs w:val="32"/>
        </w:rPr>
      </w:pPr>
    </w:p>
    <w:p w:rsidR="00334757" w:rsidRPr="00623BC3" w:rsidRDefault="00334757" w:rsidP="00623BC3">
      <w:pPr>
        <w:spacing w:line="276" w:lineRule="auto"/>
        <w:rPr>
          <w:sz w:val="32"/>
          <w:szCs w:val="32"/>
        </w:rPr>
      </w:pPr>
    </w:p>
    <w:p w:rsidR="00334757" w:rsidRPr="00623BC3" w:rsidRDefault="00334757" w:rsidP="00623BC3">
      <w:pPr>
        <w:spacing w:after="0" w:line="276" w:lineRule="auto"/>
        <w:ind w:firstLine="567"/>
        <w:jc w:val="left"/>
        <w:rPr>
          <w:color w:val="434343"/>
          <w:spacing w:val="-3"/>
          <w:w w:val="84"/>
          <w:szCs w:val="28"/>
        </w:rPr>
      </w:pPr>
    </w:p>
    <w:p w:rsidR="00334757" w:rsidRPr="00623BC3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Pr="00623BC3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Pr="00623BC3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Pr="00623BC3" w:rsidRDefault="00334757" w:rsidP="00623BC3">
      <w:pPr>
        <w:spacing w:after="0" w:line="240" w:lineRule="auto"/>
        <w:jc w:val="left"/>
        <w:rPr>
          <w:color w:val="434343"/>
          <w:spacing w:val="-3"/>
          <w:w w:val="84"/>
          <w:szCs w:val="28"/>
        </w:rPr>
      </w:pPr>
    </w:p>
    <w:p w:rsidR="00334757" w:rsidRPr="007006DF" w:rsidRDefault="00334757" w:rsidP="007006DF">
      <w:pPr>
        <w:spacing w:after="0" w:line="240" w:lineRule="auto"/>
        <w:jc w:val="center"/>
        <w:rPr>
          <w:color w:val="434343"/>
          <w:spacing w:val="-3"/>
          <w:w w:val="84"/>
          <w:szCs w:val="28"/>
        </w:rPr>
      </w:pPr>
      <w:smartTag w:uri="urn:schemas-microsoft-com:office:smarttags" w:element="metricconverter">
        <w:smartTagPr>
          <w:attr w:name="ProductID" w:val="2009 г"/>
        </w:smartTagPr>
        <w:r w:rsidRPr="00623BC3">
          <w:rPr>
            <w:color w:val="434343"/>
            <w:spacing w:val="-3"/>
            <w:w w:val="84"/>
            <w:szCs w:val="28"/>
          </w:rPr>
          <w:t>2009 г</w:t>
        </w:r>
      </w:smartTag>
      <w:r w:rsidRPr="00623BC3">
        <w:rPr>
          <w:color w:val="434343"/>
          <w:spacing w:val="-3"/>
          <w:w w:val="84"/>
          <w:szCs w:val="28"/>
        </w:rPr>
        <w:t>.</w:t>
      </w:r>
    </w:p>
    <w:p w:rsidR="00334757" w:rsidRDefault="00334757" w:rsidP="00623BC3">
      <w:pPr>
        <w:pStyle w:val="TOCHeading"/>
        <w:jc w:val="center"/>
      </w:pPr>
      <w:r>
        <w:t>Содержание</w:t>
      </w:r>
    </w:p>
    <w:p w:rsidR="00334757" w:rsidRDefault="00334757" w:rsidP="00623BC3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255197408" w:history="1">
        <w:r w:rsidRPr="00BE6317">
          <w:rPr>
            <w:rStyle w:val="Hyperlink"/>
            <w:noProof/>
          </w:rPr>
          <w:t>Задание 1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_Toc255197408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334757" w:rsidRDefault="00334757" w:rsidP="00623BC3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</w:rPr>
      </w:pPr>
      <w:hyperlink w:anchor="_Toc255197409" w:history="1">
        <w:r w:rsidRPr="00BE6317">
          <w:rPr>
            <w:rStyle w:val="Hyperlink"/>
            <w:noProof/>
          </w:rPr>
          <w:t>Задание 2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_Toc255197409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334757" w:rsidRDefault="00334757" w:rsidP="00623BC3">
      <w:pPr>
        <w:pStyle w:val="TOC1"/>
        <w:tabs>
          <w:tab w:val="right" w:leader="dot" w:pos="9345"/>
        </w:tabs>
        <w:rPr>
          <w:rFonts w:ascii="Calibri" w:hAnsi="Calibri"/>
          <w:noProof/>
          <w:sz w:val="22"/>
        </w:rPr>
      </w:pPr>
      <w:hyperlink w:anchor="_Toc255197410" w:history="1">
        <w:r w:rsidRPr="00BE6317">
          <w:rPr>
            <w:rStyle w:val="Hyperlink"/>
            <w:noProof/>
          </w:rPr>
          <w:t>Задание 3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_Toc255197410 \h </w:instrText>
        </w:r>
        <w:r>
          <w:rPr>
            <w:noProof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334757" w:rsidRDefault="00334757" w:rsidP="00623BC3">
      <w:r>
        <w:fldChar w:fldCharType="end"/>
      </w:r>
    </w:p>
    <w:p w:rsidR="00334757" w:rsidRDefault="00334757">
      <w:pPr>
        <w:spacing w:line="276" w:lineRule="auto"/>
        <w:jc w:val="left"/>
        <w:rPr>
          <w:b/>
          <w:color w:val="000000"/>
          <w:spacing w:val="1"/>
          <w:szCs w:val="28"/>
        </w:rPr>
      </w:pPr>
      <w:r>
        <w:rPr>
          <w:b/>
          <w:color w:val="000000"/>
          <w:spacing w:val="1"/>
          <w:szCs w:val="28"/>
        </w:rPr>
        <w:t xml:space="preserve"> </w:t>
      </w:r>
      <w:r>
        <w:rPr>
          <w:b/>
          <w:color w:val="000000"/>
          <w:spacing w:val="1"/>
          <w:szCs w:val="28"/>
        </w:rPr>
        <w:br w:type="page"/>
      </w:r>
    </w:p>
    <w:p w:rsidR="00334757" w:rsidRPr="00623BC3" w:rsidRDefault="00334757" w:rsidP="00623BC3">
      <w:pPr>
        <w:pStyle w:val="Heading1"/>
      </w:pPr>
      <w:bookmarkStart w:id="0" w:name="_Toc255197408"/>
      <w:r w:rsidRPr="00623BC3">
        <w:t>Задание 1</w:t>
      </w:r>
      <w:bookmarkEnd w:id="0"/>
    </w:p>
    <w:p w:rsidR="00334757" w:rsidRDefault="00334757" w:rsidP="00874C03">
      <w:pPr>
        <w:shd w:val="clear" w:color="auto" w:fill="FFFFFF"/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3"/>
          <w:szCs w:val="28"/>
        </w:rPr>
        <w:t>П</w:t>
      </w:r>
      <w:r w:rsidRPr="00874C03">
        <w:rPr>
          <w:color w:val="000000"/>
          <w:spacing w:val="-3"/>
          <w:szCs w:val="28"/>
        </w:rPr>
        <w:t xml:space="preserve">риведены поквартальные данные о кредитах </w:t>
      </w:r>
      <w:r w:rsidRPr="00874C03">
        <w:rPr>
          <w:color w:val="000000"/>
          <w:spacing w:val="-4"/>
          <w:szCs w:val="28"/>
        </w:rPr>
        <w:t>от коммерческого банка на жилищное строительство (в условных единицах) за 4 года (всего 16 кварталов, первая строка соответствует первому кварталу первого года).</w:t>
      </w:r>
    </w:p>
    <w:tbl>
      <w:tblPr>
        <w:tblW w:w="3975" w:type="dxa"/>
        <w:tblInd w:w="93" w:type="dxa"/>
        <w:tblLook w:val="0000"/>
      </w:tblPr>
      <w:tblGrid>
        <w:gridCol w:w="1995"/>
        <w:gridCol w:w="1980"/>
      </w:tblGrid>
      <w:tr w:rsidR="00334757" w:rsidRPr="00EC3874" w:rsidTr="002661B9">
        <w:trPr>
          <w:trHeight w:val="255"/>
        </w:trPr>
        <w:tc>
          <w:tcPr>
            <w:tcW w:w="19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334757" w:rsidRPr="00DE6752" w:rsidRDefault="00334757" w:rsidP="002661B9">
            <w:pPr>
              <w:spacing w:after="0"/>
              <w:jc w:val="center"/>
              <w:rPr>
                <w:b/>
                <w:sz w:val="20"/>
                <w:szCs w:val="20"/>
              </w:rPr>
            </w:pPr>
            <w:r w:rsidRPr="00DE6752">
              <w:rPr>
                <w:b/>
                <w:sz w:val="20"/>
                <w:szCs w:val="20"/>
              </w:rPr>
              <w:t>Квартал</w:t>
            </w:r>
          </w:p>
        </w:tc>
        <w:tc>
          <w:tcPr>
            <w:tcW w:w="19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 w:line="240" w:lineRule="auto"/>
              <w:rPr>
                <w:b/>
                <w:sz w:val="16"/>
                <w:szCs w:val="16"/>
              </w:rPr>
            </w:pPr>
            <w:r w:rsidRPr="00EC3874">
              <w:rPr>
                <w:b/>
                <w:sz w:val="20"/>
                <w:szCs w:val="20"/>
              </w:rPr>
              <w:t>Кредит от комме</w:t>
            </w:r>
            <w:r w:rsidRPr="00EC3874">
              <w:rPr>
                <w:b/>
                <w:sz w:val="20"/>
                <w:szCs w:val="20"/>
              </w:rPr>
              <w:t>р</w:t>
            </w:r>
            <w:r w:rsidRPr="00EC3874">
              <w:rPr>
                <w:b/>
                <w:sz w:val="20"/>
                <w:szCs w:val="20"/>
              </w:rPr>
              <w:t>ческого банка на жилищное стро</w:t>
            </w:r>
            <w:r w:rsidRPr="00EC3874">
              <w:rPr>
                <w:b/>
                <w:sz w:val="20"/>
                <w:szCs w:val="20"/>
              </w:rPr>
              <w:t>и</w:t>
            </w:r>
            <w:r w:rsidRPr="00EC3874">
              <w:rPr>
                <w:b/>
                <w:sz w:val="20"/>
                <w:szCs w:val="20"/>
              </w:rPr>
              <w:t>тельство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41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52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62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40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44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56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68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41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47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10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60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11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71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44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13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52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14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64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15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77</w:t>
            </w:r>
          </w:p>
        </w:tc>
      </w:tr>
      <w:tr w:rsidR="00334757" w:rsidRPr="00EC3874" w:rsidTr="00CF509A">
        <w:trPr>
          <w:trHeight w:val="255"/>
        </w:trPr>
        <w:tc>
          <w:tcPr>
            <w:tcW w:w="199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16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334757" w:rsidRPr="00D05C6F" w:rsidRDefault="00334757" w:rsidP="00D05C6F">
            <w:pPr>
              <w:spacing w:after="0"/>
              <w:jc w:val="center"/>
              <w:rPr>
                <w:sz w:val="16"/>
                <w:szCs w:val="16"/>
              </w:rPr>
            </w:pPr>
            <w:r w:rsidRPr="00D05C6F">
              <w:rPr>
                <w:sz w:val="16"/>
                <w:szCs w:val="16"/>
              </w:rPr>
              <w:t>47</w:t>
            </w:r>
          </w:p>
        </w:tc>
      </w:tr>
    </w:tbl>
    <w:p w:rsidR="00334757" w:rsidRPr="00874C03" w:rsidRDefault="00334757" w:rsidP="002661B9">
      <w:pPr>
        <w:shd w:val="clear" w:color="auto" w:fill="FFFFFF"/>
        <w:spacing w:after="0"/>
        <w:ind w:firstLine="567"/>
        <w:rPr>
          <w:b/>
          <w:szCs w:val="28"/>
        </w:rPr>
      </w:pPr>
      <w:r w:rsidRPr="00874C03">
        <w:rPr>
          <w:b/>
          <w:i/>
          <w:iCs/>
          <w:color w:val="000000"/>
          <w:spacing w:val="-1"/>
          <w:szCs w:val="28"/>
        </w:rPr>
        <w:t>Требуется:</w:t>
      </w:r>
    </w:p>
    <w:p w:rsidR="00334757" w:rsidRPr="00874C03" w:rsidRDefault="00334757" w:rsidP="00874C03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szCs w:val="28"/>
        </w:rPr>
      </w:pPr>
      <w:r w:rsidRPr="00874C03">
        <w:rPr>
          <w:color w:val="000000"/>
          <w:spacing w:val="-13"/>
          <w:szCs w:val="28"/>
        </w:rPr>
        <w:t>1)</w:t>
      </w:r>
      <w:r>
        <w:rPr>
          <w:color w:val="000000"/>
          <w:spacing w:val="-13"/>
          <w:szCs w:val="28"/>
        </w:rPr>
        <w:t xml:space="preserve"> </w:t>
      </w:r>
      <w:r w:rsidRPr="00874C03">
        <w:rPr>
          <w:color w:val="000000"/>
          <w:spacing w:val="-5"/>
          <w:szCs w:val="28"/>
        </w:rPr>
        <w:t>Построить   адаптивную   мультипликативную   модель   Холь</w:t>
      </w:r>
      <w:r w:rsidRPr="00874C03">
        <w:rPr>
          <w:color w:val="000000"/>
          <w:spacing w:val="-2"/>
          <w:szCs w:val="28"/>
        </w:rPr>
        <w:t>та-Уинтерса с учетом сезонного фактора, приняв параметры сглажи</w:t>
      </w:r>
      <w:r w:rsidRPr="00874C03">
        <w:rPr>
          <w:color w:val="000000"/>
          <w:spacing w:val="-2"/>
          <w:szCs w:val="28"/>
        </w:rPr>
        <w:softHyphen/>
      </w:r>
      <w:r w:rsidRPr="00874C03">
        <w:rPr>
          <w:color w:val="000000"/>
          <w:spacing w:val="-4"/>
          <w:szCs w:val="28"/>
        </w:rPr>
        <w:t>вания α</w:t>
      </w:r>
      <w:r w:rsidRPr="00874C03">
        <w:rPr>
          <w:color w:val="000000"/>
          <w:spacing w:val="-4"/>
          <w:szCs w:val="28"/>
          <w:vertAlign w:val="subscript"/>
        </w:rPr>
        <w:t>1</w:t>
      </w:r>
      <w:r w:rsidRPr="00874C03">
        <w:rPr>
          <w:color w:val="000000"/>
          <w:spacing w:val="-4"/>
          <w:szCs w:val="28"/>
        </w:rPr>
        <w:t xml:space="preserve"> =0,3; α</w:t>
      </w:r>
      <w:r w:rsidRPr="00874C03">
        <w:rPr>
          <w:color w:val="000000"/>
          <w:spacing w:val="-4"/>
          <w:szCs w:val="28"/>
          <w:vertAlign w:val="subscript"/>
        </w:rPr>
        <w:t>2</w:t>
      </w:r>
      <w:r w:rsidRPr="00874C03">
        <w:rPr>
          <w:color w:val="000000"/>
          <w:spacing w:val="-4"/>
          <w:szCs w:val="28"/>
        </w:rPr>
        <w:t>=0,6;  α</w:t>
      </w:r>
      <w:r w:rsidRPr="00874C03">
        <w:rPr>
          <w:color w:val="000000"/>
          <w:spacing w:val="-4"/>
          <w:szCs w:val="28"/>
          <w:vertAlign w:val="subscript"/>
        </w:rPr>
        <w:t>3</w:t>
      </w:r>
      <w:r w:rsidRPr="00874C03">
        <w:rPr>
          <w:color w:val="000000"/>
          <w:spacing w:val="-4"/>
          <w:szCs w:val="28"/>
        </w:rPr>
        <w:t>=0,3.</w:t>
      </w:r>
    </w:p>
    <w:p w:rsidR="00334757" w:rsidRPr="00874C03" w:rsidRDefault="00334757" w:rsidP="00874C03">
      <w:pPr>
        <w:widowControl w:val="0"/>
        <w:shd w:val="clear" w:color="auto" w:fill="FFFFFF"/>
        <w:tabs>
          <w:tab w:val="left" w:pos="180"/>
          <w:tab w:val="left" w:pos="360"/>
        </w:tabs>
        <w:autoSpaceDE w:val="0"/>
        <w:autoSpaceDN w:val="0"/>
        <w:adjustRightInd w:val="0"/>
        <w:spacing w:after="0"/>
        <w:ind w:firstLine="567"/>
        <w:rPr>
          <w:color w:val="000000"/>
          <w:spacing w:val="-5"/>
          <w:szCs w:val="28"/>
        </w:rPr>
      </w:pPr>
      <w:r>
        <w:rPr>
          <w:color w:val="000000"/>
          <w:spacing w:val="-4"/>
          <w:szCs w:val="28"/>
        </w:rPr>
        <w:t xml:space="preserve">2) </w:t>
      </w:r>
      <w:r w:rsidRPr="00874C03">
        <w:rPr>
          <w:color w:val="000000"/>
          <w:spacing w:val="-4"/>
          <w:szCs w:val="28"/>
        </w:rPr>
        <w:t>Оценить точность построенной модели с использованием сред</w:t>
      </w:r>
      <w:r w:rsidRPr="00874C03">
        <w:rPr>
          <w:color w:val="000000"/>
          <w:spacing w:val="-4"/>
          <w:szCs w:val="28"/>
        </w:rPr>
        <w:softHyphen/>
        <w:t>ней отн</w:t>
      </w:r>
      <w:r w:rsidRPr="00874C03">
        <w:rPr>
          <w:color w:val="000000"/>
          <w:spacing w:val="-4"/>
          <w:szCs w:val="28"/>
        </w:rPr>
        <w:t>о</w:t>
      </w:r>
      <w:r w:rsidRPr="00874C03">
        <w:rPr>
          <w:color w:val="000000"/>
          <w:spacing w:val="-4"/>
          <w:szCs w:val="28"/>
        </w:rPr>
        <w:t>сительной ошибки аппроксимации.</w:t>
      </w:r>
    </w:p>
    <w:p w:rsidR="00334757" w:rsidRPr="00874C03" w:rsidRDefault="00334757" w:rsidP="00874C03">
      <w:pPr>
        <w:widowControl w:val="0"/>
        <w:shd w:val="clear" w:color="auto" w:fill="FFFFFF"/>
        <w:tabs>
          <w:tab w:val="left" w:pos="360"/>
          <w:tab w:val="left" w:pos="715"/>
        </w:tabs>
        <w:autoSpaceDE w:val="0"/>
        <w:autoSpaceDN w:val="0"/>
        <w:adjustRightInd w:val="0"/>
        <w:spacing w:after="0"/>
        <w:ind w:firstLine="567"/>
        <w:rPr>
          <w:color w:val="000000"/>
          <w:spacing w:val="-3"/>
          <w:szCs w:val="28"/>
        </w:rPr>
      </w:pPr>
      <w:r>
        <w:rPr>
          <w:color w:val="000000"/>
          <w:spacing w:val="-3"/>
          <w:szCs w:val="28"/>
        </w:rPr>
        <w:t xml:space="preserve">3) </w:t>
      </w:r>
      <w:r w:rsidRPr="00874C03">
        <w:rPr>
          <w:color w:val="000000"/>
          <w:spacing w:val="-3"/>
          <w:szCs w:val="28"/>
        </w:rPr>
        <w:t>Оценить адекватность построенной модели на основе исследо</w:t>
      </w:r>
      <w:r w:rsidRPr="00874C03">
        <w:rPr>
          <w:color w:val="000000"/>
          <w:spacing w:val="-3"/>
          <w:szCs w:val="28"/>
        </w:rPr>
        <w:softHyphen/>
      </w:r>
      <w:r w:rsidRPr="00874C03">
        <w:rPr>
          <w:color w:val="000000"/>
          <w:spacing w:val="-6"/>
          <w:szCs w:val="28"/>
        </w:rPr>
        <w:t>вания:</w:t>
      </w:r>
    </w:p>
    <w:p w:rsidR="00334757" w:rsidRPr="00874C03" w:rsidRDefault="00334757" w:rsidP="00874C03">
      <w:pPr>
        <w:widowControl w:val="0"/>
        <w:numPr>
          <w:ilvl w:val="0"/>
          <w:numId w:val="1"/>
        </w:numPr>
        <w:shd w:val="clear" w:color="auto" w:fill="FFFFFF"/>
        <w:tabs>
          <w:tab w:val="left" w:pos="629"/>
          <w:tab w:val="left" w:pos="715"/>
        </w:tabs>
        <w:autoSpaceDE w:val="0"/>
        <w:autoSpaceDN w:val="0"/>
        <w:adjustRightInd w:val="0"/>
        <w:spacing w:after="0"/>
        <w:ind w:firstLine="567"/>
        <w:rPr>
          <w:color w:val="000000"/>
          <w:szCs w:val="28"/>
        </w:rPr>
      </w:pPr>
      <w:r w:rsidRPr="00874C03">
        <w:rPr>
          <w:color w:val="000000"/>
          <w:spacing w:val="-4"/>
          <w:szCs w:val="28"/>
        </w:rPr>
        <w:t>случайности остаточной компоненты по критерию пиков;</w:t>
      </w:r>
    </w:p>
    <w:p w:rsidR="00334757" w:rsidRPr="00874C03" w:rsidRDefault="00334757" w:rsidP="00874C03">
      <w:pPr>
        <w:widowControl w:val="0"/>
        <w:numPr>
          <w:ilvl w:val="0"/>
          <w:numId w:val="2"/>
        </w:numPr>
        <w:shd w:val="clear" w:color="auto" w:fill="FFFFFF"/>
        <w:tabs>
          <w:tab w:val="left" w:pos="629"/>
          <w:tab w:val="left" w:pos="715"/>
        </w:tabs>
        <w:autoSpaceDE w:val="0"/>
        <w:autoSpaceDN w:val="0"/>
        <w:adjustRightInd w:val="0"/>
        <w:spacing w:after="0"/>
        <w:ind w:firstLine="567"/>
        <w:rPr>
          <w:color w:val="000000"/>
          <w:szCs w:val="28"/>
        </w:rPr>
      </w:pPr>
      <w:r w:rsidRPr="00874C03">
        <w:rPr>
          <w:color w:val="000000"/>
          <w:spacing w:val="-2"/>
          <w:szCs w:val="28"/>
        </w:rPr>
        <w:t xml:space="preserve">независимости уровней ряда остатков  по </w:t>
      </w:r>
      <w:r w:rsidRPr="00874C03">
        <w:rPr>
          <w:color w:val="000000"/>
          <w:spacing w:val="-2"/>
          <w:szCs w:val="28"/>
          <w:lang w:val="en-US"/>
        </w:rPr>
        <w:t>d</w:t>
      </w:r>
      <w:r w:rsidRPr="00874C03">
        <w:rPr>
          <w:color w:val="000000"/>
          <w:spacing w:val="-2"/>
          <w:szCs w:val="28"/>
        </w:rPr>
        <w:t>-критерию (крити</w:t>
      </w:r>
      <w:r w:rsidRPr="00874C03">
        <w:rPr>
          <w:color w:val="000000"/>
          <w:spacing w:val="-2"/>
          <w:szCs w:val="28"/>
        </w:rPr>
        <w:softHyphen/>
      </w:r>
      <w:r w:rsidRPr="00874C03">
        <w:rPr>
          <w:color w:val="000000"/>
          <w:spacing w:val="-3"/>
          <w:szCs w:val="28"/>
        </w:rPr>
        <w:t xml:space="preserve">ческие значения </w:t>
      </w:r>
      <w:r w:rsidRPr="00874C03">
        <w:rPr>
          <w:color w:val="000000"/>
          <w:spacing w:val="-3"/>
          <w:szCs w:val="28"/>
          <w:lang w:val="en-US"/>
        </w:rPr>
        <w:t>d</w:t>
      </w:r>
      <w:r w:rsidRPr="00874C03">
        <w:rPr>
          <w:color w:val="000000"/>
          <w:spacing w:val="-3"/>
          <w:szCs w:val="28"/>
          <w:vertAlign w:val="subscript"/>
        </w:rPr>
        <w:t>1</w:t>
      </w:r>
      <w:r w:rsidRPr="00874C03">
        <w:rPr>
          <w:color w:val="000000"/>
          <w:spacing w:val="-3"/>
          <w:szCs w:val="28"/>
        </w:rPr>
        <w:t xml:space="preserve">, = </w:t>
      </w:r>
      <w:r>
        <w:rPr>
          <w:color w:val="000000"/>
          <w:spacing w:val="-3"/>
          <w:szCs w:val="28"/>
        </w:rPr>
        <w:t>1</w:t>
      </w:r>
      <w:r w:rsidRPr="00874C03">
        <w:rPr>
          <w:color w:val="000000"/>
          <w:spacing w:val="-3"/>
          <w:szCs w:val="28"/>
        </w:rPr>
        <w:t xml:space="preserve">,10 и </w:t>
      </w:r>
      <w:r w:rsidRPr="00874C03">
        <w:rPr>
          <w:color w:val="000000"/>
          <w:spacing w:val="-3"/>
          <w:szCs w:val="28"/>
          <w:lang w:val="en-US"/>
        </w:rPr>
        <w:t>d</w:t>
      </w:r>
      <w:r w:rsidRPr="00874C03">
        <w:rPr>
          <w:color w:val="000000"/>
          <w:spacing w:val="-3"/>
          <w:szCs w:val="28"/>
          <w:vertAlign w:val="subscript"/>
        </w:rPr>
        <w:t>2</w:t>
      </w:r>
      <w:r w:rsidRPr="00874C03">
        <w:rPr>
          <w:color w:val="000000"/>
          <w:spacing w:val="-3"/>
          <w:szCs w:val="28"/>
        </w:rPr>
        <w:t>=1,37)  и по первому коэффициен</w:t>
      </w:r>
      <w:r w:rsidRPr="00874C03">
        <w:rPr>
          <w:color w:val="000000"/>
          <w:spacing w:val="-3"/>
          <w:szCs w:val="28"/>
        </w:rPr>
        <w:softHyphen/>
      </w:r>
      <w:r w:rsidRPr="00874C03">
        <w:rPr>
          <w:color w:val="000000"/>
          <w:spacing w:val="-4"/>
          <w:szCs w:val="28"/>
        </w:rPr>
        <w:t xml:space="preserve">ту автокорреляции при критическом значении </w:t>
      </w:r>
      <w:r w:rsidRPr="00874C03">
        <w:rPr>
          <w:color w:val="000000"/>
          <w:spacing w:val="-4"/>
          <w:szCs w:val="28"/>
          <w:lang w:val="en-US"/>
        </w:rPr>
        <w:t>r</w:t>
      </w:r>
      <w:r w:rsidRPr="00874C03">
        <w:rPr>
          <w:color w:val="000000"/>
          <w:spacing w:val="-4"/>
          <w:szCs w:val="28"/>
          <w:vertAlign w:val="subscript"/>
        </w:rPr>
        <w:t>1</w:t>
      </w:r>
      <w:r w:rsidRPr="00874C03">
        <w:rPr>
          <w:color w:val="000000"/>
          <w:spacing w:val="-4"/>
          <w:szCs w:val="28"/>
        </w:rPr>
        <w:t xml:space="preserve"> =0,32;</w:t>
      </w:r>
    </w:p>
    <w:p w:rsidR="00334757" w:rsidRPr="00874C03" w:rsidRDefault="00334757" w:rsidP="00874C03">
      <w:pPr>
        <w:widowControl w:val="0"/>
        <w:numPr>
          <w:ilvl w:val="0"/>
          <w:numId w:val="2"/>
        </w:numPr>
        <w:shd w:val="clear" w:color="auto" w:fill="FFFFFF"/>
        <w:tabs>
          <w:tab w:val="left" w:pos="629"/>
          <w:tab w:val="left" w:pos="715"/>
        </w:tabs>
        <w:autoSpaceDE w:val="0"/>
        <w:autoSpaceDN w:val="0"/>
        <w:adjustRightInd w:val="0"/>
        <w:spacing w:after="0"/>
        <w:ind w:firstLine="567"/>
        <w:rPr>
          <w:color w:val="000000"/>
          <w:szCs w:val="28"/>
        </w:rPr>
      </w:pPr>
      <w:r w:rsidRPr="00874C03">
        <w:rPr>
          <w:color w:val="000000"/>
          <w:spacing w:val="-5"/>
          <w:szCs w:val="28"/>
        </w:rPr>
        <w:t>нормальности    распределения    остаточной    компоненты    по</w:t>
      </w:r>
      <w:r w:rsidRPr="00874C03">
        <w:rPr>
          <w:color w:val="000000"/>
          <w:spacing w:val="-5"/>
          <w:szCs w:val="28"/>
        </w:rPr>
        <w:br/>
      </w:r>
      <w:r w:rsidRPr="00874C03">
        <w:rPr>
          <w:color w:val="000000"/>
          <w:spacing w:val="-2"/>
          <w:szCs w:val="28"/>
          <w:lang w:val="en-US"/>
        </w:rPr>
        <w:t>R</w:t>
      </w:r>
      <w:r w:rsidRPr="00874C03">
        <w:rPr>
          <w:color w:val="000000"/>
          <w:spacing w:val="-2"/>
          <w:szCs w:val="28"/>
        </w:rPr>
        <w:t>/</w:t>
      </w:r>
      <w:r w:rsidRPr="00874C03">
        <w:rPr>
          <w:color w:val="000000"/>
          <w:spacing w:val="-2"/>
          <w:szCs w:val="28"/>
          <w:lang w:val="en-US"/>
        </w:rPr>
        <w:t>S</w:t>
      </w:r>
      <w:r w:rsidRPr="00874C03">
        <w:rPr>
          <w:color w:val="000000"/>
          <w:spacing w:val="-2"/>
          <w:szCs w:val="28"/>
        </w:rPr>
        <w:t>-критерию с критическими значениями от 3 до 4,21.</w:t>
      </w:r>
    </w:p>
    <w:p w:rsidR="00334757" w:rsidRPr="00874C03" w:rsidRDefault="00334757" w:rsidP="00874C03">
      <w:pPr>
        <w:shd w:val="clear" w:color="auto" w:fill="FFFFFF"/>
        <w:tabs>
          <w:tab w:val="left" w:pos="605"/>
          <w:tab w:val="left" w:pos="715"/>
        </w:tabs>
        <w:spacing w:after="0"/>
        <w:ind w:firstLine="567"/>
        <w:rPr>
          <w:szCs w:val="28"/>
        </w:rPr>
      </w:pPr>
      <w:r w:rsidRPr="00874C03">
        <w:rPr>
          <w:color w:val="000000"/>
          <w:spacing w:val="-4"/>
          <w:szCs w:val="28"/>
        </w:rPr>
        <w:t>4) Построить точечный прогноз на 4 шага вперед, т.е. на 1 год.</w:t>
      </w:r>
    </w:p>
    <w:p w:rsidR="00334757" w:rsidRDefault="00334757" w:rsidP="00874C03">
      <w:pPr>
        <w:shd w:val="clear" w:color="auto" w:fill="FFFFFF"/>
        <w:tabs>
          <w:tab w:val="left" w:pos="662"/>
          <w:tab w:val="left" w:pos="715"/>
        </w:tabs>
        <w:spacing w:after="0"/>
        <w:ind w:firstLine="567"/>
        <w:rPr>
          <w:color w:val="000000"/>
          <w:spacing w:val="-6"/>
          <w:szCs w:val="28"/>
        </w:rPr>
      </w:pPr>
      <w:r w:rsidRPr="00874C03">
        <w:rPr>
          <w:color w:val="000000"/>
          <w:spacing w:val="-6"/>
          <w:szCs w:val="28"/>
        </w:rPr>
        <w:t>5)</w:t>
      </w:r>
      <w:r w:rsidRPr="00874C03">
        <w:rPr>
          <w:color w:val="000000"/>
          <w:szCs w:val="28"/>
        </w:rPr>
        <w:t xml:space="preserve"> </w:t>
      </w:r>
      <w:r w:rsidRPr="00874C03">
        <w:rPr>
          <w:color w:val="000000"/>
          <w:spacing w:val="2"/>
          <w:szCs w:val="28"/>
        </w:rPr>
        <w:t xml:space="preserve">Отразить на графике фактические, расчетные и прогнозные </w:t>
      </w:r>
      <w:r w:rsidRPr="00874C03">
        <w:rPr>
          <w:color w:val="000000"/>
          <w:spacing w:val="-6"/>
          <w:szCs w:val="28"/>
        </w:rPr>
        <w:t>данные.</w:t>
      </w:r>
    </w:p>
    <w:p w:rsidR="00334757" w:rsidRDefault="00334757" w:rsidP="006E07FA">
      <w:pPr>
        <w:shd w:val="clear" w:color="auto" w:fill="FFFFFF"/>
        <w:tabs>
          <w:tab w:val="left" w:pos="662"/>
          <w:tab w:val="left" w:pos="715"/>
        </w:tabs>
        <w:spacing w:after="0"/>
        <w:ind w:firstLine="567"/>
        <w:rPr>
          <w:b/>
          <w:color w:val="000000"/>
          <w:spacing w:val="-6"/>
          <w:szCs w:val="28"/>
        </w:rPr>
      </w:pPr>
      <w:r w:rsidRPr="009D1D38">
        <w:rPr>
          <w:b/>
          <w:color w:val="000000"/>
          <w:spacing w:val="-6"/>
          <w:szCs w:val="28"/>
        </w:rPr>
        <w:t>Решение</w:t>
      </w:r>
    </w:p>
    <w:p w:rsidR="00334757" w:rsidRPr="009668D7" w:rsidRDefault="00334757" w:rsidP="003517F9">
      <w:pPr>
        <w:tabs>
          <w:tab w:val="left" w:pos="900"/>
        </w:tabs>
        <w:spacing w:after="0"/>
        <w:ind w:firstLine="567"/>
        <w:rPr>
          <w:szCs w:val="28"/>
        </w:rPr>
      </w:pPr>
      <w:r w:rsidRPr="00874C03">
        <w:rPr>
          <w:color w:val="000000"/>
          <w:spacing w:val="-13"/>
          <w:szCs w:val="28"/>
        </w:rPr>
        <w:t>1)</w:t>
      </w:r>
      <w:r>
        <w:rPr>
          <w:color w:val="000000"/>
          <w:spacing w:val="-13"/>
          <w:szCs w:val="28"/>
        </w:rPr>
        <w:t xml:space="preserve">  </w:t>
      </w:r>
      <w:r w:rsidRPr="009668D7">
        <w:rPr>
          <w:szCs w:val="28"/>
        </w:rPr>
        <w:t>Мультипликативная модель Хольта-Уинтерса имеет следующий вид:</w:t>
      </w:r>
    </w:p>
    <w:p w:rsidR="00334757" w:rsidRDefault="00334757" w:rsidP="006E07FA">
      <w:pPr>
        <w:tabs>
          <w:tab w:val="num" w:pos="1620"/>
        </w:tabs>
        <w:spacing w:after="0"/>
        <w:ind w:left="540" w:firstLine="540"/>
        <w:jc w:val="center"/>
        <w:rPr>
          <w:szCs w:val="28"/>
          <w:lang w:val="en-US"/>
        </w:rPr>
      </w:pPr>
      <w:r w:rsidRPr="006E07FA">
        <w:rPr>
          <w:b/>
          <w:szCs w:val="28"/>
          <w:lang w:val="en-US"/>
        </w:rPr>
        <w:t>Y</w:t>
      </w:r>
      <w:r w:rsidRPr="006E07FA">
        <w:rPr>
          <w:b/>
          <w:szCs w:val="28"/>
          <w:vertAlign w:val="subscript"/>
          <w:lang w:val="en-US"/>
        </w:rPr>
        <w:t>p</w:t>
      </w:r>
      <w:r w:rsidRPr="006E07FA">
        <w:rPr>
          <w:b/>
          <w:szCs w:val="28"/>
          <w:lang w:val="en-US"/>
        </w:rPr>
        <w:t>(t+k)=(a(t)+k·b(t))·F(t+k-L),</w:t>
      </w:r>
      <w:r w:rsidRPr="006E07FA">
        <w:rPr>
          <w:b/>
          <w:sz w:val="32"/>
          <w:szCs w:val="32"/>
          <w:lang w:val="en-US"/>
        </w:rPr>
        <w:t xml:space="preserve"> </w:t>
      </w:r>
      <w:r w:rsidRPr="009668D7">
        <w:rPr>
          <w:szCs w:val="28"/>
        </w:rPr>
        <w:t>где</w:t>
      </w:r>
      <w:r w:rsidRPr="006E07FA">
        <w:rPr>
          <w:szCs w:val="28"/>
          <w:lang w:val="en-US"/>
        </w:rPr>
        <w:t xml:space="preserve">   </w:t>
      </w:r>
    </w:p>
    <w:p w:rsidR="00334757" w:rsidRDefault="00334757" w:rsidP="003517F9">
      <w:pPr>
        <w:tabs>
          <w:tab w:val="num" w:pos="1620"/>
        </w:tabs>
        <w:spacing w:after="0"/>
        <w:ind w:firstLine="567"/>
        <w:rPr>
          <w:szCs w:val="28"/>
        </w:rPr>
      </w:pPr>
      <w:r>
        <w:rPr>
          <w:szCs w:val="28"/>
          <w:lang w:val="en-US"/>
        </w:rPr>
        <w:t>t</w:t>
      </w:r>
      <w:r w:rsidRPr="006E07FA">
        <w:rPr>
          <w:szCs w:val="28"/>
        </w:rPr>
        <w:t xml:space="preserve"> </w:t>
      </w:r>
      <w:r>
        <w:rPr>
          <w:szCs w:val="28"/>
        </w:rPr>
        <w:t>− текущий момент времени (</w:t>
      </w:r>
      <w:r>
        <w:rPr>
          <w:szCs w:val="28"/>
          <w:lang w:val="en-US"/>
        </w:rPr>
        <w:t>t</w:t>
      </w:r>
      <w:r w:rsidRPr="006E07FA">
        <w:rPr>
          <w:szCs w:val="28"/>
        </w:rPr>
        <w:t>=0</w:t>
      </w:r>
      <w:r>
        <w:rPr>
          <w:szCs w:val="28"/>
        </w:rPr>
        <w:t xml:space="preserve">, 1, …, </w:t>
      </w:r>
      <w:r>
        <w:rPr>
          <w:szCs w:val="28"/>
          <w:lang w:val="en-US"/>
        </w:rPr>
        <w:t>n</w:t>
      </w:r>
      <w:r w:rsidRPr="006E07FA">
        <w:rPr>
          <w:szCs w:val="28"/>
        </w:rPr>
        <w:t>)</w:t>
      </w:r>
      <w:r>
        <w:rPr>
          <w:szCs w:val="28"/>
        </w:rPr>
        <w:t>;</w:t>
      </w:r>
    </w:p>
    <w:p w:rsidR="00334757" w:rsidRDefault="00334757" w:rsidP="003517F9">
      <w:pPr>
        <w:spacing w:after="0"/>
        <w:ind w:firstLine="567"/>
        <w:rPr>
          <w:szCs w:val="28"/>
        </w:rPr>
      </w:pPr>
      <w:r w:rsidRPr="003B15D6">
        <w:rPr>
          <w:szCs w:val="28"/>
          <w:lang w:val="en-US"/>
        </w:rPr>
        <w:t>k</w:t>
      </w:r>
      <w:r w:rsidRPr="009668D7">
        <w:rPr>
          <w:szCs w:val="28"/>
        </w:rPr>
        <w:t xml:space="preserve"> </w:t>
      </w:r>
      <w:r>
        <w:rPr>
          <w:szCs w:val="28"/>
        </w:rPr>
        <w:t>−</w:t>
      </w:r>
      <w:r w:rsidRPr="009668D7">
        <w:rPr>
          <w:szCs w:val="28"/>
        </w:rPr>
        <w:t xml:space="preserve"> период упреждения</w:t>
      </w:r>
      <w:r>
        <w:rPr>
          <w:szCs w:val="28"/>
        </w:rPr>
        <w:t xml:space="preserve"> (</w:t>
      </w:r>
      <w:r>
        <w:rPr>
          <w:szCs w:val="28"/>
          <w:lang w:val="en-US"/>
        </w:rPr>
        <w:t>k</w:t>
      </w:r>
      <w:r w:rsidRPr="006E07FA">
        <w:rPr>
          <w:szCs w:val="28"/>
        </w:rPr>
        <w:t>=1</w:t>
      </w:r>
      <w:r>
        <w:rPr>
          <w:szCs w:val="28"/>
        </w:rPr>
        <w:t>, 2, …);</w:t>
      </w:r>
    </w:p>
    <w:p w:rsidR="00334757" w:rsidRDefault="00334757" w:rsidP="003517F9">
      <w:pPr>
        <w:spacing w:after="0"/>
        <w:ind w:firstLine="567"/>
        <w:rPr>
          <w:szCs w:val="28"/>
        </w:rPr>
      </w:pPr>
      <w:r w:rsidRPr="006E07FA">
        <w:rPr>
          <w:szCs w:val="28"/>
          <w:lang w:val="en-US"/>
        </w:rPr>
        <w:t>Y</w:t>
      </w:r>
      <w:r w:rsidRPr="006E07FA">
        <w:rPr>
          <w:szCs w:val="28"/>
          <w:vertAlign w:val="subscript"/>
          <w:lang w:val="en-US"/>
        </w:rPr>
        <w:t>p</w:t>
      </w:r>
      <w:r w:rsidRPr="006E07FA">
        <w:rPr>
          <w:szCs w:val="28"/>
        </w:rPr>
        <w:t>(</w:t>
      </w:r>
      <w:r w:rsidRPr="006E07FA">
        <w:rPr>
          <w:szCs w:val="28"/>
          <w:lang w:val="en-US"/>
        </w:rPr>
        <w:t>t</w:t>
      </w:r>
      <w:r w:rsidRPr="006E07FA">
        <w:rPr>
          <w:szCs w:val="28"/>
        </w:rPr>
        <w:t>+</w:t>
      </w:r>
      <w:r w:rsidRPr="006E07FA">
        <w:rPr>
          <w:szCs w:val="28"/>
          <w:lang w:val="en-US"/>
        </w:rPr>
        <w:t>k</w:t>
      </w:r>
      <w:r w:rsidRPr="006E07FA">
        <w:rPr>
          <w:szCs w:val="28"/>
        </w:rPr>
        <w:t xml:space="preserve">) – </w:t>
      </w:r>
      <w:r>
        <w:rPr>
          <w:szCs w:val="28"/>
        </w:rPr>
        <w:t xml:space="preserve">расчетное значение признака </w:t>
      </w:r>
      <w:r>
        <w:rPr>
          <w:szCs w:val="28"/>
          <w:lang w:val="en-US"/>
        </w:rPr>
        <w:t>Y</w:t>
      </w:r>
      <w:r w:rsidRPr="006E07FA">
        <w:rPr>
          <w:szCs w:val="28"/>
        </w:rPr>
        <w:t xml:space="preserve"> </w:t>
      </w:r>
      <w:r>
        <w:rPr>
          <w:szCs w:val="28"/>
        </w:rPr>
        <w:t xml:space="preserve">для </w:t>
      </w:r>
      <w:r w:rsidRPr="006E07FA">
        <w:rPr>
          <w:szCs w:val="28"/>
        </w:rPr>
        <w:t>(</w:t>
      </w:r>
      <w:r w:rsidRPr="006E07FA">
        <w:rPr>
          <w:szCs w:val="28"/>
          <w:lang w:val="en-US"/>
        </w:rPr>
        <w:t>t</w:t>
      </w:r>
      <w:r w:rsidRPr="006E07FA">
        <w:rPr>
          <w:szCs w:val="28"/>
        </w:rPr>
        <w:t>+</w:t>
      </w:r>
      <w:r w:rsidRPr="006E07FA">
        <w:rPr>
          <w:szCs w:val="28"/>
          <w:lang w:val="en-US"/>
        </w:rPr>
        <w:t>k</w:t>
      </w:r>
      <w:r w:rsidRPr="006E07FA">
        <w:rPr>
          <w:szCs w:val="28"/>
        </w:rPr>
        <w:t>)</w:t>
      </w:r>
      <w:r>
        <w:rPr>
          <w:szCs w:val="28"/>
        </w:rPr>
        <w:t xml:space="preserve"> –го периода;</w:t>
      </w:r>
    </w:p>
    <w:p w:rsidR="00334757" w:rsidRDefault="00334757" w:rsidP="003517F9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a</w:t>
      </w:r>
      <w:r w:rsidRPr="006E07FA">
        <w:rPr>
          <w:szCs w:val="28"/>
        </w:rPr>
        <w:t>(</w:t>
      </w:r>
      <w:r>
        <w:rPr>
          <w:szCs w:val="28"/>
          <w:lang w:val="en-US"/>
        </w:rPr>
        <w:t>t</w:t>
      </w:r>
      <w:r w:rsidRPr="006E07FA">
        <w:rPr>
          <w:szCs w:val="28"/>
        </w:rPr>
        <w:t>)</w:t>
      </w:r>
      <w:r>
        <w:rPr>
          <w:szCs w:val="28"/>
        </w:rPr>
        <w:t xml:space="preserve">, </w:t>
      </w:r>
      <w:r>
        <w:rPr>
          <w:szCs w:val="28"/>
          <w:lang w:val="en-US"/>
        </w:rPr>
        <w:t>b</w:t>
      </w:r>
      <w:r w:rsidRPr="006E07FA">
        <w:rPr>
          <w:szCs w:val="28"/>
        </w:rPr>
        <w:t>(</w:t>
      </w:r>
      <w:r>
        <w:rPr>
          <w:szCs w:val="28"/>
          <w:lang w:val="en-US"/>
        </w:rPr>
        <w:t>t</w:t>
      </w:r>
      <w:r w:rsidRPr="006E07FA">
        <w:rPr>
          <w:szCs w:val="28"/>
        </w:rPr>
        <w:t xml:space="preserve">) – </w:t>
      </w:r>
      <w:r>
        <w:rPr>
          <w:szCs w:val="28"/>
        </w:rPr>
        <w:t>коэффициенты тренда;</w:t>
      </w:r>
    </w:p>
    <w:p w:rsidR="00334757" w:rsidRDefault="00334757" w:rsidP="003517F9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L</w:t>
      </w:r>
      <w:r w:rsidRPr="006E07FA">
        <w:rPr>
          <w:szCs w:val="28"/>
        </w:rPr>
        <w:t xml:space="preserve"> –</w:t>
      </w:r>
      <w:r>
        <w:rPr>
          <w:szCs w:val="28"/>
        </w:rPr>
        <w:t xml:space="preserve"> период сезонности (для квартальных данных </w:t>
      </w:r>
      <w:r w:rsidRPr="002F3917">
        <w:rPr>
          <w:i/>
          <w:szCs w:val="28"/>
          <w:lang w:val="en-US"/>
        </w:rPr>
        <w:t>L</w:t>
      </w:r>
      <w:r w:rsidRPr="002F3917">
        <w:rPr>
          <w:szCs w:val="28"/>
        </w:rPr>
        <w:t>=4)</w:t>
      </w:r>
      <w:r>
        <w:rPr>
          <w:szCs w:val="28"/>
        </w:rPr>
        <w:t>;</w:t>
      </w:r>
    </w:p>
    <w:p w:rsidR="00334757" w:rsidRDefault="00334757" w:rsidP="003517F9">
      <w:pPr>
        <w:spacing w:after="0"/>
        <w:ind w:firstLine="567"/>
        <w:rPr>
          <w:szCs w:val="28"/>
        </w:rPr>
      </w:pPr>
      <w:r w:rsidRPr="006E07FA">
        <w:rPr>
          <w:szCs w:val="28"/>
          <w:lang w:val="en-US"/>
        </w:rPr>
        <w:t>F</w:t>
      </w:r>
      <w:r w:rsidRPr="006E07FA">
        <w:rPr>
          <w:szCs w:val="28"/>
        </w:rPr>
        <w:t>(</w:t>
      </w:r>
      <w:r w:rsidRPr="006E07FA">
        <w:rPr>
          <w:szCs w:val="28"/>
          <w:lang w:val="en-US"/>
        </w:rPr>
        <w:t>t</w:t>
      </w:r>
      <w:r w:rsidRPr="006E07FA">
        <w:rPr>
          <w:szCs w:val="28"/>
        </w:rPr>
        <w:t>+</w:t>
      </w:r>
      <w:r w:rsidRPr="006E07FA">
        <w:rPr>
          <w:szCs w:val="28"/>
          <w:lang w:val="en-US"/>
        </w:rPr>
        <w:t>k</w:t>
      </w:r>
      <w:r w:rsidRPr="006E07FA">
        <w:rPr>
          <w:szCs w:val="28"/>
        </w:rPr>
        <w:t>-</w:t>
      </w:r>
      <w:r w:rsidRPr="006E07FA">
        <w:rPr>
          <w:szCs w:val="28"/>
          <w:lang w:val="en-US"/>
        </w:rPr>
        <w:t>L</w:t>
      </w:r>
      <w:r w:rsidRPr="006E07FA">
        <w:rPr>
          <w:szCs w:val="28"/>
        </w:rPr>
        <w:t>)</w:t>
      </w:r>
      <w:r>
        <w:rPr>
          <w:szCs w:val="28"/>
        </w:rPr>
        <w:t xml:space="preserve"> – коэффициенты сезонности.</w:t>
      </w:r>
    </w:p>
    <w:p w:rsidR="00334757" w:rsidRDefault="00334757" w:rsidP="003517F9">
      <w:pPr>
        <w:spacing w:after="0"/>
        <w:ind w:firstLine="567"/>
        <w:rPr>
          <w:szCs w:val="28"/>
        </w:rPr>
      </w:pPr>
      <w:r>
        <w:rPr>
          <w:szCs w:val="28"/>
        </w:rPr>
        <w:t xml:space="preserve">Для построения модели Хольта-Уинтерса в </w:t>
      </w:r>
      <w:r>
        <w:rPr>
          <w:szCs w:val="28"/>
          <w:lang w:val="en-US"/>
        </w:rPr>
        <w:t>Excel</w:t>
      </w:r>
      <w:r w:rsidRPr="000337AD">
        <w:rPr>
          <w:szCs w:val="28"/>
        </w:rPr>
        <w:t xml:space="preserve"> </w:t>
      </w:r>
      <w:r>
        <w:rPr>
          <w:szCs w:val="28"/>
        </w:rPr>
        <w:t>подготовим таблицу:</w:t>
      </w:r>
    </w:p>
    <w:p w:rsidR="00334757" w:rsidRDefault="00334757" w:rsidP="00C55DEA">
      <w:pPr>
        <w:spacing w:after="0"/>
        <w:rPr>
          <w:szCs w:val="28"/>
        </w:rPr>
      </w:pPr>
      <w:r w:rsidRPr="00EC3874">
        <w:rPr>
          <w:noProof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6" o:spid="_x0000_i1025" type="#_x0000_t75" style="width:445.5pt;height:299.25pt;visibility:visible">
            <v:imagedata r:id="rId7" o:title=""/>
          </v:shape>
        </w:pict>
      </w:r>
    </w:p>
    <w:p w:rsidR="00334757" w:rsidRDefault="00334757" w:rsidP="009D29BE">
      <w:pPr>
        <w:pStyle w:val="ListParagraph"/>
        <w:tabs>
          <w:tab w:val="left" w:pos="284"/>
        </w:tabs>
        <w:ind w:left="0" w:firstLine="567"/>
      </w:pPr>
      <w:r>
        <w:rPr>
          <w:szCs w:val="28"/>
        </w:rPr>
        <w:t>На этапе предварительного расчета (</w:t>
      </w:r>
      <w:r>
        <w:rPr>
          <w:szCs w:val="28"/>
          <w:lang w:val="en-US"/>
        </w:rPr>
        <w:t>t</w:t>
      </w:r>
      <w:r>
        <w:rPr>
          <w:szCs w:val="28"/>
        </w:rPr>
        <w:t xml:space="preserve">= -3, -2, -1, 0) определим величины коэффициентов модели для последнего квартала предыдущего года </w:t>
      </w:r>
      <w:r>
        <w:rPr>
          <w:szCs w:val="28"/>
          <w:lang w:val="en-US"/>
        </w:rPr>
        <w:t>a</w:t>
      </w:r>
      <w:r>
        <w:rPr>
          <w:szCs w:val="28"/>
        </w:rPr>
        <w:t xml:space="preserve">(0), </w:t>
      </w:r>
      <w:r>
        <w:rPr>
          <w:szCs w:val="28"/>
          <w:lang w:val="en-US"/>
        </w:rPr>
        <w:t>b</w:t>
      </w:r>
      <w:r w:rsidRPr="00945918">
        <w:rPr>
          <w:szCs w:val="28"/>
        </w:rPr>
        <w:t xml:space="preserve">(0) </w:t>
      </w:r>
      <w:r>
        <w:rPr>
          <w:szCs w:val="28"/>
        </w:rPr>
        <w:t xml:space="preserve">и коэффициенты сезонности </w:t>
      </w:r>
      <w:r>
        <w:rPr>
          <w:szCs w:val="28"/>
          <w:lang w:val="en-US"/>
        </w:rPr>
        <w:t>F</w:t>
      </w:r>
      <w:r w:rsidRPr="00945918">
        <w:rPr>
          <w:szCs w:val="28"/>
        </w:rPr>
        <w:t xml:space="preserve">(-3), </w:t>
      </w:r>
      <w:r>
        <w:rPr>
          <w:szCs w:val="28"/>
          <w:lang w:val="en-US"/>
        </w:rPr>
        <w:t>F</w:t>
      </w:r>
      <w:r>
        <w:rPr>
          <w:szCs w:val="28"/>
        </w:rPr>
        <w:t>(-2)</w:t>
      </w:r>
      <w:r w:rsidRPr="00945918">
        <w:rPr>
          <w:szCs w:val="28"/>
        </w:rPr>
        <w:t xml:space="preserve">, </w:t>
      </w:r>
      <w:r>
        <w:rPr>
          <w:szCs w:val="28"/>
          <w:lang w:val="en-US"/>
        </w:rPr>
        <w:t>F</w:t>
      </w:r>
      <w:r w:rsidRPr="00945918">
        <w:rPr>
          <w:szCs w:val="28"/>
        </w:rPr>
        <w:t xml:space="preserve">(-1), </w:t>
      </w:r>
      <w:r>
        <w:rPr>
          <w:szCs w:val="28"/>
          <w:lang w:val="en-US"/>
        </w:rPr>
        <w:t>F</w:t>
      </w:r>
      <w:r w:rsidRPr="00945918">
        <w:rPr>
          <w:szCs w:val="28"/>
        </w:rPr>
        <w:t>(0)</w:t>
      </w:r>
      <w:r>
        <w:rPr>
          <w:szCs w:val="28"/>
        </w:rPr>
        <w:t xml:space="preserve"> за весь предыдущий год. Для этого по первым восьми наблюдениям (</w:t>
      </w:r>
      <w:r>
        <w:rPr>
          <w:szCs w:val="28"/>
          <w:lang w:val="en-US"/>
        </w:rPr>
        <w:t>t</w:t>
      </w:r>
      <w:r w:rsidRPr="00945918">
        <w:rPr>
          <w:szCs w:val="28"/>
        </w:rPr>
        <w:t xml:space="preserve">=1÷8) </w:t>
      </w:r>
      <w:r>
        <w:rPr>
          <w:szCs w:val="28"/>
        </w:rPr>
        <w:t>построим вспомогател</w:t>
      </w:r>
      <w:r>
        <w:rPr>
          <w:szCs w:val="28"/>
        </w:rPr>
        <w:t>ь</w:t>
      </w:r>
      <w:r>
        <w:rPr>
          <w:szCs w:val="28"/>
        </w:rPr>
        <w:t xml:space="preserve">ную линейную модель </w:t>
      </w:r>
      <w:r>
        <w:rPr>
          <w:szCs w:val="28"/>
          <w:lang w:val="en-US"/>
        </w:rPr>
        <w:t>Y</w:t>
      </w:r>
      <w:r>
        <w:rPr>
          <w:szCs w:val="28"/>
          <w:lang w:val="en-US"/>
        </w:rPr>
        <w:t></w:t>
      </w:r>
      <w:r w:rsidRPr="00945918">
        <w:rPr>
          <w:szCs w:val="28"/>
        </w:rPr>
        <w:t>(</w:t>
      </w:r>
      <w:r>
        <w:rPr>
          <w:szCs w:val="28"/>
          <w:lang w:val="en-US"/>
        </w:rPr>
        <w:t>t</w:t>
      </w:r>
      <w:r w:rsidRPr="00945918">
        <w:rPr>
          <w:szCs w:val="28"/>
        </w:rPr>
        <w:t>)=</w:t>
      </w:r>
      <w:r>
        <w:rPr>
          <w:szCs w:val="28"/>
          <w:lang w:val="en-US"/>
        </w:rPr>
        <w:t>a</w:t>
      </w:r>
      <w:r w:rsidRPr="00945918">
        <w:rPr>
          <w:szCs w:val="28"/>
        </w:rPr>
        <w:t>+</w:t>
      </w:r>
      <w:r>
        <w:rPr>
          <w:szCs w:val="28"/>
          <w:lang w:val="en-US"/>
        </w:rPr>
        <w:t>b</w:t>
      </w:r>
      <w:r>
        <w:rPr>
          <w:szCs w:val="28"/>
        </w:rPr>
        <w:t>·</w:t>
      </w:r>
      <w:r>
        <w:rPr>
          <w:szCs w:val="28"/>
          <w:lang w:val="en-US"/>
        </w:rPr>
        <w:t>t</w:t>
      </w:r>
      <w:r w:rsidRPr="009D29BE">
        <w:rPr>
          <w:szCs w:val="28"/>
        </w:rPr>
        <w:t xml:space="preserve"> </w:t>
      </w:r>
      <w:r>
        <w:rPr>
          <w:szCs w:val="28"/>
        </w:rPr>
        <w:t xml:space="preserve">с помощью </w:t>
      </w:r>
      <w:r>
        <w:t xml:space="preserve">Анализ данных – Регрессия. Получим: </w:t>
      </w:r>
    </w:p>
    <w:p w:rsidR="00334757" w:rsidRDefault="00334757" w:rsidP="009D29BE">
      <w:pPr>
        <w:pStyle w:val="ListParagraph"/>
        <w:tabs>
          <w:tab w:val="left" w:pos="284"/>
        </w:tabs>
        <w:ind w:left="0"/>
      </w:pPr>
      <w:r w:rsidRPr="00AE371F">
        <w:rPr>
          <w:noProof/>
        </w:rPr>
        <w:pict>
          <v:shape id="Рисунок 19" o:spid="_x0000_i1026" type="#_x0000_t75" style="width:460.5pt;height:282pt;visibility:visible">
            <v:imagedata r:id="rId8" o:title=""/>
          </v:shape>
        </w:pict>
      </w:r>
    </w:p>
    <w:p w:rsidR="00334757" w:rsidRDefault="00334757" w:rsidP="00443495">
      <w:pPr>
        <w:spacing w:after="0"/>
        <w:ind w:firstLine="567"/>
        <w:rPr>
          <w:szCs w:val="28"/>
        </w:rPr>
      </w:pPr>
      <w:r>
        <w:rPr>
          <w:szCs w:val="28"/>
        </w:rPr>
        <w:t>По итогам Р</w:t>
      </w:r>
      <w:r w:rsidRPr="009D29BE">
        <w:rPr>
          <w:szCs w:val="28"/>
        </w:rPr>
        <w:t xml:space="preserve">егрессии </w:t>
      </w:r>
      <w:r>
        <w:rPr>
          <w:szCs w:val="28"/>
          <w:lang w:val="en-US"/>
        </w:rPr>
        <w:t>a</w:t>
      </w:r>
      <w:r w:rsidRPr="009D29BE">
        <w:rPr>
          <w:szCs w:val="28"/>
        </w:rPr>
        <w:t xml:space="preserve">(0)=46,96, </w:t>
      </w:r>
      <w:r>
        <w:rPr>
          <w:szCs w:val="28"/>
          <w:lang w:val="en-US"/>
        </w:rPr>
        <w:t>b</w:t>
      </w:r>
      <w:r w:rsidRPr="009D29BE">
        <w:rPr>
          <w:szCs w:val="28"/>
        </w:rPr>
        <w:t>(0)=0,79</w:t>
      </w:r>
      <w:r>
        <w:rPr>
          <w:szCs w:val="28"/>
        </w:rPr>
        <w:t>. Занесем эти значения в нул</w:t>
      </w:r>
      <w:r>
        <w:rPr>
          <w:szCs w:val="28"/>
        </w:rPr>
        <w:t>е</w:t>
      </w:r>
      <w:r>
        <w:rPr>
          <w:szCs w:val="28"/>
        </w:rPr>
        <w:t xml:space="preserve">вой уровень столбцов </w:t>
      </w:r>
      <w:r>
        <w:rPr>
          <w:szCs w:val="28"/>
          <w:lang w:val="en-US"/>
        </w:rPr>
        <w:t>a</w:t>
      </w:r>
      <w:r w:rsidRPr="00B33EFD">
        <w:rPr>
          <w:szCs w:val="28"/>
        </w:rPr>
        <w:t>(</w:t>
      </w:r>
      <w:r>
        <w:rPr>
          <w:szCs w:val="28"/>
          <w:lang w:val="en-US"/>
        </w:rPr>
        <w:t>t</w:t>
      </w:r>
      <w:r w:rsidRPr="00B33EFD">
        <w:rPr>
          <w:szCs w:val="28"/>
        </w:rPr>
        <w:t xml:space="preserve">), </w:t>
      </w:r>
      <w:r>
        <w:rPr>
          <w:szCs w:val="28"/>
          <w:lang w:val="en-US"/>
        </w:rPr>
        <w:t>b</w:t>
      </w:r>
      <w:r w:rsidRPr="00B33EFD">
        <w:rPr>
          <w:szCs w:val="28"/>
        </w:rPr>
        <w:t>(</w:t>
      </w:r>
      <w:r>
        <w:rPr>
          <w:szCs w:val="28"/>
          <w:lang w:val="en-US"/>
        </w:rPr>
        <w:t>t</w:t>
      </w:r>
      <w:r w:rsidRPr="00B33EFD">
        <w:rPr>
          <w:szCs w:val="28"/>
        </w:rPr>
        <w:t xml:space="preserve">) </w:t>
      </w:r>
      <w:r>
        <w:rPr>
          <w:szCs w:val="28"/>
        </w:rPr>
        <w:t>основной расчетной таблицы.</w:t>
      </w:r>
    </w:p>
    <w:p w:rsidR="00334757" w:rsidRDefault="00334757" w:rsidP="00443495">
      <w:pPr>
        <w:spacing w:after="0"/>
        <w:ind w:firstLine="567"/>
        <w:rPr>
          <w:szCs w:val="28"/>
        </w:rPr>
      </w:pPr>
      <w:r>
        <w:rPr>
          <w:szCs w:val="28"/>
        </w:rPr>
        <w:t>Коэффициентом сезонности называется отношение фактического знач</w:t>
      </w:r>
      <w:r>
        <w:rPr>
          <w:szCs w:val="28"/>
        </w:rPr>
        <w:t>е</w:t>
      </w:r>
      <w:r>
        <w:rPr>
          <w:szCs w:val="28"/>
        </w:rPr>
        <w:t xml:space="preserve">ния </w:t>
      </w:r>
      <w:r>
        <w:rPr>
          <w:szCs w:val="28"/>
          <w:lang w:val="en-US"/>
        </w:rPr>
        <w:t>Y</w:t>
      </w:r>
      <w:r w:rsidRPr="00443495">
        <w:rPr>
          <w:szCs w:val="28"/>
        </w:rPr>
        <w:t xml:space="preserve"> </w:t>
      </w:r>
      <w:r>
        <w:rPr>
          <w:szCs w:val="28"/>
        </w:rPr>
        <w:t xml:space="preserve">к значению </w:t>
      </w:r>
      <w:r>
        <w:rPr>
          <w:szCs w:val="28"/>
          <w:lang w:val="en-US"/>
        </w:rPr>
        <w:t>Y</w:t>
      </w:r>
      <w:r>
        <w:rPr>
          <w:szCs w:val="28"/>
          <w:lang w:val="en-US"/>
        </w:rPr>
        <w:t></w:t>
      </w:r>
      <w:r>
        <w:rPr>
          <w:szCs w:val="28"/>
        </w:rPr>
        <w:t xml:space="preserve">, найденному по линейной модели («Предсказанное </w:t>
      </w:r>
      <w:r>
        <w:rPr>
          <w:szCs w:val="28"/>
          <w:lang w:val="en-US"/>
        </w:rPr>
        <w:t>Y</w:t>
      </w:r>
      <w:r>
        <w:rPr>
          <w:szCs w:val="28"/>
        </w:rPr>
        <w:t xml:space="preserve">» итогов Регрессии). Для первого квартала это </w:t>
      </w:r>
      <w:r>
        <w:rPr>
          <w:szCs w:val="28"/>
          <w:lang w:val="en-US"/>
        </w:rPr>
        <w:t>Y</w:t>
      </w:r>
      <w:r w:rsidRPr="00443495">
        <w:rPr>
          <w:szCs w:val="28"/>
        </w:rPr>
        <w:t>(1)/</w:t>
      </w:r>
      <w:r>
        <w:rPr>
          <w:szCs w:val="28"/>
          <w:lang w:val="en-US"/>
        </w:rPr>
        <w:t>Y</w:t>
      </w:r>
      <w:r>
        <w:rPr>
          <w:szCs w:val="28"/>
          <w:lang w:val="en-US"/>
        </w:rPr>
        <w:t></w:t>
      </w:r>
      <w:r w:rsidRPr="00443495">
        <w:rPr>
          <w:szCs w:val="28"/>
        </w:rPr>
        <w:t xml:space="preserve">(1) </w:t>
      </w:r>
      <w:r>
        <w:rPr>
          <w:szCs w:val="28"/>
        </w:rPr>
        <w:t xml:space="preserve">в первом году и </w:t>
      </w:r>
      <w:r>
        <w:rPr>
          <w:szCs w:val="28"/>
          <w:lang w:val="en-US"/>
        </w:rPr>
        <w:t>Y</w:t>
      </w:r>
      <w:r>
        <w:rPr>
          <w:szCs w:val="28"/>
        </w:rPr>
        <w:t>(5</w:t>
      </w:r>
      <w:r w:rsidRPr="00443495">
        <w:rPr>
          <w:szCs w:val="28"/>
        </w:rPr>
        <w:t>)/</w:t>
      </w:r>
      <w:r>
        <w:rPr>
          <w:szCs w:val="28"/>
          <w:lang w:val="en-US"/>
        </w:rPr>
        <w:t>Y</w:t>
      </w:r>
      <w:r>
        <w:rPr>
          <w:szCs w:val="28"/>
          <w:lang w:val="en-US"/>
        </w:rPr>
        <w:t></w:t>
      </w:r>
      <w:r>
        <w:rPr>
          <w:szCs w:val="28"/>
        </w:rPr>
        <w:t>(5</w:t>
      </w:r>
      <w:r w:rsidRPr="00443495">
        <w:rPr>
          <w:szCs w:val="28"/>
        </w:rPr>
        <w:t>)</w:t>
      </w:r>
      <w:r>
        <w:rPr>
          <w:szCs w:val="28"/>
        </w:rPr>
        <w:t xml:space="preserve"> во втором году. Оценкой коэффициента </w:t>
      </w:r>
      <w:r>
        <w:rPr>
          <w:szCs w:val="28"/>
          <w:lang w:val="en-US"/>
        </w:rPr>
        <w:t>F</w:t>
      </w:r>
      <w:r w:rsidRPr="00537B30">
        <w:rPr>
          <w:szCs w:val="28"/>
        </w:rPr>
        <w:t xml:space="preserve">(-3) </w:t>
      </w:r>
      <w:r>
        <w:rPr>
          <w:szCs w:val="28"/>
        </w:rPr>
        <w:t xml:space="preserve">первого квартала предыдущего года служит среднее арифметическое: </w:t>
      </w:r>
    </w:p>
    <w:p w:rsidR="00334757" w:rsidRDefault="00334757" w:rsidP="00443495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F</w:t>
      </w:r>
      <w:r w:rsidRPr="005B49E2">
        <w:rPr>
          <w:szCs w:val="28"/>
        </w:rPr>
        <w:t>(-3)=</w:t>
      </w:r>
      <w:r w:rsidRPr="00EC3874">
        <w:rPr>
          <w:szCs w:val="28"/>
        </w:rPr>
        <w:fldChar w:fldCharType="begin"/>
      </w:r>
      <w:r w:rsidRPr="00EC3874">
        <w:rPr>
          <w:szCs w:val="28"/>
        </w:rPr>
        <w:instrText xml:space="preserve"> QUOTE </w:instrText>
      </w:r>
      <w:r w:rsidRPr="00EC3874">
        <w:pict>
          <v:shape id="_x0000_i1027" type="#_x0000_t75" style="width:299.25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18E8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2318E8&quot;&gt;&lt;m:oMathPara&gt;&lt;m:oMath&gt;&lt;m:r&gt;&lt;w:rPr&gt;&lt;w:rFonts w:ascii=&quot;Cambria Math&quot; w:h-ansi=&quot;Cambria Math&quot;/&gt;&lt;wx:font wx:val=&quot;Cambria Math&quot;/&gt;&lt;w:i/&gt;&lt;w:sz-cs w:val=&quot;28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-cs w:val=&quot;28&quot;/&gt;&lt;/w:rPr&gt;&lt;m:t&gt;2&lt;/m:t&gt;&lt;/m:r&gt;&lt;/m:den&gt;&lt;/m:f&gt;&lt;m:r&gt;&lt;w:rPr&gt;&lt;w:rFonts w:ascii=&quot;Cambria Math&quot; w:h-ansi=&quot;Cambria Math&quot;/&gt;&lt;wx:font wx:val=&quot;Cambria Math&quot;/&gt;&lt;w:i/&gt;&lt;w:sz-cs w:val=&quot;28&quot;/&gt;&lt;/w:rPr&gt;&lt;m:t&gt;в€™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/w:rPr&gt;&lt;m:t&gt;Y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1&lt;/m:t&gt;&lt;/m:r&gt;&lt;/m:e&gt;&lt;/m:d&gt;&lt;/m:num&gt;&lt;m:den&gt;&lt;m:r&gt;&lt;w:rPr&gt;&lt;w:rFonts w:ascii=&quot;Cambria Math&quot; w:h-ansi=&quot;Cambria Math&quot;/&gt;&lt;wx:font wx:val=&quot;Cambria Math&quot;/&gt;&lt;w:i/&gt;&lt;w:sz-cs w:val=&quot;28&quot;/&gt;&lt;/w:rPr&gt;&lt;m:t&gt;Y&lt;/m:t&gt;&lt;/m:r&gt;&lt;m:r&gt;&lt;w:rPr&gt;&lt;w:i/&gt;&lt;w:sz-cs w:val=&quot;28&quot;/&gt;&lt;/w:rPr&gt;&lt;m:t&gt;пЂ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1&lt;/m:t&gt;&lt;/m:r&gt;&lt;/m:e&gt;&lt;/m:d&gt;&lt;/m:den&gt;&lt;/m:f&gt;&lt;m:r&gt;&lt;w:rPr&gt;&lt;w:rFonts w:ascii=&quot;Cambria Math&quot; w:h-ansi=&quot;Cambria Math&quot;/&gt;&lt;wx:font wx:val=&quot;Cambria Math&quot;/&gt;&lt;w:i/&gt;&lt;w:sz-cs w:val=&quot;28&quot;/&gt;&lt;/w:rPr&gt;&lt;m:t&gt;+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/w:rPr&gt;&lt;m:t&gt;Y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5&lt;/m:t&gt;&lt;/m:r&gt;&lt;/m:e&gt;&lt;/m:d&gt;&lt;/m:num&gt;&lt;m:den&gt;&lt;m:r&gt;&lt;w:rPr&gt;&lt;w:rFonts w:ascii=&quot;Cambria Math&quot; w:h-ansi=&quot;Cambria Math&quot;/&gt;&lt;wx:font wx:val=&quot;Cambria Math&quot;/&gt;&lt;w:i/&gt;&lt;w:sz-cs w:val=&quot;28&quot;/&gt;&lt;/w:rPr&gt;&lt;m:t&gt;Y&lt;/m:t&gt;&lt;/m:r&gt;&lt;m:r&gt;&lt;w:rPr&gt;&lt;w:i/&gt;&lt;w:sz-cs w:val=&quot;28&quot;/&gt;&lt;/w:rPr&gt;&lt;m:t&gt;пЂ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5&lt;/m:t&gt;&lt;/m:r&gt;&lt;/m:e&gt;&lt;/m:d&gt;&lt;/m:den&gt;&lt;/m:f&gt;&lt;/m:e&gt;&lt;/m:d&gt;&lt;m:r&gt;&lt;w:rPr&gt;&lt;w:rFonts w:ascii=&quot;Cambria Math&quot; w:h-ansi=&quot;Cambria Math&quot;/&gt;&lt;wx:font wx:val=&quot;Cambria Math&quot;/&gt;&lt;w:i/&gt;&lt;w:sz-cs w:val=&quot;28&quot;/&gt;&lt;/w:rPr&gt;&lt;m:t&gt;=0,862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EC3874">
        <w:rPr>
          <w:szCs w:val="28"/>
        </w:rPr>
        <w:instrText xml:space="preserve"> </w:instrText>
      </w:r>
      <w:r w:rsidRPr="00EC3874">
        <w:rPr>
          <w:szCs w:val="28"/>
        </w:rPr>
        <w:fldChar w:fldCharType="separate"/>
      </w:r>
      <w:r w:rsidRPr="00EC3874">
        <w:pict>
          <v:shape id="_x0000_i1028" type="#_x0000_t75" style="width:299.25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18E8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2318E8&quot;&gt;&lt;m:oMathPara&gt;&lt;m:oMath&gt;&lt;m:r&gt;&lt;w:rPr&gt;&lt;w:rFonts w:ascii=&quot;Cambria Math&quot; w:h-ansi=&quot;Cambria Math&quot;/&gt;&lt;wx:font wx:val=&quot;Cambria Math&quot;/&gt;&lt;w:i/&gt;&lt;w:sz-cs w:val=&quot;28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/w:rPr&gt;&lt;m:t&gt;1&lt;/m:t&gt;&lt;/m:r&gt;&lt;/m:num&gt;&lt;m:den&gt;&lt;m:r&gt;&lt;w:rPr&gt;&lt;w:rFonts w:ascii=&quot;Cambria Math&quot; w:h-ansi=&quot;Cambria Math&quot;/&gt;&lt;wx:font wx:val=&quot;Cambria Math&quot;/&gt;&lt;w:i/&gt;&lt;w:sz-cs w:val=&quot;28&quot;/&gt;&lt;/w:rPr&gt;&lt;m:t&gt;2&lt;/m:t&gt;&lt;/m:r&gt;&lt;/m:den&gt;&lt;/m:f&gt;&lt;m:r&gt;&lt;w:rPr&gt;&lt;w:rFonts w:ascii=&quot;Cambria Math&quot; w:h-ansi=&quot;Cambria Math&quot;/&gt;&lt;wx:font wx:val=&quot;Cambria Math&quot;/&gt;&lt;w:i/&gt;&lt;w:sz-cs w:val=&quot;28&quot;/&gt;&lt;/w:rPr&gt;&lt;m:t&gt;в€™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/w:rPr&gt;&lt;m:t&gt;Y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1&lt;/m:t&gt;&lt;/m:r&gt;&lt;/m:e&gt;&lt;/m:d&gt;&lt;/m:num&gt;&lt;m:den&gt;&lt;m:r&gt;&lt;w:rPr&gt;&lt;w:rFonts w:ascii=&quot;Cambria Math&quot; w:h-ansi=&quot;Cambria Math&quot;/&gt;&lt;wx:font wx:val=&quot;Cambria Math&quot;/&gt;&lt;w:i/&gt;&lt;w:sz-cs w:val=&quot;28&quot;/&gt;&lt;/w:rPr&gt;&lt;m:t&gt;Y&lt;/m:t&gt;&lt;/m:r&gt;&lt;m:r&gt;&lt;w:rPr&gt;&lt;w:i/&gt;&lt;w:sz-cs w:val=&quot;28&quot;/&gt;&lt;/w:rPr&gt;&lt;m:t&gt;пЂ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1&lt;/m:t&gt;&lt;/m:r&gt;&lt;/m:e&gt;&lt;/m:d&gt;&lt;/m:den&gt;&lt;/m:f&gt;&lt;m:r&gt;&lt;w:rPr&gt;&lt;w:rFonts w:ascii=&quot;Cambria Math&quot; w:h-ansi=&quot;Cambria Math&quot;/&gt;&lt;wx:font wx:val=&quot;Cambria Math&quot;/&gt;&lt;w:i/&gt;&lt;w:sz-cs w:val=&quot;28&quot;/&gt;&lt;/w:rPr&gt;&lt;m:t&gt;+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/w:rPr&gt;&lt;m:t&gt;Y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5&lt;/m:t&gt;&lt;/m:r&gt;&lt;/m:e&gt;&lt;/m:d&gt;&lt;/m:num&gt;&lt;m:den&gt;&lt;m:r&gt;&lt;w:rPr&gt;&lt;w:rFonts w:ascii=&quot;Cambria Math&quot; w:h-ansi=&quot;Cambria Math&quot;/&gt;&lt;wx:font wx:val=&quot;Cambria Math&quot;/&gt;&lt;w:i/&gt;&lt;w:sz-cs w:val=&quot;28&quot;/&gt;&lt;/w:rPr&gt;&lt;m:t&gt;Y&lt;/m:t&gt;&lt;/m:r&gt;&lt;m:r&gt;&lt;w:rPr&gt;&lt;w:i/&gt;&lt;w:sz-cs w:val=&quot;28&quot;/&gt;&lt;/w:rPr&gt;&lt;m:t&gt;пЂ&lt;/m:t&gt;&lt;/m:r&gt;&lt;m:d&gt;&lt;m:dPr&gt;&lt;m:ctrlPr&gt;&lt;w:rPr&gt;&lt;w:rFonts w:ascii=&quot;Cambria Math&quot; w:h-ansi=&quot;Cambria Math&quot;/&gt;&lt;wx:font wx:val=&quot;Cambria Math&quot;/&gt;&lt;w:i/&gt;&lt;w:sz-cs w:val=&quot;28&quot;/&gt;&lt;/w:rPr&gt;&lt;/m:ctrlPr&gt;&lt;/m:dPr&gt;&lt;m:e&gt;&lt;m:r&gt;&lt;w:rPr&gt;&lt;w:rFonts w:ascii=&quot;Cambria Math&quot; w:h-ansi=&quot;Cambria Math&quot;/&gt;&lt;wx:font wx:val=&quot;Cambria Math&quot;/&gt;&lt;w:i/&gt;&lt;w:sz-cs w:val=&quot;28&quot;/&gt;&lt;/w:rPr&gt;&lt;m:t&gt;5&lt;/m:t&gt;&lt;/m:r&gt;&lt;/m:e&gt;&lt;/m:d&gt;&lt;/m:den&gt;&lt;/m:f&gt;&lt;/m:e&gt;&lt;/m:d&gt;&lt;m:r&gt;&lt;w:rPr&gt;&lt;w:rFonts w:ascii=&quot;Cambria Math&quot; w:h-ansi=&quot;Cambria Math&quot;/&gt;&lt;wx:font wx:val=&quot;Cambria Math&quot;/&gt;&lt;w:i/&gt;&lt;w:sz-cs w:val=&quot;28&quot;/&gt;&lt;/w:rPr&gt;&lt;m:t&gt;=0,862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9" o:title="" chromakey="white"/>
          </v:shape>
        </w:pict>
      </w:r>
      <w:r w:rsidRPr="00EC3874">
        <w:rPr>
          <w:szCs w:val="28"/>
        </w:rPr>
        <w:fldChar w:fldCharType="end"/>
      </w:r>
      <w:r>
        <w:rPr>
          <w:szCs w:val="28"/>
        </w:rPr>
        <w:t xml:space="preserve">. Аналогично найдем </w:t>
      </w:r>
      <w:r>
        <w:rPr>
          <w:szCs w:val="28"/>
          <w:lang w:val="en-US"/>
        </w:rPr>
        <w:t>F</w:t>
      </w:r>
      <w:r w:rsidRPr="005B49E2">
        <w:rPr>
          <w:szCs w:val="28"/>
        </w:rPr>
        <w:t xml:space="preserve">(-2), </w:t>
      </w:r>
      <w:r>
        <w:rPr>
          <w:szCs w:val="28"/>
          <w:lang w:val="en-US"/>
        </w:rPr>
        <w:t>F</w:t>
      </w:r>
      <w:r w:rsidRPr="005B49E2">
        <w:rPr>
          <w:szCs w:val="28"/>
        </w:rPr>
        <w:t xml:space="preserve">(-1) </w:t>
      </w:r>
      <w:r>
        <w:rPr>
          <w:szCs w:val="28"/>
        </w:rPr>
        <w:t xml:space="preserve">и </w:t>
      </w:r>
      <w:r>
        <w:rPr>
          <w:szCs w:val="28"/>
          <w:lang w:val="en-US"/>
        </w:rPr>
        <w:t>F</w:t>
      </w:r>
      <w:r w:rsidRPr="005B49E2">
        <w:rPr>
          <w:szCs w:val="28"/>
        </w:rPr>
        <w:t>(0)</w:t>
      </w:r>
      <w:r>
        <w:rPr>
          <w:szCs w:val="28"/>
        </w:rPr>
        <w:t>:</w:t>
      </w:r>
    </w:p>
    <w:p w:rsidR="00334757" w:rsidRDefault="00334757" w:rsidP="00B23CB3">
      <w:pPr>
        <w:spacing w:after="0"/>
        <w:rPr>
          <w:szCs w:val="28"/>
        </w:rPr>
      </w:pPr>
      <w:r w:rsidRPr="00EC3874">
        <w:rPr>
          <w:noProof/>
          <w:szCs w:val="28"/>
        </w:rPr>
        <w:pict>
          <v:shape id="Рисунок 22" o:spid="_x0000_i1029" type="#_x0000_t75" style="width:460.5pt;height:213pt;visibility:visible">
            <v:imagedata r:id="rId10" o:title=""/>
          </v:shape>
        </w:pict>
      </w:r>
    </w:p>
    <w:p w:rsidR="00334757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</w:rPr>
      </w:pPr>
      <w:r>
        <w:rPr>
          <w:szCs w:val="28"/>
        </w:rPr>
        <w:t xml:space="preserve">Перейдем к основному расчету. Коэффициенты сглаживания </w:t>
      </w:r>
      <w:r w:rsidRPr="00874C03">
        <w:rPr>
          <w:color w:val="000000"/>
          <w:spacing w:val="-4"/>
          <w:szCs w:val="28"/>
        </w:rPr>
        <w:t>α</w:t>
      </w:r>
      <w:r w:rsidRPr="00874C03">
        <w:rPr>
          <w:color w:val="000000"/>
          <w:spacing w:val="-4"/>
          <w:szCs w:val="28"/>
          <w:vertAlign w:val="subscript"/>
        </w:rPr>
        <w:t>1</w:t>
      </w:r>
      <w:r w:rsidRPr="00874C03">
        <w:rPr>
          <w:color w:val="000000"/>
          <w:spacing w:val="-4"/>
          <w:szCs w:val="28"/>
        </w:rPr>
        <w:t>=0,3; α</w:t>
      </w:r>
      <w:r w:rsidRPr="00874C03">
        <w:rPr>
          <w:color w:val="000000"/>
          <w:spacing w:val="-4"/>
          <w:szCs w:val="28"/>
          <w:vertAlign w:val="subscript"/>
        </w:rPr>
        <w:t>2</w:t>
      </w:r>
      <w:r w:rsidRPr="00874C03">
        <w:rPr>
          <w:color w:val="000000"/>
          <w:spacing w:val="-4"/>
          <w:szCs w:val="28"/>
        </w:rPr>
        <w:t>=0,6;  α</w:t>
      </w:r>
      <w:r w:rsidRPr="00874C03">
        <w:rPr>
          <w:color w:val="000000"/>
          <w:spacing w:val="-4"/>
          <w:szCs w:val="28"/>
          <w:vertAlign w:val="subscript"/>
        </w:rPr>
        <w:t>3</w:t>
      </w:r>
      <w:r w:rsidRPr="00874C03">
        <w:rPr>
          <w:color w:val="000000"/>
          <w:spacing w:val="-4"/>
          <w:szCs w:val="28"/>
        </w:rPr>
        <w:t>=0,3</w:t>
      </w:r>
      <w:r>
        <w:rPr>
          <w:color w:val="000000"/>
          <w:spacing w:val="-4"/>
          <w:szCs w:val="28"/>
        </w:rPr>
        <w:t xml:space="preserve">,  период сезонности </w:t>
      </w:r>
      <w:r>
        <w:rPr>
          <w:color w:val="000000"/>
          <w:spacing w:val="-4"/>
          <w:szCs w:val="28"/>
          <w:lang w:val="en-US"/>
        </w:rPr>
        <w:t>L</w:t>
      </w:r>
      <w:r w:rsidRPr="00010295">
        <w:rPr>
          <w:color w:val="000000"/>
          <w:spacing w:val="-4"/>
          <w:szCs w:val="28"/>
        </w:rPr>
        <w:t>=4</w:t>
      </w:r>
      <w:r>
        <w:rPr>
          <w:color w:val="000000"/>
          <w:spacing w:val="-4"/>
          <w:szCs w:val="28"/>
        </w:rPr>
        <w:t xml:space="preserve">. Примем </w:t>
      </w:r>
      <w:r>
        <w:rPr>
          <w:color w:val="000000"/>
          <w:spacing w:val="-4"/>
          <w:szCs w:val="28"/>
          <w:lang w:val="en-US"/>
        </w:rPr>
        <w:t>t</w:t>
      </w:r>
      <w:r w:rsidRPr="00010295">
        <w:rPr>
          <w:color w:val="000000"/>
          <w:spacing w:val="-4"/>
          <w:szCs w:val="28"/>
        </w:rPr>
        <w:t>=0</w:t>
      </w:r>
      <w:r>
        <w:rPr>
          <w:color w:val="000000"/>
          <w:spacing w:val="-4"/>
          <w:szCs w:val="28"/>
        </w:rPr>
        <w:t xml:space="preserve">, </w:t>
      </w:r>
      <w:r>
        <w:rPr>
          <w:color w:val="000000"/>
          <w:spacing w:val="-4"/>
          <w:szCs w:val="28"/>
          <w:lang w:val="en-US"/>
        </w:rPr>
        <w:t>k</w:t>
      </w:r>
      <w:r w:rsidRPr="00010295">
        <w:rPr>
          <w:color w:val="000000"/>
          <w:spacing w:val="-4"/>
          <w:szCs w:val="28"/>
        </w:rPr>
        <w:t>=1</w:t>
      </w:r>
      <w:r>
        <w:rPr>
          <w:color w:val="000000"/>
          <w:spacing w:val="-4"/>
          <w:szCs w:val="28"/>
        </w:rPr>
        <w:t xml:space="preserve">, по основной формуле модели Хольта, рассчитаем </w:t>
      </w:r>
      <w:r>
        <w:rPr>
          <w:color w:val="000000"/>
          <w:spacing w:val="-4"/>
          <w:szCs w:val="28"/>
          <w:lang w:val="en-US"/>
        </w:rPr>
        <w:t>Y</w:t>
      </w:r>
      <w:r>
        <w:rPr>
          <w:color w:val="000000"/>
          <w:spacing w:val="-4"/>
          <w:szCs w:val="28"/>
          <w:vertAlign w:val="subscript"/>
        </w:rPr>
        <w:t>р</w:t>
      </w:r>
      <w:r>
        <w:rPr>
          <w:color w:val="000000"/>
          <w:spacing w:val="-4"/>
          <w:szCs w:val="28"/>
        </w:rPr>
        <w:t>(0+1)=</w:t>
      </w:r>
      <w:r>
        <w:rPr>
          <w:color w:val="000000"/>
          <w:spacing w:val="-4"/>
          <w:szCs w:val="28"/>
          <w:lang w:val="en-US"/>
        </w:rPr>
        <w:t>Y</w:t>
      </w:r>
      <w:r>
        <w:rPr>
          <w:color w:val="000000"/>
          <w:spacing w:val="-4"/>
          <w:szCs w:val="28"/>
          <w:vertAlign w:val="subscript"/>
        </w:rPr>
        <w:t>р</w:t>
      </w:r>
      <w:r w:rsidRPr="00010295">
        <w:rPr>
          <w:color w:val="000000"/>
          <w:spacing w:val="-4"/>
          <w:szCs w:val="28"/>
        </w:rPr>
        <w:t>(1)=(</w:t>
      </w:r>
      <w:r>
        <w:rPr>
          <w:color w:val="000000"/>
          <w:spacing w:val="-4"/>
          <w:szCs w:val="28"/>
          <w:lang w:val="en-US"/>
        </w:rPr>
        <w:t>a</w:t>
      </w:r>
      <w:r w:rsidRPr="00010295">
        <w:rPr>
          <w:color w:val="000000"/>
          <w:spacing w:val="-4"/>
          <w:szCs w:val="28"/>
        </w:rPr>
        <w:t>(0)+</w:t>
      </w:r>
      <w:r>
        <w:rPr>
          <w:color w:val="000000"/>
          <w:spacing w:val="-4"/>
          <w:szCs w:val="28"/>
          <w:lang w:val="en-US"/>
        </w:rPr>
        <w:t>b</w:t>
      </w:r>
      <w:r w:rsidRPr="00010295">
        <w:rPr>
          <w:color w:val="000000"/>
          <w:spacing w:val="-4"/>
          <w:szCs w:val="28"/>
        </w:rPr>
        <w:t>(0))</w:t>
      </w:r>
      <w:r>
        <w:rPr>
          <w:color w:val="000000"/>
          <w:spacing w:val="-4"/>
          <w:szCs w:val="28"/>
        </w:rPr>
        <w:t>·</w:t>
      </w:r>
      <w:r>
        <w:rPr>
          <w:color w:val="000000"/>
          <w:spacing w:val="-4"/>
          <w:szCs w:val="28"/>
          <w:lang w:val="en-US"/>
        </w:rPr>
        <w:t>F</w:t>
      </w:r>
      <w:r w:rsidRPr="00010295">
        <w:rPr>
          <w:color w:val="000000"/>
          <w:spacing w:val="-4"/>
          <w:szCs w:val="28"/>
        </w:rPr>
        <w:t xml:space="preserve">(-3)= </w:t>
      </w:r>
      <w:r w:rsidRPr="00EF0A54">
        <w:rPr>
          <w:color w:val="000000"/>
          <w:spacing w:val="-4"/>
          <w:szCs w:val="28"/>
        </w:rPr>
        <w:t>41</w:t>
      </w:r>
      <w:r>
        <w:rPr>
          <w:color w:val="000000"/>
          <w:spacing w:val="-4"/>
          <w:szCs w:val="28"/>
        </w:rPr>
        <w:t>,14.</w:t>
      </w:r>
    </w:p>
    <w:p w:rsidR="00334757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Перейдем к </w:t>
      </w:r>
      <w:r>
        <w:rPr>
          <w:color w:val="000000"/>
          <w:spacing w:val="-4"/>
          <w:szCs w:val="28"/>
          <w:lang w:val="en-US"/>
        </w:rPr>
        <w:t>t</w:t>
      </w:r>
      <w:r>
        <w:rPr>
          <w:color w:val="000000"/>
          <w:spacing w:val="-4"/>
          <w:szCs w:val="28"/>
        </w:rPr>
        <w:t>=1.</w:t>
      </w:r>
      <w:r w:rsidRPr="006F6CDB">
        <w:rPr>
          <w:color w:val="000000"/>
          <w:spacing w:val="-4"/>
          <w:szCs w:val="28"/>
        </w:rPr>
        <w:t xml:space="preserve"> </w:t>
      </w:r>
      <w:r>
        <w:rPr>
          <w:color w:val="000000"/>
          <w:spacing w:val="-4"/>
          <w:szCs w:val="28"/>
        </w:rPr>
        <w:t>Уточним коэффициенты:</w:t>
      </w:r>
    </w:p>
    <w:p w:rsidR="00334757" w:rsidRPr="00EC662A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  <w:lang w:val="en-US"/>
        </w:rPr>
      </w:pPr>
      <w:r>
        <w:rPr>
          <w:color w:val="000000"/>
          <w:spacing w:val="-4"/>
          <w:szCs w:val="28"/>
          <w:lang w:val="en-US"/>
        </w:rPr>
        <w:t>a</w:t>
      </w:r>
      <w:r w:rsidRPr="00EC662A">
        <w:rPr>
          <w:color w:val="000000"/>
          <w:spacing w:val="-4"/>
          <w:szCs w:val="28"/>
          <w:lang w:val="en-US"/>
        </w:rPr>
        <w:t>(1)=</w:t>
      </w:r>
      <w:r w:rsidRPr="00874C03">
        <w:rPr>
          <w:color w:val="000000"/>
          <w:spacing w:val="-4"/>
          <w:szCs w:val="28"/>
        </w:rPr>
        <w:t>α</w:t>
      </w:r>
      <w:r w:rsidRPr="00EC662A">
        <w:rPr>
          <w:color w:val="000000"/>
          <w:spacing w:val="-4"/>
          <w:szCs w:val="28"/>
          <w:vertAlign w:val="subscript"/>
          <w:lang w:val="en-US"/>
        </w:rPr>
        <w:t>1</w:t>
      </w:r>
      <w:r w:rsidRPr="00EC662A">
        <w:rPr>
          <w:color w:val="000000"/>
          <w:spacing w:val="-4"/>
          <w:szCs w:val="28"/>
          <w:lang w:val="en-US"/>
        </w:rPr>
        <w:t>·</w:t>
      </w:r>
      <w:r w:rsidRPr="00EC3874">
        <w:rPr>
          <w:color w:val="000000"/>
          <w:spacing w:val="-4"/>
          <w:szCs w:val="28"/>
          <w:lang w:val="en-US"/>
        </w:rPr>
        <w:fldChar w:fldCharType="begin"/>
      </w:r>
      <w:r w:rsidRPr="00EC3874">
        <w:rPr>
          <w:color w:val="000000"/>
          <w:spacing w:val="-4"/>
          <w:szCs w:val="28"/>
          <w:lang w:val="en-US"/>
        </w:rPr>
        <w:instrText xml:space="preserve"> QUOTE </w:instrText>
      </w:r>
      <w:r w:rsidRPr="00EC3874">
        <w:pict>
          <v:shape id="_x0000_i1030" type="#_x0000_t75" style="width:32.25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70AC0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B70AC0&quot;&gt;&lt;m:oMathPara&gt;&lt;m:oMath&gt;&lt;m:f&gt;&lt;m:fPr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Y&lt;/m:t&gt;&lt;/m:r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m:t&gt;(1)&lt;/m:t&gt;&lt;/m:r&gt;&lt;/m:num&gt;&lt;m:den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F&lt;/m:t&gt;&lt;/m:r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m:t&gt;(-3)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EC3874">
        <w:rPr>
          <w:color w:val="000000"/>
          <w:spacing w:val="-4"/>
          <w:szCs w:val="28"/>
          <w:lang w:val="en-US"/>
        </w:rPr>
        <w:instrText xml:space="preserve"> </w:instrText>
      </w:r>
      <w:r w:rsidRPr="00EC3874">
        <w:rPr>
          <w:color w:val="000000"/>
          <w:spacing w:val="-4"/>
          <w:szCs w:val="28"/>
          <w:lang w:val="en-US"/>
        </w:rPr>
        <w:fldChar w:fldCharType="separate"/>
      </w:r>
      <w:r w:rsidRPr="00EC3874">
        <w:pict>
          <v:shape id="_x0000_i1031" type="#_x0000_t75" style="width:32.25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70AC0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B70AC0&quot;&gt;&lt;m:oMathPara&gt;&lt;m:oMath&gt;&lt;m:f&gt;&lt;m:fPr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Y&lt;/m:t&gt;&lt;/m:r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m:t&gt;(1)&lt;/m:t&gt;&lt;/m:r&gt;&lt;/m:num&gt;&lt;m:den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F&lt;/m:t&gt;&lt;/m:r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m:t&gt;(-3)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1" o:title="" chromakey="white"/>
          </v:shape>
        </w:pict>
      </w:r>
      <w:r w:rsidRPr="00EC3874">
        <w:rPr>
          <w:color w:val="000000"/>
          <w:spacing w:val="-4"/>
          <w:szCs w:val="28"/>
          <w:lang w:val="en-US"/>
        </w:rPr>
        <w:fldChar w:fldCharType="end"/>
      </w:r>
      <w:r w:rsidRPr="00EC662A">
        <w:rPr>
          <w:color w:val="000000"/>
          <w:spacing w:val="-4"/>
          <w:szCs w:val="28"/>
          <w:lang w:val="en-US"/>
        </w:rPr>
        <w:t>+(1-</w:t>
      </w:r>
      <w:r w:rsidRPr="00874C03">
        <w:rPr>
          <w:color w:val="000000"/>
          <w:spacing w:val="-4"/>
          <w:szCs w:val="28"/>
        </w:rPr>
        <w:t>α</w:t>
      </w:r>
      <w:r w:rsidRPr="00EC662A">
        <w:rPr>
          <w:color w:val="000000"/>
          <w:spacing w:val="-4"/>
          <w:szCs w:val="28"/>
          <w:vertAlign w:val="subscript"/>
          <w:lang w:val="en-US"/>
        </w:rPr>
        <w:t>1</w:t>
      </w:r>
      <w:r w:rsidRPr="00EC662A">
        <w:rPr>
          <w:color w:val="000000"/>
          <w:spacing w:val="-4"/>
          <w:szCs w:val="28"/>
          <w:lang w:val="en-US"/>
        </w:rPr>
        <w:t>)·(</w:t>
      </w:r>
      <w:r>
        <w:rPr>
          <w:color w:val="000000"/>
          <w:spacing w:val="-4"/>
          <w:szCs w:val="28"/>
          <w:lang w:val="en-US"/>
        </w:rPr>
        <w:t>a</w:t>
      </w:r>
      <w:r w:rsidRPr="00EC662A">
        <w:rPr>
          <w:color w:val="000000"/>
          <w:spacing w:val="-4"/>
          <w:szCs w:val="28"/>
          <w:lang w:val="en-US"/>
        </w:rPr>
        <w:t>(0)+</w:t>
      </w:r>
      <w:r>
        <w:rPr>
          <w:color w:val="000000"/>
          <w:spacing w:val="-4"/>
          <w:szCs w:val="28"/>
          <w:lang w:val="en-US"/>
        </w:rPr>
        <w:t>b</w:t>
      </w:r>
      <w:r w:rsidRPr="00EC662A">
        <w:rPr>
          <w:color w:val="000000"/>
          <w:spacing w:val="-4"/>
          <w:szCs w:val="28"/>
          <w:lang w:val="en-US"/>
        </w:rPr>
        <w:t>(0))=47,70;</w:t>
      </w:r>
    </w:p>
    <w:p w:rsidR="00334757" w:rsidRPr="00EC662A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  <w:lang w:val="en-US"/>
        </w:rPr>
      </w:pPr>
      <w:r>
        <w:rPr>
          <w:color w:val="000000"/>
          <w:spacing w:val="-4"/>
          <w:szCs w:val="28"/>
          <w:lang w:val="en-US"/>
        </w:rPr>
        <w:t>b</w:t>
      </w:r>
      <w:r w:rsidRPr="00EC662A">
        <w:rPr>
          <w:color w:val="000000"/>
          <w:spacing w:val="-4"/>
          <w:szCs w:val="28"/>
          <w:lang w:val="en-US"/>
        </w:rPr>
        <w:t>(1)=</w:t>
      </w:r>
      <w:r w:rsidRPr="00874C03">
        <w:rPr>
          <w:color w:val="000000"/>
          <w:spacing w:val="-4"/>
          <w:szCs w:val="28"/>
        </w:rPr>
        <w:t>α</w:t>
      </w:r>
      <w:r w:rsidRPr="00FD2C6C">
        <w:rPr>
          <w:color w:val="000000"/>
          <w:spacing w:val="-4"/>
          <w:szCs w:val="28"/>
          <w:vertAlign w:val="subscript"/>
          <w:lang w:val="en-US"/>
        </w:rPr>
        <w:t>3</w:t>
      </w:r>
      <w:r w:rsidRPr="00EC662A">
        <w:rPr>
          <w:color w:val="000000"/>
          <w:spacing w:val="-4"/>
          <w:szCs w:val="28"/>
          <w:lang w:val="en-US"/>
        </w:rPr>
        <w:t>·(</w:t>
      </w:r>
      <w:r>
        <w:rPr>
          <w:color w:val="000000"/>
          <w:spacing w:val="-4"/>
          <w:szCs w:val="28"/>
          <w:lang w:val="en-US"/>
        </w:rPr>
        <w:t>a</w:t>
      </w:r>
      <w:r w:rsidRPr="00EC662A">
        <w:rPr>
          <w:color w:val="000000"/>
          <w:spacing w:val="-4"/>
          <w:szCs w:val="28"/>
          <w:lang w:val="en-US"/>
        </w:rPr>
        <w:t>(1)-</w:t>
      </w:r>
      <w:r>
        <w:rPr>
          <w:color w:val="000000"/>
          <w:spacing w:val="-4"/>
          <w:szCs w:val="28"/>
          <w:lang w:val="en-US"/>
        </w:rPr>
        <w:t>a</w:t>
      </w:r>
      <w:r w:rsidRPr="00EC662A">
        <w:rPr>
          <w:color w:val="000000"/>
          <w:spacing w:val="-4"/>
          <w:szCs w:val="28"/>
          <w:lang w:val="en-US"/>
        </w:rPr>
        <w:t>(0))+(1-</w:t>
      </w:r>
      <w:r w:rsidRPr="00874C03">
        <w:rPr>
          <w:color w:val="000000"/>
          <w:spacing w:val="-4"/>
          <w:szCs w:val="28"/>
        </w:rPr>
        <w:t>α</w:t>
      </w:r>
      <w:r w:rsidRPr="00FD2C6C">
        <w:rPr>
          <w:color w:val="000000"/>
          <w:spacing w:val="-4"/>
          <w:szCs w:val="28"/>
          <w:vertAlign w:val="subscript"/>
          <w:lang w:val="en-US"/>
        </w:rPr>
        <w:t>3</w:t>
      </w:r>
      <w:r w:rsidRPr="00EC662A">
        <w:rPr>
          <w:color w:val="000000"/>
          <w:spacing w:val="-4"/>
          <w:szCs w:val="28"/>
          <w:lang w:val="en-US"/>
        </w:rPr>
        <w:t>)·</w:t>
      </w:r>
      <w:r>
        <w:rPr>
          <w:color w:val="000000"/>
          <w:spacing w:val="-4"/>
          <w:szCs w:val="28"/>
          <w:lang w:val="en-US"/>
        </w:rPr>
        <w:t>b(0)=0,7</w:t>
      </w:r>
      <w:r w:rsidRPr="00FD2C6C">
        <w:rPr>
          <w:color w:val="000000"/>
          <w:spacing w:val="-4"/>
          <w:szCs w:val="28"/>
          <w:lang w:val="en-US"/>
        </w:rPr>
        <w:t>7</w:t>
      </w:r>
      <w:r w:rsidRPr="00EC662A">
        <w:rPr>
          <w:color w:val="000000"/>
          <w:spacing w:val="-4"/>
          <w:szCs w:val="28"/>
          <w:lang w:val="en-US"/>
        </w:rPr>
        <w:t>;</w:t>
      </w:r>
    </w:p>
    <w:p w:rsidR="00334757" w:rsidRPr="00623BC3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  <w:lang w:val="en-US"/>
        </w:rPr>
        <w:t>F</w:t>
      </w:r>
      <w:r w:rsidRPr="00623BC3">
        <w:rPr>
          <w:color w:val="000000"/>
          <w:spacing w:val="-4"/>
          <w:szCs w:val="28"/>
        </w:rPr>
        <w:t xml:space="preserve">(1)= </w:t>
      </w:r>
      <w:r w:rsidRPr="00874C03">
        <w:rPr>
          <w:color w:val="000000"/>
          <w:spacing w:val="-4"/>
          <w:szCs w:val="28"/>
        </w:rPr>
        <w:t>α</w:t>
      </w:r>
      <w:r w:rsidRPr="00623BC3">
        <w:rPr>
          <w:color w:val="000000"/>
          <w:spacing w:val="-4"/>
          <w:szCs w:val="28"/>
          <w:vertAlign w:val="subscript"/>
        </w:rPr>
        <w:t>2</w:t>
      </w:r>
      <w:r w:rsidRPr="00623BC3">
        <w:rPr>
          <w:color w:val="000000"/>
          <w:spacing w:val="-4"/>
          <w:szCs w:val="28"/>
        </w:rPr>
        <w:t>·</w:t>
      </w:r>
      <w:r w:rsidRPr="00EC3874">
        <w:rPr>
          <w:color w:val="000000"/>
          <w:spacing w:val="-4"/>
          <w:szCs w:val="28"/>
        </w:rPr>
        <w:fldChar w:fldCharType="begin"/>
      </w:r>
      <w:r w:rsidRPr="00EC3874">
        <w:rPr>
          <w:color w:val="000000"/>
          <w:spacing w:val="-4"/>
          <w:szCs w:val="28"/>
        </w:rPr>
        <w:instrText xml:space="preserve"> QUOTE </w:instrText>
      </w:r>
      <w:r w:rsidRPr="00EC3874">
        <w:pict>
          <v:shape id="_x0000_i1032" type="#_x0000_t75" style="width:36.75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2061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C52061&quot;&gt;&lt;m:oMathPara&gt;&lt;m:oMath&gt;&lt;m:f&gt;&lt;m:fPr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Y(1)&lt;/m:t&gt;&lt;/m:r&gt;&lt;/m:num&gt;&lt;m:den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a(1)&lt;/m:t&gt;&lt;/m:r&gt;&lt;/m:den&gt;&lt;/m:f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+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  <w:r w:rsidRPr="00EC3874">
        <w:rPr>
          <w:color w:val="000000"/>
          <w:spacing w:val="-4"/>
          <w:szCs w:val="28"/>
        </w:rPr>
        <w:instrText xml:space="preserve"> </w:instrText>
      </w:r>
      <w:r w:rsidRPr="00EC3874">
        <w:rPr>
          <w:color w:val="000000"/>
          <w:spacing w:val="-4"/>
          <w:szCs w:val="28"/>
        </w:rPr>
        <w:fldChar w:fldCharType="separate"/>
      </w:r>
      <w:r w:rsidRPr="00EC3874">
        <w:pict>
          <v:shape id="_x0000_i1033" type="#_x0000_t75" style="width:36.75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2061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C52061&quot;&gt;&lt;m:oMathPara&gt;&lt;m:oMath&gt;&lt;m:f&gt;&lt;m:fPr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/m:ctrlPr&gt;&lt;/m:fPr&gt;&lt;m:num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Y(1)&lt;/m:t&gt;&lt;/m:r&gt;&lt;/m:num&gt;&lt;m:den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a(1)&lt;/m:t&gt;&lt;/m:r&gt;&lt;/m:den&gt;&lt;/m:f&gt;&lt;m: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/w:rPr&gt;&lt;m:t&gt;+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2" o:title="" chromakey="white"/>
          </v:shape>
        </w:pict>
      </w:r>
      <w:r w:rsidRPr="00EC3874">
        <w:rPr>
          <w:color w:val="000000"/>
          <w:spacing w:val="-4"/>
          <w:szCs w:val="28"/>
        </w:rPr>
        <w:fldChar w:fldCharType="end"/>
      </w:r>
      <w:r w:rsidRPr="00623BC3">
        <w:rPr>
          <w:color w:val="000000"/>
          <w:spacing w:val="-4"/>
          <w:szCs w:val="28"/>
        </w:rPr>
        <w:t>(1-</w:t>
      </w:r>
      <w:r w:rsidRPr="00874C03">
        <w:rPr>
          <w:color w:val="000000"/>
          <w:spacing w:val="-4"/>
          <w:szCs w:val="28"/>
        </w:rPr>
        <w:t>α</w:t>
      </w:r>
      <w:r w:rsidRPr="00623BC3">
        <w:rPr>
          <w:color w:val="000000"/>
          <w:spacing w:val="-4"/>
          <w:szCs w:val="28"/>
          <w:vertAlign w:val="subscript"/>
        </w:rPr>
        <w:t>2</w:t>
      </w:r>
      <w:r w:rsidRPr="00623BC3">
        <w:rPr>
          <w:color w:val="000000"/>
          <w:spacing w:val="-4"/>
          <w:szCs w:val="28"/>
        </w:rPr>
        <w:t>)·</w:t>
      </w:r>
      <w:r>
        <w:rPr>
          <w:color w:val="000000"/>
          <w:spacing w:val="-4"/>
          <w:szCs w:val="28"/>
          <w:lang w:val="en-US"/>
        </w:rPr>
        <w:t>F</w:t>
      </w:r>
      <w:r w:rsidRPr="00623BC3">
        <w:rPr>
          <w:color w:val="000000"/>
          <w:spacing w:val="-4"/>
          <w:szCs w:val="28"/>
        </w:rPr>
        <w:t>(-3)=0,860.</w:t>
      </w:r>
    </w:p>
    <w:p w:rsidR="00334757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При </w:t>
      </w:r>
      <w:r>
        <w:rPr>
          <w:color w:val="000000"/>
          <w:spacing w:val="-4"/>
          <w:szCs w:val="28"/>
          <w:lang w:val="en-US"/>
        </w:rPr>
        <w:t>t</w:t>
      </w:r>
      <w:r>
        <w:rPr>
          <w:color w:val="000000"/>
          <w:spacing w:val="-4"/>
          <w:szCs w:val="28"/>
        </w:rPr>
        <w:t xml:space="preserve">=1, </w:t>
      </w:r>
      <w:r>
        <w:rPr>
          <w:color w:val="000000"/>
          <w:spacing w:val="-4"/>
          <w:szCs w:val="28"/>
          <w:lang w:val="en-US"/>
        </w:rPr>
        <w:t>k</w:t>
      </w:r>
      <w:r w:rsidRPr="00010295">
        <w:rPr>
          <w:color w:val="000000"/>
          <w:spacing w:val="-4"/>
          <w:szCs w:val="28"/>
        </w:rPr>
        <w:t>=1</w:t>
      </w:r>
      <w:r>
        <w:rPr>
          <w:color w:val="000000"/>
          <w:spacing w:val="-4"/>
          <w:szCs w:val="28"/>
        </w:rPr>
        <w:t xml:space="preserve"> по основной формуле модели Хольта получим:</w:t>
      </w:r>
    </w:p>
    <w:p w:rsidR="00334757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  <w:lang w:val="en-US"/>
        </w:rPr>
        <w:t>Y</w:t>
      </w:r>
      <w:r>
        <w:rPr>
          <w:color w:val="000000"/>
          <w:spacing w:val="-4"/>
          <w:szCs w:val="28"/>
          <w:vertAlign w:val="subscript"/>
        </w:rPr>
        <w:t>р</w:t>
      </w:r>
      <w:r>
        <w:rPr>
          <w:color w:val="000000"/>
          <w:spacing w:val="-4"/>
          <w:szCs w:val="28"/>
        </w:rPr>
        <w:t>(1+1)=</w:t>
      </w:r>
      <w:r>
        <w:rPr>
          <w:color w:val="000000"/>
          <w:spacing w:val="-4"/>
          <w:szCs w:val="28"/>
          <w:lang w:val="en-US"/>
        </w:rPr>
        <w:t>Y</w:t>
      </w:r>
      <w:r>
        <w:rPr>
          <w:color w:val="000000"/>
          <w:spacing w:val="-4"/>
          <w:szCs w:val="28"/>
          <w:vertAlign w:val="subscript"/>
        </w:rPr>
        <w:t>р</w:t>
      </w:r>
      <w:r>
        <w:rPr>
          <w:color w:val="000000"/>
          <w:spacing w:val="-4"/>
          <w:szCs w:val="28"/>
        </w:rPr>
        <w:t>(2)=(а(1)+</w:t>
      </w:r>
      <w:r>
        <w:rPr>
          <w:color w:val="000000"/>
          <w:spacing w:val="-4"/>
          <w:szCs w:val="28"/>
          <w:lang w:val="en-US"/>
        </w:rPr>
        <w:t>b</w:t>
      </w:r>
      <w:r w:rsidRPr="00C149DB">
        <w:rPr>
          <w:color w:val="000000"/>
          <w:spacing w:val="-4"/>
          <w:szCs w:val="28"/>
        </w:rPr>
        <w:t>(1))·</w:t>
      </w:r>
      <w:r>
        <w:rPr>
          <w:color w:val="000000"/>
          <w:spacing w:val="-4"/>
          <w:szCs w:val="28"/>
          <w:lang w:val="en-US"/>
        </w:rPr>
        <w:t>F</w:t>
      </w:r>
      <w:r>
        <w:rPr>
          <w:color w:val="000000"/>
          <w:spacing w:val="-4"/>
          <w:szCs w:val="28"/>
        </w:rPr>
        <w:t>(-</w:t>
      </w:r>
      <w:r w:rsidRPr="00C149DB">
        <w:rPr>
          <w:color w:val="000000"/>
          <w:spacing w:val="-4"/>
          <w:szCs w:val="28"/>
        </w:rPr>
        <w:t>2</w:t>
      </w:r>
      <w:r w:rsidRPr="00FF4F47">
        <w:rPr>
          <w:color w:val="000000"/>
          <w:spacing w:val="-4"/>
          <w:szCs w:val="28"/>
        </w:rPr>
        <w:t>)=</w:t>
      </w:r>
      <w:r>
        <w:rPr>
          <w:color w:val="000000"/>
          <w:spacing w:val="-4"/>
          <w:szCs w:val="28"/>
        </w:rPr>
        <w:t xml:space="preserve">52,23 и т . д. для </w:t>
      </w:r>
      <w:r>
        <w:rPr>
          <w:color w:val="000000"/>
          <w:spacing w:val="-4"/>
          <w:szCs w:val="28"/>
          <w:lang w:val="en-US"/>
        </w:rPr>
        <w:t>t</w:t>
      </w:r>
      <w:r w:rsidRPr="00C149DB">
        <w:rPr>
          <w:color w:val="000000"/>
          <w:spacing w:val="-4"/>
          <w:szCs w:val="28"/>
        </w:rPr>
        <w:t>=2</w:t>
      </w:r>
      <w:r>
        <w:rPr>
          <w:color w:val="000000"/>
          <w:spacing w:val="-4"/>
          <w:szCs w:val="28"/>
        </w:rPr>
        <w:t>, 3, …16.  Итак, м</w:t>
      </w:r>
      <w:r>
        <w:rPr>
          <w:color w:val="000000"/>
          <w:spacing w:val="-4"/>
          <w:szCs w:val="28"/>
        </w:rPr>
        <w:t>о</w:t>
      </w:r>
      <w:r>
        <w:rPr>
          <w:color w:val="000000"/>
          <w:spacing w:val="-4"/>
          <w:szCs w:val="28"/>
        </w:rPr>
        <w:t>дель Хольта-Уинтерса построена.</w:t>
      </w:r>
    </w:p>
    <w:p w:rsidR="00334757" w:rsidRDefault="00334757" w:rsidP="00B010F5">
      <w:pPr>
        <w:shd w:val="clear" w:color="auto" w:fill="FFFFFF"/>
        <w:tabs>
          <w:tab w:val="left" w:pos="360"/>
          <w:tab w:val="left" w:pos="900"/>
        </w:tabs>
        <w:spacing w:after="0"/>
        <w:rPr>
          <w:color w:val="000000"/>
          <w:spacing w:val="-4"/>
          <w:szCs w:val="28"/>
        </w:rPr>
      </w:pPr>
      <w:r w:rsidRPr="00EC3874">
        <w:rPr>
          <w:noProof/>
          <w:color w:val="000000"/>
          <w:spacing w:val="-4"/>
          <w:szCs w:val="28"/>
        </w:rPr>
        <w:pict>
          <v:shape id="Рисунок 7" o:spid="_x0000_i1034" type="#_x0000_t75" style="width:460.5pt;height:328.5pt;visibility:visible">
            <v:imagedata r:id="rId13" o:title=""/>
          </v:shape>
        </w:pict>
      </w:r>
    </w:p>
    <w:p w:rsidR="00334757" w:rsidRDefault="00334757" w:rsidP="00B010F5">
      <w:pPr>
        <w:shd w:val="clear" w:color="auto" w:fill="FFFFFF"/>
        <w:tabs>
          <w:tab w:val="left" w:pos="360"/>
          <w:tab w:val="left" w:pos="900"/>
        </w:tabs>
        <w:spacing w:after="0"/>
        <w:rPr>
          <w:color w:val="000000"/>
          <w:spacing w:val="-4"/>
          <w:szCs w:val="28"/>
        </w:rPr>
      </w:pPr>
    </w:p>
    <w:p w:rsidR="00334757" w:rsidRDefault="00334757" w:rsidP="006314EF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</w:rPr>
        <w:t xml:space="preserve">2) Для оценки точности построенной модели дополним расчетную таблицу столбцами остатков </w:t>
      </w:r>
      <w:r>
        <w:rPr>
          <w:color w:val="000000"/>
          <w:spacing w:val="-4"/>
          <w:szCs w:val="28"/>
          <w:lang w:val="en-US"/>
        </w:rPr>
        <w:t>E</w:t>
      </w:r>
      <w:r w:rsidRPr="00EC662A">
        <w:rPr>
          <w:color w:val="000000"/>
          <w:spacing w:val="-4"/>
          <w:szCs w:val="28"/>
        </w:rPr>
        <w:t>(</w:t>
      </w:r>
      <w:r>
        <w:rPr>
          <w:color w:val="000000"/>
          <w:spacing w:val="-4"/>
          <w:szCs w:val="28"/>
          <w:lang w:val="en-US"/>
        </w:rPr>
        <w:t>t</w:t>
      </w:r>
      <w:r w:rsidRPr="00EC662A">
        <w:rPr>
          <w:color w:val="000000"/>
          <w:spacing w:val="-4"/>
          <w:szCs w:val="28"/>
        </w:rPr>
        <w:t xml:space="preserve">) </w:t>
      </w:r>
      <w:r>
        <w:rPr>
          <w:color w:val="000000"/>
          <w:spacing w:val="-4"/>
          <w:szCs w:val="28"/>
        </w:rPr>
        <w:t xml:space="preserve">и относительных погрешностей </w:t>
      </w:r>
      <w:r>
        <w:rPr>
          <w:color w:val="000000"/>
          <w:spacing w:val="-4"/>
          <w:szCs w:val="28"/>
          <w:lang w:val="en-US"/>
        </w:rPr>
        <w:t>E</w:t>
      </w:r>
      <w:r>
        <w:rPr>
          <w:color w:val="000000"/>
          <w:spacing w:val="-4"/>
          <w:szCs w:val="28"/>
          <w:vertAlign w:val="subscript"/>
        </w:rPr>
        <w:t>отн</w:t>
      </w:r>
      <w:r w:rsidRPr="00EC662A">
        <w:rPr>
          <w:color w:val="000000"/>
          <w:spacing w:val="-4"/>
          <w:szCs w:val="28"/>
        </w:rPr>
        <w:t>(</w:t>
      </w:r>
      <w:r>
        <w:rPr>
          <w:color w:val="000000"/>
          <w:spacing w:val="-4"/>
          <w:szCs w:val="28"/>
          <w:lang w:val="en-US"/>
        </w:rPr>
        <w:t>t</w:t>
      </w:r>
      <w:r w:rsidRPr="00EC662A">
        <w:rPr>
          <w:color w:val="000000"/>
          <w:spacing w:val="-4"/>
          <w:szCs w:val="28"/>
        </w:rPr>
        <w:t>)</w:t>
      </w:r>
      <w:r>
        <w:rPr>
          <w:color w:val="000000"/>
          <w:spacing w:val="-4"/>
          <w:szCs w:val="28"/>
        </w:rPr>
        <w:t xml:space="preserve">. </w:t>
      </w:r>
      <w:r>
        <w:rPr>
          <w:color w:val="000000"/>
          <w:spacing w:val="-4"/>
          <w:szCs w:val="28"/>
          <w:lang w:val="en-US"/>
        </w:rPr>
        <w:t>E</w:t>
      </w:r>
      <w:r w:rsidRPr="00EC662A">
        <w:rPr>
          <w:color w:val="000000"/>
          <w:spacing w:val="-4"/>
          <w:szCs w:val="28"/>
        </w:rPr>
        <w:t>(1)=</w:t>
      </w:r>
      <w:r>
        <w:rPr>
          <w:color w:val="000000"/>
          <w:spacing w:val="-4"/>
          <w:szCs w:val="28"/>
          <w:lang w:val="en-US"/>
        </w:rPr>
        <w:t>Y</w:t>
      </w:r>
      <w:r w:rsidRPr="00EC662A">
        <w:rPr>
          <w:color w:val="000000"/>
          <w:spacing w:val="-4"/>
          <w:szCs w:val="28"/>
        </w:rPr>
        <w:t>(1)-</w:t>
      </w:r>
      <w:r>
        <w:rPr>
          <w:color w:val="000000"/>
          <w:spacing w:val="-4"/>
          <w:szCs w:val="28"/>
          <w:lang w:val="en-US"/>
        </w:rPr>
        <w:t>Y</w:t>
      </w:r>
      <w:r>
        <w:rPr>
          <w:color w:val="000000"/>
          <w:spacing w:val="-4"/>
          <w:szCs w:val="28"/>
          <w:vertAlign w:val="subscript"/>
        </w:rPr>
        <w:t>р</w:t>
      </w:r>
      <w:r>
        <w:rPr>
          <w:color w:val="000000"/>
          <w:spacing w:val="-4"/>
          <w:szCs w:val="28"/>
        </w:rPr>
        <w:t xml:space="preserve">(1) и т. д. </w:t>
      </w:r>
      <w:r>
        <w:rPr>
          <w:color w:val="000000"/>
          <w:spacing w:val="-4"/>
          <w:szCs w:val="28"/>
          <w:lang w:val="en-US"/>
        </w:rPr>
        <w:t>E</w:t>
      </w:r>
      <w:r>
        <w:rPr>
          <w:color w:val="000000"/>
          <w:spacing w:val="-4"/>
          <w:szCs w:val="28"/>
          <w:vertAlign w:val="subscript"/>
        </w:rPr>
        <w:t>отн</w:t>
      </w:r>
      <w:r w:rsidRPr="00EC662A">
        <w:rPr>
          <w:color w:val="000000"/>
          <w:spacing w:val="-4"/>
          <w:szCs w:val="28"/>
        </w:rPr>
        <w:t>(1)=</w:t>
      </w:r>
      <w:r w:rsidRPr="00EC3874">
        <w:rPr>
          <w:color w:val="000000"/>
          <w:spacing w:val="-4"/>
          <w:szCs w:val="28"/>
        </w:rPr>
        <w:fldChar w:fldCharType="begin"/>
      </w:r>
      <w:r w:rsidRPr="00EC3874">
        <w:rPr>
          <w:color w:val="000000"/>
          <w:spacing w:val="-4"/>
          <w:szCs w:val="28"/>
        </w:rPr>
        <w:instrText xml:space="preserve"> QUOTE </w:instrText>
      </w:r>
      <w:r w:rsidRPr="00EC3874">
        <w:pict>
          <v:shape id="_x0000_i1035" type="#_x0000_t75" style="width:30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1C7D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611C7D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/m:ctrlPr&gt;&lt;/m:dPr&gt;&lt;m:e&gt;&lt;m:f&gt;&lt;m:fPr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w:lang w:val=&quot;EN-US&quot;/&gt;&lt;/w:rPr&gt;&lt;m:t&gt;E&lt;/m:t&gt;&lt;/m:r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/w:rPr&gt;&lt;m:t&gt;(1)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w:lang w:val=&quot;EN-US&quot;/&gt;&lt;/w:rPr&gt;&lt;m:t&gt;Y&lt;/m:t&gt;&lt;/m:r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/w:rPr&gt;&lt;m:t&gt;(1)&lt;/m:t&gt;&lt;/m:r&gt;&lt;/m:den&gt;&lt;/m:f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" o:title="" chromakey="white"/>
          </v:shape>
        </w:pict>
      </w:r>
      <w:r w:rsidRPr="00EC3874">
        <w:rPr>
          <w:color w:val="000000"/>
          <w:spacing w:val="-4"/>
          <w:szCs w:val="28"/>
        </w:rPr>
        <w:instrText xml:space="preserve"> </w:instrText>
      </w:r>
      <w:r w:rsidRPr="00EC3874">
        <w:rPr>
          <w:color w:val="000000"/>
          <w:spacing w:val="-4"/>
          <w:szCs w:val="28"/>
        </w:rPr>
        <w:fldChar w:fldCharType="separate"/>
      </w:r>
      <w:r w:rsidRPr="00EC3874">
        <w:pict>
          <v:shape id="_x0000_i1036" type="#_x0000_t75" style="width:30pt;height:27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1C7D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611C7D&quot;&gt;&lt;m:oMathPara&gt;&lt;m:oMath&gt;&lt;m:d&gt;&lt;m:dPr&gt;&lt;m:begChr m:val=&quot;|&quot;/&gt;&lt;m:endChr m:val=&quot;|&quot;/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/m:ctrlPr&gt;&lt;/m:dPr&gt;&lt;m:e&gt;&lt;m:f&gt;&lt;m:fPr&gt;&lt;m:ctrlPr&gt;&lt;w:rPr&gt;&lt;w:rFonts w:ascii=&quot;Cambria Math&quot; w:h-ansi=&quot;Cambria Math&quot;/&gt;&lt;wx:font wx:val=&quot;Cambria Math&quot;/&gt;&lt;w:i/&gt;&lt;w:color w:val=&quot;000000&quot;/&gt;&lt;w:spacing w:val=&quot;-4&quot;/&gt;&lt;w:sz-cs w:val=&quot;28&quot;/&gt;&lt;w:lang w:val=&quot;EN-US&quot;/&gt;&lt;/w:rPr&gt;&lt;/m:ctrlPr&gt;&lt;/m:fPr&gt;&lt;m:num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w:lang w:val=&quot;EN-US&quot;/&gt;&lt;/w:rPr&gt;&lt;m:t&gt;E&lt;/m:t&gt;&lt;/m:r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/w:rPr&gt;&lt;m:t&gt;(1)&lt;/m:t&gt;&lt;/m:r&gt;&lt;/m:num&gt;&lt;m:den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w:lang w:val=&quot;EN-US&quot;/&gt;&lt;/w:rPr&gt;&lt;m:t&gt;Y&lt;/m:t&gt;&lt;/m:r&gt;&lt;m:r&gt;&lt;m:rPr&gt;&lt;m:sty m:val=&quot;p&quot;/&gt;&lt;/m:rPr&gt;&lt;w:rPr&gt;&lt;w:rFonts w:ascii=&quot;Cambria Math&quot; w:h-ansi=&quot;Cambria Math&quot;/&gt;&lt;wx:font wx:val=&quot;Cambria Math&quot;/&gt;&lt;w:color w:val=&quot;000000&quot;/&gt;&lt;w:spacing w:val=&quot;-4&quot;/&gt;&lt;w:sz-cs w:val=&quot;28&quot;/&gt;&lt;/w:rPr&gt;&lt;m:t&gt;(1)&lt;/m:t&gt;&lt;/m:r&gt;&lt;/m:den&gt;&lt;/m:f&gt;&lt;/m:e&gt;&lt;/m: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4" o:title="" chromakey="white"/>
          </v:shape>
        </w:pict>
      </w:r>
      <w:r w:rsidRPr="00EC3874">
        <w:rPr>
          <w:color w:val="000000"/>
          <w:spacing w:val="-4"/>
          <w:szCs w:val="28"/>
        </w:rPr>
        <w:fldChar w:fldCharType="end"/>
      </w:r>
      <w:r w:rsidRPr="00EC662A">
        <w:rPr>
          <w:color w:val="000000"/>
          <w:spacing w:val="-4"/>
          <w:szCs w:val="28"/>
        </w:rPr>
        <w:t>·100 (</w:t>
      </w:r>
      <w:r>
        <w:rPr>
          <w:color w:val="000000"/>
          <w:spacing w:val="-4"/>
          <w:szCs w:val="28"/>
        </w:rPr>
        <w:t xml:space="preserve">функция </w:t>
      </w:r>
      <w:r>
        <w:rPr>
          <w:color w:val="000000"/>
          <w:spacing w:val="-4"/>
          <w:szCs w:val="28"/>
          <w:lang w:val="en-US"/>
        </w:rPr>
        <w:t>ABS</w:t>
      </w:r>
      <w:r w:rsidRPr="00EC662A">
        <w:rPr>
          <w:color w:val="000000"/>
          <w:spacing w:val="-4"/>
          <w:szCs w:val="28"/>
        </w:rPr>
        <w:t xml:space="preserve">) </w:t>
      </w:r>
      <w:r>
        <w:rPr>
          <w:color w:val="000000"/>
          <w:spacing w:val="-4"/>
          <w:szCs w:val="28"/>
        </w:rPr>
        <w:t>и т.д. Средняя относительная погре</w:t>
      </w:r>
      <w:r>
        <w:rPr>
          <w:color w:val="000000"/>
          <w:spacing w:val="-4"/>
          <w:szCs w:val="28"/>
        </w:rPr>
        <w:t>ш</w:t>
      </w:r>
      <w:r>
        <w:rPr>
          <w:color w:val="000000"/>
          <w:spacing w:val="-4"/>
          <w:szCs w:val="28"/>
        </w:rPr>
        <w:t>ность аппроксимации составит:</w:t>
      </w:r>
    </w:p>
    <w:p w:rsidR="00334757" w:rsidRDefault="00334757" w:rsidP="003359BF">
      <w:pPr>
        <w:shd w:val="clear" w:color="auto" w:fill="FFFFFF"/>
        <w:tabs>
          <w:tab w:val="left" w:pos="360"/>
          <w:tab w:val="left" w:pos="900"/>
        </w:tabs>
        <w:spacing w:after="0"/>
        <w:rPr>
          <w:color w:val="000000"/>
          <w:spacing w:val="-4"/>
          <w:szCs w:val="28"/>
        </w:rPr>
      </w:pPr>
      <w:r w:rsidRPr="00EC3874">
        <w:rPr>
          <w:noProof/>
          <w:color w:val="000000"/>
          <w:spacing w:val="-4"/>
          <w:szCs w:val="28"/>
        </w:rPr>
        <w:pict>
          <v:shape id="Рисунок 10" o:spid="_x0000_i1037" type="#_x0000_t75" style="width:460.5pt;height:4in;visibility:visible">
            <v:imagedata r:id="rId15" o:title=""/>
          </v:shape>
        </w:pict>
      </w:r>
    </w:p>
    <w:p w:rsidR="00334757" w:rsidRPr="003359BF" w:rsidRDefault="00334757" w:rsidP="006314EF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4"/>
          <w:szCs w:val="28"/>
          <w:lang w:val="en-US"/>
        </w:rPr>
        <w:t>E</w:t>
      </w:r>
      <w:r>
        <w:rPr>
          <w:color w:val="000000"/>
          <w:spacing w:val="-4"/>
          <w:szCs w:val="28"/>
          <w:vertAlign w:val="subscript"/>
        </w:rPr>
        <w:t>отн ср</w:t>
      </w:r>
      <w:r>
        <w:rPr>
          <w:color w:val="000000"/>
          <w:spacing w:val="-4"/>
          <w:szCs w:val="28"/>
        </w:rPr>
        <w:t>=1,34 (%) (функция СРЗНАЧ).</w:t>
      </w:r>
    </w:p>
    <w:p w:rsidR="00334757" w:rsidRDefault="00334757" w:rsidP="00010295">
      <w:pPr>
        <w:shd w:val="clear" w:color="auto" w:fill="FFFFFF"/>
        <w:tabs>
          <w:tab w:val="left" w:pos="360"/>
          <w:tab w:val="left" w:pos="900"/>
        </w:tabs>
        <w:spacing w:after="0"/>
        <w:ind w:firstLine="567"/>
        <w:rPr>
          <w:szCs w:val="28"/>
        </w:rPr>
      </w:pPr>
      <w:r>
        <w:rPr>
          <w:szCs w:val="28"/>
        </w:rPr>
        <w:t>1,34</w:t>
      </w:r>
      <w:r w:rsidRPr="003359BF">
        <w:rPr>
          <w:szCs w:val="28"/>
        </w:rPr>
        <w:t>%&lt;5%</w:t>
      </w:r>
      <w:r>
        <w:rPr>
          <w:szCs w:val="28"/>
        </w:rPr>
        <w:t>, следовательно, модель является достаточно точной.</w:t>
      </w:r>
    </w:p>
    <w:p w:rsidR="00334757" w:rsidRDefault="00334757" w:rsidP="003C291D">
      <w:pPr>
        <w:widowControl w:val="0"/>
        <w:shd w:val="clear" w:color="auto" w:fill="FFFFFF"/>
        <w:tabs>
          <w:tab w:val="left" w:pos="360"/>
          <w:tab w:val="left" w:pos="715"/>
        </w:tabs>
        <w:autoSpaceDE w:val="0"/>
        <w:autoSpaceDN w:val="0"/>
        <w:adjustRightInd w:val="0"/>
        <w:spacing w:after="0"/>
        <w:ind w:firstLine="567"/>
        <w:rPr>
          <w:color w:val="000000"/>
          <w:spacing w:val="-3"/>
          <w:szCs w:val="28"/>
        </w:rPr>
      </w:pPr>
      <w:r>
        <w:rPr>
          <w:szCs w:val="28"/>
        </w:rPr>
        <w:t xml:space="preserve">3) Оценим адекватность построенной модели </w:t>
      </w:r>
      <w:r w:rsidRPr="00874C03">
        <w:rPr>
          <w:color w:val="000000"/>
          <w:spacing w:val="-3"/>
          <w:szCs w:val="28"/>
        </w:rPr>
        <w:t>на основе исследо</w:t>
      </w:r>
      <w:r w:rsidRPr="00874C03">
        <w:rPr>
          <w:color w:val="000000"/>
          <w:spacing w:val="-3"/>
          <w:szCs w:val="28"/>
        </w:rPr>
        <w:softHyphen/>
      </w:r>
      <w:r w:rsidRPr="00874C03">
        <w:rPr>
          <w:color w:val="000000"/>
          <w:spacing w:val="-6"/>
          <w:szCs w:val="28"/>
        </w:rPr>
        <w:t>вания</w:t>
      </w:r>
      <w:r>
        <w:rPr>
          <w:color w:val="000000"/>
          <w:spacing w:val="-6"/>
          <w:szCs w:val="28"/>
        </w:rPr>
        <w:t>:</w:t>
      </w:r>
      <w:r>
        <w:rPr>
          <w:color w:val="000000"/>
          <w:spacing w:val="-3"/>
          <w:szCs w:val="28"/>
        </w:rPr>
        <w:t xml:space="preserve"> </w:t>
      </w:r>
    </w:p>
    <w:p w:rsidR="00334757" w:rsidRPr="00EB0EDB" w:rsidRDefault="00334757" w:rsidP="003C291D">
      <w:pPr>
        <w:widowControl w:val="0"/>
        <w:shd w:val="clear" w:color="auto" w:fill="FFFFFF"/>
        <w:tabs>
          <w:tab w:val="left" w:pos="360"/>
          <w:tab w:val="left" w:pos="715"/>
        </w:tabs>
        <w:autoSpaceDE w:val="0"/>
        <w:autoSpaceDN w:val="0"/>
        <w:adjustRightInd w:val="0"/>
        <w:spacing w:after="0"/>
        <w:ind w:firstLine="567"/>
        <w:rPr>
          <w:color w:val="000000"/>
          <w:spacing w:val="-4"/>
          <w:szCs w:val="28"/>
        </w:rPr>
      </w:pPr>
      <w:r>
        <w:rPr>
          <w:color w:val="000000"/>
          <w:spacing w:val="-3"/>
          <w:szCs w:val="28"/>
        </w:rPr>
        <w:t xml:space="preserve">1. </w:t>
      </w:r>
      <w:r>
        <w:rPr>
          <w:color w:val="000000"/>
          <w:spacing w:val="-4"/>
          <w:szCs w:val="28"/>
        </w:rPr>
        <w:t>С</w:t>
      </w:r>
      <w:r w:rsidRPr="00874C03">
        <w:rPr>
          <w:color w:val="000000"/>
          <w:spacing w:val="-4"/>
          <w:szCs w:val="28"/>
        </w:rPr>
        <w:t>лучайности остаточной компоненты по критерию пиков</w:t>
      </w:r>
      <w:r>
        <w:rPr>
          <w:color w:val="000000"/>
          <w:spacing w:val="-4"/>
          <w:szCs w:val="28"/>
        </w:rPr>
        <w:t>. Для этого п</w:t>
      </w:r>
      <w:r>
        <w:rPr>
          <w:color w:val="000000"/>
          <w:spacing w:val="-4"/>
          <w:szCs w:val="28"/>
        </w:rPr>
        <w:t>о</w:t>
      </w:r>
      <w:r>
        <w:rPr>
          <w:color w:val="000000"/>
          <w:spacing w:val="-4"/>
          <w:szCs w:val="28"/>
        </w:rPr>
        <w:t>строим график остатков Е(</w:t>
      </w:r>
      <w:r>
        <w:rPr>
          <w:color w:val="000000"/>
          <w:spacing w:val="-4"/>
          <w:szCs w:val="28"/>
          <w:lang w:val="en-US"/>
        </w:rPr>
        <w:t>t</w:t>
      </w:r>
      <w:r w:rsidRPr="008B3EC1">
        <w:rPr>
          <w:color w:val="000000"/>
          <w:spacing w:val="-4"/>
          <w:szCs w:val="28"/>
        </w:rPr>
        <w:t>)</w:t>
      </w:r>
      <w:r>
        <w:rPr>
          <w:color w:val="000000"/>
          <w:spacing w:val="-4"/>
          <w:szCs w:val="28"/>
        </w:rPr>
        <w:t>. По графику видно, что количество поворотных т</w:t>
      </w:r>
      <w:r>
        <w:rPr>
          <w:color w:val="000000"/>
          <w:spacing w:val="-4"/>
          <w:szCs w:val="28"/>
        </w:rPr>
        <w:t>о</w:t>
      </w:r>
      <w:r>
        <w:rPr>
          <w:color w:val="000000"/>
          <w:spacing w:val="-4"/>
          <w:szCs w:val="28"/>
        </w:rPr>
        <w:t xml:space="preserve">чек </w:t>
      </w:r>
      <w:r>
        <w:rPr>
          <w:color w:val="000000"/>
          <w:spacing w:val="-4"/>
          <w:szCs w:val="28"/>
          <w:lang w:val="en-US"/>
        </w:rPr>
        <w:t>p</w:t>
      </w:r>
      <w:r>
        <w:rPr>
          <w:color w:val="000000"/>
          <w:spacing w:val="-4"/>
          <w:szCs w:val="28"/>
        </w:rPr>
        <w:t xml:space="preserve">=10.  Найдем </w:t>
      </w:r>
      <w:r>
        <w:rPr>
          <w:color w:val="000000"/>
          <w:spacing w:val="-4"/>
          <w:szCs w:val="28"/>
          <w:lang w:val="en-US"/>
        </w:rPr>
        <w:t>P</w:t>
      </w:r>
      <w:r>
        <w:rPr>
          <w:color w:val="000000"/>
          <w:spacing w:val="-4"/>
          <w:szCs w:val="28"/>
          <w:vertAlign w:val="subscript"/>
        </w:rPr>
        <w:t xml:space="preserve">кр </w:t>
      </w:r>
      <w:r>
        <w:rPr>
          <w:color w:val="000000"/>
          <w:spacing w:val="-4"/>
          <w:szCs w:val="28"/>
        </w:rPr>
        <w:t xml:space="preserve">при </w:t>
      </w:r>
      <w:r>
        <w:rPr>
          <w:color w:val="000000"/>
          <w:spacing w:val="-4"/>
          <w:szCs w:val="28"/>
          <w:lang w:val="en-US"/>
        </w:rPr>
        <w:t>n</w:t>
      </w:r>
      <w:r w:rsidRPr="006B12CB">
        <w:rPr>
          <w:color w:val="000000"/>
          <w:spacing w:val="-4"/>
          <w:szCs w:val="28"/>
        </w:rPr>
        <w:t>=16</w:t>
      </w:r>
      <w:r>
        <w:rPr>
          <w:color w:val="000000"/>
          <w:spacing w:val="-4"/>
          <w:szCs w:val="28"/>
        </w:rPr>
        <w:t>.</w:t>
      </w:r>
    </w:p>
    <w:p w:rsidR="00334757" w:rsidRPr="003C291D" w:rsidRDefault="00334757" w:rsidP="00056F0C">
      <w:pPr>
        <w:widowControl w:val="0"/>
        <w:shd w:val="clear" w:color="auto" w:fill="FFFFFF"/>
        <w:tabs>
          <w:tab w:val="left" w:pos="360"/>
          <w:tab w:val="left" w:pos="715"/>
        </w:tabs>
        <w:autoSpaceDE w:val="0"/>
        <w:autoSpaceDN w:val="0"/>
        <w:adjustRightInd w:val="0"/>
        <w:spacing w:after="0"/>
        <w:rPr>
          <w:color w:val="000000"/>
          <w:spacing w:val="-3"/>
          <w:szCs w:val="28"/>
        </w:rPr>
      </w:pPr>
      <w:r w:rsidRPr="00EC3874">
        <w:rPr>
          <w:noProof/>
          <w:color w:val="000000"/>
          <w:spacing w:val="-3"/>
          <w:szCs w:val="28"/>
        </w:rPr>
        <w:pict>
          <v:shape id="_x0000_i1038" type="#_x0000_t75" style="width:460.5pt;height:270.75pt;visibility:visible">
            <v:imagedata r:id="rId16" o:title=""/>
          </v:shape>
        </w:pict>
      </w:r>
    </w:p>
    <w:p w:rsidR="00334757" w:rsidRDefault="00334757" w:rsidP="00B23CB3">
      <w:pPr>
        <w:spacing w:after="0"/>
      </w:pPr>
      <w:r>
        <w:t>Р</w:t>
      </w:r>
      <w:r w:rsidRPr="00EB0EDB">
        <w:rPr>
          <w:vertAlign w:val="subscript"/>
        </w:rPr>
        <w:t>кр</w:t>
      </w:r>
      <w:r>
        <w:t>=</w:t>
      </w:r>
      <w:r w:rsidRPr="00656EF7">
        <w:t>[2/3(</w:t>
      </w:r>
      <w:r>
        <w:rPr>
          <w:lang w:val="en-US"/>
        </w:rPr>
        <w:t>n</w:t>
      </w:r>
      <w:r w:rsidRPr="00656EF7">
        <w:t>-2)-1</w:t>
      </w:r>
      <w:r>
        <w:t>,96</w:t>
      </w:r>
      <w:r w:rsidRPr="00EC3874">
        <w:fldChar w:fldCharType="begin"/>
      </w:r>
      <w:r w:rsidRPr="00EC3874">
        <w:instrText xml:space="preserve"> QUOTE </w:instrText>
      </w:r>
      <w:r w:rsidRPr="00EC3874">
        <w:pict>
          <v:shape id="_x0000_i1039" type="#_x0000_t75" style="width:54pt;height:34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70541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070541&quot;&gt;&lt;m:oMathPara&gt;&lt;m:oMath&gt;&lt;m:rad&gt;&lt;m:radPr&gt;&lt;m:degHide m:val=&quot;on&quot;/&gt;&lt;m:ctrlPr&gt;&lt;w:rPr&gt;&lt;w:rFonts w:ascii=&quot;Cambria Math&quot; w:h-ansi=&quot;Cambria Math&quot;/&gt;&lt;wx:font wx:val=&quot;Cambria Math&quot;/&gt;&lt;w:i/&gt;&lt;/w:rPr&gt;&lt;/m:ctrlPr&gt;&lt;/m:radPr&gt;&lt;m:deg/&gt;&lt;m:e&gt;&lt;m:r&gt;&lt;m:rPr&gt;&lt;m:sty m:val=&quot;p&quot;/&gt;&lt;/m:rPr&gt;&lt;w:rPr&gt;&lt;w:rFonts w:ascii=&quot;Cambria Math&quot; w:h-ansi=&quot;Cambria Math&quot;/&gt;&lt;wx:font wx:val=&quot;Cambria Math&quot;/&gt;&lt;/w:rPr&gt;&lt;m:t&gt;(16&lt;/m:t&gt;&lt;/m:r&gt;&lt;m:r&gt;&lt;m:rPr&gt;&lt;m:sty m:val=&quot;p&quot;/&gt;&lt;/m:rPr&gt;&lt;w:rPr&gt;&lt;w:rFonts w:ascii=&quot;Cambria Math&quot; w:h-ansi=&quot;Cambria Math&quot;/&gt;&lt;wx:font wx:val=&quot;Cambria Math&quot;/&gt;&lt;w:lang w:val=&quot;EN-US&quot;/&gt;&lt;/w:rPr&gt;&lt;m:t&gt;n&lt;/m:t&gt;&lt;/m:r&gt;&lt;m:r&gt;&lt;m:rPr&gt;&lt;m:sty m:val=&quot;p&quot;/&gt;&lt;/m:rPr&gt;&lt;w:rPr&gt;&lt;w:rFonts w:ascii=&quot;Cambria Math&quot; w:h-ansi=&quot;Cambria Math&quot;/&gt;&lt;wx:font wx:val=&quot;Cambria Math&quot;/&gt;&lt;/w:rPr&gt;&lt;m:t&gt;-29)/90&lt;/m:t&gt;&lt;/m:r&gt;&lt;/m:e&gt;&lt;/m:ra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" o:title="" chromakey="white"/>
          </v:shape>
        </w:pict>
      </w:r>
      <w:r w:rsidRPr="00EC3874">
        <w:instrText xml:space="preserve"> </w:instrText>
      </w:r>
      <w:r w:rsidRPr="00EC3874">
        <w:fldChar w:fldCharType="separate"/>
      </w:r>
      <w:r w:rsidRPr="00EC3874">
        <w:pict>
          <v:shape id="_x0000_i1040" type="#_x0000_t75" style="width:54pt;height:34.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70541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070541&quot;&gt;&lt;m:oMathPara&gt;&lt;m:oMath&gt;&lt;m:rad&gt;&lt;m:radPr&gt;&lt;m:degHide m:val=&quot;on&quot;/&gt;&lt;m:ctrlPr&gt;&lt;w:rPr&gt;&lt;w:rFonts w:ascii=&quot;Cambria Math&quot; w:h-ansi=&quot;Cambria Math&quot;/&gt;&lt;wx:font wx:val=&quot;Cambria Math&quot;/&gt;&lt;w:i/&gt;&lt;/w:rPr&gt;&lt;/m:ctrlPr&gt;&lt;/m:radPr&gt;&lt;m:deg/&gt;&lt;m:e&gt;&lt;m:r&gt;&lt;m:rPr&gt;&lt;m:sty m:val=&quot;p&quot;/&gt;&lt;/m:rPr&gt;&lt;w:rPr&gt;&lt;w:rFonts w:ascii=&quot;Cambria Math&quot; w:h-ansi=&quot;Cambria Math&quot;/&gt;&lt;wx:font wx:val=&quot;Cambria Math&quot;/&gt;&lt;/w:rPr&gt;&lt;m:t&gt;(16&lt;/m:t&gt;&lt;/m:r&gt;&lt;m:r&gt;&lt;m:rPr&gt;&lt;m:sty m:val=&quot;p&quot;/&gt;&lt;/m:rPr&gt;&lt;w:rPr&gt;&lt;w:rFonts w:ascii=&quot;Cambria Math&quot; w:h-ansi=&quot;Cambria Math&quot;/&gt;&lt;wx:font wx:val=&quot;Cambria Math&quot;/&gt;&lt;w:lang w:val=&quot;EN-US&quot;/&gt;&lt;/w:rPr&gt;&lt;m:t&gt;n&lt;/m:t&gt;&lt;/m:r&gt;&lt;m:r&gt;&lt;m:rPr&gt;&lt;m:sty m:val=&quot;p&quot;/&gt;&lt;/m:rPr&gt;&lt;w:rPr&gt;&lt;w:rFonts w:ascii=&quot;Cambria Math&quot; w:h-ansi=&quot;Cambria Math&quot;/&gt;&lt;wx:font wx:val=&quot;Cambria Math&quot;/&gt;&lt;/w:rPr&gt;&lt;m:t&gt;-29)/90&lt;/m:t&gt;&lt;/m:r&gt;&lt;/m:e&gt;&lt;/m:rad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17" o:title="" chromakey="white"/>
          </v:shape>
        </w:pict>
      </w:r>
      <w:r w:rsidRPr="00EC3874">
        <w:fldChar w:fldCharType="end"/>
      </w:r>
      <w:r w:rsidRPr="00656EF7">
        <w:t>]</w:t>
      </w:r>
      <w:r>
        <w:t>=</w:t>
      </w:r>
      <w:r w:rsidRPr="002B20F0">
        <w:t>[6</w:t>
      </w:r>
      <w:r>
        <w:t>,22</w:t>
      </w:r>
      <w:r w:rsidRPr="002B20F0">
        <w:t>]=6</w:t>
      </w:r>
      <w:r>
        <w:t xml:space="preserve">. </w:t>
      </w:r>
      <w:r>
        <w:rPr>
          <w:lang w:val="en-US"/>
        </w:rPr>
        <w:t>p</w:t>
      </w:r>
      <w:r>
        <w:t>=10&gt;</w:t>
      </w:r>
      <w:r>
        <w:rPr>
          <w:lang w:val="en-US"/>
        </w:rPr>
        <w:t>p</w:t>
      </w:r>
      <w:r w:rsidRPr="00EB0EDB">
        <w:rPr>
          <w:vertAlign w:val="subscript"/>
        </w:rPr>
        <w:t>кр</w:t>
      </w:r>
      <w:r w:rsidRPr="002B20F0">
        <w:t>=6</w:t>
      </w:r>
      <w:r>
        <w:t>, следовательно свойство случайности для ряда остатков выполняется.</w:t>
      </w:r>
    </w:p>
    <w:p w:rsidR="00334757" w:rsidRDefault="00334757" w:rsidP="00005EF5">
      <w:pPr>
        <w:spacing w:after="0"/>
        <w:ind w:firstLine="567"/>
      </w:pPr>
      <w:r>
        <w:t xml:space="preserve">2. Независимости уровней ряда остатков по </w:t>
      </w:r>
      <w:r>
        <w:rPr>
          <w:lang w:val="en-US"/>
        </w:rPr>
        <w:t>d</w:t>
      </w:r>
      <w:r w:rsidRPr="00005EF5">
        <w:t>-</w:t>
      </w:r>
      <w:r>
        <w:t xml:space="preserve">критерию (критические значения </w:t>
      </w:r>
      <w:r>
        <w:rPr>
          <w:lang w:val="en-US"/>
        </w:rPr>
        <w:t>d</w:t>
      </w:r>
      <w:r>
        <w:rPr>
          <w:vertAlign w:val="subscript"/>
        </w:rPr>
        <w:t>1</w:t>
      </w:r>
      <w:r>
        <w:t xml:space="preserve">=1,10 и </w:t>
      </w:r>
      <w:r>
        <w:rPr>
          <w:lang w:val="en-US"/>
        </w:rPr>
        <w:t>d</w:t>
      </w:r>
      <w:r w:rsidRPr="00005EF5">
        <w:rPr>
          <w:vertAlign w:val="subscript"/>
        </w:rPr>
        <w:t>2</w:t>
      </w:r>
      <w:r>
        <w:t xml:space="preserve">=1,37) и по первому коэффициенту автокорреляции при критическом значении </w:t>
      </w:r>
      <w:r>
        <w:rPr>
          <w:lang w:val="en-US"/>
        </w:rPr>
        <w:t>r</w:t>
      </w:r>
      <w:r w:rsidRPr="00005EF5">
        <w:rPr>
          <w:vertAlign w:val="subscript"/>
        </w:rPr>
        <w:t>1</w:t>
      </w:r>
      <w:r w:rsidRPr="00005EF5">
        <w:t>=0</w:t>
      </w:r>
      <w:r>
        <w:t xml:space="preserve">,32. Используем критерий Дарбина-Уотсона. </w:t>
      </w:r>
      <w:r>
        <w:rPr>
          <w:lang w:val="en-US"/>
        </w:rPr>
        <w:t>d</w:t>
      </w:r>
      <w:r w:rsidRPr="00E27763">
        <w:t>=∑(</w:t>
      </w:r>
      <w:r>
        <w:rPr>
          <w:lang w:val="en-US"/>
        </w:rPr>
        <w:t>E</w:t>
      </w:r>
      <w:r>
        <w:t>(</w:t>
      </w:r>
      <w:r>
        <w:rPr>
          <w:lang w:val="en-US"/>
        </w:rPr>
        <w:t>t</w:t>
      </w:r>
      <w:r>
        <w:t>)</w:t>
      </w:r>
      <w:r w:rsidRPr="00E27763">
        <w:t>-</w:t>
      </w:r>
      <w:r>
        <w:rPr>
          <w:lang w:val="en-US"/>
        </w:rPr>
        <w:t>E</w:t>
      </w:r>
      <w:r>
        <w:t>(</w:t>
      </w:r>
      <w:r>
        <w:rPr>
          <w:lang w:val="en-US"/>
        </w:rPr>
        <w:t>t</w:t>
      </w:r>
      <w:r w:rsidRPr="00E27763">
        <w:t>-1)</w:t>
      </w:r>
      <w:r>
        <w:t>)</w:t>
      </w:r>
      <w:r w:rsidRPr="00E27763">
        <w:rPr>
          <w:vertAlign w:val="superscript"/>
        </w:rPr>
        <w:t>2</w:t>
      </w:r>
      <w:r w:rsidRPr="00E27763">
        <w:t>/∑</w:t>
      </w:r>
      <w:r>
        <w:rPr>
          <w:lang w:val="en-US"/>
        </w:rPr>
        <w:t>E</w:t>
      </w:r>
      <w:r>
        <w:rPr>
          <w:vertAlign w:val="superscript"/>
        </w:rPr>
        <w:t>2</w:t>
      </w:r>
      <w:r>
        <w:t>(</w:t>
      </w:r>
      <w:r>
        <w:rPr>
          <w:lang w:val="en-US"/>
        </w:rPr>
        <w:t>t</w:t>
      </w:r>
      <w:r w:rsidRPr="008551CF">
        <w:t>)=2</w:t>
      </w:r>
      <w:r>
        <w:t xml:space="preserve">,53 (СУММКВРАЗН(Е), СУММКВ(Е)). </w:t>
      </w:r>
    </w:p>
    <w:p w:rsidR="00334757" w:rsidRDefault="00334757" w:rsidP="0062120C">
      <w:pPr>
        <w:pStyle w:val="ListParagraph"/>
        <w:ind w:left="0" w:firstLine="567"/>
      </w:pPr>
      <w:r>
        <w:rPr>
          <w:lang w:val="en-US"/>
        </w:rPr>
        <w:t>d</w:t>
      </w:r>
      <w:r w:rsidRPr="00AC399F">
        <w:t>=2</w:t>
      </w:r>
      <w:r>
        <w:t xml:space="preserve">,53 находится в интервале (2;4), следовательно, необходимо перейти к </w:t>
      </w:r>
      <w:r>
        <w:rPr>
          <w:lang w:val="en-US"/>
        </w:rPr>
        <w:t>d</w:t>
      </w:r>
      <w:r w:rsidRPr="002C7AD3">
        <w:t>'=4-</w:t>
      </w:r>
      <w:r>
        <w:t xml:space="preserve">2,53=1,47. </w:t>
      </w:r>
      <w:r w:rsidRPr="00B42CDA">
        <w:t xml:space="preserve">  1</w:t>
      </w:r>
      <w:r>
        <w:t>,47</w:t>
      </w:r>
      <w:r w:rsidRPr="00B42CDA">
        <w:t>&lt;</w:t>
      </w:r>
      <w:r>
        <w:t>1,66</w:t>
      </w:r>
      <w:r w:rsidRPr="00B42CDA">
        <w:t>&lt;2</w:t>
      </w:r>
      <w:r>
        <w:t xml:space="preserve">, это свидетельствует о независимости уровней остаточной последовательности. </w:t>
      </w:r>
    </w:p>
    <w:p w:rsidR="00334757" w:rsidRDefault="00334757" w:rsidP="0062120C">
      <w:pPr>
        <w:pStyle w:val="ListParagraph"/>
        <w:ind w:left="0" w:firstLine="567"/>
      </w:pPr>
      <w:r>
        <w:t xml:space="preserve">По первому коэффициенту автокорреляции при критическом значении </w:t>
      </w:r>
      <w:r>
        <w:rPr>
          <w:lang w:val="en-US"/>
        </w:rPr>
        <w:t>r</w:t>
      </w:r>
      <w:r w:rsidRPr="00005EF5">
        <w:rPr>
          <w:vertAlign w:val="subscript"/>
        </w:rPr>
        <w:t>1</w:t>
      </w:r>
      <w:r w:rsidRPr="00005EF5">
        <w:t>=0</w:t>
      </w:r>
      <w:r>
        <w:t>,32, получим:</w:t>
      </w:r>
    </w:p>
    <w:p w:rsidR="00334757" w:rsidRDefault="00334757" w:rsidP="0062120C">
      <w:pPr>
        <w:pStyle w:val="ListParagraph"/>
        <w:ind w:left="0" w:firstLine="567"/>
      </w:pPr>
      <w:r>
        <w:rPr>
          <w:lang w:val="en-US"/>
        </w:rPr>
        <w:t>r</w:t>
      </w:r>
      <w:r w:rsidRPr="00176F2A">
        <w:t>(1)</w:t>
      </w:r>
      <w:r w:rsidRPr="0008644F">
        <w:t>=</w:t>
      </w:r>
      <w:r>
        <w:t>∑</w:t>
      </w:r>
      <w:r>
        <w:rPr>
          <w:lang w:val="en-US"/>
        </w:rPr>
        <w:t>E</w:t>
      </w:r>
      <w:r>
        <w:t>(</w:t>
      </w:r>
      <w:r>
        <w:rPr>
          <w:lang w:val="en-US"/>
        </w:rPr>
        <w:t>t</w:t>
      </w:r>
      <w:r>
        <w:t>)·</w:t>
      </w:r>
      <w:r>
        <w:rPr>
          <w:lang w:val="en-US"/>
        </w:rPr>
        <w:t>E</w:t>
      </w:r>
      <w:r>
        <w:t>(</w:t>
      </w:r>
      <w:r>
        <w:rPr>
          <w:lang w:val="en-US"/>
        </w:rPr>
        <w:t>t</w:t>
      </w:r>
      <w:r w:rsidRPr="00E27763">
        <w:t>-1)</w:t>
      </w:r>
      <w:r w:rsidRPr="0008644F">
        <w:t>/</w:t>
      </w:r>
      <w:r w:rsidRPr="00E27763">
        <w:t>∑</w:t>
      </w:r>
      <w:r>
        <w:rPr>
          <w:lang w:val="en-US"/>
        </w:rPr>
        <w:t>E</w:t>
      </w:r>
      <w:r>
        <w:rPr>
          <w:vertAlign w:val="superscript"/>
        </w:rPr>
        <w:t>2</w:t>
      </w:r>
      <w:r>
        <w:t>(</w:t>
      </w:r>
      <w:r>
        <w:rPr>
          <w:lang w:val="en-US"/>
        </w:rPr>
        <w:t>t</w:t>
      </w:r>
      <w:r w:rsidRPr="008551CF">
        <w:t>)</w:t>
      </w:r>
      <w:r w:rsidRPr="0008644F">
        <w:t>= -0</w:t>
      </w:r>
      <w:r>
        <w:t>,28 (СУММПРОИЗВ(Е), СУММКВ(Е)).</w:t>
      </w:r>
    </w:p>
    <w:p w:rsidR="00334757" w:rsidRPr="0008644F" w:rsidRDefault="00334757" w:rsidP="0062120C">
      <w:pPr>
        <w:pStyle w:val="ListParagraph"/>
        <w:ind w:left="0" w:firstLine="567"/>
      </w:pPr>
      <w:r>
        <w:t>|</w:t>
      </w:r>
      <w:r>
        <w:rPr>
          <w:lang w:val="en-US"/>
        </w:rPr>
        <w:t>r</w:t>
      </w:r>
      <w:r w:rsidRPr="00176F2A">
        <w:t>(1)</w:t>
      </w:r>
      <w:r>
        <w:t>|=0,28</w:t>
      </w:r>
      <w:r w:rsidRPr="0008644F">
        <w:t>&lt;</w:t>
      </w:r>
      <w:r>
        <w:rPr>
          <w:lang w:val="en-US"/>
        </w:rPr>
        <w:t>r</w:t>
      </w:r>
      <w:r>
        <w:rPr>
          <w:vertAlign w:val="subscript"/>
        </w:rPr>
        <w:t>кр</w:t>
      </w:r>
      <w:r>
        <w:t>=0,32, следовательно, также получаем, что свойство в</w:t>
      </w:r>
      <w:r>
        <w:t>ы</w:t>
      </w:r>
      <w:r>
        <w:t>полняется.</w:t>
      </w:r>
    </w:p>
    <w:p w:rsidR="00334757" w:rsidRDefault="00334757" w:rsidP="00516125">
      <w:pPr>
        <w:pStyle w:val="ListParagraph"/>
        <w:ind w:left="0" w:firstLine="567"/>
      </w:pPr>
      <w:r>
        <w:t xml:space="preserve">3. </w:t>
      </w:r>
      <w:r>
        <w:rPr>
          <w:color w:val="000000"/>
          <w:spacing w:val="-5"/>
          <w:szCs w:val="28"/>
        </w:rPr>
        <w:t>Н</w:t>
      </w:r>
      <w:r w:rsidRPr="00874C03">
        <w:rPr>
          <w:color w:val="000000"/>
          <w:spacing w:val="-5"/>
          <w:szCs w:val="28"/>
        </w:rPr>
        <w:t>ормальности    распределения    остаточной    компоненты    по</w:t>
      </w:r>
      <w:r w:rsidRPr="00874C03">
        <w:rPr>
          <w:color w:val="000000"/>
          <w:spacing w:val="-5"/>
          <w:szCs w:val="28"/>
        </w:rPr>
        <w:br/>
      </w:r>
      <w:r w:rsidRPr="00874C03">
        <w:rPr>
          <w:color w:val="000000"/>
          <w:spacing w:val="-2"/>
          <w:szCs w:val="28"/>
          <w:lang w:val="en-US"/>
        </w:rPr>
        <w:t>R</w:t>
      </w:r>
      <w:r w:rsidRPr="00874C03">
        <w:rPr>
          <w:color w:val="000000"/>
          <w:spacing w:val="-2"/>
          <w:szCs w:val="28"/>
        </w:rPr>
        <w:t>/</w:t>
      </w:r>
      <w:r w:rsidRPr="00874C03">
        <w:rPr>
          <w:color w:val="000000"/>
          <w:spacing w:val="-2"/>
          <w:szCs w:val="28"/>
          <w:lang w:val="en-US"/>
        </w:rPr>
        <w:t>S</w:t>
      </w:r>
      <w:r w:rsidRPr="00874C03">
        <w:rPr>
          <w:color w:val="000000"/>
          <w:spacing w:val="-2"/>
          <w:szCs w:val="28"/>
        </w:rPr>
        <w:t>-критерию с критическими значениями от 3 до 4,21.</w:t>
      </w:r>
      <w:r>
        <w:rPr>
          <w:color w:val="000000"/>
          <w:spacing w:val="-2"/>
          <w:szCs w:val="28"/>
        </w:rPr>
        <w:t xml:space="preserve"> </w:t>
      </w:r>
      <w:r>
        <w:t xml:space="preserve">Воспользуемся </w:t>
      </w:r>
      <w:r>
        <w:rPr>
          <w:lang w:val="en-US"/>
        </w:rPr>
        <w:t>RS</w:t>
      </w:r>
      <w:r w:rsidRPr="00D500DA">
        <w:t>-</w:t>
      </w:r>
      <w:r>
        <w:t>критерием:</w:t>
      </w:r>
    </w:p>
    <w:p w:rsidR="00334757" w:rsidRPr="00DC7CE4" w:rsidRDefault="00334757" w:rsidP="00516125">
      <w:pPr>
        <w:pStyle w:val="ListParagraph"/>
        <w:ind w:left="0" w:firstLine="567"/>
      </w:pP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9" type="#_x0000_t32" style="position:absolute;left:0;text-align:left;margin-left:49.95pt;margin-top:23.2pt;width:63pt;height:0;z-index:251658240" o:connectortype="straight"/>
        </w:pict>
      </w:r>
      <w:r>
        <w:rPr>
          <w:lang w:val="en-US"/>
        </w:rPr>
        <w:t>R</w:t>
      </w:r>
      <w:r w:rsidRPr="00D500DA">
        <w:t>=</w:t>
      </w:r>
      <w:r>
        <w:rPr>
          <w:lang w:val="en-US"/>
        </w:rPr>
        <w:t>E</w:t>
      </w:r>
      <w:r w:rsidRPr="00DC7CE4">
        <w:rPr>
          <w:vertAlign w:val="subscript"/>
          <w:lang w:val="en-US"/>
        </w:rPr>
        <w:t>max</w:t>
      </w:r>
      <w:r w:rsidRPr="00D500DA">
        <w:t>-</w:t>
      </w:r>
      <w:r>
        <w:rPr>
          <w:lang w:val="en-US"/>
        </w:rPr>
        <w:t>E</w:t>
      </w:r>
      <w:r w:rsidRPr="00DC7CE4">
        <w:rPr>
          <w:vertAlign w:val="subscript"/>
          <w:lang w:val="en-US"/>
        </w:rPr>
        <w:t>min</w:t>
      </w:r>
      <w:r w:rsidRPr="00D500DA">
        <w:t>=</w:t>
      </w:r>
      <w:r>
        <w:t xml:space="preserve">2,31-(-1,75)=4,06 (функции МИН и МАКС в </w:t>
      </w:r>
      <w:r>
        <w:rPr>
          <w:lang w:val="en-US"/>
        </w:rPr>
        <w:t>Excel</w:t>
      </w:r>
      <w:r w:rsidRPr="00DC7CE4">
        <w:t>)</w:t>
      </w:r>
    </w:p>
    <w:p w:rsidR="00334757" w:rsidRPr="00DC7CE4" w:rsidRDefault="00334757" w:rsidP="00516125">
      <w:pPr>
        <w:pStyle w:val="ListParagraph"/>
        <w:ind w:left="0" w:firstLine="567"/>
      </w:pPr>
      <w:r>
        <w:rPr>
          <w:lang w:val="en-US"/>
        </w:rPr>
        <w:t>S</w:t>
      </w:r>
      <w:r w:rsidRPr="00657F89">
        <w:t>(</w:t>
      </w:r>
      <w:r>
        <w:t>Е)=0,93 (СТАНДОТКЛОН(Е))</w:t>
      </w:r>
    </w:p>
    <w:p w:rsidR="00334757" w:rsidRDefault="00334757" w:rsidP="00516125">
      <w:pPr>
        <w:pStyle w:val="ListParagraph"/>
        <w:ind w:left="0" w:firstLine="567"/>
      </w:pPr>
      <w:r>
        <w:rPr>
          <w:lang w:val="en-US"/>
        </w:rPr>
        <w:t>R</w:t>
      </w:r>
      <w:r>
        <w:t>/</w:t>
      </w:r>
      <w:r>
        <w:rPr>
          <w:lang w:val="en-US"/>
        </w:rPr>
        <w:t>S</w:t>
      </w:r>
      <w:r w:rsidRPr="00657F89">
        <w:t>=4</w:t>
      </w:r>
      <w:r>
        <w:t>,39.</w:t>
      </w:r>
    </w:p>
    <w:p w:rsidR="00334757" w:rsidRPr="00657F89" w:rsidRDefault="00334757" w:rsidP="006236E3">
      <w:pPr>
        <w:pStyle w:val="ListParagraph"/>
        <w:ind w:left="0"/>
      </w:pPr>
      <w:r w:rsidRPr="00AE371F">
        <w:rPr>
          <w:noProof/>
        </w:rPr>
        <w:pict>
          <v:shape id="_x0000_i1041" type="#_x0000_t75" style="width:460.5pt;height:230.25pt;visibility:visible">
            <v:imagedata r:id="rId18" o:title=""/>
          </v:shape>
        </w:pict>
      </w:r>
    </w:p>
    <w:p w:rsidR="00334757" w:rsidRDefault="00334757" w:rsidP="00516125">
      <w:pPr>
        <w:pStyle w:val="ListParagraph"/>
        <w:ind w:left="0" w:firstLine="567"/>
      </w:pPr>
      <w:r>
        <w:t>По условию необходимо взять в качестве нижней границы табличного значения данного критерия 3, а в качестве верхней границы 4,21. Таким обр</w:t>
      </w:r>
      <w:r>
        <w:t>а</w:t>
      </w:r>
      <w:r>
        <w:t xml:space="preserve">зом, </w:t>
      </w:r>
      <w:r w:rsidRPr="00657F89">
        <w:t>4</w:t>
      </w:r>
      <w:r>
        <w:t>,39 больше верхнего критического значения данного критерия 4,21, а это значит, что свойство нормального распределения не выполняется.</w:t>
      </w:r>
    </w:p>
    <w:p w:rsidR="00334757" w:rsidRDefault="00334757" w:rsidP="00516125">
      <w:pPr>
        <w:pStyle w:val="ListParagraph"/>
        <w:ind w:left="0" w:firstLine="567"/>
        <w:rPr>
          <w:b/>
          <w:i/>
        </w:rPr>
      </w:pPr>
      <w:r w:rsidRPr="006B4038">
        <w:rPr>
          <w:b/>
          <w:i/>
        </w:rPr>
        <w:t>Вывод:</w:t>
      </w:r>
      <w:r>
        <w:t xml:space="preserve"> </w:t>
      </w:r>
      <w:r w:rsidRPr="006B4038">
        <w:rPr>
          <w:b/>
          <w:i/>
        </w:rPr>
        <w:t>модель является достаточно точной, но не является аде</w:t>
      </w:r>
      <w:r w:rsidRPr="006B4038">
        <w:rPr>
          <w:b/>
          <w:i/>
        </w:rPr>
        <w:t>к</w:t>
      </w:r>
      <w:r w:rsidRPr="006B4038">
        <w:rPr>
          <w:b/>
          <w:i/>
        </w:rPr>
        <w:t>ватной, так как не выполняется свойство нормального распределения, что в свою очередь говорит о невозможности оценки точности прогн</w:t>
      </w:r>
      <w:r w:rsidRPr="006B4038">
        <w:rPr>
          <w:b/>
          <w:i/>
        </w:rPr>
        <w:t>о</w:t>
      </w:r>
      <w:r w:rsidRPr="006B4038">
        <w:rPr>
          <w:b/>
          <w:i/>
        </w:rPr>
        <w:t>зирования.</w:t>
      </w:r>
    </w:p>
    <w:p w:rsidR="00334757" w:rsidRDefault="00334757" w:rsidP="00516125">
      <w:pPr>
        <w:pStyle w:val="ListParagraph"/>
        <w:ind w:left="0" w:firstLine="567"/>
      </w:pPr>
      <w:r>
        <w:t xml:space="preserve">4) Выполним прогноз на четыре шага вперед, то есть на 1 год. Для этого  в формуле основного расчета добавим </w:t>
      </w:r>
      <w:r>
        <w:rPr>
          <w:lang w:val="en-US"/>
        </w:rPr>
        <w:t>k</w:t>
      </w:r>
      <w:r w:rsidRPr="00B452DA">
        <w:t>=1</w:t>
      </w:r>
      <w:r>
        <w:t xml:space="preserve">, 2, 3, и 4 соответственно для 17, 18, 19 и 20-го кварталов. Значения а(16), </w:t>
      </w:r>
      <w:r>
        <w:rPr>
          <w:lang w:val="en-US"/>
        </w:rPr>
        <w:t>b</w:t>
      </w:r>
      <w:r>
        <w:t xml:space="preserve">(16) должны быть записаны в </w:t>
      </w:r>
      <w:r>
        <w:rPr>
          <w:lang w:val="en-US"/>
        </w:rPr>
        <w:t>Excel</w:t>
      </w:r>
      <w:r w:rsidRPr="00B452DA">
        <w:t xml:space="preserve"> </w:t>
      </w:r>
      <w:r>
        <w:t>с абсолютными ссылками. Получим прогнозные значения:</w:t>
      </w:r>
    </w:p>
    <w:p w:rsidR="00334757" w:rsidRPr="00B452DA" w:rsidRDefault="00334757" w:rsidP="00A447E4">
      <w:pPr>
        <w:pStyle w:val="ListParagraph"/>
        <w:ind w:left="0"/>
      </w:pPr>
      <w:r w:rsidRPr="00AE371F">
        <w:rPr>
          <w:noProof/>
        </w:rPr>
        <w:pict>
          <v:shape id="_x0000_i1042" type="#_x0000_t75" style="width:460.5pt;height:311.25pt;visibility:visible">
            <v:imagedata r:id="rId19" o:title=""/>
          </v:shape>
        </w:pict>
      </w:r>
    </w:p>
    <w:p w:rsidR="00334757" w:rsidRDefault="00334757" w:rsidP="0062120C">
      <w:pPr>
        <w:pStyle w:val="ListParagraph"/>
        <w:ind w:left="0" w:firstLine="567"/>
      </w:pPr>
      <w:r>
        <w:rPr>
          <w:lang w:val="en-US"/>
        </w:rPr>
        <w:t>Y</w:t>
      </w:r>
      <w:r>
        <w:rPr>
          <w:vertAlign w:val="subscript"/>
        </w:rPr>
        <w:t>р</w:t>
      </w:r>
      <w:r>
        <w:t>(17)=54,70;</w:t>
      </w:r>
    </w:p>
    <w:p w:rsidR="00334757" w:rsidRDefault="00334757" w:rsidP="0062120C">
      <w:pPr>
        <w:pStyle w:val="ListParagraph"/>
        <w:ind w:left="0" w:firstLine="567"/>
      </w:pPr>
      <w:r>
        <w:rPr>
          <w:lang w:val="en-US"/>
        </w:rPr>
        <w:t>Y</w:t>
      </w:r>
      <w:r>
        <w:rPr>
          <w:vertAlign w:val="subscript"/>
        </w:rPr>
        <w:t>р</w:t>
      </w:r>
      <w:r>
        <w:t>(1</w:t>
      </w:r>
      <w:r w:rsidRPr="006B12CB">
        <w:t>8</w:t>
      </w:r>
      <w:r>
        <w:t>)=68,14;</w:t>
      </w:r>
    </w:p>
    <w:p w:rsidR="00334757" w:rsidRDefault="00334757" w:rsidP="0062120C">
      <w:pPr>
        <w:pStyle w:val="ListParagraph"/>
        <w:ind w:left="0" w:firstLine="567"/>
      </w:pPr>
      <w:r>
        <w:rPr>
          <w:lang w:val="en-US"/>
        </w:rPr>
        <w:t>Y</w:t>
      </w:r>
      <w:r>
        <w:rPr>
          <w:vertAlign w:val="subscript"/>
        </w:rPr>
        <w:t>р</w:t>
      </w:r>
      <w:r>
        <w:t>(19)=81,55;</w:t>
      </w:r>
    </w:p>
    <w:p w:rsidR="00334757" w:rsidRDefault="00334757" w:rsidP="0062120C">
      <w:pPr>
        <w:pStyle w:val="ListParagraph"/>
        <w:ind w:left="0" w:firstLine="567"/>
      </w:pPr>
      <w:r>
        <w:rPr>
          <w:lang w:val="en-US"/>
        </w:rPr>
        <w:t>Y</w:t>
      </w:r>
      <w:r>
        <w:rPr>
          <w:vertAlign w:val="subscript"/>
        </w:rPr>
        <w:t>р</w:t>
      </w:r>
      <w:r>
        <w:t>(20)=50,15.</w:t>
      </w:r>
    </w:p>
    <w:p w:rsidR="00334757" w:rsidRPr="00444586" w:rsidRDefault="00334757" w:rsidP="0062120C">
      <w:pPr>
        <w:pStyle w:val="ListParagraph"/>
        <w:ind w:left="0" w:firstLine="567"/>
      </w:pPr>
      <w:r w:rsidRPr="00444586">
        <w:t xml:space="preserve">5) </w:t>
      </w:r>
      <w:r>
        <w:t xml:space="preserve">Отразим на графике </w:t>
      </w:r>
      <w:r w:rsidRPr="00874C03">
        <w:rPr>
          <w:color w:val="000000"/>
          <w:spacing w:val="2"/>
          <w:szCs w:val="28"/>
        </w:rPr>
        <w:t xml:space="preserve">фактические, расчетные и прогнозные </w:t>
      </w:r>
      <w:r w:rsidRPr="00874C03">
        <w:rPr>
          <w:color w:val="000000"/>
          <w:spacing w:val="-6"/>
          <w:szCs w:val="28"/>
        </w:rPr>
        <w:t>данные.</w:t>
      </w:r>
    </w:p>
    <w:p w:rsidR="00334757" w:rsidRDefault="00334757" w:rsidP="00DB7017">
      <w:pPr>
        <w:pStyle w:val="ListParagraph"/>
        <w:ind w:left="0"/>
      </w:pPr>
      <w:r w:rsidRPr="00AE371F">
        <w:rPr>
          <w:noProof/>
        </w:rPr>
        <w:pict>
          <v:shape id="_x0000_i1043" type="#_x0000_t75" style="width:460.5pt;height:345.75pt;visibility:visible">
            <v:imagedata r:id="rId20" o:title=""/>
          </v:shape>
        </w:pict>
      </w: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Default="00334757" w:rsidP="00633BE8">
      <w:pPr>
        <w:spacing w:after="0"/>
        <w:rPr>
          <w:szCs w:val="28"/>
        </w:rPr>
      </w:pPr>
    </w:p>
    <w:p w:rsidR="00334757" w:rsidRPr="00FF4F47" w:rsidRDefault="00334757" w:rsidP="00633BE8">
      <w:pPr>
        <w:spacing w:after="0"/>
        <w:rPr>
          <w:szCs w:val="28"/>
        </w:rPr>
      </w:pPr>
    </w:p>
    <w:p w:rsidR="00334757" w:rsidRDefault="00334757" w:rsidP="00623BC3">
      <w:pPr>
        <w:pStyle w:val="Heading1"/>
      </w:pPr>
      <w:bookmarkStart w:id="1" w:name="_Toc255197409"/>
      <w:r w:rsidRPr="00874C03">
        <w:t xml:space="preserve">Задание </w:t>
      </w:r>
      <w:r>
        <w:t>2</w:t>
      </w:r>
      <w:bookmarkEnd w:id="1"/>
    </w:p>
    <w:p w:rsidR="00334757" w:rsidRPr="003B0329" w:rsidRDefault="00334757" w:rsidP="003B0329">
      <w:pPr>
        <w:spacing w:after="0"/>
        <w:ind w:firstLine="567"/>
        <w:rPr>
          <w:szCs w:val="28"/>
        </w:rPr>
      </w:pPr>
      <w:r w:rsidRPr="003B0329">
        <w:rPr>
          <w:szCs w:val="28"/>
        </w:rPr>
        <w:t>Даны цены (</w:t>
      </w:r>
      <w:r>
        <w:rPr>
          <w:szCs w:val="28"/>
        </w:rPr>
        <w:t xml:space="preserve">открытия, </w:t>
      </w:r>
      <w:r w:rsidRPr="003B0329">
        <w:rPr>
          <w:szCs w:val="28"/>
        </w:rPr>
        <w:t>максимальная</w:t>
      </w:r>
      <w:r>
        <w:rPr>
          <w:szCs w:val="28"/>
        </w:rPr>
        <w:t>, минимальная и</w:t>
      </w:r>
      <w:r w:rsidRPr="003B0329">
        <w:rPr>
          <w:szCs w:val="28"/>
        </w:rPr>
        <w:t xml:space="preserve"> закрытия) за 10 дней. Интервал сглаживания принять равным пяти дням. Рассчитать:</w:t>
      </w:r>
    </w:p>
    <w:p w:rsidR="00334757" w:rsidRPr="003B0329" w:rsidRDefault="00334757" w:rsidP="003B0329">
      <w:pPr>
        <w:spacing w:after="0"/>
        <w:ind w:firstLine="567"/>
        <w:rPr>
          <w:szCs w:val="28"/>
        </w:rPr>
      </w:pPr>
      <w:r w:rsidRPr="003B0329">
        <w:rPr>
          <w:szCs w:val="28"/>
        </w:rPr>
        <w:t>- эксп</w:t>
      </w:r>
      <w:r>
        <w:rPr>
          <w:szCs w:val="28"/>
        </w:rPr>
        <w:t>оненциальную скользящую среднюю;</w:t>
      </w:r>
      <w:r w:rsidRPr="003B0329">
        <w:rPr>
          <w:szCs w:val="28"/>
        </w:rPr>
        <w:t xml:space="preserve"> </w:t>
      </w:r>
    </w:p>
    <w:p w:rsidR="00334757" w:rsidRPr="003B0329" w:rsidRDefault="00334757" w:rsidP="003B0329">
      <w:pPr>
        <w:spacing w:after="0"/>
        <w:ind w:firstLine="567"/>
        <w:rPr>
          <w:szCs w:val="28"/>
        </w:rPr>
      </w:pPr>
      <w:r>
        <w:rPr>
          <w:szCs w:val="28"/>
        </w:rPr>
        <w:t>- момент;</w:t>
      </w:r>
    </w:p>
    <w:p w:rsidR="00334757" w:rsidRPr="003B0329" w:rsidRDefault="00334757" w:rsidP="003B0329">
      <w:pPr>
        <w:spacing w:after="0"/>
        <w:ind w:firstLine="567"/>
        <w:rPr>
          <w:szCs w:val="28"/>
        </w:rPr>
      </w:pPr>
      <w:r>
        <w:rPr>
          <w:szCs w:val="28"/>
        </w:rPr>
        <w:t>- скорость изменения цен;</w:t>
      </w:r>
    </w:p>
    <w:p w:rsidR="00334757" w:rsidRPr="003B0329" w:rsidRDefault="00334757" w:rsidP="00A237AF">
      <w:pPr>
        <w:spacing w:after="0"/>
        <w:ind w:firstLine="567"/>
        <w:rPr>
          <w:szCs w:val="28"/>
        </w:rPr>
      </w:pPr>
      <w:r w:rsidRPr="003B0329">
        <w:rPr>
          <w:szCs w:val="28"/>
        </w:rPr>
        <w:t>- индекс относительной силы</w:t>
      </w:r>
      <w:r>
        <w:rPr>
          <w:szCs w:val="28"/>
        </w:rPr>
        <w:t>;</w:t>
      </w:r>
    </w:p>
    <w:p w:rsidR="00334757" w:rsidRDefault="00334757" w:rsidP="00A237AF">
      <w:pPr>
        <w:spacing w:after="0"/>
        <w:ind w:firstLine="567"/>
        <w:rPr>
          <w:szCs w:val="28"/>
        </w:rPr>
      </w:pPr>
      <w:r w:rsidRPr="003B0329">
        <w:rPr>
          <w:szCs w:val="28"/>
        </w:rPr>
        <w:t>- %</w:t>
      </w:r>
      <w:r w:rsidRPr="003B0329">
        <w:rPr>
          <w:szCs w:val="28"/>
          <w:lang w:val="en-US"/>
        </w:rPr>
        <w:t>R</w:t>
      </w:r>
      <w:r w:rsidRPr="003B0329">
        <w:rPr>
          <w:szCs w:val="28"/>
        </w:rPr>
        <w:t>, %</w:t>
      </w:r>
      <w:r w:rsidRPr="003B0329">
        <w:rPr>
          <w:szCs w:val="28"/>
          <w:lang w:val="en-US"/>
        </w:rPr>
        <w:t>K</w:t>
      </w:r>
      <w:r>
        <w:rPr>
          <w:szCs w:val="28"/>
        </w:rPr>
        <w:t xml:space="preserve"> и</w:t>
      </w:r>
      <w:r w:rsidRPr="003B0329">
        <w:rPr>
          <w:szCs w:val="28"/>
        </w:rPr>
        <w:t xml:space="preserve"> %</w:t>
      </w:r>
      <w:r w:rsidRPr="003B0329">
        <w:rPr>
          <w:szCs w:val="28"/>
          <w:lang w:val="en-US"/>
        </w:rPr>
        <w:t>D</w:t>
      </w:r>
      <w:r w:rsidRPr="003B0329">
        <w:rPr>
          <w:szCs w:val="28"/>
        </w:rPr>
        <w:t>.</w:t>
      </w:r>
    </w:p>
    <w:p w:rsidR="00334757" w:rsidRDefault="00334757" w:rsidP="00A237AF">
      <w:pPr>
        <w:spacing w:after="0"/>
        <w:ind w:firstLine="567"/>
        <w:rPr>
          <w:szCs w:val="28"/>
        </w:rPr>
      </w:pPr>
      <w:r w:rsidRPr="003B0329">
        <w:rPr>
          <w:szCs w:val="28"/>
        </w:rPr>
        <w:t>Расчеты проводить для всех дней, для которых эти расчеты можно в</w:t>
      </w:r>
      <w:r w:rsidRPr="003B0329">
        <w:rPr>
          <w:szCs w:val="28"/>
        </w:rPr>
        <w:t>ы</w:t>
      </w:r>
      <w:r w:rsidRPr="003B0329">
        <w:rPr>
          <w:szCs w:val="28"/>
        </w:rPr>
        <w:t>полнить на основании имеющихся данных.</w:t>
      </w:r>
    </w:p>
    <w:p w:rsidR="00334757" w:rsidRDefault="00334757" w:rsidP="00A237AF">
      <w:pPr>
        <w:spacing w:after="0"/>
        <w:ind w:firstLine="567"/>
        <w:rPr>
          <w:b/>
          <w:szCs w:val="28"/>
        </w:rPr>
      </w:pPr>
    </w:p>
    <w:p w:rsidR="00334757" w:rsidRDefault="00334757" w:rsidP="00A237AF">
      <w:pPr>
        <w:spacing w:after="0"/>
        <w:ind w:firstLine="567"/>
        <w:rPr>
          <w:b/>
          <w:szCs w:val="28"/>
        </w:rPr>
      </w:pPr>
    </w:p>
    <w:p w:rsidR="00334757" w:rsidRPr="006B12CB" w:rsidRDefault="00334757" w:rsidP="00A237AF">
      <w:pPr>
        <w:spacing w:after="0"/>
        <w:ind w:firstLine="567"/>
        <w:rPr>
          <w:b/>
          <w:szCs w:val="28"/>
        </w:rPr>
      </w:pPr>
    </w:p>
    <w:p w:rsidR="00334757" w:rsidRDefault="00334757" w:rsidP="00A237AF">
      <w:pPr>
        <w:spacing w:after="0"/>
        <w:ind w:firstLine="567"/>
        <w:rPr>
          <w:b/>
          <w:szCs w:val="28"/>
        </w:rPr>
      </w:pPr>
    </w:p>
    <w:p w:rsidR="00334757" w:rsidRDefault="00334757" w:rsidP="00A237AF">
      <w:pPr>
        <w:spacing w:after="0"/>
        <w:ind w:firstLine="567"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A237AF">
      <w:pPr>
        <w:spacing w:after="0"/>
        <w:ind w:firstLine="567"/>
        <w:rPr>
          <w:szCs w:val="28"/>
        </w:rPr>
      </w:pPr>
      <w:r>
        <w:rPr>
          <w:szCs w:val="28"/>
        </w:rPr>
        <w:t xml:space="preserve">Введем исходные данные в </w:t>
      </w:r>
      <w:r>
        <w:rPr>
          <w:szCs w:val="28"/>
          <w:lang w:val="en-US"/>
        </w:rPr>
        <w:t>Excel</w:t>
      </w:r>
      <w:r>
        <w:rPr>
          <w:szCs w:val="28"/>
        </w:rPr>
        <w:t>:</w:t>
      </w:r>
    </w:p>
    <w:p w:rsidR="00334757" w:rsidRPr="003B0329" w:rsidRDefault="00334757" w:rsidP="004D2CBF">
      <w:pPr>
        <w:spacing w:after="0"/>
        <w:rPr>
          <w:szCs w:val="28"/>
        </w:rPr>
      </w:pPr>
      <w:r w:rsidRPr="00EC3874">
        <w:rPr>
          <w:noProof/>
          <w:szCs w:val="28"/>
        </w:rPr>
        <w:pict>
          <v:shape id="_x0000_i1044" type="#_x0000_t75" style="width:445.5pt;height:236.25pt;visibility:visible">
            <v:imagedata r:id="rId21" o:title=""/>
          </v:shape>
        </w:pict>
      </w:r>
    </w:p>
    <w:p w:rsidR="00334757" w:rsidRPr="000135F4" w:rsidRDefault="00334757" w:rsidP="000135F4">
      <w:pPr>
        <w:pStyle w:val="ListParagraph"/>
        <w:numPr>
          <w:ilvl w:val="0"/>
          <w:numId w:val="4"/>
        </w:numPr>
        <w:shd w:val="clear" w:color="auto" w:fill="FFFFFF"/>
        <w:tabs>
          <w:tab w:val="left" w:pos="851"/>
        </w:tabs>
        <w:spacing w:after="0"/>
        <w:ind w:left="0" w:firstLine="567"/>
        <w:rPr>
          <w:szCs w:val="28"/>
          <w:lang w:val="en-US"/>
        </w:rPr>
      </w:pPr>
      <w:r w:rsidRPr="00484F83">
        <w:rPr>
          <w:szCs w:val="28"/>
        </w:rPr>
        <w:t>Рассчитаем эксп</w:t>
      </w:r>
      <w:r>
        <w:rPr>
          <w:szCs w:val="28"/>
        </w:rPr>
        <w:t xml:space="preserve">оненциальную скользящую среднюю </w:t>
      </w:r>
      <w:r w:rsidRPr="00982514">
        <w:rPr>
          <w:szCs w:val="28"/>
        </w:rPr>
        <w:t>(</w:t>
      </w:r>
      <w:r>
        <w:rPr>
          <w:szCs w:val="28"/>
          <w:lang w:val="en-US"/>
        </w:rPr>
        <w:t>EMA</w:t>
      </w:r>
      <w:r w:rsidRPr="00982514">
        <w:rPr>
          <w:szCs w:val="28"/>
        </w:rPr>
        <w:t>(</w:t>
      </w:r>
      <w:r>
        <w:rPr>
          <w:szCs w:val="28"/>
          <w:lang w:val="en-US"/>
        </w:rPr>
        <w:t>t</w:t>
      </w:r>
      <w:r w:rsidRPr="00982514">
        <w:rPr>
          <w:szCs w:val="28"/>
        </w:rPr>
        <w:t>))</w:t>
      </w:r>
      <w:r>
        <w:rPr>
          <w:szCs w:val="28"/>
        </w:rPr>
        <w:t xml:space="preserve">. </w:t>
      </w:r>
      <w:r>
        <w:rPr>
          <w:szCs w:val="28"/>
          <w:lang w:val="en-US"/>
        </w:rPr>
        <w:t>EMA</w:t>
      </w:r>
      <w:r w:rsidRPr="000135F4">
        <w:rPr>
          <w:szCs w:val="28"/>
          <w:lang w:val="en-US"/>
        </w:rPr>
        <w:t>(</w:t>
      </w:r>
      <w:r>
        <w:rPr>
          <w:szCs w:val="28"/>
          <w:lang w:val="en-US"/>
        </w:rPr>
        <w:t>t</w:t>
      </w:r>
      <w:r w:rsidRPr="000135F4">
        <w:rPr>
          <w:szCs w:val="28"/>
          <w:lang w:val="en-US"/>
        </w:rPr>
        <w:t>)=</w:t>
      </w:r>
      <w:r>
        <w:rPr>
          <w:szCs w:val="28"/>
          <w:lang w:val="en-US"/>
        </w:rPr>
        <w:t>k</w:t>
      </w:r>
      <w:r w:rsidRPr="000135F4">
        <w:rPr>
          <w:szCs w:val="28"/>
          <w:lang w:val="en-US"/>
        </w:rPr>
        <w:t>·</w:t>
      </w:r>
      <w:r>
        <w:rPr>
          <w:szCs w:val="28"/>
          <w:lang w:val="en-US"/>
        </w:rPr>
        <w:t>C</w:t>
      </w:r>
      <w:r w:rsidRPr="000135F4">
        <w:rPr>
          <w:szCs w:val="28"/>
          <w:lang w:val="en-US"/>
        </w:rPr>
        <w:t>(</w:t>
      </w:r>
      <w:r>
        <w:rPr>
          <w:szCs w:val="28"/>
          <w:lang w:val="en-US"/>
        </w:rPr>
        <w:t>t</w:t>
      </w:r>
      <w:r w:rsidRPr="000135F4">
        <w:rPr>
          <w:szCs w:val="28"/>
          <w:lang w:val="en-US"/>
        </w:rPr>
        <w:t>)+(1-</w:t>
      </w:r>
      <w:r>
        <w:rPr>
          <w:szCs w:val="28"/>
          <w:lang w:val="en-US"/>
        </w:rPr>
        <w:t>k</w:t>
      </w:r>
      <w:r w:rsidRPr="000135F4">
        <w:rPr>
          <w:szCs w:val="28"/>
          <w:lang w:val="en-US"/>
        </w:rPr>
        <w:t>)·</w:t>
      </w:r>
      <w:r>
        <w:rPr>
          <w:szCs w:val="28"/>
          <w:lang w:val="en-US"/>
        </w:rPr>
        <w:t>EMA</w:t>
      </w:r>
      <w:r w:rsidRPr="000135F4">
        <w:rPr>
          <w:szCs w:val="28"/>
          <w:lang w:val="en-US"/>
        </w:rPr>
        <w:t>(</w:t>
      </w:r>
      <w:r>
        <w:rPr>
          <w:szCs w:val="28"/>
          <w:lang w:val="en-US"/>
        </w:rPr>
        <w:t>t</w:t>
      </w:r>
      <w:r w:rsidRPr="000135F4">
        <w:rPr>
          <w:szCs w:val="28"/>
          <w:lang w:val="en-US"/>
        </w:rPr>
        <w:t xml:space="preserve">-1). </w:t>
      </w:r>
    </w:p>
    <w:p w:rsidR="00334757" w:rsidRPr="000135F4" w:rsidRDefault="00334757" w:rsidP="000135F4">
      <w:pPr>
        <w:pStyle w:val="ListParagraph"/>
        <w:shd w:val="clear" w:color="auto" w:fill="FFFFFF"/>
        <w:tabs>
          <w:tab w:val="left" w:pos="851"/>
        </w:tabs>
        <w:spacing w:after="0"/>
        <w:ind w:left="0" w:firstLine="567"/>
        <w:rPr>
          <w:szCs w:val="28"/>
        </w:rPr>
      </w:pPr>
      <w:r w:rsidRPr="000135F4">
        <w:rPr>
          <w:szCs w:val="28"/>
        </w:rPr>
        <w:t xml:space="preserve">Сначала  при </w:t>
      </w:r>
      <w:r w:rsidRPr="000135F4">
        <w:rPr>
          <w:szCs w:val="28"/>
          <w:lang w:val="en-US"/>
        </w:rPr>
        <w:t>t</w:t>
      </w:r>
      <w:r w:rsidRPr="000135F4">
        <w:rPr>
          <w:szCs w:val="28"/>
        </w:rPr>
        <w:t>=</w:t>
      </w:r>
      <w:r w:rsidRPr="000135F4">
        <w:rPr>
          <w:szCs w:val="28"/>
          <w:lang w:val="en-US"/>
        </w:rPr>
        <w:t>n</w:t>
      </w:r>
      <w:r w:rsidRPr="000135F4">
        <w:rPr>
          <w:szCs w:val="28"/>
        </w:rPr>
        <w:t>=5 найдем ЕМА</w:t>
      </w:r>
      <w:r w:rsidRPr="000135F4">
        <w:rPr>
          <w:szCs w:val="28"/>
          <w:vertAlign w:val="subscript"/>
        </w:rPr>
        <w:t>5</w:t>
      </w:r>
      <w:r w:rsidRPr="000135F4">
        <w:rPr>
          <w:szCs w:val="28"/>
        </w:rPr>
        <w:t>=МА</w:t>
      </w:r>
      <w:r w:rsidRPr="000135F4">
        <w:rPr>
          <w:szCs w:val="28"/>
          <w:vertAlign w:val="subscript"/>
        </w:rPr>
        <w:t>5</w:t>
      </w:r>
      <w:r w:rsidRPr="000135F4">
        <w:rPr>
          <w:szCs w:val="28"/>
        </w:rPr>
        <w:t xml:space="preserve">=655,4 (СРЗНАЧ). При </w:t>
      </w:r>
      <w:r w:rsidRPr="000135F4">
        <w:rPr>
          <w:szCs w:val="28"/>
          <w:lang w:val="en-US"/>
        </w:rPr>
        <w:t>t</w:t>
      </w:r>
      <w:r w:rsidRPr="000135F4">
        <w:rPr>
          <w:szCs w:val="28"/>
        </w:rPr>
        <w:t>≥6 по формуле экспоненциальной скользящей средней (</w:t>
      </w:r>
      <w:r w:rsidRPr="000135F4">
        <w:rPr>
          <w:szCs w:val="28"/>
          <w:lang w:val="en-US"/>
        </w:rPr>
        <w:t>k</w:t>
      </w:r>
      <w:r w:rsidRPr="000135F4">
        <w:rPr>
          <w:szCs w:val="28"/>
        </w:rPr>
        <w:t>=2/(5+1)=1/3):</w:t>
      </w:r>
    </w:p>
    <w:p w:rsidR="00334757" w:rsidRDefault="00334757" w:rsidP="005E71C0">
      <w:pPr>
        <w:shd w:val="clear" w:color="auto" w:fill="FFFFFF"/>
        <w:spacing w:after="0"/>
        <w:ind w:firstLine="540"/>
        <w:rPr>
          <w:szCs w:val="28"/>
        </w:rPr>
      </w:pPr>
      <w:r>
        <w:rPr>
          <w:szCs w:val="28"/>
        </w:rPr>
        <w:t>ЕМА</w:t>
      </w:r>
      <w:r>
        <w:rPr>
          <w:szCs w:val="28"/>
          <w:vertAlign w:val="subscript"/>
        </w:rPr>
        <w:t>6</w:t>
      </w:r>
      <w:r>
        <w:rPr>
          <w:szCs w:val="28"/>
        </w:rPr>
        <w:t>=1/3·725+2/3·655,4=678,60. Воспользовавшись функцией автоз</w:t>
      </w:r>
      <w:r>
        <w:rPr>
          <w:szCs w:val="28"/>
        </w:rPr>
        <w:t>а</w:t>
      </w:r>
      <w:r>
        <w:rPr>
          <w:szCs w:val="28"/>
        </w:rPr>
        <w:t>мены, получим остальные значения ЕМА:</w:t>
      </w:r>
    </w:p>
    <w:p w:rsidR="00334757" w:rsidRPr="007D615E" w:rsidRDefault="00334757" w:rsidP="000135F4">
      <w:pPr>
        <w:shd w:val="clear" w:color="auto" w:fill="FFFFFF"/>
        <w:spacing w:after="0"/>
        <w:rPr>
          <w:szCs w:val="28"/>
        </w:rPr>
      </w:pPr>
      <w:r w:rsidRPr="00EC3874">
        <w:rPr>
          <w:noProof/>
          <w:szCs w:val="28"/>
        </w:rPr>
        <w:pict>
          <v:shape id="_x0000_i1045" type="#_x0000_t75" style="width:429.75pt;height:264.75pt;visibility:visible">
            <v:imagedata r:id="rId22" o:title=""/>
          </v:shape>
        </w:pict>
      </w:r>
    </w:p>
    <w:p w:rsidR="00334757" w:rsidRPr="000135F4" w:rsidRDefault="00334757" w:rsidP="000135F4">
      <w:pPr>
        <w:pStyle w:val="ListParagraph"/>
        <w:numPr>
          <w:ilvl w:val="0"/>
          <w:numId w:val="4"/>
        </w:numPr>
        <w:shd w:val="clear" w:color="auto" w:fill="FFFFFF"/>
        <w:spacing w:after="0"/>
        <w:rPr>
          <w:szCs w:val="28"/>
        </w:rPr>
      </w:pPr>
      <w:r w:rsidRPr="000135F4">
        <w:rPr>
          <w:szCs w:val="28"/>
        </w:rPr>
        <w:t>Рассчитаем момент (МОМ(</w:t>
      </w:r>
      <w:r w:rsidRPr="000135F4">
        <w:rPr>
          <w:szCs w:val="28"/>
          <w:lang w:val="en-US"/>
        </w:rPr>
        <w:t>t</w:t>
      </w:r>
      <w:r w:rsidRPr="000135F4">
        <w:rPr>
          <w:szCs w:val="28"/>
        </w:rPr>
        <w:t xml:space="preserve">)). </w:t>
      </w:r>
    </w:p>
    <w:p w:rsidR="00334757" w:rsidRPr="000135F4" w:rsidRDefault="00334757" w:rsidP="000A06AF">
      <w:pPr>
        <w:shd w:val="clear" w:color="auto" w:fill="FFFFFF"/>
        <w:spacing w:after="0"/>
        <w:ind w:firstLine="540"/>
        <w:rPr>
          <w:szCs w:val="28"/>
        </w:rPr>
      </w:pPr>
      <w:r>
        <w:rPr>
          <w:szCs w:val="28"/>
        </w:rPr>
        <w:t>МОМ(</w:t>
      </w:r>
      <w:r>
        <w:rPr>
          <w:szCs w:val="28"/>
          <w:lang w:val="en-US"/>
        </w:rPr>
        <w:t>t</w:t>
      </w:r>
      <w:r w:rsidRPr="00361D55">
        <w:rPr>
          <w:szCs w:val="28"/>
        </w:rPr>
        <w:t>)</w:t>
      </w:r>
      <w:r>
        <w:rPr>
          <w:szCs w:val="28"/>
        </w:rPr>
        <w:t>=С(</w:t>
      </w:r>
      <w:r>
        <w:rPr>
          <w:szCs w:val="28"/>
          <w:lang w:val="en-US"/>
        </w:rPr>
        <w:t>t</w:t>
      </w:r>
      <w:r w:rsidRPr="000135F4">
        <w:rPr>
          <w:szCs w:val="28"/>
        </w:rPr>
        <w:t>)-</w:t>
      </w:r>
      <w:r>
        <w:rPr>
          <w:szCs w:val="28"/>
          <w:lang w:val="en-US"/>
        </w:rPr>
        <w:t>C</w:t>
      </w:r>
      <w:r w:rsidRPr="000135F4">
        <w:rPr>
          <w:szCs w:val="28"/>
        </w:rPr>
        <w:t>(</w:t>
      </w:r>
      <w:r>
        <w:rPr>
          <w:szCs w:val="28"/>
          <w:lang w:val="en-US"/>
        </w:rPr>
        <w:t>t</w:t>
      </w:r>
      <w:r w:rsidRPr="000135F4">
        <w:rPr>
          <w:szCs w:val="28"/>
        </w:rPr>
        <w:t>-</w:t>
      </w:r>
      <w:r>
        <w:rPr>
          <w:szCs w:val="28"/>
          <w:lang w:val="en-US"/>
        </w:rPr>
        <w:t>n</w:t>
      </w:r>
      <w:r w:rsidRPr="000135F4">
        <w:rPr>
          <w:szCs w:val="28"/>
        </w:rPr>
        <w:t>)</w:t>
      </w:r>
      <w:r>
        <w:rPr>
          <w:szCs w:val="28"/>
        </w:rPr>
        <w:t xml:space="preserve">, </w:t>
      </w:r>
      <w:r>
        <w:rPr>
          <w:szCs w:val="28"/>
          <w:lang w:val="en-US"/>
        </w:rPr>
        <w:t>t</w:t>
      </w:r>
      <w:r w:rsidRPr="000135F4">
        <w:rPr>
          <w:szCs w:val="28"/>
        </w:rPr>
        <w:t>≥</w:t>
      </w:r>
      <w:r>
        <w:rPr>
          <w:szCs w:val="28"/>
          <w:lang w:val="en-US"/>
        </w:rPr>
        <w:t>n</w:t>
      </w:r>
      <w:r w:rsidRPr="000135F4">
        <w:rPr>
          <w:szCs w:val="28"/>
        </w:rPr>
        <w:t>+1</w:t>
      </w:r>
      <w:r>
        <w:rPr>
          <w:szCs w:val="28"/>
        </w:rPr>
        <w:t>.</w:t>
      </w:r>
    </w:p>
    <w:p w:rsidR="00334757" w:rsidRDefault="00334757" w:rsidP="000A06AF">
      <w:pPr>
        <w:shd w:val="clear" w:color="auto" w:fill="FFFFFF"/>
        <w:spacing w:after="0"/>
        <w:ind w:firstLine="540"/>
        <w:rPr>
          <w:szCs w:val="28"/>
        </w:rPr>
      </w:pPr>
      <w:r>
        <w:rPr>
          <w:szCs w:val="28"/>
        </w:rPr>
        <w:t>МОМ</w:t>
      </w:r>
      <w:r>
        <w:rPr>
          <w:szCs w:val="28"/>
          <w:vertAlign w:val="subscript"/>
        </w:rPr>
        <w:t>6</w:t>
      </w:r>
      <w:r>
        <w:rPr>
          <w:szCs w:val="28"/>
        </w:rPr>
        <w:t>=С</w:t>
      </w:r>
      <w:r>
        <w:rPr>
          <w:szCs w:val="28"/>
          <w:vertAlign w:val="subscript"/>
        </w:rPr>
        <w:t>6</w:t>
      </w:r>
      <w:r>
        <w:rPr>
          <w:szCs w:val="28"/>
        </w:rPr>
        <w:t>-С</w:t>
      </w:r>
      <w:r>
        <w:rPr>
          <w:szCs w:val="28"/>
          <w:vertAlign w:val="subscript"/>
        </w:rPr>
        <w:t>1</w:t>
      </w:r>
      <w:r>
        <w:rPr>
          <w:szCs w:val="28"/>
        </w:rPr>
        <w:t>=725-645=80. Воспользовавшись функцией автозамены, п</w:t>
      </w:r>
      <w:r>
        <w:rPr>
          <w:szCs w:val="28"/>
        </w:rPr>
        <w:t>о</w:t>
      </w:r>
      <w:r>
        <w:rPr>
          <w:szCs w:val="28"/>
        </w:rPr>
        <w:t>лучим остальные значения МОМ:</w:t>
      </w:r>
    </w:p>
    <w:p w:rsidR="00334757" w:rsidRDefault="00334757" w:rsidP="000A06AF">
      <w:pPr>
        <w:rPr>
          <w:szCs w:val="28"/>
        </w:rPr>
      </w:pPr>
      <w:r w:rsidRPr="00EC3874">
        <w:rPr>
          <w:noProof/>
          <w:szCs w:val="28"/>
        </w:rPr>
        <w:pict>
          <v:shape id="Рисунок 25" o:spid="_x0000_i1046" type="#_x0000_t75" style="width:460.5pt;height:253.5pt;visibility:visible">
            <v:imagedata r:id="rId23" o:title=""/>
          </v:shape>
        </w:pict>
      </w:r>
    </w:p>
    <w:p w:rsidR="00334757" w:rsidRPr="000135F4" w:rsidRDefault="00334757" w:rsidP="000135F4">
      <w:pPr>
        <w:pStyle w:val="ListParagraph"/>
        <w:numPr>
          <w:ilvl w:val="0"/>
          <w:numId w:val="4"/>
        </w:numPr>
        <w:shd w:val="clear" w:color="auto" w:fill="FFFFFF"/>
        <w:spacing w:after="0"/>
        <w:rPr>
          <w:szCs w:val="28"/>
        </w:rPr>
      </w:pPr>
      <w:r w:rsidRPr="000135F4">
        <w:rPr>
          <w:szCs w:val="28"/>
        </w:rPr>
        <w:t>Рассчитаем скорость изменения цен (</w:t>
      </w:r>
      <w:r w:rsidRPr="000135F4">
        <w:rPr>
          <w:szCs w:val="28"/>
          <w:lang w:val="en-US"/>
        </w:rPr>
        <w:t>ROC</w:t>
      </w:r>
      <w:r w:rsidRPr="000135F4">
        <w:rPr>
          <w:szCs w:val="28"/>
        </w:rPr>
        <w:t>(</w:t>
      </w:r>
      <w:r w:rsidRPr="000135F4">
        <w:rPr>
          <w:szCs w:val="28"/>
          <w:lang w:val="en-US"/>
        </w:rPr>
        <w:t>t</w:t>
      </w:r>
      <w:r w:rsidRPr="000135F4">
        <w:rPr>
          <w:szCs w:val="28"/>
        </w:rPr>
        <w:t xml:space="preserve">)). </w:t>
      </w:r>
    </w:p>
    <w:p w:rsidR="00334757" w:rsidRPr="003702C6" w:rsidRDefault="00334757" w:rsidP="000135F4">
      <w:pPr>
        <w:shd w:val="clear" w:color="auto" w:fill="FFFFFF"/>
        <w:spacing w:after="0"/>
        <w:ind w:firstLine="540"/>
        <w:rPr>
          <w:szCs w:val="28"/>
        </w:rPr>
      </w:pPr>
      <w:r>
        <w:rPr>
          <w:szCs w:val="28"/>
          <w:lang w:val="en-US"/>
        </w:rPr>
        <w:t>ROC</w:t>
      </w:r>
      <w:r w:rsidRPr="003702C6">
        <w:rPr>
          <w:szCs w:val="28"/>
        </w:rPr>
        <w:t>(</w:t>
      </w:r>
      <w:r>
        <w:rPr>
          <w:szCs w:val="28"/>
          <w:lang w:val="en-US"/>
        </w:rPr>
        <w:t>t</w:t>
      </w:r>
      <w:r w:rsidRPr="003702C6">
        <w:rPr>
          <w:szCs w:val="28"/>
        </w:rPr>
        <w:t xml:space="preserve">)=100, </w:t>
      </w:r>
      <w:r>
        <w:rPr>
          <w:szCs w:val="28"/>
          <w:lang w:val="en-US"/>
        </w:rPr>
        <w:t>t</w:t>
      </w:r>
      <w:r w:rsidRPr="003702C6">
        <w:rPr>
          <w:szCs w:val="28"/>
        </w:rPr>
        <w:t>≥</w:t>
      </w:r>
      <w:r>
        <w:rPr>
          <w:szCs w:val="28"/>
          <w:lang w:val="en-US"/>
        </w:rPr>
        <w:t>n</w:t>
      </w:r>
      <w:r w:rsidRPr="003702C6">
        <w:rPr>
          <w:szCs w:val="28"/>
        </w:rPr>
        <w:t>+1.</w:t>
      </w:r>
    </w:p>
    <w:p w:rsidR="00334757" w:rsidRPr="000135F4" w:rsidRDefault="00334757" w:rsidP="00E5039E">
      <w:pPr>
        <w:shd w:val="clear" w:color="auto" w:fill="FFFFFF"/>
        <w:spacing w:after="0"/>
        <w:ind w:firstLine="540"/>
        <w:rPr>
          <w:szCs w:val="28"/>
        </w:rPr>
      </w:pPr>
      <w:r>
        <w:rPr>
          <w:szCs w:val="28"/>
        </w:rPr>
        <w:t xml:space="preserve">По формуле расчета </w:t>
      </w:r>
      <w:r>
        <w:rPr>
          <w:szCs w:val="28"/>
          <w:lang w:val="en-US"/>
        </w:rPr>
        <w:t>ROC</w:t>
      </w:r>
      <w:r w:rsidRPr="00E5039E">
        <w:rPr>
          <w:szCs w:val="28"/>
        </w:rPr>
        <w:t>(</w:t>
      </w:r>
      <w:r>
        <w:rPr>
          <w:szCs w:val="28"/>
          <w:lang w:val="en-US"/>
        </w:rPr>
        <w:t>t</w:t>
      </w:r>
      <w:r>
        <w:rPr>
          <w:szCs w:val="28"/>
        </w:rPr>
        <w:t xml:space="preserve">), получим </w:t>
      </w:r>
      <w:r>
        <w:rPr>
          <w:szCs w:val="28"/>
          <w:lang w:val="en-US"/>
        </w:rPr>
        <w:t>ROC</w:t>
      </w:r>
      <w:r w:rsidRPr="00E5039E">
        <w:rPr>
          <w:szCs w:val="28"/>
          <w:vertAlign w:val="subscript"/>
        </w:rPr>
        <w:t>6</w:t>
      </w:r>
      <w:r w:rsidRPr="00E5039E">
        <w:rPr>
          <w:szCs w:val="28"/>
        </w:rPr>
        <w:t>=</w:t>
      </w:r>
      <w:r>
        <w:rPr>
          <w:szCs w:val="28"/>
          <w:lang w:val="en-US"/>
        </w:rPr>
        <w:t>C</w:t>
      </w:r>
      <w:r w:rsidRPr="00E5039E">
        <w:rPr>
          <w:szCs w:val="28"/>
          <w:vertAlign w:val="subscript"/>
        </w:rPr>
        <w:t>6</w:t>
      </w:r>
      <w:r w:rsidRPr="00E5039E">
        <w:rPr>
          <w:szCs w:val="28"/>
        </w:rPr>
        <w:t>/</w:t>
      </w:r>
      <w:r>
        <w:rPr>
          <w:szCs w:val="28"/>
          <w:lang w:val="en-US"/>
        </w:rPr>
        <w:t>C</w:t>
      </w:r>
      <w:r w:rsidRPr="00E5039E">
        <w:rPr>
          <w:szCs w:val="28"/>
          <w:vertAlign w:val="subscript"/>
        </w:rPr>
        <w:t>1</w:t>
      </w:r>
      <w:r>
        <w:rPr>
          <w:szCs w:val="28"/>
        </w:rPr>
        <w:t>·</w:t>
      </w:r>
      <w:r w:rsidRPr="00E5039E">
        <w:rPr>
          <w:szCs w:val="28"/>
        </w:rPr>
        <w:t>100=112</w:t>
      </w:r>
      <w:r>
        <w:rPr>
          <w:szCs w:val="28"/>
        </w:rPr>
        <w:t>,40. Воспол</w:t>
      </w:r>
      <w:r>
        <w:rPr>
          <w:szCs w:val="28"/>
        </w:rPr>
        <w:t>ь</w:t>
      </w:r>
      <w:r>
        <w:rPr>
          <w:szCs w:val="28"/>
        </w:rPr>
        <w:t xml:space="preserve">зовавшись функцией автозамены, получим остальные значения </w:t>
      </w:r>
      <w:r>
        <w:rPr>
          <w:szCs w:val="28"/>
          <w:lang w:val="en-US"/>
        </w:rPr>
        <w:t>ROC</w:t>
      </w:r>
      <w:r>
        <w:rPr>
          <w:szCs w:val="28"/>
        </w:rPr>
        <w:t>:</w:t>
      </w:r>
    </w:p>
    <w:p w:rsidR="00334757" w:rsidRDefault="00334757" w:rsidP="00E5039E">
      <w:pPr>
        <w:shd w:val="clear" w:color="auto" w:fill="FFFFFF"/>
        <w:spacing w:after="0"/>
        <w:rPr>
          <w:szCs w:val="28"/>
          <w:lang w:val="en-US"/>
        </w:rPr>
      </w:pPr>
      <w:r w:rsidRPr="00EC3874">
        <w:rPr>
          <w:noProof/>
          <w:szCs w:val="28"/>
        </w:rPr>
        <w:pict>
          <v:shape id="Рисунок 28" o:spid="_x0000_i1047" type="#_x0000_t75" style="width:445.5pt;height:242.25pt;visibility:visible">
            <v:imagedata r:id="rId24" o:title=""/>
          </v:shape>
        </w:pict>
      </w:r>
    </w:p>
    <w:p w:rsidR="00334757" w:rsidRDefault="00334757" w:rsidP="0020001E">
      <w:pPr>
        <w:shd w:val="clear" w:color="auto" w:fill="FFFFFF"/>
        <w:spacing w:after="0"/>
        <w:ind w:firstLine="567"/>
        <w:rPr>
          <w:szCs w:val="28"/>
        </w:rPr>
      </w:pPr>
      <w:r w:rsidRPr="0020001E">
        <w:rPr>
          <w:szCs w:val="28"/>
        </w:rPr>
        <w:t>4</w:t>
      </w:r>
      <w:r>
        <w:rPr>
          <w:szCs w:val="28"/>
        </w:rPr>
        <w:t>. Рассчитаем индекс относительной силы (</w:t>
      </w:r>
      <w:r w:rsidRPr="0020001E">
        <w:rPr>
          <w:szCs w:val="28"/>
        </w:rPr>
        <w:t>RSI(t)</w:t>
      </w:r>
      <w:r>
        <w:rPr>
          <w:szCs w:val="28"/>
        </w:rPr>
        <w:t xml:space="preserve">). </w:t>
      </w:r>
    </w:p>
    <w:p w:rsidR="00334757" w:rsidRPr="003702C6" w:rsidRDefault="00334757" w:rsidP="0020001E">
      <w:pPr>
        <w:shd w:val="clear" w:color="auto" w:fill="FFFFFF"/>
        <w:spacing w:after="0"/>
        <w:ind w:firstLine="567"/>
        <w:rPr>
          <w:szCs w:val="28"/>
        </w:rPr>
      </w:pPr>
      <w:r w:rsidRPr="00E26DDE">
        <w:rPr>
          <w:szCs w:val="28"/>
          <w:lang w:val="en-US"/>
        </w:rPr>
        <w:t>RSI</w:t>
      </w:r>
      <w:r w:rsidRPr="003702C6">
        <w:rPr>
          <w:szCs w:val="28"/>
        </w:rPr>
        <w:t>(</w:t>
      </w:r>
      <w:r w:rsidRPr="00E26DDE">
        <w:rPr>
          <w:szCs w:val="28"/>
          <w:lang w:val="en-US"/>
        </w:rPr>
        <w:t>t</w:t>
      </w:r>
      <w:r w:rsidRPr="003702C6">
        <w:rPr>
          <w:szCs w:val="28"/>
        </w:rPr>
        <w:t>)=100 -</w:t>
      </w:r>
      <w:r w:rsidRPr="003702C6">
        <w:rPr>
          <w:szCs w:val="28"/>
        </w:rPr>
        <w:fldChar w:fldCharType="begin"/>
      </w:r>
      <w:r w:rsidRPr="003702C6">
        <w:rPr>
          <w:szCs w:val="28"/>
        </w:rPr>
        <w:instrText xml:space="preserve"> </w:instrText>
      </w:r>
      <w:r w:rsidRPr="00EC3874">
        <w:rPr>
          <w:szCs w:val="28"/>
          <w:lang w:val="en-US"/>
        </w:rPr>
        <w:instrText>QUOTE</w:instrText>
      </w:r>
      <w:r w:rsidRPr="003702C6">
        <w:rPr>
          <w:szCs w:val="28"/>
        </w:rPr>
        <w:instrText xml:space="preserve"> </w:instrText>
      </w:r>
      <w:r w:rsidRPr="00EC3874">
        <w:pict>
          <v:shape id="_x0000_i1048" type="#_x0000_t75" style="width:231.75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56940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956940&quot;&gt;&lt;m:oMathPara&gt;&lt;m:oMath&gt;&lt;m:r&gt;&lt;w:rPr&gt;&lt;w:rFonts w:ascii=&quot;Cambria Math&quot; w:h-ansi=&quot;Cambria Math&quot;/&gt;&lt;wx:font wx:val=&quot;Cambria Math&quot;/&gt;&lt;w:i/&gt;&lt;w:sz-cs w:val=&quot;28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100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AU(t,n)&lt;/m:t&gt;&lt;/m:r&gt;&lt;/m:num&gt;&lt;m:den&gt;&lt;m:r&gt;&lt;w:rPr&gt;&lt;w:rFonts w:ascii=&quot;Cambria Math&quot; w:h-ansi=&quot;Cambria Math&quot;/&gt;&lt;wx:font wx:val=&quot;Cambria Math&quot;/&gt;&lt;w:i/&gt;&lt;w:sz-cs w:val=&quot;28&quot;/&gt;&lt;/w:rPr&gt;&lt;m:t&gt;AD&lt;/m:t&gt;&lt;/m:r&gt;&lt;m:r&gt;&lt;w:rPr&gt;&lt;w:rFonts w:ascii=&quot;Cambria Math&quot; w:h-ansi=&quot;Cambria Math&quot;/&gt;&lt;wx:font wx:val=&quot;Cambria Math&quot;/&gt;&lt;w:i/&gt;&lt;w:sz-cs w:val=&quot;28&quot;/&gt;&lt;w:lang w:val=&quot;EN-US&quot;/&gt;&lt;/w:rPr&gt;&lt;m:t&gt;(&lt;/m:t&gt;&lt;/m:r&gt;&lt;m:r&gt;&lt;w:rPr&gt;&lt;w:rFonts w:ascii=&quot;Cambria Math&quot; w:h-ansi=&quot;Cambria Math&quot;/&gt;&lt;wx:font wx:val=&quot;Cambria Math&quot;/&gt;&lt;w:i/&gt;&lt;w:sz-cs w:val=&quot;28&quot;/&gt;&lt;/w:rPr&gt;&lt;m:t&gt;t&lt;/m:t&gt;&lt;/m:r&gt;&lt;m:r&gt;&lt;w:rPr&gt;&lt;w:rFonts w:ascii=&quot;Cambria Math&quot; w:h-ansi=&quot;Cambria Math&quot;/&gt;&lt;wx:font wx:val=&quot;Cambria Math&quot;/&gt;&lt;w:i/&gt;&lt;w:sz-cs w:val=&quot;28&quot;/&gt;&lt;w:lang w:val=&quot;EN-US&quot;/&gt;&lt;/w:rPr&gt;&lt;m:t&gt;,&lt;/m:t&gt;&lt;/m:r&gt;&lt;m:r&gt;&lt;w:rPr&gt;&lt;w:rFonts w:ascii=&quot;Cambria Math&quot; w:h-ansi=&quot;Cambria Math&quot;/&gt;&lt;wx:font wx:val=&quot;Cambria Math&quot;/&gt;&lt;w:i/&gt;&lt;w:sz-cs w:val=&quot;28&quot;/&gt;&lt;/w:rPr&gt;&lt;m:t&gt;n&lt;/m:t&gt;&lt;/m:r&gt;&lt;m:r&gt;&lt;w:rPr&gt;&lt;w:rFonts w:ascii=&quot;Cambria Math&quot; w:h-ansi=&quot;Cambria Math&quot;/&gt;&lt;wx:font wx:val=&quot;Cambria Math&quot;/&gt;&lt;w:i/&gt;&lt;w:sz-cs w:val=&quot;28&quot;/&gt;&lt;w:lang w:val=&quot;EN-US&quot;/&gt;&lt;/w:rPr&gt;&lt;m:t&gt;)&lt;/m:t&gt;&lt;/m:r&gt;&lt;/m:den&gt;&lt;/m:f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3702C6">
        <w:rPr>
          <w:szCs w:val="28"/>
        </w:rPr>
        <w:instrText xml:space="preserve"> </w:instrText>
      </w:r>
      <w:r w:rsidRPr="003702C6">
        <w:rPr>
          <w:szCs w:val="28"/>
        </w:rPr>
        <w:fldChar w:fldCharType="separate"/>
      </w:r>
      <w:r w:rsidRPr="00EC3874">
        <w:pict>
          <v:shape id="_x0000_i1049" type="#_x0000_t75" style="width:231.75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56940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956940&quot;&gt;&lt;m:oMathPara&gt;&lt;m:oMath&gt;&lt;m:r&gt;&lt;w:rPr&gt;&lt;w:rFonts w:ascii=&quot;Cambria Math&quot; w:h-ansi=&quot;Cambria Math&quot;/&gt;&lt;wx:font wx:val=&quot;Cambria Math&quot;/&gt;&lt;w:i/&gt;&lt;w:sz-cs w:val=&quot;28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100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AU(t,n)&lt;/m:t&gt;&lt;/m:r&gt;&lt;/m:num&gt;&lt;m:den&gt;&lt;m:r&gt;&lt;w:rPr&gt;&lt;w:rFonts w:ascii=&quot;Cambria Math&quot; w:h-ansi=&quot;Cambria Math&quot;/&gt;&lt;wx:font wx:val=&quot;Cambria Math&quot;/&gt;&lt;w:i/&gt;&lt;w:sz-cs w:val=&quot;28&quot;/&gt;&lt;/w:rPr&gt;&lt;m:t&gt;AD&lt;/m:t&gt;&lt;/m:r&gt;&lt;m:r&gt;&lt;w:rPr&gt;&lt;w:rFonts w:ascii=&quot;Cambria Math&quot; w:h-ansi=&quot;Cambria Math&quot;/&gt;&lt;wx:font wx:val=&quot;Cambria Math&quot;/&gt;&lt;w:i/&gt;&lt;w:sz-cs w:val=&quot;28&quot;/&gt;&lt;w:lang w:val=&quot;EN-US&quot;/&gt;&lt;/w:rPr&gt;&lt;m:t&gt;(&lt;/m:t&gt;&lt;/m:r&gt;&lt;m:r&gt;&lt;w:rPr&gt;&lt;w:rFonts w:ascii=&quot;Cambria Math&quot; w:h-ansi=&quot;Cambria Math&quot;/&gt;&lt;wx:font wx:val=&quot;Cambria Math&quot;/&gt;&lt;w:i/&gt;&lt;w:sz-cs w:val=&quot;28&quot;/&gt;&lt;/w:rPr&gt;&lt;m:t&gt;t&lt;/m:t&gt;&lt;/m:r&gt;&lt;m:r&gt;&lt;w:rPr&gt;&lt;w:rFonts w:ascii=&quot;Cambria Math&quot; w:h-ansi=&quot;Cambria Math&quot;/&gt;&lt;wx:font wx:val=&quot;Cambria Math&quot;/&gt;&lt;w:i/&gt;&lt;w:sz-cs w:val=&quot;28&quot;/&gt;&lt;w:lang w:val=&quot;EN-US&quot;/&gt;&lt;/w:rPr&gt;&lt;m:t&gt;,&lt;/m:t&gt;&lt;/m:r&gt;&lt;m:r&gt;&lt;w:rPr&gt;&lt;w:rFonts w:ascii=&quot;Cambria Math&quot; w:h-ansi=&quot;Cambria Math&quot;/&gt;&lt;wx:font wx:val=&quot;Cambria Math&quot;/&gt;&lt;w:i/&gt;&lt;w:sz-cs w:val=&quot;28&quot;/&gt;&lt;/w:rPr&gt;&lt;m:t&gt;n&lt;/m:t&gt;&lt;/m:r&gt;&lt;m:r&gt;&lt;w:rPr&gt;&lt;w:rFonts w:ascii=&quot;Cambria Math&quot; w:h-ansi=&quot;Cambria Math&quot;/&gt;&lt;wx:font wx:val=&quot;Cambria Math&quot;/&gt;&lt;w:i/&gt;&lt;w:sz-cs w:val=&quot;28&quot;/&gt;&lt;w:lang w:val=&quot;EN-US&quot;/&gt;&lt;/w:rPr&gt;&lt;m:t&gt;)&lt;/m:t&gt;&lt;/m:r&gt;&lt;/m:den&gt;&lt;/m:f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5" o:title="" chromakey="white"/>
          </v:shape>
        </w:pict>
      </w:r>
      <w:r w:rsidRPr="003702C6">
        <w:rPr>
          <w:szCs w:val="28"/>
        </w:rPr>
        <w:fldChar w:fldCharType="end"/>
      </w:r>
      <w:r w:rsidRPr="003702C6">
        <w:rPr>
          <w:szCs w:val="28"/>
        </w:rPr>
        <w:t xml:space="preserve"> </w:t>
      </w:r>
    </w:p>
    <w:p w:rsidR="00334757" w:rsidRDefault="00334757" w:rsidP="0020001E">
      <w:pPr>
        <w:shd w:val="clear" w:color="auto" w:fill="FFFFFF"/>
        <w:spacing w:after="0"/>
        <w:ind w:firstLine="567"/>
        <w:rPr>
          <w:szCs w:val="28"/>
        </w:rPr>
      </w:pPr>
      <w:r>
        <w:rPr>
          <w:szCs w:val="28"/>
        </w:rPr>
        <w:t xml:space="preserve">Необходимо дополнительно рассчитать: </w:t>
      </w:r>
      <w:r>
        <w:rPr>
          <w:szCs w:val="28"/>
          <w:lang w:val="en-US"/>
        </w:rPr>
        <w:t>AU</w:t>
      </w:r>
      <w:r w:rsidRPr="007A2ACC">
        <w:rPr>
          <w:szCs w:val="28"/>
        </w:rPr>
        <w:t xml:space="preserve"> (</w:t>
      </w:r>
      <w:r>
        <w:rPr>
          <w:szCs w:val="28"/>
          <w:lang w:val="en-US"/>
        </w:rPr>
        <w:t>t</w:t>
      </w:r>
      <w:r>
        <w:rPr>
          <w:szCs w:val="28"/>
        </w:rPr>
        <w:t>,5)</w:t>
      </w:r>
      <w:r w:rsidRPr="007A2ACC">
        <w:rPr>
          <w:szCs w:val="28"/>
        </w:rPr>
        <w:t xml:space="preserve"> – </w:t>
      </w:r>
      <w:r>
        <w:rPr>
          <w:szCs w:val="28"/>
        </w:rPr>
        <w:t xml:space="preserve">сумма приростов цен закрытия за 5 периодов до текущего </w:t>
      </w:r>
      <w:r>
        <w:rPr>
          <w:szCs w:val="28"/>
          <w:lang w:val="en-US"/>
        </w:rPr>
        <w:t>t</w:t>
      </w:r>
      <w:r>
        <w:rPr>
          <w:szCs w:val="28"/>
        </w:rPr>
        <w:t xml:space="preserve">; </w:t>
      </w:r>
      <w:r>
        <w:rPr>
          <w:szCs w:val="28"/>
          <w:lang w:val="en-US"/>
        </w:rPr>
        <w:t>AD</w:t>
      </w:r>
      <w:r w:rsidRPr="007A2ACC">
        <w:rPr>
          <w:szCs w:val="28"/>
        </w:rPr>
        <w:t xml:space="preserve"> (</w:t>
      </w:r>
      <w:r>
        <w:rPr>
          <w:szCs w:val="28"/>
          <w:lang w:val="en-US"/>
        </w:rPr>
        <w:t>t</w:t>
      </w:r>
      <w:r>
        <w:rPr>
          <w:szCs w:val="28"/>
        </w:rPr>
        <w:t>,5)</w:t>
      </w:r>
      <w:r w:rsidRPr="007A2ACC">
        <w:rPr>
          <w:szCs w:val="28"/>
        </w:rPr>
        <w:t xml:space="preserve"> </w:t>
      </w:r>
      <w:r>
        <w:rPr>
          <w:szCs w:val="28"/>
        </w:rPr>
        <w:t>–</w:t>
      </w:r>
      <w:r w:rsidRPr="007A2ACC">
        <w:rPr>
          <w:szCs w:val="28"/>
        </w:rPr>
        <w:t xml:space="preserve"> </w:t>
      </w:r>
      <w:r>
        <w:rPr>
          <w:szCs w:val="28"/>
        </w:rPr>
        <w:t xml:space="preserve">сумма убыли цен закрытия за 5 периодов до текущего </w:t>
      </w:r>
      <w:r>
        <w:rPr>
          <w:szCs w:val="28"/>
          <w:lang w:val="en-US"/>
        </w:rPr>
        <w:t>t</w:t>
      </w:r>
      <w:r>
        <w:rPr>
          <w:szCs w:val="28"/>
        </w:rPr>
        <w:t xml:space="preserve">. Для нахождения </w:t>
      </w:r>
      <w:r>
        <w:rPr>
          <w:szCs w:val="28"/>
          <w:lang w:val="en-US"/>
        </w:rPr>
        <w:t>AU</w:t>
      </w:r>
      <w:r w:rsidRPr="007A2ACC">
        <w:rPr>
          <w:szCs w:val="28"/>
        </w:rPr>
        <w:t xml:space="preserve"> (</w:t>
      </w:r>
      <w:r>
        <w:rPr>
          <w:szCs w:val="28"/>
          <w:lang w:val="en-US"/>
        </w:rPr>
        <w:t>t</w:t>
      </w:r>
      <w:r>
        <w:rPr>
          <w:szCs w:val="28"/>
        </w:rPr>
        <w:t xml:space="preserve">,5) и </w:t>
      </w:r>
      <w:r>
        <w:rPr>
          <w:szCs w:val="28"/>
          <w:lang w:val="en-US"/>
        </w:rPr>
        <w:t>AD</w:t>
      </w:r>
      <w:r w:rsidRPr="007A2ACC">
        <w:rPr>
          <w:szCs w:val="28"/>
        </w:rPr>
        <w:t xml:space="preserve"> (</w:t>
      </w:r>
      <w:r>
        <w:rPr>
          <w:szCs w:val="28"/>
          <w:lang w:val="en-US"/>
        </w:rPr>
        <w:t>t</w:t>
      </w:r>
      <w:r>
        <w:rPr>
          <w:szCs w:val="28"/>
        </w:rPr>
        <w:t xml:space="preserve">,5) вычислим в </w:t>
      </w:r>
      <w:r>
        <w:rPr>
          <w:szCs w:val="28"/>
          <w:lang w:val="en-US"/>
        </w:rPr>
        <w:t>Excel</w:t>
      </w:r>
      <w:r w:rsidRPr="007A2ACC">
        <w:rPr>
          <w:szCs w:val="28"/>
        </w:rPr>
        <w:t xml:space="preserve"> </w:t>
      </w:r>
      <w:r>
        <w:rPr>
          <w:szCs w:val="28"/>
        </w:rPr>
        <w:t>сначала изменения цен закрытия путем вычета из последующего знач</w:t>
      </w:r>
      <w:r>
        <w:rPr>
          <w:szCs w:val="28"/>
        </w:rPr>
        <w:t>е</w:t>
      </w:r>
      <w:r>
        <w:rPr>
          <w:szCs w:val="28"/>
        </w:rPr>
        <w:t>ния С предыдущее, а затем с помощью функции ЕСЛИ, покажем из этих и</w:t>
      </w:r>
      <w:r>
        <w:rPr>
          <w:szCs w:val="28"/>
        </w:rPr>
        <w:t>з</w:t>
      </w:r>
      <w:r>
        <w:rPr>
          <w:szCs w:val="28"/>
        </w:rPr>
        <w:t>менений повышения и понижения цен закрытия:</w:t>
      </w:r>
    </w:p>
    <w:p w:rsidR="00334757" w:rsidRDefault="00334757" w:rsidP="007A2ACC">
      <w:pPr>
        <w:shd w:val="clear" w:color="auto" w:fill="FFFFFF"/>
        <w:spacing w:after="0"/>
        <w:rPr>
          <w:szCs w:val="28"/>
        </w:rPr>
      </w:pPr>
      <w:r w:rsidRPr="00EC3874">
        <w:rPr>
          <w:noProof/>
          <w:szCs w:val="28"/>
        </w:rPr>
        <w:pict>
          <v:shape id="Рисунок 1" o:spid="_x0000_i1050" type="#_x0000_t75" style="width:460.5pt;height:247.5pt;visibility:visible">
            <v:imagedata r:id="rId26" o:title=""/>
          </v:shape>
        </w:pict>
      </w:r>
    </w:p>
    <w:p w:rsidR="00334757" w:rsidRDefault="00334757" w:rsidP="000135F4">
      <w:pPr>
        <w:shd w:val="clear" w:color="auto" w:fill="FFFFFF"/>
        <w:spacing w:after="0"/>
        <w:ind w:firstLine="567"/>
        <w:rPr>
          <w:szCs w:val="28"/>
        </w:rPr>
      </w:pPr>
      <w:r>
        <w:rPr>
          <w:szCs w:val="28"/>
        </w:rPr>
        <w:t xml:space="preserve">Далее, используя функцию СУММ, вычислим </w:t>
      </w:r>
      <w:r>
        <w:rPr>
          <w:szCs w:val="28"/>
          <w:lang w:val="en-US"/>
        </w:rPr>
        <w:t>AU</w:t>
      </w:r>
      <w:r w:rsidRPr="007A2ACC">
        <w:rPr>
          <w:szCs w:val="28"/>
        </w:rPr>
        <w:t xml:space="preserve"> (</w:t>
      </w:r>
      <w:r>
        <w:rPr>
          <w:szCs w:val="28"/>
          <w:lang w:val="en-US"/>
        </w:rPr>
        <w:t>t</w:t>
      </w:r>
      <w:r>
        <w:rPr>
          <w:szCs w:val="28"/>
        </w:rPr>
        <w:t xml:space="preserve">,5) и </w:t>
      </w:r>
      <w:r>
        <w:rPr>
          <w:szCs w:val="28"/>
          <w:lang w:val="en-US"/>
        </w:rPr>
        <w:t>AD</w:t>
      </w:r>
      <w:r w:rsidRPr="007A2ACC">
        <w:rPr>
          <w:szCs w:val="28"/>
        </w:rPr>
        <w:t xml:space="preserve"> (</w:t>
      </w:r>
      <w:r>
        <w:rPr>
          <w:szCs w:val="28"/>
          <w:lang w:val="en-US"/>
        </w:rPr>
        <w:t>t</w:t>
      </w:r>
      <w:r>
        <w:rPr>
          <w:szCs w:val="28"/>
        </w:rPr>
        <w:t>,5):</w:t>
      </w:r>
    </w:p>
    <w:p w:rsidR="00334757" w:rsidRDefault="00334757" w:rsidP="007A2ACC">
      <w:pPr>
        <w:shd w:val="clear" w:color="auto" w:fill="FFFFFF"/>
        <w:spacing w:after="0"/>
        <w:rPr>
          <w:szCs w:val="28"/>
        </w:rPr>
      </w:pPr>
      <w:r w:rsidRPr="00EC3874">
        <w:rPr>
          <w:noProof/>
          <w:szCs w:val="28"/>
        </w:rPr>
        <w:pict>
          <v:shape id="Рисунок 4" o:spid="_x0000_i1051" type="#_x0000_t75" style="width:460.5pt;height:201.75pt;visibility:visible">
            <v:imagedata r:id="rId27" o:title=""/>
          </v:shape>
        </w:pict>
      </w:r>
    </w:p>
    <w:p w:rsidR="00334757" w:rsidRDefault="00334757" w:rsidP="00E26DDE">
      <w:pPr>
        <w:shd w:val="clear" w:color="auto" w:fill="FFFFFF"/>
        <w:spacing w:after="0"/>
        <w:ind w:firstLine="567"/>
        <w:rPr>
          <w:szCs w:val="28"/>
        </w:rPr>
      </w:pPr>
      <w:r>
        <w:rPr>
          <w:szCs w:val="28"/>
        </w:rPr>
        <w:t xml:space="preserve">Теперь по формуле </w:t>
      </w:r>
      <w:r w:rsidRPr="00E26DDE">
        <w:rPr>
          <w:szCs w:val="28"/>
          <w:lang w:val="en-US"/>
        </w:rPr>
        <w:t>RSI</w:t>
      </w:r>
      <w:r w:rsidRPr="00E26DDE">
        <w:rPr>
          <w:szCs w:val="28"/>
        </w:rPr>
        <w:t>(</w:t>
      </w:r>
      <w:r w:rsidRPr="00E26DDE">
        <w:rPr>
          <w:szCs w:val="28"/>
          <w:lang w:val="en-US"/>
        </w:rPr>
        <w:t>t</w:t>
      </w:r>
      <w:r>
        <w:rPr>
          <w:szCs w:val="28"/>
        </w:rPr>
        <w:t>) произведем расчет индекса относительной с</w:t>
      </w:r>
      <w:r>
        <w:rPr>
          <w:szCs w:val="28"/>
        </w:rPr>
        <w:t>и</w:t>
      </w:r>
      <w:r>
        <w:rPr>
          <w:szCs w:val="28"/>
        </w:rPr>
        <w:t>лы:</w:t>
      </w:r>
    </w:p>
    <w:p w:rsidR="00334757" w:rsidRPr="00E26DDE" w:rsidRDefault="00334757" w:rsidP="00E26DDE">
      <w:pPr>
        <w:shd w:val="clear" w:color="auto" w:fill="FFFFFF"/>
        <w:spacing w:after="0"/>
        <w:rPr>
          <w:szCs w:val="28"/>
        </w:rPr>
      </w:pPr>
      <w:r w:rsidRPr="00EC3874">
        <w:rPr>
          <w:noProof/>
          <w:szCs w:val="28"/>
        </w:rPr>
        <w:pict>
          <v:shape id="_x0000_i1052" type="#_x0000_t75" style="width:453pt;height:236.25pt;visibility:visible">
            <v:imagedata r:id="rId28" o:title=""/>
          </v:shape>
        </w:pict>
      </w:r>
    </w:p>
    <w:p w:rsidR="00334757" w:rsidRDefault="00334757" w:rsidP="009500C2">
      <w:pPr>
        <w:shd w:val="clear" w:color="auto" w:fill="FFFFFF"/>
        <w:spacing w:after="0"/>
        <w:ind w:firstLine="567"/>
        <w:rPr>
          <w:szCs w:val="28"/>
        </w:rPr>
      </w:pPr>
      <w:r w:rsidRPr="008C2A2F">
        <w:rPr>
          <w:szCs w:val="28"/>
        </w:rPr>
        <w:t>5.</w:t>
      </w:r>
      <w:r>
        <w:rPr>
          <w:szCs w:val="28"/>
        </w:rPr>
        <w:t xml:space="preserve"> Рассчитаем стохастические индексы </w:t>
      </w:r>
      <w:r w:rsidRPr="003B0329">
        <w:rPr>
          <w:szCs w:val="28"/>
        </w:rPr>
        <w:t>%</w:t>
      </w:r>
      <w:r>
        <w:rPr>
          <w:szCs w:val="28"/>
          <w:lang w:val="en-US"/>
        </w:rPr>
        <w:t>K</w:t>
      </w:r>
      <w:r w:rsidRPr="003B0329">
        <w:rPr>
          <w:szCs w:val="28"/>
        </w:rPr>
        <w:t>, %</w:t>
      </w:r>
      <w:r>
        <w:rPr>
          <w:szCs w:val="28"/>
          <w:lang w:val="en-US"/>
        </w:rPr>
        <w:t>R</w:t>
      </w:r>
      <w:r>
        <w:rPr>
          <w:szCs w:val="28"/>
        </w:rPr>
        <w:t xml:space="preserve"> и</w:t>
      </w:r>
      <w:r w:rsidRPr="003B0329">
        <w:rPr>
          <w:szCs w:val="28"/>
        </w:rPr>
        <w:t xml:space="preserve"> %</w:t>
      </w:r>
      <w:r w:rsidRPr="003B0329">
        <w:rPr>
          <w:szCs w:val="28"/>
          <w:lang w:val="en-US"/>
        </w:rPr>
        <w:t>D</w:t>
      </w:r>
      <w:r>
        <w:rPr>
          <w:szCs w:val="28"/>
        </w:rPr>
        <w:t>:</w:t>
      </w:r>
    </w:p>
    <w:p w:rsidR="00334757" w:rsidRPr="003702C6" w:rsidRDefault="00334757" w:rsidP="009500C2">
      <w:pPr>
        <w:shd w:val="clear" w:color="auto" w:fill="FFFFFF"/>
        <w:spacing w:after="0"/>
        <w:rPr>
          <w:szCs w:val="28"/>
        </w:rPr>
      </w:pPr>
      <w:r w:rsidRPr="003702C6">
        <w:rPr>
          <w:szCs w:val="28"/>
        </w:rPr>
        <w:t>%</w:t>
      </w:r>
      <w:r>
        <w:rPr>
          <w:szCs w:val="28"/>
          <w:lang w:val="en-US"/>
        </w:rPr>
        <w:t>K</w:t>
      </w:r>
      <w:r w:rsidRPr="003702C6">
        <w:rPr>
          <w:szCs w:val="28"/>
        </w:rPr>
        <w:t>(</w:t>
      </w:r>
      <w:r>
        <w:rPr>
          <w:szCs w:val="28"/>
          <w:lang w:val="en-US"/>
        </w:rPr>
        <w:t>t</w:t>
      </w:r>
      <w:r w:rsidRPr="003702C6">
        <w:rPr>
          <w:szCs w:val="28"/>
        </w:rPr>
        <w:t>) =</w:t>
      </w:r>
      <w:r w:rsidRPr="003702C6">
        <w:rPr>
          <w:szCs w:val="28"/>
        </w:rPr>
        <w:fldChar w:fldCharType="begin"/>
      </w:r>
      <w:r w:rsidRPr="003702C6">
        <w:rPr>
          <w:szCs w:val="28"/>
        </w:rPr>
        <w:instrText xml:space="preserve"> </w:instrText>
      </w:r>
      <w:r w:rsidRPr="00EC3874">
        <w:rPr>
          <w:szCs w:val="28"/>
          <w:lang w:val="en-US"/>
        </w:rPr>
        <w:instrText>QUOTE</w:instrText>
      </w:r>
      <w:r w:rsidRPr="003702C6">
        <w:rPr>
          <w:szCs w:val="28"/>
        </w:rPr>
        <w:instrText xml:space="preserve"> </w:instrText>
      </w:r>
      <w:r w:rsidRPr="00EC3874">
        <w:pict>
          <v:shape id="_x0000_i1053" type="#_x0000_t75" style="width:72.75pt;height:2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64792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764792&quot;&gt;&lt;m:oMathPara&gt;&lt;m:oMath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C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3702C6">
        <w:rPr>
          <w:szCs w:val="28"/>
        </w:rPr>
        <w:instrText xml:space="preserve"> </w:instrText>
      </w:r>
      <w:r w:rsidRPr="003702C6">
        <w:rPr>
          <w:szCs w:val="28"/>
        </w:rPr>
        <w:fldChar w:fldCharType="separate"/>
      </w:r>
      <w:r w:rsidRPr="00EC3874">
        <w:pict>
          <v:shape id="_x0000_i1054" type="#_x0000_t75" style="width:72.75pt;height:2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64792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764792&quot;&gt;&lt;m:oMathPara&gt;&lt;m:oMath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C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29" o:title="" chromakey="white"/>
          </v:shape>
        </w:pict>
      </w:r>
      <w:r w:rsidRPr="003702C6">
        <w:rPr>
          <w:szCs w:val="28"/>
        </w:rPr>
        <w:fldChar w:fldCharType="end"/>
      </w:r>
      <w:r w:rsidRPr="003702C6">
        <w:rPr>
          <w:szCs w:val="28"/>
        </w:rPr>
        <w:t>·100;    %</w:t>
      </w:r>
      <w:r>
        <w:rPr>
          <w:szCs w:val="28"/>
          <w:lang w:val="en-US"/>
        </w:rPr>
        <w:t>R</w:t>
      </w:r>
      <w:r w:rsidRPr="003702C6">
        <w:rPr>
          <w:szCs w:val="28"/>
        </w:rPr>
        <w:t>(</w:t>
      </w:r>
      <w:r>
        <w:rPr>
          <w:szCs w:val="28"/>
          <w:lang w:val="en-US"/>
        </w:rPr>
        <w:t>t</w:t>
      </w:r>
      <w:r w:rsidRPr="003702C6">
        <w:rPr>
          <w:szCs w:val="28"/>
        </w:rPr>
        <w:t>) =</w:t>
      </w:r>
      <w:r w:rsidRPr="003702C6">
        <w:rPr>
          <w:szCs w:val="28"/>
        </w:rPr>
        <w:fldChar w:fldCharType="begin"/>
      </w:r>
      <w:r w:rsidRPr="003702C6">
        <w:rPr>
          <w:szCs w:val="28"/>
        </w:rPr>
        <w:instrText xml:space="preserve"> </w:instrText>
      </w:r>
      <w:r w:rsidRPr="00EC3874">
        <w:rPr>
          <w:szCs w:val="28"/>
          <w:lang w:val="en-US"/>
        </w:rPr>
        <w:instrText>QUOTE</w:instrText>
      </w:r>
      <w:r w:rsidRPr="003702C6">
        <w:rPr>
          <w:szCs w:val="28"/>
        </w:rPr>
        <w:instrText xml:space="preserve"> </w:instrText>
      </w:r>
      <w:r w:rsidRPr="00EC3874">
        <w:pict>
          <v:shape id="_x0000_i1055" type="#_x0000_t75" style="width:72.75pt;height:2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0055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500552&quot;&gt;&lt;m:oMathPara&gt;&lt;m:oMath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РЎ(t)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Pr="003702C6">
        <w:rPr>
          <w:szCs w:val="28"/>
        </w:rPr>
        <w:instrText xml:space="preserve"> </w:instrText>
      </w:r>
      <w:r w:rsidRPr="003702C6">
        <w:rPr>
          <w:szCs w:val="28"/>
        </w:rPr>
        <w:fldChar w:fldCharType="separate"/>
      </w:r>
      <w:r w:rsidRPr="00EC3874">
        <w:pict>
          <v:shape id="_x0000_i1056" type="#_x0000_t75" style="width:72.75pt;height:24.7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0055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500552&quot;&gt;&lt;m:oMathPara&gt;&lt;m:oMath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РЎ(t)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0" o:title="" chromakey="white"/>
          </v:shape>
        </w:pict>
      </w:r>
      <w:r w:rsidRPr="003702C6">
        <w:rPr>
          <w:szCs w:val="28"/>
        </w:rPr>
        <w:fldChar w:fldCharType="end"/>
      </w:r>
      <w:r w:rsidRPr="003702C6">
        <w:rPr>
          <w:szCs w:val="28"/>
        </w:rPr>
        <w:t>·100;   %</w:t>
      </w:r>
      <w:r w:rsidRPr="003B0329">
        <w:rPr>
          <w:szCs w:val="28"/>
          <w:lang w:val="en-US"/>
        </w:rPr>
        <w:t>D</w:t>
      </w:r>
      <w:r w:rsidRPr="003702C6">
        <w:rPr>
          <w:szCs w:val="28"/>
        </w:rPr>
        <w:t xml:space="preserve"> =</w:t>
      </w:r>
      <w:r w:rsidRPr="003702C6">
        <w:rPr>
          <w:szCs w:val="28"/>
        </w:rPr>
        <w:fldChar w:fldCharType="begin"/>
      </w:r>
      <w:r w:rsidRPr="003702C6">
        <w:rPr>
          <w:szCs w:val="28"/>
        </w:rPr>
        <w:instrText xml:space="preserve"> </w:instrText>
      </w:r>
      <w:r w:rsidRPr="00EC3874">
        <w:rPr>
          <w:szCs w:val="28"/>
          <w:lang w:val="en-US"/>
        </w:rPr>
        <w:instrText>QUOTE</w:instrText>
      </w:r>
      <w:r w:rsidRPr="003702C6">
        <w:rPr>
          <w:szCs w:val="28"/>
        </w:rPr>
        <w:instrText xml:space="preserve"> </w:instrText>
      </w:r>
      <w:r w:rsidRPr="00EC3874">
        <w:pict>
          <v:shape id="_x0000_i1057" type="#_x0000_t75" style="width:81pt;height:29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4772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D04772&quot;&gt;&lt;m:oMathPara&gt;&lt;m:oMath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nary&gt;&lt;m:naryPr&gt;&lt;m:chr m:val=&quot;в€‘&quot;/&gt;&lt;m:limLoc m:val=&quot;undOvr&quot;/&gt;&lt;m:subHide m:val=&quot;on&quot;/&gt;&lt;m:supHide m:val=&quot;on&quot;/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naryPr&gt;&lt;m:sub/&gt;&lt;m:sup/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(РЎ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)&lt;/m:t&gt;&lt;/m:r&gt;&lt;/m:e&gt;&lt;/m:nary&gt;&lt;/m:num&gt;&lt;m:den&gt;&lt;m:nary&gt;&lt;m:naryPr&gt;&lt;m:chr m:val=&quot;в€‘&quot;/&gt;&lt;m:limLoc m:val=&quot;undOvr&quot;/&gt;&lt;m:subHide m:val=&quot;on&quot;/&gt;&lt;m:supHide m:val=&quot;on&quot;/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naryPr&gt;&lt;m:sub/&gt;&lt;m:sup/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e&gt;&lt;/m:nary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3702C6">
        <w:rPr>
          <w:szCs w:val="28"/>
        </w:rPr>
        <w:instrText xml:space="preserve"> </w:instrText>
      </w:r>
      <w:r w:rsidRPr="003702C6">
        <w:rPr>
          <w:szCs w:val="28"/>
        </w:rPr>
        <w:fldChar w:fldCharType="separate"/>
      </w:r>
      <w:r w:rsidRPr="00EC3874">
        <w:pict>
          <v:shape id="_x0000_i1058" type="#_x0000_t75" style="width:81pt;height:29.25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4772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D04772&quot;&gt;&lt;m:oMathPara&gt;&lt;m:oMath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nary&gt;&lt;m:naryPr&gt;&lt;m:chr m:val=&quot;в€‘&quot;/&gt;&lt;m:limLoc m:val=&quot;undOvr&quot;/&gt;&lt;m:subHide m:val=&quot;on&quot;/&gt;&lt;m:supHide m:val=&quot;on&quot;/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naryPr&gt;&lt;m:sub/&gt;&lt;m:sup/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(РЎ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)&lt;/m:t&gt;&lt;/m:r&gt;&lt;/m:e&gt;&lt;/m:nary&gt;&lt;/m:num&gt;&lt;m:den&gt;&lt;m:nary&gt;&lt;m:naryPr&gt;&lt;m:chr m:val=&quot;в€‘&quot;/&gt;&lt;m:limLoc m:val=&quot;undOvr&quot;/&gt;&lt;m:subHide m:val=&quot;on&quot;/&gt;&lt;m:supHide m:val=&quot;on&quot;/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naryPr&gt;&lt;m:sub/&gt;&lt;m:sup/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H&lt;/m:t&gt;&lt;/m:r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t,n&lt;/m:t&gt;&lt;/m:r&gt;&lt;/m:e&gt;&lt;/m:d&gt;&lt;m:r&gt;&lt;w:rPr&gt;&lt;w:rFonts w:ascii=&quot;Cambria Math&quot; w:h-ansi=&quot;Cambria Math&quot;/&gt;&lt;wx:font wx:val=&quot;Cambria Math&quot;/&gt;&lt;w:i/&gt;&lt;w:sz-cs w:val=&quot;28&quot;/&gt;&lt;w:lang w:val=&quot;EN-US&quot;/&gt;&lt;/w:rPr&gt;&lt;m:t&gt;-L(t,n)&lt;/m:t&gt;&lt;/m:r&gt;&lt;/m:e&gt;&lt;/m:nary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31" o:title="" chromakey="white"/>
          </v:shape>
        </w:pict>
      </w:r>
      <w:r w:rsidRPr="003702C6">
        <w:rPr>
          <w:szCs w:val="28"/>
        </w:rPr>
        <w:fldChar w:fldCharType="end"/>
      </w:r>
      <w:r w:rsidRPr="003702C6">
        <w:rPr>
          <w:szCs w:val="28"/>
        </w:rPr>
        <w:t>·100.</w:t>
      </w:r>
    </w:p>
    <w:p w:rsidR="00334757" w:rsidRDefault="00334757" w:rsidP="009500C2">
      <w:pPr>
        <w:tabs>
          <w:tab w:val="left" w:pos="851"/>
        </w:tabs>
        <w:spacing w:after="0"/>
        <w:ind w:firstLine="567"/>
        <w:rPr>
          <w:szCs w:val="28"/>
        </w:rPr>
      </w:pPr>
      <w:r>
        <w:rPr>
          <w:szCs w:val="28"/>
          <w:lang w:val="en-US"/>
        </w:rPr>
        <w:t>L</w:t>
      </w:r>
      <w:r w:rsidRPr="00043A48">
        <w:rPr>
          <w:szCs w:val="28"/>
        </w:rPr>
        <w:t>(</w:t>
      </w:r>
      <w:r>
        <w:rPr>
          <w:szCs w:val="28"/>
          <w:lang w:val="en-US"/>
        </w:rPr>
        <w:t>t</w:t>
      </w:r>
      <w:r w:rsidRPr="00043A48">
        <w:rPr>
          <w:szCs w:val="28"/>
        </w:rPr>
        <w:t>,</w:t>
      </w:r>
      <w:r>
        <w:rPr>
          <w:szCs w:val="28"/>
          <w:lang w:val="en-US"/>
        </w:rPr>
        <w:t>n</w:t>
      </w:r>
      <w:r w:rsidRPr="00043A48">
        <w:rPr>
          <w:szCs w:val="28"/>
        </w:rPr>
        <w:t xml:space="preserve">) </w:t>
      </w:r>
      <w:r>
        <w:rPr>
          <w:szCs w:val="28"/>
        </w:rPr>
        <w:t>и</w:t>
      </w:r>
      <w:r w:rsidRPr="00043A48">
        <w:rPr>
          <w:szCs w:val="28"/>
        </w:rPr>
        <w:t xml:space="preserve"> </w:t>
      </w:r>
      <w:r>
        <w:rPr>
          <w:szCs w:val="28"/>
          <w:lang w:val="en-US"/>
        </w:rPr>
        <w:t>H</w:t>
      </w:r>
      <w:r w:rsidRPr="00043A48">
        <w:rPr>
          <w:szCs w:val="28"/>
        </w:rPr>
        <w:t>(</w:t>
      </w:r>
      <w:r>
        <w:rPr>
          <w:szCs w:val="28"/>
          <w:lang w:val="en-US"/>
        </w:rPr>
        <w:t>t</w:t>
      </w:r>
      <w:r w:rsidRPr="00043A48">
        <w:rPr>
          <w:szCs w:val="28"/>
        </w:rPr>
        <w:t>,</w:t>
      </w:r>
      <w:r>
        <w:rPr>
          <w:szCs w:val="28"/>
          <w:lang w:val="en-US"/>
        </w:rPr>
        <w:t>n</w:t>
      </w:r>
      <w:r w:rsidRPr="00043A48">
        <w:rPr>
          <w:szCs w:val="28"/>
        </w:rPr>
        <w:t xml:space="preserve">) – </w:t>
      </w:r>
      <w:r>
        <w:rPr>
          <w:szCs w:val="28"/>
        </w:rPr>
        <w:t xml:space="preserve">минимальная и максимальная цены за </w:t>
      </w:r>
      <w:r>
        <w:rPr>
          <w:szCs w:val="28"/>
          <w:lang w:val="en-US"/>
        </w:rPr>
        <w:t>n</w:t>
      </w:r>
      <w:r w:rsidRPr="00043A48">
        <w:rPr>
          <w:szCs w:val="28"/>
        </w:rPr>
        <w:t xml:space="preserve"> </w:t>
      </w:r>
      <w:r>
        <w:rPr>
          <w:szCs w:val="28"/>
        </w:rPr>
        <w:t>предшеству</w:t>
      </w:r>
      <w:r>
        <w:rPr>
          <w:szCs w:val="28"/>
        </w:rPr>
        <w:t>ю</w:t>
      </w:r>
      <w:r>
        <w:rPr>
          <w:szCs w:val="28"/>
        </w:rPr>
        <w:t>щих периодов;</w:t>
      </w:r>
    </w:p>
    <w:p w:rsidR="00334757" w:rsidRDefault="00334757" w:rsidP="009500C2">
      <w:pPr>
        <w:tabs>
          <w:tab w:val="left" w:pos="851"/>
        </w:tabs>
        <w:spacing w:after="0"/>
        <w:ind w:firstLine="567"/>
        <w:rPr>
          <w:szCs w:val="28"/>
        </w:rPr>
      </w:pPr>
      <w:r>
        <w:rPr>
          <w:szCs w:val="28"/>
        </w:rPr>
        <w:t>%</w:t>
      </w:r>
      <w:r>
        <w:rPr>
          <w:szCs w:val="28"/>
          <w:lang w:val="en-US"/>
        </w:rPr>
        <w:t>K</w:t>
      </w:r>
      <w:r w:rsidRPr="00E96148">
        <w:rPr>
          <w:szCs w:val="28"/>
        </w:rPr>
        <w:t>(</w:t>
      </w:r>
      <w:r>
        <w:rPr>
          <w:szCs w:val="28"/>
          <w:lang w:val="en-US"/>
        </w:rPr>
        <w:t>t</w:t>
      </w:r>
      <w:r w:rsidRPr="00E96148">
        <w:rPr>
          <w:szCs w:val="28"/>
        </w:rPr>
        <w:t xml:space="preserve">) </w:t>
      </w:r>
      <w:r>
        <w:rPr>
          <w:szCs w:val="28"/>
        </w:rPr>
        <w:t>и %</w:t>
      </w:r>
      <w:r>
        <w:rPr>
          <w:szCs w:val="28"/>
          <w:lang w:val="en-US"/>
        </w:rPr>
        <w:t>R</w:t>
      </w:r>
      <w:r w:rsidRPr="00E96148">
        <w:rPr>
          <w:szCs w:val="28"/>
        </w:rPr>
        <w:t>(</w:t>
      </w:r>
      <w:r>
        <w:rPr>
          <w:szCs w:val="28"/>
          <w:lang w:val="en-US"/>
        </w:rPr>
        <w:t>t</w:t>
      </w:r>
      <w:r w:rsidRPr="00E96148">
        <w:rPr>
          <w:szCs w:val="28"/>
        </w:rPr>
        <w:t xml:space="preserve">) </w:t>
      </w:r>
      <w:r>
        <w:rPr>
          <w:szCs w:val="28"/>
        </w:rPr>
        <w:t xml:space="preserve">рассчитывают для </w:t>
      </w:r>
      <w:r>
        <w:rPr>
          <w:szCs w:val="28"/>
          <w:lang w:val="en-US"/>
        </w:rPr>
        <w:t>t</w:t>
      </w:r>
      <w:r w:rsidRPr="009500C2">
        <w:rPr>
          <w:szCs w:val="28"/>
        </w:rPr>
        <w:t>≥</w:t>
      </w:r>
      <w:r>
        <w:rPr>
          <w:szCs w:val="28"/>
          <w:lang w:val="en-US"/>
        </w:rPr>
        <w:t>n</w:t>
      </w:r>
      <w:r>
        <w:rPr>
          <w:szCs w:val="28"/>
        </w:rPr>
        <w:t>; значения %</w:t>
      </w:r>
      <w:r>
        <w:rPr>
          <w:szCs w:val="28"/>
          <w:lang w:val="en-US"/>
        </w:rPr>
        <w:t>D</w:t>
      </w:r>
      <w:r w:rsidRPr="009500C2">
        <w:rPr>
          <w:szCs w:val="28"/>
        </w:rPr>
        <w:t>(</w:t>
      </w:r>
      <w:r>
        <w:rPr>
          <w:szCs w:val="28"/>
          <w:lang w:val="en-US"/>
        </w:rPr>
        <w:t>t</w:t>
      </w:r>
      <w:r w:rsidRPr="009500C2">
        <w:rPr>
          <w:szCs w:val="28"/>
        </w:rPr>
        <w:t xml:space="preserve">) </w:t>
      </w:r>
      <w:r>
        <w:rPr>
          <w:szCs w:val="28"/>
        </w:rPr>
        <w:t xml:space="preserve">для </w:t>
      </w:r>
      <w:r>
        <w:rPr>
          <w:szCs w:val="28"/>
          <w:lang w:val="en-US"/>
        </w:rPr>
        <w:t>t</w:t>
      </w:r>
      <w:r w:rsidRPr="009500C2">
        <w:rPr>
          <w:szCs w:val="28"/>
        </w:rPr>
        <w:t>≥</w:t>
      </w:r>
      <w:r>
        <w:rPr>
          <w:szCs w:val="28"/>
          <w:lang w:val="en-US"/>
        </w:rPr>
        <w:t>n</w:t>
      </w:r>
      <w:r w:rsidRPr="009500C2">
        <w:rPr>
          <w:szCs w:val="28"/>
        </w:rPr>
        <w:t>+2</w:t>
      </w:r>
      <w:r>
        <w:rPr>
          <w:szCs w:val="28"/>
        </w:rPr>
        <w:t>.</w:t>
      </w:r>
    </w:p>
    <w:p w:rsidR="00334757" w:rsidRDefault="00334757" w:rsidP="009500C2">
      <w:pPr>
        <w:tabs>
          <w:tab w:val="left" w:pos="851"/>
        </w:tabs>
        <w:spacing w:after="0"/>
        <w:ind w:firstLine="567"/>
        <w:rPr>
          <w:szCs w:val="28"/>
        </w:rPr>
      </w:pPr>
      <w:r>
        <w:rPr>
          <w:szCs w:val="28"/>
        </w:rPr>
        <w:t>Сначала сформируем таблицу с исходными данными и рассчитаем с п</w:t>
      </w:r>
      <w:r>
        <w:rPr>
          <w:szCs w:val="28"/>
        </w:rPr>
        <w:t>о</w:t>
      </w:r>
      <w:r>
        <w:rPr>
          <w:szCs w:val="28"/>
        </w:rPr>
        <w:t xml:space="preserve">мощью МАКС и МИН значения </w:t>
      </w:r>
      <w:r>
        <w:rPr>
          <w:szCs w:val="28"/>
          <w:lang w:val="en-US"/>
        </w:rPr>
        <w:t>H</w:t>
      </w:r>
      <w:r w:rsidRPr="00043A48">
        <w:rPr>
          <w:szCs w:val="28"/>
        </w:rPr>
        <w:t>(</w:t>
      </w:r>
      <w:r>
        <w:rPr>
          <w:szCs w:val="28"/>
          <w:lang w:val="en-US"/>
        </w:rPr>
        <w:t>t</w:t>
      </w:r>
      <w:r w:rsidRPr="00043A48">
        <w:rPr>
          <w:szCs w:val="28"/>
        </w:rPr>
        <w:t>,</w:t>
      </w:r>
      <w:r>
        <w:rPr>
          <w:szCs w:val="28"/>
        </w:rPr>
        <w:t>5</w:t>
      </w:r>
      <w:r w:rsidRPr="00043A48">
        <w:rPr>
          <w:szCs w:val="28"/>
        </w:rPr>
        <w:t>)</w:t>
      </w:r>
      <w:r>
        <w:rPr>
          <w:szCs w:val="28"/>
        </w:rPr>
        <w:t xml:space="preserve"> и </w:t>
      </w:r>
      <w:r>
        <w:rPr>
          <w:szCs w:val="28"/>
          <w:lang w:val="en-US"/>
        </w:rPr>
        <w:t>L</w:t>
      </w:r>
      <w:r w:rsidRPr="00043A48">
        <w:rPr>
          <w:szCs w:val="28"/>
        </w:rPr>
        <w:t>(</w:t>
      </w:r>
      <w:r>
        <w:rPr>
          <w:szCs w:val="28"/>
          <w:lang w:val="en-US"/>
        </w:rPr>
        <w:t>t</w:t>
      </w:r>
      <w:r w:rsidRPr="00043A48">
        <w:rPr>
          <w:szCs w:val="28"/>
        </w:rPr>
        <w:t>,</w:t>
      </w:r>
      <w:r>
        <w:rPr>
          <w:szCs w:val="28"/>
        </w:rPr>
        <w:t>5</w:t>
      </w:r>
      <w:r w:rsidRPr="00043A48">
        <w:rPr>
          <w:szCs w:val="28"/>
        </w:rPr>
        <w:t>)</w:t>
      </w:r>
      <w:r>
        <w:rPr>
          <w:szCs w:val="28"/>
        </w:rPr>
        <w:t>:</w:t>
      </w:r>
    </w:p>
    <w:p w:rsidR="00334757" w:rsidRPr="009500C2" w:rsidRDefault="00334757" w:rsidP="00A67027">
      <w:pPr>
        <w:tabs>
          <w:tab w:val="left" w:pos="851"/>
        </w:tabs>
        <w:spacing w:after="0"/>
        <w:rPr>
          <w:szCs w:val="28"/>
        </w:rPr>
      </w:pPr>
      <w:r w:rsidRPr="00EC3874">
        <w:rPr>
          <w:noProof/>
          <w:szCs w:val="28"/>
        </w:rPr>
        <w:pict>
          <v:shape id="_x0000_i1059" type="#_x0000_t75" style="width:460.5pt;height:253.5pt;visibility:visible">
            <v:imagedata r:id="rId32" o:title=""/>
          </v:shape>
        </w:pict>
      </w:r>
    </w:p>
    <w:p w:rsidR="00334757" w:rsidRDefault="00334757" w:rsidP="00A67027">
      <w:pPr>
        <w:shd w:val="clear" w:color="auto" w:fill="FFFFFF"/>
        <w:tabs>
          <w:tab w:val="left" w:pos="662"/>
          <w:tab w:val="left" w:pos="715"/>
        </w:tabs>
        <w:spacing w:after="0"/>
        <w:ind w:firstLine="567"/>
        <w:rPr>
          <w:color w:val="000000"/>
          <w:spacing w:val="-6"/>
          <w:szCs w:val="28"/>
        </w:rPr>
      </w:pPr>
      <w:r>
        <w:rPr>
          <w:color w:val="000000"/>
          <w:spacing w:val="-6"/>
          <w:szCs w:val="28"/>
        </w:rPr>
        <w:t>Дополним таблицу необходимыми  вспомогательными расчетами:</w:t>
      </w:r>
    </w:p>
    <w:p w:rsidR="00334757" w:rsidRPr="00A67027" w:rsidRDefault="00334757" w:rsidP="001E4E76">
      <w:pPr>
        <w:shd w:val="clear" w:color="auto" w:fill="FFFFFF"/>
        <w:tabs>
          <w:tab w:val="left" w:pos="662"/>
          <w:tab w:val="left" w:pos="715"/>
        </w:tabs>
        <w:spacing w:after="0"/>
        <w:rPr>
          <w:color w:val="000000"/>
          <w:spacing w:val="-6"/>
          <w:szCs w:val="28"/>
        </w:rPr>
      </w:pPr>
      <w:r w:rsidRPr="00EC3874">
        <w:rPr>
          <w:noProof/>
          <w:color w:val="000000"/>
          <w:spacing w:val="-6"/>
          <w:szCs w:val="28"/>
        </w:rPr>
        <w:pict>
          <v:shape id="Рисунок 13" o:spid="_x0000_i1060" type="#_x0000_t75" style="width:453pt;height:219pt;visibility:visible">
            <v:imagedata r:id="rId33" o:title=""/>
          </v:shape>
        </w:pict>
      </w:r>
    </w:p>
    <w:p w:rsidR="00334757" w:rsidRPr="00DE6752" w:rsidRDefault="00334757" w:rsidP="001E4E76">
      <w:pPr>
        <w:shd w:val="clear" w:color="auto" w:fill="FFFFFF"/>
        <w:spacing w:after="0"/>
        <w:ind w:firstLine="567"/>
        <w:rPr>
          <w:szCs w:val="28"/>
        </w:rPr>
      </w:pPr>
      <w:r>
        <w:rPr>
          <w:color w:val="000000"/>
          <w:spacing w:val="-6"/>
          <w:szCs w:val="28"/>
        </w:rPr>
        <w:t>Используя формулы</w:t>
      </w:r>
      <w:r w:rsidRPr="001E4E76">
        <w:rPr>
          <w:color w:val="000000"/>
          <w:spacing w:val="-6"/>
          <w:szCs w:val="28"/>
        </w:rPr>
        <w:t xml:space="preserve">, </w:t>
      </w:r>
      <w:r>
        <w:rPr>
          <w:szCs w:val="28"/>
        </w:rPr>
        <w:t xml:space="preserve">рассчитаем в </w:t>
      </w:r>
      <w:r>
        <w:rPr>
          <w:szCs w:val="28"/>
          <w:lang w:val="en-US"/>
        </w:rPr>
        <w:t>Excel</w:t>
      </w:r>
      <w:r w:rsidRPr="001E4E76">
        <w:rPr>
          <w:szCs w:val="28"/>
        </w:rPr>
        <w:t xml:space="preserve"> </w:t>
      </w:r>
      <w:r>
        <w:rPr>
          <w:szCs w:val="28"/>
        </w:rPr>
        <w:t xml:space="preserve">стохастические индексы </w:t>
      </w:r>
      <w:r w:rsidRPr="003B0329">
        <w:rPr>
          <w:szCs w:val="28"/>
        </w:rPr>
        <w:t>%</w:t>
      </w:r>
      <w:r>
        <w:rPr>
          <w:szCs w:val="28"/>
          <w:lang w:val="en-US"/>
        </w:rPr>
        <w:t>K</w:t>
      </w:r>
      <w:r w:rsidRPr="003B0329">
        <w:rPr>
          <w:szCs w:val="28"/>
        </w:rPr>
        <w:t>, %</w:t>
      </w:r>
      <w:r>
        <w:rPr>
          <w:szCs w:val="28"/>
          <w:lang w:val="en-US"/>
        </w:rPr>
        <w:t>R</w:t>
      </w:r>
      <w:r>
        <w:rPr>
          <w:szCs w:val="28"/>
        </w:rPr>
        <w:t xml:space="preserve"> и</w:t>
      </w:r>
      <w:r w:rsidRPr="003B0329">
        <w:rPr>
          <w:szCs w:val="28"/>
        </w:rPr>
        <w:t xml:space="preserve"> %</w:t>
      </w:r>
      <w:r w:rsidRPr="003B0329">
        <w:rPr>
          <w:szCs w:val="28"/>
          <w:lang w:val="en-US"/>
        </w:rPr>
        <w:t>D</w:t>
      </w:r>
      <w:r>
        <w:rPr>
          <w:szCs w:val="28"/>
        </w:rPr>
        <w:t>:</w:t>
      </w:r>
    </w:p>
    <w:p w:rsidR="00334757" w:rsidRDefault="00334757" w:rsidP="001E4E76">
      <w:pPr>
        <w:shd w:val="clear" w:color="auto" w:fill="FFFFFF"/>
        <w:spacing w:after="0"/>
        <w:rPr>
          <w:szCs w:val="28"/>
          <w:lang w:val="en-US"/>
        </w:rPr>
      </w:pPr>
      <w:r w:rsidRPr="00EC3874">
        <w:rPr>
          <w:noProof/>
          <w:szCs w:val="28"/>
        </w:rPr>
        <w:pict>
          <v:shape id="_x0000_i1061" type="#_x0000_t75" style="width:460.5pt;height:247.5pt;visibility:visible">
            <v:imagedata r:id="rId34" o:title=""/>
          </v:shape>
        </w:pict>
      </w:r>
    </w:p>
    <w:p w:rsidR="00334757" w:rsidRDefault="00334757" w:rsidP="001E4E76">
      <w:pPr>
        <w:shd w:val="clear" w:color="auto" w:fill="FFFFFF"/>
        <w:spacing w:after="0"/>
        <w:rPr>
          <w:szCs w:val="28"/>
          <w:lang w:val="en-US"/>
        </w:rPr>
      </w:pPr>
    </w:p>
    <w:p w:rsidR="00334757" w:rsidRDefault="00334757" w:rsidP="004B3070">
      <w:pPr>
        <w:shd w:val="clear" w:color="auto" w:fill="FFFFFF"/>
        <w:spacing w:after="0"/>
        <w:ind w:firstLine="567"/>
        <w:rPr>
          <w:b/>
          <w:szCs w:val="28"/>
        </w:rPr>
      </w:pPr>
      <w:r w:rsidRPr="00557615">
        <w:rPr>
          <w:b/>
          <w:szCs w:val="28"/>
        </w:rPr>
        <w:t>Перейдем к построению графиков и анализу всех полученных из расчетов данных.</w:t>
      </w:r>
    </w:p>
    <w:p w:rsidR="00334757" w:rsidRDefault="00334757" w:rsidP="00416243">
      <w:pPr>
        <w:pStyle w:val="ListParagraph"/>
        <w:numPr>
          <w:ilvl w:val="0"/>
          <w:numId w:val="6"/>
        </w:numPr>
        <w:tabs>
          <w:tab w:val="left" w:pos="851"/>
        </w:tabs>
        <w:spacing w:after="0"/>
        <w:ind w:left="0" w:firstLine="567"/>
        <w:rPr>
          <w:szCs w:val="28"/>
        </w:rPr>
      </w:pPr>
      <w:r>
        <w:rPr>
          <w:szCs w:val="28"/>
        </w:rPr>
        <w:t xml:space="preserve"> Построим биржевую диаграмму исходных данных. График показыв</w:t>
      </w:r>
      <w:r>
        <w:rPr>
          <w:szCs w:val="28"/>
        </w:rPr>
        <w:t>а</w:t>
      </w:r>
      <w:r>
        <w:rPr>
          <w:szCs w:val="28"/>
        </w:rPr>
        <w:t>ет минимальную, максимальную и цену последней сделки (закрытия) дня и имеет следующий вид:</w:t>
      </w:r>
    </w:p>
    <w:p w:rsidR="00334757" w:rsidRPr="00557615" w:rsidRDefault="00334757" w:rsidP="00416243">
      <w:pPr>
        <w:shd w:val="clear" w:color="auto" w:fill="FFFFFF"/>
        <w:spacing w:after="0"/>
        <w:rPr>
          <w:b/>
          <w:szCs w:val="28"/>
        </w:rPr>
      </w:pPr>
      <w:r w:rsidRPr="00EC3874">
        <w:rPr>
          <w:b/>
          <w:noProof/>
          <w:szCs w:val="28"/>
        </w:rPr>
        <w:pict>
          <v:shape id="Рисунок 35" o:spid="_x0000_i1062" type="#_x0000_t75" style="width:453pt;height:230.25pt;visibility:visible">
            <v:imagedata r:id="rId35" o:title=""/>
          </v:shape>
        </w:pict>
      </w:r>
    </w:p>
    <w:p w:rsidR="00334757" w:rsidRDefault="00334757" w:rsidP="00F37B3F">
      <w:pPr>
        <w:pStyle w:val="ListParagraph"/>
        <w:numPr>
          <w:ilvl w:val="0"/>
          <w:numId w:val="6"/>
        </w:numPr>
        <w:shd w:val="clear" w:color="auto" w:fill="FFFFFF"/>
        <w:tabs>
          <w:tab w:val="left" w:pos="851"/>
        </w:tabs>
        <w:spacing w:after="0"/>
        <w:ind w:left="0" w:firstLine="567"/>
        <w:rPr>
          <w:szCs w:val="28"/>
        </w:rPr>
      </w:pPr>
      <w:r w:rsidRPr="00F37B3F">
        <w:rPr>
          <w:szCs w:val="28"/>
        </w:rPr>
        <w:t xml:space="preserve"> </w:t>
      </w:r>
      <w:r>
        <w:rPr>
          <w:szCs w:val="28"/>
        </w:rPr>
        <w:t xml:space="preserve">Построим график экспоненциальной скользящей средней </w:t>
      </w:r>
      <w:r>
        <w:rPr>
          <w:szCs w:val="28"/>
          <w:lang w:val="en-US"/>
        </w:rPr>
        <w:t>EMA</w:t>
      </w:r>
      <w:r w:rsidRPr="00AB7C9B">
        <w:rPr>
          <w:szCs w:val="28"/>
        </w:rPr>
        <w:t>(</w:t>
      </w:r>
      <w:r>
        <w:rPr>
          <w:szCs w:val="28"/>
          <w:lang w:val="en-US"/>
        </w:rPr>
        <w:t>t</w:t>
      </w:r>
      <w:r w:rsidRPr="00AB7C9B">
        <w:rPr>
          <w:szCs w:val="28"/>
        </w:rPr>
        <w:t xml:space="preserve">) </w:t>
      </w:r>
      <w:r>
        <w:rPr>
          <w:szCs w:val="28"/>
        </w:rPr>
        <w:t>и исходных значений С(</w:t>
      </w:r>
      <w:r>
        <w:rPr>
          <w:szCs w:val="28"/>
          <w:lang w:val="en-US"/>
        </w:rPr>
        <w:t>t</w:t>
      </w:r>
      <w:r w:rsidRPr="00F37B3F">
        <w:rPr>
          <w:szCs w:val="28"/>
        </w:rPr>
        <w:t xml:space="preserve">). </w:t>
      </w:r>
      <w:r>
        <w:rPr>
          <w:szCs w:val="28"/>
        </w:rPr>
        <w:t>График имеет вид:</w:t>
      </w:r>
    </w:p>
    <w:p w:rsidR="00334757" w:rsidRPr="00F37B3F" w:rsidRDefault="00334757" w:rsidP="00F37B3F">
      <w:pPr>
        <w:pStyle w:val="ListParagraph"/>
        <w:shd w:val="clear" w:color="auto" w:fill="FFFFFF"/>
        <w:tabs>
          <w:tab w:val="left" w:pos="851"/>
        </w:tabs>
        <w:spacing w:after="0"/>
        <w:ind w:left="0"/>
        <w:rPr>
          <w:szCs w:val="28"/>
        </w:rPr>
      </w:pPr>
      <w:r w:rsidRPr="00EC3874">
        <w:rPr>
          <w:noProof/>
          <w:szCs w:val="28"/>
        </w:rPr>
        <w:pict>
          <v:shape id="Рисунок 20" o:spid="_x0000_i1063" type="#_x0000_t75" style="width:453pt;height:294pt;visibility:visible">
            <v:imagedata r:id="rId36" o:title=""/>
          </v:shape>
        </w:pict>
      </w:r>
    </w:p>
    <w:p w:rsidR="00334757" w:rsidRDefault="00334757" w:rsidP="004B3070">
      <w:pPr>
        <w:shd w:val="clear" w:color="auto" w:fill="FFFFFF"/>
        <w:spacing w:after="0"/>
        <w:ind w:firstLine="567"/>
        <w:rPr>
          <w:b/>
          <w:i/>
          <w:szCs w:val="28"/>
        </w:rPr>
      </w:pPr>
      <w:r w:rsidRPr="00557615">
        <w:rPr>
          <w:b/>
          <w:i/>
          <w:szCs w:val="28"/>
        </w:rPr>
        <w:t xml:space="preserve">График экспоненциальной скользящей средней </w:t>
      </w:r>
      <w:r w:rsidRPr="00557615">
        <w:rPr>
          <w:b/>
          <w:i/>
          <w:szCs w:val="28"/>
          <w:lang w:val="en-US"/>
        </w:rPr>
        <w:t>EMA</w:t>
      </w:r>
      <w:r w:rsidRPr="00557615">
        <w:rPr>
          <w:b/>
          <w:i/>
          <w:szCs w:val="28"/>
        </w:rPr>
        <w:t>(</w:t>
      </w:r>
      <w:r w:rsidRPr="00557615">
        <w:rPr>
          <w:b/>
          <w:i/>
          <w:szCs w:val="28"/>
          <w:lang w:val="en-US"/>
        </w:rPr>
        <w:t>t</w:t>
      </w:r>
      <w:r w:rsidRPr="00557615">
        <w:rPr>
          <w:b/>
          <w:i/>
          <w:szCs w:val="28"/>
        </w:rPr>
        <w:t>) расположен ниже ценового графика, то есть тренд восходящий, следовательно,  р</w:t>
      </w:r>
      <w:r w:rsidRPr="00557615">
        <w:rPr>
          <w:b/>
          <w:i/>
          <w:szCs w:val="28"/>
        </w:rPr>
        <w:t>е</w:t>
      </w:r>
      <w:r w:rsidRPr="00557615">
        <w:rPr>
          <w:b/>
          <w:i/>
          <w:szCs w:val="28"/>
        </w:rPr>
        <w:t>комендуется покупать финансовый инструмент.</w:t>
      </w:r>
    </w:p>
    <w:p w:rsidR="00334757" w:rsidRDefault="00334757" w:rsidP="00557615">
      <w:pPr>
        <w:pStyle w:val="ListParagraph"/>
        <w:numPr>
          <w:ilvl w:val="0"/>
          <w:numId w:val="6"/>
        </w:numPr>
        <w:shd w:val="clear" w:color="auto" w:fill="FFFFFF"/>
        <w:spacing w:after="0"/>
        <w:rPr>
          <w:szCs w:val="28"/>
        </w:rPr>
      </w:pPr>
      <w:r>
        <w:rPr>
          <w:szCs w:val="28"/>
        </w:rPr>
        <w:t>Построим график момента МОМ</w:t>
      </w:r>
      <w:r w:rsidRPr="00AB7C9B">
        <w:rPr>
          <w:szCs w:val="28"/>
        </w:rPr>
        <w:t>(</w:t>
      </w:r>
      <w:r>
        <w:rPr>
          <w:szCs w:val="28"/>
          <w:lang w:val="en-US"/>
        </w:rPr>
        <w:t>t</w:t>
      </w:r>
      <w:r w:rsidRPr="00AB7C9B">
        <w:rPr>
          <w:szCs w:val="28"/>
        </w:rPr>
        <w:t>)</w:t>
      </w:r>
      <w:r>
        <w:rPr>
          <w:szCs w:val="28"/>
        </w:rPr>
        <w:t>. График имеет вид:</w:t>
      </w:r>
    </w:p>
    <w:p w:rsidR="00334757" w:rsidRPr="00AB7C9B" w:rsidRDefault="00334757" w:rsidP="00AB7C9B">
      <w:pPr>
        <w:shd w:val="clear" w:color="auto" w:fill="FFFFFF"/>
        <w:spacing w:after="0"/>
        <w:rPr>
          <w:szCs w:val="28"/>
        </w:rPr>
      </w:pPr>
      <w:r w:rsidRPr="00AE371F">
        <w:rPr>
          <w:noProof/>
        </w:rPr>
        <w:pict>
          <v:shape id="Рисунок 23" o:spid="_x0000_i1064" type="#_x0000_t75" style="width:460.5pt;height:230.25pt;visibility:visible">
            <v:imagedata r:id="rId37" o:title=""/>
          </v:shape>
        </w:pict>
      </w:r>
    </w:p>
    <w:p w:rsidR="00334757" w:rsidRPr="00416243" w:rsidRDefault="00334757" w:rsidP="00416243">
      <w:pPr>
        <w:shd w:val="clear" w:color="auto" w:fill="FFFFFF"/>
        <w:tabs>
          <w:tab w:val="left" w:pos="662"/>
          <w:tab w:val="left" w:pos="715"/>
        </w:tabs>
        <w:spacing w:after="0"/>
        <w:ind w:firstLine="567"/>
        <w:rPr>
          <w:b/>
          <w:i/>
          <w:szCs w:val="28"/>
        </w:rPr>
      </w:pPr>
      <w:r w:rsidRPr="009A1664">
        <w:rPr>
          <w:b/>
          <w:i/>
          <w:szCs w:val="28"/>
        </w:rPr>
        <w:t>График момента МОМ(</w:t>
      </w:r>
      <w:r w:rsidRPr="009A1664">
        <w:rPr>
          <w:b/>
          <w:i/>
          <w:szCs w:val="28"/>
          <w:lang w:val="en-US"/>
        </w:rPr>
        <w:t>t</w:t>
      </w:r>
      <w:r w:rsidRPr="009A1664">
        <w:rPr>
          <w:b/>
          <w:i/>
          <w:szCs w:val="28"/>
        </w:rPr>
        <w:t>) расположен выше линии нулевого уровня, тренд является восходящим, следовательно, рекомендуется покупка ф</w:t>
      </w:r>
      <w:r w:rsidRPr="009A1664">
        <w:rPr>
          <w:b/>
          <w:i/>
          <w:szCs w:val="28"/>
        </w:rPr>
        <w:t>и</w:t>
      </w:r>
      <w:r w:rsidRPr="009A1664">
        <w:rPr>
          <w:b/>
          <w:i/>
          <w:szCs w:val="28"/>
        </w:rPr>
        <w:t>нансового инструмента.</w:t>
      </w:r>
    </w:p>
    <w:p w:rsidR="00334757" w:rsidRDefault="00334757" w:rsidP="00416243">
      <w:pPr>
        <w:pStyle w:val="ListParagraph"/>
        <w:numPr>
          <w:ilvl w:val="0"/>
          <w:numId w:val="6"/>
        </w:numPr>
        <w:tabs>
          <w:tab w:val="left" w:pos="851"/>
        </w:tabs>
        <w:spacing w:after="0" w:line="240" w:lineRule="auto"/>
        <w:ind w:left="0" w:firstLine="567"/>
        <w:rPr>
          <w:szCs w:val="28"/>
        </w:rPr>
      </w:pPr>
      <w:r>
        <w:rPr>
          <w:szCs w:val="28"/>
        </w:rPr>
        <w:t xml:space="preserve"> Построим график скорости изменения цен </w:t>
      </w:r>
      <w:r>
        <w:rPr>
          <w:szCs w:val="28"/>
          <w:lang w:val="en-US"/>
        </w:rPr>
        <w:t>ROC</w:t>
      </w:r>
      <w:r w:rsidRPr="00852354">
        <w:rPr>
          <w:szCs w:val="28"/>
        </w:rPr>
        <w:t>(</w:t>
      </w:r>
      <w:r>
        <w:rPr>
          <w:szCs w:val="28"/>
          <w:lang w:val="en-US"/>
        </w:rPr>
        <w:t>t</w:t>
      </w:r>
      <w:r w:rsidRPr="00852354">
        <w:rPr>
          <w:szCs w:val="28"/>
        </w:rPr>
        <w:t>)</w:t>
      </w:r>
      <w:r>
        <w:rPr>
          <w:szCs w:val="28"/>
        </w:rPr>
        <w:t>. График имеет вид:</w:t>
      </w:r>
    </w:p>
    <w:p w:rsidR="00334757" w:rsidRPr="003806F8" w:rsidRDefault="00334757" w:rsidP="003806F8">
      <w:pPr>
        <w:spacing w:after="0" w:line="240" w:lineRule="auto"/>
        <w:rPr>
          <w:szCs w:val="28"/>
        </w:rPr>
      </w:pPr>
      <w:r w:rsidRPr="00EC3874">
        <w:rPr>
          <w:noProof/>
          <w:szCs w:val="28"/>
        </w:rPr>
        <w:pict>
          <v:shape id="Рисунок 26" o:spid="_x0000_i1065" type="#_x0000_t75" style="width:460.5pt;height:4in;visibility:visible">
            <v:imagedata r:id="rId38" o:title=""/>
          </v:shape>
        </w:pict>
      </w:r>
    </w:p>
    <w:p w:rsidR="00334757" w:rsidRDefault="00334757" w:rsidP="003C7F64">
      <w:pPr>
        <w:shd w:val="clear" w:color="auto" w:fill="FFFFFF"/>
        <w:tabs>
          <w:tab w:val="left" w:pos="662"/>
          <w:tab w:val="left" w:pos="715"/>
        </w:tabs>
        <w:spacing w:after="0"/>
        <w:ind w:firstLine="567"/>
        <w:rPr>
          <w:b/>
          <w:i/>
          <w:szCs w:val="28"/>
        </w:rPr>
      </w:pPr>
    </w:p>
    <w:p w:rsidR="00334757" w:rsidRDefault="00334757" w:rsidP="003C7F64">
      <w:pPr>
        <w:shd w:val="clear" w:color="auto" w:fill="FFFFFF"/>
        <w:tabs>
          <w:tab w:val="left" w:pos="662"/>
          <w:tab w:val="left" w:pos="715"/>
        </w:tabs>
        <w:spacing w:after="0"/>
        <w:ind w:firstLine="567"/>
        <w:rPr>
          <w:b/>
          <w:i/>
          <w:szCs w:val="28"/>
        </w:rPr>
      </w:pPr>
      <w:r w:rsidRPr="009A1664">
        <w:rPr>
          <w:b/>
          <w:i/>
          <w:szCs w:val="28"/>
        </w:rPr>
        <w:t xml:space="preserve">График </w:t>
      </w:r>
      <w:r w:rsidRPr="003806F8">
        <w:rPr>
          <w:b/>
          <w:i/>
          <w:szCs w:val="28"/>
        </w:rPr>
        <w:t xml:space="preserve">скорости изменения цен </w:t>
      </w:r>
      <w:r w:rsidRPr="003806F8">
        <w:rPr>
          <w:b/>
          <w:i/>
          <w:szCs w:val="28"/>
          <w:lang w:val="en-US"/>
        </w:rPr>
        <w:t>ROC</w:t>
      </w:r>
      <w:r w:rsidRPr="003806F8">
        <w:rPr>
          <w:b/>
          <w:i/>
          <w:szCs w:val="28"/>
        </w:rPr>
        <w:t>(</w:t>
      </w:r>
      <w:r w:rsidRPr="003806F8">
        <w:rPr>
          <w:b/>
          <w:i/>
          <w:szCs w:val="28"/>
          <w:lang w:val="en-US"/>
        </w:rPr>
        <w:t>t</w:t>
      </w:r>
      <w:r w:rsidRPr="003806F8">
        <w:rPr>
          <w:b/>
          <w:i/>
          <w:szCs w:val="28"/>
        </w:rPr>
        <w:t>)</w:t>
      </w:r>
      <w:r w:rsidRPr="009A1664">
        <w:rPr>
          <w:b/>
          <w:i/>
          <w:szCs w:val="28"/>
        </w:rPr>
        <w:t xml:space="preserve"> расположен выше линии н</w:t>
      </w:r>
      <w:r w:rsidRPr="009A1664">
        <w:rPr>
          <w:b/>
          <w:i/>
          <w:szCs w:val="28"/>
        </w:rPr>
        <w:t>у</w:t>
      </w:r>
      <w:r w:rsidRPr="009A1664">
        <w:rPr>
          <w:b/>
          <w:i/>
          <w:szCs w:val="28"/>
        </w:rPr>
        <w:t>левого уровня, тренд является восходящим, следовательно, рекомендуе</w:t>
      </w:r>
      <w:r w:rsidRPr="009A1664">
        <w:rPr>
          <w:b/>
          <w:i/>
          <w:szCs w:val="28"/>
        </w:rPr>
        <w:t>т</w:t>
      </w:r>
      <w:r w:rsidRPr="009A1664">
        <w:rPr>
          <w:b/>
          <w:i/>
          <w:szCs w:val="28"/>
        </w:rPr>
        <w:t>ся покупка финансового инструмента.</w:t>
      </w:r>
    </w:p>
    <w:p w:rsidR="00334757" w:rsidRDefault="00334757" w:rsidP="003C7F64">
      <w:pPr>
        <w:pStyle w:val="ListParagraph"/>
        <w:numPr>
          <w:ilvl w:val="0"/>
          <w:numId w:val="6"/>
        </w:numPr>
        <w:shd w:val="clear" w:color="auto" w:fill="FFFFFF"/>
        <w:tabs>
          <w:tab w:val="left" w:pos="715"/>
          <w:tab w:val="left" w:pos="851"/>
        </w:tabs>
        <w:spacing w:after="0"/>
        <w:ind w:left="0" w:firstLine="567"/>
        <w:rPr>
          <w:szCs w:val="28"/>
        </w:rPr>
      </w:pPr>
      <w:r>
        <w:rPr>
          <w:szCs w:val="28"/>
        </w:rPr>
        <w:t xml:space="preserve"> Построим график индекса относительной силы </w:t>
      </w:r>
      <w:r>
        <w:rPr>
          <w:szCs w:val="28"/>
          <w:lang w:val="en-US"/>
        </w:rPr>
        <w:t>RSI</w:t>
      </w:r>
      <w:r w:rsidRPr="0028046B">
        <w:rPr>
          <w:szCs w:val="28"/>
        </w:rPr>
        <w:t>(</w:t>
      </w:r>
      <w:r>
        <w:rPr>
          <w:szCs w:val="28"/>
          <w:lang w:val="en-US"/>
        </w:rPr>
        <w:t>t</w:t>
      </w:r>
      <w:r w:rsidRPr="0028046B">
        <w:rPr>
          <w:szCs w:val="28"/>
        </w:rPr>
        <w:t>)</w:t>
      </w:r>
      <w:r>
        <w:rPr>
          <w:szCs w:val="28"/>
        </w:rPr>
        <w:t>. График имеет вид:</w:t>
      </w:r>
    </w:p>
    <w:p w:rsidR="00334757" w:rsidRPr="00056D35" w:rsidRDefault="00334757" w:rsidP="00056D35">
      <w:pPr>
        <w:shd w:val="clear" w:color="auto" w:fill="FFFFFF"/>
        <w:tabs>
          <w:tab w:val="left" w:pos="715"/>
          <w:tab w:val="left" w:pos="851"/>
        </w:tabs>
        <w:spacing w:after="0"/>
        <w:rPr>
          <w:szCs w:val="28"/>
        </w:rPr>
      </w:pPr>
      <w:r w:rsidRPr="00AE371F">
        <w:rPr>
          <w:noProof/>
        </w:rPr>
        <w:pict>
          <v:shape id="Рисунок 29" o:spid="_x0000_i1066" type="#_x0000_t75" style="width:460.5pt;height:247.5pt;visibility:visible">
            <v:imagedata r:id="rId39" o:title=""/>
          </v:shape>
        </w:pict>
      </w:r>
    </w:p>
    <w:p w:rsidR="00334757" w:rsidRDefault="00334757" w:rsidP="003C7F64">
      <w:pPr>
        <w:spacing w:after="0"/>
        <w:ind w:firstLine="567"/>
        <w:rPr>
          <w:b/>
          <w:i/>
          <w:szCs w:val="28"/>
        </w:rPr>
      </w:pPr>
      <w:r w:rsidRPr="00056D35">
        <w:rPr>
          <w:b/>
          <w:i/>
          <w:szCs w:val="28"/>
        </w:rPr>
        <w:t xml:space="preserve">График индекса относительной силы </w:t>
      </w:r>
      <w:r w:rsidRPr="00056D35">
        <w:rPr>
          <w:b/>
          <w:i/>
          <w:szCs w:val="28"/>
          <w:lang w:val="en-US"/>
        </w:rPr>
        <w:t>RSI</w:t>
      </w:r>
      <w:r w:rsidRPr="00056D35">
        <w:rPr>
          <w:b/>
          <w:i/>
          <w:szCs w:val="28"/>
        </w:rPr>
        <w:t>(</w:t>
      </w:r>
      <w:r w:rsidRPr="00056D35">
        <w:rPr>
          <w:b/>
          <w:i/>
          <w:szCs w:val="28"/>
          <w:lang w:val="en-US"/>
        </w:rPr>
        <w:t>t</w:t>
      </w:r>
      <w:r w:rsidRPr="00056D35">
        <w:rPr>
          <w:b/>
          <w:i/>
          <w:szCs w:val="28"/>
        </w:rPr>
        <w:t>)</w:t>
      </w:r>
      <w:r>
        <w:rPr>
          <w:b/>
          <w:i/>
          <w:szCs w:val="28"/>
        </w:rPr>
        <w:t xml:space="preserve"> находится в зоне пер</w:t>
      </w:r>
      <w:r>
        <w:rPr>
          <w:b/>
          <w:i/>
          <w:szCs w:val="28"/>
        </w:rPr>
        <w:t>е</w:t>
      </w:r>
      <w:r>
        <w:rPr>
          <w:b/>
          <w:i/>
          <w:szCs w:val="28"/>
        </w:rPr>
        <w:t>купленности (от 80 до 100), следовательно,  проводить операции покупки нужно с особой осторожностью, так как в скором времени ожидается разворот тренда.</w:t>
      </w:r>
    </w:p>
    <w:p w:rsidR="00334757" w:rsidRDefault="00334757" w:rsidP="003C7F64">
      <w:pPr>
        <w:pStyle w:val="ListParagraph"/>
        <w:numPr>
          <w:ilvl w:val="0"/>
          <w:numId w:val="6"/>
        </w:numPr>
        <w:tabs>
          <w:tab w:val="left" w:pos="993"/>
        </w:tabs>
        <w:spacing w:after="0"/>
        <w:ind w:left="0" w:firstLine="567"/>
        <w:rPr>
          <w:szCs w:val="28"/>
        </w:rPr>
      </w:pPr>
      <w:r>
        <w:rPr>
          <w:szCs w:val="28"/>
        </w:rPr>
        <w:t xml:space="preserve">Построим график стохастических линий </w:t>
      </w:r>
      <w:r w:rsidRPr="003C7F64">
        <w:rPr>
          <w:szCs w:val="28"/>
        </w:rPr>
        <w:t>%</w:t>
      </w:r>
      <w:r>
        <w:rPr>
          <w:szCs w:val="28"/>
          <w:lang w:val="en-US"/>
        </w:rPr>
        <w:t>K</w:t>
      </w:r>
      <w:r w:rsidRPr="003C7F64">
        <w:rPr>
          <w:szCs w:val="28"/>
        </w:rPr>
        <w:t>, %</w:t>
      </w:r>
      <w:r>
        <w:rPr>
          <w:szCs w:val="28"/>
          <w:lang w:val="en-US"/>
        </w:rPr>
        <w:t>R</w:t>
      </w:r>
      <w:r w:rsidRPr="003C7F64">
        <w:rPr>
          <w:szCs w:val="28"/>
        </w:rPr>
        <w:t>, %</w:t>
      </w:r>
      <w:r>
        <w:rPr>
          <w:szCs w:val="28"/>
          <w:lang w:val="en-US"/>
        </w:rPr>
        <w:t>D</w:t>
      </w:r>
      <w:r>
        <w:rPr>
          <w:szCs w:val="28"/>
        </w:rPr>
        <w:t>. График имеет вид:</w:t>
      </w:r>
    </w:p>
    <w:p w:rsidR="00334757" w:rsidRPr="006D145A" w:rsidRDefault="00334757" w:rsidP="006D145A">
      <w:pPr>
        <w:tabs>
          <w:tab w:val="left" w:pos="993"/>
        </w:tabs>
        <w:spacing w:after="0"/>
        <w:rPr>
          <w:szCs w:val="28"/>
        </w:rPr>
      </w:pPr>
      <w:r w:rsidRPr="00EC3874">
        <w:rPr>
          <w:noProof/>
          <w:szCs w:val="28"/>
        </w:rPr>
        <w:pict>
          <v:shape id="Рисунок 32" o:spid="_x0000_i1067" type="#_x0000_t75" style="width:460.5pt;height:264.75pt;visibility:visible">
            <v:imagedata r:id="rId40" o:title=""/>
          </v:shape>
        </w:pict>
      </w: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  <w:r w:rsidRPr="00636AD1">
        <w:rPr>
          <w:b/>
          <w:i/>
          <w:szCs w:val="28"/>
        </w:rPr>
        <w:t>График %</w:t>
      </w:r>
      <w:r w:rsidRPr="00636AD1">
        <w:rPr>
          <w:b/>
          <w:i/>
          <w:szCs w:val="28"/>
          <w:lang w:val="en-US"/>
        </w:rPr>
        <w:t>K</w:t>
      </w:r>
      <w:r w:rsidRPr="00636AD1">
        <w:rPr>
          <w:b/>
          <w:i/>
          <w:szCs w:val="28"/>
        </w:rPr>
        <w:t xml:space="preserve"> говорит о том, что необходимо приостановить фина</w:t>
      </w:r>
      <w:r w:rsidRPr="00636AD1">
        <w:rPr>
          <w:b/>
          <w:i/>
          <w:szCs w:val="28"/>
        </w:rPr>
        <w:t>н</w:t>
      </w:r>
      <w:r w:rsidRPr="00636AD1">
        <w:rPr>
          <w:b/>
          <w:i/>
          <w:szCs w:val="28"/>
        </w:rPr>
        <w:t>совые операции. %</w:t>
      </w:r>
      <w:r w:rsidRPr="00636AD1">
        <w:rPr>
          <w:b/>
          <w:i/>
          <w:szCs w:val="28"/>
          <w:lang w:val="en-US"/>
        </w:rPr>
        <w:t>R</w:t>
      </w:r>
      <w:r w:rsidRPr="00636AD1">
        <w:rPr>
          <w:b/>
          <w:i/>
          <w:szCs w:val="28"/>
        </w:rPr>
        <w:t xml:space="preserve"> является зеркальным отражением %</w:t>
      </w:r>
      <w:r w:rsidRPr="00636AD1">
        <w:rPr>
          <w:b/>
          <w:i/>
          <w:szCs w:val="28"/>
          <w:lang w:val="en-US"/>
        </w:rPr>
        <w:t>K</w:t>
      </w:r>
      <w:r w:rsidRPr="00636AD1">
        <w:rPr>
          <w:b/>
          <w:i/>
          <w:szCs w:val="28"/>
        </w:rPr>
        <w:t>, их сигналы совпадают. %</w:t>
      </w:r>
      <w:r w:rsidRPr="00636AD1">
        <w:rPr>
          <w:b/>
          <w:i/>
          <w:szCs w:val="28"/>
          <w:lang w:val="en-US"/>
        </w:rPr>
        <w:t>D</w:t>
      </w:r>
      <w:r w:rsidRPr="00636AD1">
        <w:rPr>
          <w:b/>
          <w:i/>
          <w:szCs w:val="28"/>
        </w:rPr>
        <w:t xml:space="preserve"> подтверждает необходимость осторожно проводить финансовые операции (критическая зона).</w:t>
      </w: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Pr="00623BC3" w:rsidRDefault="00334757" w:rsidP="00623BC3">
      <w:pPr>
        <w:tabs>
          <w:tab w:val="left" w:pos="993"/>
        </w:tabs>
        <w:spacing w:after="0"/>
        <w:ind w:firstLine="567"/>
        <w:contextualSpacing/>
        <w:rPr>
          <w:b/>
          <w:i/>
          <w:szCs w:val="28"/>
        </w:rPr>
      </w:pPr>
    </w:p>
    <w:p w:rsidR="00334757" w:rsidRDefault="00334757" w:rsidP="00623BC3">
      <w:pPr>
        <w:pStyle w:val="Heading1"/>
      </w:pPr>
      <w:bookmarkStart w:id="2" w:name="_Toc255197410"/>
      <w:r>
        <w:t>Задание 3</w:t>
      </w:r>
      <w:bookmarkEnd w:id="2"/>
    </w:p>
    <w:p w:rsidR="00334757" w:rsidRDefault="00334757" w:rsidP="005A1DA5">
      <w:pPr>
        <w:ind w:firstLine="540"/>
        <w:rPr>
          <w:szCs w:val="28"/>
        </w:rPr>
      </w:pPr>
      <w:r>
        <w:rPr>
          <w:szCs w:val="28"/>
        </w:rPr>
        <w:t>Выполнить различные коммерческие расчеты, используя данные, прив</w:t>
      </w:r>
      <w:r>
        <w:rPr>
          <w:szCs w:val="28"/>
        </w:rPr>
        <w:t>е</w:t>
      </w:r>
      <w:r>
        <w:rPr>
          <w:szCs w:val="28"/>
        </w:rPr>
        <w:t>денные в таблице. В условии задачи значения параметров приведены в виде переменных. По именам переменных из таблицы необходимо выбрать соо</w:t>
      </w:r>
      <w:r>
        <w:rPr>
          <w:szCs w:val="28"/>
        </w:rPr>
        <w:t>т</w:t>
      </w:r>
      <w:r>
        <w:rPr>
          <w:szCs w:val="28"/>
        </w:rPr>
        <w:t>ветствующие численные значения параметров и выполнить расчеты.</w:t>
      </w:r>
    </w:p>
    <w:tbl>
      <w:tblPr>
        <w:tblW w:w="890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257"/>
        <w:gridCol w:w="1440"/>
        <w:gridCol w:w="1260"/>
        <w:gridCol w:w="1080"/>
        <w:gridCol w:w="1130"/>
        <w:gridCol w:w="1111"/>
        <w:gridCol w:w="1631"/>
      </w:tblGrid>
      <w:tr w:rsidR="00334757" w:rsidRPr="00EC3874" w:rsidTr="005A1DA5">
        <w:tc>
          <w:tcPr>
            <w:tcW w:w="1257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>Сумма</w:t>
            </w:r>
          </w:p>
        </w:tc>
        <w:tc>
          <w:tcPr>
            <w:tcW w:w="144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>Дата н</w:t>
            </w:r>
            <w:r w:rsidRPr="005A1DA5">
              <w:rPr>
                <w:b/>
                <w:sz w:val="22"/>
              </w:rPr>
              <w:t>а</w:t>
            </w:r>
            <w:r w:rsidRPr="005A1DA5">
              <w:rPr>
                <w:b/>
                <w:sz w:val="22"/>
              </w:rPr>
              <w:t>чальная</w:t>
            </w:r>
          </w:p>
        </w:tc>
        <w:tc>
          <w:tcPr>
            <w:tcW w:w="126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>Дата к</w:t>
            </w:r>
            <w:r w:rsidRPr="005A1DA5">
              <w:rPr>
                <w:b/>
                <w:sz w:val="22"/>
              </w:rPr>
              <w:t>о</w:t>
            </w:r>
            <w:r w:rsidRPr="005A1DA5">
              <w:rPr>
                <w:b/>
                <w:sz w:val="22"/>
              </w:rPr>
              <w:t>нечная</w:t>
            </w:r>
          </w:p>
        </w:tc>
        <w:tc>
          <w:tcPr>
            <w:tcW w:w="108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>Время в днях</w:t>
            </w:r>
          </w:p>
        </w:tc>
        <w:tc>
          <w:tcPr>
            <w:tcW w:w="113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>Время в годах</w:t>
            </w:r>
          </w:p>
        </w:tc>
        <w:tc>
          <w:tcPr>
            <w:tcW w:w="1111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>Ставка</w:t>
            </w:r>
          </w:p>
        </w:tc>
        <w:tc>
          <w:tcPr>
            <w:tcW w:w="1631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 xml:space="preserve">Число </w:t>
            </w:r>
          </w:p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2"/>
              </w:rPr>
            </w:pPr>
            <w:r w:rsidRPr="005A1DA5">
              <w:rPr>
                <w:b/>
                <w:sz w:val="22"/>
              </w:rPr>
              <w:t>начислений</w:t>
            </w:r>
          </w:p>
        </w:tc>
      </w:tr>
      <w:tr w:rsidR="00334757" w:rsidRPr="00EC3874" w:rsidTr="005A1DA5">
        <w:tc>
          <w:tcPr>
            <w:tcW w:w="1257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5A1DA5">
              <w:rPr>
                <w:b/>
                <w:sz w:val="24"/>
                <w:szCs w:val="24"/>
                <w:lang w:val="en-US"/>
              </w:rPr>
              <w:t>S</w:t>
            </w:r>
          </w:p>
        </w:tc>
        <w:tc>
          <w:tcPr>
            <w:tcW w:w="144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A1DA5">
              <w:rPr>
                <w:b/>
                <w:sz w:val="24"/>
                <w:szCs w:val="24"/>
              </w:rPr>
              <w:t>Т</w:t>
            </w:r>
            <w:r w:rsidRPr="005A1DA5">
              <w:rPr>
                <w:b/>
                <w:sz w:val="24"/>
                <w:szCs w:val="24"/>
                <w:vertAlign w:val="subscript"/>
              </w:rPr>
              <w:t>н</w:t>
            </w:r>
          </w:p>
        </w:tc>
        <w:tc>
          <w:tcPr>
            <w:tcW w:w="126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A1DA5">
              <w:rPr>
                <w:b/>
                <w:sz w:val="24"/>
                <w:szCs w:val="24"/>
              </w:rPr>
              <w:t>Т</w:t>
            </w:r>
            <w:r w:rsidRPr="005A1DA5">
              <w:rPr>
                <w:b/>
                <w:sz w:val="24"/>
                <w:szCs w:val="24"/>
                <w:vertAlign w:val="subscript"/>
              </w:rPr>
              <w:t>к</w:t>
            </w:r>
          </w:p>
        </w:tc>
        <w:tc>
          <w:tcPr>
            <w:tcW w:w="108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A1DA5">
              <w:rPr>
                <w:b/>
                <w:sz w:val="24"/>
                <w:szCs w:val="24"/>
              </w:rPr>
              <w:t>Т</w:t>
            </w:r>
            <w:r w:rsidRPr="005A1DA5">
              <w:rPr>
                <w:b/>
                <w:sz w:val="24"/>
                <w:szCs w:val="24"/>
                <w:vertAlign w:val="subscript"/>
              </w:rPr>
              <w:t>дн</w:t>
            </w:r>
          </w:p>
        </w:tc>
        <w:tc>
          <w:tcPr>
            <w:tcW w:w="113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 w:rsidRPr="005A1DA5">
              <w:rPr>
                <w:b/>
                <w:sz w:val="24"/>
                <w:szCs w:val="24"/>
              </w:rPr>
              <w:t>Т</w:t>
            </w:r>
            <w:r w:rsidRPr="005A1DA5">
              <w:rPr>
                <w:b/>
                <w:sz w:val="24"/>
                <w:szCs w:val="24"/>
                <w:vertAlign w:val="subscript"/>
              </w:rPr>
              <w:t>лет</w:t>
            </w:r>
          </w:p>
        </w:tc>
        <w:tc>
          <w:tcPr>
            <w:tcW w:w="1111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5A1DA5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1631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b/>
                <w:sz w:val="24"/>
                <w:szCs w:val="24"/>
                <w:lang w:val="en-US"/>
              </w:rPr>
            </w:pPr>
            <w:r w:rsidRPr="005A1DA5">
              <w:rPr>
                <w:b/>
                <w:sz w:val="24"/>
                <w:szCs w:val="24"/>
                <w:lang w:val="en-US"/>
              </w:rPr>
              <w:t>m</w:t>
            </w:r>
          </w:p>
        </w:tc>
      </w:tr>
      <w:tr w:rsidR="00334757" w:rsidRPr="00EC3874" w:rsidTr="005A1DA5">
        <w:tc>
          <w:tcPr>
            <w:tcW w:w="1257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1DA5">
              <w:rPr>
                <w:sz w:val="24"/>
                <w:szCs w:val="24"/>
              </w:rPr>
              <w:t> 4 500 000</w:t>
            </w:r>
          </w:p>
        </w:tc>
        <w:tc>
          <w:tcPr>
            <w:tcW w:w="144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A1DA5">
              <w:rPr>
                <w:sz w:val="24"/>
                <w:szCs w:val="24"/>
              </w:rPr>
              <w:t>09</w:t>
            </w:r>
            <w:r w:rsidRPr="005A1DA5">
              <w:rPr>
                <w:sz w:val="24"/>
                <w:szCs w:val="24"/>
                <w:lang w:val="en-US"/>
              </w:rPr>
              <w:t>.01.02</w:t>
            </w:r>
          </w:p>
        </w:tc>
        <w:tc>
          <w:tcPr>
            <w:tcW w:w="126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sz w:val="24"/>
                <w:szCs w:val="24"/>
                <w:lang w:val="en-US"/>
              </w:rPr>
            </w:pPr>
            <w:r w:rsidRPr="005A1DA5">
              <w:rPr>
                <w:sz w:val="24"/>
                <w:szCs w:val="24"/>
              </w:rPr>
              <w:t>21</w:t>
            </w:r>
            <w:r w:rsidRPr="005A1DA5">
              <w:rPr>
                <w:sz w:val="24"/>
                <w:szCs w:val="24"/>
                <w:lang w:val="en-US"/>
              </w:rPr>
              <w:t>.03.02</w:t>
            </w:r>
          </w:p>
        </w:tc>
        <w:tc>
          <w:tcPr>
            <w:tcW w:w="108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1DA5">
              <w:rPr>
                <w:sz w:val="24"/>
                <w:szCs w:val="24"/>
              </w:rPr>
              <w:t>90</w:t>
            </w:r>
          </w:p>
        </w:tc>
        <w:tc>
          <w:tcPr>
            <w:tcW w:w="1130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1DA5">
              <w:rPr>
                <w:sz w:val="24"/>
                <w:szCs w:val="24"/>
              </w:rPr>
              <w:t>5</w:t>
            </w:r>
          </w:p>
        </w:tc>
        <w:tc>
          <w:tcPr>
            <w:tcW w:w="1111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1DA5">
              <w:rPr>
                <w:sz w:val="24"/>
                <w:szCs w:val="24"/>
              </w:rPr>
              <w:t>50</w:t>
            </w:r>
          </w:p>
        </w:tc>
        <w:tc>
          <w:tcPr>
            <w:tcW w:w="1631" w:type="dxa"/>
          </w:tcPr>
          <w:p w:rsidR="00334757" w:rsidRPr="005A1DA5" w:rsidRDefault="00334757" w:rsidP="005A1DA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A1DA5">
              <w:rPr>
                <w:sz w:val="24"/>
                <w:szCs w:val="24"/>
              </w:rPr>
              <w:t>4</w:t>
            </w:r>
          </w:p>
        </w:tc>
      </w:tr>
    </w:tbl>
    <w:p w:rsidR="00334757" w:rsidRDefault="00334757" w:rsidP="001E2294">
      <w:pPr>
        <w:tabs>
          <w:tab w:val="left" w:pos="993"/>
        </w:tabs>
        <w:spacing w:after="0"/>
        <w:ind w:firstLine="567"/>
        <w:contextualSpacing/>
        <w:rPr>
          <w:b/>
          <w:szCs w:val="28"/>
        </w:rPr>
      </w:pPr>
    </w:p>
    <w:p w:rsidR="00334757" w:rsidRPr="00CF509A" w:rsidRDefault="00334757" w:rsidP="00CF509A">
      <w:pPr>
        <w:spacing w:after="0"/>
        <w:ind w:firstLine="567"/>
        <w:rPr>
          <w:szCs w:val="28"/>
        </w:rPr>
      </w:pPr>
      <w:r w:rsidRPr="00CF509A">
        <w:rPr>
          <w:b/>
          <w:szCs w:val="28"/>
        </w:rPr>
        <w:t>3.1</w:t>
      </w:r>
      <w:r>
        <w:rPr>
          <w:b/>
          <w:szCs w:val="28"/>
        </w:rPr>
        <w:t>.</w:t>
      </w:r>
      <w:r w:rsidRPr="00CF509A">
        <w:rPr>
          <w:szCs w:val="28"/>
        </w:rPr>
        <w:t xml:space="preserve"> Банк выдал ссуду, размером </w:t>
      </w:r>
      <w:r w:rsidRPr="00CF509A">
        <w:rPr>
          <w:szCs w:val="28"/>
          <w:lang w:val="en-US"/>
        </w:rPr>
        <w:t>S</w:t>
      </w:r>
      <w:r w:rsidRPr="00CF509A">
        <w:rPr>
          <w:szCs w:val="28"/>
        </w:rPr>
        <w:t xml:space="preserve"> руб. Дата выдачи ссуды Т</w:t>
      </w:r>
      <w:r w:rsidRPr="00CF509A">
        <w:rPr>
          <w:szCs w:val="28"/>
          <w:vertAlign w:val="subscript"/>
        </w:rPr>
        <w:t>н</w:t>
      </w:r>
      <w:r w:rsidRPr="00CF509A">
        <w:rPr>
          <w:szCs w:val="28"/>
        </w:rPr>
        <w:t>, возврата – Т</w:t>
      </w:r>
      <w:r w:rsidRPr="00CF509A">
        <w:rPr>
          <w:szCs w:val="28"/>
          <w:vertAlign w:val="subscript"/>
        </w:rPr>
        <w:t>к</w:t>
      </w:r>
      <w:r w:rsidRPr="00CF509A">
        <w:rPr>
          <w:szCs w:val="28"/>
        </w:rPr>
        <w:t>. День выдачи и день возврата считать за 1 день. Проценты рассчитываю</w:t>
      </w:r>
      <w:r w:rsidRPr="00CF509A">
        <w:rPr>
          <w:szCs w:val="28"/>
        </w:rPr>
        <w:t>т</w:t>
      </w:r>
      <w:r w:rsidRPr="00CF509A">
        <w:rPr>
          <w:szCs w:val="28"/>
        </w:rPr>
        <w:t xml:space="preserve">ся по простой процентной ставке </w:t>
      </w:r>
      <w:r w:rsidRPr="00CF509A">
        <w:rPr>
          <w:szCs w:val="28"/>
          <w:lang w:val="en-US"/>
        </w:rPr>
        <w:t>i</w:t>
      </w:r>
      <w:r w:rsidRPr="00CF509A">
        <w:rPr>
          <w:szCs w:val="28"/>
        </w:rPr>
        <w:t xml:space="preserve"> % годовых. Найти:</w:t>
      </w:r>
    </w:p>
    <w:p w:rsidR="00334757" w:rsidRPr="00CF509A" w:rsidRDefault="00334757" w:rsidP="00CF509A">
      <w:pPr>
        <w:spacing w:after="0"/>
        <w:ind w:firstLine="540"/>
        <w:rPr>
          <w:szCs w:val="28"/>
        </w:rPr>
      </w:pPr>
      <w:r w:rsidRPr="00CF509A">
        <w:rPr>
          <w:b/>
          <w:szCs w:val="28"/>
        </w:rPr>
        <w:t>3.1.1</w:t>
      </w:r>
      <w:r w:rsidRPr="00CF509A">
        <w:rPr>
          <w:szCs w:val="28"/>
        </w:rPr>
        <w:t>) точные проценты с точным числом дней ссуды;</w:t>
      </w:r>
    </w:p>
    <w:p w:rsidR="00334757" w:rsidRPr="00CF509A" w:rsidRDefault="00334757" w:rsidP="00CF509A">
      <w:pPr>
        <w:spacing w:after="0"/>
        <w:rPr>
          <w:szCs w:val="28"/>
        </w:rPr>
      </w:pPr>
      <w:r w:rsidRPr="00CF509A">
        <w:rPr>
          <w:b/>
          <w:szCs w:val="28"/>
        </w:rPr>
        <w:t xml:space="preserve">        3.1.2) </w:t>
      </w:r>
      <w:r w:rsidRPr="00CF509A">
        <w:rPr>
          <w:szCs w:val="28"/>
        </w:rPr>
        <w:t>обыкновенные проценты с точным числом дней ссуды;</w:t>
      </w:r>
    </w:p>
    <w:p w:rsidR="00334757" w:rsidRPr="00CF509A" w:rsidRDefault="00334757" w:rsidP="00CF509A">
      <w:pPr>
        <w:spacing w:after="0"/>
        <w:rPr>
          <w:szCs w:val="28"/>
        </w:rPr>
      </w:pPr>
      <w:r w:rsidRPr="00CF509A">
        <w:rPr>
          <w:szCs w:val="28"/>
        </w:rPr>
        <w:t xml:space="preserve">        </w:t>
      </w:r>
      <w:r w:rsidRPr="00CF509A">
        <w:rPr>
          <w:b/>
          <w:szCs w:val="28"/>
        </w:rPr>
        <w:t>3.1.3)</w:t>
      </w:r>
      <w:r w:rsidRPr="00CF509A">
        <w:rPr>
          <w:szCs w:val="28"/>
        </w:rPr>
        <w:t xml:space="preserve"> обыкновенные проценты с приближенным числом дней ссуды.</w:t>
      </w:r>
    </w:p>
    <w:p w:rsidR="00334757" w:rsidRPr="00CF509A" w:rsidRDefault="00334757" w:rsidP="00CF509A">
      <w:pPr>
        <w:spacing w:after="0"/>
        <w:ind w:firstLine="540"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Pr="00CF509A" w:rsidRDefault="00334757" w:rsidP="00CF509A">
      <w:pPr>
        <w:spacing w:after="0"/>
        <w:ind w:firstLine="540"/>
        <w:rPr>
          <w:b/>
          <w:szCs w:val="28"/>
        </w:rPr>
      </w:pPr>
      <w:r w:rsidRPr="00CF509A">
        <w:rPr>
          <w:szCs w:val="28"/>
        </w:rPr>
        <w:t>Определим по формуле:</w:t>
      </w:r>
      <w:r w:rsidRPr="00CF509A">
        <w:rPr>
          <w:b/>
          <w:szCs w:val="28"/>
        </w:rPr>
        <w:t xml:space="preserve">  </w:t>
      </w:r>
      <w:r w:rsidRPr="00CF509A">
        <w:rPr>
          <w:szCs w:val="28"/>
          <w:lang w:val="en-US"/>
        </w:rPr>
        <w:t>I</w:t>
      </w:r>
      <w:r w:rsidRPr="00CF509A">
        <w:rPr>
          <w:szCs w:val="28"/>
        </w:rPr>
        <w:t>=</w:t>
      </w:r>
      <w:r w:rsidRPr="00CF509A">
        <w:rPr>
          <w:szCs w:val="28"/>
          <w:lang w:val="en-US"/>
        </w:rPr>
        <w:t>P</w:t>
      </w:r>
      <w:r w:rsidRPr="00CF509A">
        <w:rPr>
          <w:szCs w:val="28"/>
        </w:rPr>
        <w:t>·</w:t>
      </w:r>
      <w:r w:rsidRPr="00CF509A">
        <w:rPr>
          <w:szCs w:val="28"/>
          <w:lang w:val="en-US"/>
        </w:rPr>
        <w:t>n</w:t>
      </w:r>
      <w:r w:rsidRPr="00CF509A">
        <w:rPr>
          <w:szCs w:val="28"/>
        </w:rPr>
        <w:t>·</w:t>
      </w:r>
      <w:r w:rsidRPr="00CF509A">
        <w:rPr>
          <w:szCs w:val="28"/>
          <w:lang w:val="en-US"/>
        </w:rPr>
        <w:t>i</w:t>
      </w:r>
      <w:r w:rsidRPr="00CF509A">
        <w:rPr>
          <w:szCs w:val="28"/>
        </w:rPr>
        <w:t xml:space="preserve">; </w:t>
      </w:r>
      <w:r w:rsidRPr="00CF509A">
        <w:rPr>
          <w:szCs w:val="28"/>
          <w:lang w:val="en-US"/>
        </w:rPr>
        <w:t>n</w:t>
      </w:r>
      <w:r w:rsidRPr="00CF509A">
        <w:rPr>
          <w:szCs w:val="28"/>
        </w:rPr>
        <w:t>=</w:t>
      </w:r>
      <w:r w:rsidRPr="00CF509A">
        <w:rPr>
          <w:szCs w:val="28"/>
          <w:lang w:val="en-US"/>
        </w:rPr>
        <w:t>t</w:t>
      </w:r>
      <w:r w:rsidRPr="00CF509A">
        <w:rPr>
          <w:szCs w:val="28"/>
        </w:rPr>
        <w:t>/</w:t>
      </w:r>
      <w:r w:rsidRPr="00CF509A">
        <w:rPr>
          <w:szCs w:val="28"/>
          <w:lang w:val="en-US"/>
        </w:rPr>
        <w:t>k</w:t>
      </w:r>
      <w:r w:rsidRPr="00CF509A">
        <w:rPr>
          <w:szCs w:val="28"/>
        </w:rPr>
        <w:t xml:space="preserve">, где </w:t>
      </w:r>
    </w:p>
    <w:p w:rsidR="00334757" w:rsidRPr="00CF509A" w:rsidRDefault="00334757" w:rsidP="00CF509A">
      <w:pPr>
        <w:spacing w:after="0"/>
        <w:ind w:firstLine="540"/>
        <w:rPr>
          <w:szCs w:val="28"/>
        </w:rPr>
      </w:pPr>
      <w:r w:rsidRPr="00CF509A">
        <w:rPr>
          <w:szCs w:val="28"/>
          <w:lang w:val="en-US"/>
        </w:rPr>
        <w:t>P</w:t>
      </w:r>
      <w:r w:rsidRPr="00CF509A">
        <w:rPr>
          <w:szCs w:val="28"/>
        </w:rPr>
        <w:t xml:space="preserve"> – </w:t>
      </w:r>
      <w:r>
        <w:rPr>
          <w:szCs w:val="28"/>
        </w:rPr>
        <w:t>п</w:t>
      </w:r>
      <w:r w:rsidRPr="00CF509A">
        <w:rPr>
          <w:szCs w:val="28"/>
        </w:rPr>
        <w:t>ервоначальная</w:t>
      </w:r>
      <w:r>
        <w:rPr>
          <w:szCs w:val="28"/>
        </w:rPr>
        <w:t xml:space="preserve"> сумма денег;</w:t>
      </w:r>
    </w:p>
    <w:p w:rsidR="00334757" w:rsidRPr="00CF509A" w:rsidRDefault="00334757" w:rsidP="00CF509A">
      <w:pPr>
        <w:tabs>
          <w:tab w:val="left" w:pos="1080"/>
        </w:tabs>
        <w:spacing w:after="0"/>
        <w:jc w:val="left"/>
        <w:rPr>
          <w:szCs w:val="28"/>
        </w:rPr>
      </w:pPr>
      <w:r w:rsidRPr="00CF509A">
        <w:rPr>
          <w:szCs w:val="28"/>
        </w:rPr>
        <w:t xml:space="preserve">        </w:t>
      </w:r>
      <w:r w:rsidRPr="00CF509A">
        <w:rPr>
          <w:szCs w:val="28"/>
          <w:lang w:val="en-US"/>
        </w:rPr>
        <w:t>n</w:t>
      </w:r>
      <w:r w:rsidRPr="00CF509A">
        <w:rPr>
          <w:b/>
          <w:szCs w:val="28"/>
        </w:rPr>
        <w:t xml:space="preserve"> </w:t>
      </w:r>
      <w:r w:rsidRPr="00CF509A">
        <w:rPr>
          <w:szCs w:val="28"/>
        </w:rPr>
        <w:t>−</w:t>
      </w:r>
      <w:r>
        <w:rPr>
          <w:szCs w:val="28"/>
        </w:rPr>
        <w:t xml:space="preserve"> срок ссуды;</w:t>
      </w:r>
    </w:p>
    <w:p w:rsidR="00334757" w:rsidRPr="00CF509A" w:rsidRDefault="00334757" w:rsidP="00CF509A">
      <w:pPr>
        <w:tabs>
          <w:tab w:val="left" w:pos="567"/>
        </w:tabs>
        <w:spacing w:after="0"/>
        <w:jc w:val="left"/>
        <w:rPr>
          <w:szCs w:val="28"/>
        </w:rPr>
      </w:pPr>
      <w:r w:rsidRPr="00CF509A">
        <w:rPr>
          <w:szCs w:val="28"/>
        </w:rPr>
        <w:t xml:space="preserve">        </w:t>
      </w:r>
      <w:r w:rsidRPr="00CF509A">
        <w:rPr>
          <w:szCs w:val="28"/>
          <w:lang w:val="en-US"/>
        </w:rPr>
        <w:t>i</w:t>
      </w:r>
      <w:r w:rsidRPr="00CF509A">
        <w:rPr>
          <w:szCs w:val="28"/>
        </w:rPr>
        <w:t>− ставка простых процентов</w:t>
      </w:r>
      <w:r>
        <w:rPr>
          <w:szCs w:val="28"/>
        </w:rPr>
        <w:t>;</w:t>
      </w:r>
    </w:p>
    <w:p w:rsidR="00334757" w:rsidRPr="00CF509A" w:rsidRDefault="00334757" w:rsidP="00CF509A">
      <w:pPr>
        <w:tabs>
          <w:tab w:val="left" w:pos="1080"/>
        </w:tabs>
        <w:spacing w:after="0"/>
        <w:jc w:val="left"/>
        <w:rPr>
          <w:szCs w:val="28"/>
        </w:rPr>
      </w:pPr>
      <w:r w:rsidRPr="00CF509A">
        <w:rPr>
          <w:szCs w:val="28"/>
        </w:rPr>
        <w:t xml:space="preserve">        </w:t>
      </w:r>
      <w:r>
        <w:rPr>
          <w:szCs w:val="28"/>
          <w:lang w:val="en-US"/>
        </w:rPr>
        <w:t>k</w:t>
      </w:r>
      <w:r w:rsidRPr="00CF509A">
        <w:rPr>
          <w:b/>
          <w:szCs w:val="28"/>
        </w:rPr>
        <w:t xml:space="preserve"> −</w:t>
      </w:r>
      <w:r w:rsidRPr="00CF509A">
        <w:rPr>
          <w:szCs w:val="28"/>
        </w:rPr>
        <w:t xml:space="preserve"> число дней в году,</w:t>
      </w:r>
    </w:p>
    <w:p w:rsidR="00334757" w:rsidRPr="00DE6752" w:rsidRDefault="00334757" w:rsidP="00CF509A">
      <w:pPr>
        <w:tabs>
          <w:tab w:val="left" w:pos="900"/>
          <w:tab w:val="left" w:pos="1080"/>
        </w:tabs>
        <w:spacing w:after="0"/>
        <w:jc w:val="left"/>
        <w:rPr>
          <w:szCs w:val="28"/>
        </w:rPr>
      </w:pPr>
      <w:r w:rsidRPr="00CF509A">
        <w:rPr>
          <w:szCs w:val="28"/>
        </w:rPr>
        <w:t xml:space="preserve">        </w:t>
      </w:r>
      <w:r w:rsidRPr="00CF509A">
        <w:rPr>
          <w:szCs w:val="28"/>
          <w:lang w:val="en-US"/>
        </w:rPr>
        <w:t>t</w:t>
      </w:r>
      <w:r w:rsidRPr="00CF509A">
        <w:rPr>
          <w:szCs w:val="28"/>
        </w:rPr>
        <w:t xml:space="preserve"> – срок ссуды в днях.</w:t>
      </w:r>
    </w:p>
    <w:p w:rsidR="00334757" w:rsidRDefault="00334757" w:rsidP="00E71F89">
      <w:pPr>
        <w:tabs>
          <w:tab w:val="left" w:pos="900"/>
          <w:tab w:val="left" w:pos="1080"/>
        </w:tabs>
        <w:spacing w:after="0"/>
        <w:ind w:firstLine="567"/>
        <w:jc w:val="left"/>
        <w:rPr>
          <w:szCs w:val="28"/>
        </w:rPr>
      </w:pPr>
      <w:r>
        <w:rPr>
          <w:szCs w:val="28"/>
        </w:rPr>
        <w:t xml:space="preserve">Воспользуемся функцией ДОЛЯГОДА в </w:t>
      </w:r>
      <w:r>
        <w:rPr>
          <w:szCs w:val="28"/>
          <w:lang w:val="en-US"/>
        </w:rPr>
        <w:t>Excel</w:t>
      </w:r>
      <w:r w:rsidRPr="00E71F89">
        <w:rPr>
          <w:szCs w:val="28"/>
        </w:rPr>
        <w:t xml:space="preserve"> </w:t>
      </w:r>
      <w:r>
        <w:rPr>
          <w:szCs w:val="28"/>
        </w:rPr>
        <w:t xml:space="preserve">и определим срок ссуды </w:t>
      </w:r>
      <w:r>
        <w:rPr>
          <w:szCs w:val="28"/>
          <w:lang w:val="en-US"/>
        </w:rPr>
        <w:t>n</w:t>
      </w:r>
      <w:r w:rsidRPr="00E71F89">
        <w:rPr>
          <w:szCs w:val="28"/>
        </w:rPr>
        <w:t xml:space="preserve"> </w:t>
      </w:r>
      <w:r>
        <w:rPr>
          <w:szCs w:val="28"/>
        </w:rPr>
        <w:t>для разных практик начисления процентов (англ., фр., герм.). Затем по фо</w:t>
      </w:r>
      <w:r>
        <w:rPr>
          <w:szCs w:val="28"/>
        </w:rPr>
        <w:t>р</w:t>
      </w:r>
      <w:r>
        <w:rPr>
          <w:szCs w:val="28"/>
        </w:rPr>
        <w:t>муле определим сумму процентов для всех трех практик:</w:t>
      </w:r>
    </w:p>
    <w:p w:rsidR="00334757" w:rsidRPr="00E71F89" w:rsidRDefault="00334757" w:rsidP="002D3F6A">
      <w:pPr>
        <w:tabs>
          <w:tab w:val="left" w:pos="900"/>
          <w:tab w:val="left" w:pos="1080"/>
        </w:tabs>
        <w:spacing w:after="0"/>
        <w:jc w:val="left"/>
        <w:rPr>
          <w:szCs w:val="28"/>
        </w:rPr>
      </w:pPr>
      <w:r w:rsidRPr="00EC3874">
        <w:rPr>
          <w:noProof/>
          <w:szCs w:val="28"/>
        </w:rPr>
        <w:pict>
          <v:shape id="Рисунок 38" o:spid="_x0000_i1068" type="#_x0000_t75" style="width:460.5pt;height:270.75pt;visibility:visible">
            <v:imagedata r:id="rId41" o:title=""/>
          </v:shape>
        </w:pict>
      </w:r>
    </w:p>
    <w:p w:rsidR="00334757" w:rsidRDefault="00334757" w:rsidP="009E562F">
      <w:pPr>
        <w:tabs>
          <w:tab w:val="left" w:pos="1080"/>
        </w:tabs>
        <w:spacing w:after="0"/>
        <w:ind w:firstLine="567"/>
        <w:contextualSpacing/>
        <w:rPr>
          <w:szCs w:val="28"/>
        </w:rPr>
      </w:pPr>
      <w:r w:rsidRPr="00F17D72">
        <w:rPr>
          <w:b/>
          <w:szCs w:val="28"/>
        </w:rPr>
        <w:t>3.2</w:t>
      </w:r>
      <w:r>
        <w:rPr>
          <w:b/>
          <w:szCs w:val="28"/>
        </w:rPr>
        <w:t>.</w:t>
      </w:r>
      <w:r>
        <w:rPr>
          <w:szCs w:val="28"/>
        </w:rPr>
        <w:t xml:space="preserve"> </w:t>
      </w:r>
      <w:r w:rsidRPr="00157D95">
        <w:rPr>
          <w:szCs w:val="28"/>
        </w:rPr>
        <w:t>Через Т</w:t>
      </w:r>
      <w:r w:rsidRPr="00157D95">
        <w:rPr>
          <w:szCs w:val="28"/>
          <w:vertAlign w:val="subscript"/>
        </w:rPr>
        <w:t>дн</w:t>
      </w:r>
      <w:r w:rsidRPr="00157D95">
        <w:rPr>
          <w:szCs w:val="28"/>
        </w:rPr>
        <w:t xml:space="preserve"> после подписания договора должник уплатит </w:t>
      </w:r>
      <w:r w:rsidRPr="00157D95">
        <w:rPr>
          <w:szCs w:val="28"/>
          <w:lang w:val="en-US"/>
        </w:rPr>
        <w:t>S</w:t>
      </w:r>
      <w:r w:rsidRPr="00157D95">
        <w:rPr>
          <w:szCs w:val="28"/>
        </w:rPr>
        <w:t xml:space="preserve"> руб. Кр</w:t>
      </w:r>
      <w:r w:rsidRPr="00157D95">
        <w:rPr>
          <w:szCs w:val="28"/>
        </w:rPr>
        <w:t>е</w:t>
      </w:r>
      <w:r w:rsidRPr="00157D95">
        <w:rPr>
          <w:szCs w:val="28"/>
        </w:rPr>
        <w:t xml:space="preserve">дит выдан под </w:t>
      </w:r>
      <w:r w:rsidRPr="00157D95">
        <w:rPr>
          <w:szCs w:val="28"/>
          <w:lang w:val="en-US"/>
        </w:rPr>
        <w:t>i</w:t>
      </w:r>
      <w:r w:rsidRPr="00157D95">
        <w:rPr>
          <w:szCs w:val="28"/>
        </w:rPr>
        <w:t xml:space="preserve"> % годовых (проценты обыкновенные). Какова первоначал</w:t>
      </w:r>
      <w:r w:rsidRPr="00157D95">
        <w:rPr>
          <w:szCs w:val="28"/>
        </w:rPr>
        <w:t>ь</w:t>
      </w:r>
      <w:r w:rsidRPr="00157D95">
        <w:rPr>
          <w:szCs w:val="28"/>
        </w:rPr>
        <w:t>ная сумма и дисконт?</w:t>
      </w:r>
    </w:p>
    <w:p w:rsidR="00334757" w:rsidRDefault="00334757" w:rsidP="009E562F">
      <w:pPr>
        <w:tabs>
          <w:tab w:val="left" w:pos="1080"/>
        </w:tabs>
        <w:spacing w:after="0"/>
        <w:ind w:firstLine="567"/>
        <w:contextualSpacing/>
        <w:rPr>
          <w:b/>
          <w:szCs w:val="28"/>
        </w:rPr>
      </w:pPr>
      <w:r w:rsidRPr="009E562F">
        <w:rPr>
          <w:b/>
          <w:szCs w:val="28"/>
        </w:rPr>
        <w:t>Решение</w:t>
      </w:r>
    </w:p>
    <w:p w:rsidR="00334757" w:rsidRPr="00DE6752" w:rsidRDefault="00334757" w:rsidP="009E562F">
      <w:pPr>
        <w:tabs>
          <w:tab w:val="left" w:pos="1080"/>
        </w:tabs>
        <w:spacing w:after="0"/>
        <w:ind w:firstLine="567"/>
        <w:contextualSpacing/>
        <w:rPr>
          <w:szCs w:val="28"/>
        </w:rPr>
      </w:pPr>
      <w:r>
        <w:rPr>
          <w:szCs w:val="28"/>
          <w:lang w:val="en-US"/>
        </w:rPr>
        <w:t>P</w:t>
      </w:r>
      <w:r w:rsidRPr="00DE6752">
        <w:rPr>
          <w:szCs w:val="28"/>
        </w:rPr>
        <w:t>=</w:t>
      </w:r>
      <w:r>
        <w:rPr>
          <w:szCs w:val="28"/>
          <w:lang w:val="en-US"/>
        </w:rPr>
        <w:t>S</w:t>
      </w:r>
      <w:r w:rsidRPr="00DE6752">
        <w:rPr>
          <w:szCs w:val="28"/>
        </w:rPr>
        <w:t>/(1+</w:t>
      </w:r>
      <w:r>
        <w:rPr>
          <w:szCs w:val="28"/>
          <w:lang w:val="en-US"/>
        </w:rPr>
        <w:t>n</w:t>
      </w:r>
      <w:r w:rsidRPr="00DE6752">
        <w:rPr>
          <w:szCs w:val="28"/>
        </w:rPr>
        <w:t>·</w:t>
      </w:r>
      <w:r>
        <w:rPr>
          <w:szCs w:val="28"/>
          <w:lang w:val="en-US"/>
        </w:rPr>
        <w:t>i</w:t>
      </w:r>
      <w:r w:rsidRPr="00DE6752">
        <w:rPr>
          <w:szCs w:val="28"/>
        </w:rPr>
        <w:t xml:space="preserve">); </w:t>
      </w:r>
      <w:r>
        <w:rPr>
          <w:szCs w:val="28"/>
        </w:rPr>
        <w:t xml:space="preserve">   </w:t>
      </w:r>
      <w:r>
        <w:rPr>
          <w:szCs w:val="28"/>
          <w:lang w:val="en-US"/>
        </w:rPr>
        <w:t>n</w:t>
      </w:r>
      <w:r w:rsidRPr="00DE6752">
        <w:rPr>
          <w:szCs w:val="28"/>
        </w:rPr>
        <w:t>=90/360=0,25;</w:t>
      </w:r>
    </w:p>
    <w:p w:rsidR="00334757" w:rsidRPr="00780A94" w:rsidRDefault="00334757" w:rsidP="009E562F">
      <w:pPr>
        <w:tabs>
          <w:tab w:val="left" w:pos="1080"/>
        </w:tabs>
        <w:spacing w:after="0"/>
        <w:ind w:firstLine="567"/>
        <w:contextualSpacing/>
        <w:rPr>
          <w:szCs w:val="28"/>
        </w:rPr>
      </w:pPr>
      <w:r>
        <w:rPr>
          <w:szCs w:val="28"/>
          <w:lang w:val="en-US"/>
        </w:rPr>
        <w:t>P</w:t>
      </w:r>
      <w:r w:rsidRPr="00DE6752">
        <w:rPr>
          <w:szCs w:val="28"/>
        </w:rPr>
        <w:t>=4500000/(1+0,25·50%)=4000000 (</w:t>
      </w:r>
      <w:r>
        <w:rPr>
          <w:szCs w:val="28"/>
        </w:rPr>
        <w:t>р</w:t>
      </w:r>
      <w:r w:rsidRPr="00DE6752">
        <w:rPr>
          <w:szCs w:val="28"/>
        </w:rPr>
        <w:t>.)</w:t>
      </w:r>
      <w:r>
        <w:rPr>
          <w:szCs w:val="28"/>
        </w:rPr>
        <w:t>;</w:t>
      </w:r>
    </w:p>
    <w:p w:rsidR="00334757" w:rsidRDefault="00334757" w:rsidP="009E562F">
      <w:pPr>
        <w:tabs>
          <w:tab w:val="left" w:pos="1080"/>
        </w:tabs>
        <w:spacing w:after="0"/>
        <w:ind w:firstLine="567"/>
        <w:contextualSpacing/>
        <w:rPr>
          <w:szCs w:val="28"/>
        </w:rPr>
      </w:pPr>
      <w:r>
        <w:rPr>
          <w:szCs w:val="28"/>
          <w:lang w:val="en-US"/>
        </w:rPr>
        <w:t>D</w:t>
      </w:r>
      <w:r w:rsidRPr="00DE6752">
        <w:rPr>
          <w:szCs w:val="28"/>
        </w:rPr>
        <w:t>=</w:t>
      </w:r>
      <w:r>
        <w:rPr>
          <w:szCs w:val="28"/>
          <w:lang w:val="en-US"/>
        </w:rPr>
        <w:t>S</w:t>
      </w:r>
      <w:r w:rsidRPr="00DE6752">
        <w:rPr>
          <w:szCs w:val="28"/>
        </w:rPr>
        <w:t>-</w:t>
      </w:r>
      <w:r>
        <w:rPr>
          <w:szCs w:val="28"/>
          <w:lang w:val="en-US"/>
        </w:rPr>
        <w:t>P</w:t>
      </w:r>
      <w:r w:rsidRPr="00DE6752">
        <w:rPr>
          <w:szCs w:val="28"/>
        </w:rPr>
        <w:t>=4500000-4000000=500000 (</w:t>
      </w:r>
      <w:r>
        <w:rPr>
          <w:szCs w:val="28"/>
        </w:rPr>
        <w:t>р</w:t>
      </w:r>
      <w:r w:rsidRPr="00DE6752">
        <w:rPr>
          <w:szCs w:val="28"/>
        </w:rPr>
        <w:t xml:space="preserve">.) </w:t>
      </w:r>
      <w:r>
        <w:rPr>
          <w:szCs w:val="28"/>
        </w:rPr>
        <w:t>.</w:t>
      </w:r>
    </w:p>
    <w:p w:rsidR="00334757" w:rsidRPr="00084F6B" w:rsidRDefault="00334757" w:rsidP="00B4664D">
      <w:pPr>
        <w:spacing w:after="0"/>
        <w:ind w:firstLine="567"/>
        <w:rPr>
          <w:szCs w:val="28"/>
        </w:rPr>
      </w:pPr>
      <w:r w:rsidRPr="00084F6B">
        <w:rPr>
          <w:b/>
          <w:szCs w:val="28"/>
        </w:rPr>
        <w:t xml:space="preserve">3.3. </w:t>
      </w:r>
      <w:r w:rsidRPr="00084F6B">
        <w:rPr>
          <w:szCs w:val="28"/>
        </w:rPr>
        <w:t xml:space="preserve">Через </w:t>
      </w:r>
      <w:r w:rsidRPr="00084F6B">
        <w:rPr>
          <w:szCs w:val="28"/>
          <w:lang w:val="en-US"/>
        </w:rPr>
        <w:t>T</w:t>
      </w:r>
      <w:r w:rsidRPr="00084F6B">
        <w:rPr>
          <w:szCs w:val="28"/>
          <w:vertAlign w:val="subscript"/>
        </w:rPr>
        <w:t xml:space="preserve"> дн</w:t>
      </w:r>
      <w:r w:rsidRPr="00084F6B">
        <w:rPr>
          <w:szCs w:val="28"/>
        </w:rPr>
        <w:t xml:space="preserve"> дней предприятие должно получить по векселю </w:t>
      </w:r>
      <w:r w:rsidRPr="00084F6B">
        <w:rPr>
          <w:szCs w:val="28"/>
          <w:lang w:val="en-US"/>
        </w:rPr>
        <w:t>S</w:t>
      </w:r>
      <w:r w:rsidRPr="00084F6B">
        <w:rPr>
          <w:szCs w:val="28"/>
        </w:rPr>
        <w:t xml:space="preserve"> рублей. Банк приобрел этот вексель с дисконтом. Банк учел вексель по учетной ста</w:t>
      </w:r>
      <w:r w:rsidRPr="00084F6B">
        <w:rPr>
          <w:szCs w:val="28"/>
        </w:rPr>
        <w:t>в</w:t>
      </w:r>
      <w:r w:rsidRPr="00084F6B">
        <w:rPr>
          <w:szCs w:val="28"/>
        </w:rPr>
        <w:t xml:space="preserve">ке </w:t>
      </w:r>
      <w:r w:rsidRPr="00084F6B">
        <w:rPr>
          <w:szCs w:val="28"/>
          <w:lang w:val="en-US"/>
        </w:rPr>
        <w:t>i</w:t>
      </w:r>
      <w:r w:rsidRPr="00084F6B">
        <w:rPr>
          <w:szCs w:val="28"/>
        </w:rPr>
        <w:t>% годовых (год равен 360 дням). Определить полученную предприятием сумму и дисконт.</w:t>
      </w:r>
    </w:p>
    <w:p w:rsidR="00334757" w:rsidRDefault="00334757" w:rsidP="00B4664D">
      <w:pPr>
        <w:spacing w:after="0"/>
        <w:ind w:firstLine="567"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B4664D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P</w:t>
      </w:r>
      <w:r w:rsidRPr="00084F6B">
        <w:rPr>
          <w:szCs w:val="28"/>
        </w:rPr>
        <w:t>=</w:t>
      </w:r>
      <w:r>
        <w:rPr>
          <w:szCs w:val="28"/>
          <w:lang w:val="en-US"/>
        </w:rPr>
        <w:t>S</w:t>
      </w:r>
      <w:r w:rsidRPr="00084F6B">
        <w:rPr>
          <w:szCs w:val="28"/>
        </w:rPr>
        <w:t>(1-</w:t>
      </w:r>
      <w:r>
        <w:rPr>
          <w:szCs w:val="28"/>
          <w:lang w:val="en-US"/>
        </w:rPr>
        <w:t>n</w:t>
      </w:r>
      <w:r w:rsidRPr="00084F6B">
        <w:rPr>
          <w:szCs w:val="28"/>
        </w:rPr>
        <w:t>·</w:t>
      </w:r>
      <w:r>
        <w:rPr>
          <w:szCs w:val="28"/>
          <w:lang w:val="en-US"/>
        </w:rPr>
        <w:t>d</w:t>
      </w:r>
      <w:r w:rsidRPr="00084F6B">
        <w:rPr>
          <w:szCs w:val="28"/>
        </w:rPr>
        <w:t>)</w:t>
      </w:r>
      <w:r>
        <w:rPr>
          <w:szCs w:val="28"/>
        </w:rPr>
        <w:t xml:space="preserve">;  </w:t>
      </w:r>
      <w:r>
        <w:rPr>
          <w:szCs w:val="28"/>
          <w:lang w:val="en-US"/>
        </w:rPr>
        <w:t>n</w:t>
      </w:r>
      <w:r w:rsidRPr="00DE6752">
        <w:rPr>
          <w:szCs w:val="28"/>
        </w:rPr>
        <w:t>=90/360=0,25</w:t>
      </w:r>
      <w:r>
        <w:rPr>
          <w:szCs w:val="28"/>
        </w:rPr>
        <w:t>;</w:t>
      </w:r>
    </w:p>
    <w:p w:rsidR="00334757" w:rsidRDefault="00334757" w:rsidP="00B4664D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P</w:t>
      </w:r>
      <w:r w:rsidRPr="00DE6752">
        <w:rPr>
          <w:szCs w:val="28"/>
        </w:rPr>
        <w:t>=4500000·(1-0,25·50%)=3937500 (</w:t>
      </w:r>
      <w:r>
        <w:rPr>
          <w:szCs w:val="28"/>
        </w:rPr>
        <w:t>р.);</w:t>
      </w:r>
    </w:p>
    <w:p w:rsidR="00334757" w:rsidRDefault="00334757" w:rsidP="00B4664D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D</w:t>
      </w:r>
      <w:r w:rsidRPr="00DE6752">
        <w:rPr>
          <w:szCs w:val="28"/>
        </w:rPr>
        <w:t>=</w:t>
      </w:r>
      <w:r>
        <w:rPr>
          <w:szCs w:val="28"/>
          <w:lang w:val="en-US"/>
        </w:rPr>
        <w:t>S</w:t>
      </w:r>
      <w:r w:rsidRPr="00DE6752">
        <w:rPr>
          <w:szCs w:val="28"/>
        </w:rPr>
        <w:t>-</w:t>
      </w:r>
      <w:r>
        <w:rPr>
          <w:szCs w:val="28"/>
          <w:lang w:val="en-US"/>
        </w:rPr>
        <w:t>P</w:t>
      </w:r>
      <w:r w:rsidRPr="00DE6752">
        <w:rPr>
          <w:szCs w:val="28"/>
        </w:rPr>
        <w:t>=4500000-3937500=562500 (</w:t>
      </w:r>
      <w:r>
        <w:rPr>
          <w:szCs w:val="28"/>
        </w:rPr>
        <w:t>р.).</w:t>
      </w:r>
    </w:p>
    <w:p w:rsidR="00334757" w:rsidRDefault="00334757" w:rsidP="00B4664D">
      <w:pPr>
        <w:ind w:firstLine="567"/>
        <w:rPr>
          <w:szCs w:val="28"/>
        </w:rPr>
      </w:pPr>
      <w:r>
        <w:rPr>
          <w:b/>
          <w:szCs w:val="28"/>
        </w:rPr>
        <w:t xml:space="preserve">3.4. </w:t>
      </w:r>
      <w:r>
        <w:rPr>
          <w:szCs w:val="28"/>
        </w:rPr>
        <w:t xml:space="preserve">В кредитном договоре на сумму </w:t>
      </w:r>
      <w:r>
        <w:rPr>
          <w:szCs w:val="28"/>
          <w:lang w:val="en-US"/>
        </w:rPr>
        <w:t>S</w:t>
      </w:r>
      <w:r>
        <w:rPr>
          <w:szCs w:val="28"/>
        </w:rPr>
        <w:t xml:space="preserve"> рублей и сроком на </w:t>
      </w:r>
      <w:r>
        <w:rPr>
          <w:szCs w:val="28"/>
          <w:lang w:val="en-US"/>
        </w:rPr>
        <w:t>T</w:t>
      </w:r>
      <w:r>
        <w:rPr>
          <w:szCs w:val="28"/>
          <w:vertAlign w:val="subscript"/>
        </w:rPr>
        <w:t>лет</w:t>
      </w:r>
      <w:r>
        <w:rPr>
          <w:szCs w:val="28"/>
        </w:rPr>
        <w:t xml:space="preserve"> лет,  з</w:t>
      </w:r>
      <w:r>
        <w:rPr>
          <w:szCs w:val="28"/>
        </w:rPr>
        <w:t>а</w:t>
      </w:r>
      <w:r>
        <w:rPr>
          <w:szCs w:val="28"/>
        </w:rPr>
        <w:t xml:space="preserve">фиксирована ставка сложных процентов, равная </w:t>
      </w:r>
      <w:r>
        <w:rPr>
          <w:szCs w:val="28"/>
          <w:lang w:val="en-US"/>
        </w:rPr>
        <w:t>i</w:t>
      </w:r>
      <w:r>
        <w:rPr>
          <w:szCs w:val="28"/>
        </w:rPr>
        <w:t>% годовых. Определить н</w:t>
      </w:r>
      <w:r>
        <w:rPr>
          <w:szCs w:val="28"/>
        </w:rPr>
        <w:t>а</w:t>
      </w:r>
      <w:r>
        <w:rPr>
          <w:szCs w:val="28"/>
        </w:rPr>
        <w:t>ращенную сумму.</w:t>
      </w:r>
    </w:p>
    <w:p w:rsidR="00334757" w:rsidRDefault="00334757" w:rsidP="00B4664D">
      <w:pPr>
        <w:ind w:firstLine="567"/>
        <w:contextualSpacing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B4664D">
      <w:pPr>
        <w:ind w:firstLine="567"/>
        <w:contextualSpacing/>
        <w:rPr>
          <w:szCs w:val="28"/>
        </w:rPr>
      </w:pPr>
      <w:r>
        <w:rPr>
          <w:szCs w:val="28"/>
        </w:rPr>
        <w:t xml:space="preserve">Определим </w:t>
      </w:r>
      <w:r>
        <w:rPr>
          <w:szCs w:val="28"/>
          <w:lang w:val="en-US"/>
        </w:rPr>
        <w:t>S</w:t>
      </w:r>
      <w:r w:rsidRPr="007D3D19">
        <w:rPr>
          <w:szCs w:val="28"/>
        </w:rPr>
        <w:t xml:space="preserve"> </w:t>
      </w:r>
      <w:r>
        <w:rPr>
          <w:szCs w:val="28"/>
        </w:rPr>
        <w:t xml:space="preserve">с помощью функции БС в </w:t>
      </w:r>
      <w:r>
        <w:rPr>
          <w:szCs w:val="28"/>
          <w:lang w:val="en-US"/>
        </w:rPr>
        <w:t>Excel</w:t>
      </w:r>
      <w:r>
        <w:rPr>
          <w:szCs w:val="28"/>
        </w:rPr>
        <w:t>:</w:t>
      </w:r>
    </w:p>
    <w:p w:rsidR="00334757" w:rsidRPr="007D3D19" w:rsidRDefault="00334757" w:rsidP="007D3D19">
      <w:pPr>
        <w:rPr>
          <w:szCs w:val="28"/>
        </w:rPr>
      </w:pPr>
      <w:r w:rsidRPr="00EC3874">
        <w:rPr>
          <w:noProof/>
          <w:szCs w:val="28"/>
        </w:rPr>
        <w:pict>
          <v:shape id="Рисунок 50" o:spid="_x0000_i1069" type="#_x0000_t75" style="width:460.5pt;height:236.25pt;visibility:visible">
            <v:imagedata r:id="rId42" o:title=""/>
          </v:shape>
        </w:pict>
      </w:r>
    </w:p>
    <w:p w:rsidR="00334757" w:rsidRDefault="00334757" w:rsidP="00B4664D">
      <w:pPr>
        <w:ind w:firstLine="567"/>
        <w:contextualSpacing/>
        <w:rPr>
          <w:szCs w:val="28"/>
        </w:rPr>
      </w:pPr>
      <w:r w:rsidRPr="007D3D19">
        <w:rPr>
          <w:szCs w:val="28"/>
          <w:lang w:val="en-US"/>
        </w:rPr>
        <w:t>S</w:t>
      </w:r>
      <w:r w:rsidRPr="00DE6752">
        <w:rPr>
          <w:szCs w:val="28"/>
        </w:rPr>
        <w:t>=</w:t>
      </w:r>
      <w:r>
        <w:rPr>
          <w:szCs w:val="28"/>
        </w:rPr>
        <w:t>34171875</w:t>
      </w:r>
      <w:r w:rsidRPr="00DE6752">
        <w:rPr>
          <w:szCs w:val="28"/>
        </w:rPr>
        <w:t xml:space="preserve"> (</w:t>
      </w:r>
      <w:r>
        <w:rPr>
          <w:szCs w:val="28"/>
        </w:rPr>
        <w:t>р.).</w:t>
      </w:r>
    </w:p>
    <w:p w:rsidR="00334757" w:rsidRDefault="00334757" w:rsidP="00B4664D">
      <w:pPr>
        <w:ind w:firstLine="567"/>
        <w:contextualSpacing/>
        <w:rPr>
          <w:szCs w:val="28"/>
        </w:rPr>
      </w:pPr>
      <w:r>
        <w:rPr>
          <w:b/>
          <w:szCs w:val="28"/>
        </w:rPr>
        <w:t xml:space="preserve">3.5. </w:t>
      </w:r>
      <w:r>
        <w:rPr>
          <w:szCs w:val="28"/>
        </w:rPr>
        <w:t>Ссуда размером</w:t>
      </w:r>
      <w:r>
        <w:rPr>
          <w:b/>
          <w:szCs w:val="28"/>
        </w:rPr>
        <w:t xml:space="preserve"> </w:t>
      </w:r>
      <w:r>
        <w:rPr>
          <w:szCs w:val="28"/>
          <w:lang w:val="en-US"/>
        </w:rPr>
        <w:t>S</w:t>
      </w:r>
      <w:r>
        <w:rPr>
          <w:szCs w:val="28"/>
        </w:rPr>
        <w:t xml:space="preserve"> рублей предоставлена на </w:t>
      </w:r>
      <w:r>
        <w:rPr>
          <w:szCs w:val="28"/>
          <w:lang w:val="en-US"/>
        </w:rPr>
        <w:t>T</w:t>
      </w:r>
      <w:r>
        <w:rPr>
          <w:szCs w:val="28"/>
          <w:vertAlign w:val="subscript"/>
        </w:rPr>
        <w:t xml:space="preserve"> лет</w:t>
      </w:r>
      <w:r>
        <w:rPr>
          <w:szCs w:val="28"/>
        </w:rPr>
        <w:t xml:space="preserve">. Проценты сложные, ставка -  </w:t>
      </w:r>
      <w:r>
        <w:rPr>
          <w:szCs w:val="28"/>
          <w:lang w:val="en-US"/>
        </w:rPr>
        <w:t>i</w:t>
      </w:r>
      <w:r>
        <w:rPr>
          <w:szCs w:val="28"/>
        </w:rPr>
        <w:t xml:space="preserve">% годовых. Проценты начисляются </w:t>
      </w:r>
      <w:r>
        <w:rPr>
          <w:szCs w:val="28"/>
          <w:lang w:val="en-US"/>
        </w:rPr>
        <w:t>m</w:t>
      </w:r>
      <w:r>
        <w:rPr>
          <w:szCs w:val="28"/>
        </w:rPr>
        <w:t xml:space="preserve"> раз в году. Вычислить нар</w:t>
      </w:r>
      <w:r>
        <w:rPr>
          <w:szCs w:val="28"/>
        </w:rPr>
        <w:t>а</w:t>
      </w:r>
      <w:r>
        <w:rPr>
          <w:szCs w:val="28"/>
        </w:rPr>
        <w:t>щенную сумму.</w:t>
      </w:r>
    </w:p>
    <w:p w:rsidR="00334757" w:rsidRDefault="00334757" w:rsidP="00B4664D">
      <w:pPr>
        <w:ind w:firstLine="567"/>
        <w:contextualSpacing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B4664D">
      <w:pPr>
        <w:ind w:firstLine="567"/>
        <w:contextualSpacing/>
        <w:rPr>
          <w:szCs w:val="28"/>
        </w:rPr>
      </w:pPr>
      <w:r>
        <w:rPr>
          <w:szCs w:val="28"/>
        </w:rPr>
        <w:t xml:space="preserve">Определим </w:t>
      </w:r>
      <w:r>
        <w:rPr>
          <w:szCs w:val="28"/>
          <w:lang w:val="en-US"/>
        </w:rPr>
        <w:t>S</w:t>
      </w:r>
      <w:r w:rsidRPr="007D3D19">
        <w:rPr>
          <w:szCs w:val="28"/>
        </w:rPr>
        <w:t xml:space="preserve"> </w:t>
      </w:r>
      <w:r>
        <w:rPr>
          <w:szCs w:val="28"/>
        </w:rPr>
        <w:t xml:space="preserve">с помощью функции БС в </w:t>
      </w:r>
      <w:r>
        <w:rPr>
          <w:szCs w:val="28"/>
          <w:lang w:val="en-US"/>
        </w:rPr>
        <w:t>Excel</w:t>
      </w:r>
      <w:r>
        <w:rPr>
          <w:szCs w:val="28"/>
        </w:rPr>
        <w:t>:</w:t>
      </w:r>
    </w:p>
    <w:p w:rsidR="00334757" w:rsidRDefault="00334757" w:rsidP="00733999">
      <w:pPr>
        <w:rPr>
          <w:szCs w:val="28"/>
        </w:rPr>
      </w:pPr>
      <w:r w:rsidRPr="00EC3874">
        <w:rPr>
          <w:noProof/>
          <w:szCs w:val="28"/>
        </w:rPr>
        <w:pict>
          <v:shape id="Рисунок 53" o:spid="_x0000_i1070" type="#_x0000_t75" style="width:460.5pt;height:213pt;visibility:visible">
            <v:imagedata r:id="rId43" o:title=""/>
          </v:shape>
        </w:pict>
      </w:r>
    </w:p>
    <w:p w:rsidR="00334757" w:rsidRPr="00DE6752" w:rsidRDefault="00334757" w:rsidP="00B4664D">
      <w:pPr>
        <w:ind w:firstLine="567"/>
        <w:rPr>
          <w:szCs w:val="28"/>
        </w:rPr>
      </w:pPr>
      <w:r>
        <w:rPr>
          <w:szCs w:val="28"/>
          <w:lang w:val="en-US"/>
        </w:rPr>
        <w:t>S</w:t>
      </w:r>
      <w:r w:rsidRPr="00DE6752">
        <w:rPr>
          <w:szCs w:val="28"/>
        </w:rPr>
        <w:t>=47452922,29 (</w:t>
      </w:r>
      <w:r>
        <w:rPr>
          <w:szCs w:val="28"/>
        </w:rPr>
        <w:t>р.).</w:t>
      </w:r>
    </w:p>
    <w:p w:rsidR="00334757" w:rsidRDefault="00334757" w:rsidP="00B4664D">
      <w:pPr>
        <w:ind w:firstLine="567"/>
        <w:contextualSpacing/>
        <w:rPr>
          <w:szCs w:val="28"/>
        </w:rPr>
      </w:pPr>
      <w:r>
        <w:rPr>
          <w:b/>
          <w:szCs w:val="28"/>
        </w:rPr>
        <w:t xml:space="preserve">3.6. </w:t>
      </w:r>
      <w:r>
        <w:rPr>
          <w:szCs w:val="28"/>
        </w:rPr>
        <w:t>Вычислить эффективную ставку процента, если банк начисляет пр</w:t>
      </w:r>
      <w:r>
        <w:rPr>
          <w:szCs w:val="28"/>
        </w:rPr>
        <w:t>о</w:t>
      </w:r>
      <w:r>
        <w:rPr>
          <w:szCs w:val="28"/>
        </w:rPr>
        <w:t xml:space="preserve">центы  </w:t>
      </w:r>
      <w:r>
        <w:rPr>
          <w:szCs w:val="28"/>
          <w:lang w:val="en-US"/>
        </w:rPr>
        <w:t>m</w:t>
      </w:r>
      <w:r>
        <w:rPr>
          <w:szCs w:val="28"/>
        </w:rPr>
        <w:t xml:space="preserve"> раз в году,</w:t>
      </w:r>
      <w:r w:rsidRPr="00B4664D">
        <w:rPr>
          <w:szCs w:val="28"/>
        </w:rPr>
        <w:t xml:space="preserve"> </w:t>
      </w:r>
      <w:r>
        <w:rPr>
          <w:szCs w:val="28"/>
        </w:rPr>
        <w:t xml:space="preserve">исходя из номинальной ставки </w:t>
      </w:r>
      <w:r>
        <w:rPr>
          <w:szCs w:val="28"/>
          <w:lang w:val="en-US"/>
        </w:rPr>
        <w:t>i</w:t>
      </w:r>
      <w:r>
        <w:rPr>
          <w:szCs w:val="28"/>
        </w:rPr>
        <w:t>% годовых.</w:t>
      </w:r>
    </w:p>
    <w:p w:rsidR="00334757" w:rsidRDefault="00334757" w:rsidP="00B4664D">
      <w:pPr>
        <w:ind w:firstLine="567"/>
        <w:contextualSpacing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B4664D">
      <w:pPr>
        <w:ind w:firstLine="567"/>
        <w:contextualSpacing/>
        <w:rPr>
          <w:szCs w:val="28"/>
        </w:rPr>
      </w:pPr>
      <w:r>
        <w:rPr>
          <w:szCs w:val="28"/>
        </w:rPr>
        <w:t xml:space="preserve">Воспользуемся функцией ЭФФЕКТ в </w:t>
      </w:r>
      <w:r>
        <w:rPr>
          <w:szCs w:val="28"/>
          <w:lang w:val="en-US"/>
        </w:rPr>
        <w:t>Excel</w:t>
      </w:r>
      <w:r>
        <w:rPr>
          <w:szCs w:val="28"/>
        </w:rPr>
        <w:t>:</w:t>
      </w:r>
    </w:p>
    <w:p w:rsidR="00334757" w:rsidRPr="00B4664D" w:rsidRDefault="00334757" w:rsidP="00B4664D">
      <w:pPr>
        <w:contextualSpacing/>
        <w:rPr>
          <w:szCs w:val="28"/>
        </w:rPr>
      </w:pPr>
      <w:r w:rsidRPr="00EC3874">
        <w:rPr>
          <w:noProof/>
          <w:szCs w:val="28"/>
        </w:rPr>
        <w:pict>
          <v:shape id="Рисунок 59" o:spid="_x0000_i1071" type="#_x0000_t75" style="width:460.5pt;height:242.25pt;visibility:visible">
            <v:imagedata r:id="rId44" o:title=""/>
          </v:shape>
        </w:pict>
      </w:r>
    </w:p>
    <w:p w:rsidR="00334757" w:rsidRDefault="00334757" w:rsidP="008427AD">
      <w:pPr>
        <w:ind w:firstLine="567"/>
        <w:contextualSpacing/>
        <w:rPr>
          <w:szCs w:val="28"/>
        </w:rPr>
      </w:pPr>
      <w:r>
        <w:rPr>
          <w:szCs w:val="28"/>
        </w:rPr>
        <w:t xml:space="preserve">Эффективная ставка </w:t>
      </w:r>
      <w:r>
        <w:rPr>
          <w:szCs w:val="28"/>
          <w:lang w:val="en-US"/>
        </w:rPr>
        <w:t>r</w:t>
      </w:r>
      <w:r>
        <w:rPr>
          <w:szCs w:val="28"/>
        </w:rPr>
        <w:t>=60,18%.</w:t>
      </w:r>
    </w:p>
    <w:p w:rsidR="00334757" w:rsidRDefault="00334757" w:rsidP="008427AD">
      <w:pPr>
        <w:ind w:firstLine="567"/>
        <w:contextualSpacing/>
        <w:rPr>
          <w:szCs w:val="28"/>
        </w:rPr>
      </w:pPr>
      <w:r>
        <w:rPr>
          <w:b/>
          <w:szCs w:val="28"/>
        </w:rPr>
        <w:t xml:space="preserve">3.7. </w:t>
      </w:r>
      <w:r>
        <w:rPr>
          <w:szCs w:val="28"/>
        </w:rPr>
        <w:t>Определить, какой должна быть  номинальная ставка</w:t>
      </w:r>
      <w:r>
        <w:rPr>
          <w:b/>
          <w:szCs w:val="28"/>
        </w:rPr>
        <w:t xml:space="preserve"> </w:t>
      </w:r>
      <w:r>
        <w:rPr>
          <w:szCs w:val="28"/>
        </w:rPr>
        <w:t>при начисл</w:t>
      </w:r>
      <w:r>
        <w:rPr>
          <w:szCs w:val="28"/>
        </w:rPr>
        <w:t>е</w:t>
      </w:r>
      <w:r>
        <w:rPr>
          <w:szCs w:val="28"/>
        </w:rPr>
        <w:t xml:space="preserve">нии процентов </w:t>
      </w:r>
      <w:r>
        <w:rPr>
          <w:szCs w:val="28"/>
          <w:lang w:val="en-US"/>
        </w:rPr>
        <w:t>m</w:t>
      </w:r>
      <w:r>
        <w:rPr>
          <w:szCs w:val="28"/>
        </w:rPr>
        <w:t xml:space="preserve"> раз в году, чтобы обеспечить эффективную ставку </w:t>
      </w:r>
      <w:r>
        <w:rPr>
          <w:szCs w:val="28"/>
          <w:lang w:val="en-US"/>
        </w:rPr>
        <w:t>i</w:t>
      </w:r>
      <w:r>
        <w:rPr>
          <w:szCs w:val="28"/>
        </w:rPr>
        <w:t>% год</w:t>
      </w:r>
      <w:r>
        <w:rPr>
          <w:szCs w:val="28"/>
        </w:rPr>
        <w:t>о</w:t>
      </w:r>
      <w:r>
        <w:rPr>
          <w:szCs w:val="28"/>
        </w:rPr>
        <w:t>вых.</w:t>
      </w:r>
    </w:p>
    <w:p w:rsidR="00334757" w:rsidRDefault="00334757" w:rsidP="008427AD">
      <w:pPr>
        <w:ind w:firstLine="567"/>
        <w:contextualSpacing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8427AD">
      <w:pPr>
        <w:ind w:firstLine="567"/>
        <w:contextualSpacing/>
        <w:rPr>
          <w:szCs w:val="28"/>
        </w:rPr>
      </w:pPr>
      <w:r>
        <w:rPr>
          <w:szCs w:val="28"/>
        </w:rPr>
        <w:t xml:space="preserve">Воспользуемся функцией НОМИНАЛ в </w:t>
      </w:r>
      <w:r>
        <w:rPr>
          <w:szCs w:val="28"/>
          <w:lang w:val="en-US"/>
        </w:rPr>
        <w:t>Excel</w:t>
      </w:r>
      <w:r>
        <w:rPr>
          <w:szCs w:val="28"/>
        </w:rPr>
        <w:t>:</w:t>
      </w:r>
    </w:p>
    <w:p w:rsidR="00334757" w:rsidRDefault="00334757" w:rsidP="008427AD">
      <w:pPr>
        <w:contextualSpacing/>
        <w:rPr>
          <w:szCs w:val="28"/>
        </w:rPr>
      </w:pPr>
      <w:r w:rsidRPr="00EC3874">
        <w:rPr>
          <w:noProof/>
          <w:szCs w:val="28"/>
        </w:rPr>
        <w:pict>
          <v:shape id="Рисунок 68" o:spid="_x0000_i1072" type="#_x0000_t75" style="width:460.5pt;height:207pt;visibility:visible">
            <v:imagedata r:id="rId45" o:title=""/>
          </v:shape>
        </w:pict>
      </w:r>
    </w:p>
    <w:p w:rsidR="00334757" w:rsidRDefault="00334757" w:rsidP="00B4664D">
      <w:pPr>
        <w:ind w:firstLine="567"/>
        <w:rPr>
          <w:szCs w:val="28"/>
        </w:rPr>
      </w:pPr>
      <w:r>
        <w:rPr>
          <w:szCs w:val="28"/>
        </w:rPr>
        <w:t xml:space="preserve">Номинальная ставка </w:t>
      </w:r>
      <w:r>
        <w:rPr>
          <w:szCs w:val="28"/>
          <w:lang w:val="en-US"/>
        </w:rPr>
        <w:t>j</w:t>
      </w:r>
      <w:r>
        <w:rPr>
          <w:szCs w:val="28"/>
        </w:rPr>
        <w:t>=42,67%.</w:t>
      </w:r>
    </w:p>
    <w:p w:rsidR="00334757" w:rsidRDefault="00334757" w:rsidP="00773F00">
      <w:pPr>
        <w:ind w:firstLine="567"/>
        <w:contextualSpacing/>
        <w:rPr>
          <w:szCs w:val="28"/>
        </w:rPr>
      </w:pPr>
      <w:r>
        <w:rPr>
          <w:b/>
          <w:szCs w:val="28"/>
        </w:rPr>
        <w:t xml:space="preserve">3.8. </w:t>
      </w:r>
      <w:r>
        <w:rPr>
          <w:szCs w:val="28"/>
        </w:rPr>
        <w:t xml:space="preserve">Через </w:t>
      </w:r>
      <w:r>
        <w:rPr>
          <w:szCs w:val="28"/>
          <w:lang w:val="en-US"/>
        </w:rPr>
        <w:t>T</w:t>
      </w:r>
      <w:r>
        <w:rPr>
          <w:szCs w:val="28"/>
          <w:vertAlign w:val="subscript"/>
        </w:rPr>
        <w:t xml:space="preserve"> лет</w:t>
      </w:r>
      <w:r>
        <w:rPr>
          <w:szCs w:val="28"/>
        </w:rPr>
        <w:t xml:space="preserve"> лет предприятию будет выплачена сумма </w:t>
      </w:r>
      <w:r>
        <w:rPr>
          <w:szCs w:val="28"/>
          <w:lang w:val="en-US"/>
        </w:rPr>
        <w:t>S</w:t>
      </w:r>
      <w:r>
        <w:rPr>
          <w:szCs w:val="28"/>
        </w:rPr>
        <w:t xml:space="preserve"> руб. Опред</w:t>
      </w:r>
      <w:r>
        <w:rPr>
          <w:szCs w:val="28"/>
        </w:rPr>
        <w:t>е</w:t>
      </w:r>
      <w:r>
        <w:rPr>
          <w:szCs w:val="28"/>
        </w:rPr>
        <w:t>лить ее современную стоимость при условии, что применяется сложная пр</w:t>
      </w:r>
      <w:r>
        <w:rPr>
          <w:szCs w:val="28"/>
        </w:rPr>
        <w:t>о</w:t>
      </w:r>
      <w:r>
        <w:rPr>
          <w:szCs w:val="28"/>
        </w:rPr>
        <w:t xml:space="preserve">центная ставка </w:t>
      </w:r>
      <w:r>
        <w:rPr>
          <w:szCs w:val="28"/>
          <w:lang w:val="en-US"/>
        </w:rPr>
        <w:t>i</w:t>
      </w:r>
      <w:r>
        <w:rPr>
          <w:szCs w:val="28"/>
        </w:rPr>
        <w:t>% годовых.</w:t>
      </w:r>
    </w:p>
    <w:p w:rsidR="00334757" w:rsidRPr="00773F00" w:rsidRDefault="00334757" w:rsidP="00773F00">
      <w:pPr>
        <w:ind w:firstLine="567"/>
        <w:contextualSpacing/>
        <w:rPr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773F00">
      <w:pPr>
        <w:ind w:firstLine="567"/>
        <w:contextualSpacing/>
        <w:rPr>
          <w:szCs w:val="28"/>
        </w:rPr>
      </w:pPr>
      <w:r>
        <w:rPr>
          <w:szCs w:val="28"/>
        </w:rPr>
        <w:t xml:space="preserve">Воспользуемся функцией ПС в </w:t>
      </w:r>
      <w:r>
        <w:rPr>
          <w:szCs w:val="28"/>
          <w:lang w:val="en-US"/>
        </w:rPr>
        <w:t>Excel</w:t>
      </w:r>
      <w:r>
        <w:rPr>
          <w:szCs w:val="28"/>
        </w:rPr>
        <w:t>:</w:t>
      </w:r>
    </w:p>
    <w:p w:rsidR="00334757" w:rsidRPr="00773F00" w:rsidRDefault="00334757" w:rsidP="00773F00">
      <w:pPr>
        <w:rPr>
          <w:szCs w:val="28"/>
        </w:rPr>
      </w:pPr>
      <w:r w:rsidRPr="00EC3874">
        <w:rPr>
          <w:noProof/>
          <w:szCs w:val="28"/>
        </w:rPr>
        <w:pict>
          <v:shape id="Рисунок 71" o:spid="_x0000_i1073" type="#_x0000_t75" style="width:460.5pt;height:213pt;visibility:visible">
            <v:imagedata r:id="rId46" o:title=""/>
          </v:shape>
        </w:pict>
      </w:r>
    </w:p>
    <w:p w:rsidR="00334757" w:rsidRDefault="00334757" w:rsidP="00551183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P</w:t>
      </w:r>
      <w:r w:rsidRPr="00FD2C6C">
        <w:rPr>
          <w:szCs w:val="28"/>
        </w:rPr>
        <w:t>=592592</w:t>
      </w:r>
      <w:r>
        <w:rPr>
          <w:szCs w:val="28"/>
        </w:rPr>
        <w:t>,59 (р.).</w:t>
      </w:r>
    </w:p>
    <w:p w:rsidR="00334757" w:rsidRDefault="00334757" w:rsidP="00AA18E9">
      <w:pPr>
        <w:spacing w:after="0"/>
        <w:ind w:firstLine="567"/>
        <w:rPr>
          <w:szCs w:val="28"/>
        </w:rPr>
      </w:pPr>
      <w:r w:rsidRPr="00AA18E9">
        <w:rPr>
          <w:b/>
          <w:szCs w:val="28"/>
        </w:rPr>
        <w:t xml:space="preserve">3.9. </w:t>
      </w:r>
      <w:r w:rsidRPr="00AA18E9">
        <w:rPr>
          <w:szCs w:val="28"/>
        </w:rPr>
        <w:t xml:space="preserve">Через </w:t>
      </w:r>
      <w:r w:rsidRPr="00AA18E9">
        <w:rPr>
          <w:szCs w:val="28"/>
          <w:lang w:val="en-US"/>
        </w:rPr>
        <w:t>T</w:t>
      </w:r>
      <w:r w:rsidRPr="00AA18E9">
        <w:rPr>
          <w:szCs w:val="28"/>
          <w:vertAlign w:val="subscript"/>
        </w:rPr>
        <w:t xml:space="preserve"> лет</w:t>
      </w:r>
      <w:r w:rsidRPr="00AA18E9">
        <w:rPr>
          <w:szCs w:val="28"/>
        </w:rPr>
        <w:t xml:space="preserve"> лет по векселю должна быть выплачена сумма </w:t>
      </w:r>
      <w:r w:rsidRPr="00AA18E9">
        <w:rPr>
          <w:szCs w:val="28"/>
          <w:lang w:val="en-US"/>
        </w:rPr>
        <w:t>S</w:t>
      </w:r>
      <w:r w:rsidRPr="00AA18E9">
        <w:rPr>
          <w:szCs w:val="28"/>
        </w:rPr>
        <w:t xml:space="preserve"> руб. Банк учел вексель по  сложной учетной ставке  </w:t>
      </w:r>
      <w:r w:rsidRPr="00AA18E9">
        <w:rPr>
          <w:szCs w:val="28"/>
          <w:lang w:val="en-US"/>
        </w:rPr>
        <w:t>i</w:t>
      </w:r>
      <w:r w:rsidRPr="00AA18E9">
        <w:rPr>
          <w:szCs w:val="28"/>
        </w:rPr>
        <w:t>% годовых. Определить дисконт.</w:t>
      </w:r>
    </w:p>
    <w:p w:rsidR="00334757" w:rsidRDefault="00334757" w:rsidP="00AA18E9">
      <w:pPr>
        <w:spacing w:after="0"/>
        <w:ind w:firstLine="567"/>
        <w:rPr>
          <w:b/>
          <w:szCs w:val="28"/>
        </w:rPr>
      </w:pPr>
      <w:r w:rsidRPr="00AA18E9">
        <w:rPr>
          <w:b/>
          <w:szCs w:val="28"/>
        </w:rPr>
        <w:t>Решение</w:t>
      </w:r>
    </w:p>
    <w:p w:rsidR="00334757" w:rsidRDefault="00334757" w:rsidP="00AA18E9">
      <w:pPr>
        <w:spacing w:after="0"/>
        <w:ind w:firstLine="567"/>
        <w:rPr>
          <w:szCs w:val="28"/>
        </w:rPr>
      </w:pPr>
      <w:r>
        <w:rPr>
          <w:szCs w:val="28"/>
          <w:lang w:val="en-US"/>
        </w:rPr>
        <w:t>D</w:t>
      </w:r>
      <w:r w:rsidRPr="00625651">
        <w:rPr>
          <w:szCs w:val="28"/>
        </w:rPr>
        <w:t>=</w:t>
      </w:r>
      <w:r>
        <w:rPr>
          <w:szCs w:val="28"/>
          <w:lang w:val="en-US"/>
        </w:rPr>
        <w:t>S</w:t>
      </w:r>
      <w:r w:rsidRPr="00625651">
        <w:rPr>
          <w:szCs w:val="28"/>
        </w:rPr>
        <w:t>-</w:t>
      </w:r>
      <w:r>
        <w:rPr>
          <w:szCs w:val="28"/>
          <w:lang w:val="en-US"/>
        </w:rPr>
        <w:t>P</w:t>
      </w:r>
      <w:r>
        <w:rPr>
          <w:szCs w:val="28"/>
        </w:rPr>
        <w:t>;</w:t>
      </w:r>
    </w:p>
    <w:p w:rsidR="00334757" w:rsidRDefault="00334757" w:rsidP="00AA18E9">
      <w:pPr>
        <w:spacing w:after="0"/>
        <w:ind w:firstLine="567"/>
        <w:rPr>
          <w:szCs w:val="28"/>
        </w:rPr>
      </w:pPr>
      <w:r>
        <w:rPr>
          <w:szCs w:val="28"/>
        </w:rPr>
        <w:t xml:space="preserve">Найдем сумму, полученную по векселю </w:t>
      </w:r>
      <w:r w:rsidRPr="00625651">
        <w:rPr>
          <w:szCs w:val="28"/>
        </w:rPr>
        <w:t>(</w:t>
      </w:r>
      <w:r>
        <w:rPr>
          <w:szCs w:val="28"/>
          <w:lang w:val="en-US"/>
        </w:rPr>
        <w:t>P</w:t>
      </w:r>
      <w:r w:rsidRPr="00625651">
        <w:rPr>
          <w:szCs w:val="28"/>
        </w:rPr>
        <w:t xml:space="preserve">) </w:t>
      </w:r>
      <w:r>
        <w:rPr>
          <w:szCs w:val="28"/>
        </w:rPr>
        <w:t xml:space="preserve">с помощью функции БС в </w:t>
      </w:r>
      <w:r>
        <w:rPr>
          <w:szCs w:val="28"/>
          <w:lang w:val="en-US"/>
        </w:rPr>
        <w:t>Excel</w:t>
      </w:r>
      <w:r>
        <w:rPr>
          <w:szCs w:val="28"/>
        </w:rPr>
        <w:t>, взяв ставку процента с минусом, так как происходит операция диско</w:t>
      </w:r>
      <w:r>
        <w:rPr>
          <w:szCs w:val="28"/>
        </w:rPr>
        <w:t>н</w:t>
      </w:r>
      <w:r>
        <w:rPr>
          <w:szCs w:val="28"/>
        </w:rPr>
        <w:t>тирования – банковского учета:</w:t>
      </w:r>
    </w:p>
    <w:p w:rsidR="00334757" w:rsidRPr="00625651" w:rsidRDefault="00334757" w:rsidP="00625651">
      <w:pPr>
        <w:spacing w:after="0"/>
        <w:rPr>
          <w:szCs w:val="28"/>
        </w:rPr>
      </w:pPr>
      <w:r w:rsidRPr="00EC3874">
        <w:rPr>
          <w:noProof/>
          <w:szCs w:val="28"/>
        </w:rPr>
        <w:pict>
          <v:shape id="_x0000_i1074" type="#_x0000_t75" style="width:460.5pt;height:178.5pt;visibility:visible">
            <v:imagedata r:id="rId47" o:title=""/>
          </v:shape>
        </w:pict>
      </w:r>
    </w:p>
    <w:p w:rsidR="00334757" w:rsidRDefault="00334757" w:rsidP="00551183">
      <w:pPr>
        <w:spacing w:after="0"/>
        <w:ind w:firstLine="567"/>
        <w:rPr>
          <w:szCs w:val="28"/>
        </w:rPr>
      </w:pPr>
      <w:r>
        <w:rPr>
          <w:szCs w:val="28"/>
        </w:rPr>
        <w:t xml:space="preserve">По формуле вычислим дисконт: </w:t>
      </w:r>
      <w:r>
        <w:rPr>
          <w:szCs w:val="28"/>
          <w:lang w:val="en-US"/>
        </w:rPr>
        <w:t>D</w:t>
      </w:r>
      <w:r w:rsidRPr="00625651">
        <w:rPr>
          <w:szCs w:val="28"/>
        </w:rPr>
        <w:t>=4500000-140625=4359375 (</w:t>
      </w:r>
      <w:r>
        <w:rPr>
          <w:szCs w:val="28"/>
        </w:rPr>
        <w:t>р.).</w:t>
      </w:r>
    </w:p>
    <w:p w:rsidR="00334757" w:rsidRPr="00804FED" w:rsidRDefault="00334757" w:rsidP="00804FED">
      <w:pPr>
        <w:spacing w:after="0"/>
        <w:ind w:firstLine="567"/>
        <w:rPr>
          <w:szCs w:val="28"/>
        </w:rPr>
      </w:pPr>
      <w:r w:rsidRPr="00804FED">
        <w:rPr>
          <w:b/>
          <w:szCs w:val="28"/>
        </w:rPr>
        <w:t xml:space="preserve">3.10. </w:t>
      </w:r>
      <w:r w:rsidRPr="00804FED">
        <w:rPr>
          <w:szCs w:val="28"/>
        </w:rPr>
        <w:t xml:space="preserve">В течение </w:t>
      </w:r>
      <w:r w:rsidRPr="00804FED">
        <w:rPr>
          <w:szCs w:val="28"/>
          <w:lang w:val="en-US"/>
        </w:rPr>
        <w:t>T</w:t>
      </w:r>
      <w:r w:rsidRPr="00804FED">
        <w:rPr>
          <w:szCs w:val="28"/>
          <w:vertAlign w:val="subscript"/>
        </w:rPr>
        <w:t xml:space="preserve"> лет</w:t>
      </w:r>
      <w:r w:rsidRPr="00804FED">
        <w:rPr>
          <w:szCs w:val="28"/>
        </w:rPr>
        <w:t xml:space="preserve"> лет на расчетный счет в конце каждого года пост</w:t>
      </w:r>
      <w:r w:rsidRPr="00804FED">
        <w:rPr>
          <w:szCs w:val="28"/>
        </w:rPr>
        <w:t>у</w:t>
      </w:r>
      <w:r w:rsidRPr="00804FED">
        <w:rPr>
          <w:szCs w:val="28"/>
        </w:rPr>
        <w:t xml:space="preserve">пает по </w:t>
      </w:r>
      <w:r w:rsidRPr="00804FED">
        <w:rPr>
          <w:szCs w:val="28"/>
          <w:lang w:val="en-US"/>
        </w:rPr>
        <w:t>S</w:t>
      </w:r>
      <w:r w:rsidRPr="00804FED">
        <w:rPr>
          <w:szCs w:val="28"/>
        </w:rPr>
        <w:t xml:space="preserve"> руб</w:t>
      </w:r>
      <w:r>
        <w:rPr>
          <w:szCs w:val="28"/>
        </w:rPr>
        <w:t>.</w:t>
      </w:r>
      <w:r w:rsidRPr="00804FED">
        <w:rPr>
          <w:szCs w:val="28"/>
        </w:rPr>
        <w:t xml:space="preserve">, на которые </w:t>
      </w:r>
      <w:r w:rsidRPr="00804FED">
        <w:rPr>
          <w:szCs w:val="28"/>
          <w:lang w:val="en-US"/>
        </w:rPr>
        <w:t>m</w:t>
      </w:r>
      <w:r w:rsidRPr="00804FED">
        <w:rPr>
          <w:szCs w:val="28"/>
        </w:rPr>
        <w:t xml:space="preserve"> раз в году начисляются проценты по сложной годовой ставке  </w:t>
      </w:r>
      <w:r w:rsidRPr="00804FED">
        <w:rPr>
          <w:szCs w:val="28"/>
          <w:lang w:val="en-US"/>
        </w:rPr>
        <w:t>i</w:t>
      </w:r>
      <w:r w:rsidRPr="00804FED">
        <w:rPr>
          <w:szCs w:val="28"/>
        </w:rPr>
        <w:t xml:space="preserve">% годовых. Определить сумму на расчетном счете к концу указанного срока. </w:t>
      </w:r>
    </w:p>
    <w:p w:rsidR="00334757" w:rsidRPr="00804FED" w:rsidRDefault="00334757" w:rsidP="00804FED">
      <w:pPr>
        <w:spacing w:after="0"/>
        <w:ind w:firstLine="567"/>
        <w:rPr>
          <w:b/>
          <w:szCs w:val="28"/>
        </w:rPr>
      </w:pPr>
      <w:r>
        <w:rPr>
          <w:b/>
          <w:szCs w:val="28"/>
        </w:rPr>
        <w:t>Решение</w:t>
      </w:r>
    </w:p>
    <w:p w:rsidR="00334757" w:rsidRDefault="00334757" w:rsidP="00551183">
      <w:pPr>
        <w:spacing w:after="0"/>
        <w:ind w:firstLine="567"/>
        <w:rPr>
          <w:szCs w:val="28"/>
        </w:rPr>
      </w:pPr>
      <w:r w:rsidRPr="007F230F">
        <w:rPr>
          <w:szCs w:val="28"/>
        </w:rPr>
        <w:t xml:space="preserve">Найдем наращенную сумму </w:t>
      </w:r>
      <w:r w:rsidRPr="007F230F">
        <w:rPr>
          <w:szCs w:val="28"/>
          <w:lang w:val="en-US"/>
        </w:rPr>
        <w:t>S</w:t>
      </w:r>
      <w:r w:rsidRPr="007F230F">
        <w:rPr>
          <w:szCs w:val="28"/>
        </w:rPr>
        <w:t xml:space="preserve"> </w:t>
      </w:r>
      <w:r>
        <w:rPr>
          <w:szCs w:val="28"/>
        </w:rPr>
        <w:t>по следующей формуле:</w:t>
      </w:r>
    </w:p>
    <w:p w:rsidR="00334757" w:rsidRPr="007F230F" w:rsidRDefault="00334757" w:rsidP="00551183">
      <w:pPr>
        <w:spacing w:after="0"/>
        <w:ind w:firstLine="567"/>
        <w:rPr>
          <w:szCs w:val="28"/>
          <w:lang w:val="en-US"/>
        </w:rPr>
      </w:pPr>
      <w:r>
        <w:rPr>
          <w:szCs w:val="28"/>
          <w:lang w:val="en-US"/>
        </w:rPr>
        <w:t>S=R·</w:t>
      </w:r>
      <w:r w:rsidRPr="00EC3874">
        <w:rPr>
          <w:szCs w:val="28"/>
          <w:lang w:val="en-US"/>
        </w:rPr>
        <w:fldChar w:fldCharType="begin"/>
      </w:r>
      <w:r w:rsidRPr="00EC3874">
        <w:rPr>
          <w:szCs w:val="28"/>
          <w:lang w:val="en-US"/>
        </w:rPr>
        <w:instrText xml:space="preserve"> QUOTE </w:instrText>
      </w:r>
      <w:r w:rsidRPr="00EC3874">
        <w:pict>
          <v:shape id="_x0000_i1075" type="#_x0000_t75" style="width:306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BE7B8C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BE7B8C&quot;&gt;&lt;m:oMathPara&gt;&lt;m:oMath&gt;&lt;m:r&gt;&lt;w:rPr&gt;&lt;w:rFonts w:ascii=&quot;Cambria Math&quot; w:h-ansi=&quot;Cambria Math&quot;/&gt;&lt;wx:font wx:val=&quot;Cambria Math&quot;/&gt;&lt;w:i/&gt;&lt;w:sz-cs w:val=&quot;28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j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m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mn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num&gt;&lt;m:den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j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m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m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den&gt;&lt;/m:f&gt;&lt;m:r&gt;&lt;w:rPr&gt;&lt;w:rFonts w:ascii=&quot;Cambria Math&quot; w:h-ansi=&quot;Cambria Math&quot;/&gt;&lt;wx:font wx:val=&quot;Cambria Math&quot;/&gt;&lt;w:i/&gt;&lt;w:sz-cs w:val=&quot;28&quot;/&gt;&lt;w:lang w:val=&quot;EN-US&quot;/&gt;&lt;/w:rPr&gt;&lt;m:t&gt;;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Pr="00EC3874">
        <w:rPr>
          <w:szCs w:val="28"/>
          <w:lang w:val="en-US"/>
        </w:rPr>
        <w:instrText xml:space="preserve"> </w:instrText>
      </w:r>
      <w:r w:rsidRPr="00EC3874">
        <w:rPr>
          <w:szCs w:val="28"/>
          <w:lang w:val="en-US"/>
        </w:rPr>
        <w:fldChar w:fldCharType="separate"/>
      </w:r>
      <w:r w:rsidRPr="00EC3874">
        <w:pict>
          <v:shape id="_x0000_i1076" type="#_x0000_t75" style="width:306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BE7B8C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BE7B8C&quot;&gt;&lt;m:oMathPara&gt;&lt;m:oMath&gt;&lt;m:r&gt;&lt;w:rPr&gt;&lt;w:rFonts w:ascii=&quot;Cambria Math&quot; w:h-ansi=&quot;Cambria Math&quot;/&gt;&lt;wx:font wx:val=&quot;Cambria Math&quot;/&gt;&lt;w:i/&gt;&lt;w:sz-cs w:val=&quot;28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j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m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mn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num&gt;&lt;m:den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j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m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m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den&gt;&lt;/m:f&gt;&lt;m:r&gt;&lt;w:rPr&gt;&lt;w:rFonts w:ascii=&quot;Cambria Math&quot; w:h-ansi=&quot;Cambria Math&quot;/&gt;&lt;wx:font wx:val=&quot;Cambria Math&quot;/&gt;&lt;w:i/&gt;&lt;w:sz-cs w:val=&quot;28&quot;/&gt;&lt;w:lang w:val=&quot;EN-US&quot;/&gt;&lt;/w:rPr&gt;&lt;m:t&gt;;&lt;/m:t&gt;&lt;/m:r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8" o:title="" chromakey="white"/>
          </v:shape>
        </w:pict>
      </w:r>
      <w:r w:rsidRPr="00EC3874">
        <w:rPr>
          <w:szCs w:val="28"/>
          <w:lang w:val="en-US"/>
        </w:rPr>
        <w:fldChar w:fldCharType="end"/>
      </w:r>
    </w:p>
    <w:p w:rsidR="00334757" w:rsidRPr="00FD2C6C" w:rsidRDefault="00334757" w:rsidP="00551183">
      <w:pPr>
        <w:spacing w:after="0"/>
        <w:ind w:firstLine="567"/>
        <w:rPr>
          <w:szCs w:val="28"/>
          <w:lang w:val="en-US"/>
        </w:rPr>
      </w:pPr>
      <w:r>
        <w:rPr>
          <w:szCs w:val="28"/>
          <w:lang w:val="en-US"/>
        </w:rPr>
        <w:t>S=4500000·</w:t>
      </w:r>
      <w:r w:rsidRPr="00EC3874">
        <w:rPr>
          <w:szCs w:val="28"/>
          <w:lang w:val="en-US"/>
        </w:rPr>
        <w:fldChar w:fldCharType="begin"/>
      </w:r>
      <w:r w:rsidRPr="00EC3874">
        <w:rPr>
          <w:szCs w:val="28"/>
          <w:lang w:val="en-US"/>
        </w:rPr>
        <w:instrText xml:space="preserve"> QUOTE </w:instrText>
      </w:r>
      <w:r w:rsidRPr="00EC3874">
        <w:pict>
          <v:shape id="_x0000_i1077" type="#_x0000_t75" style="width:256.5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E4BE0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EE4BE0&quot;&gt;&lt;m:oMathPara&gt;&lt;m:oMath&gt;&lt;m:r&gt;&lt;w:rPr&gt;&lt;w:rFonts w:ascii=&quot;Cambria Math&quot; w:h-ansi=&quot;Cambria Math&quot;/&gt;&lt;wx:font wx:val=&quot;Cambria Math&quot;/&gt;&lt;w:i/&gt;&lt;w:sz-cs w:val=&quot;28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0,5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4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4В·5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num&gt;&lt;m:den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0,5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4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4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EC3874">
        <w:rPr>
          <w:szCs w:val="28"/>
          <w:lang w:val="en-US"/>
        </w:rPr>
        <w:instrText xml:space="preserve"> </w:instrText>
      </w:r>
      <w:r w:rsidRPr="00EC3874">
        <w:rPr>
          <w:szCs w:val="28"/>
          <w:lang w:val="en-US"/>
        </w:rPr>
        <w:fldChar w:fldCharType="separate"/>
      </w:r>
      <w:r w:rsidRPr="00EC3874">
        <w:pict>
          <v:shape id="_x0000_i1078" type="#_x0000_t75" style="width:256.5pt;height:63pt" equationxml="&lt;?xml version=&quot;1.0&quot; encoding=&quot;UTF-8&quot; standalone=&quot;yes&quot;?&gt;&#10;&#10;&lt;?mso-application progid=&quot;Word.Document&quot;?&gt;&#10;&#10;&lt;w:wordDocument xmlns:aml=&quot;http://schemas.microsoft.com/aml/2001/core&quot; xmlns:dt=&quot;uuid:C2F41010-65B3-11d1-A29F-00AA00C14882&quot; xmlns:ve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2&lt;/o:Version&gt;&lt;/o:DocumentProperties&gt;&lt;w:docPr&gt;&lt;w:view w:val=&quot;print&quot;/&gt;&lt;w:zoom w:percent=&quot;100&quot;/&gt;&lt;w:doNotEmbedSystemFonts/&gt;&lt;w:defaultTabStop w:val=&quot;708&quot;/&gt;&lt;w:autoHyphenation/&gt;&lt;w:drawingGridHorizontalSpacing w:val=&quot;140&quot;/&gt;&lt;w:displayHorizontalDrawingGridEvery w:val=&quot;2&quot;/&gt;&lt;w:punctuationKerning/&gt;&lt;w:characterSpacingControl w:val=&quot;DontCompress&quot;/&gt;&lt;w:optimizeForBrowser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874C03&quot;/&gt;&lt;wsp:rsid wsp:val=&quot;00005EF5&quot;/&gt;&lt;wsp:rsid wsp:val=&quot;0000730D&quot;/&gt;&lt;wsp:rsid wsp:val=&quot;00010295&quot;/&gt;&lt;wsp:rsid wsp:val=&quot;000135F4&quot;/&gt;&lt;wsp:rsid wsp:val=&quot;000337AD&quot;/&gt;&lt;wsp:rsid wsp:val=&quot;00043A48&quot;/&gt;&lt;wsp:rsid wsp:val=&quot;000476FB&quot;/&gt;&lt;wsp:rsid wsp:val=&quot;00056D35&quot;/&gt;&lt;wsp:rsid wsp:val=&quot;00056F0C&quot;/&gt;&lt;wsp:rsid wsp:val=&quot;0006506B&quot;/&gt;&lt;wsp:rsid wsp:val=&quot;00084F6B&quot;/&gt;&lt;wsp:rsid wsp:val=&quot;0008644F&quot;/&gt;&lt;wsp:rsid wsp:val=&quot;000A06AF&quot;/&gt;&lt;wsp:rsid wsp:val=&quot;000A4E86&quot;/&gt;&lt;wsp:rsid wsp:val=&quot;000E7DD0&quot;/&gt;&lt;wsp:rsid wsp:val=&quot;00142A3F&quot;/&gt;&lt;wsp:rsid wsp:val=&quot;0015080D&quot;/&gt;&lt;wsp:rsid wsp:val=&quot;00157D95&quot;/&gt;&lt;wsp:rsid wsp:val=&quot;0017618C&quot;/&gt;&lt;wsp:rsid wsp:val=&quot;00176F2A&quot;/&gt;&lt;wsp:rsid wsp:val=&quot;001A2FD3&quot;/&gt;&lt;wsp:rsid wsp:val=&quot;001E2294&quot;/&gt;&lt;wsp:rsid wsp:val=&quot;001E4E76&quot;/&gt;&lt;wsp:rsid wsp:val=&quot;001F5960&quot;/&gt;&lt;wsp:rsid wsp:val=&quot;0020001E&quot;/&gt;&lt;wsp:rsid wsp:val=&quot;00237100&quot;/&gt;&lt;wsp:rsid wsp:val=&quot;002661B9&quot;/&gt;&lt;wsp:rsid wsp:val=&quot;0028046B&quot;/&gt;&lt;wsp:rsid wsp:val=&quot;002B20F0&quot;/&gt;&lt;wsp:rsid wsp:val=&quot;002D3F6A&quot;/&gt;&lt;wsp:rsid wsp:val=&quot;002F74A1&quot;/&gt;&lt;wsp:rsid wsp:val=&quot;003359BF&quot;/&gt;&lt;wsp:rsid wsp:val=&quot;003517F9&quot;/&gt;&lt;wsp:rsid wsp:val=&quot;00361D55&quot;/&gt;&lt;wsp:rsid wsp:val=&quot;00366AA2&quot;/&gt;&lt;wsp:rsid wsp:val=&quot;003806F8&quot;/&gt;&lt;wsp:rsid wsp:val=&quot;003B0329&quot;/&gt;&lt;wsp:rsid wsp:val=&quot;003B15D6&quot;/&gt;&lt;wsp:rsid wsp:val=&quot;003B3267&quot;/&gt;&lt;wsp:rsid wsp:val=&quot;003C291D&quot;/&gt;&lt;wsp:rsid wsp:val=&quot;003C7F64&quot;/&gt;&lt;wsp:rsid wsp:val=&quot;003D2D2A&quot;/&gt;&lt;wsp:rsid wsp:val=&quot;0040463A&quot;/&gt;&lt;wsp:rsid wsp:val=&quot;00416243&quot;/&gt;&lt;wsp:rsid wsp:val=&quot;00423B98&quot;/&gt;&lt;wsp:rsid wsp:val=&quot;00443495&quot;/&gt;&lt;wsp:rsid wsp:val=&quot;00444586&quot;/&gt;&lt;wsp:rsid wsp:val=&quot;00445DA9&quot;/&gt;&lt;wsp:rsid wsp:val=&quot;004772A9&quot;/&gt;&lt;wsp:rsid wsp:val=&quot;00483CE7&quot;/&gt;&lt;wsp:rsid wsp:val=&quot;0048429D&quot;/&gt;&lt;wsp:rsid wsp:val=&quot;00484F83&quot;/&gt;&lt;wsp:rsid wsp:val=&quot;004857E2&quot;/&gt;&lt;wsp:rsid wsp:val=&quot;004B3070&quot;/&gt;&lt;wsp:rsid wsp:val=&quot;004B609A&quot;/&gt;&lt;wsp:rsid wsp:val=&quot;004C34D3&quot;/&gt;&lt;wsp:rsid wsp:val=&quot;004D2CBF&quot;/&gt;&lt;wsp:rsid wsp:val=&quot;004F1DA2&quot;/&gt;&lt;wsp:rsid wsp:val=&quot;00516125&quot;/&gt;&lt;wsp:rsid wsp:val=&quot;00522C3A&quot;/&gt;&lt;wsp:rsid wsp:val=&quot;005249DF&quot;/&gt;&lt;wsp:rsid wsp:val=&quot;00537B30&quot;/&gt;&lt;wsp:rsid wsp:val=&quot;00551183&quot;/&gt;&lt;wsp:rsid wsp:val=&quot;00557365&quot;/&gt;&lt;wsp:rsid wsp:val=&quot;00557615&quot;/&gt;&lt;wsp:rsid wsp:val=&quot;0057238C&quot;/&gt;&lt;wsp:rsid wsp:val=&quot;00572D00&quot;/&gt;&lt;wsp:rsid wsp:val=&quot;00576FC9&quot;/&gt;&lt;wsp:rsid wsp:val=&quot;005A1DA5&quot;/&gt;&lt;wsp:rsid wsp:val=&quot;005B49E2&quot;/&gt;&lt;wsp:rsid wsp:val=&quot;005E71C0&quot;/&gt;&lt;wsp:rsid wsp:val=&quot;005F5DC2&quot;/&gt;&lt;wsp:rsid wsp:val=&quot;006122D7&quot;/&gt;&lt;wsp:rsid wsp:val=&quot;00614CA1&quot;/&gt;&lt;wsp:rsid wsp:val=&quot;0062120C&quot;/&gt;&lt;wsp:rsid wsp:val=&quot;006236E3&quot;/&gt;&lt;wsp:rsid wsp:val=&quot;00623BC3&quot;/&gt;&lt;wsp:rsid wsp:val=&quot;00625651&quot;/&gt;&lt;wsp:rsid wsp:val=&quot;006314EF&quot;/&gt;&lt;wsp:rsid wsp:val=&quot;00633BE8&quot;/&gt;&lt;wsp:rsid wsp:val=&quot;00636AD1&quot;/&gt;&lt;wsp:rsid wsp:val=&quot;00640C1E&quot;/&gt;&lt;wsp:rsid wsp:val=&quot;00657F89&quot;/&gt;&lt;wsp:rsid wsp:val=&quot;0067098F&quot;/&gt;&lt;wsp:rsid wsp:val=&quot;006B12CB&quot;/&gt;&lt;wsp:rsid wsp:val=&quot;006B4038&quot;/&gt;&lt;wsp:rsid wsp:val=&quot;006C6374&quot;/&gt;&lt;wsp:rsid wsp:val=&quot;006D145A&quot;/&gt;&lt;wsp:rsid wsp:val=&quot;006E07FA&quot;/&gt;&lt;wsp:rsid wsp:val=&quot;006E7BC2&quot;/&gt;&lt;wsp:rsid wsp:val=&quot;006F6CDB&quot;/&gt;&lt;wsp:rsid wsp:val=&quot;007006DF&quot;/&gt;&lt;wsp:rsid wsp:val=&quot;0070572A&quot;/&gt;&lt;wsp:rsid wsp:val=&quot;00733999&quot;/&gt;&lt;wsp:rsid wsp:val=&quot;00744EAF&quot;/&gt;&lt;wsp:rsid wsp:val=&quot;007644B1&quot;/&gt;&lt;wsp:rsid wsp:val=&quot;00773F00&quot;/&gt;&lt;wsp:rsid wsp:val=&quot;00780A94&quot;/&gt;&lt;wsp:rsid wsp:val=&quot;007A2ACC&quot;/&gt;&lt;wsp:rsid wsp:val=&quot;007D026B&quot;/&gt;&lt;wsp:rsid wsp:val=&quot;007D3D19&quot;/&gt;&lt;wsp:rsid wsp:val=&quot;007D615E&quot;/&gt;&lt;wsp:rsid wsp:val=&quot;007D66AC&quot;/&gt;&lt;wsp:rsid wsp:val=&quot;007F230F&quot;/&gt;&lt;wsp:rsid wsp:val=&quot;00804FED&quot;/&gt;&lt;wsp:rsid wsp:val=&quot;00820A6E&quot;/&gt;&lt;wsp:rsid wsp:val=&quot;008427AD&quot;/&gt;&lt;wsp:rsid wsp:val=&quot;00852354&quot;/&gt;&lt;wsp:rsid wsp:val=&quot;008551CF&quot;/&gt;&lt;wsp:rsid wsp:val=&quot;00857C87&quot;/&gt;&lt;wsp:rsid wsp:val=&quot;00874C03&quot;/&gt;&lt;wsp:rsid wsp:val=&quot;00874FD9&quot;/&gt;&lt;wsp:rsid wsp:val=&quot;008944A1&quot;/&gt;&lt;wsp:rsid wsp:val=&quot;008B3EC1&quot;/&gt;&lt;wsp:rsid wsp:val=&quot;008C1C2F&quot;/&gt;&lt;wsp:rsid wsp:val=&quot;008C2A2F&quot;/&gt;&lt;wsp:rsid wsp:val=&quot;008C6DB7&quot;/&gt;&lt;wsp:rsid wsp:val=&quot;008E2B76&quot;/&gt;&lt;wsp:rsid wsp:val=&quot;00906D07&quot;/&gt;&lt;wsp:rsid wsp:val=&quot;00923952&quot;/&gt;&lt;wsp:rsid wsp:val=&quot;00923EC8&quot;/&gt;&lt;wsp:rsid wsp:val=&quot;00945918&quot;/&gt;&lt;wsp:rsid wsp:val=&quot;009477C6&quot;/&gt;&lt;wsp:rsid wsp:val=&quot;009500C2&quot;/&gt;&lt;wsp:rsid wsp:val=&quot;0095253B&quot;/&gt;&lt;wsp:rsid wsp:val=&quot;00962B06&quot;/&gt;&lt;wsp:rsid wsp:val=&quot;00982514&quot;/&gt;&lt;wsp:rsid wsp:val=&quot;00990B9C&quot;/&gt;&lt;wsp:rsid wsp:val=&quot;009A1664&quot;/&gt;&lt;wsp:rsid wsp:val=&quot;009B20CE&quot;/&gt;&lt;wsp:rsid wsp:val=&quot;009D1D38&quot;/&gt;&lt;wsp:rsid wsp:val=&quot;009D29BE&quot;/&gt;&lt;wsp:rsid wsp:val=&quot;009D4423&quot;/&gt;&lt;wsp:rsid wsp:val=&quot;009E562F&quot;/&gt;&lt;wsp:rsid wsp:val=&quot;009F4DDE&quot;/&gt;&lt;wsp:rsid wsp:val=&quot;00A237AF&quot;/&gt;&lt;wsp:rsid wsp:val=&quot;00A447E4&quot;/&gt;&lt;wsp:rsid wsp:val=&quot;00A67027&quot;/&gt;&lt;wsp:rsid wsp:val=&quot;00AA18E9&quot;/&gt;&lt;wsp:rsid wsp:val=&quot;00AB2D1F&quot;/&gt;&lt;wsp:rsid wsp:val=&quot;00AB7C9B&quot;/&gt;&lt;wsp:rsid wsp:val=&quot;00AC399F&quot;/&gt;&lt;wsp:rsid wsp:val=&quot;00B010F5&quot;/&gt;&lt;wsp:rsid wsp:val=&quot;00B040A9&quot;/&gt;&lt;wsp:rsid wsp:val=&quot;00B147B7&quot;/&gt;&lt;wsp:rsid wsp:val=&quot;00B23CB3&quot;/&gt;&lt;wsp:rsid wsp:val=&quot;00B33EFD&quot;/&gt;&lt;wsp:rsid wsp:val=&quot;00B42CDA&quot;/&gt;&lt;wsp:rsid wsp:val=&quot;00B452DA&quot;/&gt;&lt;wsp:rsid wsp:val=&quot;00B4664D&quot;/&gt;&lt;wsp:rsid wsp:val=&quot;00B80938&quot;/&gt;&lt;wsp:rsid wsp:val=&quot;00B83ACC&quot;/&gt;&lt;wsp:rsid wsp:val=&quot;00BC5CE2&quot;/&gt;&lt;wsp:rsid wsp:val=&quot;00C04C0F&quot;/&gt;&lt;wsp:rsid wsp:val=&quot;00C12C25&quot;/&gt;&lt;wsp:rsid wsp:val=&quot;00C149DB&quot;/&gt;&lt;wsp:rsid wsp:val=&quot;00C4625C&quot;/&gt;&lt;wsp:rsid wsp:val=&quot;00C46387&quot;/&gt;&lt;wsp:rsid wsp:val=&quot;00C55DEA&quot;/&gt;&lt;wsp:rsid wsp:val=&quot;00C675DC&quot;/&gt;&lt;wsp:rsid wsp:val=&quot;00C926AA&quot;/&gt;&lt;wsp:rsid wsp:val=&quot;00C97B58&quot;/&gt;&lt;wsp:rsid wsp:val=&quot;00CD1417&quot;/&gt;&lt;wsp:rsid wsp:val=&quot;00CD1BC3&quot;/&gt;&lt;wsp:rsid wsp:val=&quot;00CD708A&quot;/&gt;&lt;wsp:rsid wsp:val=&quot;00CE0DE7&quot;/&gt;&lt;wsp:rsid wsp:val=&quot;00CF509A&quot;/&gt;&lt;wsp:rsid wsp:val=&quot;00D05C6F&quot;/&gt;&lt;wsp:rsid wsp:val=&quot;00D16370&quot;/&gt;&lt;wsp:rsid wsp:val=&quot;00D4690F&quot;/&gt;&lt;wsp:rsid wsp:val=&quot;00D65B03&quot;/&gt;&lt;wsp:rsid wsp:val=&quot;00D70D5D&quot;/&gt;&lt;wsp:rsid wsp:val=&quot;00D7268C&quot;/&gt;&lt;wsp:rsid wsp:val=&quot;00DA31F5&quot;/&gt;&lt;wsp:rsid wsp:val=&quot;00DB2937&quot;/&gt;&lt;wsp:rsid wsp:val=&quot;00DB7017&quot;/&gt;&lt;wsp:rsid wsp:val=&quot;00DC7CE4&quot;/&gt;&lt;wsp:rsid wsp:val=&quot;00DD03EF&quot;/&gt;&lt;wsp:rsid wsp:val=&quot;00DE5F82&quot;/&gt;&lt;wsp:rsid wsp:val=&quot;00DE6752&quot;/&gt;&lt;wsp:rsid wsp:val=&quot;00E26DDE&quot;/&gt;&lt;wsp:rsid wsp:val=&quot;00E308C6&quot;/&gt;&lt;wsp:rsid wsp:val=&quot;00E4079E&quot;/&gt;&lt;wsp:rsid wsp:val=&quot;00E5039E&quot;/&gt;&lt;wsp:rsid wsp:val=&quot;00E672F8&quot;/&gt;&lt;wsp:rsid wsp:val=&quot;00E71F89&quot;/&gt;&lt;wsp:rsid wsp:val=&quot;00E96148&quot;/&gt;&lt;wsp:rsid wsp:val=&quot;00EB0EDB&quot;/&gt;&lt;wsp:rsid wsp:val=&quot;00EC3874&quot;/&gt;&lt;wsp:rsid wsp:val=&quot;00EC662A&quot;/&gt;&lt;wsp:rsid wsp:val=&quot;00EE4BE0&quot;/&gt;&lt;wsp:rsid wsp:val=&quot;00EF0A54&quot;/&gt;&lt;wsp:rsid wsp:val=&quot;00EF2332&quot;/&gt;&lt;wsp:rsid wsp:val=&quot;00F10475&quot;/&gt;&lt;wsp:rsid wsp:val=&quot;00F37B3F&quot;/&gt;&lt;wsp:rsid wsp:val=&quot;00FD2C6C&quot;/&gt;&lt;wsp:rsid wsp:val=&quot;00FF4F47&quot;/&gt;&lt;/wsp:rsids&gt;&lt;/w:docPr&gt;&lt;w:body&gt;&lt;w:p wsp:rsidR=&quot;00000000&quot; wsp:rsidRDefault=&quot;00EE4BE0&quot;&gt;&lt;m:oMathPara&gt;&lt;m:oMath&gt;&lt;m:r&gt;&lt;w:rPr&gt;&lt;w:rFonts w:ascii=&quot;Cambria Math&quot; w:h-ansi=&quot;Cambria Math&quot;/&gt;&lt;wx:font wx:val=&quot;Cambria Math&quot;/&gt;&lt;w:i/&gt;&lt;w:sz-cs w:val=&quot;28&quot;/&gt;&lt;w:lang w:val=&quot;EN-US&quot;/&gt;&lt;/w:rPr&gt;&lt;m:t&gt; 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0,5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4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4В·5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num&gt;&lt;m:den&gt;&lt;m:sSup&gt;&lt;m:sSup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sSupPr&gt;&lt;m:e&gt;&lt;m:d&gt;&lt;m:d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dPr&gt;&lt;m:e&gt;&lt;m:r&gt;&lt;w:rPr&gt;&lt;w:rFonts w:ascii=&quot;Cambria Math&quot; w:h-ansi=&quot;Cambria Math&quot;/&gt;&lt;wx:font wx:val=&quot;Cambria Math&quot;/&gt;&lt;w:i/&gt;&lt;w:sz-cs w:val=&quot;28&quot;/&gt;&lt;w:lang w:val=&quot;EN-US&quot;/&gt;&lt;/w:rPr&gt;&lt;m:t&gt;1+&lt;/m:t&gt;&lt;/m:r&gt;&lt;m:f&gt;&lt;m:fPr&gt;&lt;m:ctrlPr&gt;&lt;w:rPr&gt;&lt;w:rFonts w:ascii=&quot;Cambria Math&quot; w:h-ansi=&quot;Cambria Math&quot;/&gt;&lt;wx:font wx:val=&quot;Cambria Math&quot;/&gt;&lt;w:i/&gt;&lt;w:sz-cs w:val=&quot;28&quot;/&gt;&lt;w:lang w:val=&quot;EN-US&quot;/&gt;&lt;/w:rPr&gt;&lt;/m:ctrlPr&gt;&lt;/m:fPr&gt;&lt;m:num&gt;&lt;m:r&gt;&lt;w:rPr&gt;&lt;w:rFonts w:ascii=&quot;Cambria Math&quot; w:h-ansi=&quot;Cambria Math&quot;/&gt;&lt;wx:font wx:val=&quot;Cambria Math&quot;/&gt;&lt;w:i/&gt;&lt;w:sz-cs w:val=&quot;28&quot;/&gt;&lt;w:lang w:val=&quot;EN-US&quot;/&gt;&lt;/w:rPr&gt;&lt;m:t&gt;0,5&lt;/m:t&gt;&lt;/m:r&gt;&lt;/m:num&gt;&lt;m:den&gt;&lt;m:r&gt;&lt;w:rPr&gt;&lt;w:rFonts w:ascii=&quot;Cambria Math&quot; w:h-ansi=&quot;Cambria Math&quot;/&gt;&lt;wx:font wx:val=&quot;Cambria Math&quot;/&gt;&lt;w:i/&gt;&lt;w:sz-cs w:val=&quot;28&quot;/&gt;&lt;w:lang w:val=&quot;EN-US&quot;/&gt;&lt;/w:rPr&gt;&lt;m:t&gt;4&lt;/m:t&gt;&lt;/m:r&gt;&lt;/m:den&gt;&lt;/m:f&gt;&lt;/m:e&gt;&lt;/m:d&gt;&lt;/m:e&gt;&lt;m:sup&gt;&lt;m:r&gt;&lt;w:rPr&gt;&lt;w:rFonts w:ascii=&quot;Cambria Math&quot; w:h-ansi=&quot;Cambria Math&quot;/&gt;&lt;wx:font wx:val=&quot;Cambria Math&quot;/&gt;&lt;w:i/&gt;&lt;w:sz-cs w:val=&quot;28&quot;/&gt;&lt;w:lang w:val=&quot;EN-US&quot;/&gt;&lt;/w:rPr&gt;&lt;m:t&gt;4&lt;/m:t&gt;&lt;/m:r&gt;&lt;/m:sup&gt;&lt;/m:sSup&gt;&lt;m:r&gt;&lt;w:rPr&gt;&lt;w:rFonts w:ascii=&quot;Cambria Math&quot; w:h-ansi=&quot;Cambria Math&quot;/&gt;&lt;wx:font wx:val=&quot;Cambria Math&quot;/&gt;&lt;w:i/&gt;&lt;w:sz-cs w:val=&quot;28&quot;/&gt;&lt;w:lang w:val=&quot;EN-US&quot;/&gt;&lt;/w:rPr&gt;&lt;m:t&gt;-1&lt;/m:t&gt;&lt;/m:r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:body&gt;&lt;/w:wordDocument&gt;">
            <v:imagedata r:id="rId49" o:title="" chromakey="white"/>
          </v:shape>
        </w:pict>
      </w:r>
      <w:r w:rsidRPr="00EC3874">
        <w:rPr>
          <w:szCs w:val="28"/>
          <w:lang w:val="en-US"/>
        </w:rPr>
        <w:fldChar w:fldCharType="end"/>
      </w:r>
      <w:r w:rsidRPr="00FD2C6C">
        <w:rPr>
          <w:szCs w:val="28"/>
          <w:lang w:val="en-US"/>
        </w:rPr>
        <w:t>=71373294 (</w:t>
      </w:r>
      <w:r>
        <w:rPr>
          <w:szCs w:val="28"/>
        </w:rPr>
        <w:t>р</w:t>
      </w:r>
      <w:r w:rsidRPr="00FD2C6C">
        <w:rPr>
          <w:szCs w:val="28"/>
          <w:lang w:val="en-US"/>
        </w:rPr>
        <w:t>.).</w:t>
      </w:r>
    </w:p>
    <w:p w:rsidR="00334757" w:rsidRDefault="00334757" w:rsidP="00E308C6">
      <w:pPr>
        <w:spacing w:after="0"/>
        <w:rPr>
          <w:szCs w:val="28"/>
        </w:rPr>
      </w:pPr>
      <w:r w:rsidRPr="00EC3874">
        <w:rPr>
          <w:noProof/>
          <w:szCs w:val="28"/>
        </w:rPr>
        <w:pict>
          <v:shape id="_x0000_i1079" type="#_x0000_t75" style="width:460.5pt;height:270.75pt;visibility:visible">
            <v:imagedata r:id="rId50" o:title=""/>
          </v:shape>
        </w:pict>
      </w:r>
    </w:p>
    <w:p w:rsidR="00334757" w:rsidRPr="00E308C6" w:rsidRDefault="00334757" w:rsidP="00551183">
      <w:pPr>
        <w:spacing w:after="0"/>
        <w:ind w:firstLine="567"/>
        <w:rPr>
          <w:szCs w:val="28"/>
        </w:rPr>
      </w:pPr>
    </w:p>
    <w:p w:rsidR="00334757" w:rsidRPr="007F230F" w:rsidRDefault="00334757" w:rsidP="009E562F">
      <w:pPr>
        <w:tabs>
          <w:tab w:val="left" w:pos="1080"/>
        </w:tabs>
        <w:spacing w:after="0"/>
        <w:ind w:firstLine="567"/>
        <w:contextualSpacing/>
        <w:rPr>
          <w:szCs w:val="28"/>
          <w:lang w:val="en-US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color w:val="FFFFFF"/>
          <w:sz w:val="18"/>
          <w:szCs w:val="18"/>
        </w:rPr>
      </w:pPr>
      <w:r w:rsidRPr="003702C6">
        <w:rPr>
          <w:color w:val="FFFFFF"/>
          <w:sz w:val="18"/>
          <w:szCs w:val="18"/>
        </w:rPr>
        <w:t>Данная работа скачена с сайта Банк рефератов http://www.vzfeiinfo.ru. ID р</w:t>
      </w:r>
      <w:r w:rsidRPr="003702C6">
        <w:rPr>
          <w:color w:val="FFFFFF"/>
          <w:sz w:val="18"/>
          <w:szCs w:val="18"/>
        </w:rPr>
        <w:t>а</w:t>
      </w:r>
      <w:r w:rsidRPr="003702C6">
        <w:rPr>
          <w:color w:val="FFFFFF"/>
          <w:sz w:val="18"/>
          <w:szCs w:val="18"/>
        </w:rPr>
        <w:t>боты:16787</w:t>
      </w: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</w:p>
    <w:p w:rsidR="00334757" w:rsidRPr="003702C6" w:rsidRDefault="00334757" w:rsidP="003702C6">
      <w:pPr>
        <w:tabs>
          <w:tab w:val="left" w:pos="851"/>
        </w:tabs>
        <w:jc w:val="center"/>
        <w:rPr>
          <w:sz w:val="18"/>
          <w:szCs w:val="18"/>
        </w:rPr>
      </w:pPr>
      <w:r w:rsidRPr="003702C6">
        <w:rPr>
          <w:sz w:val="18"/>
          <w:szCs w:val="18"/>
        </w:rPr>
        <w:t>Данная работа скачена с сайта Банк рефератов http://www.vzfeiinfo.ru. ID р</w:t>
      </w:r>
      <w:r w:rsidRPr="003702C6">
        <w:rPr>
          <w:sz w:val="18"/>
          <w:szCs w:val="18"/>
        </w:rPr>
        <w:t>а</w:t>
      </w:r>
      <w:r w:rsidRPr="003702C6">
        <w:rPr>
          <w:sz w:val="18"/>
          <w:szCs w:val="18"/>
        </w:rPr>
        <w:t>боты:16787</w:t>
      </w:r>
    </w:p>
    <w:sectPr w:rsidR="00334757" w:rsidRPr="003702C6" w:rsidSect="00623BC3">
      <w:headerReference w:type="even" r:id="rId51"/>
      <w:headerReference w:type="default" r:id="rId52"/>
      <w:footerReference w:type="even" r:id="rId53"/>
      <w:footerReference w:type="default" r:id="rId54"/>
      <w:headerReference w:type="first" r:id="rId55"/>
      <w:footerReference w:type="first" r:id="rId56"/>
      <w:pgSz w:w="11906" w:h="16838"/>
      <w:pgMar w:top="1134" w:right="850" w:bottom="851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4757" w:rsidRDefault="00334757" w:rsidP="009A1664">
      <w:pPr>
        <w:spacing w:after="0" w:line="240" w:lineRule="auto"/>
      </w:pPr>
      <w:r>
        <w:separator/>
      </w:r>
    </w:p>
  </w:endnote>
  <w:endnote w:type="continuationSeparator" w:id="0">
    <w:p w:rsidR="00334757" w:rsidRDefault="00334757" w:rsidP="009A16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757" w:rsidRDefault="00334757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757" w:rsidRDefault="00334757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757" w:rsidRDefault="0033475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4757" w:rsidRDefault="00334757" w:rsidP="009A1664">
      <w:pPr>
        <w:spacing w:after="0" w:line="240" w:lineRule="auto"/>
      </w:pPr>
      <w:r>
        <w:separator/>
      </w:r>
    </w:p>
  </w:footnote>
  <w:footnote w:type="continuationSeparator" w:id="0">
    <w:p w:rsidR="00334757" w:rsidRDefault="00334757" w:rsidP="009A16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757" w:rsidRDefault="00334757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2049" type="#_x0000_t136" style="position:absolute;left:0;text-align:left;margin-left:0;margin-top:0;width:616.8pt;height:42.5pt;rotation:315;z-index:-251658752;mso-position-horizontal:center;mso-position-horizontal-relative:margin;mso-position-vertical:center;mso-position-vertical-relative:margin" o:allowincell="f" stroked="f">
          <v:fill opacity=".5"/>
          <v:textpath style="font-family:&quot;Times New Roman&quot;;font-size:1pt" string="Vzfeiinfo.Ru ID работы: 16787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757" w:rsidRDefault="00334757">
    <w:pPr>
      <w:pStyle w:val="Header"/>
      <w:jc w:val="cent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" o:spid="_x0000_s2050" type="#_x0000_t136" style="position:absolute;left:0;text-align:left;margin-left:0;margin-top:0;width:616.8pt;height:42.5pt;rotation:315;z-index:-251657728;mso-position-horizontal:center;mso-position-horizontal-relative:margin;mso-position-vertical:center;mso-position-vertical-relative:margin" o:allowincell="f" stroked="f">
          <v:fill opacity=".5"/>
          <v:textpath style="font-family:&quot;Times New Roman&quot;;font-size:1pt" string="Vzfeiinfo.Ru ID работы: 16787"/>
        </v:shape>
      </w:pict>
    </w:r>
    <w:fldSimple w:instr=" PAGE   \* MERGEFORMAT ">
      <w:r>
        <w:rPr>
          <w:noProof/>
        </w:rPr>
        <w:t>29</w:t>
      </w:r>
    </w:fldSimple>
  </w:p>
  <w:p w:rsidR="00334757" w:rsidRDefault="00334757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4757" w:rsidRDefault="00334757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2051" type="#_x0000_t136" style="position:absolute;left:0;text-align:left;margin-left:0;margin-top:0;width:616.8pt;height:42.5pt;rotation:315;z-index:-251659776;mso-position-horizontal:center;mso-position-horizontal-relative:margin;mso-position-vertical:center;mso-position-vertical-relative:margin" o:allowincell="f" stroked="f">
          <v:fill opacity=".5"/>
          <v:textpath style="font-family:&quot;Times New Roman&quot;;font-size:1pt" string="Vzfeiinfo.Ru ID работы: 16787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646ACE7A"/>
    <w:lvl w:ilvl="0">
      <w:numFmt w:val="bullet"/>
      <w:lvlText w:val="*"/>
      <w:lvlJc w:val="left"/>
    </w:lvl>
  </w:abstractNum>
  <w:abstractNum w:abstractNumId="1">
    <w:nsid w:val="098C6499"/>
    <w:multiLevelType w:val="hybridMultilevel"/>
    <w:tmpl w:val="9166A0C0"/>
    <w:lvl w:ilvl="0" w:tplc="943E7A04">
      <w:start w:val="1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">
    <w:nsid w:val="14791595"/>
    <w:multiLevelType w:val="hybridMultilevel"/>
    <w:tmpl w:val="60B2F560"/>
    <w:lvl w:ilvl="0" w:tplc="1D78E8EC">
      <w:start w:val="3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3">
    <w:nsid w:val="1F9C6651"/>
    <w:multiLevelType w:val="hybridMultilevel"/>
    <w:tmpl w:val="8C3EC228"/>
    <w:lvl w:ilvl="0" w:tplc="F55ECF2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">
    <w:nsid w:val="44E54F16"/>
    <w:multiLevelType w:val="hybridMultilevel"/>
    <w:tmpl w:val="4906F81A"/>
    <w:lvl w:ilvl="0" w:tplc="9B7AFC30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num w:numId="1">
    <w:abstractNumId w:val="0"/>
    <w:lvlOverride w:ilvl="0">
      <w:lvl w:ilvl="0">
        <w:numFmt w:val="bullet"/>
        <w:lvlText w:val="-"/>
        <w:legacy w:legacy="1" w:legacySpace="0" w:legacyIndent="279"/>
        <w:lvlJc w:val="left"/>
        <w:rPr>
          <w:rFonts w:ascii="Times New Roman" w:hAnsi="Times New Roman" w:hint="default"/>
        </w:rPr>
      </w:lvl>
    </w:lvlOverride>
  </w:num>
  <w:num w:numId="2">
    <w:abstractNumId w:val="0"/>
    <w:lvlOverride w:ilvl="0">
      <w:lvl w:ilvl="0">
        <w:numFmt w:val="bullet"/>
        <w:lvlText w:val="-"/>
        <w:legacy w:legacy="1" w:legacySpace="0" w:legacyIndent="278"/>
        <w:lvlJc w:val="left"/>
        <w:rPr>
          <w:rFonts w:ascii="Times New Roman" w:hAnsi="Times New Roman" w:hint="default"/>
        </w:rPr>
      </w:lvl>
    </w:lvlOverride>
  </w:num>
  <w:num w:numId="3">
    <w:abstractNumId w:val="3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autoHyphenation/>
  <w:drawingGridHorizontalSpacing w:val="14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74C03"/>
    <w:rsid w:val="00005EF5"/>
    <w:rsid w:val="0000730D"/>
    <w:rsid w:val="00010295"/>
    <w:rsid w:val="000135F4"/>
    <w:rsid w:val="000337AD"/>
    <w:rsid w:val="00043A48"/>
    <w:rsid w:val="000476FB"/>
    <w:rsid w:val="00056D35"/>
    <w:rsid w:val="00056F0C"/>
    <w:rsid w:val="0006506B"/>
    <w:rsid w:val="00084F6B"/>
    <w:rsid w:val="0008644F"/>
    <w:rsid w:val="000A06AF"/>
    <w:rsid w:val="000A4E86"/>
    <w:rsid w:val="000E7DD0"/>
    <w:rsid w:val="00142A3F"/>
    <w:rsid w:val="0015080D"/>
    <w:rsid w:val="00157D95"/>
    <w:rsid w:val="0017618C"/>
    <w:rsid w:val="00176F2A"/>
    <w:rsid w:val="001A2FD3"/>
    <w:rsid w:val="001E2294"/>
    <w:rsid w:val="001E4E76"/>
    <w:rsid w:val="001F5960"/>
    <w:rsid w:val="0020001E"/>
    <w:rsid w:val="00237100"/>
    <w:rsid w:val="002661B9"/>
    <w:rsid w:val="0028046B"/>
    <w:rsid w:val="002B20F0"/>
    <w:rsid w:val="002C7AD3"/>
    <w:rsid w:val="002D3F6A"/>
    <w:rsid w:val="002F3917"/>
    <w:rsid w:val="002F74A1"/>
    <w:rsid w:val="00334757"/>
    <w:rsid w:val="003359BF"/>
    <w:rsid w:val="003517F9"/>
    <w:rsid w:val="00361D55"/>
    <w:rsid w:val="00366AA2"/>
    <w:rsid w:val="003702C6"/>
    <w:rsid w:val="003806F8"/>
    <w:rsid w:val="003B0329"/>
    <w:rsid w:val="003B15D6"/>
    <w:rsid w:val="003B3267"/>
    <w:rsid w:val="003C291D"/>
    <w:rsid w:val="003C7F64"/>
    <w:rsid w:val="003D1394"/>
    <w:rsid w:val="003D2D2A"/>
    <w:rsid w:val="0040463A"/>
    <w:rsid w:val="00416243"/>
    <w:rsid w:val="00423B98"/>
    <w:rsid w:val="00443495"/>
    <w:rsid w:val="00444586"/>
    <w:rsid w:val="00445DA9"/>
    <w:rsid w:val="004772A9"/>
    <w:rsid w:val="00483CE7"/>
    <w:rsid w:val="0048429D"/>
    <w:rsid w:val="00484F83"/>
    <w:rsid w:val="004857E2"/>
    <w:rsid w:val="004B3070"/>
    <w:rsid w:val="004B609A"/>
    <w:rsid w:val="004C34D3"/>
    <w:rsid w:val="004D2CBF"/>
    <w:rsid w:val="004F1DA2"/>
    <w:rsid w:val="00516125"/>
    <w:rsid w:val="00522C3A"/>
    <w:rsid w:val="005249DF"/>
    <w:rsid w:val="00537B30"/>
    <w:rsid w:val="00551183"/>
    <w:rsid w:val="00557365"/>
    <w:rsid w:val="00557615"/>
    <w:rsid w:val="0057238C"/>
    <w:rsid w:val="00572D00"/>
    <w:rsid w:val="00576FC9"/>
    <w:rsid w:val="005A1DA5"/>
    <w:rsid w:val="005B49E2"/>
    <w:rsid w:val="005E71C0"/>
    <w:rsid w:val="005F5DC2"/>
    <w:rsid w:val="006122D7"/>
    <w:rsid w:val="00614CA1"/>
    <w:rsid w:val="0062120C"/>
    <w:rsid w:val="006236E3"/>
    <w:rsid w:val="00623BC3"/>
    <w:rsid w:val="00625651"/>
    <w:rsid w:val="006314EF"/>
    <w:rsid w:val="00633BE8"/>
    <w:rsid w:val="00636AD1"/>
    <w:rsid w:val="00640C1E"/>
    <w:rsid w:val="00656EF7"/>
    <w:rsid w:val="00657F89"/>
    <w:rsid w:val="0067098F"/>
    <w:rsid w:val="006B12CB"/>
    <w:rsid w:val="006B4038"/>
    <w:rsid w:val="006C6374"/>
    <w:rsid w:val="006D145A"/>
    <w:rsid w:val="006E07FA"/>
    <w:rsid w:val="006E7BC2"/>
    <w:rsid w:val="006F6CDB"/>
    <w:rsid w:val="007006DF"/>
    <w:rsid w:val="0070572A"/>
    <w:rsid w:val="00733999"/>
    <w:rsid w:val="00744EAF"/>
    <w:rsid w:val="007644B1"/>
    <w:rsid w:val="00773F00"/>
    <w:rsid w:val="00780A94"/>
    <w:rsid w:val="007A2ACC"/>
    <w:rsid w:val="007D026B"/>
    <w:rsid w:val="007D3D19"/>
    <w:rsid w:val="007D615E"/>
    <w:rsid w:val="007D66AC"/>
    <w:rsid w:val="007F230F"/>
    <w:rsid w:val="00804FED"/>
    <w:rsid w:val="00820A6E"/>
    <w:rsid w:val="008427AD"/>
    <w:rsid w:val="00852354"/>
    <w:rsid w:val="008551CF"/>
    <w:rsid w:val="00857C87"/>
    <w:rsid w:val="00874C03"/>
    <w:rsid w:val="00874FD9"/>
    <w:rsid w:val="008944A1"/>
    <w:rsid w:val="008B3EC1"/>
    <w:rsid w:val="008C1C2F"/>
    <w:rsid w:val="008C2A2F"/>
    <w:rsid w:val="008C6DB7"/>
    <w:rsid w:val="008E2B76"/>
    <w:rsid w:val="00906D07"/>
    <w:rsid w:val="00923952"/>
    <w:rsid w:val="00923EC8"/>
    <w:rsid w:val="00945918"/>
    <w:rsid w:val="009477C6"/>
    <w:rsid w:val="009500C2"/>
    <w:rsid w:val="0095253B"/>
    <w:rsid w:val="00962B06"/>
    <w:rsid w:val="009668D7"/>
    <w:rsid w:val="00982514"/>
    <w:rsid w:val="00990B9C"/>
    <w:rsid w:val="009A1664"/>
    <w:rsid w:val="009B20CE"/>
    <w:rsid w:val="009D1D38"/>
    <w:rsid w:val="009D29BE"/>
    <w:rsid w:val="009D4423"/>
    <w:rsid w:val="009E562F"/>
    <w:rsid w:val="009F4DDE"/>
    <w:rsid w:val="00A237AF"/>
    <w:rsid w:val="00A447E4"/>
    <w:rsid w:val="00A67027"/>
    <w:rsid w:val="00AA18E9"/>
    <w:rsid w:val="00AB2D1F"/>
    <w:rsid w:val="00AB7C9B"/>
    <w:rsid w:val="00AC399F"/>
    <w:rsid w:val="00AE371F"/>
    <w:rsid w:val="00B010F5"/>
    <w:rsid w:val="00B040A9"/>
    <w:rsid w:val="00B147B7"/>
    <w:rsid w:val="00B23CB3"/>
    <w:rsid w:val="00B33EFD"/>
    <w:rsid w:val="00B42CDA"/>
    <w:rsid w:val="00B452DA"/>
    <w:rsid w:val="00B4664D"/>
    <w:rsid w:val="00B80938"/>
    <w:rsid w:val="00B83ACC"/>
    <w:rsid w:val="00BC5CE2"/>
    <w:rsid w:val="00BE6317"/>
    <w:rsid w:val="00C04C0F"/>
    <w:rsid w:val="00C12C25"/>
    <w:rsid w:val="00C149DB"/>
    <w:rsid w:val="00C4625C"/>
    <w:rsid w:val="00C46387"/>
    <w:rsid w:val="00C55DEA"/>
    <w:rsid w:val="00C675DC"/>
    <w:rsid w:val="00C926AA"/>
    <w:rsid w:val="00C97B58"/>
    <w:rsid w:val="00CD1417"/>
    <w:rsid w:val="00CD1BC3"/>
    <w:rsid w:val="00CD708A"/>
    <w:rsid w:val="00CE0DE7"/>
    <w:rsid w:val="00CF509A"/>
    <w:rsid w:val="00D05C6F"/>
    <w:rsid w:val="00D16370"/>
    <w:rsid w:val="00D4690F"/>
    <w:rsid w:val="00D500DA"/>
    <w:rsid w:val="00D65B03"/>
    <w:rsid w:val="00D70D5D"/>
    <w:rsid w:val="00D7268C"/>
    <w:rsid w:val="00DA31F5"/>
    <w:rsid w:val="00DB2937"/>
    <w:rsid w:val="00DB7017"/>
    <w:rsid w:val="00DC7CE4"/>
    <w:rsid w:val="00DD03EF"/>
    <w:rsid w:val="00DE5F82"/>
    <w:rsid w:val="00DE6752"/>
    <w:rsid w:val="00E26DDE"/>
    <w:rsid w:val="00E27763"/>
    <w:rsid w:val="00E308C6"/>
    <w:rsid w:val="00E4079E"/>
    <w:rsid w:val="00E5039E"/>
    <w:rsid w:val="00E672F8"/>
    <w:rsid w:val="00E71F89"/>
    <w:rsid w:val="00E96148"/>
    <w:rsid w:val="00EB0EDB"/>
    <w:rsid w:val="00EC3874"/>
    <w:rsid w:val="00EC662A"/>
    <w:rsid w:val="00EF0A54"/>
    <w:rsid w:val="00EF2332"/>
    <w:rsid w:val="00F10475"/>
    <w:rsid w:val="00F17D72"/>
    <w:rsid w:val="00F37B3F"/>
    <w:rsid w:val="00FD2C6C"/>
    <w:rsid w:val="00FF4F4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al">
    <w:name w:val="Normal"/>
    <w:qFormat/>
    <w:rsid w:val="00874C03"/>
    <w:pPr>
      <w:spacing w:after="200" w:line="360" w:lineRule="auto"/>
      <w:jc w:val="both"/>
    </w:pPr>
    <w:rPr>
      <w:rFonts w:ascii="Times New Roman" w:hAnsi="Times New Roman"/>
      <w:sz w:val="2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623BC3"/>
    <w:pPr>
      <w:shd w:val="clear" w:color="auto" w:fill="FFFFFF"/>
      <w:spacing w:after="0"/>
      <w:ind w:firstLine="540"/>
      <w:outlineLvl w:val="0"/>
    </w:pPr>
    <w:rPr>
      <w:b/>
      <w:color w:val="000000"/>
      <w:spacing w:val="1"/>
      <w:szCs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623BC3"/>
    <w:rPr>
      <w:rFonts w:ascii="Times New Roman" w:hAnsi="Times New Roman" w:cs="Times New Roman"/>
      <w:b/>
      <w:color w:val="000000"/>
      <w:spacing w:val="1"/>
      <w:sz w:val="28"/>
      <w:szCs w:val="28"/>
      <w:shd w:val="clear" w:color="auto" w:fill="FFFFFF"/>
    </w:rPr>
  </w:style>
  <w:style w:type="table" w:styleId="TableGrid">
    <w:name w:val="Table Grid"/>
    <w:basedOn w:val="TableNormal"/>
    <w:uiPriority w:val="99"/>
    <w:rsid w:val="00D70D5D"/>
    <w:rPr>
      <w:rFonts w:ascii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9D1D38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3B15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3B15D6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5B49E2"/>
    <w:rPr>
      <w:rFonts w:cs="Times New Roman"/>
      <w:color w:val="808080"/>
    </w:rPr>
  </w:style>
  <w:style w:type="paragraph" w:styleId="Header">
    <w:name w:val="header"/>
    <w:basedOn w:val="Normal"/>
    <w:link w:val="HeaderChar"/>
    <w:uiPriority w:val="99"/>
    <w:rsid w:val="009A16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9A1664"/>
    <w:rPr>
      <w:rFonts w:ascii="Times New Roman" w:hAnsi="Times New Roman" w:cs="Times New Roman"/>
      <w:sz w:val="28"/>
    </w:rPr>
  </w:style>
  <w:style w:type="paragraph" w:styleId="Footer">
    <w:name w:val="footer"/>
    <w:basedOn w:val="Normal"/>
    <w:link w:val="FooterChar"/>
    <w:uiPriority w:val="99"/>
    <w:semiHidden/>
    <w:rsid w:val="009A16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A1664"/>
    <w:rPr>
      <w:rFonts w:ascii="Times New Roman" w:hAnsi="Times New Roman" w:cs="Times New Roman"/>
      <w:sz w:val="28"/>
    </w:rPr>
  </w:style>
  <w:style w:type="paragraph" w:styleId="TOCHeading">
    <w:name w:val="TOC Heading"/>
    <w:basedOn w:val="Heading1"/>
    <w:next w:val="Normal"/>
    <w:uiPriority w:val="99"/>
    <w:qFormat/>
    <w:rsid w:val="00623BC3"/>
    <w:pPr>
      <w:spacing w:line="276" w:lineRule="auto"/>
      <w:jc w:val="left"/>
      <w:outlineLvl w:val="9"/>
    </w:pPr>
    <w:rPr>
      <w:lang w:eastAsia="en-US"/>
    </w:rPr>
  </w:style>
  <w:style w:type="paragraph" w:styleId="TOC1">
    <w:name w:val="toc 1"/>
    <w:basedOn w:val="Normal"/>
    <w:next w:val="Normal"/>
    <w:autoRedefine/>
    <w:uiPriority w:val="99"/>
    <w:rsid w:val="00623BC3"/>
    <w:pPr>
      <w:spacing w:after="100"/>
    </w:pPr>
  </w:style>
  <w:style w:type="character" w:styleId="Hyperlink">
    <w:name w:val="Hyperlink"/>
    <w:basedOn w:val="DefaultParagraphFont"/>
    <w:uiPriority w:val="99"/>
    <w:rsid w:val="00623BC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739089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08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header" Target="head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footer" Target="footer1.xml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3.xml"/><Relationship Id="rId8" Type="http://schemas.openxmlformats.org/officeDocument/2006/relationships/image" Target="media/image2.png"/><Relationship Id="rId51" Type="http://schemas.openxmlformats.org/officeDocument/2006/relationships/header" Target="header1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771</TotalTime>
  <Pages>29</Pages>
  <Words>2115</Words>
  <Characters>12056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Работа скачена с сайта Банк рефератов Vzfeiinfo.Ru</dc:title>
  <dc:subject/>
  <dc:creator>Admin</dc:creator>
  <cp:keywords>16787</cp:keywords>
  <dc:description/>
  <cp:lastModifiedBy>Саня</cp:lastModifiedBy>
  <cp:revision>197</cp:revision>
  <dcterms:created xsi:type="dcterms:W3CDTF">2009-10-22T13:37:00Z</dcterms:created>
  <dcterms:modified xsi:type="dcterms:W3CDTF">2011-05-02T07:06:00Z</dcterms:modified>
</cp:coreProperties>
</file>