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19C" w:rsidRPr="0053219C" w:rsidRDefault="0053219C" w:rsidP="005321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19C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</w:t>
      </w:r>
    </w:p>
    <w:p w:rsidR="0053219C" w:rsidRPr="0053219C" w:rsidRDefault="0053219C" w:rsidP="005321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19C">
        <w:rPr>
          <w:rFonts w:ascii="Times New Roman" w:hAnsi="Times New Roman" w:cs="Times New Roman"/>
          <w:b/>
          <w:sz w:val="28"/>
          <w:szCs w:val="28"/>
        </w:rPr>
        <w:t>БЮДЖЕТНОЕ УЧРЕЖДЕНИЕ ВЫСШЕГО ОБРАЗОВАНИЯ</w:t>
      </w:r>
    </w:p>
    <w:p w:rsidR="0053219C" w:rsidRPr="0053219C" w:rsidRDefault="0053219C" w:rsidP="0053219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Toc533351667"/>
      <w:bookmarkStart w:id="1" w:name="_Toc533351768"/>
      <w:bookmarkStart w:id="2" w:name="_Toc534289313"/>
      <w:bookmarkStart w:id="3" w:name="_Toc536314843"/>
      <w:r w:rsidRPr="0053219C">
        <w:rPr>
          <w:rFonts w:ascii="Times New Roman" w:hAnsi="Times New Roman" w:cs="Times New Roman"/>
          <w:b/>
          <w:bCs/>
          <w:sz w:val="28"/>
          <w:szCs w:val="28"/>
        </w:rPr>
        <w:t>ФИНАНСОВЫЙ УНИВЕРСИТЕТ</w:t>
      </w:r>
      <w:bookmarkEnd w:id="0"/>
      <w:bookmarkEnd w:id="1"/>
      <w:bookmarkEnd w:id="2"/>
      <w:bookmarkEnd w:id="3"/>
      <w:r w:rsidRPr="0053219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3219C" w:rsidRPr="0053219C" w:rsidRDefault="0053219C" w:rsidP="0053219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_Toc533351668"/>
      <w:bookmarkStart w:id="5" w:name="_Toc533351769"/>
      <w:bookmarkStart w:id="6" w:name="_Toc534289314"/>
      <w:bookmarkStart w:id="7" w:name="_Toc536314844"/>
      <w:r w:rsidRPr="0053219C">
        <w:rPr>
          <w:rFonts w:ascii="Times New Roman" w:hAnsi="Times New Roman" w:cs="Times New Roman"/>
          <w:b/>
          <w:bCs/>
          <w:sz w:val="28"/>
          <w:szCs w:val="28"/>
        </w:rPr>
        <w:t>ПРИ ПРАВИТЕЛЬСТВЕ РОССИЙСКОЙ ФЕДЕРАЦИИ</w:t>
      </w:r>
      <w:bookmarkEnd w:id="4"/>
      <w:bookmarkEnd w:id="5"/>
      <w:bookmarkEnd w:id="6"/>
      <w:bookmarkEnd w:id="7"/>
    </w:p>
    <w:p w:rsidR="0053219C" w:rsidRPr="0053219C" w:rsidRDefault="0053219C" w:rsidP="0053219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8" w:name="_Toc533351669"/>
      <w:bookmarkStart w:id="9" w:name="_Toc533351770"/>
      <w:bookmarkStart w:id="10" w:name="_Toc534289315"/>
      <w:bookmarkStart w:id="11" w:name="_Toc536314845"/>
      <w:r w:rsidRPr="0053219C">
        <w:rPr>
          <w:rFonts w:ascii="Times New Roman" w:hAnsi="Times New Roman" w:cs="Times New Roman"/>
          <w:b/>
          <w:bCs/>
          <w:sz w:val="28"/>
          <w:szCs w:val="28"/>
        </w:rPr>
        <w:t>ЧЕЛЯБИНСКИЙ ФИЛИАЛ</w:t>
      </w:r>
      <w:bookmarkEnd w:id="8"/>
      <w:bookmarkEnd w:id="9"/>
      <w:bookmarkEnd w:id="10"/>
      <w:bookmarkEnd w:id="11"/>
      <w:r w:rsidRPr="0053219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3219C" w:rsidRPr="0053219C" w:rsidRDefault="0053219C" w:rsidP="005321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219C" w:rsidRPr="0053219C" w:rsidRDefault="0053219C" w:rsidP="005321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19C">
        <w:rPr>
          <w:rFonts w:ascii="Times New Roman" w:hAnsi="Times New Roman" w:cs="Times New Roman"/>
          <w:b/>
          <w:sz w:val="28"/>
          <w:szCs w:val="28"/>
        </w:rPr>
        <w:t>Кафедра «Экономика и финансы»</w:t>
      </w:r>
    </w:p>
    <w:p w:rsidR="0053219C" w:rsidRPr="0053219C" w:rsidRDefault="0053219C" w:rsidP="005321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3219C" w:rsidRPr="0053219C" w:rsidRDefault="0053219C" w:rsidP="005321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219C" w:rsidRPr="0053219C" w:rsidRDefault="0053219C" w:rsidP="005321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219C" w:rsidRPr="0053219C" w:rsidRDefault="0053219C" w:rsidP="005321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219C" w:rsidRPr="0053219C" w:rsidRDefault="0053219C" w:rsidP="005321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219C" w:rsidRPr="0053219C" w:rsidRDefault="0053219C" w:rsidP="005321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219C" w:rsidRPr="0053219C" w:rsidRDefault="0053219C" w:rsidP="005321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219C" w:rsidRPr="0053219C" w:rsidRDefault="0053219C" w:rsidP="0053219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19C">
        <w:rPr>
          <w:rFonts w:ascii="Times New Roman" w:hAnsi="Times New Roman" w:cs="Times New Roman"/>
          <w:b/>
          <w:sz w:val="28"/>
          <w:szCs w:val="28"/>
        </w:rPr>
        <w:t>Реферат</w:t>
      </w:r>
    </w:p>
    <w:p w:rsidR="0053219C" w:rsidRPr="0053219C" w:rsidRDefault="0053219C" w:rsidP="0053219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19C">
        <w:rPr>
          <w:rFonts w:ascii="Times New Roman" w:hAnsi="Times New Roman" w:cs="Times New Roman"/>
          <w:b/>
          <w:sz w:val="28"/>
          <w:szCs w:val="28"/>
        </w:rPr>
        <w:t>по дисциплине: «Микроэкономика»</w:t>
      </w:r>
    </w:p>
    <w:p w:rsidR="0053219C" w:rsidRPr="0053219C" w:rsidRDefault="0053219C" w:rsidP="0053219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19C">
        <w:rPr>
          <w:rFonts w:ascii="Times New Roman" w:hAnsi="Times New Roman" w:cs="Times New Roman"/>
          <w:b/>
          <w:sz w:val="28"/>
          <w:szCs w:val="28"/>
        </w:rPr>
        <w:t>на тему: «</w:t>
      </w:r>
      <w:r w:rsidR="007127E2" w:rsidRPr="00F06D15">
        <w:rPr>
          <w:rFonts w:ascii="Times New Roman" w:hAnsi="Times New Roman"/>
          <w:b/>
          <w:sz w:val="28"/>
          <w:szCs w:val="28"/>
        </w:rPr>
        <w:t>Основы теории спроса и предложения</w:t>
      </w:r>
      <w:r w:rsidRPr="0053219C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53219C" w:rsidRPr="0053219C" w:rsidRDefault="0053219C" w:rsidP="005321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219C" w:rsidRPr="0053219C" w:rsidRDefault="0053219C" w:rsidP="005321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219C" w:rsidRPr="0053219C" w:rsidRDefault="0053219C" w:rsidP="005321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219C" w:rsidRPr="0053219C" w:rsidRDefault="0053219C" w:rsidP="005321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219C" w:rsidRPr="0053219C" w:rsidRDefault="0053219C" w:rsidP="0053219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3219C">
        <w:rPr>
          <w:rFonts w:ascii="Times New Roman" w:hAnsi="Times New Roman" w:cs="Times New Roman"/>
          <w:sz w:val="28"/>
          <w:szCs w:val="28"/>
        </w:rPr>
        <w:t>Студент</w:t>
      </w:r>
      <w:r w:rsidR="007127E2">
        <w:rPr>
          <w:rFonts w:ascii="Times New Roman" w:hAnsi="Times New Roman" w:cs="Times New Roman"/>
          <w:sz w:val="28"/>
          <w:szCs w:val="28"/>
        </w:rPr>
        <w:t>ка</w:t>
      </w:r>
      <w:r w:rsidRPr="0053219C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3219C">
        <w:rPr>
          <w:rFonts w:ascii="Times New Roman" w:hAnsi="Times New Roman" w:cs="Times New Roman"/>
          <w:sz w:val="28"/>
          <w:szCs w:val="28"/>
          <w:u w:val="single"/>
        </w:rPr>
        <w:t>Добрякова</w:t>
      </w:r>
      <w:proofErr w:type="spellEnd"/>
      <w:r w:rsidRPr="0053219C">
        <w:rPr>
          <w:rFonts w:ascii="Times New Roman" w:hAnsi="Times New Roman" w:cs="Times New Roman"/>
          <w:sz w:val="28"/>
          <w:szCs w:val="28"/>
          <w:u w:val="single"/>
        </w:rPr>
        <w:t xml:space="preserve"> Анна Юрьевна</w:t>
      </w:r>
    </w:p>
    <w:p w:rsidR="0053219C" w:rsidRPr="0053219C" w:rsidRDefault="0053219C" w:rsidP="0053219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3219C">
        <w:rPr>
          <w:rFonts w:ascii="Times New Roman" w:hAnsi="Times New Roman" w:cs="Times New Roman"/>
          <w:sz w:val="28"/>
          <w:szCs w:val="28"/>
        </w:rPr>
        <w:t xml:space="preserve">Группа: </w:t>
      </w:r>
      <w:r w:rsidRPr="0053219C">
        <w:rPr>
          <w:rFonts w:ascii="Times New Roman" w:hAnsi="Times New Roman" w:cs="Times New Roman"/>
          <w:sz w:val="28"/>
          <w:szCs w:val="28"/>
          <w:u w:val="single"/>
        </w:rPr>
        <w:t xml:space="preserve">102 </w:t>
      </w:r>
    </w:p>
    <w:p w:rsidR="0053219C" w:rsidRPr="0053219C" w:rsidRDefault="0053219C" w:rsidP="0053219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3219C">
        <w:rPr>
          <w:rFonts w:ascii="Times New Roman" w:hAnsi="Times New Roman" w:cs="Times New Roman"/>
          <w:sz w:val="28"/>
          <w:szCs w:val="28"/>
        </w:rPr>
        <w:t xml:space="preserve">Направление: </w:t>
      </w:r>
      <w:r w:rsidRPr="0053219C">
        <w:rPr>
          <w:rFonts w:ascii="Times New Roman" w:hAnsi="Times New Roman" w:cs="Times New Roman"/>
          <w:sz w:val="28"/>
          <w:szCs w:val="28"/>
          <w:u w:val="single"/>
        </w:rPr>
        <w:t>38.03.01 Экономика</w:t>
      </w:r>
    </w:p>
    <w:p w:rsidR="0053219C" w:rsidRPr="0053219C" w:rsidRDefault="0053219C" w:rsidP="0053219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3219C">
        <w:rPr>
          <w:rFonts w:ascii="Times New Roman" w:hAnsi="Times New Roman" w:cs="Times New Roman"/>
          <w:sz w:val="28"/>
          <w:szCs w:val="28"/>
        </w:rPr>
        <w:t xml:space="preserve">Профиль: </w:t>
      </w:r>
      <w:r w:rsidRPr="0053219C">
        <w:rPr>
          <w:rFonts w:ascii="Times New Roman" w:hAnsi="Times New Roman" w:cs="Times New Roman"/>
          <w:sz w:val="28"/>
          <w:szCs w:val="28"/>
          <w:u w:val="single"/>
        </w:rPr>
        <w:t>Учет, анализ и аудит</w:t>
      </w:r>
    </w:p>
    <w:p w:rsidR="0053219C" w:rsidRPr="0053219C" w:rsidRDefault="0053219C" w:rsidP="0053219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3219C">
        <w:rPr>
          <w:rFonts w:ascii="Times New Roman" w:hAnsi="Times New Roman" w:cs="Times New Roman"/>
          <w:sz w:val="28"/>
          <w:szCs w:val="28"/>
        </w:rPr>
        <w:t xml:space="preserve">Личное дело № </w:t>
      </w:r>
      <w:r w:rsidRPr="0053219C">
        <w:rPr>
          <w:rFonts w:ascii="Times New Roman" w:hAnsi="Times New Roman" w:cs="Times New Roman"/>
          <w:sz w:val="28"/>
          <w:szCs w:val="28"/>
          <w:u w:val="single"/>
        </w:rPr>
        <w:t>10030/180267</w:t>
      </w:r>
    </w:p>
    <w:p w:rsidR="0053219C" w:rsidRPr="0053219C" w:rsidRDefault="0053219C" w:rsidP="00F930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3219C">
        <w:rPr>
          <w:rFonts w:ascii="Times New Roman" w:hAnsi="Times New Roman" w:cs="Times New Roman"/>
          <w:sz w:val="28"/>
          <w:szCs w:val="28"/>
        </w:rPr>
        <w:t xml:space="preserve">Преподаватель: </w:t>
      </w:r>
      <w:bookmarkStart w:id="12" w:name="ТекстовоеПоле5"/>
      <w:r w:rsidR="00F930DE" w:rsidRPr="00870F3A">
        <w:rPr>
          <w:rFonts w:ascii="Times New Roman" w:hAnsi="Times New Roman" w:cs="Times New Roman"/>
          <w:sz w:val="28"/>
          <w:szCs w:val="28"/>
          <w:u w:val="single"/>
        </w:rPr>
        <w:t>Доцент кафедры "Экономика и финансы", кандидат экономических наук​</w:t>
      </w:r>
      <w:r w:rsidRPr="00870F3A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proofErr w:type="spellStart"/>
      <w:r w:rsidR="0024018F" w:rsidRPr="00870F3A">
        <w:rPr>
          <w:rFonts w:ascii="Times New Roman" w:hAnsi="Times New Roman" w:cs="Times New Roman"/>
          <w:sz w:val="28"/>
          <w:szCs w:val="28"/>
          <w:u w:val="single"/>
        </w:rPr>
        <w:t>Дубынина</w:t>
      </w:r>
      <w:proofErr w:type="spellEnd"/>
      <w:r w:rsidR="0024018F" w:rsidRPr="00870F3A">
        <w:rPr>
          <w:rFonts w:ascii="Times New Roman" w:hAnsi="Times New Roman" w:cs="Times New Roman"/>
          <w:sz w:val="28"/>
          <w:szCs w:val="28"/>
          <w:u w:val="single"/>
        </w:rPr>
        <w:t xml:space="preserve"> А</w:t>
      </w:r>
      <w:r w:rsidR="006E27EA" w:rsidRPr="00870F3A">
        <w:rPr>
          <w:rFonts w:ascii="Times New Roman" w:hAnsi="Times New Roman" w:cs="Times New Roman"/>
          <w:sz w:val="28"/>
          <w:szCs w:val="28"/>
          <w:u w:val="single"/>
        </w:rPr>
        <w:t xml:space="preserve">нна </w:t>
      </w:r>
      <w:bookmarkEnd w:id="12"/>
      <w:r w:rsidR="006E27EA" w:rsidRPr="00870F3A">
        <w:rPr>
          <w:rFonts w:ascii="Times New Roman" w:hAnsi="Times New Roman" w:cs="Times New Roman"/>
          <w:sz w:val="28"/>
          <w:szCs w:val="28"/>
          <w:u w:val="single"/>
        </w:rPr>
        <w:t>Валерьевна</w:t>
      </w:r>
      <w:r w:rsidRPr="005321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219C" w:rsidRPr="0053219C" w:rsidRDefault="0053219C" w:rsidP="005321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219C" w:rsidRPr="0053219C" w:rsidRDefault="0053219C" w:rsidP="005321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219C" w:rsidRPr="0053219C" w:rsidRDefault="0053219C" w:rsidP="005321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219C" w:rsidRPr="0053219C" w:rsidRDefault="0053219C" w:rsidP="005321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219C" w:rsidRPr="0053219C" w:rsidRDefault="0053219C" w:rsidP="005321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219C" w:rsidRPr="0053219C" w:rsidRDefault="0053219C" w:rsidP="005321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219C" w:rsidRPr="0053219C" w:rsidRDefault="0053219C" w:rsidP="00857B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219C" w:rsidRDefault="0053219C" w:rsidP="0053219C">
      <w:pPr>
        <w:keepNext/>
        <w:keepLines/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219C" w:rsidRPr="0053219C" w:rsidRDefault="0053219C" w:rsidP="0053219C">
      <w:pPr>
        <w:keepNext/>
        <w:keepLines/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219C">
        <w:rPr>
          <w:rFonts w:ascii="Times New Roman" w:hAnsi="Times New Roman" w:cs="Times New Roman"/>
          <w:sz w:val="28"/>
          <w:szCs w:val="28"/>
        </w:rPr>
        <w:t>Челябинск  2019</w:t>
      </w:r>
    </w:p>
    <w:p w:rsidR="008B5CDF" w:rsidRDefault="008B5CDF" w:rsidP="00F3793A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A266C7" w:rsidRDefault="00A266C7" w:rsidP="0024018F">
      <w:pPr>
        <w:pStyle w:val="a3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</w:p>
    <w:p w:rsidR="00F71ED7" w:rsidRDefault="0024018F" w:rsidP="00F71ED7">
      <w:pPr>
        <w:pStyle w:val="a3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СОДЕРЖАНИЕ</w:t>
      </w:r>
    </w:p>
    <w:p w:rsidR="00F71ED7" w:rsidRPr="00F71ED7" w:rsidRDefault="00F71ED7" w:rsidP="00F71ED7">
      <w:pPr>
        <w:pStyle w:val="a3"/>
        <w:spacing w:before="0" w:beforeAutospacing="0" w:after="0" w:afterAutospacing="0" w:line="360" w:lineRule="auto"/>
        <w:jc w:val="both"/>
        <w:rPr>
          <w:noProof/>
          <w:color w:val="000000"/>
          <w:sz w:val="28"/>
          <w:szCs w:val="28"/>
        </w:rPr>
      </w:pPr>
      <w:r w:rsidRPr="00F71ED7">
        <w:rPr>
          <w:color w:val="000000"/>
          <w:sz w:val="28"/>
          <w:szCs w:val="28"/>
        </w:rPr>
        <w:fldChar w:fldCharType="begin"/>
      </w:r>
      <w:r w:rsidRPr="00F71ED7">
        <w:rPr>
          <w:color w:val="000000"/>
          <w:sz w:val="28"/>
          <w:szCs w:val="28"/>
        </w:rPr>
        <w:instrText xml:space="preserve"> TOC \o "1-7" \h \z \u </w:instrText>
      </w:r>
      <w:r w:rsidRPr="00F71ED7">
        <w:rPr>
          <w:color w:val="000000"/>
          <w:sz w:val="28"/>
          <w:szCs w:val="28"/>
        </w:rPr>
        <w:fldChar w:fldCharType="separate"/>
      </w:r>
    </w:p>
    <w:p w:rsidR="00F71ED7" w:rsidRPr="00F71ED7" w:rsidRDefault="00F71ED7" w:rsidP="00F71ED7">
      <w:pPr>
        <w:pStyle w:val="1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536314846" w:history="1">
        <w:r w:rsidRPr="00F71ED7">
          <w:rPr>
            <w:rStyle w:val="a4"/>
            <w:rFonts w:ascii="Times New Roman" w:hAnsi="Times New Roman" w:cs="Times New Roman"/>
            <w:noProof/>
            <w:sz w:val="28"/>
            <w:szCs w:val="28"/>
          </w:rPr>
          <w:t>ВВЕДЕНИЕ</w:t>
        </w:r>
        <w:r w:rsidRPr="00F71ED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71ED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F71ED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_Toc536314846 \h </w:instrText>
        </w:r>
        <w:r w:rsidRPr="00F71ED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71ED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F71ED7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F71ED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71ED7" w:rsidRPr="00F71ED7" w:rsidRDefault="00F71ED7" w:rsidP="00F71ED7">
      <w:pPr>
        <w:pStyle w:val="2"/>
        <w:rPr>
          <w:rFonts w:eastAsiaTheme="minorEastAsia"/>
          <w:noProof/>
          <w:lang w:eastAsia="ru-RU"/>
        </w:rPr>
      </w:pPr>
      <w:hyperlink w:anchor="_Toc536314847" w:history="1">
        <w:r w:rsidRPr="00F71ED7">
          <w:rPr>
            <w:rStyle w:val="a4"/>
            <w:noProof/>
          </w:rPr>
          <w:t>1 СПРОС И ФАКТОРЫ, ВЛИЯЮЩИЕ НА НЕГО. ЗАКОН И ЭЛАСТИЧНСТЬ СПРОСА</w:t>
        </w:r>
        <w:r w:rsidRPr="00F71ED7">
          <w:rPr>
            <w:noProof/>
            <w:webHidden/>
          </w:rPr>
          <w:tab/>
        </w:r>
        <w:r w:rsidRPr="00F71ED7">
          <w:rPr>
            <w:noProof/>
            <w:webHidden/>
          </w:rPr>
          <w:fldChar w:fldCharType="begin"/>
        </w:r>
        <w:r w:rsidRPr="00F71ED7">
          <w:rPr>
            <w:noProof/>
            <w:webHidden/>
          </w:rPr>
          <w:instrText xml:space="preserve"> PAGEREF _Toc536314847 \h </w:instrText>
        </w:r>
        <w:r w:rsidRPr="00F71ED7">
          <w:rPr>
            <w:noProof/>
            <w:webHidden/>
          </w:rPr>
        </w:r>
        <w:r w:rsidRPr="00F71ED7">
          <w:rPr>
            <w:noProof/>
            <w:webHidden/>
          </w:rPr>
          <w:fldChar w:fldCharType="separate"/>
        </w:r>
        <w:r w:rsidRPr="00F71ED7">
          <w:rPr>
            <w:noProof/>
            <w:webHidden/>
          </w:rPr>
          <w:t>5</w:t>
        </w:r>
        <w:r w:rsidRPr="00F71ED7">
          <w:rPr>
            <w:noProof/>
            <w:webHidden/>
          </w:rPr>
          <w:fldChar w:fldCharType="end"/>
        </w:r>
      </w:hyperlink>
    </w:p>
    <w:p w:rsidR="00F71ED7" w:rsidRPr="00F71ED7" w:rsidRDefault="00F71ED7" w:rsidP="00F71ED7">
      <w:pPr>
        <w:pStyle w:val="31"/>
        <w:tabs>
          <w:tab w:val="right" w:leader="dot" w:pos="9628"/>
        </w:tabs>
        <w:ind w:left="0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536314920" w:history="1">
        <w:r w:rsidRPr="00F71ED7">
          <w:rPr>
            <w:rStyle w:val="a4"/>
            <w:rFonts w:ascii="Times New Roman" w:hAnsi="Times New Roman" w:cs="Times New Roman"/>
            <w:noProof/>
            <w:sz w:val="28"/>
            <w:szCs w:val="28"/>
          </w:rPr>
          <w:t>2 ПРЕДЛОЖЕНИЕ И ФАКТОРЫ, ВОЗДЕЙСТВУЮЩИЕ НА НЕГО. ЗАКОН И ЭЛАСТИЧНОСТЬ ПРЕДЛОЖЕНИЯ</w:t>
        </w:r>
        <w:r w:rsidRPr="00F71ED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71ED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F71ED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_Toc536314920 \h </w:instrText>
        </w:r>
        <w:r w:rsidRPr="00F71ED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71ED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F71ED7">
          <w:rPr>
            <w:rFonts w:ascii="Times New Roman" w:hAnsi="Times New Roman" w:cs="Times New Roman"/>
            <w:noProof/>
            <w:webHidden/>
            <w:sz w:val="28"/>
            <w:szCs w:val="28"/>
          </w:rPr>
          <w:t>11</w:t>
        </w:r>
        <w:r w:rsidRPr="00F71ED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71ED7" w:rsidRPr="00F71ED7" w:rsidRDefault="00F71ED7" w:rsidP="00F71ED7">
      <w:pPr>
        <w:pStyle w:val="41"/>
        <w:tabs>
          <w:tab w:val="right" w:leader="dot" w:pos="9628"/>
        </w:tabs>
        <w:ind w:left="0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536314967" w:history="1">
        <w:r w:rsidRPr="00F71ED7">
          <w:rPr>
            <w:rStyle w:val="a4"/>
            <w:rFonts w:ascii="Times New Roman" w:hAnsi="Times New Roman" w:cs="Times New Roman"/>
            <w:noProof/>
            <w:sz w:val="28"/>
            <w:szCs w:val="28"/>
          </w:rPr>
          <w:t>3 РАВНОВЕСИЕ СПРОСА И ПРЕДЛОЖЕНИЯ: ГРАФИЧЕСКИЙ АНАЛИЗ</w:t>
        </w:r>
        <w:r w:rsidRPr="00F71ED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71ED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F71ED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_Toc536314967 \h </w:instrText>
        </w:r>
        <w:r w:rsidRPr="00F71ED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71ED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F71ED7">
          <w:rPr>
            <w:rFonts w:ascii="Times New Roman" w:hAnsi="Times New Roman" w:cs="Times New Roman"/>
            <w:noProof/>
            <w:webHidden/>
            <w:sz w:val="28"/>
            <w:szCs w:val="28"/>
          </w:rPr>
          <w:t>15</w:t>
        </w:r>
        <w:r w:rsidRPr="00F71ED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71ED7" w:rsidRPr="00F71ED7" w:rsidRDefault="00F71ED7" w:rsidP="00F71ED7">
      <w:pPr>
        <w:pStyle w:val="52"/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536314968" w:history="1">
        <w:r w:rsidR="00A73139">
          <w:rPr>
            <w:rStyle w:val="a4"/>
            <w:rFonts w:ascii="Times New Roman" w:hAnsi="Times New Roman" w:cs="Times New Roman"/>
            <w:noProof/>
            <w:sz w:val="28"/>
            <w:szCs w:val="28"/>
          </w:rPr>
          <w:t>3.1 </w:t>
        </w:r>
        <w:r w:rsidRPr="00F71ED7">
          <w:rPr>
            <w:rStyle w:val="a4"/>
            <w:rFonts w:ascii="Times New Roman" w:hAnsi="Times New Roman" w:cs="Times New Roman"/>
            <w:noProof/>
            <w:sz w:val="28"/>
            <w:szCs w:val="28"/>
          </w:rPr>
          <w:t>Значение оценки эластичности спроса и предложения для предпринимательской практики</w:t>
        </w:r>
        <w:r w:rsidRPr="00F71ED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71ED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F71ED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_Toc536314968 \h </w:instrText>
        </w:r>
        <w:r w:rsidRPr="00F71ED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71ED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F71ED7">
          <w:rPr>
            <w:rFonts w:ascii="Times New Roman" w:hAnsi="Times New Roman" w:cs="Times New Roman"/>
            <w:noProof/>
            <w:webHidden/>
            <w:sz w:val="28"/>
            <w:szCs w:val="28"/>
          </w:rPr>
          <w:t>17</w:t>
        </w:r>
        <w:r w:rsidRPr="00F71ED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71ED7" w:rsidRPr="00F71ED7" w:rsidRDefault="00F71ED7" w:rsidP="00F71ED7">
      <w:pPr>
        <w:pStyle w:val="61"/>
        <w:tabs>
          <w:tab w:val="right" w:leader="dot" w:pos="9628"/>
        </w:tabs>
        <w:ind w:left="0"/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536314969" w:history="1">
        <w:r w:rsidRPr="00F71ED7">
          <w:rPr>
            <w:rStyle w:val="a4"/>
            <w:rFonts w:ascii="Times New Roman" w:hAnsi="Times New Roman" w:cs="Times New Roman"/>
            <w:noProof/>
            <w:sz w:val="28"/>
            <w:szCs w:val="28"/>
          </w:rPr>
          <w:t>ЗАКЛЮЧЕНИЕ</w:t>
        </w:r>
        <w:r w:rsidRPr="00F71ED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71ED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F71ED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_Toc536314969 \h </w:instrText>
        </w:r>
        <w:r w:rsidRPr="00F71ED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71ED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F71ED7">
          <w:rPr>
            <w:rFonts w:ascii="Times New Roman" w:hAnsi="Times New Roman" w:cs="Times New Roman"/>
            <w:noProof/>
            <w:webHidden/>
            <w:sz w:val="28"/>
            <w:szCs w:val="28"/>
          </w:rPr>
          <w:t>21</w:t>
        </w:r>
        <w:r w:rsidRPr="00F71ED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71ED7" w:rsidRPr="00F71ED7" w:rsidRDefault="00F71ED7" w:rsidP="00F71ED7">
      <w:pPr>
        <w:pStyle w:val="71"/>
        <w:tabs>
          <w:tab w:val="right" w:leader="dot" w:pos="9628"/>
        </w:tabs>
        <w:ind w:left="0"/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536314970" w:history="1">
        <w:r>
          <w:rPr>
            <w:rStyle w:val="a4"/>
            <w:rFonts w:ascii="Times New Roman" w:hAnsi="Times New Roman" w:cs="Times New Roman"/>
            <w:noProof/>
            <w:sz w:val="28"/>
            <w:szCs w:val="28"/>
          </w:rPr>
          <w:t>СПИСОК ИСПОЛЬЗУЕМОЙ ЛИТЕРАТУРЫ</w:t>
        </w:r>
        <w:r w:rsidRPr="00F71ED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71ED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F71ED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_Toc536314970 \h </w:instrText>
        </w:r>
        <w:r w:rsidRPr="00F71ED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71ED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F71ED7">
          <w:rPr>
            <w:rFonts w:ascii="Times New Roman" w:hAnsi="Times New Roman" w:cs="Times New Roman"/>
            <w:noProof/>
            <w:webHidden/>
            <w:sz w:val="28"/>
            <w:szCs w:val="28"/>
          </w:rPr>
          <w:t>23</w:t>
        </w:r>
        <w:r w:rsidRPr="00F71ED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13BB3" w:rsidRPr="00F71ED7" w:rsidRDefault="00F71ED7" w:rsidP="00F71ED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1ED7">
        <w:rPr>
          <w:rFonts w:ascii="Times New Roman" w:hAnsi="Times New Roman" w:cs="Times New Roman"/>
          <w:color w:val="000000"/>
          <w:sz w:val="28"/>
          <w:szCs w:val="28"/>
        </w:rPr>
        <w:fldChar w:fldCharType="end"/>
      </w:r>
      <w:r w:rsidR="0053219C" w:rsidRPr="00F71ED7"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F3793A" w:rsidRDefault="00E80A0A" w:rsidP="00B31EDF">
      <w:pPr>
        <w:pStyle w:val="a3"/>
        <w:spacing w:before="0" w:beforeAutospacing="0" w:after="0" w:afterAutospacing="0" w:line="360" w:lineRule="auto"/>
        <w:jc w:val="center"/>
        <w:outlineLvl w:val="0"/>
        <w:rPr>
          <w:sz w:val="28"/>
          <w:szCs w:val="28"/>
        </w:rPr>
      </w:pPr>
      <w:bookmarkStart w:id="13" w:name="_Toc536314846"/>
      <w:r>
        <w:rPr>
          <w:sz w:val="28"/>
          <w:szCs w:val="28"/>
        </w:rPr>
        <w:lastRenderedPageBreak/>
        <w:t>ВВЕДЕНИЕ</w:t>
      </w:r>
      <w:bookmarkEnd w:id="13"/>
    </w:p>
    <w:p w:rsidR="00717B85" w:rsidRDefault="00717B85" w:rsidP="00717B85">
      <w:pPr>
        <w:pStyle w:val="a3"/>
        <w:spacing w:before="0" w:beforeAutospacing="0" w:after="0" w:afterAutospacing="0"/>
        <w:jc w:val="center"/>
        <w:outlineLvl w:val="0"/>
        <w:rPr>
          <w:sz w:val="28"/>
          <w:szCs w:val="28"/>
        </w:rPr>
      </w:pPr>
    </w:p>
    <w:p w:rsidR="00330A05" w:rsidRDefault="002E4BB5" w:rsidP="00F3793A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E42D8E">
        <w:rPr>
          <w:sz w:val="28"/>
          <w:szCs w:val="28"/>
        </w:rPr>
        <w:t>прос и предлож</w:t>
      </w:r>
      <w:r w:rsidR="002306A2">
        <w:rPr>
          <w:sz w:val="28"/>
          <w:szCs w:val="28"/>
        </w:rPr>
        <w:t>ение постоянно обновля</w:t>
      </w:r>
      <w:r>
        <w:rPr>
          <w:sz w:val="28"/>
          <w:szCs w:val="28"/>
        </w:rPr>
        <w:t>ются</w:t>
      </w:r>
      <w:r w:rsidR="002306A2">
        <w:rPr>
          <w:sz w:val="28"/>
          <w:szCs w:val="28"/>
        </w:rPr>
        <w:t xml:space="preserve"> – запросы покупателей раст</w:t>
      </w:r>
      <w:r>
        <w:rPr>
          <w:sz w:val="28"/>
          <w:szCs w:val="28"/>
        </w:rPr>
        <w:t>ут</w:t>
      </w:r>
      <w:r w:rsidR="002306A2">
        <w:rPr>
          <w:sz w:val="28"/>
          <w:szCs w:val="28"/>
        </w:rPr>
        <w:t xml:space="preserve"> вместе с новыми предложениями продавцов.</w:t>
      </w:r>
    </w:p>
    <w:p w:rsidR="002E4BB5" w:rsidRDefault="003D3C7B" w:rsidP="00DE1ACD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D3C7B">
        <w:rPr>
          <w:sz w:val="28"/>
          <w:szCs w:val="28"/>
        </w:rPr>
        <w:t xml:space="preserve">Актуальность темы заключается в том, что изучение спроса на рынке сейчас становится первоочередной задачей при функционировании предприятия. Сейчас для любой фирмы важнее даже не произвести какую-либо продукцию, а сбыть ее, найти конкретную нишу на рынке для своего товара. Поэтому-то на первые роли выходят в настоящее время </w:t>
      </w:r>
      <w:proofErr w:type="gramStart"/>
      <w:r w:rsidRPr="003D3C7B">
        <w:rPr>
          <w:sz w:val="28"/>
          <w:szCs w:val="28"/>
        </w:rPr>
        <w:t>многочисленные отделы маркетинга, непосредственно занимающиеся вопросами сбыта</w:t>
      </w:r>
      <w:proofErr w:type="gramEnd"/>
      <w:r w:rsidRPr="003D3C7B">
        <w:rPr>
          <w:sz w:val="28"/>
          <w:szCs w:val="28"/>
        </w:rPr>
        <w:t xml:space="preserve"> и реализации продукции. </w:t>
      </w:r>
    </w:p>
    <w:p w:rsidR="00DE1ACD" w:rsidRPr="00DE1ACD" w:rsidRDefault="002E4BB5" w:rsidP="00DE1ACD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E1ACD">
        <w:rPr>
          <w:sz w:val="28"/>
          <w:szCs w:val="28"/>
        </w:rPr>
        <w:t xml:space="preserve"> </w:t>
      </w:r>
      <w:r w:rsidR="00DE1ACD" w:rsidRPr="00DE1ACD">
        <w:rPr>
          <w:sz w:val="28"/>
          <w:szCs w:val="28"/>
        </w:rPr>
        <w:t>Любой рынок, независимо от его конкретного вида, базируется на цене, спросе и предложении, конкуренции. Данные инструменты способствуют установлению равновесия на рынке.</w:t>
      </w:r>
    </w:p>
    <w:p w:rsidR="00DE1ACD" w:rsidRPr="00DE1ACD" w:rsidRDefault="00DE1ACD" w:rsidP="00DE1ACD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Рынок - это инструмент, сводящий вместе покупателей</w:t>
      </w:r>
      <w:r w:rsidRPr="00DE1ACD">
        <w:rPr>
          <w:sz w:val="28"/>
          <w:szCs w:val="28"/>
        </w:rPr>
        <w:t xml:space="preserve"> и продавцов  отдельных товаров и услуг. Состояние рынка определяется соотношением величины спроса и предложения. Чтобы понять рыночную экономику во всей ее полноте, необходимо хорошо усвоить спрос и предложение.</w:t>
      </w:r>
    </w:p>
    <w:p w:rsidR="00DE1ACD" w:rsidRPr="00DE1ACD" w:rsidRDefault="00DE1ACD" w:rsidP="00DE1ACD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E1ACD">
        <w:rPr>
          <w:sz w:val="28"/>
          <w:szCs w:val="28"/>
        </w:rPr>
        <w:t>Спрос и предложение - взаимозависимые элементы рыночного механизма, где спрос определяется платежеспособной потребностью покупателей, а предложение - совокупностью товаров, предложенных продавцами; соотношение между ними складывается в обратно пропорциональную зависимость, определяя соответствующие изменения в уровне цен на товары.</w:t>
      </w:r>
    </w:p>
    <w:p w:rsidR="00DE1ACD" w:rsidRPr="00DE1ACD" w:rsidRDefault="00DE1ACD" w:rsidP="00DE1ACD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E1ACD">
        <w:rPr>
          <w:sz w:val="28"/>
          <w:szCs w:val="28"/>
        </w:rPr>
        <w:t>Изменение спрос</w:t>
      </w:r>
      <w:r>
        <w:rPr>
          <w:sz w:val="28"/>
          <w:szCs w:val="28"/>
        </w:rPr>
        <w:t>а</w:t>
      </w:r>
      <w:r w:rsidRPr="00DE1ACD">
        <w:rPr>
          <w:sz w:val="28"/>
          <w:szCs w:val="28"/>
        </w:rPr>
        <w:t xml:space="preserve"> и предложени</w:t>
      </w:r>
      <w:r>
        <w:rPr>
          <w:sz w:val="28"/>
          <w:szCs w:val="28"/>
        </w:rPr>
        <w:t>я</w:t>
      </w:r>
      <w:r w:rsidRPr="00DE1ACD">
        <w:rPr>
          <w:sz w:val="28"/>
          <w:szCs w:val="28"/>
        </w:rPr>
        <w:t xml:space="preserve"> порождает колебания рыночных цен вокруг цены равновесия. Через эти колебания устанавливается тот уровень цен, при котором обеспечивается равновесие спроса и предложения и в конечном итоге равновесие производства и потребления.</w:t>
      </w:r>
    </w:p>
    <w:p w:rsidR="00F16627" w:rsidRDefault="00F16627" w:rsidP="00330A0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Цель: изучить данную тему и рассмотреть ее основные факторы.</w:t>
      </w:r>
    </w:p>
    <w:p w:rsidR="00B80041" w:rsidRDefault="00B80041" w:rsidP="00B8004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реферата являются:</w:t>
      </w:r>
    </w:p>
    <w:p w:rsidR="00B80041" w:rsidRDefault="008C7162" w:rsidP="00B8004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B80041">
        <w:rPr>
          <w:sz w:val="28"/>
          <w:szCs w:val="28"/>
          <w:lang w:val="en-US"/>
        </w:rPr>
        <w:t> </w:t>
      </w:r>
      <w:r w:rsidR="00B80041">
        <w:rPr>
          <w:sz w:val="28"/>
          <w:szCs w:val="28"/>
        </w:rPr>
        <w:t>Составить общую картину понятия спроса, предложения, их факторов и характеристик.</w:t>
      </w:r>
    </w:p>
    <w:p w:rsidR="00B80041" w:rsidRDefault="008C7162" w:rsidP="00B8004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80041">
        <w:rPr>
          <w:sz w:val="28"/>
          <w:szCs w:val="28"/>
        </w:rPr>
        <w:t xml:space="preserve"> Рассмотрение теоретических аспектов в практической части.</w:t>
      </w:r>
    </w:p>
    <w:p w:rsidR="00E1472D" w:rsidRDefault="008C7162" w:rsidP="00E1472D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E1472D">
        <w:rPr>
          <w:sz w:val="28"/>
          <w:szCs w:val="28"/>
        </w:rPr>
        <w:t>Выявление</w:t>
      </w:r>
      <w:r w:rsidR="00B80041">
        <w:rPr>
          <w:sz w:val="28"/>
          <w:szCs w:val="28"/>
        </w:rPr>
        <w:t xml:space="preserve"> </w:t>
      </w:r>
      <w:r w:rsidR="00E1472D">
        <w:rPr>
          <w:color w:val="000000"/>
          <w:sz w:val="28"/>
          <w:szCs w:val="28"/>
        </w:rPr>
        <w:t>значения</w:t>
      </w:r>
      <w:r w:rsidR="00E1472D" w:rsidRPr="00F3793A">
        <w:rPr>
          <w:color w:val="000000"/>
          <w:sz w:val="28"/>
          <w:szCs w:val="28"/>
        </w:rPr>
        <w:t xml:space="preserve"> оценки эластичности спроса и предложения для предпринимательской практик</w:t>
      </w:r>
      <w:r w:rsidR="0024018F">
        <w:rPr>
          <w:color w:val="000000"/>
          <w:sz w:val="28"/>
          <w:szCs w:val="28"/>
        </w:rPr>
        <w:t>и</w:t>
      </w:r>
      <w:r w:rsidR="00E1472D">
        <w:rPr>
          <w:color w:val="000000"/>
          <w:sz w:val="28"/>
          <w:szCs w:val="28"/>
        </w:rPr>
        <w:t xml:space="preserve">. </w:t>
      </w:r>
    </w:p>
    <w:p w:rsidR="007127E2" w:rsidRPr="00F3793A" w:rsidRDefault="007127E2" w:rsidP="00E1472D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3793A">
        <w:rPr>
          <w:sz w:val="28"/>
          <w:szCs w:val="28"/>
        </w:rPr>
        <w:t xml:space="preserve">Объектом исследования </w:t>
      </w:r>
      <w:r w:rsidR="00330A05">
        <w:rPr>
          <w:sz w:val="28"/>
          <w:szCs w:val="28"/>
        </w:rPr>
        <w:t>является</w:t>
      </w:r>
      <w:r w:rsidRPr="00F3793A">
        <w:rPr>
          <w:sz w:val="28"/>
          <w:szCs w:val="28"/>
        </w:rPr>
        <w:t xml:space="preserve"> </w:t>
      </w:r>
      <w:r w:rsidR="00330A05">
        <w:rPr>
          <w:sz w:val="28"/>
          <w:szCs w:val="28"/>
        </w:rPr>
        <w:t>основы теории</w:t>
      </w:r>
      <w:r w:rsidRPr="00F3793A">
        <w:rPr>
          <w:sz w:val="28"/>
          <w:szCs w:val="28"/>
        </w:rPr>
        <w:t xml:space="preserve"> спроса и предложения. Предмет</w:t>
      </w:r>
      <w:r w:rsidR="00330A05">
        <w:rPr>
          <w:sz w:val="28"/>
          <w:szCs w:val="28"/>
        </w:rPr>
        <w:t>ом</w:t>
      </w:r>
      <w:r w:rsidRPr="00F3793A">
        <w:rPr>
          <w:sz w:val="28"/>
          <w:szCs w:val="28"/>
        </w:rPr>
        <w:t xml:space="preserve"> – сущность, факторы и </w:t>
      </w:r>
      <w:r w:rsidR="00330A05">
        <w:rPr>
          <w:sz w:val="28"/>
          <w:szCs w:val="28"/>
        </w:rPr>
        <w:t>содействие</w:t>
      </w:r>
      <w:r w:rsidRPr="00F3793A">
        <w:rPr>
          <w:sz w:val="28"/>
          <w:szCs w:val="28"/>
        </w:rPr>
        <w:t xml:space="preserve"> спроса и предложения. </w:t>
      </w:r>
    </w:p>
    <w:p w:rsidR="0061027E" w:rsidRDefault="00330A05" w:rsidP="0061027E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83BF0">
        <w:rPr>
          <w:sz w:val="28"/>
          <w:szCs w:val="28"/>
        </w:rPr>
        <w:t xml:space="preserve">Реферат </w:t>
      </w:r>
      <w:r w:rsidR="007127E2" w:rsidRPr="00C83BF0">
        <w:rPr>
          <w:sz w:val="28"/>
          <w:szCs w:val="28"/>
        </w:rPr>
        <w:t xml:space="preserve">состоит из введения, </w:t>
      </w:r>
      <w:r w:rsidR="00C83BF0" w:rsidRPr="00C83BF0">
        <w:rPr>
          <w:sz w:val="28"/>
          <w:szCs w:val="28"/>
        </w:rPr>
        <w:t>трех</w:t>
      </w:r>
      <w:r w:rsidR="007127E2" w:rsidRPr="00C83BF0">
        <w:rPr>
          <w:sz w:val="28"/>
          <w:szCs w:val="28"/>
        </w:rPr>
        <w:t xml:space="preserve"> </w:t>
      </w:r>
      <w:r w:rsidRPr="00C83BF0">
        <w:rPr>
          <w:sz w:val="28"/>
          <w:szCs w:val="28"/>
        </w:rPr>
        <w:t>глав</w:t>
      </w:r>
      <w:r w:rsidR="007127E2" w:rsidRPr="00C83BF0">
        <w:rPr>
          <w:sz w:val="28"/>
          <w:szCs w:val="28"/>
        </w:rPr>
        <w:t>, заключения и списка использованной литературы</w:t>
      </w:r>
      <w:r w:rsidR="007127E2" w:rsidRPr="00F3793A">
        <w:rPr>
          <w:sz w:val="28"/>
          <w:szCs w:val="28"/>
        </w:rPr>
        <w:t xml:space="preserve">. Во введении </w:t>
      </w:r>
      <w:r>
        <w:rPr>
          <w:sz w:val="28"/>
          <w:szCs w:val="28"/>
        </w:rPr>
        <w:t>обозначается</w:t>
      </w:r>
      <w:r w:rsidR="007127E2" w:rsidRPr="00F3793A">
        <w:rPr>
          <w:sz w:val="28"/>
          <w:szCs w:val="28"/>
        </w:rPr>
        <w:t xml:space="preserve"> актуальность </w:t>
      </w:r>
      <w:r>
        <w:rPr>
          <w:sz w:val="28"/>
          <w:szCs w:val="28"/>
        </w:rPr>
        <w:t>данной</w:t>
      </w:r>
      <w:r w:rsidR="007127E2" w:rsidRPr="00F3793A">
        <w:rPr>
          <w:sz w:val="28"/>
          <w:szCs w:val="28"/>
        </w:rPr>
        <w:t xml:space="preserve"> темы, объект </w:t>
      </w:r>
      <w:r>
        <w:rPr>
          <w:sz w:val="28"/>
          <w:szCs w:val="28"/>
        </w:rPr>
        <w:t>и предмет исследования, методы и структура</w:t>
      </w:r>
      <w:r w:rsidR="007127E2" w:rsidRPr="00F3793A">
        <w:rPr>
          <w:sz w:val="28"/>
          <w:szCs w:val="28"/>
        </w:rPr>
        <w:t xml:space="preserve"> работы. В перв</w:t>
      </w:r>
      <w:r>
        <w:rPr>
          <w:sz w:val="28"/>
          <w:szCs w:val="28"/>
        </w:rPr>
        <w:t>ой</w:t>
      </w:r>
      <w:r w:rsidR="007127E2" w:rsidRPr="00F3793A">
        <w:rPr>
          <w:sz w:val="28"/>
          <w:szCs w:val="28"/>
        </w:rPr>
        <w:t xml:space="preserve"> </w:t>
      </w:r>
      <w:r>
        <w:rPr>
          <w:sz w:val="28"/>
          <w:szCs w:val="28"/>
        </w:rPr>
        <w:t>главе</w:t>
      </w:r>
      <w:r w:rsidR="007127E2" w:rsidRPr="00F3793A">
        <w:rPr>
          <w:sz w:val="28"/>
          <w:szCs w:val="28"/>
        </w:rPr>
        <w:t xml:space="preserve"> р</w:t>
      </w:r>
      <w:r>
        <w:rPr>
          <w:sz w:val="28"/>
          <w:szCs w:val="28"/>
        </w:rPr>
        <w:t>азобран</w:t>
      </w:r>
      <w:r w:rsidR="007127E2" w:rsidRPr="00F3793A">
        <w:rPr>
          <w:sz w:val="28"/>
          <w:szCs w:val="28"/>
        </w:rPr>
        <w:t xml:space="preserve"> спрос</w:t>
      </w:r>
      <w:r w:rsidR="00A73139">
        <w:rPr>
          <w:sz w:val="28"/>
          <w:szCs w:val="28"/>
        </w:rPr>
        <w:t>, закон спроса и его</w:t>
      </w:r>
      <w:r w:rsidR="0061027E">
        <w:rPr>
          <w:sz w:val="28"/>
          <w:szCs w:val="28"/>
        </w:rPr>
        <w:t xml:space="preserve"> </w:t>
      </w:r>
      <w:r w:rsidR="007127E2" w:rsidRPr="00F3793A">
        <w:rPr>
          <w:sz w:val="28"/>
          <w:szCs w:val="28"/>
        </w:rPr>
        <w:t>факторы. Во второ</w:t>
      </w:r>
      <w:r>
        <w:rPr>
          <w:sz w:val="28"/>
          <w:szCs w:val="28"/>
        </w:rPr>
        <w:t>й</w:t>
      </w:r>
      <w:r w:rsidR="007127E2" w:rsidRPr="00F3793A">
        <w:rPr>
          <w:sz w:val="28"/>
          <w:szCs w:val="28"/>
        </w:rPr>
        <w:t xml:space="preserve"> </w:t>
      </w:r>
      <w:r>
        <w:rPr>
          <w:sz w:val="28"/>
          <w:szCs w:val="28"/>
        </w:rPr>
        <w:t>главе</w:t>
      </w:r>
      <w:r w:rsidR="007127E2" w:rsidRPr="00F3793A">
        <w:rPr>
          <w:sz w:val="28"/>
          <w:szCs w:val="28"/>
        </w:rPr>
        <w:t xml:space="preserve"> </w:t>
      </w:r>
      <w:proofErr w:type="gramStart"/>
      <w:r w:rsidR="0061027E">
        <w:rPr>
          <w:sz w:val="28"/>
          <w:szCs w:val="28"/>
        </w:rPr>
        <w:t>–</w:t>
      </w:r>
      <w:r w:rsidR="00A73139">
        <w:rPr>
          <w:sz w:val="28"/>
          <w:szCs w:val="28"/>
        </w:rPr>
        <w:t>п</w:t>
      </w:r>
      <w:proofErr w:type="gramEnd"/>
      <w:r w:rsidR="00A73139">
        <w:rPr>
          <w:sz w:val="28"/>
          <w:szCs w:val="28"/>
        </w:rPr>
        <w:t>редложение, его факторы и закон</w:t>
      </w:r>
      <w:r w:rsidR="0061027E" w:rsidRPr="00F3793A">
        <w:rPr>
          <w:color w:val="000000"/>
          <w:sz w:val="28"/>
          <w:szCs w:val="28"/>
        </w:rPr>
        <w:t>.</w:t>
      </w:r>
      <w:r w:rsidR="0061027E">
        <w:rPr>
          <w:color w:val="000000"/>
          <w:sz w:val="28"/>
          <w:szCs w:val="28"/>
        </w:rPr>
        <w:t xml:space="preserve"> </w:t>
      </w:r>
      <w:r w:rsidR="00A73139">
        <w:rPr>
          <w:color w:val="000000"/>
          <w:sz w:val="28"/>
          <w:szCs w:val="28"/>
        </w:rPr>
        <w:t>В</w:t>
      </w:r>
      <w:r w:rsidR="00C83BF0">
        <w:rPr>
          <w:color w:val="000000"/>
          <w:sz w:val="28"/>
          <w:szCs w:val="28"/>
        </w:rPr>
        <w:t xml:space="preserve"> третьей главе</w:t>
      </w:r>
      <w:r w:rsidR="0061027E">
        <w:rPr>
          <w:color w:val="000000"/>
          <w:sz w:val="28"/>
          <w:szCs w:val="28"/>
        </w:rPr>
        <w:t xml:space="preserve"> </w:t>
      </w:r>
      <w:r w:rsidR="00A73139">
        <w:rPr>
          <w:color w:val="000000"/>
          <w:sz w:val="28"/>
          <w:szCs w:val="28"/>
        </w:rPr>
        <w:t xml:space="preserve">- </w:t>
      </w:r>
      <w:r w:rsidR="00A73139" w:rsidRPr="00F3793A">
        <w:rPr>
          <w:sz w:val="28"/>
          <w:szCs w:val="28"/>
        </w:rPr>
        <w:t>равновеси</w:t>
      </w:r>
      <w:r w:rsidR="00A73139">
        <w:rPr>
          <w:sz w:val="28"/>
          <w:szCs w:val="28"/>
        </w:rPr>
        <w:t>е</w:t>
      </w:r>
      <w:r w:rsidR="00A73139" w:rsidRPr="00F3793A">
        <w:rPr>
          <w:sz w:val="28"/>
          <w:szCs w:val="28"/>
        </w:rPr>
        <w:t xml:space="preserve"> спроса и предложения</w:t>
      </w:r>
      <w:r w:rsidR="00A73139">
        <w:rPr>
          <w:sz w:val="28"/>
          <w:szCs w:val="28"/>
        </w:rPr>
        <w:t xml:space="preserve">, </w:t>
      </w:r>
      <w:r w:rsidR="00A73139" w:rsidRPr="00F3793A">
        <w:rPr>
          <w:color w:val="000000"/>
          <w:sz w:val="28"/>
          <w:szCs w:val="28"/>
        </w:rPr>
        <w:t>графический анализ</w:t>
      </w:r>
      <w:r w:rsidR="00A73139">
        <w:rPr>
          <w:color w:val="000000"/>
          <w:sz w:val="28"/>
          <w:szCs w:val="28"/>
        </w:rPr>
        <w:t xml:space="preserve"> и дополнительным подпунктом </w:t>
      </w:r>
      <w:r w:rsidR="0061027E">
        <w:rPr>
          <w:color w:val="000000"/>
          <w:sz w:val="28"/>
          <w:szCs w:val="28"/>
        </w:rPr>
        <w:t>разобран вопрос о</w:t>
      </w:r>
      <w:r w:rsidR="0061027E" w:rsidRPr="00F3793A">
        <w:rPr>
          <w:color w:val="000000"/>
          <w:sz w:val="28"/>
          <w:szCs w:val="28"/>
        </w:rPr>
        <w:t xml:space="preserve"> </w:t>
      </w:r>
      <w:r w:rsidR="0061027E">
        <w:rPr>
          <w:color w:val="000000"/>
          <w:sz w:val="28"/>
          <w:szCs w:val="28"/>
        </w:rPr>
        <w:t>з</w:t>
      </w:r>
      <w:r w:rsidR="0061027E" w:rsidRPr="00F3793A">
        <w:rPr>
          <w:color w:val="000000"/>
          <w:sz w:val="28"/>
          <w:szCs w:val="28"/>
        </w:rPr>
        <w:t>начени</w:t>
      </w:r>
      <w:r w:rsidR="0061027E">
        <w:rPr>
          <w:color w:val="000000"/>
          <w:sz w:val="28"/>
          <w:szCs w:val="28"/>
        </w:rPr>
        <w:t>и</w:t>
      </w:r>
      <w:r w:rsidR="0061027E" w:rsidRPr="00F3793A">
        <w:rPr>
          <w:color w:val="000000"/>
          <w:sz w:val="28"/>
          <w:szCs w:val="28"/>
        </w:rPr>
        <w:t xml:space="preserve"> оценки эластичности спроса и предложения для предпринимательской практики</w:t>
      </w:r>
      <w:r w:rsidR="0061027E">
        <w:rPr>
          <w:color w:val="000000"/>
          <w:sz w:val="28"/>
          <w:szCs w:val="28"/>
        </w:rPr>
        <w:t xml:space="preserve">. </w:t>
      </w:r>
      <w:r w:rsidR="0061027E" w:rsidRPr="0024018F">
        <w:rPr>
          <w:sz w:val="28"/>
          <w:szCs w:val="28"/>
        </w:rPr>
        <w:t>В заключении будут выдвинуты</w:t>
      </w:r>
      <w:r w:rsidR="0061027E">
        <w:rPr>
          <w:color w:val="000000"/>
          <w:sz w:val="28"/>
          <w:szCs w:val="28"/>
        </w:rPr>
        <w:t xml:space="preserve"> выводы по данной работе.</w:t>
      </w:r>
    </w:p>
    <w:p w:rsidR="007127E2" w:rsidRPr="00F3793A" w:rsidRDefault="007127E2" w:rsidP="00F3793A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3793A">
        <w:rPr>
          <w:sz w:val="28"/>
          <w:szCs w:val="28"/>
        </w:rPr>
        <w:t xml:space="preserve">В </w:t>
      </w:r>
      <w:r w:rsidR="0061027E">
        <w:rPr>
          <w:sz w:val="28"/>
          <w:szCs w:val="28"/>
        </w:rPr>
        <w:t>процессе</w:t>
      </w:r>
      <w:r w:rsidRPr="00F3793A">
        <w:rPr>
          <w:sz w:val="28"/>
          <w:szCs w:val="28"/>
        </w:rPr>
        <w:t xml:space="preserve"> написания </w:t>
      </w:r>
      <w:r w:rsidR="0061027E">
        <w:rPr>
          <w:sz w:val="28"/>
          <w:szCs w:val="28"/>
        </w:rPr>
        <w:t>реферата</w:t>
      </w:r>
      <w:r w:rsidRPr="00F3793A">
        <w:rPr>
          <w:sz w:val="28"/>
          <w:szCs w:val="28"/>
        </w:rPr>
        <w:t xml:space="preserve"> использовался </w:t>
      </w:r>
      <w:r w:rsidR="0061027E">
        <w:rPr>
          <w:sz w:val="28"/>
          <w:szCs w:val="28"/>
        </w:rPr>
        <w:t>комплексный</w:t>
      </w:r>
      <w:r w:rsidRPr="00F3793A">
        <w:rPr>
          <w:sz w:val="28"/>
          <w:szCs w:val="28"/>
        </w:rPr>
        <w:t xml:space="preserve"> подход к </w:t>
      </w:r>
      <w:r w:rsidR="0061027E">
        <w:rPr>
          <w:sz w:val="28"/>
          <w:szCs w:val="28"/>
        </w:rPr>
        <w:t>рассмотрению</w:t>
      </w:r>
      <w:r w:rsidRPr="00F3793A">
        <w:rPr>
          <w:sz w:val="28"/>
          <w:szCs w:val="28"/>
        </w:rPr>
        <w:t xml:space="preserve"> спроса и предложения и </w:t>
      </w:r>
      <w:r w:rsidR="0061027E">
        <w:rPr>
          <w:sz w:val="28"/>
          <w:szCs w:val="28"/>
        </w:rPr>
        <w:t>понятию</w:t>
      </w:r>
      <w:r w:rsidRPr="00F3793A">
        <w:rPr>
          <w:sz w:val="28"/>
          <w:szCs w:val="28"/>
        </w:rPr>
        <w:t xml:space="preserve"> равновесия как сложного феномена, имеющего </w:t>
      </w:r>
      <w:r w:rsidR="0061027E">
        <w:rPr>
          <w:sz w:val="28"/>
          <w:szCs w:val="28"/>
        </w:rPr>
        <w:t>достаточную значимость</w:t>
      </w:r>
      <w:r w:rsidRPr="00F3793A">
        <w:rPr>
          <w:sz w:val="28"/>
          <w:szCs w:val="28"/>
        </w:rPr>
        <w:t xml:space="preserve">. В процессе анализа </w:t>
      </w:r>
      <w:r w:rsidR="0061027E">
        <w:rPr>
          <w:sz w:val="28"/>
          <w:szCs w:val="28"/>
        </w:rPr>
        <w:t>и изучения были применены</w:t>
      </w:r>
      <w:r w:rsidRPr="00F3793A">
        <w:rPr>
          <w:sz w:val="28"/>
          <w:szCs w:val="28"/>
        </w:rPr>
        <w:t xml:space="preserve"> такие методы как анал</w:t>
      </w:r>
      <w:r w:rsidR="00C83BF0">
        <w:rPr>
          <w:sz w:val="28"/>
          <w:szCs w:val="28"/>
        </w:rPr>
        <w:t xml:space="preserve">из, синтез, дедукция, индукция </w:t>
      </w:r>
      <w:r w:rsidRPr="00F3793A">
        <w:rPr>
          <w:sz w:val="28"/>
          <w:szCs w:val="28"/>
        </w:rPr>
        <w:t xml:space="preserve">и </w:t>
      </w:r>
      <w:r w:rsidR="0061027E">
        <w:rPr>
          <w:sz w:val="28"/>
          <w:szCs w:val="28"/>
        </w:rPr>
        <w:t>т.д</w:t>
      </w:r>
      <w:r w:rsidRPr="00F3793A">
        <w:rPr>
          <w:sz w:val="28"/>
          <w:szCs w:val="28"/>
        </w:rPr>
        <w:t xml:space="preserve">. Исследование </w:t>
      </w:r>
      <w:r w:rsidR="0061027E">
        <w:rPr>
          <w:sz w:val="28"/>
          <w:szCs w:val="28"/>
        </w:rPr>
        <w:t>проявляет</w:t>
      </w:r>
      <w:r w:rsidRPr="00F3793A">
        <w:rPr>
          <w:sz w:val="28"/>
          <w:szCs w:val="28"/>
        </w:rPr>
        <w:t xml:space="preserve"> интерес не только с теоретической </w:t>
      </w:r>
      <w:r w:rsidR="0061027E">
        <w:rPr>
          <w:sz w:val="28"/>
          <w:szCs w:val="28"/>
        </w:rPr>
        <w:t>стороны</w:t>
      </w:r>
      <w:r w:rsidRPr="00F3793A">
        <w:rPr>
          <w:sz w:val="28"/>
          <w:szCs w:val="28"/>
        </w:rPr>
        <w:t xml:space="preserve">, но и </w:t>
      </w:r>
      <w:r w:rsidR="0061027E">
        <w:rPr>
          <w:sz w:val="28"/>
          <w:szCs w:val="28"/>
        </w:rPr>
        <w:t xml:space="preserve">с </w:t>
      </w:r>
      <w:r w:rsidRPr="00F3793A">
        <w:rPr>
          <w:sz w:val="28"/>
          <w:szCs w:val="28"/>
        </w:rPr>
        <w:t>практическо</w:t>
      </w:r>
      <w:r w:rsidR="0061027E">
        <w:rPr>
          <w:sz w:val="28"/>
          <w:szCs w:val="28"/>
        </w:rPr>
        <w:t>й</w:t>
      </w:r>
      <w:r w:rsidRPr="00F3793A">
        <w:rPr>
          <w:sz w:val="28"/>
          <w:szCs w:val="28"/>
        </w:rPr>
        <w:t xml:space="preserve">.  </w:t>
      </w:r>
    </w:p>
    <w:p w:rsidR="008F277E" w:rsidRDefault="007127E2" w:rsidP="0024018F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3793A">
        <w:rPr>
          <w:sz w:val="28"/>
          <w:szCs w:val="28"/>
        </w:rPr>
        <w:t xml:space="preserve">В процессе написания курсовой работы были использованы </w:t>
      </w:r>
      <w:r w:rsidR="0061027E">
        <w:rPr>
          <w:sz w:val="28"/>
          <w:szCs w:val="28"/>
        </w:rPr>
        <w:t xml:space="preserve">такие </w:t>
      </w:r>
      <w:r w:rsidRPr="00F3793A">
        <w:rPr>
          <w:sz w:val="28"/>
          <w:szCs w:val="28"/>
        </w:rPr>
        <w:t xml:space="preserve">учебные пособия </w:t>
      </w:r>
      <w:r w:rsidR="0061027E">
        <w:rPr>
          <w:sz w:val="28"/>
          <w:szCs w:val="28"/>
        </w:rPr>
        <w:t xml:space="preserve">как </w:t>
      </w:r>
      <w:r w:rsidR="0024018F" w:rsidRPr="0024018F">
        <w:rPr>
          <w:sz w:val="28"/>
          <w:szCs w:val="28"/>
        </w:rPr>
        <w:t>А.Г. Грязновой</w:t>
      </w:r>
      <w:r w:rsidR="0024018F">
        <w:rPr>
          <w:sz w:val="28"/>
          <w:szCs w:val="28"/>
        </w:rPr>
        <w:t xml:space="preserve">, </w:t>
      </w:r>
      <w:r w:rsidR="0024018F" w:rsidRPr="0024018F">
        <w:rPr>
          <w:sz w:val="28"/>
          <w:szCs w:val="28"/>
        </w:rPr>
        <w:t>И.В. </w:t>
      </w:r>
      <w:proofErr w:type="spellStart"/>
      <w:r w:rsidR="0024018F" w:rsidRPr="0024018F">
        <w:rPr>
          <w:sz w:val="28"/>
          <w:szCs w:val="28"/>
        </w:rPr>
        <w:t>Липсиц</w:t>
      </w:r>
      <w:proofErr w:type="spellEnd"/>
      <w:r w:rsidR="0024018F">
        <w:rPr>
          <w:sz w:val="28"/>
          <w:szCs w:val="28"/>
        </w:rPr>
        <w:t xml:space="preserve">, </w:t>
      </w:r>
      <w:r w:rsidR="0024018F" w:rsidRPr="0024018F">
        <w:rPr>
          <w:sz w:val="28"/>
          <w:szCs w:val="28"/>
        </w:rPr>
        <w:t>Малкина М.</w:t>
      </w:r>
      <w:r w:rsidR="0024018F" w:rsidRPr="0024018F">
        <w:rPr>
          <w:color w:val="000000"/>
          <w:sz w:val="28"/>
          <w:szCs w:val="28"/>
        </w:rPr>
        <w:t xml:space="preserve">Ю. </w:t>
      </w:r>
      <w:r w:rsidRPr="0024018F">
        <w:rPr>
          <w:color w:val="000000"/>
          <w:sz w:val="28"/>
          <w:szCs w:val="28"/>
        </w:rPr>
        <w:t>и других специалистов в данной области</w:t>
      </w:r>
      <w:r w:rsidR="0024018F">
        <w:rPr>
          <w:sz w:val="28"/>
          <w:szCs w:val="28"/>
        </w:rPr>
        <w:t>.</w:t>
      </w:r>
    </w:p>
    <w:p w:rsidR="008F277E" w:rsidRDefault="008F277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8F277E" w:rsidRPr="00612ED9" w:rsidRDefault="00CE5A82" w:rsidP="00B31EDF">
      <w:pPr>
        <w:pStyle w:val="a3"/>
        <w:spacing w:before="0" w:beforeAutospacing="0" w:after="0" w:afterAutospacing="0" w:line="360" w:lineRule="auto"/>
        <w:jc w:val="center"/>
        <w:outlineLvl w:val="1"/>
        <w:rPr>
          <w:color w:val="000000" w:themeColor="text1"/>
          <w:sz w:val="28"/>
          <w:szCs w:val="28"/>
        </w:rPr>
      </w:pPr>
      <w:bookmarkStart w:id="14" w:name="_Toc533351772"/>
      <w:bookmarkStart w:id="15" w:name="_Toc534289317"/>
      <w:bookmarkStart w:id="16" w:name="_Toc536314847"/>
      <w:r w:rsidRPr="00612ED9">
        <w:rPr>
          <w:color w:val="000000" w:themeColor="text1"/>
          <w:sz w:val="28"/>
          <w:szCs w:val="28"/>
        </w:rPr>
        <w:lastRenderedPageBreak/>
        <w:t>1 СПРОС</w:t>
      </w:r>
      <w:bookmarkEnd w:id="14"/>
      <w:bookmarkEnd w:id="15"/>
      <w:r w:rsidR="00BB317D" w:rsidRPr="00612ED9">
        <w:rPr>
          <w:color w:val="000000" w:themeColor="text1"/>
          <w:sz w:val="28"/>
          <w:szCs w:val="28"/>
        </w:rPr>
        <w:t xml:space="preserve"> И</w:t>
      </w:r>
      <w:r w:rsidR="00DB00CC" w:rsidRPr="00612ED9">
        <w:rPr>
          <w:color w:val="000000" w:themeColor="text1"/>
          <w:sz w:val="28"/>
          <w:szCs w:val="28"/>
        </w:rPr>
        <w:t xml:space="preserve"> ФАКТОРЫ,</w:t>
      </w:r>
      <w:r w:rsidR="00BB317D" w:rsidRPr="00612ED9">
        <w:rPr>
          <w:color w:val="000000" w:themeColor="text1"/>
          <w:sz w:val="28"/>
          <w:szCs w:val="28"/>
        </w:rPr>
        <w:t xml:space="preserve"> ВЛИЯЮЩИЕ НА НЕГО.</w:t>
      </w:r>
      <w:r w:rsidR="00DB00CC" w:rsidRPr="00612ED9">
        <w:rPr>
          <w:color w:val="000000" w:themeColor="text1"/>
          <w:sz w:val="28"/>
          <w:szCs w:val="28"/>
        </w:rPr>
        <w:t xml:space="preserve"> </w:t>
      </w:r>
      <w:r w:rsidR="00BB317D" w:rsidRPr="00612ED9">
        <w:rPr>
          <w:color w:val="000000" w:themeColor="text1"/>
          <w:sz w:val="28"/>
          <w:szCs w:val="28"/>
        </w:rPr>
        <w:t xml:space="preserve">ЗАКОН И </w:t>
      </w:r>
      <w:r w:rsidR="00DB00CC" w:rsidRPr="00612ED9">
        <w:rPr>
          <w:color w:val="000000" w:themeColor="text1"/>
          <w:sz w:val="28"/>
          <w:szCs w:val="28"/>
        </w:rPr>
        <w:t>ЭЛАСТИЧНСТЬ</w:t>
      </w:r>
      <w:r w:rsidR="00BB317D" w:rsidRPr="00612ED9">
        <w:rPr>
          <w:color w:val="000000" w:themeColor="text1"/>
          <w:sz w:val="28"/>
          <w:szCs w:val="28"/>
        </w:rPr>
        <w:t xml:space="preserve"> СПРОСА</w:t>
      </w:r>
      <w:bookmarkEnd w:id="16"/>
    </w:p>
    <w:p w:rsidR="00717B85" w:rsidRDefault="00717B85" w:rsidP="00CE5A82">
      <w:pPr>
        <w:pStyle w:val="a3"/>
        <w:spacing w:before="0" w:beforeAutospacing="0" w:after="0" w:afterAutospacing="0" w:line="360" w:lineRule="auto"/>
        <w:jc w:val="both"/>
        <w:outlineLvl w:val="2"/>
        <w:rPr>
          <w:color w:val="000000"/>
          <w:sz w:val="28"/>
          <w:szCs w:val="28"/>
        </w:rPr>
      </w:pPr>
    </w:p>
    <w:p w:rsidR="00DB00CC" w:rsidRPr="00DB00CC" w:rsidRDefault="006B28F5" w:rsidP="00352AEB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17" w:name="_Toc534289321"/>
      <w:bookmarkStart w:id="18" w:name="_Toc536314848"/>
      <w:r w:rsidRPr="00612ED9">
        <w:rPr>
          <w:color w:val="000000" w:themeColor="text1"/>
          <w:sz w:val="28"/>
          <w:szCs w:val="28"/>
        </w:rPr>
        <w:t>Индивиду</w:t>
      </w:r>
      <w:r w:rsidR="00DB00CC" w:rsidRPr="00612ED9">
        <w:rPr>
          <w:color w:val="000000" w:themeColor="text1"/>
          <w:sz w:val="28"/>
          <w:szCs w:val="28"/>
        </w:rPr>
        <w:t xml:space="preserve"> для удовлетворения своих потребностей необходимо приобретать различные товары и услуги. Каждый человек на рынке товаров и услуг является покупателем. Совокупность этих покупателей формирует спрос на товары и услуги</w:t>
      </w:r>
      <w:r w:rsidR="00DB00CC" w:rsidRPr="00DB00CC">
        <w:rPr>
          <w:color w:val="000000"/>
          <w:sz w:val="28"/>
          <w:szCs w:val="28"/>
        </w:rPr>
        <w:t>. Следовательно, постоянно возрастающие потребности формируют спрос. Но для удовлетворения потребностей одного желания недостаточно. Это желание должно быть подкреплено платежеспособностью.</w:t>
      </w:r>
      <w:bookmarkEnd w:id="18"/>
    </w:p>
    <w:p w:rsidR="006B28F5" w:rsidRDefault="006B28F5" w:rsidP="00352AEB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19" w:name="_Toc534289322"/>
      <w:bookmarkStart w:id="20" w:name="_Toc536314849"/>
      <w:bookmarkEnd w:id="17"/>
      <w:r w:rsidRPr="006B28F5">
        <w:rPr>
          <w:color w:val="000000"/>
          <w:sz w:val="28"/>
          <w:szCs w:val="28"/>
        </w:rPr>
        <w:t>Спрос - это отражение потребностей людей в том или ином товаре, услуге, их желание их приобрести. Потребителей интересует товар по приемлемой цене.</w:t>
      </w:r>
      <w:bookmarkEnd w:id="20"/>
    </w:p>
    <w:p w:rsidR="006B28F5" w:rsidRPr="00BB317D" w:rsidRDefault="006B28F5" w:rsidP="00352AEB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21" w:name="_Toc536314850"/>
      <w:r w:rsidRPr="00BB317D">
        <w:rPr>
          <w:color w:val="000000"/>
          <w:sz w:val="28"/>
          <w:szCs w:val="28"/>
        </w:rPr>
        <w:t>Спрос (</w:t>
      </w:r>
      <w:proofErr w:type="spellStart"/>
      <w:r w:rsidRPr="00BB317D">
        <w:rPr>
          <w:color w:val="000000"/>
          <w:sz w:val="28"/>
          <w:szCs w:val="28"/>
        </w:rPr>
        <w:t>Qd</w:t>
      </w:r>
      <w:proofErr w:type="spellEnd"/>
      <w:r w:rsidRPr="00BB317D">
        <w:rPr>
          <w:color w:val="000000"/>
          <w:sz w:val="28"/>
          <w:szCs w:val="28"/>
        </w:rPr>
        <w:t>) - то количество товаров и услуг, которое покупатели готовы приобрести при данных ценах в течение определенного времени.</w:t>
      </w:r>
      <w:bookmarkEnd w:id="21"/>
    </w:p>
    <w:p w:rsidR="006B28F5" w:rsidRPr="00BB317D" w:rsidRDefault="006B28F5" w:rsidP="00BB317D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22" w:name="_Toc536314851"/>
      <w:r w:rsidRPr="00BB317D">
        <w:rPr>
          <w:color w:val="000000"/>
          <w:sz w:val="28"/>
          <w:szCs w:val="28"/>
        </w:rPr>
        <w:t>В обществе с развитой рыночной экономикой преобладающая часть потребностей удовлетворяется посредством реализации спроса. Рыночный спрос представляет собой сумму индивидуальных спросов, которые формируются на основе потребительского выбора.</w:t>
      </w:r>
      <w:bookmarkEnd w:id="22"/>
    </w:p>
    <w:p w:rsidR="006B28F5" w:rsidRPr="00BB317D" w:rsidRDefault="006B28F5" w:rsidP="00BB317D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23" w:name="_Toc536314852"/>
      <w:r w:rsidRPr="00BB317D">
        <w:rPr>
          <w:color w:val="000000"/>
          <w:sz w:val="28"/>
          <w:szCs w:val="28"/>
        </w:rPr>
        <w:t>Объем спроса на какой-либо товар или услугу - это количество товара или услуги, которое потребители согласны купить по определенной цене в течение определенного периода времени.</w:t>
      </w:r>
      <w:bookmarkEnd w:id="23"/>
    </w:p>
    <w:p w:rsidR="00A42896" w:rsidRDefault="00352AEB" w:rsidP="00A42896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24" w:name="_Toc534289323"/>
      <w:bookmarkStart w:id="25" w:name="_Toc536314853"/>
      <w:bookmarkEnd w:id="19"/>
      <w:r>
        <w:rPr>
          <w:color w:val="000000"/>
          <w:sz w:val="28"/>
          <w:szCs w:val="28"/>
        </w:rPr>
        <w:t>На трансформацию спроса влияют неценовые факторы.</w:t>
      </w:r>
      <w:bookmarkEnd w:id="24"/>
      <w:bookmarkEnd w:id="25"/>
    </w:p>
    <w:p w:rsidR="00A42896" w:rsidRDefault="00352AEB" w:rsidP="00A42896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26" w:name="_Toc534289324"/>
      <w:bookmarkStart w:id="27" w:name="_Toc536314854"/>
      <w:r>
        <w:rPr>
          <w:color w:val="000000"/>
          <w:sz w:val="28"/>
          <w:szCs w:val="28"/>
        </w:rPr>
        <w:t>Неценовые факторы – это все те факторы, которые не зависят от цен:</w:t>
      </w:r>
      <w:bookmarkEnd w:id="26"/>
      <w:bookmarkEnd w:id="27"/>
    </w:p>
    <w:p w:rsidR="00352AEB" w:rsidRDefault="008C7162" w:rsidP="00A42896">
      <w:pPr>
        <w:pStyle w:val="a3"/>
        <w:tabs>
          <w:tab w:val="left" w:pos="851"/>
        </w:tabs>
        <w:spacing w:before="0" w:beforeAutospacing="0" w:after="0" w:afterAutospacing="0" w:line="360" w:lineRule="auto"/>
        <w:ind w:left="709"/>
        <w:jc w:val="both"/>
        <w:outlineLvl w:val="2"/>
        <w:rPr>
          <w:color w:val="000000"/>
          <w:sz w:val="28"/>
          <w:szCs w:val="28"/>
        </w:rPr>
      </w:pPr>
      <w:bookmarkStart w:id="28" w:name="_Toc534289325"/>
      <w:bookmarkStart w:id="29" w:name="_Toc536314855"/>
      <w:r>
        <w:rPr>
          <w:color w:val="000000"/>
          <w:sz w:val="28"/>
          <w:szCs w:val="28"/>
        </w:rPr>
        <w:t>-</w:t>
      </w:r>
      <w:r w:rsidR="00A42896">
        <w:rPr>
          <w:color w:val="000000"/>
          <w:sz w:val="28"/>
          <w:szCs w:val="28"/>
        </w:rPr>
        <w:t> </w:t>
      </w:r>
      <w:r w:rsidR="00352AEB">
        <w:rPr>
          <w:color w:val="000000"/>
          <w:sz w:val="28"/>
          <w:szCs w:val="28"/>
        </w:rPr>
        <w:t>Доходы покупателей (при возрастании доходов покупателей растет количество приобретаемых товаров);</w:t>
      </w:r>
      <w:bookmarkEnd w:id="28"/>
      <w:bookmarkEnd w:id="29"/>
    </w:p>
    <w:p w:rsidR="00D626F1" w:rsidRDefault="008C7162" w:rsidP="00D626F1">
      <w:pPr>
        <w:pStyle w:val="a3"/>
        <w:tabs>
          <w:tab w:val="left" w:pos="851"/>
        </w:tabs>
        <w:spacing w:before="0" w:beforeAutospacing="0" w:after="0" w:afterAutospacing="0" w:line="360" w:lineRule="auto"/>
        <w:ind w:left="709"/>
        <w:jc w:val="both"/>
        <w:outlineLvl w:val="2"/>
        <w:rPr>
          <w:color w:val="000000"/>
          <w:sz w:val="28"/>
          <w:szCs w:val="28"/>
        </w:rPr>
      </w:pPr>
      <w:bookmarkStart w:id="30" w:name="_Toc536314856"/>
      <w:r>
        <w:rPr>
          <w:color w:val="000000"/>
          <w:sz w:val="28"/>
          <w:szCs w:val="28"/>
        </w:rPr>
        <w:t>-</w:t>
      </w:r>
      <w:r w:rsidR="00A42896">
        <w:rPr>
          <w:color w:val="000000"/>
          <w:sz w:val="28"/>
          <w:szCs w:val="28"/>
        </w:rPr>
        <w:t> </w:t>
      </w:r>
      <w:r w:rsidR="00352AEB">
        <w:rPr>
          <w:color w:val="000000"/>
          <w:sz w:val="28"/>
          <w:szCs w:val="28"/>
        </w:rPr>
        <w:t>Эконо</w:t>
      </w:r>
      <w:r w:rsidR="00A42896">
        <w:rPr>
          <w:color w:val="000000"/>
          <w:sz w:val="28"/>
          <w:szCs w:val="28"/>
        </w:rPr>
        <w:t>м</w:t>
      </w:r>
      <w:r w:rsidR="00D626F1">
        <w:rPr>
          <w:color w:val="000000"/>
          <w:sz w:val="28"/>
          <w:szCs w:val="28"/>
        </w:rPr>
        <w:t>ические факторы:</w:t>
      </w:r>
      <w:bookmarkEnd w:id="30"/>
      <w:r w:rsidR="00D626F1">
        <w:rPr>
          <w:color w:val="000000"/>
          <w:sz w:val="28"/>
          <w:szCs w:val="28"/>
        </w:rPr>
        <w:t xml:space="preserve"> </w:t>
      </w:r>
    </w:p>
    <w:p w:rsidR="00D626F1" w:rsidRDefault="00D626F1" w:rsidP="00D626F1">
      <w:pPr>
        <w:pStyle w:val="a3"/>
        <w:tabs>
          <w:tab w:val="left" w:pos="851"/>
        </w:tabs>
        <w:spacing w:before="0" w:beforeAutospacing="0" w:after="0" w:afterAutospacing="0" w:line="360" w:lineRule="auto"/>
        <w:ind w:left="709"/>
        <w:jc w:val="both"/>
        <w:outlineLvl w:val="2"/>
        <w:rPr>
          <w:color w:val="000000"/>
          <w:sz w:val="28"/>
          <w:szCs w:val="28"/>
        </w:rPr>
      </w:pPr>
      <w:bookmarkStart w:id="31" w:name="_Toc536314857"/>
      <w:r>
        <w:rPr>
          <w:color w:val="000000"/>
          <w:sz w:val="28"/>
          <w:szCs w:val="28"/>
        </w:rPr>
        <w:t>а) Д</w:t>
      </w:r>
      <w:r w:rsidRPr="00D626F1">
        <w:rPr>
          <w:color w:val="000000"/>
          <w:sz w:val="28"/>
          <w:szCs w:val="28"/>
        </w:rPr>
        <w:t>оход главы семьи;</w:t>
      </w:r>
      <w:r>
        <w:rPr>
          <w:color w:val="000000"/>
          <w:sz w:val="28"/>
          <w:szCs w:val="28"/>
        </w:rPr>
        <w:t xml:space="preserve"> с</w:t>
      </w:r>
      <w:r w:rsidRPr="00D626F1">
        <w:rPr>
          <w:color w:val="000000"/>
          <w:sz w:val="28"/>
          <w:szCs w:val="28"/>
        </w:rPr>
        <w:t>овокупный доход остальных членов семьи, имеющих заработки;</w:t>
      </w:r>
      <w:bookmarkEnd w:id="31"/>
      <w:r>
        <w:rPr>
          <w:color w:val="000000"/>
          <w:sz w:val="28"/>
          <w:szCs w:val="28"/>
        </w:rPr>
        <w:t xml:space="preserve"> </w:t>
      </w:r>
    </w:p>
    <w:p w:rsidR="00352AEB" w:rsidRDefault="00D626F1" w:rsidP="00D626F1">
      <w:pPr>
        <w:pStyle w:val="a3"/>
        <w:tabs>
          <w:tab w:val="left" w:pos="851"/>
        </w:tabs>
        <w:spacing w:before="0" w:beforeAutospacing="0" w:after="0" w:afterAutospacing="0" w:line="360" w:lineRule="auto"/>
        <w:ind w:left="709"/>
        <w:jc w:val="both"/>
        <w:outlineLvl w:val="2"/>
        <w:rPr>
          <w:color w:val="000000"/>
          <w:sz w:val="28"/>
          <w:szCs w:val="28"/>
        </w:rPr>
      </w:pPr>
      <w:bookmarkStart w:id="32" w:name="_Toc536314858"/>
      <w:r>
        <w:rPr>
          <w:color w:val="000000"/>
          <w:sz w:val="28"/>
          <w:szCs w:val="28"/>
        </w:rPr>
        <w:t>б) П</w:t>
      </w:r>
      <w:r w:rsidRPr="00D626F1">
        <w:rPr>
          <w:color w:val="000000"/>
          <w:sz w:val="28"/>
          <w:szCs w:val="28"/>
        </w:rPr>
        <w:t>рограммы финансового стимулирования</w:t>
      </w:r>
      <w:r w:rsidRPr="00D626F1">
        <w:rPr>
          <w:rFonts w:ascii="Helvetica" w:hAnsi="Helvetica" w:cs="Helvetica"/>
          <w:color w:val="333333"/>
          <w:sz w:val="18"/>
          <w:szCs w:val="18"/>
        </w:rPr>
        <w:t xml:space="preserve"> </w:t>
      </w:r>
      <w:bookmarkStart w:id="33" w:name="_Toc534289326"/>
      <w:r w:rsidRPr="00D626F1">
        <w:rPr>
          <w:color w:val="000000"/>
          <w:sz w:val="28"/>
          <w:szCs w:val="28"/>
        </w:rPr>
        <w:t xml:space="preserve">спроса (кредитование, </w:t>
      </w:r>
      <w:r>
        <w:rPr>
          <w:color w:val="000000"/>
          <w:sz w:val="28"/>
          <w:szCs w:val="28"/>
        </w:rPr>
        <w:t>лизинг, рассрочка</w:t>
      </w:r>
      <w:r w:rsidR="00352AEB">
        <w:rPr>
          <w:color w:val="000000"/>
          <w:sz w:val="28"/>
          <w:szCs w:val="28"/>
        </w:rPr>
        <w:t>);</w:t>
      </w:r>
      <w:bookmarkEnd w:id="32"/>
      <w:bookmarkEnd w:id="33"/>
    </w:p>
    <w:p w:rsidR="00D626F1" w:rsidRDefault="008C7162" w:rsidP="00D626F1">
      <w:pPr>
        <w:pStyle w:val="a3"/>
        <w:tabs>
          <w:tab w:val="left" w:pos="851"/>
        </w:tabs>
        <w:spacing w:before="0" w:beforeAutospacing="0" w:after="0" w:afterAutospacing="0" w:line="360" w:lineRule="auto"/>
        <w:ind w:left="709"/>
        <w:jc w:val="both"/>
        <w:outlineLvl w:val="2"/>
        <w:rPr>
          <w:color w:val="000000"/>
          <w:sz w:val="28"/>
          <w:szCs w:val="28"/>
        </w:rPr>
      </w:pPr>
      <w:bookmarkStart w:id="34" w:name="_Toc534289327"/>
      <w:bookmarkStart w:id="35" w:name="_Toc536314859"/>
      <w:r>
        <w:rPr>
          <w:color w:val="000000"/>
          <w:sz w:val="28"/>
          <w:szCs w:val="28"/>
        </w:rPr>
        <w:lastRenderedPageBreak/>
        <w:t>-</w:t>
      </w:r>
      <w:r w:rsidR="00352AEB">
        <w:rPr>
          <w:color w:val="000000"/>
          <w:sz w:val="28"/>
          <w:szCs w:val="28"/>
        </w:rPr>
        <w:t> </w:t>
      </w:r>
      <w:r w:rsidR="00D626F1">
        <w:rPr>
          <w:color w:val="000000"/>
          <w:sz w:val="28"/>
          <w:szCs w:val="28"/>
        </w:rPr>
        <w:t>Неэкономические факторы:</w:t>
      </w:r>
      <w:bookmarkEnd w:id="35"/>
    </w:p>
    <w:p w:rsidR="00D626F1" w:rsidRDefault="00D626F1" w:rsidP="00D626F1">
      <w:pPr>
        <w:pStyle w:val="a3"/>
        <w:tabs>
          <w:tab w:val="left" w:pos="851"/>
        </w:tabs>
        <w:spacing w:before="0" w:beforeAutospacing="0" w:after="0" w:afterAutospacing="0" w:line="360" w:lineRule="auto"/>
        <w:ind w:left="709"/>
        <w:jc w:val="both"/>
        <w:outlineLvl w:val="2"/>
        <w:rPr>
          <w:color w:val="000000"/>
          <w:sz w:val="28"/>
          <w:szCs w:val="28"/>
        </w:rPr>
      </w:pPr>
      <w:bookmarkStart w:id="36" w:name="_Toc536314860"/>
      <w:r>
        <w:rPr>
          <w:color w:val="000000"/>
          <w:sz w:val="28"/>
          <w:szCs w:val="28"/>
        </w:rPr>
        <w:t>а) П</w:t>
      </w:r>
      <w:r w:rsidRPr="00D626F1">
        <w:rPr>
          <w:color w:val="000000"/>
          <w:sz w:val="28"/>
          <w:szCs w:val="28"/>
        </w:rPr>
        <w:t>риродные условия, определяющие потребление (например, климат, структура почвы, виды дорог и т.д.);</w:t>
      </w:r>
      <w:bookmarkEnd w:id="36"/>
      <w:r w:rsidRPr="00D626F1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</w:t>
      </w:r>
    </w:p>
    <w:p w:rsidR="00352AEB" w:rsidRDefault="00D626F1" w:rsidP="00D626F1">
      <w:pPr>
        <w:pStyle w:val="a3"/>
        <w:tabs>
          <w:tab w:val="left" w:pos="851"/>
        </w:tabs>
        <w:spacing w:before="0" w:beforeAutospacing="0" w:after="0" w:afterAutospacing="0" w:line="360" w:lineRule="auto"/>
        <w:ind w:left="709"/>
        <w:jc w:val="both"/>
        <w:outlineLvl w:val="2"/>
        <w:rPr>
          <w:color w:val="000000"/>
          <w:sz w:val="28"/>
          <w:szCs w:val="28"/>
        </w:rPr>
      </w:pPr>
      <w:bookmarkStart w:id="37" w:name="_Toc536314861"/>
      <w:r>
        <w:rPr>
          <w:color w:val="000000"/>
          <w:sz w:val="28"/>
          <w:szCs w:val="28"/>
        </w:rPr>
        <w:t>б) О</w:t>
      </w:r>
      <w:r w:rsidRPr="00D626F1">
        <w:rPr>
          <w:color w:val="000000"/>
          <w:sz w:val="28"/>
          <w:szCs w:val="28"/>
        </w:rPr>
        <w:t>жидания потребителя (ажиотажный спрос, сезонный спрос, инфляционные ожидания, ожидание влияния рыночного</w:t>
      </w:r>
      <w:r>
        <w:rPr>
          <w:color w:val="000000"/>
          <w:sz w:val="28"/>
          <w:szCs w:val="28"/>
        </w:rPr>
        <w:t xml:space="preserve"> регулятора и т.д.</w:t>
      </w:r>
      <w:r w:rsidR="00A42896">
        <w:rPr>
          <w:color w:val="000000"/>
          <w:sz w:val="28"/>
          <w:szCs w:val="28"/>
        </w:rPr>
        <w:t>);</w:t>
      </w:r>
      <w:bookmarkEnd w:id="34"/>
      <w:bookmarkEnd w:id="37"/>
    </w:p>
    <w:p w:rsidR="00A42896" w:rsidRDefault="008C7162" w:rsidP="00352AEB">
      <w:pPr>
        <w:pStyle w:val="a3"/>
        <w:spacing w:before="0" w:beforeAutospacing="0" w:after="0" w:afterAutospacing="0" w:line="360" w:lineRule="auto"/>
        <w:ind w:left="709"/>
        <w:jc w:val="both"/>
        <w:outlineLvl w:val="2"/>
        <w:rPr>
          <w:color w:val="000000"/>
          <w:sz w:val="28"/>
          <w:szCs w:val="28"/>
        </w:rPr>
      </w:pPr>
      <w:bookmarkStart w:id="38" w:name="_Toc534289328"/>
      <w:bookmarkStart w:id="39" w:name="_Toc536314862"/>
      <w:r>
        <w:rPr>
          <w:color w:val="000000"/>
          <w:sz w:val="28"/>
          <w:szCs w:val="28"/>
        </w:rPr>
        <w:t>-</w:t>
      </w:r>
      <w:r w:rsidR="00A42896">
        <w:rPr>
          <w:color w:val="000000"/>
          <w:sz w:val="28"/>
          <w:szCs w:val="28"/>
        </w:rPr>
        <w:t> Предпочтения покупателей и мода;</w:t>
      </w:r>
      <w:bookmarkEnd w:id="38"/>
      <w:bookmarkEnd w:id="39"/>
    </w:p>
    <w:p w:rsidR="00A42896" w:rsidRDefault="008C7162" w:rsidP="00352AEB">
      <w:pPr>
        <w:pStyle w:val="a3"/>
        <w:spacing w:before="0" w:beforeAutospacing="0" w:after="0" w:afterAutospacing="0" w:line="360" w:lineRule="auto"/>
        <w:ind w:left="709"/>
        <w:jc w:val="both"/>
        <w:outlineLvl w:val="2"/>
        <w:rPr>
          <w:color w:val="000000"/>
          <w:sz w:val="28"/>
          <w:szCs w:val="28"/>
        </w:rPr>
      </w:pPr>
      <w:bookmarkStart w:id="40" w:name="_Toc534289329"/>
      <w:bookmarkStart w:id="41" w:name="_Toc536314863"/>
      <w:r>
        <w:rPr>
          <w:color w:val="000000"/>
          <w:sz w:val="28"/>
          <w:szCs w:val="28"/>
        </w:rPr>
        <w:t>-</w:t>
      </w:r>
      <w:r w:rsidR="00A42896">
        <w:rPr>
          <w:color w:val="000000"/>
          <w:sz w:val="28"/>
          <w:szCs w:val="28"/>
        </w:rPr>
        <w:t> Конкуренция покупателей</w:t>
      </w:r>
      <w:bookmarkEnd w:id="40"/>
      <w:r w:rsidR="00D626F1">
        <w:rPr>
          <w:color w:val="000000"/>
          <w:sz w:val="28"/>
          <w:szCs w:val="28"/>
        </w:rPr>
        <w:t xml:space="preserve"> (наприме</w:t>
      </w:r>
      <w:r w:rsidR="00BB2D36">
        <w:rPr>
          <w:color w:val="000000"/>
          <w:sz w:val="28"/>
          <w:szCs w:val="28"/>
        </w:rPr>
        <w:t>р</w:t>
      </w:r>
      <w:r w:rsidR="00D626F1">
        <w:rPr>
          <w:color w:val="000000"/>
          <w:sz w:val="28"/>
          <w:szCs w:val="28"/>
        </w:rPr>
        <w:t xml:space="preserve">, при </w:t>
      </w:r>
      <w:r w:rsidR="00BB2D36">
        <w:rPr>
          <w:color w:val="000000"/>
          <w:sz w:val="28"/>
          <w:szCs w:val="28"/>
        </w:rPr>
        <w:t>покупке ограниченного актуального сезонного товара количество покупателей растет вместе с конкуренцией за его приобретение);</w:t>
      </w:r>
      <w:bookmarkEnd w:id="41"/>
    </w:p>
    <w:p w:rsidR="00CE5A82" w:rsidRDefault="008C7162" w:rsidP="00BB2D36">
      <w:pPr>
        <w:pStyle w:val="a3"/>
        <w:spacing w:before="0" w:beforeAutospacing="0" w:after="0" w:afterAutospacing="0" w:line="360" w:lineRule="auto"/>
        <w:ind w:left="709"/>
        <w:jc w:val="both"/>
        <w:outlineLvl w:val="2"/>
        <w:rPr>
          <w:color w:val="000000"/>
          <w:sz w:val="28"/>
          <w:szCs w:val="28"/>
        </w:rPr>
      </w:pPr>
      <w:bookmarkStart w:id="42" w:name="_Toc534289330"/>
      <w:bookmarkStart w:id="43" w:name="_Toc536314864"/>
      <w:proofErr w:type="gramStart"/>
      <w:r>
        <w:rPr>
          <w:color w:val="000000"/>
          <w:sz w:val="28"/>
          <w:szCs w:val="28"/>
        </w:rPr>
        <w:t>-</w:t>
      </w:r>
      <w:r w:rsidR="00A42896">
        <w:rPr>
          <w:color w:val="000000"/>
          <w:sz w:val="28"/>
          <w:szCs w:val="28"/>
        </w:rPr>
        <w:t xml:space="preserve"> Психологический фактор </w:t>
      </w:r>
      <w:bookmarkEnd w:id="42"/>
      <w:r w:rsidR="00BB2D36">
        <w:rPr>
          <w:rStyle w:val="apple-converted-space"/>
          <w:color w:val="000000"/>
          <w:sz w:val="18"/>
          <w:szCs w:val="18"/>
        </w:rPr>
        <w:t> </w:t>
      </w:r>
      <w:r w:rsidR="00BB2D36" w:rsidRPr="00BB2D36">
        <w:rPr>
          <w:color w:val="000000"/>
          <w:sz w:val="28"/>
          <w:szCs w:val="28"/>
        </w:rPr>
        <w:t>(потребитель, стремясь не отстать от других, п</w:t>
      </w:r>
      <w:r w:rsidR="00BB2D36">
        <w:rPr>
          <w:color w:val="000000"/>
          <w:sz w:val="28"/>
          <w:szCs w:val="28"/>
        </w:rPr>
        <w:t>окупает то, что покупают другие.</w:t>
      </w:r>
      <w:proofErr w:type="gramEnd"/>
      <w:r w:rsidR="00BB2D36" w:rsidRPr="00BB2D36">
        <w:rPr>
          <w:color w:val="000000"/>
          <w:sz w:val="28"/>
          <w:szCs w:val="28"/>
        </w:rPr>
        <w:t xml:space="preserve"> </w:t>
      </w:r>
      <w:proofErr w:type="gramStart"/>
      <w:r w:rsidR="00BB2D36">
        <w:rPr>
          <w:color w:val="000000"/>
          <w:sz w:val="28"/>
          <w:szCs w:val="28"/>
        </w:rPr>
        <w:t>Значит</w:t>
      </w:r>
      <w:proofErr w:type="gramEnd"/>
      <w:r w:rsidR="00BB2D36">
        <w:rPr>
          <w:color w:val="000000"/>
          <w:sz w:val="28"/>
          <w:szCs w:val="28"/>
        </w:rPr>
        <w:t xml:space="preserve"> </w:t>
      </w:r>
      <w:r w:rsidR="00BB2D36" w:rsidRPr="00BB2D36">
        <w:rPr>
          <w:color w:val="000000"/>
          <w:sz w:val="28"/>
          <w:szCs w:val="28"/>
        </w:rPr>
        <w:t>потребитель зависит от мнения других, и эта зависимость прямая).</w:t>
      </w:r>
      <w:bookmarkStart w:id="44" w:name="_Toc534289331"/>
      <w:bookmarkEnd w:id="43"/>
    </w:p>
    <w:p w:rsidR="00F002AF" w:rsidRDefault="00F002AF" w:rsidP="00DC2093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45" w:name="_Toc536314865"/>
      <w:r w:rsidRPr="00DC2093">
        <w:rPr>
          <w:color w:val="000000"/>
          <w:sz w:val="28"/>
          <w:szCs w:val="28"/>
        </w:rPr>
        <w:t>Если неценовые факторы приводят к увеличению спроса, то кривая спроса сдвигается вправо вверх</w:t>
      </w:r>
      <w:r w:rsidR="00DC2093" w:rsidRPr="00DC2093">
        <w:rPr>
          <w:color w:val="000000"/>
          <w:sz w:val="28"/>
          <w:szCs w:val="28"/>
        </w:rPr>
        <w:t>.</w:t>
      </w:r>
      <w:r w:rsidR="00DC2093">
        <w:rPr>
          <w:color w:val="000000"/>
          <w:sz w:val="28"/>
          <w:szCs w:val="28"/>
        </w:rPr>
        <w:t xml:space="preserve"> </w:t>
      </w:r>
      <w:r w:rsidRPr="00DC2093">
        <w:rPr>
          <w:color w:val="000000"/>
          <w:sz w:val="28"/>
          <w:szCs w:val="28"/>
        </w:rPr>
        <w:t>Спрос при постоянной цене возрастает.</w:t>
      </w:r>
      <w:bookmarkEnd w:id="45"/>
    </w:p>
    <w:p w:rsidR="00BB2D36" w:rsidRDefault="00BB2D36" w:rsidP="00DC2093">
      <w:pPr>
        <w:pStyle w:val="a3"/>
        <w:spacing w:before="0" w:beforeAutospacing="0" w:after="0" w:afterAutospacing="0"/>
        <w:ind w:left="709"/>
        <w:jc w:val="both"/>
        <w:outlineLvl w:val="2"/>
        <w:rPr>
          <w:color w:val="000000"/>
          <w:sz w:val="28"/>
          <w:szCs w:val="28"/>
        </w:rPr>
      </w:pPr>
    </w:p>
    <w:p w:rsidR="008C7162" w:rsidRDefault="00BB2D36" w:rsidP="00DC2093">
      <w:pPr>
        <w:pStyle w:val="a3"/>
        <w:spacing w:before="60" w:beforeAutospacing="0" w:after="0" w:afterAutospacing="0"/>
        <w:jc w:val="center"/>
        <w:outlineLvl w:val="2"/>
        <w:rPr>
          <w:color w:val="000000"/>
          <w:sz w:val="28"/>
          <w:szCs w:val="28"/>
        </w:rPr>
      </w:pPr>
      <w:bookmarkStart w:id="46" w:name="_Toc536314866"/>
      <w:bookmarkEnd w:id="44"/>
      <w:r>
        <w:rPr>
          <w:color w:val="000000"/>
          <w:sz w:val="28"/>
          <w:szCs w:val="28"/>
        </w:rPr>
        <w:t xml:space="preserve">Таблица 1 - </w:t>
      </w:r>
      <w:r w:rsidRPr="0075243A">
        <w:rPr>
          <w:color w:val="000000"/>
          <w:sz w:val="28"/>
          <w:szCs w:val="28"/>
        </w:rPr>
        <w:t> Цена и количество йогурта</w:t>
      </w:r>
      <w:bookmarkEnd w:id="46"/>
    </w:p>
    <w:tbl>
      <w:tblPr>
        <w:tblStyle w:val="af"/>
        <w:tblW w:w="0" w:type="auto"/>
        <w:tblInd w:w="3510" w:type="dxa"/>
        <w:tblLook w:val="04A0"/>
      </w:tblPr>
      <w:tblGrid>
        <w:gridCol w:w="1094"/>
        <w:gridCol w:w="1094"/>
      </w:tblGrid>
      <w:tr w:rsidR="006722F0" w:rsidRPr="00BB2D36" w:rsidTr="00BB2D36">
        <w:trPr>
          <w:trHeight w:val="209"/>
        </w:trPr>
        <w:tc>
          <w:tcPr>
            <w:tcW w:w="1094" w:type="dxa"/>
          </w:tcPr>
          <w:p w:rsidR="006722F0" w:rsidRPr="00BB2D36" w:rsidRDefault="006722F0" w:rsidP="00CE5A82">
            <w:pPr>
              <w:pStyle w:val="a3"/>
              <w:spacing w:before="0" w:beforeAutospacing="0" w:after="0" w:afterAutospacing="0" w:line="360" w:lineRule="auto"/>
              <w:jc w:val="center"/>
              <w:outlineLvl w:val="2"/>
              <w:rPr>
                <w:color w:val="000000"/>
              </w:rPr>
            </w:pPr>
            <w:bookmarkStart w:id="47" w:name="_Toc534289332"/>
            <w:bookmarkStart w:id="48" w:name="_Toc536314867"/>
            <w:r w:rsidRPr="00BB2D36">
              <w:rPr>
                <w:color w:val="000000"/>
                <w:lang w:val="en-US"/>
              </w:rPr>
              <w:t xml:space="preserve">P </w:t>
            </w:r>
            <w:r w:rsidRPr="00BB2D36">
              <w:rPr>
                <w:color w:val="000000"/>
              </w:rPr>
              <w:t>руб.</w:t>
            </w:r>
            <w:bookmarkEnd w:id="47"/>
            <w:bookmarkEnd w:id="48"/>
          </w:p>
        </w:tc>
        <w:tc>
          <w:tcPr>
            <w:tcW w:w="1094" w:type="dxa"/>
          </w:tcPr>
          <w:p w:rsidR="006722F0" w:rsidRPr="00BB2D36" w:rsidRDefault="006722F0" w:rsidP="00CE5A82">
            <w:pPr>
              <w:pStyle w:val="a3"/>
              <w:spacing w:before="0" w:beforeAutospacing="0" w:after="0" w:afterAutospacing="0" w:line="360" w:lineRule="auto"/>
              <w:jc w:val="center"/>
              <w:outlineLvl w:val="2"/>
              <w:rPr>
                <w:color w:val="000000"/>
              </w:rPr>
            </w:pPr>
            <w:bookmarkStart w:id="49" w:name="_Toc534289333"/>
            <w:bookmarkStart w:id="50" w:name="_Toc536314868"/>
            <w:r w:rsidRPr="00BB2D36">
              <w:rPr>
                <w:color w:val="000000"/>
                <w:lang w:val="en-US"/>
              </w:rPr>
              <w:t xml:space="preserve">Q </w:t>
            </w:r>
            <w:r w:rsidRPr="00BB2D36">
              <w:rPr>
                <w:color w:val="000000"/>
              </w:rPr>
              <w:t>шт.</w:t>
            </w:r>
            <w:bookmarkEnd w:id="49"/>
            <w:bookmarkEnd w:id="50"/>
          </w:p>
        </w:tc>
      </w:tr>
      <w:tr w:rsidR="006722F0" w:rsidRPr="00BB2D36" w:rsidTr="00BB2D36">
        <w:trPr>
          <w:trHeight w:val="130"/>
        </w:trPr>
        <w:tc>
          <w:tcPr>
            <w:tcW w:w="1094" w:type="dxa"/>
          </w:tcPr>
          <w:p w:rsidR="006722F0" w:rsidRPr="00BB2D36" w:rsidRDefault="006722F0" w:rsidP="00CE5A82">
            <w:pPr>
              <w:pStyle w:val="a3"/>
              <w:spacing w:before="0" w:beforeAutospacing="0" w:after="0" w:afterAutospacing="0" w:line="360" w:lineRule="auto"/>
              <w:jc w:val="center"/>
              <w:outlineLvl w:val="2"/>
              <w:rPr>
                <w:color w:val="000000"/>
              </w:rPr>
            </w:pPr>
            <w:bookmarkStart w:id="51" w:name="_Toc534289334"/>
            <w:bookmarkStart w:id="52" w:name="_Toc536314869"/>
            <w:r w:rsidRPr="00BB2D36">
              <w:rPr>
                <w:color w:val="000000"/>
              </w:rPr>
              <w:t>25</w:t>
            </w:r>
            <w:bookmarkEnd w:id="51"/>
            <w:bookmarkEnd w:id="52"/>
          </w:p>
        </w:tc>
        <w:tc>
          <w:tcPr>
            <w:tcW w:w="1094" w:type="dxa"/>
          </w:tcPr>
          <w:p w:rsidR="006722F0" w:rsidRPr="00BB2D36" w:rsidRDefault="006722F0" w:rsidP="00CE5A82">
            <w:pPr>
              <w:pStyle w:val="a3"/>
              <w:spacing w:before="0" w:beforeAutospacing="0" w:after="0" w:afterAutospacing="0" w:line="360" w:lineRule="auto"/>
              <w:jc w:val="center"/>
              <w:outlineLvl w:val="2"/>
              <w:rPr>
                <w:color w:val="000000"/>
              </w:rPr>
            </w:pPr>
            <w:bookmarkStart w:id="53" w:name="_Toc534289335"/>
            <w:bookmarkStart w:id="54" w:name="_Toc536314870"/>
            <w:r w:rsidRPr="00BB2D36">
              <w:rPr>
                <w:color w:val="000000"/>
              </w:rPr>
              <w:t>5</w:t>
            </w:r>
            <w:bookmarkEnd w:id="53"/>
            <w:bookmarkEnd w:id="54"/>
          </w:p>
        </w:tc>
      </w:tr>
      <w:tr w:rsidR="006722F0" w:rsidRPr="00BB2D36" w:rsidTr="00BB2D36">
        <w:trPr>
          <w:trHeight w:val="372"/>
        </w:trPr>
        <w:tc>
          <w:tcPr>
            <w:tcW w:w="1094" w:type="dxa"/>
          </w:tcPr>
          <w:p w:rsidR="006722F0" w:rsidRPr="00BB2D36" w:rsidRDefault="006722F0" w:rsidP="00CE5A82">
            <w:pPr>
              <w:pStyle w:val="a3"/>
              <w:spacing w:before="0" w:beforeAutospacing="0" w:after="0" w:afterAutospacing="0" w:line="360" w:lineRule="auto"/>
              <w:jc w:val="center"/>
              <w:outlineLvl w:val="2"/>
              <w:rPr>
                <w:color w:val="000000"/>
              </w:rPr>
            </w:pPr>
            <w:bookmarkStart w:id="55" w:name="_Toc534289336"/>
            <w:bookmarkStart w:id="56" w:name="_Toc536314871"/>
            <w:r w:rsidRPr="00BB2D36">
              <w:rPr>
                <w:color w:val="000000"/>
              </w:rPr>
              <w:t>15</w:t>
            </w:r>
            <w:bookmarkEnd w:id="55"/>
            <w:bookmarkEnd w:id="56"/>
          </w:p>
        </w:tc>
        <w:tc>
          <w:tcPr>
            <w:tcW w:w="1094" w:type="dxa"/>
          </w:tcPr>
          <w:p w:rsidR="006722F0" w:rsidRPr="00BB2D36" w:rsidRDefault="006722F0" w:rsidP="00CE5A82">
            <w:pPr>
              <w:pStyle w:val="a3"/>
              <w:spacing w:before="0" w:beforeAutospacing="0" w:after="0" w:afterAutospacing="0" w:line="360" w:lineRule="auto"/>
              <w:jc w:val="center"/>
              <w:outlineLvl w:val="2"/>
              <w:rPr>
                <w:color w:val="000000"/>
              </w:rPr>
            </w:pPr>
            <w:bookmarkStart w:id="57" w:name="_Toc534289337"/>
            <w:bookmarkStart w:id="58" w:name="_Toc536314872"/>
            <w:r w:rsidRPr="00BB2D36">
              <w:rPr>
                <w:color w:val="000000"/>
              </w:rPr>
              <w:t>10</w:t>
            </w:r>
            <w:bookmarkEnd w:id="57"/>
            <w:bookmarkEnd w:id="58"/>
          </w:p>
        </w:tc>
      </w:tr>
      <w:tr w:rsidR="00AF0CD7" w:rsidRPr="00BB2D36" w:rsidTr="00BB2D36">
        <w:trPr>
          <w:trHeight w:val="287"/>
        </w:trPr>
        <w:tc>
          <w:tcPr>
            <w:tcW w:w="1094" w:type="dxa"/>
          </w:tcPr>
          <w:p w:rsidR="00AF0CD7" w:rsidRPr="00BB2D36" w:rsidRDefault="00AF0CD7" w:rsidP="00CE5A82">
            <w:pPr>
              <w:pStyle w:val="a3"/>
              <w:spacing w:before="0" w:beforeAutospacing="0" w:after="0" w:afterAutospacing="0" w:line="360" w:lineRule="auto"/>
              <w:jc w:val="center"/>
              <w:outlineLvl w:val="2"/>
              <w:rPr>
                <w:color w:val="000000"/>
              </w:rPr>
            </w:pPr>
            <w:bookmarkStart w:id="59" w:name="_Toc534289338"/>
            <w:bookmarkStart w:id="60" w:name="_Toc536314873"/>
            <w:r w:rsidRPr="00BB2D36">
              <w:rPr>
                <w:color w:val="000000"/>
              </w:rPr>
              <w:t>10</w:t>
            </w:r>
            <w:bookmarkEnd w:id="59"/>
            <w:bookmarkEnd w:id="60"/>
          </w:p>
        </w:tc>
        <w:tc>
          <w:tcPr>
            <w:tcW w:w="1094" w:type="dxa"/>
          </w:tcPr>
          <w:p w:rsidR="00AF0CD7" w:rsidRPr="00BB2D36" w:rsidRDefault="00AF0CD7" w:rsidP="00CE5A82">
            <w:pPr>
              <w:pStyle w:val="a3"/>
              <w:spacing w:before="0" w:beforeAutospacing="0" w:after="0" w:afterAutospacing="0" w:line="360" w:lineRule="auto"/>
              <w:jc w:val="center"/>
              <w:outlineLvl w:val="2"/>
              <w:rPr>
                <w:color w:val="000000"/>
              </w:rPr>
            </w:pPr>
            <w:bookmarkStart w:id="61" w:name="_Toc534289339"/>
            <w:bookmarkStart w:id="62" w:name="_Toc536314874"/>
            <w:r w:rsidRPr="00BB2D36">
              <w:rPr>
                <w:color w:val="000000"/>
              </w:rPr>
              <w:t>15</w:t>
            </w:r>
            <w:bookmarkEnd w:id="61"/>
            <w:bookmarkEnd w:id="62"/>
          </w:p>
        </w:tc>
      </w:tr>
      <w:tr w:rsidR="006722F0" w:rsidRPr="00BB2D36" w:rsidTr="00370DDA">
        <w:trPr>
          <w:trHeight w:val="268"/>
        </w:trPr>
        <w:tc>
          <w:tcPr>
            <w:tcW w:w="1094" w:type="dxa"/>
          </w:tcPr>
          <w:p w:rsidR="006722F0" w:rsidRPr="00BB2D36" w:rsidRDefault="006722F0" w:rsidP="00CE5A82">
            <w:pPr>
              <w:pStyle w:val="a3"/>
              <w:spacing w:before="0" w:beforeAutospacing="0" w:after="0" w:afterAutospacing="0" w:line="360" w:lineRule="auto"/>
              <w:jc w:val="center"/>
              <w:outlineLvl w:val="2"/>
              <w:rPr>
                <w:color w:val="000000"/>
              </w:rPr>
            </w:pPr>
            <w:bookmarkStart w:id="63" w:name="_Toc534289340"/>
            <w:bookmarkStart w:id="64" w:name="_Toc536314875"/>
            <w:r w:rsidRPr="00BB2D36">
              <w:rPr>
                <w:color w:val="000000"/>
              </w:rPr>
              <w:t>5</w:t>
            </w:r>
            <w:bookmarkEnd w:id="63"/>
            <w:bookmarkEnd w:id="64"/>
          </w:p>
        </w:tc>
        <w:tc>
          <w:tcPr>
            <w:tcW w:w="1094" w:type="dxa"/>
          </w:tcPr>
          <w:p w:rsidR="006722F0" w:rsidRPr="00BB2D36" w:rsidRDefault="006722F0" w:rsidP="00CE5A82">
            <w:pPr>
              <w:pStyle w:val="a3"/>
              <w:spacing w:before="0" w:beforeAutospacing="0" w:after="0" w:afterAutospacing="0" w:line="360" w:lineRule="auto"/>
              <w:jc w:val="center"/>
              <w:outlineLvl w:val="2"/>
              <w:rPr>
                <w:color w:val="000000"/>
              </w:rPr>
            </w:pPr>
            <w:bookmarkStart w:id="65" w:name="_Toc534289341"/>
            <w:bookmarkStart w:id="66" w:name="_Toc536314876"/>
            <w:r w:rsidRPr="00BB2D36">
              <w:rPr>
                <w:color w:val="000000"/>
              </w:rPr>
              <w:t>25</w:t>
            </w:r>
            <w:bookmarkEnd w:id="65"/>
            <w:bookmarkEnd w:id="66"/>
          </w:p>
        </w:tc>
      </w:tr>
    </w:tbl>
    <w:p w:rsidR="00CE2786" w:rsidRDefault="00CE2786" w:rsidP="00CE5A82">
      <w:pPr>
        <w:pStyle w:val="a3"/>
        <w:spacing w:before="60" w:beforeAutospacing="0" w:after="0" w:afterAutospacing="0" w:line="360" w:lineRule="auto"/>
        <w:jc w:val="center"/>
        <w:outlineLvl w:val="2"/>
        <w:rPr>
          <w:color w:val="000000"/>
          <w:sz w:val="28"/>
          <w:szCs w:val="28"/>
        </w:rPr>
      </w:pPr>
    </w:p>
    <w:p w:rsidR="008B5CDF" w:rsidRPr="008B5CDF" w:rsidRDefault="00AF0CD7" w:rsidP="00CE2786">
      <w:pPr>
        <w:pStyle w:val="a3"/>
        <w:spacing w:before="0" w:beforeAutospacing="0" w:after="0" w:afterAutospacing="0" w:line="360" w:lineRule="auto"/>
        <w:jc w:val="center"/>
        <w:outlineLvl w:val="2"/>
        <w:rPr>
          <w:color w:val="000000"/>
          <w:sz w:val="28"/>
          <w:szCs w:val="28"/>
        </w:rPr>
      </w:pPr>
      <w:bookmarkStart w:id="67" w:name="_Toc534289343"/>
      <w:r>
        <w:rPr>
          <w:noProof/>
          <w:color w:val="000000"/>
          <w:sz w:val="28"/>
          <w:szCs w:val="28"/>
        </w:rPr>
        <w:drawing>
          <wp:inline distT="0" distB="0" distL="0" distR="0">
            <wp:extent cx="2392070" cy="1699202"/>
            <wp:effectExtent l="1905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431" cy="17051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67"/>
    </w:p>
    <w:p w:rsidR="00295745" w:rsidRDefault="00295745" w:rsidP="00A57B3F">
      <w:pPr>
        <w:pStyle w:val="a3"/>
        <w:spacing w:before="0" w:beforeAutospacing="0" w:after="0" w:afterAutospacing="0" w:line="360" w:lineRule="auto"/>
        <w:jc w:val="both"/>
        <w:outlineLvl w:val="2"/>
        <w:rPr>
          <w:color w:val="000000"/>
          <w:sz w:val="28"/>
          <w:szCs w:val="28"/>
        </w:rPr>
      </w:pPr>
    </w:p>
    <w:p w:rsidR="00A42896" w:rsidRDefault="0075243A" w:rsidP="00DC2093">
      <w:pPr>
        <w:pStyle w:val="a3"/>
        <w:spacing w:before="0" w:beforeAutospacing="0" w:after="0" w:afterAutospacing="0" w:line="360" w:lineRule="auto"/>
        <w:jc w:val="center"/>
        <w:outlineLvl w:val="2"/>
        <w:rPr>
          <w:color w:val="000000"/>
          <w:sz w:val="28"/>
          <w:szCs w:val="28"/>
        </w:rPr>
      </w:pPr>
      <w:bookmarkStart w:id="68" w:name="_Toc534289344"/>
      <w:bookmarkStart w:id="69" w:name="_Toc536314877"/>
      <w:r w:rsidRPr="0075243A">
        <w:rPr>
          <w:color w:val="000000"/>
          <w:sz w:val="28"/>
          <w:szCs w:val="28"/>
        </w:rPr>
        <w:t>Рисунок 1</w:t>
      </w:r>
      <w:r w:rsidR="008C7162">
        <w:rPr>
          <w:color w:val="000000"/>
          <w:sz w:val="28"/>
          <w:szCs w:val="28"/>
        </w:rPr>
        <w:t xml:space="preserve"> -</w:t>
      </w:r>
      <w:r w:rsidRPr="0075243A">
        <w:rPr>
          <w:color w:val="000000"/>
          <w:sz w:val="28"/>
          <w:szCs w:val="28"/>
        </w:rPr>
        <w:t xml:space="preserve"> </w:t>
      </w:r>
      <w:r w:rsidR="00AF0CD7" w:rsidRPr="0075243A">
        <w:rPr>
          <w:color w:val="000000"/>
          <w:sz w:val="28"/>
          <w:szCs w:val="28"/>
        </w:rPr>
        <w:t>Кривая спроса</w:t>
      </w:r>
      <w:bookmarkEnd w:id="68"/>
      <w:bookmarkEnd w:id="69"/>
    </w:p>
    <w:p w:rsidR="00717B85" w:rsidRPr="005C258F" w:rsidRDefault="00717B85" w:rsidP="00717B85">
      <w:pPr>
        <w:pStyle w:val="a3"/>
        <w:spacing w:before="0" w:beforeAutospacing="0" w:after="0" w:afterAutospacing="0"/>
        <w:jc w:val="both"/>
        <w:outlineLvl w:val="3"/>
        <w:rPr>
          <w:color w:val="000000"/>
          <w:sz w:val="28"/>
          <w:szCs w:val="28"/>
        </w:rPr>
      </w:pPr>
    </w:p>
    <w:p w:rsidR="00972370" w:rsidRPr="008C381D" w:rsidRDefault="00972370" w:rsidP="008C381D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70" w:name="_Toc534289346"/>
      <w:bookmarkStart w:id="71" w:name="_Toc536314878"/>
      <w:r w:rsidRPr="008C381D">
        <w:rPr>
          <w:color w:val="000000"/>
          <w:sz w:val="28"/>
          <w:szCs w:val="28"/>
        </w:rPr>
        <w:t xml:space="preserve">Обычно кривую спроса </w:t>
      </w:r>
      <w:r w:rsidR="00F002AF">
        <w:rPr>
          <w:color w:val="000000"/>
          <w:sz w:val="28"/>
          <w:szCs w:val="28"/>
        </w:rPr>
        <w:t>обозначают</w:t>
      </w:r>
      <w:r w:rsidRPr="008C381D">
        <w:rPr>
          <w:color w:val="000000"/>
          <w:sz w:val="28"/>
          <w:szCs w:val="28"/>
        </w:rPr>
        <w:t xml:space="preserve"> буквой D, а линию спроса – DD.</w:t>
      </w:r>
      <w:bookmarkEnd w:id="70"/>
      <w:bookmarkEnd w:id="71"/>
    </w:p>
    <w:p w:rsidR="00D43AAB" w:rsidRPr="008C381D" w:rsidRDefault="00972370" w:rsidP="008C381D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72" w:name="_Toc534289347"/>
      <w:bookmarkStart w:id="73" w:name="_Toc536314879"/>
      <w:r w:rsidRPr="008C381D">
        <w:rPr>
          <w:color w:val="000000"/>
          <w:sz w:val="28"/>
          <w:szCs w:val="28"/>
        </w:rPr>
        <w:t>Функцию спроса можно представить в виде линейной зависимости.</w:t>
      </w:r>
      <w:bookmarkEnd w:id="72"/>
      <w:bookmarkEnd w:id="73"/>
    </w:p>
    <w:p w:rsidR="00A42896" w:rsidRPr="008C381D" w:rsidRDefault="00972370" w:rsidP="008C381D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74" w:name="_Toc534289348"/>
      <w:bookmarkStart w:id="75" w:name="_Toc536314880"/>
      <w:r w:rsidRPr="008C381D">
        <w:rPr>
          <w:color w:val="000000"/>
          <w:sz w:val="28"/>
          <w:szCs w:val="28"/>
        </w:rPr>
        <w:t>Для того чтобы изучить соотношение между ценами и объемами продаж за какой-либо промежуток времени, ф</w:t>
      </w:r>
      <w:r w:rsidR="00A42896" w:rsidRPr="008C381D">
        <w:rPr>
          <w:color w:val="000000"/>
          <w:sz w:val="28"/>
          <w:szCs w:val="28"/>
        </w:rPr>
        <w:t>ункцию спроса можно представить в виде линейной зависим</w:t>
      </w:r>
      <w:r w:rsidRPr="008C381D">
        <w:rPr>
          <w:color w:val="000000"/>
          <w:sz w:val="28"/>
          <w:szCs w:val="28"/>
        </w:rPr>
        <w:t>ости</w:t>
      </w:r>
      <w:r w:rsidR="00A42896" w:rsidRPr="008C381D">
        <w:rPr>
          <w:color w:val="000000"/>
          <w:sz w:val="28"/>
          <w:szCs w:val="28"/>
        </w:rPr>
        <w:t xml:space="preserve">. </w:t>
      </w:r>
      <w:r w:rsidRPr="008C381D">
        <w:rPr>
          <w:color w:val="000000"/>
          <w:sz w:val="28"/>
          <w:szCs w:val="28"/>
        </w:rPr>
        <w:t>Рекомендуе</w:t>
      </w:r>
      <w:r w:rsidR="00D43AAB" w:rsidRPr="008C381D">
        <w:rPr>
          <w:color w:val="000000"/>
          <w:sz w:val="28"/>
          <w:szCs w:val="28"/>
        </w:rPr>
        <w:t xml:space="preserve">тся </w:t>
      </w:r>
      <w:r w:rsidR="00A42896" w:rsidRPr="008C381D">
        <w:rPr>
          <w:color w:val="000000"/>
          <w:sz w:val="28"/>
          <w:szCs w:val="28"/>
        </w:rPr>
        <w:t>свести к минимуму влияние внешних факторов.</w:t>
      </w:r>
      <w:bookmarkEnd w:id="74"/>
      <w:bookmarkEnd w:id="75"/>
    </w:p>
    <w:p w:rsidR="00DC2093" w:rsidRPr="00DC2093" w:rsidRDefault="00DC2093" w:rsidP="00DC2093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76" w:name="_Toc534289354"/>
      <w:bookmarkStart w:id="77" w:name="_Toc536314881"/>
      <w:r>
        <w:rPr>
          <w:color w:val="000000"/>
          <w:sz w:val="28"/>
          <w:szCs w:val="28"/>
        </w:rPr>
        <w:t>Закон спроса - о</w:t>
      </w:r>
      <w:r w:rsidRPr="00DC2093">
        <w:rPr>
          <w:color w:val="000000"/>
          <w:sz w:val="28"/>
          <w:szCs w:val="28"/>
        </w:rPr>
        <w:t>братная зависимость между ценой товара и спросом на него:</w:t>
      </w:r>
      <w:bookmarkEnd w:id="77"/>
    </w:p>
    <w:p w:rsidR="00896607" w:rsidRDefault="00896607" w:rsidP="00DC2093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78" w:name="_Toc536314882"/>
      <w:r>
        <w:rPr>
          <w:color w:val="000000"/>
          <w:sz w:val="28"/>
          <w:szCs w:val="28"/>
        </w:rPr>
        <w:t xml:space="preserve">а) Эффект дохода – изменение </w:t>
      </w:r>
      <w:r w:rsidR="00DC2093" w:rsidRPr="00DC2093">
        <w:rPr>
          <w:color w:val="000000"/>
          <w:sz w:val="28"/>
          <w:szCs w:val="28"/>
        </w:rPr>
        <w:t>цены товара оказыва</w:t>
      </w:r>
      <w:r>
        <w:rPr>
          <w:color w:val="000000"/>
          <w:sz w:val="28"/>
          <w:szCs w:val="28"/>
        </w:rPr>
        <w:t>ющее</w:t>
      </w:r>
      <w:r w:rsidRPr="0089660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влияние</w:t>
      </w:r>
      <w:r w:rsidR="00DC2093" w:rsidRPr="00DC2093">
        <w:rPr>
          <w:color w:val="000000"/>
          <w:sz w:val="28"/>
          <w:szCs w:val="28"/>
        </w:rPr>
        <w:t xml:space="preserve"> на реальный доход потребителя и, соответственно, на количество товара, которое потребитель купит.</w:t>
      </w:r>
      <w:bookmarkEnd w:id="78"/>
      <w:r w:rsidR="00DC2093" w:rsidRPr="00DC2093">
        <w:rPr>
          <w:color w:val="000000"/>
          <w:sz w:val="28"/>
          <w:szCs w:val="28"/>
        </w:rPr>
        <w:t xml:space="preserve"> </w:t>
      </w:r>
    </w:p>
    <w:p w:rsidR="00DC2093" w:rsidRPr="00DC2093" w:rsidRDefault="00896607" w:rsidP="00DC2093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79" w:name="_Toc536314883"/>
      <w:r>
        <w:rPr>
          <w:color w:val="000000"/>
          <w:sz w:val="28"/>
          <w:szCs w:val="28"/>
        </w:rPr>
        <w:t xml:space="preserve">б) Эффект замещения – </w:t>
      </w:r>
      <w:r w:rsidR="00DC2093" w:rsidRPr="00DC2093">
        <w:rPr>
          <w:color w:val="000000"/>
          <w:sz w:val="28"/>
          <w:szCs w:val="28"/>
        </w:rPr>
        <w:t>изменение цены одного товара оказыва</w:t>
      </w:r>
      <w:r>
        <w:rPr>
          <w:color w:val="000000"/>
          <w:sz w:val="28"/>
          <w:szCs w:val="28"/>
        </w:rPr>
        <w:t>ющее</w:t>
      </w:r>
      <w:r w:rsidR="00DC2093" w:rsidRPr="00DC209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влияние </w:t>
      </w:r>
      <w:r w:rsidR="00DC2093" w:rsidRPr="00DC2093">
        <w:rPr>
          <w:color w:val="000000"/>
          <w:sz w:val="28"/>
          <w:szCs w:val="28"/>
        </w:rPr>
        <w:t>на структуру спроса. Если цена одного товара растет, то при наличии заменителей он будет замещаться другими товарами, и спрос на первый товар упадет.</w:t>
      </w:r>
      <w:bookmarkEnd w:id="79"/>
    </w:p>
    <w:p w:rsidR="00DC2093" w:rsidRPr="00DC2093" w:rsidRDefault="00DC2093" w:rsidP="00DC2093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80" w:name="_Toc536314884"/>
      <w:r w:rsidRPr="00DC2093">
        <w:rPr>
          <w:color w:val="000000"/>
          <w:sz w:val="28"/>
          <w:szCs w:val="28"/>
        </w:rPr>
        <w:t xml:space="preserve">Эффекты дохода и замещения дополняют друг друга, обусловливая способность потребителей купить большее количество определенного товара по низкой цене, чем </w:t>
      </w:r>
      <w:proofErr w:type="gramStart"/>
      <w:r w:rsidRPr="00DC2093">
        <w:rPr>
          <w:color w:val="000000"/>
          <w:sz w:val="28"/>
          <w:szCs w:val="28"/>
        </w:rPr>
        <w:t>по</w:t>
      </w:r>
      <w:proofErr w:type="gramEnd"/>
      <w:r w:rsidRPr="00DC2093">
        <w:rPr>
          <w:color w:val="000000"/>
          <w:sz w:val="28"/>
          <w:szCs w:val="28"/>
        </w:rPr>
        <w:t xml:space="preserve"> высокой.</w:t>
      </w:r>
      <w:bookmarkEnd w:id="80"/>
    </w:p>
    <w:p w:rsidR="00DC2093" w:rsidRPr="00DC2093" w:rsidRDefault="00896607" w:rsidP="00DC2093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81" w:name="_Toc536314885"/>
      <w:r>
        <w:rPr>
          <w:color w:val="000000"/>
          <w:sz w:val="28"/>
          <w:szCs w:val="28"/>
        </w:rPr>
        <w:t xml:space="preserve">в) </w:t>
      </w:r>
      <w:r w:rsidR="00DC2093" w:rsidRPr="00DC2093">
        <w:rPr>
          <w:color w:val="000000"/>
          <w:sz w:val="28"/>
          <w:szCs w:val="28"/>
        </w:rPr>
        <w:t>Действие закона убывающей предельной полезности. После определенного уровня дальнейшее увеличение количества приобретаемых товаров приносит все меньше полезно</w:t>
      </w:r>
      <w:r>
        <w:rPr>
          <w:color w:val="000000"/>
          <w:sz w:val="28"/>
          <w:szCs w:val="28"/>
        </w:rPr>
        <w:t>сти</w:t>
      </w:r>
      <w:r w:rsidR="00DC2093" w:rsidRPr="00DC2093">
        <w:rPr>
          <w:color w:val="000000"/>
          <w:sz w:val="28"/>
          <w:szCs w:val="28"/>
        </w:rPr>
        <w:t xml:space="preserve">. Согласно этому закону, приращение полезности от каждой последующей единицы блага меньше, чем </w:t>
      </w:r>
      <w:proofErr w:type="gramStart"/>
      <w:r w:rsidR="00DC2093" w:rsidRPr="00DC2093">
        <w:rPr>
          <w:color w:val="000000"/>
          <w:sz w:val="28"/>
          <w:szCs w:val="28"/>
        </w:rPr>
        <w:t>от</w:t>
      </w:r>
      <w:proofErr w:type="gramEnd"/>
      <w:r w:rsidR="00DC2093" w:rsidRPr="00DC2093">
        <w:rPr>
          <w:color w:val="000000"/>
          <w:sz w:val="28"/>
          <w:szCs w:val="28"/>
        </w:rPr>
        <w:t xml:space="preserve"> предыдущей. Отсюда ясно, что люди будут приобретать больше благ только при условии увеличения цены.</w:t>
      </w:r>
      <w:bookmarkEnd w:id="81"/>
    </w:p>
    <w:p w:rsidR="00DC2093" w:rsidRPr="00DC2093" w:rsidRDefault="00DC2093" w:rsidP="00DC2093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82" w:name="_Toc536314886"/>
      <w:r w:rsidRPr="00DC2093">
        <w:rPr>
          <w:color w:val="000000"/>
          <w:sz w:val="28"/>
          <w:szCs w:val="28"/>
        </w:rPr>
        <w:t>В то же время даже при очень низких ценах товара величина спроса на него не будет безграничной. К примеру, если цена на питьевую воду близка к нулю, спрос на нее не возрастает бесконечно, он ограничен количеством, необходимым людям для питья и запасов.</w:t>
      </w:r>
      <w:bookmarkEnd w:id="82"/>
      <w:r w:rsidRPr="00DC2093">
        <w:rPr>
          <w:sz w:val="28"/>
          <w:szCs w:val="28"/>
        </w:rPr>
        <w:t> </w:t>
      </w:r>
    </w:p>
    <w:p w:rsidR="00A42896" w:rsidRPr="008C381D" w:rsidRDefault="00D43AAB" w:rsidP="008C381D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83" w:name="_Toc536314887"/>
      <w:r w:rsidRPr="008C381D">
        <w:rPr>
          <w:color w:val="000000"/>
          <w:sz w:val="28"/>
          <w:szCs w:val="28"/>
        </w:rPr>
        <w:lastRenderedPageBreak/>
        <w:t>Н</w:t>
      </w:r>
      <w:r w:rsidR="00A42896" w:rsidRPr="008C381D">
        <w:rPr>
          <w:color w:val="000000"/>
          <w:sz w:val="28"/>
          <w:szCs w:val="28"/>
        </w:rPr>
        <w:t xml:space="preserve">есмотря на </w:t>
      </w:r>
      <w:r w:rsidRPr="008C381D">
        <w:rPr>
          <w:color w:val="000000"/>
          <w:sz w:val="28"/>
          <w:szCs w:val="28"/>
        </w:rPr>
        <w:t>все это</w:t>
      </w:r>
      <w:r w:rsidR="00A42896" w:rsidRPr="008C381D">
        <w:rPr>
          <w:color w:val="000000"/>
          <w:sz w:val="28"/>
          <w:szCs w:val="28"/>
        </w:rPr>
        <w:t>, закон спроса может и не действовать. Закон спроса не действует в следующих условиях</w:t>
      </w:r>
      <w:r w:rsidRPr="008C381D">
        <w:rPr>
          <w:color w:val="000000"/>
          <w:sz w:val="28"/>
          <w:szCs w:val="28"/>
        </w:rPr>
        <w:t>:</w:t>
      </w:r>
      <w:bookmarkEnd w:id="76"/>
      <w:bookmarkEnd w:id="83"/>
    </w:p>
    <w:p w:rsidR="00D43AAB" w:rsidRPr="008C381D" w:rsidRDefault="008C7162" w:rsidP="008C381D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84" w:name="_Toc534289355"/>
      <w:bookmarkStart w:id="85" w:name="_Toc536314888"/>
      <w:r>
        <w:rPr>
          <w:color w:val="000000"/>
          <w:sz w:val="28"/>
          <w:szCs w:val="28"/>
        </w:rPr>
        <w:t>-</w:t>
      </w:r>
      <w:r w:rsidR="00D43AAB" w:rsidRPr="008C381D">
        <w:rPr>
          <w:color w:val="000000"/>
          <w:sz w:val="28"/>
          <w:szCs w:val="28"/>
        </w:rPr>
        <w:t> </w:t>
      </w:r>
      <w:r w:rsidR="00A42896" w:rsidRPr="008C381D">
        <w:rPr>
          <w:color w:val="000000"/>
          <w:sz w:val="28"/>
          <w:szCs w:val="28"/>
        </w:rPr>
        <w:t xml:space="preserve">Ажиотажный спрос. Ажиотажный спрос проявляется </w:t>
      </w:r>
      <w:r w:rsidR="00D43AAB" w:rsidRPr="008C381D">
        <w:rPr>
          <w:color w:val="000000"/>
          <w:sz w:val="28"/>
          <w:szCs w:val="28"/>
        </w:rPr>
        <w:t>при</w:t>
      </w:r>
      <w:r w:rsidR="00A42896" w:rsidRPr="008C381D">
        <w:rPr>
          <w:color w:val="000000"/>
          <w:sz w:val="28"/>
          <w:szCs w:val="28"/>
        </w:rPr>
        <w:t xml:space="preserve"> инфляции или дефицита товара.</w:t>
      </w:r>
      <w:bookmarkEnd w:id="84"/>
      <w:bookmarkEnd w:id="85"/>
      <w:r w:rsidR="00A42896" w:rsidRPr="008C381D">
        <w:rPr>
          <w:color w:val="000000"/>
          <w:sz w:val="28"/>
          <w:szCs w:val="28"/>
        </w:rPr>
        <w:t xml:space="preserve"> </w:t>
      </w:r>
    </w:p>
    <w:p w:rsidR="00D43AAB" w:rsidRPr="008C381D" w:rsidRDefault="008C7162" w:rsidP="008C381D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86" w:name="_Toc534289356"/>
      <w:bookmarkStart w:id="87" w:name="_Toc536314889"/>
      <w:r>
        <w:rPr>
          <w:color w:val="000000"/>
          <w:sz w:val="28"/>
          <w:szCs w:val="28"/>
        </w:rPr>
        <w:t>-</w:t>
      </w:r>
      <w:r w:rsidR="00D43AAB" w:rsidRPr="008C381D">
        <w:rPr>
          <w:color w:val="000000"/>
          <w:sz w:val="28"/>
          <w:szCs w:val="28"/>
        </w:rPr>
        <w:t> </w:t>
      </w:r>
      <w:r w:rsidR="00A42896" w:rsidRPr="008C381D">
        <w:rPr>
          <w:color w:val="000000"/>
          <w:sz w:val="28"/>
          <w:szCs w:val="28"/>
        </w:rPr>
        <w:t>Редкость товара.</w:t>
      </w:r>
      <w:bookmarkEnd w:id="86"/>
      <w:bookmarkEnd w:id="87"/>
      <w:r w:rsidR="00A42896" w:rsidRPr="008C381D">
        <w:rPr>
          <w:color w:val="000000"/>
          <w:sz w:val="28"/>
          <w:szCs w:val="28"/>
        </w:rPr>
        <w:t xml:space="preserve"> </w:t>
      </w:r>
    </w:p>
    <w:p w:rsidR="00A42896" w:rsidRPr="008C381D" w:rsidRDefault="008C7162" w:rsidP="008C381D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88" w:name="_Toc534289357"/>
      <w:bookmarkStart w:id="89" w:name="_Toc536314890"/>
      <w:r>
        <w:rPr>
          <w:color w:val="000000"/>
          <w:sz w:val="28"/>
          <w:szCs w:val="28"/>
        </w:rPr>
        <w:t>-</w:t>
      </w:r>
      <w:r w:rsidR="00D43AAB" w:rsidRPr="008C381D">
        <w:rPr>
          <w:color w:val="000000"/>
          <w:sz w:val="28"/>
          <w:szCs w:val="28"/>
        </w:rPr>
        <w:t> Эффект дохода. П</w:t>
      </w:r>
      <w:r w:rsidR="00A42896" w:rsidRPr="008C381D">
        <w:rPr>
          <w:color w:val="000000"/>
          <w:sz w:val="28"/>
          <w:szCs w:val="28"/>
        </w:rPr>
        <w:t xml:space="preserve">отребитель переходит на употребление более дорогих </w:t>
      </w:r>
      <w:r w:rsidR="00D43AAB" w:rsidRPr="008C381D">
        <w:rPr>
          <w:color w:val="000000"/>
          <w:sz w:val="28"/>
          <w:szCs w:val="28"/>
        </w:rPr>
        <w:t>товаров и услуг</w:t>
      </w:r>
      <w:r w:rsidR="00A42896" w:rsidRPr="008C381D">
        <w:rPr>
          <w:color w:val="000000"/>
          <w:sz w:val="28"/>
          <w:szCs w:val="28"/>
        </w:rPr>
        <w:t>.</w:t>
      </w:r>
      <w:bookmarkEnd w:id="88"/>
      <w:bookmarkEnd w:id="89"/>
    </w:p>
    <w:p w:rsidR="005C258F" w:rsidRPr="008C381D" w:rsidRDefault="005C258F" w:rsidP="008C381D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90" w:name="_Toc534289358"/>
      <w:bookmarkStart w:id="91" w:name="_Toc536314891"/>
      <w:r w:rsidRPr="008C381D">
        <w:rPr>
          <w:color w:val="000000"/>
          <w:sz w:val="28"/>
          <w:szCs w:val="28"/>
        </w:rPr>
        <w:t>Эластичность спроса – уровень реакции изменения одной переменной ввиду изменения другой, т.е. зависимость спроса к изменению цены товара, цене иных товаров, доходов потребителей.</w:t>
      </w:r>
      <w:bookmarkEnd w:id="90"/>
      <w:bookmarkEnd w:id="91"/>
    </w:p>
    <w:p w:rsidR="005C258F" w:rsidRPr="008C381D" w:rsidRDefault="005C258F" w:rsidP="008C381D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92" w:name="_Toc534289359"/>
      <w:bookmarkStart w:id="93" w:name="_Toc536314892"/>
      <w:r w:rsidRPr="008C381D">
        <w:rPr>
          <w:color w:val="000000"/>
          <w:sz w:val="28"/>
          <w:szCs w:val="28"/>
        </w:rPr>
        <w:t>Виды эластичности спроса:</w:t>
      </w:r>
      <w:bookmarkEnd w:id="92"/>
      <w:bookmarkEnd w:id="93"/>
    </w:p>
    <w:p w:rsidR="005C258F" w:rsidRPr="008C381D" w:rsidRDefault="008C7162" w:rsidP="008C381D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94" w:name="_Toc534289360"/>
      <w:bookmarkStart w:id="95" w:name="_Toc536314893"/>
      <w:r>
        <w:rPr>
          <w:color w:val="000000"/>
          <w:sz w:val="28"/>
          <w:szCs w:val="28"/>
        </w:rPr>
        <w:t>-</w:t>
      </w:r>
      <w:r w:rsidR="005C258F" w:rsidRPr="008C381D">
        <w:rPr>
          <w:color w:val="000000"/>
          <w:sz w:val="28"/>
          <w:szCs w:val="28"/>
        </w:rPr>
        <w:t> Ценовая</w:t>
      </w:r>
      <w:bookmarkEnd w:id="94"/>
      <w:bookmarkEnd w:id="95"/>
    </w:p>
    <w:p w:rsidR="005C258F" w:rsidRPr="008C381D" w:rsidRDefault="008C7162" w:rsidP="008C381D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96" w:name="_Toc534289361"/>
      <w:bookmarkStart w:id="97" w:name="_Toc536314894"/>
      <w:r>
        <w:rPr>
          <w:color w:val="000000"/>
          <w:sz w:val="28"/>
          <w:szCs w:val="28"/>
        </w:rPr>
        <w:t>-</w:t>
      </w:r>
      <w:r w:rsidR="005C258F" w:rsidRPr="008C381D">
        <w:rPr>
          <w:color w:val="000000"/>
          <w:sz w:val="28"/>
          <w:szCs w:val="28"/>
        </w:rPr>
        <w:t> Перекрестная</w:t>
      </w:r>
      <w:bookmarkEnd w:id="96"/>
      <w:bookmarkEnd w:id="97"/>
    </w:p>
    <w:p w:rsidR="00A42896" w:rsidRPr="008C381D" w:rsidRDefault="008C7162" w:rsidP="008C381D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98" w:name="_Toc534289362"/>
      <w:bookmarkStart w:id="99" w:name="_Toc536314895"/>
      <w:r>
        <w:rPr>
          <w:color w:val="000000"/>
          <w:sz w:val="28"/>
          <w:szCs w:val="28"/>
        </w:rPr>
        <w:t>-</w:t>
      </w:r>
      <w:r w:rsidR="005C258F" w:rsidRPr="008C381D">
        <w:rPr>
          <w:color w:val="000000"/>
          <w:sz w:val="28"/>
          <w:szCs w:val="28"/>
        </w:rPr>
        <w:t> Эластичность по доходу</w:t>
      </w:r>
      <w:bookmarkEnd w:id="98"/>
      <w:bookmarkEnd w:id="99"/>
    </w:p>
    <w:p w:rsidR="00A42896" w:rsidRDefault="00A42896" w:rsidP="008C381D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100" w:name="_Toc534289363"/>
      <w:bookmarkStart w:id="101" w:name="_Toc536314896"/>
      <w:r w:rsidRPr="00A57B3F">
        <w:rPr>
          <w:color w:val="000000"/>
          <w:sz w:val="28"/>
          <w:szCs w:val="28"/>
        </w:rPr>
        <w:t>Для определения эластичности спроса используют следующую формулу:</w:t>
      </w:r>
      <w:bookmarkEnd w:id="100"/>
      <w:bookmarkEnd w:id="101"/>
    </w:p>
    <w:p w:rsidR="008C7162" w:rsidRPr="00CE2786" w:rsidRDefault="008C7162" w:rsidP="008C7162">
      <w:pPr>
        <w:pStyle w:val="a3"/>
        <w:spacing w:before="0" w:beforeAutospacing="0" w:after="0" w:afterAutospacing="0" w:line="360" w:lineRule="auto"/>
        <w:jc w:val="both"/>
        <w:outlineLvl w:val="2"/>
        <w:rPr>
          <w:color w:val="000000"/>
          <w:sz w:val="28"/>
          <w:szCs w:val="28"/>
        </w:rPr>
      </w:pPr>
    </w:p>
    <w:p w:rsidR="00A57B3F" w:rsidRPr="008C7162" w:rsidRDefault="00A57B3F" w:rsidP="008C7162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36"/>
          <w:szCs w:val="36"/>
        </w:rPr>
      </w:pPr>
      <w:r w:rsidRPr="00A57B3F">
        <w:rPr>
          <w:color w:val="000000"/>
          <w:sz w:val="28"/>
          <w:szCs w:val="28"/>
        </w:rPr>
        <w:t xml:space="preserve">                                            </w:t>
      </w:r>
      <w:bookmarkStart w:id="102" w:name="_Toc534289364"/>
      <w:bookmarkStart w:id="103" w:name="_Toc536314897"/>
      <w:r w:rsidR="00A42896" w:rsidRPr="00A57B3F">
        <w:rPr>
          <w:color w:val="000000"/>
          <w:sz w:val="28"/>
          <w:szCs w:val="28"/>
        </w:rPr>
        <w:t>E=</w:t>
      </w:r>
      <w:r w:rsidR="008C7162">
        <w:rPr>
          <w:color w:val="000000"/>
          <w:sz w:val="28"/>
          <w:szCs w:val="28"/>
        </w:rPr>
        <w:t xml:space="preserve">  </w:t>
      </w:r>
      <m:oMath>
        <m:f>
          <m:fPr>
            <m:ctrlPr>
              <w:rPr>
                <w:rFonts w:ascii="Cambria Math"/>
                <w:i/>
                <w:color w:val="000000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/>
                <w:color w:val="000000"/>
                <w:sz w:val="36"/>
                <w:szCs w:val="36"/>
              </w:rPr>
              <m:t>%</m:t>
            </m:r>
            <m:r>
              <m:rPr>
                <m:sty m:val="p"/>
              </m:rPr>
              <w:rPr>
                <w:color w:val="000000"/>
                <w:sz w:val="36"/>
                <w:szCs w:val="36"/>
              </w:rPr>
              <m:t>Δ</m:t>
            </m:r>
            <m:r>
              <m:rPr>
                <m:sty m:val="p"/>
              </m:rPr>
              <w:rPr>
                <w:rFonts w:ascii="Cambria Math"/>
                <w:color w:val="000000"/>
                <w:sz w:val="36"/>
                <w:szCs w:val="36"/>
              </w:rPr>
              <m:t xml:space="preserve">Q </m:t>
            </m:r>
          </m:num>
          <m:den>
            <m:r>
              <m:rPr>
                <m:sty m:val="p"/>
              </m:rPr>
              <w:rPr>
                <w:rFonts w:ascii="Cambria Math"/>
                <w:color w:val="000000"/>
                <w:sz w:val="36"/>
                <w:szCs w:val="36"/>
              </w:rPr>
              <m:t>%</m:t>
            </m:r>
            <m:r>
              <m:rPr>
                <m:sty m:val="p"/>
              </m:rPr>
              <w:rPr>
                <w:color w:val="000000"/>
                <w:sz w:val="36"/>
                <w:szCs w:val="36"/>
              </w:rPr>
              <m:t>Δ</m:t>
            </m:r>
            <m:r>
              <m:rPr>
                <m:sty m:val="p"/>
              </m:rPr>
              <w:rPr>
                <w:rFonts w:ascii="Cambria Math"/>
                <w:color w:val="000000"/>
                <w:sz w:val="36"/>
                <w:szCs w:val="36"/>
              </w:rPr>
              <m:t>P</m:t>
            </m:r>
          </m:den>
        </m:f>
      </m:oMath>
      <w:bookmarkEnd w:id="102"/>
      <w:r w:rsidR="008C7162">
        <w:rPr>
          <w:color w:val="000000"/>
          <w:sz w:val="28"/>
          <w:szCs w:val="28"/>
        </w:rPr>
        <w:t xml:space="preserve">   </w:t>
      </w:r>
      <w:r w:rsidR="00B72591">
        <w:rPr>
          <w:color w:val="000000"/>
          <w:sz w:val="28"/>
          <w:szCs w:val="28"/>
        </w:rPr>
        <w:t>,</w:t>
      </w:r>
      <w:r w:rsidR="008C7162">
        <w:rPr>
          <w:color w:val="000000"/>
          <w:sz w:val="28"/>
          <w:szCs w:val="28"/>
        </w:rPr>
        <w:t xml:space="preserve">                            </w:t>
      </w:r>
      <w:r w:rsidR="008C7162" w:rsidRPr="00CE2786">
        <w:rPr>
          <w:color w:val="000000"/>
          <w:sz w:val="28"/>
          <w:szCs w:val="28"/>
        </w:rPr>
        <w:t xml:space="preserve">         </w:t>
      </w:r>
      <w:r w:rsidR="008C7162">
        <w:rPr>
          <w:color w:val="000000"/>
          <w:sz w:val="28"/>
          <w:szCs w:val="28"/>
        </w:rPr>
        <w:t xml:space="preserve">                     (1)</w:t>
      </w:r>
      <w:bookmarkEnd w:id="103"/>
    </w:p>
    <w:p w:rsidR="00A57B3F" w:rsidRPr="00A57B3F" w:rsidRDefault="00A57B3F" w:rsidP="00A57B3F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</w:p>
    <w:p w:rsidR="00A57B3F" w:rsidRPr="00A57B3F" w:rsidRDefault="00A57B3F" w:rsidP="00A57B3F">
      <w:pPr>
        <w:pStyle w:val="a3"/>
        <w:spacing w:before="0" w:beforeAutospacing="0" w:after="0" w:afterAutospacing="0" w:line="360" w:lineRule="auto"/>
        <w:jc w:val="both"/>
        <w:outlineLvl w:val="2"/>
        <w:rPr>
          <w:color w:val="000000"/>
          <w:sz w:val="28"/>
          <w:szCs w:val="28"/>
        </w:rPr>
      </w:pPr>
      <w:bookmarkStart w:id="104" w:name="_Toc534289365"/>
      <w:bookmarkStart w:id="105" w:name="_Toc536314898"/>
      <w:r w:rsidRPr="00A57B3F">
        <w:rPr>
          <w:color w:val="000000"/>
          <w:sz w:val="28"/>
          <w:szCs w:val="28"/>
        </w:rPr>
        <w:t>г</w:t>
      </w:r>
      <w:r w:rsidR="00A42896" w:rsidRPr="00A57B3F">
        <w:rPr>
          <w:color w:val="000000"/>
          <w:sz w:val="28"/>
          <w:szCs w:val="28"/>
        </w:rPr>
        <w:t>де</w:t>
      </w:r>
      <w:r w:rsidRPr="00A57B3F">
        <w:rPr>
          <w:color w:val="000000"/>
          <w:sz w:val="28"/>
          <w:szCs w:val="28"/>
        </w:rPr>
        <w:t xml:space="preserve"> </w:t>
      </w:r>
      <w:r w:rsidR="00A42896" w:rsidRPr="00A57B3F">
        <w:rPr>
          <w:color w:val="000000"/>
          <w:sz w:val="28"/>
          <w:szCs w:val="28"/>
        </w:rPr>
        <w:t>%ΔQ – процентное изменение количества товара,</w:t>
      </w:r>
      <w:bookmarkEnd w:id="104"/>
      <w:bookmarkEnd w:id="105"/>
    </w:p>
    <w:p w:rsidR="00476849" w:rsidRPr="00A57B3F" w:rsidRDefault="00A57B3F" w:rsidP="00A57B3F">
      <w:pPr>
        <w:pStyle w:val="a3"/>
        <w:spacing w:before="0" w:beforeAutospacing="0" w:after="0" w:afterAutospacing="0" w:line="360" w:lineRule="auto"/>
        <w:jc w:val="both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bookmarkStart w:id="106" w:name="_Toc534289366"/>
      <w:bookmarkStart w:id="107" w:name="_Toc536314899"/>
      <w:r w:rsidR="00A42896" w:rsidRPr="00A57B3F">
        <w:rPr>
          <w:color w:val="000000"/>
          <w:sz w:val="28"/>
          <w:szCs w:val="28"/>
        </w:rPr>
        <w:t>%Δ</w:t>
      </w:r>
      <w:proofErr w:type="gramStart"/>
      <w:r w:rsidR="00A42896" w:rsidRPr="00A57B3F">
        <w:rPr>
          <w:color w:val="000000"/>
          <w:sz w:val="28"/>
          <w:szCs w:val="28"/>
        </w:rPr>
        <w:t>Р</w:t>
      </w:r>
      <w:proofErr w:type="gramEnd"/>
      <w:r w:rsidR="00A42896" w:rsidRPr="00A57B3F">
        <w:rPr>
          <w:color w:val="000000"/>
          <w:sz w:val="28"/>
          <w:szCs w:val="28"/>
        </w:rPr>
        <w:t xml:space="preserve"> – процентное изменение цены товара.</w:t>
      </w:r>
      <w:bookmarkEnd w:id="106"/>
      <w:bookmarkEnd w:id="107"/>
    </w:p>
    <w:p w:rsidR="00A57B3F" w:rsidRDefault="00A57B3F" w:rsidP="008C381D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</w:p>
    <w:p w:rsidR="00BF3FBB" w:rsidRDefault="00BF3FBB" w:rsidP="00BF3FBB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108" w:name="_Toc536314900"/>
      <w:r>
        <w:rPr>
          <w:color w:val="000000"/>
          <w:sz w:val="28"/>
          <w:szCs w:val="28"/>
        </w:rPr>
        <w:t xml:space="preserve">а) </w:t>
      </w:r>
      <w:r w:rsidRPr="00BF3FBB">
        <w:rPr>
          <w:color w:val="000000"/>
          <w:sz w:val="28"/>
          <w:szCs w:val="28"/>
        </w:rPr>
        <w:t>Ценовая эластичность спроса характеризует степень изменения спроса под влиянием изменения цены и измеряется коэффициентом эластичности</w:t>
      </w:r>
      <w:r>
        <w:rPr>
          <w:color w:val="000000"/>
          <w:sz w:val="28"/>
          <w:szCs w:val="28"/>
        </w:rPr>
        <w:t>:</w:t>
      </w:r>
      <w:bookmarkEnd w:id="108"/>
    </w:p>
    <w:p w:rsidR="00BF3FBB" w:rsidRPr="00BF3FBB" w:rsidRDefault="00BF3FBB" w:rsidP="00BF3FBB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</w:p>
    <w:p w:rsidR="00BF3FBB" w:rsidRDefault="00BF3FBB" w:rsidP="00BF3FBB">
      <w:pPr>
        <w:pStyle w:val="a3"/>
        <w:spacing w:before="0" w:beforeAutospacing="0" w:after="0" w:afterAutospacing="0" w:line="360" w:lineRule="auto"/>
        <w:ind w:firstLine="709"/>
        <w:jc w:val="center"/>
        <w:outlineLvl w:val="2"/>
        <w:rPr>
          <w:color w:val="000000"/>
          <w:sz w:val="28"/>
          <w:szCs w:val="28"/>
        </w:rPr>
      </w:pPr>
      <w:r w:rsidRPr="00BF3FBB">
        <w:rPr>
          <w:color w:val="000000"/>
        </w:rPr>
        <w:t xml:space="preserve">                        </w:t>
      </w:r>
      <w:r w:rsidR="00B72591">
        <w:rPr>
          <w:color w:val="000000"/>
        </w:rPr>
        <w:t xml:space="preserve"> </w:t>
      </w:r>
      <w:r w:rsidRPr="00BF3FBB">
        <w:rPr>
          <w:color w:val="000000"/>
        </w:rPr>
        <w:t xml:space="preserve">       </w:t>
      </w:r>
      <w:r>
        <w:rPr>
          <w:color w:val="000000"/>
        </w:rPr>
        <w:t xml:space="preserve">     </w:t>
      </w:r>
      <w:r w:rsidRPr="00BF3FBB">
        <w:rPr>
          <w:color w:val="000000"/>
        </w:rPr>
        <w:t xml:space="preserve">       </w:t>
      </w:r>
      <m:oMath>
        <w:bookmarkStart w:id="109" w:name="_Toc536314901"/>
        <m:r>
          <m:rPr>
            <m:sty m:val="p"/>
          </m:rPr>
          <w:rPr>
            <w:rFonts w:ascii="Cambria Math"/>
            <w:color w:val="000000"/>
            <w:sz w:val="32"/>
            <w:szCs w:val="32"/>
          </w:rPr>
          <m:t>Ed=</m:t>
        </m:r>
        <m:f>
          <m:fPr>
            <m:ctrlPr>
              <w:rPr>
                <w:rFonts w:ascii="Cambria Math"/>
                <w:color w:val="000000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color w:val="000000"/>
                <w:sz w:val="32"/>
                <w:szCs w:val="32"/>
              </w:rPr>
              <m:t>Δ</m:t>
            </m:r>
            <m:r>
              <m:rPr>
                <m:sty m:val="p"/>
              </m:rPr>
              <w:rPr>
                <w:rFonts w:ascii="Cambria Math"/>
                <w:color w:val="000000"/>
                <w:sz w:val="32"/>
                <w:szCs w:val="32"/>
              </w:rPr>
              <m:t>Qd</m:t>
            </m:r>
          </m:num>
          <m:den>
            <m:r>
              <m:rPr>
                <m:sty m:val="p"/>
              </m:rPr>
              <w:rPr>
                <w:rFonts w:ascii="Cambria Math"/>
                <w:color w:val="000000"/>
                <w:sz w:val="32"/>
                <w:szCs w:val="32"/>
              </w:rPr>
              <m:t>Qd</m:t>
            </m:r>
          </m:den>
        </m:f>
        <m:r>
          <m:rPr>
            <m:sty m:val="p"/>
          </m:rPr>
          <w:rPr>
            <w:rFonts w:ascii="Cambria Math"/>
            <w:color w:val="000000"/>
            <w:sz w:val="32"/>
            <w:szCs w:val="32"/>
          </w:rPr>
          <m:t>:</m:t>
        </m:r>
        <m:f>
          <m:fPr>
            <m:ctrlPr>
              <w:rPr>
                <w:rFonts w:ascii="Cambria Math"/>
                <w:color w:val="000000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color w:val="000000"/>
                <w:sz w:val="32"/>
                <w:szCs w:val="32"/>
              </w:rPr>
              <m:t>Δ</m:t>
            </m:r>
            <m:r>
              <m:rPr>
                <m:sty m:val="p"/>
              </m:rPr>
              <w:rPr>
                <w:rFonts w:ascii="Cambria Math"/>
                <w:color w:val="000000"/>
                <w:sz w:val="32"/>
                <w:szCs w:val="32"/>
              </w:rPr>
              <m:t>P</m:t>
            </m:r>
          </m:num>
          <m:den>
            <m:r>
              <m:rPr>
                <m:sty m:val="p"/>
              </m:rPr>
              <w:rPr>
                <w:rFonts w:ascii="Cambria Math"/>
                <w:color w:val="000000"/>
                <w:sz w:val="32"/>
                <w:szCs w:val="32"/>
              </w:rPr>
              <m:t>P</m:t>
            </m:r>
          </m:den>
        </m:f>
      </m:oMath>
      <w:r w:rsidRPr="00BF3FBB">
        <w:rPr>
          <w:color w:val="000000"/>
        </w:rPr>
        <w:t xml:space="preserve">  </w:t>
      </w:r>
      <w:r w:rsidR="00B72591">
        <w:rPr>
          <w:color w:val="000000"/>
        </w:rPr>
        <w:t>,</w:t>
      </w:r>
      <w:r w:rsidRPr="00BF3FBB">
        <w:rPr>
          <w:color w:val="000000"/>
        </w:rPr>
        <w:t xml:space="preserve">                             </w:t>
      </w:r>
      <w:r>
        <w:rPr>
          <w:color w:val="000000"/>
        </w:rPr>
        <w:t xml:space="preserve">    </w:t>
      </w:r>
      <w:r w:rsidRPr="00BF3FBB">
        <w:rPr>
          <w:color w:val="000000"/>
        </w:rPr>
        <w:t xml:space="preserve">                                  </w:t>
      </w:r>
      <w:r w:rsidRPr="00BF3FBB">
        <w:rPr>
          <w:color w:val="000000"/>
          <w:sz w:val="28"/>
          <w:szCs w:val="28"/>
        </w:rPr>
        <w:t>(2)</w:t>
      </w:r>
      <w:bookmarkEnd w:id="109"/>
    </w:p>
    <w:p w:rsidR="00BF3FBB" w:rsidRPr="00BF3FBB" w:rsidRDefault="00BF3FBB" w:rsidP="00BF3FBB">
      <w:pPr>
        <w:pStyle w:val="a3"/>
        <w:spacing w:before="0" w:beforeAutospacing="0" w:after="0" w:afterAutospacing="0" w:line="360" w:lineRule="auto"/>
        <w:ind w:firstLine="709"/>
        <w:jc w:val="center"/>
        <w:outlineLvl w:val="2"/>
        <w:rPr>
          <w:color w:val="000000"/>
          <w:sz w:val="28"/>
          <w:szCs w:val="28"/>
        </w:rPr>
      </w:pPr>
    </w:p>
    <w:p w:rsidR="00BF3FBB" w:rsidRPr="00BF3FBB" w:rsidRDefault="00BF3FBB" w:rsidP="00BF3FBB">
      <w:pPr>
        <w:pStyle w:val="a3"/>
        <w:spacing w:before="0" w:beforeAutospacing="0" w:after="0" w:afterAutospacing="0" w:line="360" w:lineRule="auto"/>
        <w:jc w:val="both"/>
        <w:outlineLvl w:val="2"/>
        <w:rPr>
          <w:color w:val="000000"/>
          <w:sz w:val="28"/>
          <w:szCs w:val="28"/>
        </w:rPr>
      </w:pPr>
      <w:bookmarkStart w:id="110" w:name="_Toc536314902"/>
      <w:r w:rsidRPr="00BF3FBB">
        <w:rPr>
          <w:color w:val="000000"/>
          <w:sz w:val="28"/>
          <w:szCs w:val="28"/>
        </w:rPr>
        <w:t>где ΔP/P - изменение цены (</w:t>
      </w:r>
      <w:proofErr w:type="gramStart"/>
      <w:r w:rsidRPr="00BF3FBB">
        <w:rPr>
          <w:color w:val="000000"/>
          <w:sz w:val="28"/>
          <w:szCs w:val="28"/>
        </w:rPr>
        <w:t>в</w:t>
      </w:r>
      <w:proofErr w:type="gramEnd"/>
      <w:r w:rsidRPr="00BF3FBB">
        <w:rPr>
          <w:color w:val="000000"/>
          <w:sz w:val="28"/>
          <w:szCs w:val="28"/>
        </w:rPr>
        <w:t xml:space="preserve"> %);</w:t>
      </w:r>
      <w:bookmarkEnd w:id="110"/>
    </w:p>
    <w:p w:rsidR="00BF3FBB" w:rsidRPr="00BF3FBB" w:rsidRDefault="00BF3FBB" w:rsidP="00BF3FBB">
      <w:pPr>
        <w:pStyle w:val="a3"/>
        <w:spacing w:before="0" w:beforeAutospacing="0" w:after="0" w:afterAutospacing="0" w:line="360" w:lineRule="auto"/>
        <w:ind w:firstLine="426"/>
        <w:jc w:val="both"/>
        <w:outlineLvl w:val="2"/>
        <w:rPr>
          <w:color w:val="000000"/>
          <w:sz w:val="28"/>
          <w:szCs w:val="28"/>
        </w:rPr>
      </w:pPr>
      <w:bookmarkStart w:id="111" w:name="_Toc536314903"/>
      <w:r>
        <w:rPr>
          <w:color w:val="000000"/>
          <w:sz w:val="28"/>
          <w:szCs w:val="28"/>
        </w:rPr>
        <w:t>ΔQd/Qd - изменение спроса (</w:t>
      </w:r>
      <w:proofErr w:type="gramStart"/>
      <w:r>
        <w:rPr>
          <w:color w:val="000000"/>
          <w:sz w:val="28"/>
          <w:szCs w:val="28"/>
        </w:rPr>
        <w:t>в</w:t>
      </w:r>
      <w:proofErr w:type="gramEnd"/>
      <w:r>
        <w:rPr>
          <w:color w:val="000000"/>
          <w:sz w:val="28"/>
          <w:szCs w:val="28"/>
        </w:rPr>
        <w:t xml:space="preserve"> %).</w:t>
      </w:r>
      <w:bookmarkEnd w:id="111"/>
    </w:p>
    <w:p w:rsidR="00BF3FBB" w:rsidRPr="00BF3FBB" w:rsidRDefault="00BF3FBB" w:rsidP="00BF3FBB">
      <w:pPr>
        <w:pStyle w:val="a3"/>
        <w:spacing w:before="0" w:beforeAutospacing="0" w:after="0" w:afterAutospacing="0" w:line="360" w:lineRule="auto"/>
        <w:jc w:val="both"/>
        <w:outlineLvl w:val="2"/>
        <w:rPr>
          <w:color w:val="000000"/>
          <w:sz w:val="28"/>
          <w:szCs w:val="28"/>
        </w:rPr>
      </w:pPr>
      <w:bookmarkStart w:id="112" w:name="_Toc536314904"/>
      <w:r w:rsidRPr="00BF3FBB">
        <w:rPr>
          <w:color w:val="000000"/>
          <w:sz w:val="28"/>
          <w:szCs w:val="28"/>
        </w:rPr>
        <w:lastRenderedPageBreak/>
        <w:t>Реакция покупателей на изменение цены (характер эластичности) может быть разная: спрос может изменяться в большей или меньшей степени, чем изменилась цена, или вообще оставаться постоянным.</w:t>
      </w:r>
      <w:bookmarkEnd w:id="112"/>
    </w:p>
    <w:p w:rsidR="00BF3FBB" w:rsidRPr="00B72591" w:rsidRDefault="00B72591" w:rsidP="00B72591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113" w:name="_Toc536314905"/>
      <w:r>
        <w:rPr>
          <w:color w:val="000000"/>
          <w:sz w:val="28"/>
          <w:szCs w:val="28"/>
        </w:rPr>
        <w:t>б)</w:t>
      </w:r>
      <w:r w:rsidR="00BF3FBB" w:rsidRPr="00B72591">
        <w:rPr>
          <w:color w:val="000000"/>
          <w:sz w:val="28"/>
          <w:szCs w:val="28"/>
        </w:rPr>
        <w:t xml:space="preserve"> Перекрестная эластичность спроса - характеризует степень изменения спроса на товар </w:t>
      </w:r>
      <w:r>
        <w:rPr>
          <w:color w:val="000000"/>
          <w:sz w:val="28"/>
          <w:szCs w:val="28"/>
          <w:lang w:val="en-US"/>
        </w:rPr>
        <w:t>a</w:t>
      </w:r>
      <w:r w:rsidR="00BF3FBB" w:rsidRPr="00B72591">
        <w:rPr>
          <w:color w:val="000000"/>
          <w:sz w:val="28"/>
          <w:szCs w:val="28"/>
        </w:rPr>
        <w:t xml:space="preserve"> при изменении цены товара </w:t>
      </w: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:</w:t>
      </w:r>
      <w:bookmarkEnd w:id="113"/>
    </w:p>
    <w:p w:rsidR="00B72591" w:rsidRDefault="00B72591" w:rsidP="00B72591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</w:p>
    <w:p w:rsidR="00B72591" w:rsidRPr="00B72591" w:rsidRDefault="00B72591" w:rsidP="00B72591">
      <w:pPr>
        <w:pStyle w:val="a3"/>
        <w:spacing w:before="0" w:beforeAutospacing="0" w:after="0" w:afterAutospacing="0" w:line="360" w:lineRule="auto"/>
        <w:jc w:val="center"/>
        <w:outlineLvl w:val="2"/>
        <w:rPr>
          <w:color w:val="000000"/>
          <w:sz w:val="28"/>
          <w:szCs w:val="28"/>
          <w:lang w:val="en-US"/>
        </w:rPr>
      </w:pPr>
      <w:r w:rsidRPr="00F71ED7">
        <w:rPr>
          <w:color w:val="000000"/>
          <w:sz w:val="28"/>
          <w:szCs w:val="28"/>
        </w:rPr>
        <w:t xml:space="preserve">                                                     </w:t>
      </w:r>
      <w:bookmarkStart w:id="114" w:name="_Toc536314906"/>
      <w:proofErr w:type="spellStart"/>
      <w:r>
        <w:rPr>
          <w:color w:val="000000"/>
          <w:sz w:val="28"/>
          <w:szCs w:val="28"/>
          <w:lang w:val="en-US"/>
        </w:rPr>
        <w:t>Eab</w:t>
      </w:r>
      <w:proofErr w:type="spellEnd"/>
      <w:r>
        <w:rPr>
          <w:color w:val="000000"/>
          <w:sz w:val="28"/>
          <w:szCs w:val="28"/>
          <w:lang w:val="en-US"/>
        </w:rPr>
        <w:t>=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32"/>
                <w:szCs w:val="32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sz w:val="32"/>
                <w:szCs w:val="32"/>
              </w:rPr>
              <m:t>Δ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z w:val="32"/>
                <w:szCs w:val="32"/>
                <w:lang w:val="en-US"/>
              </w:rPr>
              <m:t>Q</m:t>
            </m:r>
            <m:r>
              <m:rPr>
                <m:sty m:val="p"/>
              </m:rPr>
              <w:rPr>
                <w:rFonts w:ascii="Cambria Math"/>
                <w:color w:val="000000"/>
                <w:sz w:val="32"/>
                <w:szCs w:val="32"/>
                <w:lang w:val="en-US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sz w:val="32"/>
                <w:szCs w:val="32"/>
                <w:lang w:val="en-US"/>
              </w:rPr>
              <m:t>Q</m:t>
            </m:r>
            <m:r>
              <m:rPr>
                <m:sty m:val="p"/>
              </m:rPr>
              <w:rPr>
                <w:rFonts w:ascii="Cambria Math"/>
                <w:color w:val="000000"/>
                <w:sz w:val="32"/>
                <w:szCs w:val="32"/>
                <w:lang w:val="en-US"/>
              </w:rPr>
              <m:t>a</m:t>
            </m:r>
          </m:den>
        </m:f>
        <m:r>
          <w:rPr>
            <w:rFonts w:ascii="Cambria Math" w:hAnsi="Cambria Math"/>
            <w:color w:val="000000"/>
            <w:sz w:val="32"/>
            <w:szCs w:val="32"/>
            <w:lang w:val="en-US"/>
          </w:rPr>
          <m:t>:</m:t>
        </m:r>
        <m:f>
          <m:fPr>
            <m:ctrlPr>
              <w:rPr>
                <w:rFonts w:ascii="Cambria Math" w:hAnsi="Cambria Math"/>
                <w:i/>
                <w:color w:val="000000"/>
                <w:sz w:val="32"/>
                <w:szCs w:val="32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sz w:val="32"/>
                <w:szCs w:val="32"/>
              </w:rPr>
              <m:t>Δ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z w:val="32"/>
                <w:szCs w:val="32"/>
                <w:lang w:val="en-US"/>
              </w:rPr>
              <m:t>P</m:t>
            </m:r>
            <m:r>
              <m:rPr>
                <m:sty m:val="p"/>
              </m:rPr>
              <w:rPr>
                <w:rFonts w:ascii="Cambria Math"/>
                <w:color w:val="000000"/>
                <w:sz w:val="32"/>
                <w:szCs w:val="32"/>
                <w:lang w:val="en-US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sz w:val="32"/>
                <w:szCs w:val="32"/>
                <w:lang w:val="en-US"/>
              </w:rPr>
              <m:t>P</m:t>
            </m:r>
            <m:r>
              <m:rPr>
                <m:sty m:val="p"/>
              </m:rPr>
              <w:rPr>
                <w:rFonts w:ascii="Cambria Math"/>
                <w:color w:val="000000"/>
                <w:sz w:val="32"/>
                <w:szCs w:val="32"/>
                <w:lang w:val="en-US"/>
              </w:rPr>
              <m:t>b</m:t>
            </m:r>
          </m:den>
        </m:f>
        <m:r>
          <w:rPr>
            <w:rFonts w:ascii="Cambria Math" w:hAnsi="Cambria Math"/>
            <w:color w:val="000000"/>
            <w:sz w:val="32"/>
            <w:szCs w:val="32"/>
            <w:lang w:val="en-US"/>
          </w:rPr>
          <m:t xml:space="preserve">  </m:t>
        </m:r>
      </m:oMath>
      <w:r>
        <w:rPr>
          <w:color w:val="000000"/>
          <w:sz w:val="28"/>
          <w:szCs w:val="28"/>
          <w:lang w:val="en-US"/>
        </w:rPr>
        <w:t xml:space="preserve"> </w:t>
      </w:r>
      <w:r w:rsidRPr="00B72591">
        <w:rPr>
          <w:color w:val="000000"/>
          <w:sz w:val="28"/>
          <w:szCs w:val="28"/>
          <w:lang w:val="en-US"/>
        </w:rPr>
        <w:t>,</w:t>
      </w:r>
      <w:r>
        <w:rPr>
          <w:color w:val="000000"/>
          <w:sz w:val="28"/>
          <w:szCs w:val="28"/>
          <w:lang w:val="en-US"/>
        </w:rPr>
        <w:t xml:space="preserve">                                                    </w:t>
      </w:r>
      <w:r w:rsidRPr="00B72591">
        <w:rPr>
          <w:color w:val="000000"/>
          <w:sz w:val="28"/>
          <w:szCs w:val="28"/>
          <w:lang w:val="en-US"/>
        </w:rPr>
        <w:t>(3)</w:t>
      </w:r>
      <w:bookmarkEnd w:id="114"/>
    </w:p>
    <w:p w:rsidR="00B72591" w:rsidRPr="00B72591" w:rsidRDefault="00B72591" w:rsidP="00B72591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  <w:lang w:val="en-US"/>
        </w:rPr>
      </w:pPr>
    </w:p>
    <w:p w:rsidR="00BF3FBB" w:rsidRPr="00B72591" w:rsidRDefault="00BF3FBB" w:rsidP="00B72591">
      <w:pPr>
        <w:pStyle w:val="a3"/>
        <w:spacing w:before="0" w:beforeAutospacing="0" w:after="0" w:afterAutospacing="0" w:line="360" w:lineRule="auto"/>
        <w:jc w:val="both"/>
        <w:outlineLvl w:val="2"/>
        <w:rPr>
          <w:color w:val="000000"/>
          <w:sz w:val="28"/>
          <w:szCs w:val="28"/>
        </w:rPr>
      </w:pPr>
      <w:bookmarkStart w:id="115" w:name="_Toc536314907"/>
      <w:r w:rsidRPr="00B72591">
        <w:rPr>
          <w:color w:val="000000"/>
          <w:sz w:val="28"/>
          <w:szCs w:val="28"/>
        </w:rPr>
        <w:t>где</w:t>
      </w:r>
      <w:r w:rsidRPr="00B72591">
        <w:rPr>
          <w:sz w:val="28"/>
          <w:szCs w:val="28"/>
        </w:rPr>
        <w:t> </w:t>
      </w:r>
      <m:oMath>
        <m:r>
          <m:rPr>
            <m:sty m:val="p"/>
          </m:rPr>
          <w:rPr>
            <w:rFonts w:ascii="Cambria Math"/>
            <w:color w:val="000000"/>
            <w:sz w:val="28"/>
            <w:szCs w:val="28"/>
          </w:rPr>
          <m:t>Δ</m:t>
        </m:r>
        <m:r>
          <m:rPr>
            <m:sty m:val="p"/>
          </m:rPr>
          <w:rPr>
            <w:rFonts w:ascii="Cambria Math"/>
            <w:color w:val="000000"/>
            <w:sz w:val="28"/>
            <w:szCs w:val="28"/>
            <w:lang w:val="en-US"/>
          </w:rPr>
          <m:t>Qa</m:t>
        </m:r>
      </m:oMath>
      <w:r w:rsidR="00B72591" w:rsidRPr="00B72591">
        <w:rPr>
          <w:color w:val="000000"/>
          <w:sz w:val="28"/>
          <w:szCs w:val="28"/>
        </w:rPr>
        <w:t>/</w:t>
      </w:r>
      <m:oMath>
        <m:r>
          <m:rPr>
            <m:sty m:val="p"/>
          </m:rPr>
          <w:rPr>
            <w:rFonts w:ascii="Cambria Math"/>
            <w:color w:val="000000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/>
            <w:color w:val="000000"/>
            <w:sz w:val="28"/>
            <w:szCs w:val="28"/>
            <w:lang w:val="en-US"/>
          </w:rPr>
          <m:t>Qa</m:t>
        </m:r>
      </m:oMath>
      <w:r w:rsidR="00B72591" w:rsidRPr="00B72591">
        <w:rPr>
          <w:color w:val="000000"/>
          <w:sz w:val="28"/>
          <w:szCs w:val="28"/>
        </w:rPr>
        <w:t xml:space="preserve"> </w:t>
      </w:r>
      <w:r w:rsidRPr="00B72591">
        <w:rPr>
          <w:color w:val="000000"/>
          <w:sz w:val="28"/>
          <w:szCs w:val="28"/>
        </w:rPr>
        <w:t xml:space="preserve">- изменение спроса на товар </w:t>
      </w:r>
      <w:proofErr w:type="spellStart"/>
      <w:r w:rsidRPr="00B72591">
        <w:rPr>
          <w:color w:val="000000"/>
          <w:sz w:val="28"/>
          <w:szCs w:val="28"/>
        </w:rPr>
        <w:t>a</w:t>
      </w:r>
      <w:proofErr w:type="spellEnd"/>
      <w:r w:rsidRPr="00B72591">
        <w:rPr>
          <w:color w:val="000000"/>
          <w:sz w:val="28"/>
          <w:szCs w:val="28"/>
        </w:rPr>
        <w:t xml:space="preserve"> (</w:t>
      </w:r>
      <w:proofErr w:type="gramStart"/>
      <w:r w:rsidRPr="00B72591">
        <w:rPr>
          <w:color w:val="000000"/>
          <w:sz w:val="28"/>
          <w:szCs w:val="28"/>
        </w:rPr>
        <w:t>в</w:t>
      </w:r>
      <w:proofErr w:type="gramEnd"/>
      <w:r w:rsidRPr="00B72591">
        <w:rPr>
          <w:color w:val="000000"/>
          <w:sz w:val="28"/>
          <w:szCs w:val="28"/>
        </w:rPr>
        <w:t xml:space="preserve"> %);</w:t>
      </w:r>
      <w:bookmarkEnd w:id="115"/>
    </w:p>
    <w:p w:rsidR="00BF3FBB" w:rsidRPr="00F71ED7" w:rsidRDefault="00B72591" w:rsidP="00B72591">
      <w:pPr>
        <w:pStyle w:val="a3"/>
        <w:spacing w:before="0" w:beforeAutospacing="0" w:after="0" w:afterAutospacing="0" w:line="360" w:lineRule="auto"/>
        <w:ind w:firstLine="426"/>
        <w:jc w:val="both"/>
        <w:outlineLvl w:val="2"/>
        <w:rPr>
          <w:color w:val="000000"/>
          <w:sz w:val="28"/>
          <w:szCs w:val="28"/>
        </w:rPr>
      </w:pPr>
      <w:bookmarkStart w:id="116" w:name="_Toc536314908"/>
      <w:r w:rsidRPr="00B72591">
        <w:rPr>
          <w:color w:val="000000"/>
          <w:sz w:val="28"/>
          <w:szCs w:val="28"/>
        </w:rPr>
        <w:t>ΔP</w:t>
      </w:r>
      <w:r w:rsidRPr="00B72591">
        <w:rPr>
          <w:color w:val="000000"/>
          <w:sz w:val="28"/>
          <w:szCs w:val="28"/>
          <w:lang w:val="en-US"/>
        </w:rPr>
        <w:t>b</w:t>
      </w:r>
      <w:r w:rsidRPr="00B72591">
        <w:rPr>
          <w:color w:val="000000"/>
          <w:sz w:val="28"/>
          <w:szCs w:val="28"/>
        </w:rPr>
        <w:t>/P</w:t>
      </w:r>
      <w:r w:rsidRPr="00B72591">
        <w:rPr>
          <w:color w:val="000000"/>
          <w:sz w:val="28"/>
          <w:szCs w:val="28"/>
          <w:lang w:val="en-US"/>
        </w:rPr>
        <w:t>b</w:t>
      </w:r>
      <w:r w:rsidRPr="00B72591">
        <w:rPr>
          <w:color w:val="000000"/>
          <w:sz w:val="28"/>
          <w:szCs w:val="28"/>
        </w:rPr>
        <w:t xml:space="preserve"> </w:t>
      </w:r>
      <w:r w:rsidR="00BF3FBB" w:rsidRPr="00B72591">
        <w:rPr>
          <w:color w:val="000000"/>
          <w:sz w:val="28"/>
          <w:szCs w:val="28"/>
        </w:rPr>
        <w:t xml:space="preserve">- изменение цены на товар </w:t>
      </w:r>
      <w:proofErr w:type="spellStart"/>
      <w:r w:rsidR="00BF3FBB" w:rsidRPr="00B72591">
        <w:rPr>
          <w:color w:val="000000"/>
          <w:sz w:val="28"/>
          <w:szCs w:val="28"/>
        </w:rPr>
        <w:t>b</w:t>
      </w:r>
      <w:proofErr w:type="spellEnd"/>
      <w:r w:rsidR="00BF3FBB" w:rsidRPr="00B72591">
        <w:rPr>
          <w:color w:val="000000"/>
          <w:sz w:val="28"/>
          <w:szCs w:val="28"/>
        </w:rPr>
        <w:t xml:space="preserve"> (</w:t>
      </w:r>
      <w:proofErr w:type="gramStart"/>
      <w:r w:rsidR="00BF3FBB" w:rsidRPr="00B72591">
        <w:rPr>
          <w:color w:val="000000"/>
          <w:sz w:val="28"/>
          <w:szCs w:val="28"/>
        </w:rPr>
        <w:t>в</w:t>
      </w:r>
      <w:proofErr w:type="gramEnd"/>
      <w:r w:rsidR="00BF3FBB" w:rsidRPr="00B72591">
        <w:rPr>
          <w:color w:val="000000"/>
          <w:sz w:val="28"/>
          <w:szCs w:val="28"/>
        </w:rPr>
        <w:t xml:space="preserve"> %).</w:t>
      </w:r>
      <w:bookmarkEnd w:id="116"/>
    </w:p>
    <w:p w:rsidR="00B72591" w:rsidRPr="00F71ED7" w:rsidRDefault="00B72591" w:rsidP="00B72591">
      <w:pPr>
        <w:pStyle w:val="a3"/>
        <w:spacing w:before="0" w:beforeAutospacing="0" w:after="0" w:afterAutospacing="0" w:line="360" w:lineRule="auto"/>
        <w:jc w:val="both"/>
        <w:outlineLvl w:val="2"/>
        <w:rPr>
          <w:color w:val="000000"/>
          <w:sz w:val="28"/>
          <w:szCs w:val="28"/>
        </w:rPr>
      </w:pPr>
    </w:p>
    <w:p w:rsidR="00BF3FBB" w:rsidRDefault="00B72591" w:rsidP="00B72591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117" w:name="_Toc536314909"/>
      <w:r>
        <w:rPr>
          <w:color w:val="000000"/>
          <w:sz w:val="28"/>
          <w:szCs w:val="28"/>
        </w:rPr>
        <w:t xml:space="preserve">в) </w:t>
      </w:r>
      <w:r w:rsidR="00BF3FBB" w:rsidRPr="00B72591">
        <w:rPr>
          <w:color w:val="000000"/>
          <w:sz w:val="28"/>
          <w:szCs w:val="28"/>
        </w:rPr>
        <w:t>Эластичность спроса по доходу характеризует степень изменения спроса на товар под влиянием изменения дохода</w:t>
      </w:r>
      <w:r>
        <w:rPr>
          <w:color w:val="000000"/>
          <w:sz w:val="28"/>
          <w:szCs w:val="28"/>
        </w:rPr>
        <w:t>:</w:t>
      </w:r>
      <w:bookmarkEnd w:id="117"/>
    </w:p>
    <w:p w:rsidR="00C57C39" w:rsidRPr="00C57C39" w:rsidRDefault="00C57C39" w:rsidP="00B72591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</w:p>
    <w:p w:rsidR="00C57C39" w:rsidRPr="00C57C39" w:rsidRDefault="00C57C39" w:rsidP="00B72591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</w:t>
      </w:r>
      <w:bookmarkStart w:id="118" w:name="_Toc536314910"/>
      <w:proofErr w:type="spellStart"/>
      <w:r w:rsidRPr="00C57C39">
        <w:rPr>
          <w:color w:val="000000"/>
          <w:sz w:val="28"/>
          <w:szCs w:val="28"/>
          <w:lang w:val="en-US"/>
        </w:rPr>
        <w:t>Ei</w:t>
      </w:r>
      <w:proofErr w:type="spellEnd"/>
      <w:r w:rsidRPr="0052724C">
        <w:rPr>
          <w:color w:val="000000"/>
          <w:sz w:val="28"/>
          <w:szCs w:val="28"/>
        </w:rPr>
        <w:t>=</w:t>
      </w:r>
      <m:oMath>
        <m:f>
          <m:fPr>
            <m:ctrlPr>
              <w:rPr>
                <w:rFonts w:ascii="Cambria Math"/>
                <w:i/>
                <w:color w:val="000000"/>
                <w:sz w:val="32"/>
                <w:szCs w:val="32"/>
                <w:lang w:val="en-US"/>
              </w:rPr>
            </m:ctrlPr>
          </m:fPr>
          <m:num>
            <m:r>
              <m:rPr>
                <m:sty m:val="p"/>
              </m:rPr>
              <w:rPr>
                <w:color w:val="000000"/>
                <w:sz w:val="32"/>
                <w:szCs w:val="32"/>
              </w:rPr>
              <m:t>Δ</m:t>
            </m:r>
            <m:r>
              <m:rPr>
                <m:sty m:val="p"/>
              </m:rPr>
              <w:rPr>
                <w:rFonts w:ascii="Cambria Math"/>
                <w:color w:val="000000"/>
                <w:sz w:val="32"/>
                <w:szCs w:val="32"/>
                <w:lang w:val="en-US"/>
              </w:rPr>
              <m:t>Q</m:t>
            </m:r>
          </m:num>
          <m:den>
            <m:r>
              <m:rPr>
                <m:sty m:val="p"/>
              </m:rPr>
              <w:rPr>
                <w:rFonts w:ascii="Cambria Math"/>
                <w:color w:val="000000"/>
                <w:sz w:val="32"/>
                <w:szCs w:val="32"/>
                <w:lang w:val="en-US"/>
              </w:rPr>
              <m:t>Q</m:t>
            </m:r>
          </m:den>
        </m:f>
        <m:r>
          <w:rPr>
            <w:rFonts w:ascii="Cambria Math"/>
            <w:color w:val="000000"/>
            <w:sz w:val="32"/>
            <w:szCs w:val="32"/>
          </w:rPr>
          <m:t>:</m:t>
        </m:r>
        <m:f>
          <m:fPr>
            <m:ctrlPr>
              <w:rPr>
                <w:rFonts w:ascii="Cambria Math"/>
                <w:i/>
                <w:color w:val="000000"/>
                <w:sz w:val="32"/>
                <w:szCs w:val="32"/>
                <w:lang w:val="en-US"/>
              </w:rPr>
            </m:ctrlPr>
          </m:fPr>
          <m:num>
            <m:r>
              <m:rPr>
                <m:sty m:val="p"/>
              </m:rPr>
              <w:rPr>
                <w:color w:val="000000"/>
                <w:sz w:val="32"/>
                <w:szCs w:val="32"/>
              </w:rPr>
              <m:t>Δ</m:t>
            </m:r>
            <m:r>
              <m:rPr>
                <m:sty m:val="p"/>
              </m:rPr>
              <w:rPr>
                <w:rFonts w:ascii="Cambria Math"/>
                <w:color w:val="000000"/>
                <w:sz w:val="32"/>
                <w:szCs w:val="32"/>
                <w:lang w:val="en-US"/>
              </w:rPr>
              <m:t>I</m:t>
            </m:r>
          </m:num>
          <m:den>
            <m:r>
              <m:rPr>
                <m:sty m:val="p"/>
              </m:rPr>
              <w:rPr>
                <w:rFonts w:ascii="Cambria Math"/>
                <w:color w:val="000000"/>
                <w:sz w:val="32"/>
                <w:szCs w:val="32"/>
              </w:rPr>
              <m:t>I</m:t>
            </m:r>
          </m:den>
        </m:f>
      </m:oMath>
      <w:r w:rsidRPr="0052724C">
        <w:rPr>
          <w:color w:val="000000"/>
          <w:sz w:val="32"/>
          <w:szCs w:val="32"/>
        </w:rPr>
        <w:t xml:space="preserve"> </w:t>
      </w:r>
      <w:r w:rsidRPr="00C57C39">
        <w:rPr>
          <w:color w:val="000000"/>
          <w:sz w:val="28"/>
          <w:szCs w:val="28"/>
        </w:rPr>
        <w:t xml:space="preserve">,                 </w:t>
      </w:r>
      <w:r>
        <w:rPr>
          <w:color w:val="000000"/>
          <w:sz w:val="28"/>
          <w:szCs w:val="28"/>
        </w:rPr>
        <w:t xml:space="preserve">   </w:t>
      </w:r>
      <w:r w:rsidRPr="00C57C39">
        <w:rPr>
          <w:color w:val="000000"/>
          <w:sz w:val="28"/>
          <w:szCs w:val="28"/>
        </w:rPr>
        <w:t xml:space="preserve">                                   (4)</w:t>
      </w:r>
      <w:bookmarkEnd w:id="118"/>
    </w:p>
    <w:p w:rsidR="00B72591" w:rsidRPr="00C57C39" w:rsidRDefault="00B72591" w:rsidP="00B72591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</w:p>
    <w:p w:rsidR="00BF3FBB" w:rsidRPr="00B72591" w:rsidRDefault="00BF3FBB" w:rsidP="00B72591">
      <w:pPr>
        <w:pStyle w:val="a3"/>
        <w:spacing w:before="0" w:beforeAutospacing="0" w:after="0" w:afterAutospacing="0" w:line="360" w:lineRule="auto"/>
        <w:jc w:val="both"/>
        <w:outlineLvl w:val="2"/>
        <w:rPr>
          <w:color w:val="000000"/>
          <w:sz w:val="28"/>
          <w:szCs w:val="28"/>
        </w:rPr>
      </w:pPr>
      <w:bookmarkStart w:id="119" w:name="_Toc536314911"/>
      <w:r w:rsidRPr="00B72591">
        <w:rPr>
          <w:color w:val="000000"/>
          <w:sz w:val="28"/>
          <w:szCs w:val="28"/>
        </w:rPr>
        <w:t>где</w:t>
      </w:r>
      <w:r w:rsidRPr="00B72591">
        <w:rPr>
          <w:sz w:val="28"/>
          <w:szCs w:val="28"/>
        </w:rPr>
        <w:t> </w:t>
      </w:r>
      <m:oMath>
        <m:r>
          <m:rPr>
            <m:sty m:val="p"/>
          </m:rPr>
          <w:rPr>
            <w:rFonts w:ascii="Cambria Math"/>
            <w:color w:val="000000"/>
            <w:sz w:val="28"/>
            <w:szCs w:val="28"/>
          </w:rPr>
          <m:t>Δ</m:t>
        </m:r>
      </m:oMath>
      <w:r w:rsidR="00C57C39">
        <w:rPr>
          <w:color w:val="000000"/>
          <w:sz w:val="28"/>
          <w:szCs w:val="28"/>
          <w:lang w:val="en-US"/>
        </w:rPr>
        <w:t>Q</w:t>
      </w:r>
      <w:r w:rsidR="00C57C39" w:rsidRPr="00C57C39">
        <w:rPr>
          <w:color w:val="000000"/>
          <w:sz w:val="28"/>
          <w:szCs w:val="28"/>
        </w:rPr>
        <w:t>/</w:t>
      </w:r>
      <w:r w:rsidR="00C57C39">
        <w:rPr>
          <w:color w:val="000000"/>
          <w:sz w:val="28"/>
          <w:szCs w:val="28"/>
          <w:lang w:val="en-US"/>
        </w:rPr>
        <w:t>Q</w:t>
      </w:r>
      <w:r w:rsidR="0052724C">
        <w:rPr>
          <w:color w:val="000000"/>
          <w:sz w:val="28"/>
          <w:szCs w:val="28"/>
        </w:rPr>
        <w:t xml:space="preserve"> </w:t>
      </w:r>
      <w:r w:rsidRPr="00B72591">
        <w:rPr>
          <w:color w:val="000000"/>
          <w:sz w:val="28"/>
          <w:szCs w:val="28"/>
        </w:rPr>
        <w:t>- изменение дохода (</w:t>
      </w:r>
      <w:proofErr w:type="gramStart"/>
      <w:r w:rsidRPr="00B72591">
        <w:rPr>
          <w:color w:val="000000"/>
          <w:sz w:val="28"/>
          <w:szCs w:val="28"/>
        </w:rPr>
        <w:t>в</w:t>
      </w:r>
      <w:proofErr w:type="gramEnd"/>
      <w:r w:rsidRPr="00B72591">
        <w:rPr>
          <w:color w:val="000000"/>
          <w:sz w:val="28"/>
          <w:szCs w:val="28"/>
        </w:rPr>
        <w:t xml:space="preserve"> %);</w:t>
      </w:r>
      <w:bookmarkEnd w:id="119"/>
    </w:p>
    <w:p w:rsidR="00BF3FBB" w:rsidRPr="00B72591" w:rsidRDefault="00C57C39" w:rsidP="00C57C39">
      <w:pPr>
        <w:pStyle w:val="a3"/>
        <w:spacing w:before="0" w:beforeAutospacing="0" w:after="0" w:afterAutospacing="0" w:line="360" w:lineRule="auto"/>
        <w:ind w:firstLine="567"/>
        <w:jc w:val="both"/>
        <w:outlineLvl w:val="2"/>
        <w:rPr>
          <w:color w:val="000000"/>
          <w:sz w:val="28"/>
          <w:szCs w:val="28"/>
        </w:rPr>
      </w:pPr>
      <m:oMath>
        <w:bookmarkStart w:id="120" w:name="_Toc536314912"/>
        <m:r>
          <m:rPr>
            <m:sty m:val="p"/>
          </m:rPr>
          <w:rPr>
            <w:rFonts w:ascii="Cambria Math"/>
            <w:color w:val="000000"/>
            <w:sz w:val="28"/>
            <w:szCs w:val="28"/>
          </w:rPr>
          <m:t>Δ</m:t>
        </m:r>
      </m:oMath>
      <w:proofErr w:type="gramStart"/>
      <w:r>
        <w:rPr>
          <w:color w:val="000000"/>
          <w:sz w:val="28"/>
          <w:szCs w:val="28"/>
          <w:lang w:val="en-US"/>
        </w:rPr>
        <w:t>I</w:t>
      </w:r>
      <w:r w:rsidRPr="00C57C39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  <w:lang w:val="en-US"/>
        </w:rPr>
        <w:t>I</w:t>
      </w:r>
      <w:r w:rsidR="0052724C">
        <w:rPr>
          <w:color w:val="000000"/>
          <w:sz w:val="28"/>
          <w:szCs w:val="28"/>
        </w:rPr>
        <w:t xml:space="preserve"> </w:t>
      </w:r>
      <w:r w:rsidR="00BF3FBB" w:rsidRPr="00B72591">
        <w:rPr>
          <w:color w:val="000000"/>
          <w:sz w:val="28"/>
          <w:szCs w:val="28"/>
        </w:rPr>
        <w:t>- изменение спроса (в %).</w:t>
      </w:r>
      <w:bookmarkEnd w:id="120"/>
      <w:proofErr w:type="gramEnd"/>
    </w:p>
    <w:p w:rsidR="00BF3FBB" w:rsidRDefault="00BF3FBB" w:rsidP="008C381D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</w:p>
    <w:p w:rsidR="0052724C" w:rsidRPr="0052724C" w:rsidRDefault="0052724C" w:rsidP="0052724C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121" w:name="_Toc536314913"/>
      <w:r w:rsidRPr="0052724C">
        <w:rPr>
          <w:color w:val="000000"/>
          <w:sz w:val="28"/>
          <w:szCs w:val="28"/>
        </w:rPr>
        <w:t>Эластичность спроса по цене показывает, на сколько процентов изменится величина спроса при изменении цены на 1 %. На эластичность спроса по цене влияют следующие факторы:</w:t>
      </w:r>
      <w:bookmarkEnd w:id="121"/>
    </w:p>
    <w:p w:rsidR="0052724C" w:rsidRPr="0052724C" w:rsidRDefault="0052724C" w:rsidP="0052724C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122" w:name="_Toc536314914"/>
      <w:r>
        <w:rPr>
          <w:color w:val="000000"/>
          <w:sz w:val="28"/>
          <w:szCs w:val="28"/>
        </w:rPr>
        <w:t>-</w:t>
      </w:r>
      <w:r w:rsidRPr="0052724C">
        <w:rPr>
          <w:color w:val="000000"/>
          <w:sz w:val="28"/>
          <w:szCs w:val="28"/>
        </w:rPr>
        <w:t>Наличие товаров-конкурентов или товаров-заменителей (</w:t>
      </w:r>
      <w:r>
        <w:rPr>
          <w:color w:val="000000"/>
          <w:sz w:val="28"/>
          <w:szCs w:val="28"/>
        </w:rPr>
        <w:t>в</w:t>
      </w:r>
      <w:r w:rsidRPr="0052724C">
        <w:rPr>
          <w:color w:val="000000"/>
          <w:sz w:val="28"/>
          <w:szCs w:val="28"/>
        </w:rPr>
        <w:t>озможность найти замену подорожавшему товару);</w:t>
      </w:r>
      <w:bookmarkEnd w:id="122"/>
    </w:p>
    <w:p w:rsidR="0052724C" w:rsidRPr="0052724C" w:rsidRDefault="0052724C" w:rsidP="0052724C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123" w:name="_Toc536314915"/>
      <w:r>
        <w:rPr>
          <w:color w:val="000000"/>
          <w:sz w:val="28"/>
          <w:szCs w:val="28"/>
        </w:rPr>
        <w:t>-</w:t>
      </w:r>
      <w:r w:rsidRPr="0052724C">
        <w:rPr>
          <w:color w:val="000000"/>
          <w:sz w:val="28"/>
          <w:szCs w:val="28"/>
        </w:rPr>
        <w:t>Заметное для покупателя изменение уровня цен (резкие и заметные изменения цен приводят к увеличению эластичности спроса на товар);</w:t>
      </w:r>
      <w:bookmarkEnd w:id="123"/>
    </w:p>
    <w:p w:rsidR="0052724C" w:rsidRPr="0052724C" w:rsidRDefault="0052724C" w:rsidP="0052724C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124" w:name="_Toc536314916"/>
      <w:r>
        <w:rPr>
          <w:color w:val="000000"/>
          <w:sz w:val="28"/>
          <w:szCs w:val="28"/>
        </w:rPr>
        <w:lastRenderedPageBreak/>
        <w:t>-О</w:t>
      </w:r>
      <w:r w:rsidRPr="0052724C">
        <w:rPr>
          <w:color w:val="000000"/>
          <w:sz w:val="28"/>
          <w:szCs w:val="28"/>
        </w:rPr>
        <w:t>сведомленность покупателей о рынке интересующих товаров (чем больше покупатель разбирается в той или иной сфере, интересующих товаров, тем выше эластичность);</w:t>
      </w:r>
      <w:bookmarkEnd w:id="124"/>
    </w:p>
    <w:p w:rsidR="0052724C" w:rsidRPr="0052724C" w:rsidRDefault="0052724C" w:rsidP="0052724C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125" w:name="_Toc536314917"/>
      <w:r>
        <w:rPr>
          <w:color w:val="000000"/>
          <w:sz w:val="28"/>
          <w:szCs w:val="28"/>
        </w:rPr>
        <w:t>-</w:t>
      </w:r>
      <w:r w:rsidRPr="0052724C">
        <w:rPr>
          <w:color w:val="000000"/>
          <w:sz w:val="28"/>
          <w:szCs w:val="28"/>
        </w:rPr>
        <w:t>Фактор времени (чем больше у потребителя времени на выбор товара и обдумывание </w:t>
      </w:r>
      <w:r>
        <w:rPr>
          <w:color w:val="000000"/>
          <w:sz w:val="28"/>
          <w:szCs w:val="28"/>
        </w:rPr>
        <w:t>-</w:t>
      </w:r>
      <w:r w:rsidRPr="0052724C">
        <w:rPr>
          <w:color w:val="000000"/>
          <w:sz w:val="28"/>
          <w:szCs w:val="28"/>
        </w:rPr>
        <w:t xml:space="preserve"> тем выше эластичность);</w:t>
      </w:r>
      <w:bookmarkEnd w:id="125"/>
    </w:p>
    <w:p w:rsidR="0052724C" w:rsidRDefault="0052724C" w:rsidP="0052724C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126" w:name="_Toc536314918"/>
      <w:r>
        <w:rPr>
          <w:color w:val="000000"/>
          <w:sz w:val="28"/>
          <w:szCs w:val="28"/>
        </w:rPr>
        <w:t>-</w:t>
      </w:r>
      <w:r w:rsidRPr="0052724C">
        <w:rPr>
          <w:color w:val="000000"/>
          <w:sz w:val="28"/>
          <w:szCs w:val="28"/>
        </w:rPr>
        <w:t>Удельный вес товара в расходах потребителя (чем больше доля цены товара в расходах потребителя, тем выше эластичность).</w:t>
      </w:r>
      <w:bookmarkEnd w:id="126"/>
    </w:p>
    <w:p w:rsidR="00EC07E2" w:rsidRDefault="00A42896" w:rsidP="008C381D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127" w:name="_Toc534289380"/>
      <w:bookmarkStart w:id="128" w:name="_Toc536314919"/>
      <w:r w:rsidRPr="008C381D">
        <w:rPr>
          <w:color w:val="000000"/>
          <w:sz w:val="28"/>
          <w:szCs w:val="28"/>
        </w:rPr>
        <w:t xml:space="preserve">Для </w:t>
      </w:r>
      <w:r w:rsidR="00476849" w:rsidRPr="008C381D">
        <w:rPr>
          <w:color w:val="000000"/>
          <w:sz w:val="28"/>
          <w:szCs w:val="28"/>
        </w:rPr>
        <w:t>полного</w:t>
      </w:r>
      <w:r w:rsidRPr="008C381D">
        <w:rPr>
          <w:color w:val="000000"/>
          <w:sz w:val="28"/>
          <w:szCs w:val="28"/>
        </w:rPr>
        <w:t xml:space="preserve"> анализа эластичности спроса выделяют </w:t>
      </w:r>
      <w:proofErr w:type="gramStart"/>
      <w:r w:rsidRPr="008C381D">
        <w:rPr>
          <w:color w:val="000000"/>
          <w:sz w:val="28"/>
          <w:szCs w:val="28"/>
        </w:rPr>
        <w:t>краткосрочный</w:t>
      </w:r>
      <w:proofErr w:type="gramEnd"/>
      <w:r w:rsidRPr="008C381D">
        <w:rPr>
          <w:color w:val="000000"/>
          <w:sz w:val="28"/>
          <w:szCs w:val="28"/>
        </w:rPr>
        <w:t xml:space="preserve"> и долгосрочный временные </w:t>
      </w:r>
      <w:r w:rsidR="00476849" w:rsidRPr="008C381D">
        <w:rPr>
          <w:color w:val="000000"/>
          <w:sz w:val="28"/>
          <w:szCs w:val="28"/>
        </w:rPr>
        <w:t>рамки</w:t>
      </w:r>
      <w:r w:rsidRPr="008C381D">
        <w:rPr>
          <w:color w:val="000000"/>
          <w:sz w:val="28"/>
          <w:szCs w:val="28"/>
        </w:rPr>
        <w:t xml:space="preserve">. </w:t>
      </w:r>
      <w:proofErr w:type="gramStart"/>
      <w:r w:rsidR="00476849" w:rsidRPr="008C381D">
        <w:rPr>
          <w:color w:val="000000"/>
          <w:sz w:val="28"/>
          <w:szCs w:val="28"/>
        </w:rPr>
        <w:t>У</w:t>
      </w:r>
      <w:r w:rsidRPr="008C381D">
        <w:rPr>
          <w:color w:val="000000"/>
          <w:sz w:val="28"/>
          <w:szCs w:val="28"/>
        </w:rPr>
        <w:t xml:space="preserve"> </w:t>
      </w:r>
      <w:r w:rsidR="00476849" w:rsidRPr="008C381D">
        <w:rPr>
          <w:color w:val="000000"/>
          <w:sz w:val="28"/>
          <w:szCs w:val="28"/>
        </w:rPr>
        <w:t xml:space="preserve">некоторых </w:t>
      </w:r>
      <w:r w:rsidRPr="008C381D">
        <w:rPr>
          <w:color w:val="000000"/>
          <w:sz w:val="28"/>
          <w:szCs w:val="28"/>
        </w:rPr>
        <w:t>товаров эластичность на долгосрочном этапе выше, чем на краткосрочном.</w:t>
      </w:r>
      <w:bookmarkEnd w:id="127"/>
      <w:bookmarkEnd w:id="128"/>
      <w:r w:rsidRPr="008C381D">
        <w:rPr>
          <w:color w:val="000000"/>
          <w:sz w:val="28"/>
          <w:szCs w:val="28"/>
        </w:rPr>
        <w:t xml:space="preserve"> </w:t>
      </w:r>
      <w:proofErr w:type="gramEnd"/>
    </w:p>
    <w:p w:rsidR="00EC07E2" w:rsidRPr="00CE2786" w:rsidRDefault="00370DDA" w:rsidP="00370DDA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717B85" w:rsidRPr="00B31EDF" w:rsidRDefault="00870F3A" w:rsidP="00B31EDF">
      <w:pPr>
        <w:pStyle w:val="3"/>
        <w:jc w:val="center"/>
        <w:rPr>
          <w:b w:val="0"/>
          <w:color w:val="000000" w:themeColor="text1"/>
          <w:sz w:val="28"/>
          <w:szCs w:val="28"/>
        </w:rPr>
      </w:pPr>
      <w:bookmarkStart w:id="129" w:name="_Toc534289428"/>
      <w:bookmarkStart w:id="130" w:name="_Toc536314920"/>
      <w:r w:rsidRPr="00B31EDF">
        <w:rPr>
          <w:b w:val="0"/>
          <w:color w:val="000000" w:themeColor="text1"/>
          <w:sz w:val="28"/>
          <w:szCs w:val="28"/>
        </w:rPr>
        <w:lastRenderedPageBreak/>
        <w:t xml:space="preserve">2 </w:t>
      </w:r>
      <w:bookmarkEnd w:id="129"/>
      <w:r w:rsidR="00BB317D" w:rsidRPr="00B31EDF">
        <w:rPr>
          <w:b w:val="0"/>
          <w:color w:val="000000" w:themeColor="text1"/>
          <w:sz w:val="28"/>
          <w:szCs w:val="28"/>
        </w:rPr>
        <w:t>ПРЕДЛОЖЕНИЕ И ФАКТОРЫ, ВОЗДЕЙСТВУЮЩИЕ НА НЕГО. ЗАКОН И ЭЛАСТИЧНОСТЬ ПРЕДЛОЖЕНИЯ</w:t>
      </w:r>
      <w:bookmarkEnd w:id="130"/>
    </w:p>
    <w:p w:rsidR="00370DDA" w:rsidRDefault="00370DDA" w:rsidP="00370DDA">
      <w:pPr>
        <w:pStyle w:val="a3"/>
        <w:spacing w:before="0" w:beforeAutospacing="0" w:after="0" w:afterAutospacing="0" w:line="360" w:lineRule="auto"/>
        <w:jc w:val="both"/>
        <w:outlineLvl w:val="4"/>
        <w:rPr>
          <w:color w:val="000000"/>
          <w:sz w:val="28"/>
          <w:szCs w:val="28"/>
        </w:rPr>
      </w:pPr>
    </w:p>
    <w:p w:rsidR="00370DDA" w:rsidRPr="00B31EDF" w:rsidRDefault="00370DDA" w:rsidP="00370DDA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 w:themeColor="text1"/>
          <w:sz w:val="28"/>
          <w:szCs w:val="28"/>
        </w:rPr>
      </w:pPr>
      <w:bookmarkStart w:id="131" w:name="_Toc534289382"/>
      <w:bookmarkStart w:id="132" w:name="_Toc536314921"/>
      <w:r w:rsidRPr="00B31EDF">
        <w:rPr>
          <w:color w:val="000000" w:themeColor="text1"/>
          <w:sz w:val="28"/>
          <w:szCs w:val="28"/>
        </w:rPr>
        <w:t>Предложение - регулятор производства, отражающий желание производителей продавать свой товар.</w:t>
      </w:r>
      <w:bookmarkEnd w:id="131"/>
      <w:bookmarkEnd w:id="132"/>
    </w:p>
    <w:p w:rsidR="00370DDA" w:rsidRDefault="00370DDA" w:rsidP="00370DDA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133" w:name="_Toc534289383"/>
      <w:bookmarkStart w:id="134" w:name="_Toc536314922"/>
      <w:r w:rsidRPr="00B31EDF">
        <w:rPr>
          <w:color w:val="000000" w:themeColor="text1"/>
          <w:sz w:val="28"/>
          <w:szCs w:val="28"/>
        </w:rPr>
        <w:t>Величина предложения - количество товара, которое хотят и могут произвести и продать продавцы в едини</w:t>
      </w:r>
      <w:r w:rsidRPr="00B31EDF">
        <w:rPr>
          <w:color w:val="000000" w:themeColor="text1"/>
          <w:sz w:val="28"/>
          <w:szCs w:val="28"/>
        </w:rPr>
        <w:softHyphen/>
        <w:t>цу времени при определенных условиях. Функция предложения - зависимость</w:t>
      </w:r>
      <w:r w:rsidRPr="002825F3">
        <w:rPr>
          <w:color w:val="000000"/>
          <w:sz w:val="28"/>
          <w:szCs w:val="28"/>
        </w:rPr>
        <w:t xml:space="preserve"> объема предложения от его факторов:</w:t>
      </w:r>
      <w:bookmarkEnd w:id="133"/>
      <w:bookmarkEnd w:id="134"/>
    </w:p>
    <w:p w:rsidR="00370DDA" w:rsidRPr="00CE2786" w:rsidRDefault="00370DDA" w:rsidP="00370DDA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r w:rsidRPr="00CE2786">
        <w:rPr>
          <w:color w:val="000000"/>
          <w:sz w:val="28"/>
          <w:szCs w:val="28"/>
        </w:rPr>
        <w:t xml:space="preserve"> </w:t>
      </w:r>
    </w:p>
    <w:p w:rsidR="00370DDA" w:rsidRPr="00CE2786" w:rsidRDefault="00370DDA" w:rsidP="00370DDA">
      <w:pPr>
        <w:pStyle w:val="a3"/>
        <w:spacing w:before="0" w:beforeAutospacing="0" w:after="0" w:afterAutospacing="0" w:line="360" w:lineRule="auto"/>
        <w:ind w:firstLine="709"/>
        <w:jc w:val="center"/>
        <w:outlineLvl w:val="2"/>
        <w:rPr>
          <w:color w:val="000000"/>
          <w:sz w:val="28"/>
          <w:szCs w:val="28"/>
        </w:rPr>
      </w:pPr>
      <w:bookmarkStart w:id="135" w:name="_Toc534289384"/>
      <w:r w:rsidRPr="00CE2786">
        <w:rPr>
          <w:color w:val="000000"/>
          <w:sz w:val="28"/>
          <w:szCs w:val="28"/>
        </w:rPr>
        <w:t xml:space="preserve">                                    </w:t>
      </w:r>
      <w:bookmarkStart w:id="136" w:name="_Toc536314923"/>
      <w:proofErr w:type="spellStart"/>
      <w:r w:rsidRPr="00A57B3F">
        <w:rPr>
          <w:color w:val="000000"/>
          <w:sz w:val="28"/>
          <w:szCs w:val="28"/>
        </w:rPr>
        <w:t>Qs</w:t>
      </w:r>
      <w:proofErr w:type="spellEnd"/>
      <w:r w:rsidRPr="00A57B3F">
        <w:rPr>
          <w:color w:val="000000"/>
          <w:sz w:val="28"/>
          <w:szCs w:val="28"/>
        </w:rPr>
        <w:t> = </w:t>
      </w:r>
      <w:proofErr w:type="spellStart"/>
      <w:r w:rsidRPr="00A57B3F">
        <w:rPr>
          <w:color w:val="000000"/>
          <w:sz w:val="28"/>
          <w:szCs w:val="28"/>
        </w:rPr>
        <w:t>f</w:t>
      </w:r>
      <w:proofErr w:type="spellEnd"/>
      <w:r w:rsidRPr="00A57B3F">
        <w:rPr>
          <w:color w:val="000000"/>
          <w:sz w:val="28"/>
          <w:szCs w:val="28"/>
        </w:rPr>
        <w:t> (</w:t>
      </w:r>
      <w:proofErr w:type="spellStart"/>
      <w:r w:rsidRPr="00A57B3F">
        <w:rPr>
          <w:color w:val="000000"/>
          <w:sz w:val="28"/>
          <w:szCs w:val="28"/>
        </w:rPr>
        <w:t>P,Pr,K</w:t>
      </w:r>
      <w:proofErr w:type="spellEnd"/>
      <w:r w:rsidRPr="00A57B3F">
        <w:rPr>
          <w:color w:val="000000"/>
          <w:sz w:val="28"/>
          <w:szCs w:val="28"/>
        </w:rPr>
        <w:t>, Т, N, В),</w:t>
      </w:r>
      <w:bookmarkEnd w:id="135"/>
      <w:r w:rsidRPr="00CE2786">
        <w:rPr>
          <w:color w:val="000000"/>
          <w:sz w:val="28"/>
          <w:szCs w:val="28"/>
        </w:rPr>
        <w:t xml:space="preserve">                                              (</w:t>
      </w:r>
      <w:r>
        <w:rPr>
          <w:color w:val="000000"/>
          <w:sz w:val="28"/>
          <w:szCs w:val="28"/>
        </w:rPr>
        <w:t>5</w:t>
      </w:r>
      <w:r w:rsidRPr="00CE2786">
        <w:rPr>
          <w:color w:val="000000"/>
          <w:sz w:val="28"/>
          <w:szCs w:val="28"/>
        </w:rPr>
        <w:t>)</w:t>
      </w:r>
      <w:bookmarkEnd w:id="136"/>
    </w:p>
    <w:p w:rsidR="00370DDA" w:rsidRDefault="00370DDA" w:rsidP="00370DDA">
      <w:pPr>
        <w:pStyle w:val="a3"/>
        <w:spacing w:before="0" w:beforeAutospacing="0" w:after="0" w:afterAutospacing="0" w:line="360" w:lineRule="auto"/>
        <w:jc w:val="both"/>
        <w:outlineLvl w:val="2"/>
        <w:rPr>
          <w:color w:val="000000"/>
          <w:sz w:val="28"/>
          <w:szCs w:val="28"/>
        </w:rPr>
      </w:pPr>
    </w:p>
    <w:p w:rsidR="00370DDA" w:rsidRPr="00A57B3F" w:rsidRDefault="00370DDA" w:rsidP="00370DDA">
      <w:pPr>
        <w:pStyle w:val="a3"/>
        <w:spacing w:before="0" w:beforeAutospacing="0" w:after="0" w:afterAutospacing="0" w:line="360" w:lineRule="auto"/>
        <w:jc w:val="both"/>
        <w:outlineLvl w:val="2"/>
        <w:rPr>
          <w:color w:val="000000"/>
          <w:sz w:val="28"/>
          <w:szCs w:val="28"/>
        </w:rPr>
      </w:pPr>
      <w:bookmarkStart w:id="137" w:name="_Toc534289385"/>
      <w:bookmarkStart w:id="138" w:name="_Toc536314924"/>
      <w:r w:rsidRPr="00A57B3F">
        <w:rPr>
          <w:color w:val="000000"/>
          <w:sz w:val="28"/>
          <w:szCs w:val="28"/>
        </w:rPr>
        <w:t>где </w:t>
      </w:r>
      <w:proofErr w:type="gramStart"/>
      <w:r w:rsidRPr="00A57B3F">
        <w:rPr>
          <w:color w:val="000000"/>
          <w:sz w:val="28"/>
          <w:szCs w:val="28"/>
        </w:rPr>
        <w:t>Р</w:t>
      </w:r>
      <w:proofErr w:type="gramEnd"/>
      <w:r w:rsidRPr="00A57B3F">
        <w:rPr>
          <w:color w:val="000000"/>
          <w:sz w:val="28"/>
          <w:szCs w:val="28"/>
        </w:rPr>
        <w:t> — цена товара</w:t>
      </w:r>
      <w:r>
        <w:rPr>
          <w:color w:val="000000"/>
          <w:sz w:val="28"/>
          <w:szCs w:val="28"/>
        </w:rPr>
        <w:t>;</w:t>
      </w:r>
      <w:bookmarkEnd w:id="137"/>
      <w:bookmarkEnd w:id="138"/>
    </w:p>
    <w:p w:rsidR="00370DDA" w:rsidRPr="00A57B3F" w:rsidRDefault="00370DDA" w:rsidP="00370DDA">
      <w:pPr>
        <w:pStyle w:val="a3"/>
        <w:spacing w:before="0" w:beforeAutospacing="0" w:after="0" w:afterAutospacing="0" w:line="360" w:lineRule="auto"/>
        <w:jc w:val="both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bookmarkStart w:id="139" w:name="_Toc534289386"/>
      <w:bookmarkStart w:id="140" w:name="_Toc536314925"/>
      <w:proofErr w:type="spellStart"/>
      <w:r w:rsidRPr="00A57B3F">
        <w:rPr>
          <w:color w:val="000000"/>
          <w:sz w:val="28"/>
          <w:szCs w:val="28"/>
        </w:rPr>
        <w:t>Рг</w:t>
      </w:r>
      <w:proofErr w:type="spellEnd"/>
      <w:r w:rsidRPr="00A57B3F">
        <w:rPr>
          <w:color w:val="000000"/>
          <w:sz w:val="28"/>
          <w:szCs w:val="28"/>
        </w:rPr>
        <w:t> — цены ресурсов</w:t>
      </w:r>
      <w:r>
        <w:rPr>
          <w:color w:val="000000"/>
          <w:sz w:val="28"/>
          <w:szCs w:val="28"/>
        </w:rPr>
        <w:t>;</w:t>
      </w:r>
      <w:bookmarkEnd w:id="139"/>
      <w:bookmarkEnd w:id="140"/>
    </w:p>
    <w:p w:rsidR="00370DDA" w:rsidRPr="00A57B3F" w:rsidRDefault="00370DDA" w:rsidP="00370DDA">
      <w:pPr>
        <w:pStyle w:val="a3"/>
        <w:spacing w:before="0" w:beforeAutospacing="0" w:after="0" w:afterAutospacing="0" w:line="360" w:lineRule="auto"/>
        <w:jc w:val="both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bookmarkStart w:id="141" w:name="_Toc534289387"/>
      <w:bookmarkStart w:id="142" w:name="_Toc536314926"/>
      <w:proofErr w:type="gramStart"/>
      <w:r w:rsidRPr="00A57B3F">
        <w:rPr>
          <w:color w:val="000000"/>
          <w:sz w:val="28"/>
          <w:szCs w:val="28"/>
        </w:rPr>
        <w:t>К</w:t>
      </w:r>
      <w:proofErr w:type="gramEnd"/>
      <w:r w:rsidRPr="00A57B3F">
        <w:rPr>
          <w:color w:val="000000"/>
          <w:sz w:val="28"/>
          <w:szCs w:val="28"/>
        </w:rPr>
        <w:t xml:space="preserve"> — </w:t>
      </w:r>
      <w:proofErr w:type="gramStart"/>
      <w:r w:rsidRPr="00A57B3F">
        <w:rPr>
          <w:color w:val="000000"/>
          <w:sz w:val="28"/>
          <w:szCs w:val="28"/>
        </w:rPr>
        <w:t>характер</w:t>
      </w:r>
      <w:proofErr w:type="gramEnd"/>
      <w:r w:rsidRPr="00A57B3F">
        <w:rPr>
          <w:color w:val="000000"/>
          <w:sz w:val="28"/>
          <w:szCs w:val="28"/>
        </w:rPr>
        <w:t xml:space="preserve"> технологии</w:t>
      </w:r>
      <w:r>
        <w:rPr>
          <w:color w:val="000000"/>
          <w:sz w:val="28"/>
          <w:szCs w:val="28"/>
        </w:rPr>
        <w:t>;</w:t>
      </w:r>
      <w:bookmarkEnd w:id="141"/>
      <w:bookmarkEnd w:id="142"/>
    </w:p>
    <w:p w:rsidR="00370DDA" w:rsidRPr="00A57B3F" w:rsidRDefault="00370DDA" w:rsidP="00370DDA">
      <w:pPr>
        <w:pStyle w:val="a3"/>
        <w:spacing w:before="0" w:beforeAutospacing="0" w:after="0" w:afterAutospacing="0" w:line="360" w:lineRule="auto"/>
        <w:jc w:val="both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bookmarkStart w:id="143" w:name="_Toc534289388"/>
      <w:bookmarkStart w:id="144" w:name="_Toc536314927"/>
      <w:r w:rsidRPr="00A57B3F">
        <w:rPr>
          <w:color w:val="000000"/>
          <w:sz w:val="28"/>
          <w:szCs w:val="28"/>
        </w:rPr>
        <w:t>Т — налоги и субсидии;</w:t>
      </w:r>
      <w:bookmarkEnd w:id="143"/>
      <w:bookmarkEnd w:id="144"/>
    </w:p>
    <w:p w:rsidR="00370DDA" w:rsidRPr="00A57B3F" w:rsidRDefault="00370DDA" w:rsidP="00370DDA">
      <w:pPr>
        <w:pStyle w:val="a3"/>
        <w:spacing w:before="0" w:beforeAutospacing="0" w:after="0" w:afterAutospacing="0" w:line="360" w:lineRule="auto"/>
        <w:jc w:val="both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bookmarkStart w:id="145" w:name="_Toc534289389"/>
      <w:bookmarkStart w:id="146" w:name="_Toc536314928"/>
      <w:r w:rsidRPr="00A57B3F">
        <w:rPr>
          <w:color w:val="000000"/>
          <w:sz w:val="28"/>
          <w:szCs w:val="28"/>
        </w:rPr>
        <w:t>N — количество продавцов</w:t>
      </w:r>
      <w:r>
        <w:rPr>
          <w:color w:val="000000"/>
          <w:sz w:val="28"/>
          <w:szCs w:val="28"/>
        </w:rPr>
        <w:t>;</w:t>
      </w:r>
      <w:bookmarkEnd w:id="145"/>
      <w:bookmarkEnd w:id="146"/>
    </w:p>
    <w:p w:rsidR="00370DDA" w:rsidRDefault="00370DDA" w:rsidP="00370DDA">
      <w:pPr>
        <w:pStyle w:val="a3"/>
        <w:spacing w:before="0" w:beforeAutospacing="0" w:after="0" w:afterAutospacing="0" w:line="360" w:lineRule="auto"/>
        <w:jc w:val="both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bookmarkStart w:id="147" w:name="_Toc534289390"/>
      <w:bookmarkStart w:id="148" w:name="_Toc536314929"/>
      <w:r w:rsidRPr="00A57B3F">
        <w:rPr>
          <w:color w:val="000000"/>
          <w:sz w:val="28"/>
          <w:szCs w:val="28"/>
        </w:rPr>
        <w:t>В — иные факторы.</w:t>
      </w:r>
      <w:bookmarkEnd w:id="147"/>
      <w:bookmarkEnd w:id="148"/>
    </w:p>
    <w:p w:rsidR="00370DDA" w:rsidRPr="002825F3" w:rsidRDefault="00370DDA" w:rsidP="00370DDA">
      <w:pPr>
        <w:pStyle w:val="a3"/>
        <w:spacing w:before="0" w:beforeAutospacing="0" w:after="0" w:afterAutospacing="0" w:line="360" w:lineRule="auto"/>
        <w:jc w:val="both"/>
        <w:outlineLvl w:val="2"/>
        <w:rPr>
          <w:color w:val="000000"/>
          <w:sz w:val="28"/>
          <w:szCs w:val="28"/>
        </w:rPr>
      </w:pPr>
    </w:p>
    <w:p w:rsidR="00370DDA" w:rsidRPr="002825F3" w:rsidRDefault="00370DDA" w:rsidP="00370DDA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149" w:name="_Toc534289391"/>
      <w:bookmarkStart w:id="150" w:name="_Toc536314930"/>
      <w:r w:rsidRPr="002825F3">
        <w:rPr>
          <w:color w:val="000000"/>
          <w:sz w:val="28"/>
          <w:szCs w:val="28"/>
        </w:rPr>
        <w:t>Кривая предложения</w:t>
      </w:r>
      <w:r w:rsidRPr="002825F3">
        <w:rPr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- </w:t>
      </w:r>
      <w:r w:rsidRPr="002825F3">
        <w:rPr>
          <w:color w:val="000000"/>
          <w:sz w:val="28"/>
          <w:szCs w:val="28"/>
        </w:rPr>
        <w:t>кривая, точки которой пока</w:t>
      </w:r>
      <w:r w:rsidRPr="002825F3">
        <w:rPr>
          <w:color w:val="000000"/>
          <w:sz w:val="28"/>
          <w:szCs w:val="28"/>
        </w:rPr>
        <w:softHyphen/>
        <w:t>зывают, по каким ценам определенный период производители могли продать свой товар. Имеет положительный наклон, так как выражает прямую зависимость между ценой и количеством.</w:t>
      </w:r>
      <w:bookmarkEnd w:id="149"/>
      <w:bookmarkEnd w:id="150"/>
      <w:r w:rsidRPr="002825F3">
        <w:rPr>
          <w:color w:val="000000"/>
          <w:sz w:val="28"/>
          <w:szCs w:val="28"/>
        </w:rPr>
        <w:t xml:space="preserve"> </w:t>
      </w:r>
    </w:p>
    <w:p w:rsidR="00370DDA" w:rsidRPr="002825F3" w:rsidRDefault="00370DDA" w:rsidP="00370DDA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151" w:name="_Toc534289392"/>
      <w:bookmarkStart w:id="152" w:name="_Toc536314931"/>
      <w:r w:rsidRPr="002825F3">
        <w:rPr>
          <w:color w:val="000000"/>
          <w:sz w:val="28"/>
          <w:szCs w:val="28"/>
        </w:rPr>
        <w:t>Закон предложения</w:t>
      </w:r>
      <w:r w:rsidRPr="002825F3">
        <w:rPr>
          <w:sz w:val="28"/>
          <w:szCs w:val="28"/>
        </w:rPr>
        <w:t> </w:t>
      </w:r>
      <w:r w:rsidRPr="002825F3">
        <w:rPr>
          <w:color w:val="000000"/>
          <w:sz w:val="28"/>
          <w:szCs w:val="28"/>
        </w:rPr>
        <w:t>- зависимость между количеством товаров и уровнем цен.</w:t>
      </w:r>
      <w:bookmarkEnd w:id="151"/>
      <w:bookmarkEnd w:id="152"/>
      <w:r w:rsidRPr="002825F3">
        <w:rPr>
          <w:color w:val="000000"/>
          <w:sz w:val="28"/>
          <w:szCs w:val="28"/>
        </w:rPr>
        <w:t xml:space="preserve"> </w:t>
      </w:r>
    </w:p>
    <w:p w:rsidR="00370DDA" w:rsidRPr="002825F3" w:rsidRDefault="00370DDA" w:rsidP="00370DDA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153" w:name="_Toc534289393"/>
      <w:bookmarkStart w:id="154" w:name="_Toc536314932"/>
      <w:r w:rsidRPr="002825F3">
        <w:rPr>
          <w:color w:val="000000"/>
          <w:sz w:val="28"/>
          <w:szCs w:val="28"/>
        </w:rPr>
        <w:t>Рыночное предложение товара</w:t>
      </w:r>
      <w:r w:rsidRPr="002825F3">
        <w:rPr>
          <w:sz w:val="28"/>
          <w:szCs w:val="28"/>
        </w:rPr>
        <w:t> </w:t>
      </w:r>
      <w:r w:rsidRPr="002825F3">
        <w:rPr>
          <w:color w:val="000000"/>
          <w:sz w:val="28"/>
          <w:szCs w:val="28"/>
        </w:rPr>
        <w:t>— это сумма предложений данного товара по любой возможной цене.</w:t>
      </w:r>
      <w:bookmarkEnd w:id="153"/>
      <w:bookmarkEnd w:id="154"/>
      <w:r w:rsidRPr="002825F3">
        <w:rPr>
          <w:color w:val="000000"/>
          <w:sz w:val="28"/>
          <w:szCs w:val="28"/>
        </w:rPr>
        <w:t xml:space="preserve"> </w:t>
      </w:r>
    </w:p>
    <w:p w:rsidR="00370DDA" w:rsidRPr="002825F3" w:rsidRDefault="00370DDA" w:rsidP="00370DDA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155" w:name="_Toc534289394"/>
      <w:bookmarkStart w:id="156" w:name="_Toc536314933"/>
      <w:r w:rsidRPr="002825F3">
        <w:rPr>
          <w:color w:val="000000"/>
          <w:sz w:val="28"/>
          <w:szCs w:val="28"/>
        </w:rPr>
        <w:t>Изменение предложения</w:t>
      </w:r>
      <w:r w:rsidRPr="002825F3">
        <w:rPr>
          <w:sz w:val="28"/>
          <w:szCs w:val="28"/>
        </w:rPr>
        <w:t> </w:t>
      </w:r>
      <w:r w:rsidRPr="002825F3">
        <w:rPr>
          <w:color w:val="000000"/>
          <w:sz w:val="28"/>
          <w:szCs w:val="28"/>
        </w:rPr>
        <w:t>— сдвиг кривой предложений вправо или влево под влиянием других факторов, кроме цены.</w:t>
      </w:r>
      <w:bookmarkEnd w:id="155"/>
      <w:bookmarkEnd w:id="156"/>
      <w:r w:rsidRPr="002825F3">
        <w:rPr>
          <w:color w:val="000000"/>
          <w:sz w:val="28"/>
          <w:szCs w:val="28"/>
        </w:rPr>
        <w:t xml:space="preserve"> </w:t>
      </w:r>
    </w:p>
    <w:p w:rsidR="00370DDA" w:rsidRPr="002825F3" w:rsidRDefault="00370DDA" w:rsidP="00370DDA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157" w:name="_Toc534289395"/>
      <w:bookmarkStart w:id="158" w:name="_Toc536314934"/>
      <w:r w:rsidRPr="002825F3">
        <w:rPr>
          <w:color w:val="000000"/>
          <w:sz w:val="28"/>
          <w:szCs w:val="28"/>
        </w:rPr>
        <w:lastRenderedPageBreak/>
        <w:t>Изменение цен товаров, в производстве которых используют такие же ресурсы, как и в производстве других товаров.</w:t>
      </w:r>
      <w:bookmarkEnd w:id="157"/>
      <w:bookmarkEnd w:id="158"/>
    </w:p>
    <w:p w:rsidR="00370DDA" w:rsidRDefault="00370DDA" w:rsidP="00370DDA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159" w:name="_Toc534289396"/>
      <w:bookmarkStart w:id="160" w:name="_Toc536314935"/>
      <w:r w:rsidRPr="002825F3">
        <w:rPr>
          <w:color w:val="000000"/>
          <w:sz w:val="28"/>
          <w:szCs w:val="28"/>
        </w:rPr>
        <w:t>К неценовым факторам относят:</w:t>
      </w:r>
      <w:bookmarkEnd w:id="159"/>
      <w:bookmarkEnd w:id="160"/>
    </w:p>
    <w:p w:rsidR="00370DDA" w:rsidRDefault="00370DDA" w:rsidP="00370DDA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161" w:name="_Toc536314936"/>
      <w:r>
        <w:rPr>
          <w:color w:val="000000"/>
          <w:sz w:val="28"/>
          <w:szCs w:val="28"/>
        </w:rPr>
        <w:t>-</w:t>
      </w:r>
      <w:r w:rsidRPr="0052724C">
        <w:rPr>
          <w:color w:val="000000"/>
          <w:sz w:val="28"/>
          <w:szCs w:val="28"/>
        </w:rPr>
        <w:t>Цены на ресурсы (чем они ниже, тем предложение больше). При неизменных ценах на продукт</w:t>
      </w:r>
      <w:r>
        <w:rPr>
          <w:color w:val="000000"/>
          <w:sz w:val="28"/>
          <w:szCs w:val="28"/>
        </w:rPr>
        <w:t>,</w:t>
      </w:r>
      <w:r w:rsidRPr="0052724C">
        <w:rPr>
          <w:color w:val="000000"/>
          <w:sz w:val="28"/>
          <w:szCs w:val="28"/>
        </w:rPr>
        <w:t xml:space="preserve"> снижение цен на ресурсы приводит к увеличению прибыли, остающейся в распоряжении производителей, а в итоге увеличивает их возможности по покупке дополнительного количества ресурсов и увеличению объемов производства – увеличению предложения.</w:t>
      </w:r>
      <w:bookmarkEnd w:id="161"/>
      <w:r w:rsidRPr="0052724C">
        <w:rPr>
          <w:color w:val="000000"/>
          <w:sz w:val="28"/>
          <w:szCs w:val="28"/>
        </w:rPr>
        <w:t xml:space="preserve"> </w:t>
      </w:r>
    </w:p>
    <w:p w:rsidR="00370DDA" w:rsidRPr="0052724C" w:rsidRDefault="00370DDA" w:rsidP="00370DDA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162" w:name="_Toc536314937"/>
      <w:r>
        <w:rPr>
          <w:color w:val="000000"/>
          <w:sz w:val="28"/>
          <w:szCs w:val="28"/>
        </w:rPr>
        <w:t>-</w:t>
      </w:r>
      <w:r w:rsidRPr="0052724C">
        <w:rPr>
          <w:color w:val="000000"/>
          <w:sz w:val="28"/>
          <w:szCs w:val="28"/>
        </w:rPr>
        <w:t>Технологии (позволяют снизить затраты ресурсов на единицу производимой продукции и ведут к увеличению предложения). Меньшее количество ресурсов, расходуемое на единицу продукции, при неизменных ценах на ресурсы и на продукт ведет к сокращению издержек на единицу продукции, а значит, и общих издержек и к увеличению прибыли, остающейся в распоряжении производителей.</w:t>
      </w:r>
      <w:bookmarkEnd w:id="162"/>
    </w:p>
    <w:p w:rsidR="00370DDA" w:rsidRPr="0052724C" w:rsidRDefault="00370DDA" w:rsidP="00370DDA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163" w:name="_Toc536314938"/>
      <w:r>
        <w:rPr>
          <w:color w:val="000000"/>
          <w:sz w:val="28"/>
          <w:szCs w:val="28"/>
        </w:rPr>
        <w:t>-</w:t>
      </w:r>
      <w:r w:rsidRPr="0052724C">
        <w:rPr>
          <w:color w:val="000000"/>
          <w:sz w:val="28"/>
          <w:szCs w:val="28"/>
        </w:rPr>
        <w:t>Налоги и субсидии. Снижение налогов и выделение субсидий сокращают издержки производства и увеличивают предложение. Увеличение налогов сокращает предложение.</w:t>
      </w:r>
      <w:bookmarkEnd w:id="163"/>
    </w:p>
    <w:p w:rsidR="00370DDA" w:rsidRPr="0052724C" w:rsidRDefault="00370DDA" w:rsidP="00370DDA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164" w:name="_Toc536314939"/>
      <w:r>
        <w:rPr>
          <w:color w:val="000000"/>
          <w:sz w:val="28"/>
          <w:szCs w:val="28"/>
        </w:rPr>
        <w:t>-</w:t>
      </w:r>
      <w:r w:rsidRPr="0052724C">
        <w:rPr>
          <w:color w:val="000000"/>
          <w:sz w:val="28"/>
          <w:szCs w:val="28"/>
        </w:rPr>
        <w:t>Наличие взаимозаменяемых и взаимодополняющих товаров и динамика их цен. Появление товара-заменителя или снижение его цены сократит предложение сопряженного товара.</w:t>
      </w:r>
      <w:bookmarkEnd w:id="164"/>
    </w:p>
    <w:p w:rsidR="00370DDA" w:rsidRPr="0052724C" w:rsidRDefault="00370DDA" w:rsidP="00370DDA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165" w:name="_Toc536314940"/>
      <w:r>
        <w:rPr>
          <w:color w:val="000000"/>
          <w:sz w:val="28"/>
          <w:szCs w:val="28"/>
        </w:rPr>
        <w:t>-</w:t>
      </w:r>
      <w:r w:rsidRPr="0052724C">
        <w:rPr>
          <w:color w:val="000000"/>
          <w:sz w:val="28"/>
          <w:szCs w:val="28"/>
        </w:rPr>
        <w:t xml:space="preserve">Количество продавцов на рынке, условия продажи, </w:t>
      </w:r>
      <w:r>
        <w:rPr>
          <w:color w:val="000000"/>
          <w:sz w:val="28"/>
          <w:szCs w:val="28"/>
        </w:rPr>
        <w:t>уровень</w:t>
      </w:r>
      <w:r w:rsidRPr="0052724C">
        <w:rPr>
          <w:color w:val="000000"/>
          <w:sz w:val="28"/>
          <w:szCs w:val="28"/>
        </w:rPr>
        <w:t xml:space="preserve"> развитости конкуренции и т. д. Увеличение числа продавцов на рынке приведет к увеличению рыночного предложения.</w:t>
      </w:r>
      <w:bookmarkEnd w:id="165"/>
    </w:p>
    <w:p w:rsidR="00370DDA" w:rsidRPr="002825F3" w:rsidRDefault="00370DDA" w:rsidP="00370DDA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166" w:name="_Toc536314941"/>
      <w:r>
        <w:rPr>
          <w:color w:val="000000"/>
          <w:sz w:val="28"/>
          <w:szCs w:val="28"/>
        </w:rPr>
        <w:t>-</w:t>
      </w:r>
      <w:r w:rsidRPr="0052724C">
        <w:rPr>
          <w:color w:val="000000"/>
          <w:sz w:val="28"/>
          <w:szCs w:val="28"/>
        </w:rPr>
        <w:t xml:space="preserve">Ожидания производителей </w:t>
      </w:r>
      <w:r>
        <w:rPr>
          <w:color w:val="000000"/>
          <w:sz w:val="28"/>
          <w:szCs w:val="28"/>
        </w:rPr>
        <w:t>к</w:t>
      </w:r>
      <w:r w:rsidRPr="0052724C">
        <w:rPr>
          <w:color w:val="000000"/>
          <w:sz w:val="28"/>
          <w:szCs w:val="28"/>
        </w:rPr>
        <w:t xml:space="preserve"> изменени</w:t>
      </w:r>
      <w:r>
        <w:rPr>
          <w:color w:val="000000"/>
          <w:sz w:val="28"/>
          <w:szCs w:val="28"/>
        </w:rPr>
        <w:t>ю</w:t>
      </w:r>
      <w:r w:rsidRPr="0052724C">
        <w:rPr>
          <w:color w:val="000000"/>
          <w:sz w:val="28"/>
          <w:szCs w:val="28"/>
        </w:rPr>
        <w:t xml:space="preserve"> цен. Ожидание роста цен в будущем ведет к сокращению предложения в настоящем</w:t>
      </w:r>
      <w:bookmarkEnd w:id="166"/>
      <w:r w:rsidRPr="0052724C">
        <w:rPr>
          <w:sz w:val="28"/>
          <w:szCs w:val="28"/>
        </w:rPr>
        <w:t> </w:t>
      </w:r>
    </w:p>
    <w:p w:rsidR="00370DDA" w:rsidRPr="002825F3" w:rsidRDefault="00370DDA" w:rsidP="00370DDA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167" w:name="_Toc534289401"/>
      <w:bookmarkStart w:id="168" w:name="_Toc536314942"/>
      <w:r w:rsidRPr="002825F3">
        <w:rPr>
          <w:color w:val="000000"/>
          <w:sz w:val="28"/>
          <w:szCs w:val="28"/>
        </w:rPr>
        <w:t>Факторам предложения относят:</w:t>
      </w:r>
      <w:bookmarkEnd w:id="167"/>
      <w:bookmarkEnd w:id="168"/>
    </w:p>
    <w:p w:rsidR="00370DDA" w:rsidRPr="002825F3" w:rsidRDefault="00370DDA" w:rsidP="00370DDA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169" w:name="_Toc534289402"/>
      <w:bookmarkStart w:id="170" w:name="_Toc536314943"/>
      <w:r w:rsidRPr="00870F3A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 </w:t>
      </w:r>
      <w:r w:rsidRPr="002825F3">
        <w:rPr>
          <w:color w:val="000000"/>
          <w:sz w:val="28"/>
          <w:szCs w:val="28"/>
        </w:rPr>
        <w:t>Ожидания производителя</w:t>
      </w:r>
      <w:bookmarkStart w:id="171" w:name="-0"/>
      <w:bookmarkEnd w:id="169"/>
      <w:r>
        <w:rPr>
          <w:color w:val="000000"/>
          <w:sz w:val="28"/>
          <w:szCs w:val="28"/>
        </w:rPr>
        <w:t xml:space="preserve"> (ожидания роста цен на товар в будущем);</w:t>
      </w:r>
      <w:bookmarkEnd w:id="170"/>
    </w:p>
    <w:p w:rsidR="00370DDA" w:rsidRDefault="00370DDA" w:rsidP="00370DDA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172" w:name="_Toc534289403"/>
      <w:bookmarkStart w:id="173" w:name="_Toc536314944"/>
      <w:r w:rsidRPr="00870F3A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 </w:t>
      </w:r>
      <w:r w:rsidRPr="002825F3">
        <w:rPr>
          <w:color w:val="000000"/>
          <w:sz w:val="28"/>
          <w:szCs w:val="28"/>
        </w:rPr>
        <w:t>Цены на товары</w:t>
      </w:r>
      <w:bookmarkEnd w:id="171"/>
      <w:bookmarkEnd w:id="172"/>
      <w:r>
        <w:rPr>
          <w:color w:val="000000"/>
          <w:sz w:val="28"/>
          <w:szCs w:val="28"/>
        </w:rPr>
        <w:t xml:space="preserve"> (</w:t>
      </w:r>
      <w:r w:rsidRPr="00107EA1">
        <w:rPr>
          <w:color w:val="000000"/>
          <w:sz w:val="28"/>
          <w:szCs w:val="28"/>
        </w:rPr>
        <w:t>цена товара, влияющая на предложение в соответствии с</w:t>
      </w:r>
      <w:r w:rsidRPr="00107EA1">
        <w:rPr>
          <w:sz w:val="28"/>
          <w:szCs w:val="28"/>
        </w:rPr>
        <w:t> </w:t>
      </w:r>
      <w:r w:rsidRPr="00107EA1">
        <w:rPr>
          <w:color w:val="000000"/>
          <w:sz w:val="28"/>
          <w:szCs w:val="28"/>
        </w:rPr>
        <w:t>законом предложения</w:t>
      </w:r>
      <w:r>
        <w:rPr>
          <w:color w:val="000000"/>
          <w:sz w:val="28"/>
          <w:szCs w:val="28"/>
        </w:rPr>
        <w:t>)</w:t>
      </w:r>
      <w:r w:rsidRPr="00107EA1">
        <w:rPr>
          <w:color w:val="000000"/>
          <w:sz w:val="28"/>
          <w:szCs w:val="28"/>
        </w:rPr>
        <w:t>.</w:t>
      </w:r>
      <w:bookmarkEnd w:id="173"/>
    </w:p>
    <w:p w:rsidR="00370DDA" w:rsidRDefault="00370DDA" w:rsidP="00370DDA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</w:p>
    <w:p w:rsidR="00370DDA" w:rsidRPr="00AF0CD7" w:rsidRDefault="00370DDA" w:rsidP="00370DDA">
      <w:pPr>
        <w:pStyle w:val="a3"/>
        <w:spacing w:before="0" w:beforeAutospacing="0" w:after="0" w:afterAutospacing="0" w:line="360" w:lineRule="auto"/>
        <w:jc w:val="center"/>
        <w:outlineLvl w:val="2"/>
        <w:rPr>
          <w:color w:val="000000"/>
          <w:sz w:val="28"/>
          <w:szCs w:val="28"/>
        </w:rPr>
      </w:pPr>
      <w:bookmarkStart w:id="174" w:name="_Toc534289415"/>
      <w:bookmarkStart w:id="175" w:name="_Toc536314945"/>
      <w:r w:rsidRPr="00295745">
        <w:rPr>
          <w:color w:val="000000"/>
          <w:sz w:val="28"/>
          <w:szCs w:val="28"/>
        </w:rPr>
        <w:lastRenderedPageBreak/>
        <w:t>Таблица 2</w:t>
      </w:r>
      <w:r w:rsidRPr="00870F3A">
        <w:rPr>
          <w:color w:val="000000"/>
          <w:sz w:val="28"/>
          <w:szCs w:val="28"/>
        </w:rPr>
        <w:t xml:space="preserve"> - </w:t>
      </w:r>
      <w:r w:rsidRPr="00295745">
        <w:rPr>
          <w:color w:val="000000"/>
          <w:sz w:val="28"/>
          <w:szCs w:val="28"/>
        </w:rPr>
        <w:t>Цена и количество йогурта</w:t>
      </w:r>
      <w:bookmarkEnd w:id="174"/>
      <w:bookmarkEnd w:id="175"/>
    </w:p>
    <w:tbl>
      <w:tblPr>
        <w:tblStyle w:val="af"/>
        <w:tblW w:w="0" w:type="auto"/>
        <w:tblInd w:w="3369" w:type="dxa"/>
        <w:tblLook w:val="04A0"/>
      </w:tblPr>
      <w:tblGrid>
        <w:gridCol w:w="964"/>
        <w:gridCol w:w="971"/>
      </w:tblGrid>
      <w:tr w:rsidR="00370DDA" w:rsidRPr="00107EA1" w:rsidTr="00370DDA">
        <w:trPr>
          <w:trHeight w:val="289"/>
        </w:trPr>
        <w:tc>
          <w:tcPr>
            <w:tcW w:w="964" w:type="dxa"/>
          </w:tcPr>
          <w:p w:rsidR="00370DDA" w:rsidRPr="00107EA1" w:rsidRDefault="00370DDA" w:rsidP="00B31EDF">
            <w:pPr>
              <w:pStyle w:val="a3"/>
              <w:spacing w:before="0" w:beforeAutospacing="0" w:after="0" w:afterAutospacing="0" w:line="360" w:lineRule="auto"/>
              <w:jc w:val="both"/>
              <w:outlineLvl w:val="2"/>
              <w:rPr>
                <w:color w:val="000000"/>
              </w:rPr>
            </w:pPr>
            <w:bookmarkStart w:id="176" w:name="_Toc534289405"/>
            <w:bookmarkStart w:id="177" w:name="_Toc536314946"/>
            <w:r w:rsidRPr="00107EA1">
              <w:rPr>
                <w:color w:val="000000"/>
                <w:lang w:val="en-US"/>
              </w:rPr>
              <w:t xml:space="preserve">P </w:t>
            </w:r>
            <w:r w:rsidRPr="00107EA1">
              <w:rPr>
                <w:color w:val="000000"/>
              </w:rPr>
              <w:t>руб.</w:t>
            </w:r>
            <w:bookmarkEnd w:id="176"/>
            <w:bookmarkEnd w:id="177"/>
          </w:p>
        </w:tc>
        <w:tc>
          <w:tcPr>
            <w:tcW w:w="971" w:type="dxa"/>
          </w:tcPr>
          <w:p w:rsidR="00370DDA" w:rsidRPr="00107EA1" w:rsidRDefault="00370DDA" w:rsidP="00B31EDF">
            <w:pPr>
              <w:pStyle w:val="a3"/>
              <w:spacing w:before="0" w:beforeAutospacing="0" w:after="0" w:afterAutospacing="0" w:line="360" w:lineRule="auto"/>
              <w:jc w:val="both"/>
              <w:outlineLvl w:val="2"/>
              <w:rPr>
                <w:color w:val="000000"/>
              </w:rPr>
            </w:pPr>
            <w:bookmarkStart w:id="178" w:name="_Toc534289406"/>
            <w:bookmarkStart w:id="179" w:name="_Toc536314947"/>
            <w:r w:rsidRPr="00107EA1">
              <w:rPr>
                <w:color w:val="000000"/>
                <w:lang w:val="en-US"/>
              </w:rPr>
              <w:t xml:space="preserve">Q </w:t>
            </w:r>
            <w:r w:rsidRPr="00107EA1">
              <w:rPr>
                <w:color w:val="000000"/>
              </w:rPr>
              <w:t>шт.</w:t>
            </w:r>
            <w:bookmarkEnd w:id="178"/>
            <w:bookmarkEnd w:id="179"/>
          </w:p>
        </w:tc>
      </w:tr>
      <w:tr w:rsidR="00370DDA" w:rsidRPr="00107EA1" w:rsidTr="00370DDA">
        <w:trPr>
          <w:trHeight w:val="296"/>
        </w:trPr>
        <w:tc>
          <w:tcPr>
            <w:tcW w:w="964" w:type="dxa"/>
          </w:tcPr>
          <w:p w:rsidR="00370DDA" w:rsidRPr="00107EA1" w:rsidRDefault="00370DDA" w:rsidP="00B31EDF">
            <w:pPr>
              <w:pStyle w:val="a3"/>
              <w:spacing w:before="0" w:beforeAutospacing="0" w:after="0" w:afterAutospacing="0" w:line="360" w:lineRule="auto"/>
              <w:jc w:val="both"/>
              <w:outlineLvl w:val="2"/>
              <w:rPr>
                <w:color w:val="000000"/>
              </w:rPr>
            </w:pPr>
            <w:bookmarkStart w:id="180" w:name="_Toc534289407"/>
            <w:bookmarkStart w:id="181" w:name="_Toc536314948"/>
            <w:r w:rsidRPr="00107EA1">
              <w:rPr>
                <w:color w:val="000000"/>
              </w:rPr>
              <w:t>5</w:t>
            </w:r>
            <w:bookmarkEnd w:id="180"/>
            <w:bookmarkEnd w:id="181"/>
          </w:p>
        </w:tc>
        <w:tc>
          <w:tcPr>
            <w:tcW w:w="971" w:type="dxa"/>
          </w:tcPr>
          <w:p w:rsidR="00370DDA" w:rsidRPr="00107EA1" w:rsidRDefault="00370DDA" w:rsidP="00B31EDF">
            <w:pPr>
              <w:pStyle w:val="a3"/>
              <w:spacing w:before="0" w:beforeAutospacing="0" w:after="0" w:afterAutospacing="0" w:line="360" w:lineRule="auto"/>
              <w:jc w:val="both"/>
              <w:outlineLvl w:val="2"/>
              <w:rPr>
                <w:color w:val="000000"/>
              </w:rPr>
            </w:pPr>
            <w:bookmarkStart w:id="182" w:name="_Toc534289408"/>
            <w:bookmarkStart w:id="183" w:name="_Toc536314949"/>
            <w:r w:rsidRPr="00107EA1">
              <w:rPr>
                <w:color w:val="000000"/>
              </w:rPr>
              <w:t>5</w:t>
            </w:r>
            <w:bookmarkEnd w:id="182"/>
            <w:bookmarkEnd w:id="183"/>
          </w:p>
        </w:tc>
      </w:tr>
      <w:tr w:rsidR="00370DDA" w:rsidRPr="00107EA1" w:rsidTr="00370DDA">
        <w:trPr>
          <w:trHeight w:val="296"/>
        </w:trPr>
        <w:tc>
          <w:tcPr>
            <w:tcW w:w="964" w:type="dxa"/>
          </w:tcPr>
          <w:p w:rsidR="00370DDA" w:rsidRPr="00107EA1" w:rsidRDefault="00370DDA" w:rsidP="00B31EDF">
            <w:pPr>
              <w:pStyle w:val="a3"/>
              <w:spacing w:before="0" w:beforeAutospacing="0" w:after="0" w:afterAutospacing="0" w:line="360" w:lineRule="auto"/>
              <w:jc w:val="both"/>
              <w:outlineLvl w:val="2"/>
              <w:rPr>
                <w:color w:val="000000"/>
              </w:rPr>
            </w:pPr>
            <w:bookmarkStart w:id="184" w:name="_Toc534289409"/>
            <w:bookmarkStart w:id="185" w:name="_Toc536314950"/>
            <w:r w:rsidRPr="00107EA1">
              <w:rPr>
                <w:color w:val="000000"/>
              </w:rPr>
              <w:t>10</w:t>
            </w:r>
            <w:bookmarkEnd w:id="184"/>
            <w:bookmarkEnd w:id="185"/>
          </w:p>
        </w:tc>
        <w:tc>
          <w:tcPr>
            <w:tcW w:w="971" w:type="dxa"/>
          </w:tcPr>
          <w:p w:rsidR="00370DDA" w:rsidRPr="00107EA1" w:rsidRDefault="00370DDA" w:rsidP="00B31EDF">
            <w:pPr>
              <w:pStyle w:val="a3"/>
              <w:spacing w:before="0" w:beforeAutospacing="0" w:after="0" w:afterAutospacing="0" w:line="360" w:lineRule="auto"/>
              <w:jc w:val="both"/>
              <w:outlineLvl w:val="2"/>
              <w:rPr>
                <w:color w:val="000000"/>
              </w:rPr>
            </w:pPr>
            <w:bookmarkStart w:id="186" w:name="_Toc534289410"/>
            <w:bookmarkStart w:id="187" w:name="_Toc536314951"/>
            <w:r w:rsidRPr="00107EA1">
              <w:rPr>
                <w:color w:val="000000"/>
              </w:rPr>
              <w:t>15</w:t>
            </w:r>
            <w:bookmarkEnd w:id="186"/>
            <w:bookmarkEnd w:id="187"/>
          </w:p>
        </w:tc>
      </w:tr>
      <w:tr w:rsidR="00370DDA" w:rsidRPr="00107EA1" w:rsidTr="00370DDA">
        <w:trPr>
          <w:trHeight w:val="296"/>
        </w:trPr>
        <w:tc>
          <w:tcPr>
            <w:tcW w:w="964" w:type="dxa"/>
          </w:tcPr>
          <w:p w:rsidR="00370DDA" w:rsidRPr="00107EA1" w:rsidRDefault="00370DDA" w:rsidP="00B31EDF">
            <w:pPr>
              <w:pStyle w:val="a3"/>
              <w:spacing w:before="0" w:beforeAutospacing="0" w:after="0" w:afterAutospacing="0" w:line="360" w:lineRule="auto"/>
              <w:jc w:val="both"/>
              <w:outlineLvl w:val="2"/>
              <w:rPr>
                <w:color w:val="000000"/>
              </w:rPr>
            </w:pPr>
            <w:bookmarkStart w:id="188" w:name="_Toc534289411"/>
            <w:bookmarkStart w:id="189" w:name="_Toc536314952"/>
            <w:r w:rsidRPr="00107EA1">
              <w:rPr>
                <w:color w:val="000000"/>
              </w:rPr>
              <w:t>15</w:t>
            </w:r>
            <w:bookmarkEnd w:id="188"/>
            <w:bookmarkEnd w:id="189"/>
          </w:p>
        </w:tc>
        <w:tc>
          <w:tcPr>
            <w:tcW w:w="971" w:type="dxa"/>
          </w:tcPr>
          <w:p w:rsidR="00370DDA" w:rsidRPr="00107EA1" w:rsidRDefault="00370DDA" w:rsidP="00B31EDF">
            <w:pPr>
              <w:pStyle w:val="a3"/>
              <w:spacing w:before="0" w:beforeAutospacing="0" w:after="0" w:afterAutospacing="0" w:line="360" w:lineRule="auto"/>
              <w:jc w:val="both"/>
              <w:outlineLvl w:val="2"/>
              <w:rPr>
                <w:color w:val="000000"/>
              </w:rPr>
            </w:pPr>
            <w:bookmarkStart w:id="190" w:name="_Toc534289412"/>
            <w:bookmarkStart w:id="191" w:name="_Toc536314953"/>
            <w:r w:rsidRPr="00107EA1">
              <w:rPr>
                <w:color w:val="000000"/>
              </w:rPr>
              <w:t>20</w:t>
            </w:r>
            <w:bookmarkEnd w:id="190"/>
            <w:bookmarkEnd w:id="191"/>
          </w:p>
        </w:tc>
      </w:tr>
      <w:tr w:rsidR="00370DDA" w:rsidRPr="00107EA1" w:rsidTr="00370DDA">
        <w:trPr>
          <w:trHeight w:val="296"/>
        </w:trPr>
        <w:tc>
          <w:tcPr>
            <w:tcW w:w="964" w:type="dxa"/>
          </w:tcPr>
          <w:p w:rsidR="00370DDA" w:rsidRPr="00107EA1" w:rsidRDefault="00370DDA" w:rsidP="00B31EDF">
            <w:pPr>
              <w:pStyle w:val="a3"/>
              <w:spacing w:before="0" w:beforeAutospacing="0" w:after="0" w:afterAutospacing="0" w:line="360" w:lineRule="auto"/>
              <w:jc w:val="both"/>
              <w:outlineLvl w:val="2"/>
              <w:rPr>
                <w:color w:val="000000"/>
              </w:rPr>
            </w:pPr>
            <w:bookmarkStart w:id="192" w:name="_Toc534289413"/>
            <w:bookmarkStart w:id="193" w:name="_Toc536314954"/>
            <w:r w:rsidRPr="00107EA1">
              <w:rPr>
                <w:color w:val="000000"/>
              </w:rPr>
              <w:t>25</w:t>
            </w:r>
            <w:bookmarkEnd w:id="192"/>
            <w:bookmarkEnd w:id="193"/>
          </w:p>
        </w:tc>
        <w:tc>
          <w:tcPr>
            <w:tcW w:w="971" w:type="dxa"/>
          </w:tcPr>
          <w:p w:rsidR="00370DDA" w:rsidRPr="00107EA1" w:rsidRDefault="00370DDA" w:rsidP="00B31EDF">
            <w:pPr>
              <w:pStyle w:val="a3"/>
              <w:spacing w:before="0" w:beforeAutospacing="0" w:after="0" w:afterAutospacing="0" w:line="360" w:lineRule="auto"/>
              <w:jc w:val="both"/>
              <w:outlineLvl w:val="2"/>
              <w:rPr>
                <w:color w:val="000000"/>
              </w:rPr>
            </w:pPr>
            <w:bookmarkStart w:id="194" w:name="_Toc534289414"/>
            <w:bookmarkStart w:id="195" w:name="_Toc536314955"/>
            <w:r w:rsidRPr="00107EA1">
              <w:rPr>
                <w:color w:val="000000"/>
              </w:rPr>
              <w:t>25</w:t>
            </w:r>
            <w:bookmarkEnd w:id="194"/>
            <w:bookmarkEnd w:id="195"/>
          </w:p>
        </w:tc>
      </w:tr>
    </w:tbl>
    <w:p w:rsidR="00370DDA" w:rsidRDefault="00370DDA" w:rsidP="00370DDA">
      <w:pPr>
        <w:pStyle w:val="a3"/>
        <w:spacing w:before="0" w:beforeAutospacing="0" w:after="0" w:afterAutospacing="0" w:line="360" w:lineRule="auto"/>
        <w:jc w:val="both"/>
        <w:outlineLvl w:val="2"/>
        <w:rPr>
          <w:color w:val="000000"/>
          <w:sz w:val="28"/>
          <w:szCs w:val="28"/>
        </w:rPr>
      </w:pPr>
    </w:p>
    <w:p w:rsidR="00370DDA" w:rsidRPr="00860F6D" w:rsidRDefault="00370DDA" w:rsidP="00370DDA">
      <w:pPr>
        <w:pStyle w:val="a3"/>
        <w:spacing w:before="0" w:beforeAutospacing="0" w:after="0" w:afterAutospacing="0" w:line="360" w:lineRule="auto"/>
        <w:jc w:val="both"/>
        <w:outlineLvl w:val="2"/>
        <w:rPr>
          <w:color w:val="000000"/>
          <w:sz w:val="28"/>
          <w:szCs w:val="28"/>
        </w:rPr>
      </w:pPr>
    </w:p>
    <w:p w:rsidR="00370DDA" w:rsidRPr="00870F3A" w:rsidRDefault="00370DDA" w:rsidP="00370DD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272377" cy="2977287"/>
            <wp:effectExtent l="19050" t="0" r="0" b="0"/>
            <wp:docPr id="1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2959" cy="2977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0DDA" w:rsidRDefault="00370DDA" w:rsidP="00370DD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370DDA" w:rsidRPr="00CE2786" w:rsidRDefault="00370DDA" w:rsidP="00370DD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7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Рисунок 2</w:t>
      </w:r>
      <w:r w:rsidRPr="00870F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Pr="002957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Кривая предложения</w:t>
      </w:r>
      <w:bookmarkStart w:id="196" w:name="_Toc534289416"/>
    </w:p>
    <w:bookmarkEnd w:id="196"/>
    <w:p w:rsidR="00370DDA" w:rsidRPr="00295745" w:rsidRDefault="00370DDA" w:rsidP="00370DDA">
      <w:pPr>
        <w:pStyle w:val="a3"/>
        <w:spacing w:before="0" w:beforeAutospacing="0" w:after="0" w:afterAutospacing="0"/>
        <w:jc w:val="both"/>
        <w:outlineLvl w:val="5"/>
        <w:rPr>
          <w:bCs/>
          <w:sz w:val="28"/>
          <w:szCs w:val="28"/>
        </w:rPr>
      </w:pPr>
    </w:p>
    <w:p w:rsidR="00370DDA" w:rsidRPr="0063534D" w:rsidRDefault="00370DDA" w:rsidP="00370DDA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197" w:name="_Toc534289417"/>
      <w:bookmarkStart w:id="198" w:name="_Toc536314956"/>
      <w:r w:rsidRPr="0063534D">
        <w:rPr>
          <w:bCs/>
          <w:sz w:val="28"/>
          <w:szCs w:val="28"/>
        </w:rPr>
        <w:t>Закон предложения</w:t>
      </w:r>
      <w:r>
        <w:rPr>
          <w:color w:val="000000"/>
          <w:sz w:val="28"/>
          <w:szCs w:val="28"/>
        </w:rPr>
        <w:t xml:space="preserve"> – это когда</w:t>
      </w:r>
      <w:r w:rsidRPr="0063534D">
        <w:rPr>
          <w:color w:val="000000"/>
          <w:sz w:val="28"/>
          <w:szCs w:val="28"/>
        </w:rPr>
        <w:t xml:space="preserve"> при прочих условиях с повышением цен </w:t>
      </w:r>
      <w:r>
        <w:rPr>
          <w:color w:val="000000"/>
          <w:sz w:val="28"/>
          <w:szCs w:val="28"/>
        </w:rPr>
        <w:t>растет величина предложения</w:t>
      </w:r>
      <w:r w:rsidRPr="0063534D">
        <w:rPr>
          <w:color w:val="000000"/>
          <w:sz w:val="28"/>
          <w:szCs w:val="28"/>
        </w:rPr>
        <w:t xml:space="preserve"> и</w:t>
      </w:r>
      <w:r>
        <w:rPr>
          <w:color w:val="000000"/>
          <w:sz w:val="28"/>
          <w:szCs w:val="28"/>
        </w:rPr>
        <w:t>,</w:t>
      </w:r>
      <w:r w:rsidRPr="0063534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наоборот -</w:t>
      </w:r>
      <w:r w:rsidRPr="0063534D">
        <w:rPr>
          <w:color w:val="000000"/>
          <w:sz w:val="28"/>
          <w:szCs w:val="28"/>
        </w:rPr>
        <w:t xml:space="preserve"> со снижением цен она сокращается, между ценой и величиной предложения прямая зависимость.</w:t>
      </w:r>
      <w:bookmarkEnd w:id="197"/>
      <w:bookmarkEnd w:id="198"/>
    </w:p>
    <w:p w:rsidR="00370DDA" w:rsidRPr="002825F3" w:rsidRDefault="00370DDA" w:rsidP="00370DDA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199" w:name="_Toc534289418"/>
      <w:bookmarkStart w:id="200" w:name="_Toc536314957"/>
      <w:r w:rsidRPr="0063534D">
        <w:rPr>
          <w:color w:val="000000"/>
          <w:sz w:val="28"/>
          <w:szCs w:val="28"/>
        </w:rPr>
        <w:t xml:space="preserve">Закон предложения показывает, что производители </w:t>
      </w:r>
      <w:r>
        <w:rPr>
          <w:color w:val="000000"/>
          <w:sz w:val="28"/>
          <w:szCs w:val="28"/>
        </w:rPr>
        <w:t>желают</w:t>
      </w:r>
      <w:r w:rsidRPr="0063534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произвести</w:t>
      </w:r>
      <w:r w:rsidRPr="0063534D">
        <w:rPr>
          <w:color w:val="000000"/>
          <w:sz w:val="28"/>
          <w:szCs w:val="28"/>
        </w:rPr>
        <w:t xml:space="preserve"> и пред</w:t>
      </w:r>
      <w:r>
        <w:rPr>
          <w:color w:val="000000"/>
          <w:sz w:val="28"/>
          <w:szCs w:val="28"/>
        </w:rPr>
        <w:t xml:space="preserve">оставить к продаже больше </w:t>
      </w:r>
      <w:r w:rsidRPr="0063534D">
        <w:rPr>
          <w:color w:val="000000"/>
          <w:sz w:val="28"/>
          <w:szCs w:val="28"/>
        </w:rPr>
        <w:t xml:space="preserve">своего </w:t>
      </w:r>
      <w:r>
        <w:rPr>
          <w:color w:val="000000"/>
          <w:sz w:val="28"/>
          <w:szCs w:val="28"/>
        </w:rPr>
        <w:t>товара</w:t>
      </w:r>
      <w:r w:rsidRPr="0063534D">
        <w:rPr>
          <w:color w:val="000000"/>
          <w:sz w:val="28"/>
          <w:szCs w:val="28"/>
        </w:rPr>
        <w:t xml:space="preserve"> по высокой цене, чем они хотели бы это делать по низкой цене.</w:t>
      </w:r>
      <w:bookmarkEnd w:id="199"/>
      <w:bookmarkEnd w:id="200"/>
    </w:p>
    <w:p w:rsidR="00370DDA" w:rsidRPr="002825F3" w:rsidRDefault="00370DDA" w:rsidP="00370DDA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201" w:name="_Toc534289419"/>
      <w:bookmarkStart w:id="202" w:name="_Toc536314958"/>
      <w:r>
        <w:rPr>
          <w:color w:val="000000"/>
          <w:sz w:val="28"/>
          <w:szCs w:val="28"/>
        </w:rPr>
        <w:t>Эластичность предложения -  </w:t>
      </w:r>
      <w:r w:rsidRPr="0063534D">
        <w:rPr>
          <w:color w:val="000000"/>
          <w:sz w:val="28"/>
          <w:szCs w:val="28"/>
        </w:rPr>
        <w:t>характеризу</w:t>
      </w:r>
      <w:r>
        <w:rPr>
          <w:color w:val="000000"/>
          <w:sz w:val="28"/>
          <w:szCs w:val="28"/>
        </w:rPr>
        <w:t xml:space="preserve">ет зависимость </w:t>
      </w:r>
      <w:r w:rsidRPr="0063534D">
        <w:rPr>
          <w:color w:val="000000"/>
          <w:sz w:val="28"/>
          <w:szCs w:val="28"/>
        </w:rPr>
        <w:t>предложения товаров на изменение их цены.</w:t>
      </w:r>
      <w:bookmarkEnd w:id="201"/>
      <w:bookmarkEnd w:id="202"/>
    </w:p>
    <w:p w:rsidR="00370DDA" w:rsidRDefault="00370DDA" w:rsidP="00370DDA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203" w:name="_Toc534289420"/>
      <w:bookmarkStart w:id="204" w:name="_Toc536314959"/>
      <w:r>
        <w:rPr>
          <w:color w:val="000000"/>
          <w:sz w:val="28"/>
          <w:szCs w:val="28"/>
        </w:rPr>
        <w:t>И</w:t>
      </w:r>
      <w:r w:rsidRPr="002825F3">
        <w:rPr>
          <w:color w:val="000000"/>
          <w:sz w:val="28"/>
          <w:szCs w:val="28"/>
        </w:rPr>
        <w:t>счисляется коэффициент эластичности предложения по формуле:</w:t>
      </w:r>
      <w:bookmarkEnd w:id="203"/>
      <w:bookmarkEnd w:id="204"/>
    </w:p>
    <w:p w:rsidR="00370DDA" w:rsidRPr="002825F3" w:rsidRDefault="00370DDA" w:rsidP="00370DDA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</w:p>
    <w:p w:rsidR="00370DDA" w:rsidRPr="00CE2786" w:rsidRDefault="00370DDA" w:rsidP="00370DDA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r w:rsidRPr="00E55509">
        <w:rPr>
          <w:color w:val="000000"/>
          <w:sz w:val="28"/>
          <w:szCs w:val="28"/>
        </w:rPr>
        <w:t xml:space="preserve">          </w:t>
      </w:r>
      <w:bookmarkStart w:id="205" w:name="_Toc534289421"/>
      <w:bookmarkStart w:id="206" w:name="_Toc536314960"/>
      <w:proofErr w:type="spellStart"/>
      <w:r>
        <w:rPr>
          <w:color w:val="000000"/>
          <w:sz w:val="28"/>
          <w:szCs w:val="28"/>
        </w:rPr>
        <w:t>Кэл=</w:t>
      </w:r>
      <m:oMath>
        <w:proofErr w:type="spellEnd"/>
        <m:f>
          <m:fPr>
            <m:ctrlPr>
              <w:rPr>
                <w:rFonts w:ascii="Cambria Math" w:hAnsi="Cambria Math"/>
                <w:i/>
                <w:color w:val="000000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sz w:val="32"/>
                <w:szCs w:val="32"/>
              </w:rPr>
              <m:t> Процент</m:t>
            </m:r>
            <m:r>
              <m:rPr>
                <m:sty m:val="p"/>
              </m:rPr>
              <w:rPr>
                <w:rFonts w:ascii="Cambria Math"/>
                <w:color w:val="000000"/>
                <w:sz w:val="32"/>
                <w:szCs w:val="32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z w:val="32"/>
                <w:szCs w:val="32"/>
              </w:rPr>
              <m:t>изменения</m:t>
            </m:r>
            <m:r>
              <m:rPr>
                <m:sty m:val="p"/>
              </m:rPr>
              <w:rPr>
                <w:rFonts w:ascii="Cambria Math"/>
                <w:color w:val="000000"/>
                <w:sz w:val="32"/>
                <w:szCs w:val="32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z w:val="32"/>
                <w:szCs w:val="32"/>
              </w:rPr>
              <m:t>количества</m:t>
            </m:r>
            <m:r>
              <m:rPr>
                <m:sty m:val="p"/>
              </m:rPr>
              <w:rPr>
                <w:rFonts w:ascii="Cambria Math"/>
                <w:color w:val="000000"/>
                <w:sz w:val="32"/>
                <w:szCs w:val="32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z w:val="32"/>
                <w:szCs w:val="32"/>
              </w:rPr>
              <m:t>предложенного</m:t>
            </m:r>
            <m:r>
              <m:rPr>
                <m:sty m:val="p"/>
              </m:rPr>
              <w:rPr>
                <w:rFonts w:ascii="Cambria Math"/>
                <w:color w:val="000000"/>
                <w:sz w:val="32"/>
                <w:szCs w:val="32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z w:val="32"/>
                <w:szCs w:val="32"/>
              </w:rPr>
              <m:t>товара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sz w:val="32"/>
                <w:szCs w:val="32"/>
              </w:rPr>
              <m:t>Процент</m:t>
            </m:r>
            <m:r>
              <m:rPr>
                <m:sty m:val="p"/>
              </m:rPr>
              <w:rPr>
                <w:rFonts w:ascii="Cambria Math"/>
                <w:color w:val="000000"/>
                <w:sz w:val="32"/>
                <w:szCs w:val="32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z w:val="32"/>
                <w:szCs w:val="32"/>
              </w:rPr>
              <m:t>изменения</m:t>
            </m:r>
            <m:r>
              <m:rPr>
                <m:sty m:val="p"/>
              </m:rPr>
              <w:rPr>
                <w:rFonts w:ascii="Cambria Math"/>
                <w:color w:val="000000"/>
                <w:sz w:val="32"/>
                <w:szCs w:val="32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z w:val="32"/>
                <w:szCs w:val="32"/>
              </w:rPr>
              <m:t>цены</m:t>
            </m:r>
          </m:den>
        </m:f>
      </m:oMath>
      <w:bookmarkEnd w:id="205"/>
      <w:r w:rsidRPr="00870F3A">
        <w:rPr>
          <w:color w:val="000000"/>
          <w:sz w:val="32"/>
          <w:szCs w:val="32"/>
        </w:rPr>
        <w:t xml:space="preserve">                  </w:t>
      </w:r>
      <w:r w:rsidRPr="00870F3A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6</w:t>
      </w:r>
      <w:r w:rsidRPr="00870F3A">
        <w:rPr>
          <w:color w:val="000000"/>
          <w:sz w:val="28"/>
          <w:szCs w:val="28"/>
        </w:rPr>
        <w:t>)</w:t>
      </w:r>
      <w:bookmarkEnd w:id="206"/>
    </w:p>
    <w:p w:rsidR="00370DDA" w:rsidRPr="00CE2786" w:rsidRDefault="00370DDA" w:rsidP="00370DDA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207" w:name="_Toc534289422"/>
    </w:p>
    <w:p w:rsidR="00370DDA" w:rsidRPr="002825F3" w:rsidRDefault="00370DDA" w:rsidP="00370DDA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208" w:name="_Toc536314961"/>
      <w:r w:rsidRPr="002825F3">
        <w:rPr>
          <w:color w:val="000000"/>
          <w:sz w:val="28"/>
          <w:szCs w:val="28"/>
        </w:rPr>
        <w:t xml:space="preserve">Предложение </w:t>
      </w:r>
      <w:r>
        <w:rPr>
          <w:color w:val="000000"/>
          <w:sz w:val="28"/>
          <w:szCs w:val="28"/>
        </w:rPr>
        <w:t>эластично</w:t>
      </w:r>
      <w:r w:rsidRPr="002825F3">
        <w:rPr>
          <w:color w:val="000000"/>
          <w:sz w:val="28"/>
          <w:szCs w:val="28"/>
        </w:rPr>
        <w:t xml:space="preserve">, когда изменяется </w:t>
      </w:r>
      <w:r>
        <w:rPr>
          <w:color w:val="000000"/>
          <w:sz w:val="28"/>
          <w:szCs w:val="28"/>
        </w:rPr>
        <w:t>больше</w:t>
      </w:r>
      <w:r w:rsidRPr="002825F3">
        <w:rPr>
          <w:color w:val="000000"/>
          <w:sz w:val="28"/>
          <w:szCs w:val="28"/>
        </w:rPr>
        <w:t>, чем цена</w:t>
      </w:r>
      <w:r>
        <w:rPr>
          <w:color w:val="000000"/>
          <w:sz w:val="28"/>
          <w:szCs w:val="28"/>
        </w:rPr>
        <w:t xml:space="preserve"> и неэластично</w:t>
      </w:r>
      <w:r w:rsidRPr="002825F3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когда</w:t>
      </w:r>
      <w:r w:rsidRPr="002825F3">
        <w:rPr>
          <w:color w:val="000000"/>
          <w:sz w:val="28"/>
          <w:szCs w:val="28"/>
        </w:rPr>
        <w:t xml:space="preserve"> процент его изменения меньше процента изменения цены.</w:t>
      </w:r>
      <w:bookmarkEnd w:id="207"/>
      <w:bookmarkEnd w:id="208"/>
    </w:p>
    <w:p w:rsidR="00370DDA" w:rsidRPr="00EC1901" w:rsidRDefault="00370DDA" w:rsidP="00370DDA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209" w:name="_Toc534289427"/>
      <w:bookmarkStart w:id="210" w:name="_Toc536314962"/>
      <w:r w:rsidRPr="00EC1901">
        <w:rPr>
          <w:color w:val="000000"/>
          <w:sz w:val="28"/>
          <w:szCs w:val="28"/>
        </w:rPr>
        <w:t xml:space="preserve">Характер эластичности предложения зависит </w:t>
      </w:r>
      <w:proofErr w:type="gramStart"/>
      <w:r w:rsidRPr="00EC1901">
        <w:rPr>
          <w:color w:val="000000"/>
          <w:sz w:val="28"/>
          <w:szCs w:val="28"/>
        </w:rPr>
        <w:t>от</w:t>
      </w:r>
      <w:proofErr w:type="gramEnd"/>
      <w:r w:rsidRPr="00EC1901">
        <w:rPr>
          <w:color w:val="000000"/>
          <w:sz w:val="28"/>
          <w:szCs w:val="28"/>
        </w:rPr>
        <w:t>:</w:t>
      </w:r>
      <w:bookmarkEnd w:id="210"/>
    </w:p>
    <w:p w:rsidR="00370DDA" w:rsidRPr="00EC1901" w:rsidRDefault="00370DDA" w:rsidP="00370DDA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211" w:name="_Toc536314963"/>
      <w:r>
        <w:rPr>
          <w:color w:val="000000"/>
          <w:sz w:val="28"/>
          <w:szCs w:val="28"/>
        </w:rPr>
        <w:t>-С</w:t>
      </w:r>
      <w:r w:rsidRPr="00EC1901">
        <w:rPr>
          <w:color w:val="000000"/>
          <w:sz w:val="28"/>
          <w:szCs w:val="28"/>
        </w:rPr>
        <w:t>пособности производства к быстрой переналадке</w:t>
      </w:r>
      <w:r>
        <w:rPr>
          <w:color w:val="000000"/>
          <w:sz w:val="28"/>
          <w:szCs w:val="28"/>
        </w:rPr>
        <w:t xml:space="preserve"> (</w:t>
      </w:r>
      <w:r w:rsidRPr="00EC1901">
        <w:rPr>
          <w:color w:val="000000"/>
          <w:sz w:val="28"/>
          <w:szCs w:val="28"/>
        </w:rPr>
        <w:t xml:space="preserve">переход одного </w:t>
      </w:r>
      <w:r>
        <w:rPr>
          <w:color w:val="000000"/>
          <w:sz w:val="28"/>
          <w:szCs w:val="28"/>
        </w:rPr>
        <w:t>оборудования</w:t>
      </w:r>
      <w:r w:rsidRPr="00EC1901">
        <w:rPr>
          <w:color w:val="000000"/>
          <w:sz w:val="28"/>
          <w:szCs w:val="28"/>
        </w:rPr>
        <w:t xml:space="preserve"> от производства одного продукта к производству другого</w:t>
      </w:r>
      <w:r>
        <w:rPr>
          <w:color w:val="000000"/>
          <w:sz w:val="28"/>
          <w:szCs w:val="28"/>
        </w:rPr>
        <w:t>)</w:t>
      </w:r>
      <w:r w:rsidRPr="00EC1901">
        <w:rPr>
          <w:color w:val="000000"/>
          <w:sz w:val="28"/>
          <w:szCs w:val="28"/>
        </w:rPr>
        <w:t>;</w:t>
      </w:r>
      <w:bookmarkEnd w:id="211"/>
    </w:p>
    <w:p w:rsidR="00370DDA" w:rsidRPr="00EC1901" w:rsidRDefault="00370DDA" w:rsidP="00370DDA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212" w:name="_Toc536314964"/>
      <w:r>
        <w:rPr>
          <w:color w:val="000000"/>
          <w:sz w:val="28"/>
          <w:szCs w:val="28"/>
        </w:rPr>
        <w:t>-В</w:t>
      </w:r>
      <w:r w:rsidRPr="00EC1901">
        <w:rPr>
          <w:color w:val="000000"/>
          <w:sz w:val="28"/>
          <w:szCs w:val="28"/>
        </w:rPr>
        <w:t>озможности хранения продукции (предложение скоропортящихся продуктов менее эластично, чем продуктов длительного хранения);</w:t>
      </w:r>
      <w:bookmarkEnd w:id="212"/>
    </w:p>
    <w:p w:rsidR="00370DDA" w:rsidRPr="00EC1901" w:rsidRDefault="00370DDA" w:rsidP="00370DDA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213" w:name="_Toc536314965"/>
      <w:r>
        <w:rPr>
          <w:color w:val="000000"/>
          <w:sz w:val="28"/>
          <w:szCs w:val="28"/>
        </w:rPr>
        <w:t>-Ф</w:t>
      </w:r>
      <w:r w:rsidRPr="00EC1901">
        <w:rPr>
          <w:color w:val="000000"/>
          <w:sz w:val="28"/>
          <w:szCs w:val="28"/>
        </w:rPr>
        <w:t>актора времени, т.е. времени, имеющегося в распоряжении производителя для того, чтобы отреагировать на изменение цены.</w:t>
      </w:r>
      <w:bookmarkEnd w:id="213"/>
    </w:p>
    <w:p w:rsidR="00370DDA" w:rsidRPr="002825F3" w:rsidRDefault="00370DDA" w:rsidP="00370DDA">
      <w:pPr>
        <w:pStyle w:val="a3"/>
        <w:spacing w:before="0" w:beforeAutospacing="0" w:after="0" w:afterAutospacing="0" w:line="360" w:lineRule="auto"/>
        <w:ind w:firstLine="709"/>
        <w:jc w:val="both"/>
        <w:outlineLvl w:val="2"/>
        <w:rPr>
          <w:color w:val="000000"/>
          <w:sz w:val="28"/>
          <w:szCs w:val="28"/>
        </w:rPr>
      </w:pPr>
      <w:bookmarkStart w:id="214" w:name="_Toc536314966"/>
      <w:r>
        <w:rPr>
          <w:color w:val="000000"/>
          <w:sz w:val="28"/>
          <w:szCs w:val="28"/>
        </w:rPr>
        <w:t>Ч</w:t>
      </w:r>
      <w:r w:rsidRPr="002825F3">
        <w:rPr>
          <w:color w:val="000000"/>
          <w:sz w:val="28"/>
          <w:szCs w:val="28"/>
        </w:rPr>
        <w:t>ем больше свободных мощностей, запасов и времени, тем больше и возможность увеличить предложение в случае стимулирующего его повышения цен.</w:t>
      </w:r>
      <w:bookmarkEnd w:id="209"/>
      <w:bookmarkEnd w:id="214"/>
    </w:p>
    <w:p w:rsidR="00370DDA" w:rsidRDefault="00370DDA" w:rsidP="00370DDA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70DDA" w:rsidRDefault="00370DDA" w:rsidP="00370DDA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15" w:name="_Toc534289432"/>
    </w:p>
    <w:p w:rsidR="00370DDA" w:rsidRDefault="00370DDA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370DDA" w:rsidRPr="00B31EDF" w:rsidRDefault="000F7524" w:rsidP="00B31EDF">
      <w:pPr>
        <w:pStyle w:val="4"/>
        <w:jc w:val="center"/>
        <w:rPr>
          <w:rFonts w:ascii="Times New Roman" w:hAnsi="Times New Roman" w:cs="Times New Roman"/>
          <w:b w:val="0"/>
          <w:i w:val="0"/>
          <w:color w:val="000000" w:themeColor="text1"/>
          <w:sz w:val="28"/>
          <w:szCs w:val="28"/>
        </w:rPr>
      </w:pPr>
      <w:bookmarkStart w:id="216" w:name="_Toc536314967"/>
      <w:r w:rsidRPr="00B31EDF">
        <w:rPr>
          <w:rFonts w:ascii="Times New Roman" w:hAnsi="Times New Roman" w:cs="Times New Roman"/>
          <w:b w:val="0"/>
          <w:i w:val="0"/>
          <w:color w:val="000000" w:themeColor="text1"/>
          <w:sz w:val="28"/>
          <w:szCs w:val="28"/>
        </w:rPr>
        <w:lastRenderedPageBreak/>
        <w:t>3</w:t>
      </w:r>
      <w:r w:rsidR="00295745" w:rsidRPr="00B31EDF">
        <w:rPr>
          <w:rFonts w:ascii="Times New Roman" w:hAnsi="Times New Roman" w:cs="Times New Roman"/>
          <w:b w:val="0"/>
          <w:i w:val="0"/>
          <w:color w:val="000000" w:themeColor="text1"/>
          <w:sz w:val="28"/>
          <w:szCs w:val="28"/>
        </w:rPr>
        <w:t> </w:t>
      </w:r>
      <w:bookmarkEnd w:id="215"/>
      <w:r w:rsidR="00BB317D" w:rsidRPr="00B31EDF">
        <w:rPr>
          <w:rFonts w:ascii="Times New Roman" w:hAnsi="Times New Roman" w:cs="Times New Roman"/>
          <w:b w:val="0"/>
          <w:i w:val="0"/>
          <w:color w:val="000000" w:themeColor="text1"/>
          <w:sz w:val="28"/>
          <w:szCs w:val="28"/>
        </w:rPr>
        <w:t>РАВНОВЕСИЕ СПРОСА И ПРЕДЛОЖЕНИЯ: ГРАФИЧЕСКИЙ АНАЛИЗ</w:t>
      </w:r>
      <w:bookmarkEnd w:id="216"/>
    </w:p>
    <w:p w:rsidR="00370DDA" w:rsidRDefault="00370DDA" w:rsidP="00370DDA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70DDA" w:rsidRDefault="00370DDA" w:rsidP="00370DD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Равновесие – состояние, в котором уравновешиваются спрос и предложение.</w:t>
      </w:r>
    </w:p>
    <w:p w:rsidR="00370DDA" w:rsidRDefault="00370DDA" w:rsidP="00370DD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Равновесная цена – цена, способствующая равновесию спросу и предложению.</w:t>
      </w:r>
    </w:p>
    <w:p w:rsidR="00370DDA" w:rsidRDefault="00370DDA" w:rsidP="00370DD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Равновесный объем – объем предложения и спроса, при котором уравновешивается спрос и предложение.</w:t>
      </w:r>
    </w:p>
    <w:p w:rsidR="00370DDA" w:rsidRDefault="00370DDA" w:rsidP="00370DD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Избыточное предложение – объем предложения больше объема спроса.</w:t>
      </w:r>
    </w:p>
    <w:p w:rsidR="00370DDA" w:rsidRDefault="00370DDA" w:rsidP="00370DD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Избыточный спрос – объем спроса превышает объем предложения.</w:t>
      </w:r>
    </w:p>
    <w:p w:rsidR="00370DDA" w:rsidRDefault="00370DDA" w:rsidP="00370DD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Ситуацию рыночного равновесия можно представить графически. Рассмотрим следующее:</w:t>
      </w:r>
    </w:p>
    <w:p w:rsidR="00370DDA" w:rsidRDefault="00370DDA" w:rsidP="00370DD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йогурт в декабре 2018 была установлена цена 15р. Для того чтобы уравновесить спрос и предложение производителю нужно установить цену равную количеству</w:t>
      </w:r>
      <w:proofErr w:type="gramStart"/>
      <w:r w:rsidRPr="00295745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295745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gramStart"/>
      <w:r w:rsidRPr="00295745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295745">
        <w:rPr>
          <w:rFonts w:ascii="Times New Roman" w:hAnsi="Times New Roman" w:cs="Times New Roman"/>
          <w:color w:val="000000"/>
          <w:sz w:val="28"/>
          <w:szCs w:val="28"/>
        </w:rPr>
        <w:t>ис.3)</w:t>
      </w:r>
    </w:p>
    <w:p w:rsidR="00370DDA" w:rsidRDefault="00370DDA" w:rsidP="00370DD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70DDA" w:rsidRDefault="00370DDA" w:rsidP="00370DDA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311548" cy="3098143"/>
            <wp:effectExtent l="19050" t="0" r="0" b="0"/>
            <wp:docPr id="2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5319" cy="31008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0DDA" w:rsidRDefault="00370DDA" w:rsidP="00370DD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70DDA" w:rsidRDefault="00370DDA" w:rsidP="00370DDA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95745">
        <w:rPr>
          <w:rFonts w:ascii="Times New Roman" w:hAnsi="Times New Roman" w:cs="Times New Roman"/>
          <w:color w:val="000000"/>
          <w:sz w:val="28"/>
          <w:szCs w:val="28"/>
        </w:rPr>
        <w:t>Рисунок 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295745">
        <w:rPr>
          <w:rFonts w:ascii="Times New Roman" w:hAnsi="Times New Roman" w:cs="Times New Roman"/>
          <w:color w:val="000000"/>
          <w:sz w:val="28"/>
          <w:szCs w:val="28"/>
        </w:rPr>
        <w:t> Крест А.Маршалла</w:t>
      </w:r>
    </w:p>
    <w:p w:rsidR="00370DDA" w:rsidRDefault="00370DDA" w:rsidP="00370DD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70DDA" w:rsidRPr="00E45A4A" w:rsidRDefault="00370DDA" w:rsidP="00370DD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5A4A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Данный график иллюстрирует становление на конкурентном рынке равновесной цены (</w:t>
      </w:r>
      <w:r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Pr="00E45A4A">
        <w:rPr>
          <w:rFonts w:ascii="Times New Roman" w:hAnsi="Times New Roman" w:cs="Times New Roman"/>
          <w:color w:val="000000"/>
          <w:sz w:val="28"/>
          <w:szCs w:val="28"/>
        </w:rPr>
        <w:t xml:space="preserve"> руб.) и равновесного объема реализации товара – </w:t>
      </w:r>
      <w:r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Pr="00E45A4A">
        <w:rPr>
          <w:rFonts w:ascii="Times New Roman" w:hAnsi="Times New Roman" w:cs="Times New Roman"/>
          <w:color w:val="000000"/>
          <w:sz w:val="28"/>
          <w:szCs w:val="28"/>
        </w:rPr>
        <w:t xml:space="preserve"> шт. (в точке пересекаются кривые спроса и предложения). В зоне, где цены выше равновесных (</w:t>
      </w:r>
      <w:r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E45A4A">
        <w:rPr>
          <w:rFonts w:ascii="Times New Roman" w:hAnsi="Times New Roman" w:cs="Times New Roman"/>
          <w:color w:val="000000"/>
          <w:sz w:val="28"/>
          <w:szCs w:val="28"/>
        </w:rPr>
        <w:t xml:space="preserve"> руб.), образуется избыток товаров, что постепенно снижает цены. В зоне, где цена ниже равновесной (</w:t>
      </w:r>
      <w:r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Pr="00E45A4A">
        <w:rPr>
          <w:rFonts w:ascii="Times New Roman" w:hAnsi="Times New Roman" w:cs="Times New Roman"/>
          <w:color w:val="000000"/>
          <w:sz w:val="28"/>
          <w:szCs w:val="28"/>
        </w:rPr>
        <w:t xml:space="preserve"> руб.), образуется дефицит товаров, который </w:t>
      </w:r>
      <w:r>
        <w:rPr>
          <w:rFonts w:ascii="Times New Roman" w:hAnsi="Times New Roman" w:cs="Times New Roman"/>
          <w:color w:val="000000"/>
          <w:sz w:val="28"/>
          <w:szCs w:val="28"/>
        </w:rPr>
        <w:t>влияет</w:t>
      </w:r>
      <w:r w:rsidRPr="00E45A4A">
        <w:rPr>
          <w:rFonts w:ascii="Times New Roman" w:hAnsi="Times New Roman" w:cs="Times New Roman"/>
          <w:color w:val="000000"/>
          <w:sz w:val="28"/>
          <w:szCs w:val="28"/>
        </w:rPr>
        <w:t xml:space="preserve"> на повышение цен. В точке равновесной цены все, кто желает покупать, могут найти всех тех, кто желает продавать свои товары. Подобная ситуация реализуется в условиях совпадения цены равновесия с рыночной ценой. </w:t>
      </w:r>
    </w:p>
    <w:p w:rsidR="00370DDA" w:rsidRDefault="00370DDA" w:rsidP="00370DD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Данная методика сопоставления равновесия спроса и предложения называется крест Маршалла. Главным указателем подхода А.Маршалла является </w:t>
      </w:r>
      <w:r w:rsidRPr="00295745">
        <w:rPr>
          <w:rFonts w:ascii="Times New Roman" w:hAnsi="Times New Roman" w:cs="Times New Roman"/>
          <w:color w:val="000000"/>
          <w:sz w:val="28"/>
          <w:szCs w:val="28"/>
        </w:rPr>
        <w:t>разность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цены спроса и цены предложения:</w:t>
      </w:r>
    </w:p>
    <w:p w:rsidR="00370DDA" w:rsidRDefault="00370DDA" w:rsidP="00370DD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70DDA" w:rsidRDefault="00370DDA" w:rsidP="00370DDA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</w:t>
      </w:r>
      <w:r w:rsidRPr="00295745">
        <w:rPr>
          <w:rFonts w:ascii="Times New Roman" w:hAnsi="Times New Roman" w:cs="Times New Roman"/>
          <w:color w:val="000000"/>
          <w:sz w:val="28"/>
          <w:szCs w:val="28"/>
        </w:rPr>
        <w:t>∆P(цена) = P1 – P2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(7)</w:t>
      </w:r>
    </w:p>
    <w:p w:rsidR="00370DDA" w:rsidRDefault="00370DDA" w:rsidP="00370DDA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70DDA" w:rsidRDefault="00370DDA" w:rsidP="00370DD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Подход состоит в том, что продавцы всегда смотрят на разность цены спроса и предложения. Чем больше промежуток </w:t>
      </w:r>
      <w:r w:rsidRPr="000E5C56">
        <w:rPr>
          <w:rFonts w:ascii="Times New Roman" w:hAnsi="Times New Roman" w:cs="Times New Roman"/>
          <w:color w:val="000000"/>
          <w:sz w:val="28"/>
          <w:szCs w:val="28"/>
        </w:rPr>
        <w:t>P</w:t>
      </w:r>
      <w:r>
        <w:rPr>
          <w:rFonts w:ascii="Times New Roman" w:hAnsi="Times New Roman" w:cs="Times New Roman"/>
          <w:color w:val="000000"/>
          <w:sz w:val="28"/>
          <w:szCs w:val="28"/>
        </w:rPr>
        <w:t>, тем больше возможность для роста предложения. Увеличение объема предложения сокращает разность и достигается равновесная цена.</w:t>
      </w:r>
    </w:p>
    <w:p w:rsidR="00370DDA" w:rsidRDefault="00370DDA" w:rsidP="00370DD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5A4A">
        <w:rPr>
          <w:rFonts w:ascii="Times New Roman" w:hAnsi="Times New Roman" w:cs="Times New Roman"/>
          <w:color w:val="000000"/>
          <w:sz w:val="28"/>
          <w:szCs w:val="28"/>
        </w:rPr>
        <w:t>Рыночная цена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E45A4A">
        <w:rPr>
          <w:rFonts w:ascii="Times New Roman" w:hAnsi="Times New Roman" w:cs="Times New Roman"/>
          <w:color w:val="000000"/>
          <w:sz w:val="28"/>
          <w:szCs w:val="28"/>
        </w:rPr>
        <w:t xml:space="preserve"> это цена, которая действует в любой момент времени. Цена равновесия не меняется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E45A4A">
        <w:rPr>
          <w:rFonts w:ascii="Times New Roman" w:hAnsi="Times New Roman" w:cs="Times New Roman"/>
          <w:color w:val="000000"/>
          <w:sz w:val="28"/>
          <w:szCs w:val="28"/>
        </w:rPr>
        <w:t xml:space="preserve"> пока не изменится соотношение между спросом и предложением, а рыночная цена может варьироваться бесконечно. Поэтому равновесное состояние по своей природе нестабильно, так как рыночные условия, определяющие его, постоянно меняются, вызывая колебания спроса и предложения</w:t>
      </w:r>
      <w:r>
        <w:rPr>
          <w:rFonts w:ascii="Times New Roman" w:hAnsi="Times New Roman" w:cs="Times New Roman"/>
          <w:color w:val="000000"/>
          <w:sz w:val="28"/>
          <w:szCs w:val="28"/>
        </w:rPr>
        <w:t>. Однако способность рынка к изменениям спроса и предложения позволяет всегда возвращаться к равновесию.</w:t>
      </w:r>
    </w:p>
    <w:p w:rsidR="00370DDA" w:rsidRPr="00C740C7" w:rsidRDefault="00370DDA" w:rsidP="00C740C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7928">
        <w:rPr>
          <w:rFonts w:ascii="Times New Roman" w:hAnsi="Times New Roman" w:cs="Times New Roman"/>
          <w:color w:val="000000"/>
          <w:sz w:val="28"/>
          <w:szCs w:val="28"/>
        </w:rPr>
        <w:t>Благодаря равновеси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147928">
        <w:rPr>
          <w:rFonts w:ascii="Times New Roman" w:hAnsi="Times New Roman" w:cs="Times New Roman"/>
          <w:color w:val="000000"/>
          <w:sz w:val="28"/>
          <w:szCs w:val="28"/>
        </w:rPr>
        <w:t xml:space="preserve"> цен и объемов продукции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47928">
        <w:rPr>
          <w:rFonts w:ascii="Times New Roman" w:hAnsi="Times New Roman" w:cs="Times New Roman"/>
          <w:color w:val="000000"/>
          <w:sz w:val="28"/>
          <w:szCs w:val="28"/>
        </w:rPr>
        <w:t xml:space="preserve"> рынок распределяет ресурсы общества между различными вариантами их использования. Таким образом, посредством взаимодействия спроса и предложения рынок отвечает на вопросы, что, как и для кого производить товары и услуги.</w:t>
      </w:r>
    </w:p>
    <w:p w:rsidR="00295745" w:rsidRDefault="00BB317D" w:rsidP="00B31EDF">
      <w:pPr>
        <w:pStyle w:val="5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17" w:name="_Toc536314968"/>
      <w:r w:rsidRPr="00C740C7">
        <w:rPr>
          <w:rFonts w:ascii="Times New Roman" w:hAnsi="Times New Roman" w:cs="Times New Roman"/>
          <w:color w:val="000000"/>
          <w:sz w:val="28"/>
          <w:szCs w:val="28"/>
        </w:rPr>
        <w:lastRenderedPageBreak/>
        <w:t>3.1 Значение оценки эластичности спроса и предложения для предпринимательской практики</w:t>
      </w:r>
      <w:bookmarkEnd w:id="217"/>
    </w:p>
    <w:p w:rsidR="00C740C7" w:rsidRPr="00C740C7" w:rsidRDefault="00C740C7" w:rsidP="00C740C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631F" w:rsidRDefault="00F4631F" w:rsidP="00CE278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631F">
        <w:rPr>
          <w:rFonts w:ascii="Times New Roman" w:hAnsi="Times New Roman" w:cs="Times New Roman"/>
          <w:color w:val="000000"/>
          <w:sz w:val="28"/>
          <w:szCs w:val="28"/>
        </w:rPr>
        <w:t xml:space="preserve">Опираясь на произведения представителей различных школ мировой экономики и собственные взгляды,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можно сделать вывод, что </w:t>
      </w:r>
      <w:r w:rsidRPr="00F4631F">
        <w:rPr>
          <w:rFonts w:ascii="Times New Roman" w:hAnsi="Times New Roman" w:cs="Times New Roman"/>
          <w:color w:val="000000"/>
          <w:sz w:val="28"/>
          <w:szCs w:val="28"/>
        </w:rPr>
        <w:t xml:space="preserve">оценка спроса и предложения важна не только в </w:t>
      </w:r>
      <w:r>
        <w:rPr>
          <w:rFonts w:ascii="Times New Roman" w:hAnsi="Times New Roman" w:cs="Times New Roman"/>
          <w:color w:val="000000"/>
          <w:sz w:val="28"/>
          <w:szCs w:val="28"/>
        </w:rPr>
        <w:t>теории</w:t>
      </w:r>
      <w:r w:rsidRPr="00F4631F">
        <w:rPr>
          <w:rFonts w:ascii="Times New Roman" w:hAnsi="Times New Roman" w:cs="Times New Roman"/>
          <w:color w:val="000000"/>
          <w:sz w:val="28"/>
          <w:szCs w:val="28"/>
        </w:rPr>
        <w:t xml:space="preserve">, но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в </w:t>
      </w:r>
      <w:r w:rsidRPr="00F4631F">
        <w:rPr>
          <w:rFonts w:ascii="Times New Roman" w:hAnsi="Times New Roman" w:cs="Times New Roman"/>
          <w:color w:val="000000"/>
          <w:sz w:val="28"/>
          <w:szCs w:val="28"/>
        </w:rPr>
        <w:t>практи</w:t>
      </w:r>
      <w:r>
        <w:rPr>
          <w:rFonts w:ascii="Times New Roman" w:hAnsi="Times New Roman" w:cs="Times New Roman"/>
          <w:color w:val="000000"/>
          <w:sz w:val="28"/>
          <w:szCs w:val="28"/>
        </w:rPr>
        <w:t>ке</w:t>
      </w:r>
      <w:r w:rsidRPr="00F4631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F4631F">
        <w:rPr>
          <w:rFonts w:ascii="Times New Roman" w:hAnsi="Times New Roman" w:cs="Times New Roman"/>
          <w:color w:val="000000"/>
          <w:sz w:val="28"/>
          <w:szCs w:val="28"/>
        </w:rPr>
        <w:t xml:space="preserve">овременная экономика </w:t>
      </w:r>
      <w:r>
        <w:rPr>
          <w:rFonts w:ascii="Times New Roman" w:hAnsi="Times New Roman" w:cs="Times New Roman"/>
          <w:color w:val="000000"/>
          <w:sz w:val="28"/>
          <w:szCs w:val="28"/>
        </w:rPr>
        <w:t>выражается</w:t>
      </w:r>
      <w:r w:rsidRPr="00F4631F">
        <w:rPr>
          <w:rFonts w:ascii="Times New Roman" w:hAnsi="Times New Roman" w:cs="Times New Roman"/>
          <w:color w:val="000000"/>
          <w:sz w:val="28"/>
          <w:szCs w:val="28"/>
        </w:rPr>
        <w:t xml:space="preserve"> все более развивающимися рыночными отношениями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Pr="00F4631F">
        <w:rPr>
          <w:rFonts w:ascii="Times New Roman" w:hAnsi="Times New Roman" w:cs="Times New Roman"/>
          <w:color w:val="000000"/>
          <w:sz w:val="28"/>
          <w:szCs w:val="28"/>
        </w:rPr>
        <w:t xml:space="preserve"> эластичност</w:t>
      </w:r>
      <w:r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F4631F">
        <w:rPr>
          <w:rFonts w:ascii="Times New Roman" w:hAnsi="Times New Roman" w:cs="Times New Roman"/>
          <w:color w:val="000000"/>
          <w:sz w:val="28"/>
          <w:szCs w:val="28"/>
        </w:rPr>
        <w:t xml:space="preserve"> не только не утрачивает сво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F4631F">
        <w:rPr>
          <w:rFonts w:ascii="Times New Roman" w:hAnsi="Times New Roman" w:cs="Times New Roman"/>
          <w:color w:val="000000"/>
          <w:sz w:val="28"/>
          <w:szCs w:val="28"/>
        </w:rPr>
        <w:t xml:space="preserve"> актуальности, но и </w:t>
      </w:r>
      <w:r>
        <w:rPr>
          <w:rFonts w:ascii="Times New Roman" w:hAnsi="Times New Roman" w:cs="Times New Roman"/>
          <w:color w:val="000000"/>
          <w:sz w:val="28"/>
          <w:szCs w:val="28"/>
        </w:rPr>
        <w:t>осваивает</w:t>
      </w:r>
      <w:r w:rsidRPr="00F4631F">
        <w:rPr>
          <w:rFonts w:ascii="Times New Roman" w:hAnsi="Times New Roman" w:cs="Times New Roman"/>
          <w:color w:val="000000"/>
          <w:sz w:val="28"/>
          <w:szCs w:val="28"/>
        </w:rPr>
        <w:t xml:space="preserve"> аспекты.</w:t>
      </w:r>
    </w:p>
    <w:p w:rsidR="00147928" w:rsidRPr="00147928" w:rsidRDefault="00147928" w:rsidP="0014792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7928">
        <w:rPr>
          <w:rFonts w:ascii="Times New Roman" w:hAnsi="Times New Roman" w:cs="Times New Roman"/>
          <w:color w:val="000000"/>
          <w:sz w:val="28"/>
          <w:szCs w:val="28"/>
        </w:rPr>
        <w:t>Эластичность спроса является важным фактором, влияющим на ценовую политику предприятия. Другим примером фактического использования теории эластичности является государственная налоговая политика, а также политика в области занятости населения.</w:t>
      </w:r>
    </w:p>
    <w:p w:rsidR="00147928" w:rsidRDefault="00147928" w:rsidP="00C740C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7928">
        <w:rPr>
          <w:rFonts w:ascii="Times New Roman" w:hAnsi="Times New Roman" w:cs="Times New Roman"/>
          <w:color w:val="000000"/>
          <w:sz w:val="28"/>
          <w:szCs w:val="28"/>
        </w:rPr>
        <w:t>Изучение понятия эластичности позволяет предпринимателям быть в курсе изменения потребительских предпочтений, своевременно реагировать на динамично меняющуюся среду рынка и реагировать соответствующим образом.</w:t>
      </w:r>
    </w:p>
    <w:p w:rsidR="00C83BF0" w:rsidRPr="00C83BF0" w:rsidRDefault="00C83BF0" w:rsidP="00C83BF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3BF0">
        <w:rPr>
          <w:rFonts w:ascii="Times New Roman" w:hAnsi="Times New Roman" w:cs="Times New Roman"/>
          <w:color w:val="000000"/>
          <w:sz w:val="28"/>
          <w:szCs w:val="28"/>
        </w:rPr>
        <w:t>В хозяйственной практике анализ эластичности позволяет:</w:t>
      </w:r>
    </w:p>
    <w:p w:rsidR="00C83BF0" w:rsidRPr="00C83BF0" w:rsidRDefault="00870F3A" w:rsidP="00C83BF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C83BF0">
        <w:rPr>
          <w:rFonts w:ascii="Times New Roman" w:hAnsi="Times New Roman" w:cs="Times New Roman"/>
          <w:color w:val="000000"/>
          <w:sz w:val="28"/>
          <w:szCs w:val="28"/>
        </w:rPr>
        <w:t> О</w:t>
      </w:r>
      <w:r w:rsidR="00C83BF0" w:rsidRPr="00C83BF0">
        <w:rPr>
          <w:rFonts w:ascii="Times New Roman" w:hAnsi="Times New Roman" w:cs="Times New Roman"/>
          <w:color w:val="000000"/>
          <w:sz w:val="28"/>
          <w:szCs w:val="28"/>
        </w:rPr>
        <w:t>пределить размер производства товаров и услуг;</w:t>
      </w:r>
    </w:p>
    <w:p w:rsidR="00C83BF0" w:rsidRPr="00C83BF0" w:rsidRDefault="00870F3A" w:rsidP="00C83BF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C83BF0">
        <w:rPr>
          <w:rFonts w:ascii="Times New Roman" w:hAnsi="Times New Roman" w:cs="Times New Roman"/>
          <w:color w:val="000000"/>
          <w:sz w:val="28"/>
          <w:szCs w:val="28"/>
        </w:rPr>
        <w:t> И</w:t>
      </w:r>
      <w:r w:rsidR="00C83BF0" w:rsidRPr="00C83BF0">
        <w:rPr>
          <w:rFonts w:ascii="Times New Roman" w:hAnsi="Times New Roman" w:cs="Times New Roman"/>
          <w:color w:val="000000"/>
          <w:sz w:val="28"/>
          <w:szCs w:val="28"/>
        </w:rPr>
        <w:t>зучить потребителей;</w:t>
      </w:r>
    </w:p>
    <w:p w:rsidR="00C83BF0" w:rsidRPr="00C83BF0" w:rsidRDefault="00870F3A" w:rsidP="00C83BF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C83BF0">
        <w:rPr>
          <w:rFonts w:ascii="Times New Roman" w:hAnsi="Times New Roman" w:cs="Times New Roman"/>
          <w:color w:val="000000"/>
          <w:sz w:val="28"/>
          <w:szCs w:val="28"/>
        </w:rPr>
        <w:t> П</w:t>
      </w:r>
      <w:r w:rsidR="00C83BF0" w:rsidRPr="00C83BF0">
        <w:rPr>
          <w:rFonts w:ascii="Times New Roman" w:hAnsi="Times New Roman" w:cs="Times New Roman"/>
          <w:color w:val="000000"/>
          <w:sz w:val="28"/>
          <w:szCs w:val="28"/>
        </w:rPr>
        <w:t>ланировать ценовую политику предприятия;</w:t>
      </w:r>
    </w:p>
    <w:p w:rsidR="00C83BF0" w:rsidRPr="00C83BF0" w:rsidRDefault="00870F3A" w:rsidP="00C83BF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C83BF0">
        <w:rPr>
          <w:rFonts w:ascii="Times New Roman" w:hAnsi="Times New Roman" w:cs="Times New Roman"/>
          <w:color w:val="000000"/>
          <w:sz w:val="28"/>
          <w:szCs w:val="28"/>
        </w:rPr>
        <w:t> Ф</w:t>
      </w:r>
      <w:r w:rsidR="00C83BF0" w:rsidRPr="00C83BF0">
        <w:rPr>
          <w:rFonts w:ascii="Times New Roman" w:hAnsi="Times New Roman" w:cs="Times New Roman"/>
          <w:color w:val="000000"/>
          <w:sz w:val="28"/>
          <w:szCs w:val="28"/>
        </w:rPr>
        <w:t xml:space="preserve">ормировать стратегию предприятия для </w:t>
      </w:r>
      <w:hyperlink r:id="rId11" w:history="1">
        <w:r w:rsidR="00C83BF0" w:rsidRPr="00C83BF0">
          <w:rPr>
            <w:rFonts w:ascii="Times New Roman" w:hAnsi="Times New Roman" w:cs="Times New Roman"/>
            <w:color w:val="000000"/>
            <w:sz w:val="28"/>
            <w:szCs w:val="28"/>
          </w:rPr>
          <w:t>прибыли</w:t>
        </w:r>
      </w:hyperlink>
      <w:r w:rsidR="00C83BF0" w:rsidRPr="00C83BF0">
        <w:rPr>
          <w:rFonts w:ascii="Times New Roman" w:hAnsi="Times New Roman" w:cs="Times New Roman"/>
          <w:sz w:val="28"/>
          <w:szCs w:val="28"/>
        </w:rPr>
        <w:t> </w:t>
      </w:r>
      <w:r w:rsidR="00C83BF0" w:rsidRPr="00C83BF0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C83BF0">
        <w:rPr>
          <w:rFonts w:ascii="Times New Roman" w:hAnsi="Times New Roman" w:cs="Times New Roman"/>
          <w:color w:val="000000"/>
          <w:sz w:val="28"/>
          <w:szCs w:val="28"/>
        </w:rPr>
        <w:t>уменьшению</w:t>
      </w:r>
      <w:r w:rsidR="00C83BF0" w:rsidRPr="00C83BF0">
        <w:rPr>
          <w:rFonts w:ascii="Times New Roman" w:hAnsi="Times New Roman" w:cs="Times New Roman"/>
          <w:color w:val="000000"/>
          <w:sz w:val="28"/>
          <w:szCs w:val="28"/>
        </w:rPr>
        <w:t xml:space="preserve"> убытков;</w:t>
      </w:r>
    </w:p>
    <w:p w:rsidR="00C83BF0" w:rsidRPr="00F4631F" w:rsidRDefault="00870F3A" w:rsidP="00C83BF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C83BF0">
        <w:rPr>
          <w:rFonts w:ascii="Times New Roman" w:hAnsi="Times New Roman" w:cs="Times New Roman"/>
          <w:color w:val="000000"/>
          <w:sz w:val="28"/>
          <w:szCs w:val="28"/>
        </w:rPr>
        <w:t> Прогнозировать</w:t>
      </w:r>
      <w:r w:rsidR="00C83BF0" w:rsidRPr="00C83BF0">
        <w:rPr>
          <w:rFonts w:ascii="Times New Roman" w:hAnsi="Times New Roman" w:cs="Times New Roman"/>
          <w:sz w:val="28"/>
          <w:szCs w:val="28"/>
        </w:rPr>
        <w:t> </w:t>
      </w:r>
      <w:hyperlink r:id="rId12" w:history="1">
        <w:r w:rsidR="00C83BF0" w:rsidRPr="00C83BF0">
          <w:rPr>
            <w:rFonts w:ascii="Times New Roman" w:hAnsi="Times New Roman" w:cs="Times New Roman"/>
            <w:color w:val="000000"/>
            <w:sz w:val="28"/>
            <w:szCs w:val="28"/>
          </w:rPr>
          <w:t>расход</w:t>
        </w:r>
        <w:r w:rsidR="00C83BF0">
          <w:rPr>
            <w:rFonts w:ascii="Times New Roman" w:hAnsi="Times New Roman" w:cs="Times New Roman"/>
            <w:color w:val="000000"/>
            <w:sz w:val="28"/>
            <w:szCs w:val="28"/>
          </w:rPr>
          <w:t>ы</w:t>
        </w:r>
      </w:hyperlink>
      <w:r w:rsidR="00C83BF0" w:rsidRPr="00C83BF0">
        <w:rPr>
          <w:rFonts w:ascii="Times New Roman" w:hAnsi="Times New Roman" w:cs="Times New Roman"/>
          <w:sz w:val="28"/>
          <w:szCs w:val="28"/>
        </w:rPr>
        <w:t> </w:t>
      </w:r>
      <w:r w:rsidR="00C83BF0">
        <w:rPr>
          <w:rFonts w:ascii="Times New Roman" w:hAnsi="Times New Roman" w:cs="Times New Roman"/>
          <w:color w:val="000000"/>
          <w:sz w:val="28"/>
          <w:szCs w:val="28"/>
        </w:rPr>
        <w:t>потребителей </w:t>
      </w:r>
      <w:r w:rsidR="00C83BF0" w:rsidRPr="00C83BF0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C83BF0" w:rsidRPr="00C83BF0">
        <w:rPr>
          <w:rFonts w:ascii="Times New Roman" w:hAnsi="Times New Roman" w:cs="Times New Roman"/>
          <w:sz w:val="28"/>
          <w:szCs w:val="28"/>
        </w:rPr>
        <w:t> </w:t>
      </w:r>
      <w:hyperlink r:id="rId13" w:history="1">
        <w:r w:rsidR="00C83BF0" w:rsidRPr="00C83BF0">
          <w:rPr>
            <w:rFonts w:ascii="Times New Roman" w:hAnsi="Times New Roman" w:cs="Times New Roman"/>
            <w:color w:val="000000"/>
            <w:sz w:val="28"/>
            <w:szCs w:val="28"/>
          </w:rPr>
          <w:t>доход</w:t>
        </w:r>
        <w:r w:rsidR="00C83BF0">
          <w:rPr>
            <w:rFonts w:ascii="Times New Roman" w:hAnsi="Times New Roman" w:cs="Times New Roman"/>
            <w:color w:val="000000"/>
            <w:sz w:val="28"/>
            <w:szCs w:val="28"/>
          </w:rPr>
          <w:t>ы</w:t>
        </w:r>
      </w:hyperlink>
      <w:r w:rsidR="00C83BF0" w:rsidRPr="00C83BF0">
        <w:rPr>
          <w:rFonts w:ascii="Times New Roman" w:hAnsi="Times New Roman" w:cs="Times New Roman"/>
          <w:sz w:val="28"/>
          <w:szCs w:val="28"/>
        </w:rPr>
        <w:t> </w:t>
      </w:r>
      <w:r w:rsidR="00C83BF0" w:rsidRPr="00C83BF0">
        <w:rPr>
          <w:rFonts w:ascii="Times New Roman" w:hAnsi="Times New Roman" w:cs="Times New Roman"/>
          <w:color w:val="000000"/>
          <w:sz w:val="28"/>
          <w:szCs w:val="28"/>
        </w:rPr>
        <w:t xml:space="preserve">предпринимателей в </w:t>
      </w:r>
      <w:r w:rsidR="00C83BF0">
        <w:rPr>
          <w:rFonts w:ascii="Times New Roman" w:hAnsi="Times New Roman" w:cs="Times New Roman"/>
          <w:color w:val="000000"/>
          <w:sz w:val="28"/>
          <w:szCs w:val="28"/>
        </w:rPr>
        <w:t>зависимости от</w:t>
      </w:r>
      <w:r w:rsidR="00C83BF0" w:rsidRPr="00C83BF0">
        <w:rPr>
          <w:rFonts w:ascii="Times New Roman" w:hAnsi="Times New Roman" w:cs="Times New Roman"/>
          <w:color w:val="000000"/>
          <w:sz w:val="28"/>
          <w:szCs w:val="28"/>
        </w:rPr>
        <w:t xml:space="preserve"> изменени</w:t>
      </w:r>
      <w:r w:rsidR="00C83BF0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="00C83BF0" w:rsidRPr="00C83BF0">
        <w:rPr>
          <w:rFonts w:ascii="Times New Roman" w:hAnsi="Times New Roman" w:cs="Times New Roman"/>
          <w:color w:val="000000"/>
          <w:sz w:val="28"/>
          <w:szCs w:val="28"/>
        </w:rPr>
        <w:t xml:space="preserve"> цены на товары и услуги.</w:t>
      </w:r>
    </w:p>
    <w:p w:rsidR="00F4631F" w:rsidRPr="00F4631F" w:rsidRDefault="00F4631F" w:rsidP="00F4631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631F">
        <w:rPr>
          <w:rFonts w:ascii="Times New Roman" w:hAnsi="Times New Roman" w:cs="Times New Roman"/>
          <w:color w:val="000000"/>
          <w:sz w:val="28"/>
          <w:szCs w:val="28"/>
        </w:rPr>
        <w:t xml:space="preserve">Анализ эластичности </w:t>
      </w:r>
      <w:r>
        <w:rPr>
          <w:rFonts w:ascii="Times New Roman" w:hAnsi="Times New Roman" w:cs="Times New Roman"/>
          <w:color w:val="000000"/>
          <w:sz w:val="28"/>
          <w:szCs w:val="28"/>
        </w:rPr>
        <w:t>дает</w:t>
      </w:r>
      <w:r w:rsidRPr="00F4631F">
        <w:rPr>
          <w:rFonts w:ascii="Times New Roman" w:hAnsi="Times New Roman" w:cs="Times New Roman"/>
          <w:color w:val="000000"/>
          <w:sz w:val="28"/>
          <w:szCs w:val="28"/>
        </w:rPr>
        <w:t xml:space="preserve"> проникнуть в суть экономических проблем,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что является </w:t>
      </w:r>
      <w:r w:rsidRPr="00F4631F">
        <w:rPr>
          <w:rFonts w:ascii="Times New Roman" w:hAnsi="Times New Roman" w:cs="Times New Roman"/>
          <w:color w:val="000000"/>
          <w:sz w:val="28"/>
          <w:szCs w:val="28"/>
        </w:rPr>
        <w:t>необходим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ым для </w:t>
      </w:r>
      <w:r w:rsidRPr="00F4631F">
        <w:rPr>
          <w:rFonts w:ascii="Times New Roman" w:hAnsi="Times New Roman" w:cs="Times New Roman"/>
          <w:color w:val="000000"/>
          <w:sz w:val="28"/>
          <w:szCs w:val="28"/>
        </w:rPr>
        <w:t xml:space="preserve">любых разновидностей рынка. В экономических исследованиях требуется установить </w:t>
      </w:r>
      <w:r>
        <w:rPr>
          <w:rFonts w:ascii="Times New Roman" w:hAnsi="Times New Roman" w:cs="Times New Roman"/>
          <w:color w:val="000000"/>
          <w:sz w:val="28"/>
          <w:szCs w:val="28"/>
        </w:rPr>
        <w:t>и факт взаимосвязи между двумя значениями</w:t>
      </w:r>
      <w:r w:rsidRPr="00F4631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F4631F">
        <w:rPr>
          <w:rFonts w:ascii="Times New Roman" w:hAnsi="Times New Roman" w:cs="Times New Roman"/>
          <w:color w:val="000000"/>
          <w:sz w:val="28"/>
          <w:szCs w:val="28"/>
        </w:rPr>
        <w:t xml:space="preserve"> определить степень, эластичность, этой взаимосвязи. Эластичность помогает </w:t>
      </w:r>
      <w:r>
        <w:rPr>
          <w:rFonts w:ascii="Times New Roman" w:hAnsi="Times New Roman" w:cs="Times New Roman"/>
          <w:color w:val="000000"/>
          <w:sz w:val="28"/>
          <w:szCs w:val="28"/>
        </w:rPr>
        <w:t>предугадать</w:t>
      </w:r>
      <w:r w:rsidRPr="00F4631F">
        <w:rPr>
          <w:rFonts w:ascii="Times New Roman" w:hAnsi="Times New Roman" w:cs="Times New Roman"/>
          <w:color w:val="000000"/>
          <w:sz w:val="28"/>
          <w:szCs w:val="28"/>
        </w:rPr>
        <w:t xml:space="preserve"> доход</w:t>
      </w:r>
      <w:r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0F7524">
        <w:rPr>
          <w:rFonts w:ascii="Times New Roman" w:hAnsi="Times New Roman" w:cs="Times New Roman"/>
          <w:color w:val="000000"/>
          <w:sz w:val="28"/>
          <w:szCs w:val="28"/>
        </w:rPr>
        <w:t xml:space="preserve"> фирм при изменении цен, а </w:t>
      </w:r>
      <w:r w:rsidRPr="00F4631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остальные факторы, </w:t>
      </w:r>
      <w:r>
        <w:rPr>
          <w:rFonts w:ascii="Times New Roman" w:hAnsi="Times New Roman" w:cs="Times New Roman"/>
          <w:color w:val="000000"/>
          <w:sz w:val="28"/>
          <w:szCs w:val="28"/>
        </w:rPr>
        <w:t>которые влияют</w:t>
      </w:r>
      <w:r w:rsidRPr="00F4631F">
        <w:rPr>
          <w:rFonts w:ascii="Times New Roman" w:hAnsi="Times New Roman" w:cs="Times New Roman"/>
          <w:color w:val="000000"/>
          <w:sz w:val="28"/>
          <w:szCs w:val="28"/>
        </w:rPr>
        <w:t xml:space="preserve"> на доходы, остаются фиксированными, что </w:t>
      </w:r>
      <w:r>
        <w:rPr>
          <w:rFonts w:ascii="Times New Roman" w:hAnsi="Times New Roman" w:cs="Times New Roman"/>
          <w:color w:val="000000"/>
          <w:sz w:val="28"/>
          <w:szCs w:val="28"/>
        </w:rPr>
        <w:t>особо</w:t>
      </w:r>
      <w:r w:rsidRPr="00F4631F">
        <w:rPr>
          <w:rFonts w:ascii="Times New Roman" w:hAnsi="Times New Roman" w:cs="Times New Roman"/>
          <w:color w:val="000000"/>
          <w:sz w:val="28"/>
          <w:szCs w:val="28"/>
        </w:rPr>
        <w:t xml:space="preserve"> важно </w:t>
      </w:r>
      <w:r>
        <w:rPr>
          <w:rFonts w:ascii="Times New Roman" w:hAnsi="Times New Roman" w:cs="Times New Roman"/>
          <w:color w:val="000000"/>
          <w:sz w:val="28"/>
          <w:szCs w:val="28"/>
        </w:rPr>
        <w:t>для</w:t>
      </w:r>
      <w:r w:rsidRPr="00F4631F">
        <w:rPr>
          <w:rFonts w:ascii="Times New Roman" w:hAnsi="Times New Roman" w:cs="Times New Roman"/>
          <w:color w:val="000000"/>
          <w:sz w:val="28"/>
          <w:szCs w:val="28"/>
        </w:rPr>
        <w:t xml:space="preserve"> современно</w:t>
      </w:r>
      <w:r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Pr="00F4631F">
        <w:rPr>
          <w:rFonts w:ascii="Times New Roman" w:hAnsi="Times New Roman" w:cs="Times New Roman"/>
          <w:color w:val="000000"/>
          <w:sz w:val="28"/>
          <w:szCs w:val="28"/>
        </w:rPr>
        <w:t xml:space="preserve"> рынка. </w:t>
      </w:r>
      <w:r>
        <w:rPr>
          <w:rFonts w:ascii="Times New Roman" w:hAnsi="Times New Roman" w:cs="Times New Roman"/>
          <w:color w:val="000000"/>
          <w:sz w:val="28"/>
          <w:szCs w:val="28"/>
        </w:rPr>
        <w:t>Познание</w:t>
      </w:r>
      <w:r w:rsidRPr="00F4631F">
        <w:rPr>
          <w:rFonts w:ascii="Times New Roman" w:hAnsi="Times New Roman" w:cs="Times New Roman"/>
          <w:color w:val="000000"/>
          <w:sz w:val="28"/>
          <w:szCs w:val="28"/>
        </w:rPr>
        <w:t xml:space="preserve"> необходимости и важности теории эластичности в экономическом анализе позволит </w:t>
      </w:r>
      <w:r>
        <w:rPr>
          <w:rFonts w:ascii="Times New Roman" w:hAnsi="Times New Roman" w:cs="Times New Roman"/>
          <w:color w:val="000000"/>
          <w:sz w:val="28"/>
          <w:szCs w:val="28"/>
        </w:rPr>
        <w:t>определить</w:t>
      </w:r>
      <w:r w:rsidRPr="00F4631F">
        <w:rPr>
          <w:rFonts w:ascii="Times New Roman" w:hAnsi="Times New Roman" w:cs="Times New Roman"/>
          <w:color w:val="000000"/>
          <w:sz w:val="28"/>
          <w:szCs w:val="28"/>
        </w:rPr>
        <w:t xml:space="preserve"> особенности влияния эластичности покупательского спроса на цены, издержки и прибыль предприятия, а также зависимость величин коэффициента эластичности продаж от цены в </w:t>
      </w:r>
      <w:r>
        <w:rPr>
          <w:rFonts w:ascii="Times New Roman" w:hAnsi="Times New Roman" w:cs="Times New Roman"/>
          <w:color w:val="000000"/>
          <w:sz w:val="28"/>
          <w:szCs w:val="28"/>
        </w:rPr>
        <w:t>исследуемом предприятии.</w:t>
      </w:r>
    </w:p>
    <w:p w:rsidR="00F4631F" w:rsidRPr="00F4631F" w:rsidRDefault="00F4631F" w:rsidP="00F4631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Все чаще на многих рынках </w:t>
      </w:r>
      <w:r w:rsidRPr="00F4631F">
        <w:rPr>
          <w:rFonts w:ascii="Times New Roman" w:hAnsi="Times New Roman" w:cs="Times New Roman"/>
          <w:color w:val="000000"/>
          <w:sz w:val="28"/>
          <w:szCs w:val="28"/>
        </w:rPr>
        <w:t xml:space="preserve">наблюдается </w:t>
      </w:r>
      <w:r>
        <w:rPr>
          <w:rFonts w:ascii="Times New Roman" w:hAnsi="Times New Roman" w:cs="Times New Roman"/>
          <w:color w:val="000000"/>
          <w:sz w:val="28"/>
          <w:szCs w:val="28"/>
        </w:rPr>
        <w:t>особое</w:t>
      </w:r>
      <w:r w:rsidRPr="00F4631F">
        <w:rPr>
          <w:rFonts w:ascii="Times New Roman" w:hAnsi="Times New Roman" w:cs="Times New Roman"/>
          <w:color w:val="000000"/>
          <w:sz w:val="28"/>
          <w:szCs w:val="28"/>
        </w:rPr>
        <w:t xml:space="preserve"> экономическое явление, связанное с теорией эластичности.</w:t>
      </w:r>
    </w:p>
    <w:p w:rsidR="000F7524" w:rsidRDefault="00F4631F" w:rsidP="00F4631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631F">
        <w:rPr>
          <w:rFonts w:ascii="Times New Roman" w:hAnsi="Times New Roman" w:cs="Times New Roman"/>
          <w:color w:val="000000"/>
          <w:sz w:val="28"/>
          <w:szCs w:val="28"/>
        </w:rPr>
        <w:t>В первую очередь</w:t>
      </w:r>
      <w:r w:rsidR="000F7524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F4631F">
        <w:rPr>
          <w:rFonts w:ascii="Times New Roman" w:hAnsi="Times New Roman" w:cs="Times New Roman"/>
          <w:color w:val="000000"/>
          <w:sz w:val="28"/>
          <w:szCs w:val="28"/>
        </w:rPr>
        <w:t xml:space="preserve"> это </w:t>
      </w:r>
      <w:r>
        <w:rPr>
          <w:rFonts w:ascii="Times New Roman" w:hAnsi="Times New Roman" w:cs="Times New Roman"/>
          <w:color w:val="000000"/>
          <w:sz w:val="28"/>
          <w:szCs w:val="28"/>
        </w:rPr>
        <w:t>то</w:t>
      </w:r>
      <w:r w:rsidRPr="00F4631F">
        <w:rPr>
          <w:rFonts w:ascii="Times New Roman" w:hAnsi="Times New Roman" w:cs="Times New Roman"/>
          <w:color w:val="000000"/>
          <w:sz w:val="28"/>
          <w:szCs w:val="28"/>
        </w:rPr>
        <w:t xml:space="preserve">, что эластичность спроса на потребительских рынках все чаще приобретает массовый характер. К примеру, если </w:t>
      </w:r>
      <w:r w:rsidR="000F7524">
        <w:rPr>
          <w:rFonts w:ascii="Times New Roman" w:hAnsi="Times New Roman" w:cs="Times New Roman"/>
          <w:color w:val="000000"/>
          <w:sz w:val="28"/>
          <w:szCs w:val="28"/>
        </w:rPr>
        <w:t xml:space="preserve">бы </w:t>
      </w:r>
      <w:r w:rsidRPr="00F4631F">
        <w:rPr>
          <w:rFonts w:ascii="Times New Roman" w:hAnsi="Times New Roman" w:cs="Times New Roman"/>
          <w:color w:val="000000"/>
          <w:sz w:val="28"/>
          <w:szCs w:val="28"/>
        </w:rPr>
        <w:t>руководств</w:t>
      </w:r>
      <w:r w:rsidR="000F7524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F4631F">
        <w:rPr>
          <w:rFonts w:ascii="Times New Roman" w:hAnsi="Times New Roman" w:cs="Times New Roman"/>
          <w:color w:val="000000"/>
          <w:sz w:val="28"/>
          <w:szCs w:val="28"/>
        </w:rPr>
        <w:t xml:space="preserve"> попробова</w:t>
      </w:r>
      <w:r w:rsidR="000F7524">
        <w:rPr>
          <w:rFonts w:ascii="Times New Roman" w:hAnsi="Times New Roman" w:cs="Times New Roman"/>
          <w:color w:val="000000"/>
          <w:sz w:val="28"/>
          <w:szCs w:val="28"/>
        </w:rPr>
        <w:t>ло</w:t>
      </w:r>
      <w:r w:rsidRPr="00F4631F">
        <w:rPr>
          <w:rFonts w:ascii="Times New Roman" w:hAnsi="Times New Roman" w:cs="Times New Roman"/>
          <w:color w:val="000000"/>
          <w:sz w:val="28"/>
          <w:szCs w:val="28"/>
        </w:rPr>
        <w:t xml:space="preserve"> увеличить прибыль предприятия не числом, а умением, то результаты </w:t>
      </w:r>
      <w:r w:rsidR="000F7524">
        <w:rPr>
          <w:rFonts w:ascii="Times New Roman" w:hAnsi="Times New Roman" w:cs="Times New Roman"/>
          <w:color w:val="000000"/>
          <w:sz w:val="28"/>
          <w:szCs w:val="28"/>
        </w:rPr>
        <w:t>были бы куда значительней</w:t>
      </w:r>
      <w:r w:rsidRPr="00F4631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0F7524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F4631F">
        <w:rPr>
          <w:rFonts w:ascii="Times New Roman" w:hAnsi="Times New Roman" w:cs="Times New Roman"/>
          <w:color w:val="000000"/>
          <w:sz w:val="28"/>
          <w:szCs w:val="28"/>
        </w:rPr>
        <w:t xml:space="preserve">ынок </w:t>
      </w:r>
      <w:r w:rsidR="000F7524">
        <w:rPr>
          <w:rFonts w:ascii="Times New Roman" w:hAnsi="Times New Roman" w:cs="Times New Roman"/>
          <w:color w:val="000000"/>
          <w:sz w:val="28"/>
          <w:szCs w:val="28"/>
        </w:rPr>
        <w:t xml:space="preserve">сразу бы показал </w:t>
      </w:r>
      <w:r w:rsidRPr="00F4631F">
        <w:rPr>
          <w:rFonts w:ascii="Times New Roman" w:hAnsi="Times New Roman" w:cs="Times New Roman"/>
          <w:color w:val="000000"/>
          <w:sz w:val="28"/>
          <w:szCs w:val="28"/>
        </w:rPr>
        <w:t xml:space="preserve">эластичность спроса. Даже символическое снижение цены </w:t>
      </w:r>
      <w:r w:rsidR="000F7524">
        <w:rPr>
          <w:rFonts w:ascii="Times New Roman" w:hAnsi="Times New Roman" w:cs="Times New Roman"/>
          <w:color w:val="000000"/>
          <w:sz w:val="28"/>
          <w:szCs w:val="28"/>
        </w:rPr>
        <w:t>покажет быстрый</w:t>
      </w:r>
      <w:r w:rsidRPr="00F4631F">
        <w:rPr>
          <w:rFonts w:ascii="Times New Roman" w:hAnsi="Times New Roman" w:cs="Times New Roman"/>
          <w:color w:val="000000"/>
          <w:sz w:val="28"/>
          <w:szCs w:val="28"/>
        </w:rPr>
        <w:t xml:space="preserve"> ро</w:t>
      </w:r>
      <w:proofErr w:type="gramStart"/>
      <w:r w:rsidRPr="00F4631F">
        <w:rPr>
          <w:rFonts w:ascii="Times New Roman" w:hAnsi="Times New Roman" w:cs="Times New Roman"/>
          <w:color w:val="000000"/>
          <w:sz w:val="28"/>
          <w:szCs w:val="28"/>
        </w:rPr>
        <w:t>ст спр</w:t>
      </w:r>
      <w:proofErr w:type="gramEnd"/>
      <w:r w:rsidRPr="00F4631F">
        <w:rPr>
          <w:rFonts w:ascii="Times New Roman" w:hAnsi="Times New Roman" w:cs="Times New Roman"/>
          <w:color w:val="000000"/>
          <w:sz w:val="28"/>
          <w:szCs w:val="28"/>
        </w:rPr>
        <w:t xml:space="preserve">оса, </w:t>
      </w:r>
      <w:r w:rsidR="000F7524">
        <w:rPr>
          <w:rFonts w:ascii="Times New Roman" w:hAnsi="Times New Roman" w:cs="Times New Roman"/>
          <w:color w:val="000000"/>
          <w:sz w:val="28"/>
          <w:szCs w:val="28"/>
        </w:rPr>
        <w:t>увеличивающий</w:t>
      </w:r>
      <w:r w:rsidRPr="00F4631F">
        <w:rPr>
          <w:rFonts w:ascii="Times New Roman" w:hAnsi="Times New Roman" w:cs="Times New Roman"/>
          <w:color w:val="000000"/>
          <w:sz w:val="28"/>
          <w:szCs w:val="28"/>
        </w:rPr>
        <w:t xml:space="preserve"> для предприятия рост объема продаж.</w:t>
      </w:r>
    </w:p>
    <w:p w:rsidR="00F4631F" w:rsidRDefault="000F7524" w:rsidP="00F4631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F4631F" w:rsidRPr="00F4631F">
        <w:rPr>
          <w:rFonts w:ascii="Times New Roman" w:hAnsi="Times New Roman" w:cs="Times New Roman"/>
          <w:color w:val="000000"/>
          <w:sz w:val="28"/>
          <w:szCs w:val="28"/>
        </w:rPr>
        <w:t xml:space="preserve">а основе </w:t>
      </w:r>
      <w:r>
        <w:rPr>
          <w:rFonts w:ascii="Times New Roman" w:hAnsi="Times New Roman" w:cs="Times New Roman"/>
          <w:color w:val="000000"/>
          <w:sz w:val="28"/>
          <w:szCs w:val="28"/>
        </w:rPr>
        <w:t>этого</w:t>
      </w:r>
      <w:r w:rsidR="00F4631F" w:rsidRPr="00F4631F">
        <w:rPr>
          <w:rFonts w:ascii="Times New Roman" w:hAnsi="Times New Roman" w:cs="Times New Roman"/>
          <w:color w:val="000000"/>
          <w:sz w:val="28"/>
          <w:szCs w:val="28"/>
        </w:rPr>
        <w:t xml:space="preserve"> примера можно сделать вывод, что эластичность покупательского спроса оказывает непосредственное влияние важнейшие экономические </w:t>
      </w:r>
      <w:r>
        <w:rPr>
          <w:rFonts w:ascii="Times New Roman" w:hAnsi="Times New Roman" w:cs="Times New Roman"/>
          <w:color w:val="000000"/>
          <w:sz w:val="28"/>
          <w:szCs w:val="28"/>
        </w:rPr>
        <w:t>показатели</w:t>
      </w:r>
      <w:r w:rsidR="00F4631F" w:rsidRPr="00F4631F">
        <w:rPr>
          <w:rFonts w:ascii="Times New Roman" w:hAnsi="Times New Roman" w:cs="Times New Roman"/>
          <w:color w:val="000000"/>
          <w:sz w:val="28"/>
          <w:szCs w:val="28"/>
        </w:rPr>
        <w:t xml:space="preserve"> любого предприятия, как цена, издержки и прибыль.</w:t>
      </w:r>
    </w:p>
    <w:p w:rsidR="00870F3A" w:rsidRPr="00F4631F" w:rsidRDefault="00870F3A" w:rsidP="00870F3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631F" w:rsidRDefault="000E7E64" w:rsidP="00CE2786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746096" cy="2251756"/>
            <wp:effectExtent l="1905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0528" cy="2255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5745" w:rsidRDefault="00295745" w:rsidP="00295745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95745" w:rsidRPr="00295745" w:rsidRDefault="00295745" w:rsidP="00870F3A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95745">
        <w:rPr>
          <w:rFonts w:ascii="Times New Roman" w:hAnsi="Times New Roman" w:cs="Times New Roman"/>
          <w:color w:val="000000"/>
          <w:sz w:val="28"/>
          <w:szCs w:val="28"/>
        </w:rPr>
        <w:t>Рисунок 4</w:t>
      </w:r>
      <w:r w:rsidR="00870F3A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295745">
        <w:rPr>
          <w:rFonts w:ascii="Times New Roman" w:hAnsi="Times New Roman" w:cs="Times New Roman"/>
          <w:color w:val="000000"/>
          <w:sz w:val="28"/>
          <w:szCs w:val="28"/>
        </w:rPr>
        <w:t xml:space="preserve"> Эластичный спрос</w:t>
      </w:r>
    </w:p>
    <w:p w:rsidR="000E7E64" w:rsidRDefault="008B435A" w:rsidP="00717B85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2336444" cy="1915846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8738" cy="1925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7B85" w:rsidRDefault="00717B85" w:rsidP="00717B85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17B85" w:rsidRDefault="00717B85" w:rsidP="00870F3A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17B85">
        <w:rPr>
          <w:rFonts w:ascii="Times New Roman" w:hAnsi="Times New Roman" w:cs="Times New Roman"/>
          <w:color w:val="000000"/>
          <w:sz w:val="28"/>
          <w:szCs w:val="28"/>
        </w:rPr>
        <w:t>Рисунок 5</w:t>
      </w:r>
      <w:r w:rsidR="00870F3A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Pr="00717B85">
        <w:rPr>
          <w:rFonts w:ascii="Times New Roman" w:hAnsi="Times New Roman" w:cs="Times New Roman"/>
          <w:color w:val="000000"/>
          <w:sz w:val="28"/>
          <w:szCs w:val="28"/>
        </w:rPr>
        <w:t>Неэластичный спрос</w:t>
      </w:r>
    </w:p>
    <w:p w:rsidR="00717B85" w:rsidRDefault="00717B85" w:rsidP="00295745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B64BB" w:rsidRDefault="000B64BB" w:rsidP="000B64BB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672944" cy="1970595"/>
            <wp:effectExtent l="0" t="0" r="0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1368" cy="1969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435A" w:rsidRDefault="008B435A" w:rsidP="00CA0E1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B64BB" w:rsidRDefault="000B64BB" w:rsidP="00BB400E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Рисунок 6 – Абсолютно неэластичный спрос</w:t>
      </w:r>
    </w:p>
    <w:p w:rsidR="000B64BB" w:rsidRDefault="000B64BB" w:rsidP="000B64BB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B64BB" w:rsidRDefault="00BB400E" w:rsidP="00BB400E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450465" cy="1806575"/>
            <wp:effectExtent l="0" t="0" r="0" b="0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0465" cy="180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400E" w:rsidRDefault="00BB400E" w:rsidP="000B64BB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B400E" w:rsidRDefault="00BB400E" w:rsidP="00BB400E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Рисунок 7 – Абсолютно эластичный спрос</w:t>
      </w:r>
    </w:p>
    <w:p w:rsidR="000B64BB" w:rsidRDefault="000B64BB" w:rsidP="000B64BB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B64BB" w:rsidRDefault="000B64BB" w:rsidP="00CA0E1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17B85" w:rsidRDefault="00DA2ACF" w:rsidP="00CE2786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2768041" cy="2269748"/>
            <wp:effectExtent l="1905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946" cy="226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7B85" w:rsidRDefault="00717B85" w:rsidP="00717B85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17B85" w:rsidRPr="00BB400E" w:rsidRDefault="00717B85" w:rsidP="00BB400E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17B85">
        <w:rPr>
          <w:rFonts w:ascii="Times New Roman" w:hAnsi="Times New Roman" w:cs="Times New Roman"/>
          <w:color w:val="000000"/>
          <w:sz w:val="28"/>
          <w:szCs w:val="28"/>
        </w:rPr>
        <w:t xml:space="preserve">Рисунок </w:t>
      </w:r>
      <w:r w:rsidR="00BB400E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870F3A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717B85">
        <w:rPr>
          <w:rFonts w:ascii="Times New Roman" w:hAnsi="Times New Roman" w:cs="Times New Roman"/>
          <w:color w:val="000000"/>
          <w:sz w:val="28"/>
          <w:szCs w:val="28"/>
        </w:rPr>
        <w:t> Относительно эластичное предложение</w:t>
      </w:r>
    </w:p>
    <w:p w:rsidR="00717B85" w:rsidRDefault="00717B85">
      <w:pPr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</w:p>
    <w:p w:rsidR="00717B85" w:rsidRDefault="00DA2ACF" w:rsidP="00717B85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768042" cy="2269749"/>
            <wp:effectExtent l="1905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563" cy="2272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7B85" w:rsidRDefault="00717B85" w:rsidP="00717B85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17B85" w:rsidRDefault="00717B85" w:rsidP="00870F3A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17B85">
        <w:rPr>
          <w:rFonts w:ascii="Times New Roman" w:hAnsi="Times New Roman" w:cs="Times New Roman"/>
          <w:color w:val="000000"/>
          <w:sz w:val="28"/>
          <w:szCs w:val="28"/>
        </w:rPr>
        <w:t>Рисунок 7</w:t>
      </w:r>
      <w:r w:rsidR="00870F3A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717B85">
        <w:rPr>
          <w:rFonts w:ascii="Times New Roman" w:hAnsi="Times New Roman" w:cs="Times New Roman"/>
          <w:color w:val="000000"/>
          <w:sz w:val="28"/>
          <w:szCs w:val="28"/>
        </w:rPr>
        <w:t> Абсолютно неэластичное предложение</w:t>
      </w:r>
    </w:p>
    <w:p w:rsidR="00BB400E" w:rsidRDefault="00BB400E" w:rsidP="00870F3A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B400E" w:rsidRDefault="00BB400E" w:rsidP="00870F3A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450465" cy="1806575"/>
            <wp:effectExtent l="0" t="0" r="0" b="0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0465" cy="180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400E" w:rsidRDefault="00BB400E" w:rsidP="00870F3A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17B85" w:rsidRPr="00BB400E" w:rsidRDefault="00BB400E" w:rsidP="00BB400E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Рисунок 8 – Абсолютно эластичное предложение</w:t>
      </w:r>
      <w:r w:rsidR="00DA2ACF">
        <w:rPr>
          <w:rFonts w:ascii="Times New Roman" w:hAnsi="Times New Roman" w:cs="Times New Roman"/>
          <w:color w:val="000000"/>
          <w:sz w:val="28"/>
          <w:szCs w:val="28"/>
        </w:rPr>
        <w:br w:type="page"/>
      </w:r>
      <w:bookmarkStart w:id="218" w:name="_Toc536314969"/>
      <w:r w:rsidR="00870F3A" w:rsidRPr="00BB400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ЗАКЛЮЧЕНИЕ</w:t>
      </w:r>
      <w:bookmarkEnd w:id="218"/>
    </w:p>
    <w:p w:rsidR="00717B85" w:rsidRDefault="00717B85" w:rsidP="00717B85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D5262" w:rsidRDefault="00750B86" w:rsidP="00717B8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Исходя из продленной работы, вытекает следующее:  с</w:t>
      </w:r>
      <w:r w:rsidRPr="00750B86">
        <w:rPr>
          <w:rFonts w:ascii="Times New Roman" w:hAnsi="Times New Roman" w:cs="Times New Roman"/>
          <w:color w:val="000000"/>
          <w:sz w:val="28"/>
          <w:szCs w:val="28"/>
        </w:rPr>
        <w:t>прос и предложени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 </w:t>
      </w:r>
      <w:r w:rsidRPr="00750B86">
        <w:rPr>
          <w:rFonts w:ascii="Times New Roman" w:hAnsi="Times New Roman" w:cs="Times New Roman"/>
          <w:color w:val="000000"/>
          <w:sz w:val="28"/>
          <w:szCs w:val="28"/>
        </w:rPr>
        <w:t xml:space="preserve">являются важными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функциями рынка, изображая </w:t>
      </w:r>
      <w:r w:rsidRPr="00750B86">
        <w:rPr>
          <w:rFonts w:ascii="Times New Roman" w:hAnsi="Times New Roman" w:cs="Times New Roman"/>
          <w:color w:val="000000"/>
          <w:sz w:val="28"/>
          <w:szCs w:val="28"/>
        </w:rPr>
        <w:t xml:space="preserve">собой единство противоположностей, </w:t>
      </w:r>
      <w:r>
        <w:rPr>
          <w:rFonts w:ascii="Times New Roman" w:hAnsi="Times New Roman" w:cs="Times New Roman"/>
          <w:color w:val="000000"/>
          <w:sz w:val="28"/>
          <w:szCs w:val="28"/>
        </w:rPr>
        <w:t>вкусов, интересов</w:t>
      </w:r>
      <w:r w:rsidRPr="00750B86">
        <w:rPr>
          <w:rFonts w:ascii="Times New Roman" w:hAnsi="Times New Roman" w:cs="Times New Roman"/>
          <w:color w:val="000000"/>
          <w:sz w:val="28"/>
          <w:szCs w:val="28"/>
        </w:rPr>
        <w:t xml:space="preserve"> потребит</w:t>
      </w:r>
      <w:r w:rsidR="00DD5262">
        <w:rPr>
          <w:rFonts w:ascii="Times New Roman" w:hAnsi="Times New Roman" w:cs="Times New Roman"/>
          <w:color w:val="000000"/>
          <w:sz w:val="28"/>
          <w:szCs w:val="28"/>
        </w:rPr>
        <w:t xml:space="preserve">елей и производителей. Изучения </w:t>
      </w:r>
      <w:r w:rsidRPr="00750B86">
        <w:rPr>
          <w:rFonts w:ascii="Times New Roman" w:hAnsi="Times New Roman" w:cs="Times New Roman"/>
          <w:color w:val="000000"/>
          <w:sz w:val="28"/>
          <w:szCs w:val="28"/>
        </w:rPr>
        <w:t>провод</w:t>
      </w:r>
      <w:r w:rsidR="00DD5262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750B86">
        <w:rPr>
          <w:rFonts w:ascii="Times New Roman" w:hAnsi="Times New Roman" w:cs="Times New Roman"/>
          <w:color w:val="000000"/>
          <w:sz w:val="28"/>
          <w:szCs w:val="28"/>
        </w:rPr>
        <w:t>тся всеми экономическими школами. Взаимодействие потребителей и производителей приводит к равновес</w:t>
      </w:r>
      <w:r w:rsidR="00DD5262">
        <w:rPr>
          <w:rFonts w:ascii="Times New Roman" w:hAnsi="Times New Roman" w:cs="Times New Roman"/>
          <w:color w:val="000000"/>
          <w:sz w:val="28"/>
          <w:szCs w:val="28"/>
        </w:rPr>
        <w:t>ию</w:t>
      </w:r>
      <w:r w:rsidRPr="00750B8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DD5262" w:rsidRDefault="00750B86" w:rsidP="00DD526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0B86">
        <w:rPr>
          <w:rFonts w:ascii="Times New Roman" w:hAnsi="Times New Roman" w:cs="Times New Roman"/>
          <w:color w:val="000000"/>
          <w:sz w:val="28"/>
          <w:szCs w:val="28"/>
        </w:rPr>
        <w:t>Закон спроса гласит: уменьшение цен</w:t>
      </w:r>
      <w:r w:rsidR="00DD5262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750B86">
        <w:rPr>
          <w:rFonts w:ascii="Times New Roman" w:hAnsi="Times New Roman" w:cs="Times New Roman"/>
          <w:color w:val="000000"/>
          <w:sz w:val="28"/>
          <w:szCs w:val="28"/>
        </w:rPr>
        <w:t xml:space="preserve"> увелич</w:t>
      </w:r>
      <w:r w:rsidR="00DD5262">
        <w:rPr>
          <w:rFonts w:ascii="Times New Roman" w:hAnsi="Times New Roman" w:cs="Times New Roman"/>
          <w:color w:val="000000"/>
          <w:sz w:val="28"/>
          <w:szCs w:val="28"/>
        </w:rPr>
        <w:t>ивает</w:t>
      </w:r>
      <w:r w:rsidRPr="00750B86">
        <w:rPr>
          <w:rFonts w:ascii="Times New Roman" w:hAnsi="Times New Roman" w:cs="Times New Roman"/>
          <w:color w:val="000000"/>
          <w:sz w:val="28"/>
          <w:szCs w:val="28"/>
        </w:rPr>
        <w:t xml:space="preserve"> величин</w:t>
      </w:r>
      <w:r w:rsidR="00DD5262">
        <w:rPr>
          <w:rFonts w:ascii="Times New Roman" w:hAnsi="Times New Roman" w:cs="Times New Roman"/>
          <w:color w:val="000000"/>
          <w:sz w:val="28"/>
          <w:szCs w:val="28"/>
        </w:rPr>
        <w:t>у спроса, и, наоборот</w:t>
      </w:r>
      <w:r w:rsidRPr="00750B86">
        <w:rPr>
          <w:rFonts w:ascii="Times New Roman" w:hAnsi="Times New Roman" w:cs="Times New Roman"/>
          <w:color w:val="000000"/>
          <w:sz w:val="28"/>
          <w:szCs w:val="28"/>
        </w:rPr>
        <w:t xml:space="preserve">. Под объемом спроса понимают такое количество продукции, которое население страны </w:t>
      </w:r>
      <w:r w:rsidR="00DD5262">
        <w:rPr>
          <w:rFonts w:ascii="Times New Roman" w:hAnsi="Times New Roman" w:cs="Times New Roman"/>
          <w:color w:val="000000"/>
          <w:sz w:val="28"/>
          <w:szCs w:val="28"/>
        </w:rPr>
        <w:t>может</w:t>
      </w:r>
      <w:r w:rsidRPr="00750B86">
        <w:rPr>
          <w:rFonts w:ascii="Times New Roman" w:hAnsi="Times New Roman" w:cs="Times New Roman"/>
          <w:color w:val="000000"/>
          <w:sz w:val="28"/>
          <w:szCs w:val="28"/>
        </w:rPr>
        <w:t xml:space="preserve"> приобрести в </w:t>
      </w:r>
      <w:r w:rsidR="00DD5262">
        <w:rPr>
          <w:rFonts w:ascii="Times New Roman" w:hAnsi="Times New Roman" w:cs="Times New Roman"/>
          <w:color w:val="000000"/>
          <w:sz w:val="28"/>
          <w:szCs w:val="28"/>
        </w:rPr>
        <w:t>определенное</w:t>
      </w:r>
      <w:r w:rsidRPr="00750B86">
        <w:rPr>
          <w:rFonts w:ascii="Times New Roman" w:hAnsi="Times New Roman" w:cs="Times New Roman"/>
          <w:color w:val="000000"/>
          <w:sz w:val="28"/>
          <w:szCs w:val="28"/>
        </w:rPr>
        <w:t xml:space="preserve"> время при определенных условиях. </w:t>
      </w:r>
      <w:r w:rsidR="00DD5262">
        <w:rPr>
          <w:rFonts w:ascii="Times New Roman" w:hAnsi="Times New Roman" w:cs="Times New Roman"/>
          <w:color w:val="000000"/>
          <w:sz w:val="28"/>
          <w:szCs w:val="28"/>
        </w:rPr>
        <w:t>Соотношение</w:t>
      </w:r>
      <w:r w:rsidRPr="00750B86">
        <w:rPr>
          <w:rFonts w:ascii="Times New Roman" w:hAnsi="Times New Roman" w:cs="Times New Roman"/>
          <w:color w:val="000000"/>
          <w:sz w:val="28"/>
          <w:szCs w:val="28"/>
        </w:rPr>
        <w:t xml:space="preserve"> величины спроса от определяющих его факторов называют функцией спроса. </w:t>
      </w:r>
    </w:p>
    <w:p w:rsidR="00DD5262" w:rsidRDefault="00750B86" w:rsidP="00DD526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0B86">
        <w:rPr>
          <w:rFonts w:ascii="Times New Roman" w:hAnsi="Times New Roman" w:cs="Times New Roman"/>
          <w:color w:val="000000"/>
          <w:sz w:val="28"/>
          <w:szCs w:val="28"/>
        </w:rPr>
        <w:t xml:space="preserve">Предложение </w:t>
      </w:r>
      <w:r w:rsidR="00DD5262">
        <w:rPr>
          <w:rFonts w:ascii="Times New Roman" w:hAnsi="Times New Roman" w:cs="Times New Roman"/>
          <w:color w:val="000000"/>
          <w:sz w:val="28"/>
          <w:szCs w:val="28"/>
        </w:rPr>
        <w:t>показывает</w:t>
      </w:r>
      <w:r w:rsidRPr="00750B86">
        <w:rPr>
          <w:rFonts w:ascii="Times New Roman" w:hAnsi="Times New Roman" w:cs="Times New Roman"/>
          <w:color w:val="000000"/>
          <w:sz w:val="28"/>
          <w:szCs w:val="28"/>
        </w:rPr>
        <w:t xml:space="preserve"> зависимость предлагаемого количества продукц</w:t>
      </w:r>
      <w:r w:rsidR="00DD5262">
        <w:rPr>
          <w:rFonts w:ascii="Times New Roman" w:hAnsi="Times New Roman" w:cs="Times New Roman"/>
          <w:color w:val="000000"/>
          <w:sz w:val="28"/>
          <w:szCs w:val="28"/>
        </w:rPr>
        <w:t>ии от цены</w:t>
      </w:r>
      <w:r w:rsidRPr="00750B86">
        <w:rPr>
          <w:rFonts w:ascii="Times New Roman" w:hAnsi="Times New Roman" w:cs="Times New Roman"/>
          <w:color w:val="000000"/>
          <w:sz w:val="28"/>
          <w:szCs w:val="28"/>
        </w:rPr>
        <w:t xml:space="preserve">. Закон предложения: объем предложения увеличивается при росте цены и </w:t>
      </w:r>
      <w:r w:rsidR="00DD5262">
        <w:rPr>
          <w:rFonts w:ascii="Times New Roman" w:hAnsi="Times New Roman" w:cs="Times New Roman"/>
          <w:color w:val="000000"/>
          <w:sz w:val="28"/>
          <w:szCs w:val="28"/>
        </w:rPr>
        <w:t>наоборот. О</w:t>
      </w:r>
      <w:r w:rsidRPr="00750B86">
        <w:rPr>
          <w:rFonts w:ascii="Times New Roman" w:hAnsi="Times New Roman" w:cs="Times New Roman"/>
          <w:color w:val="000000"/>
          <w:sz w:val="28"/>
          <w:szCs w:val="28"/>
        </w:rPr>
        <w:t>бъемом предложения</w:t>
      </w:r>
      <w:r w:rsidR="00DD5262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750B86">
        <w:rPr>
          <w:rFonts w:ascii="Times New Roman" w:hAnsi="Times New Roman" w:cs="Times New Roman"/>
          <w:color w:val="000000"/>
          <w:sz w:val="28"/>
          <w:szCs w:val="28"/>
        </w:rPr>
        <w:t xml:space="preserve"> количество товара, которое продавец </w:t>
      </w:r>
      <w:r w:rsidR="00DD5262">
        <w:rPr>
          <w:rFonts w:ascii="Times New Roman" w:hAnsi="Times New Roman" w:cs="Times New Roman"/>
          <w:color w:val="000000"/>
          <w:sz w:val="28"/>
          <w:szCs w:val="28"/>
        </w:rPr>
        <w:t xml:space="preserve">готов продать </w:t>
      </w:r>
      <w:r w:rsidRPr="00750B86">
        <w:rPr>
          <w:rFonts w:ascii="Times New Roman" w:hAnsi="Times New Roman" w:cs="Times New Roman"/>
          <w:color w:val="000000"/>
          <w:sz w:val="28"/>
          <w:szCs w:val="28"/>
        </w:rPr>
        <w:t xml:space="preserve">в течение </w:t>
      </w:r>
      <w:r w:rsidR="00DD5262">
        <w:rPr>
          <w:rFonts w:ascii="Times New Roman" w:hAnsi="Times New Roman" w:cs="Times New Roman"/>
          <w:color w:val="000000"/>
          <w:sz w:val="28"/>
          <w:szCs w:val="28"/>
        </w:rPr>
        <w:t>данного</w:t>
      </w:r>
      <w:r w:rsidRPr="00750B86">
        <w:rPr>
          <w:rFonts w:ascii="Times New Roman" w:hAnsi="Times New Roman" w:cs="Times New Roman"/>
          <w:color w:val="000000"/>
          <w:sz w:val="28"/>
          <w:szCs w:val="28"/>
        </w:rPr>
        <w:t xml:space="preserve"> периода вр</w:t>
      </w:r>
      <w:r w:rsidR="00DD5262">
        <w:rPr>
          <w:rFonts w:ascii="Times New Roman" w:hAnsi="Times New Roman" w:cs="Times New Roman"/>
          <w:color w:val="000000"/>
          <w:sz w:val="28"/>
          <w:szCs w:val="28"/>
        </w:rPr>
        <w:t>емени при определенных условиях</w:t>
      </w:r>
      <w:r w:rsidRPr="00750B8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CB6601" w:rsidRDefault="00750B86" w:rsidP="00CB660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0B86">
        <w:rPr>
          <w:rFonts w:ascii="Times New Roman" w:hAnsi="Times New Roman" w:cs="Times New Roman"/>
          <w:color w:val="000000"/>
          <w:sz w:val="28"/>
          <w:szCs w:val="28"/>
        </w:rPr>
        <w:t xml:space="preserve">Рыночное равновесие </w:t>
      </w:r>
      <w:r w:rsidR="00DD5262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750B86">
        <w:rPr>
          <w:rFonts w:ascii="Times New Roman" w:hAnsi="Times New Roman" w:cs="Times New Roman"/>
          <w:color w:val="000000"/>
          <w:sz w:val="28"/>
          <w:szCs w:val="28"/>
        </w:rPr>
        <w:t xml:space="preserve"> точка пересечения кривой спроса и кривой предложения. </w:t>
      </w:r>
      <w:r w:rsidR="00057C76">
        <w:rPr>
          <w:rFonts w:ascii="Times New Roman" w:hAnsi="Times New Roman" w:cs="Times New Roman"/>
          <w:color w:val="000000"/>
          <w:sz w:val="28"/>
          <w:szCs w:val="28"/>
        </w:rPr>
        <w:t xml:space="preserve">Равновесная цена – цена, способствующая равновесию спросу и предложению. </w:t>
      </w:r>
      <w:r w:rsidRPr="00750B86">
        <w:rPr>
          <w:rFonts w:ascii="Times New Roman" w:hAnsi="Times New Roman" w:cs="Times New Roman"/>
          <w:color w:val="000000"/>
          <w:sz w:val="28"/>
          <w:szCs w:val="28"/>
        </w:rPr>
        <w:t xml:space="preserve">Если цена на рынке выше </w:t>
      </w:r>
      <w:proofErr w:type="gramStart"/>
      <w:r w:rsidRPr="00750B86">
        <w:rPr>
          <w:rFonts w:ascii="Times New Roman" w:hAnsi="Times New Roman" w:cs="Times New Roman"/>
          <w:color w:val="000000"/>
          <w:sz w:val="28"/>
          <w:szCs w:val="28"/>
        </w:rPr>
        <w:t>равновесной</w:t>
      </w:r>
      <w:proofErr w:type="gramEnd"/>
      <w:r w:rsidRPr="00750B8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57C76">
        <w:rPr>
          <w:rFonts w:ascii="Times New Roman" w:hAnsi="Times New Roman" w:cs="Times New Roman"/>
          <w:color w:val="000000"/>
          <w:sz w:val="28"/>
          <w:szCs w:val="28"/>
        </w:rPr>
        <w:t>образуется область излишка предложения. Для</w:t>
      </w:r>
      <w:r w:rsidRPr="00750B86">
        <w:rPr>
          <w:rFonts w:ascii="Times New Roman" w:hAnsi="Times New Roman" w:cs="Times New Roman"/>
          <w:color w:val="000000"/>
          <w:sz w:val="28"/>
          <w:szCs w:val="28"/>
        </w:rPr>
        <w:t xml:space="preserve"> его устранения необходимо снижать цену. Если цена </w:t>
      </w:r>
      <w:r w:rsidR="00057C76">
        <w:rPr>
          <w:rFonts w:ascii="Times New Roman" w:hAnsi="Times New Roman" w:cs="Times New Roman"/>
          <w:color w:val="000000"/>
          <w:sz w:val="28"/>
          <w:szCs w:val="28"/>
        </w:rPr>
        <w:t>ставится</w:t>
      </w:r>
      <w:r w:rsidRPr="00750B86">
        <w:rPr>
          <w:rFonts w:ascii="Times New Roman" w:hAnsi="Times New Roman" w:cs="Times New Roman"/>
          <w:color w:val="000000"/>
          <w:sz w:val="28"/>
          <w:szCs w:val="28"/>
        </w:rPr>
        <w:t xml:space="preserve"> ниже </w:t>
      </w:r>
      <w:proofErr w:type="gramStart"/>
      <w:r w:rsidRPr="00750B86">
        <w:rPr>
          <w:rFonts w:ascii="Times New Roman" w:hAnsi="Times New Roman" w:cs="Times New Roman"/>
          <w:color w:val="000000"/>
          <w:sz w:val="28"/>
          <w:szCs w:val="28"/>
        </w:rPr>
        <w:t>равновесной</w:t>
      </w:r>
      <w:proofErr w:type="gramEnd"/>
      <w:r w:rsidR="00057C76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750B86">
        <w:rPr>
          <w:rFonts w:ascii="Times New Roman" w:hAnsi="Times New Roman" w:cs="Times New Roman"/>
          <w:color w:val="000000"/>
          <w:sz w:val="28"/>
          <w:szCs w:val="28"/>
        </w:rPr>
        <w:t xml:space="preserve"> образуется избыт</w:t>
      </w:r>
      <w:r w:rsidR="00057C76">
        <w:rPr>
          <w:rFonts w:ascii="Times New Roman" w:hAnsi="Times New Roman" w:cs="Times New Roman"/>
          <w:color w:val="000000"/>
          <w:sz w:val="28"/>
          <w:szCs w:val="28"/>
        </w:rPr>
        <w:t>ок</w:t>
      </w:r>
      <w:r w:rsidRPr="00750B86">
        <w:rPr>
          <w:rFonts w:ascii="Times New Roman" w:hAnsi="Times New Roman" w:cs="Times New Roman"/>
          <w:color w:val="000000"/>
          <w:sz w:val="28"/>
          <w:szCs w:val="28"/>
        </w:rPr>
        <w:t xml:space="preserve"> спроса. </w:t>
      </w:r>
    </w:p>
    <w:p w:rsidR="00CB6601" w:rsidRDefault="00CB6601" w:rsidP="00CB660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6601">
        <w:rPr>
          <w:rFonts w:ascii="Times New Roman" w:hAnsi="Times New Roman" w:cs="Times New Roman"/>
          <w:color w:val="000000"/>
          <w:sz w:val="28"/>
          <w:szCs w:val="28"/>
        </w:rPr>
        <w:t xml:space="preserve">Любой рынок состоит из покупателей, желающих приобрести товары, и поставщиков, желающих товары продать. Каждая из этих сторон стремится максимально полно удовлетворить собственные потребности при любой установленной на товар цене, однако каждая из них находится во власти своего сдерживающего фактора: покупатели сдерживаются ограниченностью своего бюджета, а поставщики - ограниченностью своих технологических возможностей. Наличие этих сдерживающих факторов приводит к тому, что </w:t>
      </w:r>
      <w:r w:rsidRPr="00CB6601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 неизменности всех прочих условий, но изменении цены на товар, спрос и предложение будут изменяться.</w:t>
      </w:r>
    </w:p>
    <w:p w:rsidR="00F16627" w:rsidRDefault="00F16627" w:rsidP="00F16627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Изменение спроса и предложения приводит к переменам ценовой и маркетинговой системе организаций, а также к влиянию на экономические параметры и пропорции. Поэтому основой для экономической науки является исследование спроса и предложения. Отсюда же делается вывод, что изучение всех понятий и факторов, необходимо для полного понимания функционирования экономической системы. На основе анализа рынков группируются рекомендации и прогнозы всевозможных отраслей.</w:t>
      </w:r>
    </w:p>
    <w:p w:rsidR="00CB6601" w:rsidRDefault="00CB6601" w:rsidP="00CB660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B6601">
        <w:rPr>
          <w:sz w:val="28"/>
          <w:szCs w:val="28"/>
        </w:rPr>
        <w:t>При государственной системе распределения, ограничении роли рыночных сил не может быть и речи о равновесии спроса и предложения. Централизованная система уп</w:t>
      </w:r>
      <w:r>
        <w:rPr>
          <w:sz w:val="28"/>
          <w:szCs w:val="28"/>
        </w:rPr>
        <w:t xml:space="preserve">равления оказалась неспособной </w:t>
      </w:r>
      <w:r w:rsidRPr="00CB6601">
        <w:rPr>
          <w:sz w:val="28"/>
          <w:szCs w:val="28"/>
        </w:rPr>
        <w:t>своевременно реагировать на изменение спроса и предложения.</w:t>
      </w:r>
      <w:r>
        <w:rPr>
          <w:sz w:val="28"/>
          <w:szCs w:val="28"/>
        </w:rPr>
        <w:t xml:space="preserve"> </w:t>
      </w:r>
      <w:r w:rsidRPr="00CB6601">
        <w:rPr>
          <w:sz w:val="28"/>
          <w:szCs w:val="28"/>
        </w:rPr>
        <w:t>В результате характерными были то избыток продукции, то ее дефицит. Эти и другие недостатки административно-командной системы обусловлены недооценкой роли рынка, игнорированием такой мощной рыночной силы, побуждающей всех производителей соперничать между собой и совершенствовать производство, как конкуренция.</w:t>
      </w:r>
    </w:p>
    <w:p w:rsidR="00CB6601" w:rsidRDefault="00F16627" w:rsidP="00CB660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Цели достигнуты, задачи реализованы. </w:t>
      </w:r>
    </w:p>
    <w:p w:rsidR="00DA2ACF" w:rsidRDefault="00CB6601" w:rsidP="00CB6601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0F7524" w:rsidRDefault="00C37FFD" w:rsidP="00F71ED7">
      <w:pPr>
        <w:pStyle w:val="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bookmarkStart w:id="219" w:name="_Toc536314970"/>
      <w:r w:rsidRPr="00F71ED7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lastRenderedPageBreak/>
        <w:t>СПИСОК</w:t>
      </w:r>
      <w:r w:rsidR="00DA2ACF" w:rsidRPr="00F71ED7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</w:t>
      </w:r>
      <w:r w:rsidRPr="00F71ED7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ИСПОЛЬЗУЕМОЙ ЛИТЕРАТУРЫ</w:t>
      </w:r>
      <w:r w:rsidR="00DA2ACF">
        <w:rPr>
          <w:rFonts w:ascii="Times New Roman" w:hAnsi="Times New Roman" w:cs="Times New Roman"/>
          <w:color w:val="000000"/>
          <w:sz w:val="28"/>
          <w:szCs w:val="28"/>
        </w:rPr>
        <w:t>:</w:t>
      </w:r>
      <w:bookmarkEnd w:id="219"/>
    </w:p>
    <w:p w:rsidR="00717B85" w:rsidRDefault="00717B85" w:rsidP="00717B85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05F3B" w:rsidRDefault="00D05F3B" w:rsidP="00D05F3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1. </w:t>
      </w:r>
      <w:r w:rsidRPr="00C46979">
        <w:rPr>
          <w:rFonts w:ascii="Times New Roman" w:hAnsi="Times New Roman" w:cs="Times New Roman"/>
          <w:color w:val="000000"/>
          <w:sz w:val="28"/>
          <w:szCs w:val="28"/>
        </w:rPr>
        <w:t>Булатова</w:t>
      </w:r>
      <w:r>
        <w:rPr>
          <w:rFonts w:ascii="Times New Roman" w:hAnsi="Times New Roman" w:cs="Times New Roman"/>
          <w:color w:val="000000"/>
          <w:sz w:val="28"/>
          <w:szCs w:val="28"/>
        </w:rPr>
        <w:t> А.</w:t>
      </w:r>
      <w:r w:rsidRPr="00C46979">
        <w:rPr>
          <w:rFonts w:ascii="Times New Roman" w:hAnsi="Times New Roman" w:cs="Times New Roman"/>
          <w:color w:val="000000"/>
          <w:sz w:val="28"/>
          <w:szCs w:val="28"/>
        </w:rPr>
        <w:t>С.</w:t>
      </w:r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46979">
        <w:rPr>
          <w:rFonts w:ascii="Times New Roman" w:hAnsi="Times New Roman" w:cs="Times New Roman"/>
          <w:color w:val="000000"/>
          <w:sz w:val="28"/>
          <w:szCs w:val="28"/>
        </w:rPr>
        <w:t xml:space="preserve">Микроэкономика: учебник </w:t>
      </w:r>
      <w:proofErr w:type="gramStart"/>
      <w:r w:rsidRPr="00C46979">
        <w:rPr>
          <w:rFonts w:ascii="Times New Roman" w:hAnsi="Times New Roman" w:cs="Times New Roman"/>
          <w:color w:val="000000"/>
          <w:sz w:val="28"/>
          <w:szCs w:val="28"/>
        </w:rPr>
        <w:t>для</w:t>
      </w:r>
      <w:proofErr w:type="gramEnd"/>
      <w:r w:rsidRPr="00C46979">
        <w:rPr>
          <w:rFonts w:ascii="Times New Roman" w:hAnsi="Times New Roman" w:cs="Times New Roman"/>
          <w:color w:val="000000"/>
          <w:sz w:val="28"/>
          <w:szCs w:val="28"/>
        </w:rPr>
        <w:t xml:space="preserve"> академического </w:t>
      </w:r>
      <w:proofErr w:type="spellStart"/>
      <w:r w:rsidRPr="00C46979">
        <w:rPr>
          <w:rFonts w:ascii="Times New Roman" w:hAnsi="Times New Roman" w:cs="Times New Roman"/>
          <w:color w:val="000000"/>
          <w:sz w:val="28"/>
          <w:szCs w:val="28"/>
        </w:rPr>
        <w:t>бакалавриата</w:t>
      </w:r>
      <w:proofErr w:type="spellEnd"/>
      <w:r w:rsidRPr="00C46979">
        <w:rPr>
          <w:rFonts w:ascii="Times New Roman" w:hAnsi="Times New Roman" w:cs="Times New Roman"/>
          <w:color w:val="000000"/>
          <w:sz w:val="28"/>
          <w:szCs w:val="28"/>
        </w:rPr>
        <w:t xml:space="preserve"> / 3-е </w:t>
      </w:r>
      <w:r>
        <w:rPr>
          <w:rFonts w:ascii="Times New Roman" w:hAnsi="Times New Roman" w:cs="Times New Roman"/>
          <w:color w:val="000000"/>
          <w:sz w:val="28"/>
          <w:szCs w:val="28"/>
        </w:rPr>
        <w:t>изд., М.</w:t>
      </w:r>
      <w:r w:rsidRPr="00C46979">
        <w:rPr>
          <w:rFonts w:ascii="Times New Roman" w:hAnsi="Times New Roman" w:cs="Times New Roman"/>
          <w:color w:val="000000"/>
          <w:sz w:val="28"/>
          <w:szCs w:val="28"/>
        </w:rPr>
        <w:t xml:space="preserve">: Издательство </w:t>
      </w:r>
      <w:proofErr w:type="spellStart"/>
      <w:r w:rsidRPr="00C46979">
        <w:rPr>
          <w:rFonts w:ascii="Times New Roman" w:hAnsi="Times New Roman" w:cs="Times New Roman"/>
          <w:color w:val="000000"/>
          <w:sz w:val="28"/>
          <w:szCs w:val="28"/>
        </w:rPr>
        <w:t>Юрайт</w:t>
      </w:r>
      <w:proofErr w:type="spellEnd"/>
      <w:r w:rsidRPr="00C46979">
        <w:rPr>
          <w:rFonts w:ascii="Times New Roman" w:hAnsi="Times New Roman" w:cs="Times New Roman"/>
          <w:color w:val="000000"/>
          <w:sz w:val="28"/>
          <w:szCs w:val="28"/>
        </w:rPr>
        <w:t>, 2018. — 358 с. </w:t>
      </w:r>
    </w:p>
    <w:p w:rsidR="00C46979" w:rsidRDefault="00D05F3B" w:rsidP="00717B8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C46979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Pr="00C46979">
        <w:rPr>
          <w:rFonts w:ascii="Times New Roman" w:hAnsi="Times New Roman" w:cs="Times New Roman"/>
          <w:color w:val="000000"/>
          <w:sz w:val="28"/>
          <w:szCs w:val="28"/>
        </w:rPr>
        <w:t xml:space="preserve">Грязновой </w:t>
      </w:r>
      <w:r w:rsidR="00717B85" w:rsidRPr="00C46979">
        <w:rPr>
          <w:rFonts w:ascii="Times New Roman" w:hAnsi="Times New Roman" w:cs="Times New Roman"/>
          <w:color w:val="000000"/>
          <w:sz w:val="28"/>
          <w:szCs w:val="28"/>
        </w:rPr>
        <w:t>А.Г.</w:t>
      </w:r>
      <w:r>
        <w:rPr>
          <w:rFonts w:ascii="Times New Roman" w:hAnsi="Times New Roman" w:cs="Times New Roman"/>
          <w:color w:val="000000"/>
          <w:sz w:val="28"/>
          <w:szCs w:val="28"/>
        </w:rPr>
        <w:t>, </w:t>
      </w:r>
      <w:r w:rsidRPr="00C46979">
        <w:rPr>
          <w:rFonts w:ascii="Times New Roman" w:hAnsi="Times New Roman" w:cs="Times New Roman"/>
          <w:color w:val="000000"/>
          <w:sz w:val="28"/>
          <w:szCs w:val="28"/>
        </w:rPr>
        <w:t>Юданова</w:t>
      </w:r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717B85" w:rsidRPr="00C46979">
        <w:rPr>
          <w:rFonts w:ascii="Times New Roman" w:hAnsi="Times New Roman" w:cs="Times New Roman"/>
          <w:color w:val="000000"/>
          <w:sz w:val="28"/>
          <w:szCs w:val="28"/>
        </w:rPr>
        <w:t>А.Ю.</w:t>
      </w:r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C46979" w:rsidRPr="00C46979">
        <w:rPr>
          <w:rFonts w:ascii="Times New Roman" w:hAnsi="Times New Roman" w:cs="Times New Roman"/>
          <w:color w:val="000000"/>
          <w:sz w:val="28"/>
          <w:szCs w:val="28"/>
        </w:rPr>
        <w:t>Микроэкономика: практический подход (</w:t>
      </w:r>
      <w:proofErr w:type="spellStart"/>
      <w:r w:rsidR="00C46979" w:rsidRPr="00C46979">
        <w:rPr>
          <w:rFonts w:ascii="Times New Roman" w:hAnsi="Times New Roman" w:cs="Times New Roman"/>
          <w:color w:val="000000"/>
          <w:sz w:val="28"/>
          <w:szCs w:val="28"/>
        </w:rPr>
        <w:t>Managerial</w:t>
      </w:r>
      <w:proofErr w:type="spellEnd"/>
      <w:r w:rsidR="00C46979" w:rsidRPr="00C469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46979" w:rsidRPr="00C46979">
        <w:rPr>
          <w:rFonts w:ascii="Times New Roman" w:hAnsi="Times New Roman" w:cs="Times New Roman"/>
          <w:color w:val="000000"/>
          <w:sz w:val="28"/>
          <w:szCs w:val="28"/>
        </w:rPr>
        <w:t>Economics</w:t>
      </w:r>
      <w:proofErr w:type="spellEnd"/>
      <w:r w:rsidR="00C46979" w:rsidRPr="00C46979">
        <w:rPr>
          <w:rFonts w:ascii="Times New Roman" w:hAnsi="Times New Roman" w:cs="Times New Roman"/>
          <w:color w:val="000000"/>
          <w:sz w:val="28"/>
          <w:szCs w:val="28"/>
        </w:rPr>
        <w:t xml:space="preserve">):  7-е изд., </w:t>
      </w:r>
      <w:proofErr w:type="spellStart"/>
      <w:r w:rsidR="00C46979" w:rsidRPr="00C46979">
        <w:rPr>
          <w:rFonts w:ascii="Times New Roman" w:hAnsi="Times New Roman" w:cs="Times New Roman"/>
          <w:color w:val="000000"/>
          <w:sz w:val="28"/>
          <w:szCs w:val="28"/>
        </w:rPr>
        <w:t>перераб</w:t>
      </w:r>
      <w:proofErr w:type="spellEnd"/>
      <w:r w:rsidR="00C46979" w:rsidRPr="00C46979">
        <w:rPr>
          <w:rFonts w:ascii="Times New Roman" w:hAnsi="Times New Roman" w:cs="Times New Roman"/>
          <w:color w:val="000000"/>
          <w:sz w:val="28"/>
          <w:szCs w:val="28"/>
        </w:rPr>
        <w:t>. - М.: КНОРУС, 2014.</w:t>
      </w:r>
    </w:p>
    <w:p w:rsidR="00D05F3B" w:rsidRPr="00C46979" w:rsidRDefault="00D05F3B" w:rsidP="00D05F3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3. </w:t>
      </w:r>
      <w:proofErr w:type="spellStart"/>
      <w:r w:rsidRPr="00C46979">
        <w:rPr>
          <w:rFonts w:ascii="Times New Roman" w:hAnsi="Times New Roman" w:cs="Times New Roman"/>
          <w:color w:val="000000"/>
          <w:sz w:val="28"/>
          <w:szCs w:val="28"/>
        </w:rPr>
        <w:t>Долан</w:t>
      </w:r>
      <w:proofErr w:type="spellEnd"/>
      <w:r w:rsidRPr="00C46979">
        <w:rPr>
          <w:rFonts w:ascii="Times New Roman" w:hAnsi="Times New Roman" w:cs="Times New Roman"/>
          <w:color w:val="000000"/>
          <w:sz w:val="28"/>
          <w:szCs w:val="28"/>
        </w:rPr>
        <w:t xml:space="preserve"> Э.Дж. Микроэкономика. – М.: Оркестр, 1994. – 250 </w:t>
      </w:r>
      <w:proofErr w:type="gramStart"/>
      <w:r w:rsidRPr="00C46979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C4697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05F3B" w:rsidRPr="00C46979" w:rsidRDefault="00D05F3B" w:rsidP="00D05F3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4. </w:t>
      </w:r>
      <w:r w:rsidRPr="00CA0B11">
        <w:rPr>
          <w:rFonts w:ascii="Times New Roman" w:hAnsi="Times New Roman" w:cs="Times New Roman"/>
          <w:color w:val="000000"/>
          <w:sz w:val="28"/>
          <w:szCs w:val="28"/>
        </w:rPr>
        <w:t xml:space="preserve">Даниленко Л.Н. Экономическая теория. М.: </w:t>
      </w:r>
      <w:proofErr w:type="spellStart"/>
      <w:r w:rsidRPr="00CA0B11">
        <w:rPr>
          <w:rFonts w:ascii="Times New Roman" w:hAnsi="Times New Roman" w:cs="Times New Roman"/>
          <w:color w:val="000000"/>
          <w:sz w:val="28"/>
          <w:szCs w:val="28"/>
        </w:rPr>
        <w:t>Инфра-М</w:t>
      </w:r>
      <w:proofErr w:type="spellEnd"/>
      <w:r w:rsidRPr="00CA0B11">
        <w:rPr>
          <w:rFonts w:ascii="Times New Roman" w:hAnsi="Times New Roman" w:cs="Times New Roman"/>
          <w:color w:val="000000"/>
          <w:sz w:val="28"/>
          <w:szCs w:val="28"/>
        </w:rPr>
        <w:t>, 2013. – 180 с.</w:t>
      </w:r>
    </w:p>
    <w:p w:rsidR="00C46979" w:rsidRPr="00C46979" w:rsidRDefault="00D05F3B" w:rsidP="00C4697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C46979">
        <w:rPr>
          <w:rFonts w:ascii="Times New Roman" w:hAnsi="Times New Roman" w:cs="Times New Roman"/>
          <w:color w:val="000000"/>
          <w:sz w:val="28"/>
          <w:szCs w:val="28"/>
        </w:rPr>
        <w:t>. </w:t>
      </w:r>
      <w:proofErr w:type="spellStart"/>
      <w:r w:rsidRPr="00C46979">
        <w:rPr>
          <w:rFonts w:ascii="Times New Roman" w:hAnsi="Times New Roman" w:cs="Times New Roman"/>
          <w:color w:val="000000"/>
          <w:sz w:val="28"/>
          <w:szCs w:val="28"/>
        </w:rPr>
        <w:t>Липсиц</w:t>
      </w:r>
      <w:proofErr w:type="spellEnd"/>
      <w:r w:rsidRPr="00C46979">
        <w:rPr>
          <w:rFonts w:ascii="Times New Roman" w:hAnsi="Times New Roman" w:cs="Times New Roman"/>
          <w:color w:val="000000"/>
          <w:sz w:val="28"/>
          <w:szCs w:val="28"/>
        </w:rPr>
        <w:t xml:space="preserve"> И.В. </w:t>
      </w:r>
      <w:r w:rsidR="00C46979" w:rsidRPr="00C46979">
        <w:rPr>
          <w:rFonts w:ascii="Times New Roman" w:hAnsi="Times New Roman" w:cs="Times New Roman"/>
          <w:color w:val="000000"/>
          <w:sz w:val="28"/>
          <w:szCs w:val="28"/>
        </w:rPr>
        <w:t>Макроэкономика</w:t>
      </w:r>
      <w:proofErr w:type="gramStart"/>
      <w:r w:rsidR="00C46979" w:rsidRPr="00C46979">
        <w:rPr>
          <w:rFonts w:ascii="Times New Roman" w:hAnsi="Times New Roman" w:cs="Times New Roman"/>
          <w:color w:val="000000"/>
          <w:sz w:val="28"/>
          <w:szCs w:val="28"/>
        </w:rPr>
        <w:t> :</w:t>
      </w:r>
      <w:proofErr w:type="gramEnd"/>
      <w:r w:rsidR="00C46979" w:rsidRPr="00C46979">
        <w:rPr>
          <w:rFonts w:ascii="Times New Roman" w:hAnsi="Times New Roman" w:cs="Times New Roman"/>
          <w:color w:val="000000"/>
          <w:sz w:val="28"/>
          <w:szCs w:val="28"/>
        </w:rPr>
        <w:t xml:space="preserve"> учебник /. — Москва : </w:t>
      </w:r>
      <w:proofErr w:type="spellStart"/>
      <w:r w:rsidR="00C46979" w:rsidRPr="00C46979">
        <w:rPr>
          <w:rFonts w:ascii="Times New Roman" w:hAnsi="Times New Roman" w:cs="Times New Roman"/>
          <w:color w:val="000000"/>
          <w:sz w:val="28"/>
          <w:szCs w:val="28"/>
        </w:rPr>
        <w:t>КноРус</w:t>
      </w:r>
      <w:proofErr w:type="spellEnd"/>
      <w:r w:rsidR="00C46979" w:rsidRPr="00C46979">
        <w:rPr>
          <w:rFonts w:ascii="Times New Roman" w:hAnsi="Times New Roman" w:cs="Times New Roman"/>
          <w:color w:val="000000"/>
          <w:sz w:val="28"/>
          <w:szCs w:val="28"/>
        </w:rPr>
        <w:t>, 2018. — 608 с.</w:t>
      </w:r>
    </w:p>
    <w:p w:rsidR="00C46979" w:rsidRPr="00C46979" w:rsidRDefault="00D05F3B" w:rsidP="00C4697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C46979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C46979" w:rsidRPr="00C46979">
        <w:rPr>
          <w:rFonts w:ascii="Times New Roman" w:hAnsi="Times New Roman" w:cs="Times New Roman"/>
          <w:color w:val="000000"/>
          <w:sz w:val="28"/>
          <w:szCs w:val="28"/>
        </w:rPr>
        <w:t xml:space="preserve">Малкина М.Ю. Микроэкономика: практик: учебное пособие - М.: НИЦ ИНФРА-М, 2017. – 176 </w:t>
      </w:r>
      <w:proofErr w:type="gramStart"/>
      <w:r w:rsidR="00C46979" w:rsidRPr="00C46979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="00C46979" w:rsidRPr="00C4697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46979" w:rsidRPr="00C46979" w:rsidRDefault="00D05F3B" w:rsidP="00C4697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C46979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C46979" w:rsidRPr="00C46979">
        <w:rPr>
          <w:rFonts w:ascii="Times New Roman" w:hAnsi="Times New Roman" w:cs="Times New Roman"/>
          <w:color w:val="000000"/>
          <w:sz w:val="28"/>
          <w:szCs w:val="28"/>
        </w:rPr>
        <w:t xml:space="preserve">Пихно Д. Закон спроса и предложения. – М.: </w:t>
      </w:r>
      <w:proofErr w:type="spellStart"/>
      <w:r w:rsidR="00C46979" w:rsidRPr="00C46979">
        <w:rPr>
          <w:rFonts w:ascii="Times New Roman" w:hAnsi="Times New Roman" w:cs="Times New Roman"/>
          <w:color w:val="000000"/>
          <w:sz w:val="28"/>
          <w:szCs w:val="28"/>
        </w:rPr>
        <w:t>Медиа</w:t>
      </w:r>
      <w:proofErr w:type="spellEnd"/>
      <w:r w:rsidR="00C46979" w:rsidRPr="00C46979">
        <w:rPr>
          <w:rFonts w:ascii="Times New Roman" w:hAnsi="Times New Roman" w:cs="Times New Roman"/>
          <w:color w:val="000000"/>
          <w:sz w:val="28"/>
          <w:szCs w:val="28"/>
        </w:rPr>
        <w:t>, 2012. – 248 с.</w:t>
      </w:r>
    </w:p>
    <w:p w:rsidR="00C46979" w:rsidRDefault="00D05F3B" w:rsidP="00C4697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C46979">
        <w:rPr>
          <w:rFonts w:ascii="Times New Roman" w:hAnsi="Times New Roman" w:cs="Times New Roman"/>
          <w:color w:val="000000"/>
          <w:sz w:val="28"/>
          <w:szCs w:val="28"/>
        </w:rPr>
        <w:t>. </w:t>
      </w:r>
      <w:proofErr w:type="spellStart"/>
      <w:r w:rsidR="00C46979" w:rsidRPr="00C46979">
        <w:rPr>
          <w:rFonts w:ascii="Times New Roman" w:hAnsi="Times New Roman" w:cs="Times New Roman"/>
          <w:color w:val="000000"/>
          <w:sz w:val="28"/>
          <w:szCs w:val="28"/>
        </w:rPr>
        <w:t>Чепурин</w:t>
      </w:r>
      <w:proofErr w:type="spellEnd"/>
      <w:r w:rsidR="00C46979" w:rsidRPr="00C46979">
        <w:rPr>
          <w:rFonts w:ascii="Times New Roman" w:hAnsi="Times New Roman" w:cs="Times New Roman"/>
          <w:color w:val="000000"/>
          <w:sz w:val="28"/>
          <w:szCs w:val="28"/>
        </w:rPr>
        <w:t xml:space="preserve"> М.Н., Киселева Е.А. Курс экономической теории. - М.: </w:t>
      </w:r>
      <w:proofErr w:type="spellStart"/>
      <w:r w:rsidR="00C46979" w:rsidRPr="00C46979">
        <w:rPr>
          <w:rFonts w:ascii="Times New Roman" w:hAnsi="Times New Roman" w:cs="Times New Roman"/>
          <w:color w:val="000000"/>
          <w:sz w:val="28"/>
          <w:szCs w:val="28"/>
        </w:rPr>
        <w:t>Инфра-М</w:t>
      </w:r>
      <w:proofErr w:type="spellEnd"/>
      <w:r w:rsidR="00C46979" w:rsidRPr="00C46979">
        <w:rPr>
          <w:rFonts w:ascii="Times New Roman" w:hAnsi="Times New Roman" w:cs="Times New Roman"/>
          <w:color w:val="000000"/>
          <w:sz w:val="28"/>
          <w:szCs w:val="28"/>
        </w:rPr>
        <w:t>, 2012. – 216 с. </w:t>
      </w:r>
    </w:p>
    <w:p w:rsidR="00C46979" w:rsidRPr="00C46979" w:rsidRDefault="00C46979" w:rsidP="00C4697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6979">
        <w:rPr>
          <w:rFonts w:ascii="Times New Roman" w:hAnsi="Times New Roman" w:cs="Times New Roman"/>
          <w:color w:val="000000"/>
          <w:sz w:val="28"/>
          <w:szCs w:val="28"/>
        </w:rPr>
        <w:t>Перечень ресурсов информационно-коммуникационной сети «Интернет»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C46979" w:rsidRPr="00F06D15" w:rsidRDefault="00CA0B11" w:rsidP="00CA0B11">
      <w:pPr>
        <w:pStyle w:val="51"/>
        <w:shd w:val="clear" w:color="auto" w:fill="auto"/>
        <w:tabs>
          <w:tab w:val="left" w:pos="0"/>
        </w:tabs>
        <w:spacing w:line="240" w:lineRule="auto"/>
        <w:ind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C46979">
        <w:rPr>
          <w:sz w:val="28"/>
          <w:szCs w:val="28"/>
        </w:rPr>
        <w:t>. </w:t>
      </w:r>
      <w:hyperlink r:id="rId21" w:history="1">
        <w:r w:rsidR="00C46979" w:rsidRPr="00F06D15">
          <w:rPr>
            <w:rStyle w:val="a4"/>
            <w:sz w:val="28"/>
            <w:szCs w:val="28"/>
            <w:lang w:val="en-US"/>
          </w:rPr>
          <w:t>www</w:t>
        </w:r>
        <w:r w:rsidR="00C46979" w:rsidRPr="00F06D15">
          <w:rPr>
            <w:rStyle w:val="a4"/>
            <w:sz w:val="28"/>
            <w:szCs w:val="28"/>
          </w:rPr>
          <w:t>.</w:t>
        </w:r>
        <w:r w:rsidR="00C46979" w:rsidRPr="00F06D15">
          <w:rPr>
            <w:rStyle w:val="a4"/>
            <w:sz w:val="28"/>
            <w:szCs w:val="28"/>
            <w:lang w:val="en-US"/>
          </w:rPr>
          <w:t>government</w:t>
        </w:r>
        <w:r w:rsidR="00C46979" w:rsidRPr="00F06D15">
          <w:rPr>
            <w:rStyle w:val="a4"/>
            <w:sz w:val="28"/>
            <w:szCs w:val="28"/>
          </w:rPr>
          <w:t>.</w:t>
        </w:r>
        <w:proofErr w:type="spellStart"/>
        <w:r w:rsidR="00C46979" w:rsidRPr="00F06D15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C46979" w:rsidRPr="00F06D15">
        <w:rPr>
          <w:sz w:val="28"/>
          <w:szCs w:val="28"/>
        </w:rPr>
        <w:t xml:space="preserve"> - Официальный сайт Правительства Российской Федерации</w:t>
      </w:r>
    </w:p>
    <w:p w:rsidR="00C46979" w:rsidRPr="00F06D15" w:rsidRDefault="00CA0B11" w:rsidP="00CA0B11">
      <w:pPr>
        <w:pStyle w:val="51"/>
        <w:shd w:val="clear" w:color="auto" w:fill="auto"/>
        <w:tabs>
          <w:tab w:val="left" w:pos="0"/>
        </w:tabs>
        <w:spacing w:line="240" w:lineRule="auto"/>
        <w:ind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10. </w:t>
      </w:r>
      <w:hyperlink r:id="rId22" w:history="1">
        <w:r w:rsidR="00C46979" w:rsidRPr="00F06D15">
          <w:rPr>
            <w:rStyle w:val="a4"/>
            <w:sz w:val="28"/>
            <w:szCs w:val="28"/>
            <w:lang w:val="en-US"/>
          </w:rPr>
          <w:t>http</w:t>
        </w:r>
        <w:r w:rsidR="00C46979" w:rsidRPr="00F06D15">
          <w:rPr>
            <w:rStyle w:val="a4"/>
            <w:sz w:val="28"/>
            <w:szCs w:val="28"/>
          </w:rPr>
          <w:t>://</w:t>
        </w:r>
        <w:r w:rsidR="00C46979" w:rsidRPr="00F06D15">
          <w:rPr>
            <w:rStyle w:val="a4"/>
            <w:sz w:val="28"/>
            <w:szCs w:val="28"/>
            <w:lang w:val="en-US"/>
          </w:rPr>
          <w:t>www</w:t>
        </w:r>
        <w:r w:rsidR="00C46979" w:rsidRPr="00F06D15">
          <w:rPr>
            <w:rStyle w:val="a4"/>
            <w:sz w:val="28"/>
            <w:szCs w:val="28"/>
          </w:rPr>
          <w:t>.</w:t>
        </w:r>
        <w:r w:rsidR="00C46979" w:rsidRPr="00F06D15">
          <w:rPr>
            <w:rStyle w:val="a4"/>
            <w:sz w:val="28"/>
            <w:szCs w:val="28"/>
            <w:lang w:val="en-US"/>
          </w:rPr>
          <w:t>economy</w:t>
        </w:r>
        <w:r w:rsidR="00C46979" w:rsidRPr="00F06D15">
          <w:rPr>
            <w:rStyle w:val="a4"/>
            <w:sz w:val="28"/>
            <w:szCs w:val="28"/>
          </w:rPr>
          <w:t>.</w:t>
        </w:r>
        <w:proofErr w:type="spellStart"/>
        <w:r w:rsidR="00C46979" w:rsidRPr="00F06D15">
          <w:rPr>
            <w:rStyle w:val="a4"/>
            <w:sz w:val="28"/>
            <w:szCs w:val="28"/>
            <w:lang w:val="en-US"/>
          </w:rPr>
          <w:t>gov</w:t>
        </w:r>
        <w:proofErr w:type="spellEnd"/>
        <w:r w:rsidR="00C46979" w:rsidRPr="00F06D15">
          <w:rPr>
            <w:rStyle w:val="a4"/>
            <w:sz w:val="28"/>
            <w:szCs w:val="28"/>
          </w:rPr>
          <w:t>.</w:t>
        </w:r>
        <w:proofErr w:type="spellStart"/>
        <w:r w:rsidR="00C46979" w:rsidRPr="00F06D15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C46979" w:rsidRPr="00F06D15">
        <w:rPr>
          <w:sz w:val="28"/>
          <w:szCs w:val="28"/>
        </w:rPr>
        <w:t xml:space="preserve"> - Официальный сайт министерства</w:t>
      </w:r>
      <w:r w:rsidR="00C46979" w:rsidRPr="00F06D15">
        <w:rPr>
          <w:sz w:val="28"/>
          <w:szCs w:val="28"/>
        </w:rPr>
        <w:br/>
        <w:t>экономического развития Российской Федерации</w:t>
      </w:r>
    </w:p>
    <w:p w:rsidR="00DA2ACF" w:rsidRPr="00CA0E1E" w:rsidRDefault="00DA2ACF" w:rsidP="00CA0E1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DA2ACF" w:rsidRPr="00CA0E1E" w:rsidSect="00E80A0A">
      <w:footerReference w:type="default" r:id="rId2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2B0" w:rsidRDefault="005642B0" w:rsidP="008B5CDF">
      <w:pPr>
        <w:spacing w:after="0" w:line="240" w:lineRule="auto"/>
      </w:pPr>
      <w:r>
        <w:separator/>
      </w:r>
    </w:p>
  </w:endnote>
  <w:endnote w:type="continuationSeparator" w:id="0">
    <w:p w:rsidR="005642B0" w:rsidRDefault="005642B0" w:rsidP="008B5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4594"/>
      <w:docPartObj>
        <w:docPartGallery w:val="Page Numbers (Bottom of Page)"/>
        <w:docPartUnique/>
      </w:docPartObj>
    </w:sdtPr>
    <w:sdtContent>
      <w:p w:rsidR="00B31EDF" w:rsidRDefault="00B31EDF">
        <w:pPr>
          <w:pStyle w:val="a7"/>
          <w:jc w:val="center"/>
        </w:pPr>
        <w:fldSimple w:instr=" PAGE   \* MERGEFORMAT ">
          <w:r w:rsidR="00BB400E">
            <w:rPr>
              <w:noProof/>
            </w:rPr>
            <w:t>18</w:t>
          </w:r>
        </w:fldSimple>
      </w:p>
    </w:sdtContent>
  </w:sdt>
  <w:p w:rsidR="00B31EDF" w:rsidRDefault="00B31ED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2B0" w:rsidRDefault="005642B0" w:rsidP="008B5CDF">
      <w:pPr>
        <w:spacing w:after="0" w:line="240" w:lineRule="auto"/>
      </w:pPr>
      <w:r>
        <w:separator/>
      </w:r>
    </w:p>
  </w:footnote>
  <w:footnote w:type="continuationSeparator" w:id="0">
    <w:p w:rsidR="005642B0" w:rsidRDefault="005642B0" w:rsidP="008B5C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57236"/>
    <w:multiLevelType w:val="multilevel"/>
    <w:tmpl w:val="BE80ED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C23AC2"/>
    <w:multiLevelType w:val="hybridMultilevel"/>
    <w:tmpl w:val="B5809F46"/>
    <w:lvl w:ilvl="0" w:tplc="6F64CC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0431789"/>
    <w:multiLevelType w:val="multilevel"/>
    <w:tmpl w:val="5296C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1203D1"/>
    <w:multiLevelType w:val="hybridMultilevel"/>
    <w:tmpl w:val="27F0A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8F75F5"/>
    <w:multiLevelType w:val="multilevel"/>
    <w:tmpl w:val="06B6D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AF2336"/>
    <w:multiLevelType w:val="hybridMultilevel"/>
    <w:tmpl w:val="C42097C4"/>
    <w:lvl w:ilvl="0" w:tplc="6F14D7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355298F"/>
    <w:multiLevelType w:val="hybridMultilevel"/>
    <w:tmpl w:val="7792C000"/>
    <w:lvl w:ilvl="0" w:tplc="45CC2D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7367EA9"/>
    <w:multiLevelType w:val="hybridMultilevel"/>
    <w:tmpl w:val="18640C08"/>
    <w:lvl w:ilvl="0" w:tplc="0ECE30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84225FC"/>
    <w:multiLevelType w:val="multilevel"/>
    <w:tmpl w:val="E49E3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998718D"/>
    <w:multiLevelType w:val="multilevel"/>
    <w:tmpl w:val="ED964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D41D53"/>
    <w:multiLevelType w:val="multilevel"/>
    <w:tmpl w:val="7C683C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3CF46C2"/>
    <w:multiLevelType w:val="multilevel"/>
    <w:tmpl w:val="868C4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D320B6"/>
    <w:multiLevelType w:val="multilevel"/>
    <w:tmpl w:val="57EED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3DC1E9D"/>
    <w:multiLevelType w:val="multilevel"/>
    <w:tmpl w:val="55A287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07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C872B1B"/>
    <w:multiLevelType w:val="multilevel"/>
    <w:tmpl w:val="D0144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82122EC"/>
    <w:multiLevelType w:val="multilevel"/>
    <w:tmpl w:val="EE68D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A285817"/>
    <w:multiLevelType w:val="hybridMultilevel"/>
    <w:tmpl w:val="5A1C7BFE"/>
    <w:lvl w:ilvl="0" w:tplc="82FC87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04557EA"/>
    <w:multiLevelType w:val="multilevel"/>
    <w:tmpl w:val="F0D6C398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43" w:hanging="375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Zero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8">
    <w:nsid w:val="70680F1C"/>
    <w:multiLevelType w:val="multilevel"/>
    <w:tmpl w:val="CBAC32D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16"/>
  </w:num>
  <w:num w:numId="3">
    <w:abstractNumId w:val="7"/>
  </w:num>
  <w:num w:numId="4">
    <w:abstractNumId w:val="18"/>
  </w:num>
  <w:num w:numId="5">
    <w:abstractNumId w:val="1"/>
  </w:num>
  <w:num w:numId="6">
    <w:abstractNumId w:val="10"/>
  </w:num>
  <w:num w:numId="7">
    <w:abstractNumId w:val="4"/>
  </w:num>
  <w:num w:numId="8">
    <w:abstractNumId w:val="12"/>
  </w:num>
  <w:num w:numId="9">
    <w:abstractNumId w:val="5"/>
  </w:num>
  <w:num w:numId="10">
    <w:abstractNumId w:val="6"/>
  </w:num>
  <w:num w:numId="11">
    <w:abstractNumId w:val="11"/>
  </w:num>
  <w:num w:numId="12">
    <w:abstractNumId w:val="17"/>
  </w:num>
  <w:num w:numId="13">
    <w:abstractNumId w:val="13"/>
  </w:num>
  <w:num w:numId="14">
    <w:abstractNumId w:val="9"/>
  </w:num>
  <w:num w:numId="15">
    <w:abstractNumId w:val="8"/>
  </w:num>
  <w:num w:numId="16">
    <w:abstractNumId w:val="2"/>
  </w:num>
  <w:num w:numId="17">
    <w:abstractNumId w:val="0"/>
  </w:num>
  <w:num w:numId="18">
    <w:abstractNumId w:val="14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219C"/>
    <w:rsid w:val="00041CB3"/>
    <w:rsid w:val="00057C76"/>
    <w:rsid w:val="000B64BB"/>
    <w:rsid w:val="000D2B34"/>
    <w:rsid w:val="000E0AF6"/>
    <w:rsid w:val="000E5C56"/>
    <w:rsid w:val="000E7415"/>
    <w:rsid w:val="000E7E64"/>
    <w:rsid w:val="000F7524"/>
    <w:rsid w:val="00107EA1"/>
    <w:rsid w:val="00147928"/>
    <w:rsid w:val="001867B2"/>
    <w:rsid w:val="00191734"/>
    <w:rsid w:val="002306A2"/>
    <w:rsid w:val="0024018F"/>
    <w:rsid w:val="002825F3"/>
    <w:rsid w:val="00295745"/>
    <w:rsid w:val="002E4BB5"/>
    <w:rsid w:val="00330A05"/>
    <w:rsid w:val="00352AEB"/>
    <w:rsid w:val="003701D4"/>
    <w:rsid w:val="00370DDA"/>
    <w:rsid w:val="00386BA5"/>
    <w:rsid w:val="003D3C7B"/>
    <w:rsid w:val="003D6703"/>
    <w:rsid w:val="003E396B"/>
    <w:rsid w:val="004436D8"/>
    <w:rsid w:val="00476849"/>
    <w:rsid w:val="0052724C"/>
    <w:rsid w:val="0053219C"/>
    <w:rsid w:val="00533B68"/>
    <w:rsid w:val="005642B0"/>
    <w:rsid w:val="005C258F"/>
    <w:rsid w:val="005F081D"/>
    <w:rsid w:val="0061027E"/>
    <w:rsid w:val="00611A1A"/>
    <w:rsid w:val="00612ED9"/>
    <w:rsid w:val="0063534D"/>
    <w:rsid w:val="00644762"/>
    <w:rsid w:val="00652368"/>
    <w:rsid w:val="00666C63"/>
    <w:rsid w:val="006722F0"/>
    <w:rsid w:val="00673F8B"/>
    <w:rsid w:val="006B28F5"/>
    <w:rsid w:val="006E27EA"/>
    <w:rsid w:val="007127E2"/>
    <w:rsid w:val="00713548"/>
    <w:rsid w:val="00717B85"/>
    <w:rsid w:val="0072583A"/>
    <w:rsid w:val="00750B86"/>
    <w:rsid w:val="0075243A"/>
    <w:rsid w:val="007605A6"/>
    <w:rsid w:val="00797AFA"/>
    <w:rsid w:val="007C0DEE"/>
    <w:rsid w:val="007C1B8A"/>
    <w:rsid w:val="007F72E9"/>
    <w:rsid w:val="00813BB3"/>
    <w:rsid w:val="00821200"/>
    <w:rsid w:val="00830DE8"/>
    <w:rsid w:val="008421FF"/>
    <w:rsid w:val="008513EF"/>
    <w:rsid w:val="00856ED6"/>
    <w:rsid w:val="0085770C"/>
    <w:rsid w:val="00857B4C"/>
    <w:rsid w:val="00860F6D"/>
    <w:rsid w:val="00870F3A"/>
    <w:rsid w:val="008926B5"/>
    <w:rsid w:val="00896607"/>
    <w:rsid w:val="008B435A"/>
    <w:rsid w:val="008B5CDF"/>
    <w:rsid w:val="008C381D"/>
    <w:rsid w:val="008C7162"/>
    <w:rsid w:val="008F277E"/>
    <w:rsid w:val="00965015"/>
    <w:rsid w:val="00972370"/>
    <w:rsid w:val="009D4336"/>
    <w:rsid w:val="009F6CC6"/>
    <w:rsid w:val="00A266C7"/>
    <w:rsid w:val="00A42896"/>
    <w:rsid w:val="00A57B3F"/>
    <w:rsid w:val="00A73139"/>
    <w:rsid w:val="00A7341B"/>
    <w:rsid w:val="00AA3F1A"/>
    <w:rsid w:val="00AF0CD7"/>
    <w:rsid w:val="00B0004B"/>
    <w:rsid w:val="00B31EDF"/>
    <w:rsid w:val="00B54AA7"/>
    <w:rsid w:val="00B72591"/>
    <w:rsid w:val="00B80041"/>
    <w:rsid w:val="00B86B4A"/>
    <w:rsid w:val="00BA6673"/>
    <w:rsid w:val="00BB2D36"/>
    <w:rsid w:val="00BB317D"/>
    <w:rsid w:val="00BB400E"/>
    <w:rsid w:val="00BB5EE4"/>
    <w:rsid w:val="00BD1326"/>
    <w:rsid w:val="00BF3FBB"/>
    <w:rsid w:val="00C37FFD"/>
    <w:rsid w:val="00C40A34"/>
    <w:rsid w:val="00C46979"/>
    <w:rsid w:val="00C54AF7"/>
    <w:rsid w:val="00C57C39"/>
    <w:rsid w:val="00C63995"/>
    <w:rsid w:val="00C740C7"/>
    <w:rsid w:val="00C74511"/>
    <w:rsid w:val="00C83BF0"/>
    <w:rsid w:val="00CA0B11"/>
    <w:rsid w:val="00CA0E1E"/>
    <w:rsid w:val="00CB6601"/>
    <w:rsid w:val="00CE2786"/>
    <w:rsid w:val="00CE5A82"/>
    <w:rsid w:val="00D0294F"/>
    <w:rsid w:val="00D05F3B"/>
    <w:rsid w:val="00D17748"/>
    <w:rsid w:val="00D2504A"/>
    <w:rsid w:val="00D43AAB"/>
    <w:rsid w:val="00D626F1"/>
    <w:rsid w:val="00DA2ACF"/>
    <w:rsid w:val="00DA5AAD"/>
    <w:rsid w:val="00DB00CC"/>
    <w:rsid w:val="00DC2093"/>
    <w:rsid w:val="00DD5262"/>
    <w:rsid w:val="00DE0556"/>
    <w:rsid w:val="00DE1ACD"/>
    <w:rsid w:val="00E1472D"/>
    <w:rsid w:val="00E42D8E"/>
    <w:rsid w:val="00E45A4A"/>
    <w:rsid w:val="00E55509"/>
    <w:rsid w:val="00E80A0A"/>
    <w:rsid w:val="00E91E40"/>
    <w:rsid w:val="00EC07E2"/>
    <w:rsid w:val="00EC1901"/>
    <w:rsid w:val="00EF34C5"/>
    <w:rsid w:val="00F002AF"/>
    <w:rsid w:val="00F16627"/>
    <w:rsid w:val="00F3036A"/>
    <w:rsid w:val="00F3793A"/>
    <w:rsid w:val="00F44B43"/>
    <w:rsid w:val="00F4631F"/>
    <w:rsid w:val="00F71ED7"/>
    <w:rsid w:val="00F930DE"/>
    <w:rsid w:val="00F944F2"/>
    <w:rsid w:val="00FF1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B34"/>
  </w:style>
  <w:style w:type="paragraph" w:styleId="3">
    <w:name w:val="heading 3"/>
    <w:basedOn w:val="a"/>
    <w:link w:val="30"/>
    <w:uiPriority w:val="9"/>
    <w:qFormat/>
    <w:rsid w:val="00A428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1ED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1ED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71E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29574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574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05F3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321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7E2"/>
  </w:style>
  <w:style w:type="paragraph" w:styleId="1">
    <w:name w:val="toc 1"/>
    <w:basedOn w:val="a"/>
    <w:next w:val="a"/>
    <w:autoRedefine/>
    <w:uiPriority w:val="39"/>
    <w:unhideWhenUsed/>
    <w:rsid w:val="00F71ED7"/>
    <w:pPr>
      <w:tabs>
        <w:tab w:val="right" w:leader="dot" w:pos="9639"/>
      </w:tabs>
      <w:spacing w:after="100" w:line="240" w:lineRule="auto"/>
      <w:jc w:val="both"/>
    </w:pPr>
  </w:style>
  <w:style w:type="character" w:styleId="a4">
    <w:name w:val="Hyperlink"/>
    <w:basedOn w:val="a0"/>
    <w:uiPriority w:val="99"/>
    <w:unhideWhenUsed/>
    <w:rsid w:val="008B5CDF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8B5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B5CDF"/>
  </w:style>
  <w:style w:type="paragraph" w:styleId="a7">
    <w:name w:val="footer"/>
    <w:basedOn w:val="a"/>
    <w:link w:val="a8"/>
    <w:uiPriority w:val="99"/>
    <w:unhideWhenUsed/>
    <w:rsid w:val="008B5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5CDF"/>
  </w:style>
  <w:style w:type="paragraph" w:styleId="2">
    <w:name w:val="toc 2"/>
    <w:basedOn w:val="a"/>
    <w:next w:val="a"/>
    <w:autoRedefine/>
    <w:uiPriority w:val="39"/>
    <w:unhideWhenUsed/>
    <w:rsid w:val="00F71ED7"/>
    <w:pPr>
      <w:tabs>
        <w:tab w:val="right" w:leader="dot" w:pos="9639"/>
      </w:tabs>
      <w:spacing w:after="100"/>
      <w:jc w:val="both"/>
    </w:pPr>
    <w:rPr>
      <w:rFonts w:ascii="Times New Roman" w:hAnsi="Times New Roman" w:cs="Times New Roman"/>
      <w:sz w:val="28"/>
      <w:szCs w:val="28"/>
    </w:rPr>
  </w:style>
  <w:style w:type="paragraph" w:styleId="31">
    <w:name w:val="toc 3"/>
    <w:basedOn w:val="a"/>
    <w:next w:val="a"/>
    <w:autoRedefine/>
    <w:uiPriority w:val="39"/>
    <w:unhideWhenUsed/>
    <w:rsid w:val="008B5CDF"/>
    <w:pPr>
      <w:spacing w:after="100"/>
      <w:ind w:left="440"/>
    </w:pPr>
  </w:style>
  <w:style w:type="character" w:customStyle="1" w:styleId="30">
    <w:name w:val="Заголовок 3 Знак"/>
    <w:basedOn w:val="a0"/>
    <w:link w:val="3"/>
    <w:uiPriority w:val="9"/>
    <w:rsid w:val="00A428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9">
    <w:name w:val="List Paragraph"/>
    <w:basedOn w:val="a"/>
    <w:uiPriority w:val="34"/>
    <w:qFormat/>
    <w:rsid w:val="00A42896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A4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42896"/>
    <w:rPr>
      <w:rFonts w:ascii="Tahoma" w:hAnsi="Tahoma" w:cs="Tahoma"/>
      <w:sz w:val="16"/>
      <w:szCs w:val="16"/>
    </w:rPr>
  </w:style>
  <w:style w:type="character" w:customStyle="1" w:styleId="term">
    <w:name w:val="term"/>
    <w:basedOn w:val="a0"/>
    <w:rsid w:val="002825F3"/>
  </w:style>
  <w:style w:type="character" w:styleId="ac">
    <w:name w:val="Strong"/>
    <w:basedOn w:val="a0"/>
    <w:uiPriority w:val="22"/>
    <w:qFormat/>
    <w:rsid w:val="002825F3"/>
    <w:rPr>
      <w:b/>
      <w:bCs/>
    </w:rPr>
  </w:style>
  <w:style w:type="character" w:styleId="ad">
    <w:name w:val="Emphasis"/>
    <w:basedOn w:val="a0"/>
    <w:uiPriority w:val="20"/>
    <w:qFormat/>
    <w:rsid w:val="002825F3"/>
    <w:rPr>
      <w:i/>
      <w:iCs/>
    </w:rPr>
  </w:style>
  <w:style w:type="character" w:styleId="ae">
    <w:name w:val="Placeholder Text"/>
    <w:basedOn w:val="a0"/>
    <w:uiPriority w:val="99"/>
    <w:semiHidden/>
    <w:rsid w:val="00E55509"/>
    <w:rPr>
      <w:color w:val="808080"/>
    </w:rPr>
  </w:style>
  <w:style w:type="table" w:styleId="af">
    <w:name w:val="Table Grid"/>
    <w:basedOn w:val="a1"/>
    <w:uiPriority w:val="59"/>
    <w:rsid w:val="006722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Основной текст_"/>
    <w:link w:val="51"/>
    <w:rsid w:val="00C46979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51">
    <w:name w:val="Основной текст5"/>
    <w:basedOn w:val="a"/>
    <w:link w:val="af0"/>
    <w:rsid w:val="00C46979"/>
    <w:pPr>
      <w:shd w:val="clear" w:color="auto" w:fill="FFFFFF"/>
      <w:spacing w:after="0" w:line="322" w:lineRule="exact"/>
      <w:ind w:hanging="580"/>
      <w:jc w:val="center"/>
    </w:pPr>
    <w:rPr>
      <w:rFonts w:ascii="Times New Roman" w:hAnsi="Times New Roman"/>
      <w:sz w:val="26"/>
      <w:szCs w:val="26"/>
    </w:rPr>
  </w:style>
  <w:style w:type="character" w:styleId="af1">
    <w:name w:val="FollowedHyperlink"/>
    <w:basedOn w:val="a0"/>
    <w:uiPriority w:val="99"/>
    <w:semiHidden/>
    <w:unhideWhenUsed/>
    <w:rsid w:val="00C46979"/>
    <w:rPr>
      <w:color w:val="800080" w:themeColor="followed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24018F"/>
    <w:pPr>
      <w:spacing w:after="100"/>
      <w:ind w:left="660"/>
    </w:pPr>
  </w:style>
  <w:style w:type="paragraph" w:styleId="52">
    <w:name w:val="toc 5"/>
    <w:basedOn w:val="a"/>
    <w:next w:val="a"/>
    <w:autoRedefine/>
    <w:uiPriority w:val="39"/>
    <w:unhideWhenUsed/>
    <w:rsid w:val="00F71ED7"/>
    <w:pPr>
      <w:tabs>
        <w:tab w:val="right" w:leader="dot" w:pos="9628"/>
      </w:tabs>
      <w:spacing w:after="100"/>
      <w:ind w:firstLine="567"/>
    </w:pPr>
    <w:rPr>
      <w:rFonts w:eastAsiaTheme="minorEastAsia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24018F"/>
    <w:pPr>
      <w:spacing w:after="100"/>
      <w:ind w:left="1100"/>
    </w:pPr>
    <w:rPr>
      <w:rFonts w:eastAsiaTheme="minorEastAsia"/>
      <w:lang w:eastAsia="ru-RU"/>
    </w:rPr>
  </w:style>
  <w:style w:type="paragraph" w:styleId="71">
    <w:name w:val="toc 7"/>
    <w:basedOn w:val="a"/>
    <w:next w:val="a"/>
    <w:autoRedefine/>
    <w:uiPriority w:val="39"/>
    <w:unhideWhenUsed/>
    <w:rsid w:val="0024018F"/>
    <w:pPr>
      <w:spacing w:after="100"/>
      <w:ind w:left="1320"/>
    </w:pPr>
    <w:rPr>
      <w:rFonts w:eastAsiaTheme="minorEastAsia"/>
      <w:lang w:eastAsia="ru-RU"/>
    </w:rPr>
  </w:style>
  <w:style w:type="paragraph" w:styleId="81">
    <w:name w:val="toc 8"/>
    <w:basedOn w:val="a"/>
    <w:next w:val="a"/>
    <w:autoRedefine/>
    <w:uiPriority w:val="39"/>
    <w:unhideWhenUsed/>
    <w:rsid w:val="0024018F"/>
    <w:pPr>
      <w:spacing w:after="100"/>
      <w:ind w:left="1540"/>
    </w:pPr>
    <w:rPr>
      <w:rFonts w:eastAsiaTheme="minorEastAsia"/>
      <w:lang w:eastAsia="ru-RU"/>
    </w:rPr>
  </w:style>
  <w:style w:type="paragraph" w:styleId="91">
    <w:name w:val="toc 9"/>
    <w:basedOn w:val="a"/>
    <w:next w:val="a"/>
    <w:autoRedefine/>
    <w:uiPriority w:val="39"/>
    <w:unhideWhenUsed/>
    <w:rsid w:val="0024018F"/>
    <w:pPr>
      <w:spacing w:after="100"/>
      <w:ind w:left="1760"/>
    </w:pPr>
    <w:rPr>
      <w:rFonts w:eastAsiaTheme="minorEastAsia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29574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2957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05F3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B31ED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B31ED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71ED7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6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2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be5.biz/terms/d31.html" TargetMode="External"/><Relationship Id="rId18" Type="http://schemas.openxmlformats.org/officeDocument/2006/relationships/image" Target="media/image8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government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e5.biz/terms/r11.html" TargetMode="External"/><Relationship Id="rId17" Type="http://schemas.openxmlformats.org/officeDocument/2006/relationships/image" Target="media/image7.emf"/><Relationship Id="rId25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e5.biz/terms/p73.htm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footer" Target="footer1.xml"/><Relationship Id="rId10" Type="http://schemas.openxmlformats.org/officeDocument/2006/relationships/image" Target="media/image3.emf"/><Relationship Id="rId19" Type="http://schemas.openxmlformats.org/officeDocument/2006/relationships/image" Target="media/image9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4.emf"/><Relationship Id="rId22" Type="http://schemas.openxmlformats.org/officeDocument/2006/relationships/hyperlink" Target="http://www.economy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D01BFF"/>
    <w:rsid w:val="00D01B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01BFF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5E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C696E6-A699-4799-8D98-562BB9954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1093</TotalTime>
  <Pages>23</Pages>
  <Words>3815</Words>
  <Characters>21751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jora</dc:creator>
  <cp:keywords/>
  <dc:description/>
  <cp:lastModifiedBy>jora</cp:lastModifiedBy>
  <cp:revision>38</cp:revision>
  <dcterms:created xsi:type="dcterms:W3CDTF">2018-12-20T14:50:00Z</dcterms:created>
  <dcterms:modified xsi:type="dcterms:W3CDTF">2019-01-26T19:44:00Z</dcterms:modified>
</cp:coreProperties>
</file>