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7B5" w:rsidRDefault="007177B5" w:rsidP="007177B5">
      <w:pPr>
        <w:pStyle w:val="1"/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bookmarkStart w:id="0" w:name="_Toc297322070"/>
    </w:p>
    <w:p w:rsidR="0039583B" w:rsidRPr="00BB7FE5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1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  <w:highlight w:val="yellow"/>
        </w:rPr>
        <w:t>. Современное понятие маркетинга, сферы его применения.</w:t>
      </w:r>
      <w:bookmarkEnd w:id="0"/>
      <w:r w:rsidR="0050581D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Дисциплина родилась в конце 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  <w:lang w:val="en-US"/>
        </w:rPr>
        <w:t>XIX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– начале 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  <w:lang w:val="en-US"/>
        </w:rPr>
        <w:t>XX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>.</w:t>
      </w:r>
      <w:r w:rsidR="0050581D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</w:t>
      </w:r>
      <w:r w:rsidR="002335A9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Маркетинг </w:t>
      </w:r>
      <w:r w:rsidR="002335A9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>– система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управления и организации деятельности по разработке, производству и сбыту товаров и услуг, базирующаяся на комплексном учёте происходящих на рынке процессов, ориентированных на удовлетворение личных или производственных потребностей и обеспе</w:t>
      </w:r>
      <w:r w:rsidR="000E5966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>чивающая достижение целей фирмы</w:t>
      </w:r>
      <w:r w:rsidR="000E5966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Современный маркетинг</w:t>
      </w:r>
      <w:r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>:</w:t>
      </w:r>
      <w:r w:rsidR="00CD3A6D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Система взглядов</w:t>
      </w:r>
      <w:r w:rsidR="00CD3A6D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Функция координации различных аспектов коммерческой деятельности</w:t>
      </w:r>
      <w:r w:rsidR="00CD3A6D" w:rsidRPr="006A619A">
        <w:rPr>
          <w:rFonts w:asciiTheme="minorHAnsi" w:hAnsiTheme="minorHAnsi" w:cstheme="minorHAnsi"/>
          <w:b w:val="0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Комплекс взаимосвязанных элементов деловой активности.</w:t>
      </w:r>
      <w:r w:rsidR="00F42BB7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Философия бизнеса, цель ко</w:t>
      </w:r>
      <w:r w:rsidR="000E5966" w:rsidRPr="006A619A">
        <w:rPr>
          <w:rFonts w:asciiTheme="minorHAnsi" w:hAnsiTheme="minorHAnsi" w:cstheme="minorHAnsi"/>
          <w:b w:val="0"/>
          <w:sz w:val="10"/>
          <w:szCs w:val="10"/>
        </w:rPr>
        <w:t>торой – смягчение кризисов пере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производства.</w:t>
      </w:r>
      <w:r w:rsidR="0039583B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Цель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маркетинга – соответствие производства со спросом.</w:t>
      </w:r>
      <w:r w:rsidR="0039583B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Задачи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маркетинга: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Тщательно и всесторонне изучать рынок, спрос, вкусы, желания потребителей.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Приспосабливать отраслевые индустрии к этим требованиям, выпускать товары и предлагать услуги, отвечающие этим потребностям.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Воздействовать на рынок и общественный спрос в интересах фирмы.</w:t>
      </w:r>
      <w:r w:rsidR="0039583B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Функции: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Комплексное изучение рынка и направлений маркетинговой деятельности.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Планирование ассортимента товаров и услуг.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Формирование спроса, организация рекламы и мероприятий по стимулированию сбыта.</w:t>
      </w:r>
    </w:p>
    <w:p w:rsidR="000E5966" w:rsidRPr="006A619A" w:rsidRDefault="000E596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Планирование сбытовых операций.</w:t>
      </w:r>
    </w:p>
    <w:p w:rsidR="000E5966" w:rsidRPr="006A619A" w:rsidRDefault="000E596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Управление товародвижением.</w:t>
      </w:r>
    </w:p>
    <w:p w:rsidR="000E5966" w:rsidRPr="006A619A" w:rsidRDefault="000E596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Организация до- и послепродажного обслуживания.</w:t>
      </w:r>
    </w:p>
    <w:p w:rsidR="00031B57" w:rsidRPr="006A619A" w:rsidRDefault="000E5966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Формирование ценовой политики.</w:t>
      </w:r>
      <w:r w:rsidR="0039583B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CD3A6D" w:rsidRPr="006A619A">
        <w:rPr>
          <w:rStyle w:val="apple-style-span"/>
          <w:rFonts w:asciiTheme="minorHAnsi" w:hAnsiTheme="minorHAnsi" w:cstheme="minorHAnsi"/>
          <w:b/>
          <w:sz w:val="10"/>
          <w:szCs w:val="10"/>
        </w:rPr>
        <w:t>Сферы:</w:t>
      </w:r>
      <w:r w:rsidR="00CD3A6D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Style w:val="apple-style-span"/>
          <w:rFonts w:asciiTheme="minorHAnsi" w:hAnsiTheme="minorHAnsi" w:cstheme="minorHAnsi"/>
          <w:sz w:val="10"/>
          <w:szCs w:val="10"/>
        </w:rPr>
        <w:t>маркетинговая деятельность охватывает:</w:t>
      </w:r>
    </w:p>
    <w:p w:rsidR="00031B57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области рынка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 товарная, денежно-финансовая, трудовая;</w:t>
      </w:r>
    </w:p>
    <w:p w:rsidR="00031B57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виды товаров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 материальные блага и услуги (виды деятельности);</w:t>
      </w:r>
    </w:p>
    <w:p w:rsidR="00031B57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типы потребителей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 конечные потребители, предприятия-потребители;</w:t>
      </w:r>
    </w:p>
    <w:p w:rsidR="00031B57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proofErr w:type="gramStart"/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отрасли предпринимательства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 промышленность, сельское хозяйство, торговля, строительство, транспорт, банки, страхование, бытовые услуги, спорт, культура, образование и др.;</w:t>
      </w:r>
      <w:proofErr w:type="gramEnd"/>
    </w:p>
    <w:p w:rsidR="006A619A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сферы рынка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 внутренняя, внешняя.</w:t>
      </w:r>
      <w:r w:rsidR="006256A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6256AE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Принципы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и методы маркетинга широко используются и в </w:t>
      </w: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некоммерческой деятельности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(маркетинг идей, маркетинг мест, маркетинг лиц, маркетинг организаций и т.д.)</w:t>
      </w:r>
    </w:p>
    <w:p w:rsidR="00272CA8" w:rsidRPr="00BB7FE5" w:rsidRDefault="00031B57" w:rsidP="007177B5">
      <w:pPr>
        <w:pStyle w:val="1"/>
        <w:ind w:right="62"/>
        <w:rPr>
          <w:rStyle w:val="a5"/>
          <w:rFonts w:asciiTheme="minorHAnsi" w:hAnsiTheme="minorHAnsi" w:cstheme="minorHAnsi"/>
          <w:i w:val="0"/>
          <w:iCs w:val="0"/>
          <w:sz w:val="10"/>
          <w:szCs w:val="10"/>
        </w:rPr>
      </w:pPr>
      <w:bookmarkStart w:id="1" w:name="_Toc297322072"/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2.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  <w:highlight w:val="yellow"/>
        </w:rPr>
        <w:t>Сегментирование рынка, критерии и признаки сегментирования рынка.</w:t>
      </w:r>
      <w:bookmarkEnd w:id="1"/>
      <w:r w:rsidR="00BB7FE5">
        <w:rPr>
          <w:rStyle w:val="apple-style-span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4"/>
          <w:rFonts w:asciiTheme="minorHAnsi" w:hAnsiTheme="minorHAnsi" w:cstheme="minorHAnsi"/>
          <w:b/>
          <w:sz w:val="10"/>
          <w:szCs w:val="10"/>
        </w:rPr>
        <w:t xml:space="preserve">Сегментирование </w:t>
      </w:r>
      <w:r w:rsidRPr="006A619A">
        <w:rPr>
          <w:rStyle w:val="a4"/>
          <w:rFonts w:asciiTheme="minorHAnsi" w:hAnsiTheme="minorHAnsi" w:cstheme="minorHAnsi"/>
          <w:sz w:val="10"/>
          <w:szCs w:val="10"/>
        </w:rPr>
        <w:t>(или сегментация)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это структурирование рынка, основанное на неоднородности потенциальных покупателей и их потребительского поведения.</w:t>
      </w:r>
      <w:r w:rsidR="00272CA8" w:rsidRPr="006A619A">
        <w:rPr>
          <w:rFonts w:asciiTheme="minorHAnsi" w:hAnsiTheme="minorHAnsi" w:cstheme="minorHAnsi"/>
          <w:b w:val="0"/>
          <w:sz w:val="10"/>
          <w:szCs w:val="10"/>
        </w:rPr>
        <w:t xml:space="preserve"> Разделение рынка на группы покупателей, обладающих схожими характеристиками с целью изучения их реакции на тот или иной товар или услугу и выбор целевых сегментов рынка.</w:t>
      </w:r>
      <w:r w:rsidR="0047565F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272CA8" w:rsidRPr="006A619A">
        <w:rPr>
          <w:rFonts w:asciiTheme="minorHAnsi" w:hAnsiTheme="minorHAnsi" w:cstheme="minorHAnsi"/>
          <w:sz w:val="10"/>
          <w:szCs w:val="10"/>
        </w:rPr>
        <w:t>Рыночный сегмент</w:t>
      </w:r>
      <w:r w:rsidR="00272CA8" w:rsidRPr="006A619A">
        <w:rPr>
          <w:rFonts w:asciiTheme="minorHAnsi" w:hAnsiTheme="minorHAnsi" w:cstheme="minorHAnsi"/>
          <w:b w:val="0"/>
          <w:sz w:val="10"/>
          <w:szCs w:val="10"/>
        </w:rPr>
        <w:t xml:space="preserve"> – это группа покупателей, обладающих похожими потребностями, желаниями  и возможностями.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При сегментировании рынка на основе большего числа параметров число их растет, а размер каждого сегмента каждого уменьшается. Здесь необходимо найти баланс между учетом всех важных критерие</w:t>
      </w:r>
      <w:r w:rsidR="00272CA8" w:rsidRPr="006A619A">
        <w:rPr>
          <w:rFonts w:asciiTheme="minorHAnsi" w:hAnsiTheme="minorHAnsi" w:cstheme="minorHAnsi"/>
          <w:b w:val="0"/>
          <w:sz w:val="10"/>
          <w:szCs w:val="10"/>
        </w:rPr>
        <w:t xml:space="preserve">в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сегментирования</w:t>
      </w:r>
      <w:r w:rsidR="006256AE" w:rsidRPr="006A619A">
        <w:rPr>
          <w:rStyle w:val="apple-converted-space"/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(или</w:t>
      </w:r>
      <w:r w:rsidRPr="006A619A">
        <w:rPr>
          <w:rStyle w:val="apple-converted-space"/>
          <w:rFonts w:asciiTheme="minorHAnsi" w:hAnsiTheme="minorHAnsi" w:cstheme="minorHAnsi"/>
          <w:b w:val="0"/>
          <w:sz w:val="10"/>
          <w:szCs w:val="10"/>
        </w:rPr>
        <w:t> </w:t>
      </w:r>
      <w:r w:rsidRPr="006A619A">
        <w:rPr>
          <w:rStyle w:val="a4"/>
          <w:rFonts w:asciiTheme="minorHAnsi" w:hAnsiTheme="minorHAnsi" w:cstheme="minorHAnsi"/>
          <w:b/>
          <w:sz w:val="10"/>
          <w:szCs w:val="10"/>
        </w:rPr>
        <w:t>базовых переменных сегментирования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) и размером получаемых в итоге сегментов. </w:t>
      </w:r>
      <w:r w:rsidR="00272CA8" w:rsidRPr="006A619A">
        <w:rPr>
          <w:rFonts w:asciiTheme="minorHAnsi" w:hAnsiTheme="minorHAnsi" w:cstheme="minorHAnsi"/>
          <w:b w:val="0"/>
          <w:sz w:val="10"/>
          <w:szCs w:val="10"/>
        </w:rPr>
        <w:t>Сегмент отвечает условиям:</w:t>
      </w:r>
      <w:r w:rsidR="00272CA8" w:rsidRPr="006A619A">
        <w:rPr>
          <w:rStyle w:val="a5"/>
          <w:rFonts w:asciiTheme="minorHAnsi" w:hAnsiTheme="minorHAnsi" w:cstheme="minorHAnsi"/>
          <w:b w:val="0"/>
          <w:sz w:val="10"/>
          <w:szCs w:val="10"/>
        </w:rPr>
        <w:t xml:space="preserve"> </w:t>
      </w:r>
    </w:p>
    <w:p w:rsidR="00031B57" w:rsidRPr="006A619A" w:rsidRDefault="00031B57" w:rsidP="007177B5">
      <w:pPr>
        <w:numPr>
          <w:ilvl w:val="0"/>
          <w:numId w:val="3"/>
        </w:numPr>
        <w:tabs>
          <w:tab w:val="clear" w:pos="360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5"/>
          <w:rFonts w:asciiTheme="minorHAnsi" w:hAnsiTheme="minorHAnsi" w:cstheme="minorHAnsi"/>
          <w:sz w:val="10"/>
          <w:szCs w:val="10"/>
        </w:rPr>
        <w:t>Измеримость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272CA8" w:rsidRPr="006A619A">
        <w:rPr>
          <w:rFonts w:asciiTheme="minorHAnsi" w:hAnsiTheme="minorHAnsi" w:cstheme="minorHAnsi"/>
          <w:sz w:val="10"/>
          <w:szCs w:val="10"/>
        </w:rPr>
        <w:t>- оценка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272CA8" w:rsidRPr="006A619A">
        <w:rPr>
          <w:rFonts w:asciiTheme="minorHAnsi" w:hAnsiTheme="minorHAnsi" w:cstheme="minorHAnsi"/>
          <w:sz w:val="10"/>
          <w:szCs w:val="10"/>
        </w:rPr>
        <w:t>размера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</w:p>
    <w:p w:rsidR="006256AE" w:rsidRPr="006A619A" w:rsidRDefault="00031B57" w:rsidP="007177B5">
      <w:pPr>
        <w:numPr>
          <w:ilvl w:val="0"/>
          <w:numId w:val="3"/>
        </w:numPr>
        <w:tabs>
          <w:tab w:val="clear" w:pos="360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5"/>
          <w:rFonts w:asciiTheme="minorHAnsi" w:hAnsiTheme="minorHAnsi" w:cstheme="minorHAnsi"/>
          <w:sz w:val="10"/>
          <w:szCs w:val="10"/>
        </w:rPr>
        <w:t xml:space="preserve">Достаточно </w:t>
      </w:r>
      <w:proofErr w:type="gramStart"/>
      <w:r w:rsidRPr="006A619A">
        <w:rPr>
          <w:rStyle w:val="a5"/>
          <w:rFonts w:asciiTheme="minorHAnsi" w:hAnsiTheme="minorHAnsi" w:cstheme="minorHAnsi"/>
          <w:sz w:val="10"/>
          <w:szCs w:val="10"/>
        </w:rPr>
        <w:t>велики</w:t>
      </w:r>
      <w:proofErr w:type="gramEnd"/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- потенциальная емкость выделяемых сегментов должна представлять коммерческий интерес</w:t>
      </w:r>
      <w:r w:rsidR="006256AE" w:rsidRPr="006A619A">
        <w:rPr>
          <w:rFonts w:asciiTheme="minorHAnsi" w:hAnsiTheme="minorHAnsi" w:cstheme="minorHAnsi"/>
          <w:sz w:val="10"/>
          <w:szCs w:val="10"/>
        </w:rPr>
        <w:t>.</w:t>
      </w:r>
    </w:p>
    <w:p w:rsidR="00031B57" w:rsidRPr="006A619A" w:rsidRDefault="00031B57" w:rsidP="007177B5">
      <w:pPr>
        <w:numPr>
          <w:ilvl w:val="0"/>
          <w:numId w:val="3"/>
        </w:numPr>
        <w:tabs>
          <w:tab w:val="clear" w:pos="360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5"/>
          <w:rFonts w:asciiTheme="minorHAnsi" w:hAnsiTheme="minorHAnsi" w:cstheme="minorHAnsi"/>
          <w:sz w:val="10"/>
          <w:szCs w:val="10"/>
        </w:rPr>
        <w:t>Стабильность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272CA8"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Pr="006A619A">
        <w:rPr>
          <w:rFonts w:asciiTheme="minorHAnsi" w:hAnsiTheme="minorHAnsi" w:cstheme="minorHAnsi"/>
          <w:sz w:val="10"/>
          <w:szCs w:val="10"/>
        </w:rPr>
        <w:t>сохранить свое существование в краткосрочной и среднесрочной перспективе.</w:t>
      </w:r>
    </w:p>
    <w:p w:rsidR="00272CA8" w:rsidRPr="006A619A" w:rsidRDefault="00031B57" w:rsidP="007177B5">
      <w:pPr>
        <w:numPr>
          <w:ilvl w:val="0"/>
          <w:numId w:val="3"/>
        </w:numPr>
        <w:tabs>
          <w:tab w:val="clear" w:pos="360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5"/>
          <w:rFonts w:asciiTheme="minorHAnsi" w:hAnsiTheme="minorHAnsi" w:cstheme="minorHAnsi"/>
          <w:sz w:val="10"/>
          <w:szCs w:val="10"/>
        </w:rPr>
        <w:t>Достижимость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- возможность сделать свой продукт доступным для выделенных сегментов потребителей</w:t>
      </w:r>
      <w:r w:rsidR="00272CA8" w:rsidRPr="006A619A">
        <w:rPr>
          <w:rFonts w:asciiTheme="minorHAnsi" w:hAnsiTheme="minorHAnsi" w:cstheme="minorHAnsi"/>
          <w:sz w:val="10"/>
          <w:szCs w:val="10"/>
        </w:rPr>
        <w:t>.</w:t>
      </w:r>
    </w:p>
    <w:p w:rsidR="00272CA8" w:rsidRPr="006A619A" w:rsidRDefault="0047565F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Виды: </w:t>
      </w:r>
      <w:r w:rsidR="00031B57" w:rsidRPr="006A619A">
        <w:rPr>
          <w:rStyle w:val="a4"/>
          <w:rFonts w:asciiTheme="minorHAnsi" w:hAnsiTheme="minorHAnsi" w:cstheme="minorHAnsi"/>
          <w:sz w:val="10"/>
          <w:szCs w:val="10"/>
        </w:rPr>
        <w:t>Неупорядоченный выбор критериев сегментирования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="00272CA8" w:rsidRPr="006A619A">
        <w:rPr>
          <w:rFonts w:asciiTheme="minorHAnsi" w:hAnsiTheme="minorHAnsi" w:cstheme="minorHAnsi"/>
          <w:sz w:val="10"/>
          <w:szCs w:val="10"/>
        </w:rPr>
        <w:t>Произвольный выбор критериев.</w:t>
      </w:r>
    </w:p>
    <w:p w:rsidR="00272CA8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Многоступенчатые подходы</w:t>
      </w:r>
      <w:r w:rsidR="00272CA8" w:rsidRPr="006A619A">
        <w:rPr>
          <w:rFonts w:asciiTheme="minorHAnsi" w:hAnsiTheme="minorHAnsi" w:cstheme="minorHAnsi"/>
          <w:sz w:val="10"/>
          <w:szCs w:val="10"/>
        </w:rPr>
        <w:t>. Иерархическая система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критериев на основе оценки важности для сегментирования.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Принципы сегментирования</w:t>
      </w:r>
      <w:r w:rsidR="00272CA8" w:rsidRPr="006A619A">
        <w:rPr>
          <w:rFonts w:asciiTheme="minorHAnsi" w:hAnsiTheme="minorHAnsi" w:cstheme="minorHAnsi"/>
          <w:sz w:val="10"/>
          <w:szCs w:val="10"/>
        </w:rPr>
        <w:t>:</w:t>
      </w:r>
    </w:p>
    <w:p w:rsidR="00031B57" w:rsidRPr="006A619A" w:rsidRDefault="00031B57" w:rsidP="007177B5">
      <w:pPr>
        <w:numPr>
          <w:ilvl w:val="0"/>
          <w:numId w:val="1"/>
        </w:numPr>
        <w:tabs>
          <w:tab w:val="clear" w:pos="360"/>
          <w:tab w:val="num" w:pos="142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Принцип различия между сегментами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="00272CA8" w:rsidRPr="006A619A">
        <w:rPr>
          <w:rFonts w:asciiTheme="minorHAnsi" w:hAnsiTheme="minorHAnsi" w:cstheme="minorHAnsi"/>
          <w:sz w:val="10"/>
          <w:szCs w:val="10"/>
        </w:rPr>
        <w:t>к</w:t>
      </w:r>
      <w:r w:rsidRPr="006A619A">
        <w:rPr>
          <w:rFonts w:asciiTheme="minorHAnsi" w:hAnsiTheme="minorHAnsi" w:cstheme="minorHAnsi"/>
          <w:sz w:val="10"/>
          <w:szCs w:val="10"/>
        </w:rPr>
        <w:t>аждый полученный сегмент должен обладать набором уникальных характеристик.</w:t>
      </w:r>
    </w:p>
    <w:p w:rsidR="006256AE" w:rsidRPr="006A619A" w:rsidRDefault="00031B57" w:rsidP="007177B5">
      <w:pPr>
        <w:numPr>
          <w:ilvl w:val="0"/>
          <w:numId w:val="1"/>
        </w:numPr>
        <w:tabs>
          <w:tab w:val="clear" w:pos="360"/>
          <w:tab w:val="num" w:pos="142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Принцип сходства потребителей в сегменте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- различия между потребителями внутри сегмента должны быть менее значимы, чем различия между сегментами.</w:t>
      </w:r>
    </w:p>
    <w:p w:rsidR="006256AE" w:rsidRPr="006A619A" w:rsidRDefault="00031B57" w:rsidP="007177B5">
      <w:pPr>
        <w:numPr>
          <w:ilvl w:val="0"/>
          <w:numId w:val="1"/>
        </w:numPr>
        <w:tabs>
          <w:tab w:val="clear" w:pos="360"/>
          <w:tab w:val="num" w:pos="142"/>
        </w:tabs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Принцип большой величины сегмента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- целевые сегменты должны обладать достаточной потенциальной емкостью, чтобы представлять коммерческий интерес для компании. </w:t>
      </w:r>
    </w:p>
    <w:p w:rsidR="00031B57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b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b/>
          <w:sz w:val="10"/>
          <w:szCs w:val="10"/>
        </w:rPr>
        <w:t>Критерии сегментирования.</w:t>
      </w:r>
    </w:p>
    <w:p w:rsidR="006256AE" w:rsidRPr="006A619A" w:rsidRDefault="006256AE" w:rsidP="007177B5">
      <w:pPr>
        <w:pStyle w:val="a3"/>
        <w:numPr>
          <w:ilvl w:val="0"/>
          <w:numId w:val="8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proofErr w:type="gramStart"/>
      <w:r w:rsidRPr="006A619A">
        <w:rPr>
          <w:rStyle w:val="a4"/>
          <w:rFonts w:asciiTheme="minorHAnsi" w:hAnsiTheme="minorHAnsi" w:cstheme="minorHAnsi"/>
          <w:sz w:val="10"/>
          <w:szCs w:val="10"/>
        </w:rPr>
        <w:t>Географический</w:t>
      </w:r>
      <w:proofErr w:type="gramEnd"/>
      <w:r w:rsidR="00031B57"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="00031B57" w:rsidRPr="006A619A">
        <w:rPr>
          <w:rFonts w:asciiTheme="minorHAnsi" w:hAnsiTheme="minorHAnsi" w:cstheme="minorHAnsi"/>
          <w:sz w:val="10"/>
          <w:szCs w:val="10"/>
        </w:rPr>
        <w:t>страны, регионы, области, города и т.д.</w:t>
      </w:r>
    </w:p>
    <w:p w:rsidR="006256AE" w:rsidRPr="006A619A" w:rsidRDefault="006256AE" w:rsidP="007177B5">
      <w:pPr>
        <w:pStyle w:val="a3"/>
        <w:numPr>
          <w:ilvl w:val="0"/>
          <w:numId w:val="8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Демографический</w:t>
      </w:r>
      <w:r w:rsidR="00031B57"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="00031B57" w:rsidRPr="006A619A">
        <w:rPr>
          <w:rFonts w:asciiTheme="minorHAnsi" w:hAnsiTheme="minorHAnsi" w:cstheme="minorHAnsi"/>
          <w:sz w:val="10"/>
          <w:szCs w:val="10"/>
        </w:rPr>
        <w:t>возраст, пол, семейное положение, жизненный цикл семьи, религия, национальность и раса.</w:t>
      </w:r>
    </w:p>
    <w:p w:rsidR="006256AE" w:rsidRPr="006A619A" w:rsidRDefault="00031B57" w:rsidP="007177B5">
      <w:pPr>
        <w:pStyle w:val="a3"/>
        <w:numPr>
          <w:ilvl w:val="0"/>
          <w:numId w:val="8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proofErr w:type="gramStart"/>
      <w:r w:rsidRPr="006A619A">
        <w:rPr>
          <w:rStyle w:val="a4"/>
          <w:rFonts w:asciiTheme="minorHAnsi" w:hAnsiTheme="minorHAnsi" w:cstheme="minorHAnsi"/>
          <w:sz w:val="10"/>
          <w:szCs w:val="10"/>
        </w:rPr>
        <w:t>Социально-экономическ</w:t>
      </w:r>
      <w:r w:rsidR="006256AE" w:rsidRPr="006A619A">
        <w:rPr>
          <w:rStyle w:val="a4"/>
          <w:rFonts w:asciiTheme="minorHAnsi" w:hAnsiTheme="minorHAnsi" w:cstheme="minorHAnsi"/>
          <w:sz w:val="10"/>
          <w:szCs w:val="10"/>
        </w:rPr>
        <w:t>ий</w:t>
      </w:r>
      <w:proofErr w:type="gramEnd"/>
      <w:r w:rsidR="006256AE"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- </w:t>
      </w:r>
      <w:r w:rsidRPr="006A619A">
        <w:rPr>
          <w:rFonts w:asciiTheme="minorHAnsi" w:hAnsiTheme="minorHAnsi" w:cstheme="minorHAnsi"/>
          <w:sz w:val="10"/>
          <w:szCs w:val="10"/>
        </w:rPr>
        <w:t>по уровню доходов, р</w:t>
      </w:r>
      <w:r w:rsidR="006256AE" w:rsidRPr="006A619A">
        <w:rPr>
          <w:rFonts w:asciiTheme="minorHAnsi" w:hAnsiTheme="minorHAnsi" w:cstheme="minorHAnsi"/>
          <w:sz w:val="10"/>
          <w:szCs w:val="10"/>
        </w:rPr>
        <w:t>оду занятия, уровню образования.</w:t>
      </w:r>
    </w:p>
    <w:p w:rsidR="006256AE" w:rsidRPr="006A619A" w:rsidRDefault="00031B57" w:rsidP="007177B5">
      <w:pPr>
        <w:pStyle w:val="a3"/>
        <w:numPr>
          <w:ilvl w:val="0"/>
          <w:numId w:val="8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Психографическ</w:t>
      </w:r>
      <w:r w:rsidR="006256AE" w:rsidRPr="006A619A">
        <w:rPr>
          <w:rStyle w:val="a4"/>
          <w:rFonts w:asciiTheme="minorHAnsi" w:hAnsiTheme="minorHAnsi" w:cstheme="minorHAnsi"/>
          <w:sz w:val="10"/>
          <w:szCs w:val="10"/>
        </w:rPr>
        <w:t>ий</w:t>
      </w:r>
      <w:proofErr w:type="spellEnd"/>
      <w:r w:rsidR="006256AE"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-</w:t>
      </w:r>
      <w:r w:rsidRPr="006A619A">
        <w:rPr>
          <w:rFonts w:asciiTheme="minorHAnsi" w:hAnsiTheme="minorHAnsi" w:cstheme="minorHAnsi"/>
          <w:sz w:val="10"/>
          <w:szCs w:val="10"/>
        </w:rPr>
        <w:t xml:space="preserve"> социал</w:t>
      </w:r>
      <w:r w:rsidR="006256AE" w:rsidRPr="006A619A">
        <w:rPr>
          <w:rFonts w:asciiTheme="minorHAnsi" w:hAnsiTheme="minorHAnsi" w:cstheme="minorHAnsi"/>
          <w:sz w:val="10"/>
          <w:szCs w:val="10"/>
        </w:rPr>
        <w:t xml:space="preserve">ьный класс, жизненный стиль, личностные </w:t>
      </w:r>
      <w:r w:rsidRPr="006A619A">
        <w:rPr>
          <w:rFonts w:asciiTheme="minorHAnsi" w:hAnsiTheme="minorHAnsi" w:cstheme="minorHAnsi"/>
          <w:sz w:val="10"/>
          <w:szCs w:val="10"/>
        </w:rPr>
        <w:t>характеристик</w:t>
      </w:r>
      <w:r w:rsidR="006256AE" w:rsidRPr="006A619A">
        <w:rPr>
          <w:rFonts w:asciiTheme="minorHAnsi" w:hAnsiTheme="minorHAnsi" w:cstheme="minorHAnsi"/>
          <w:sz w:val="10"/>
          <w:szCs w:val="10"/>
        </w:rPr>
        <w:t>и.</w:t>
      </w:r>
    </w:p>
    <w:p w:rsidR="00031B57" w:rsidRPr="006A619A" w:rsidRDefault="00031B57" w:rsidP="007177B5">
      <w:pPr>
        <w:pStyle w:val="a3"/>
        <w:numPr>
          <w:ilvl w:val="0"/>
          <w:numId w:val="8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Поведенческая сегментация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уровень знаний, отношения характер использования продукта или реакции на него на него.</w:t>
      </w:r>
    </w:p>
    <w:p w:rsidR="0039583B" w:rsidRPr="006A619A" w:rsidRDefault="0039583B" w:rsidP="007177B5">
      <w:pPr>
        <w:pStyle w:val="a3"/>
        <w:spacing w:before="0" w:beforeAutospacing="0" w:after="0" w:afterAutospacing="0"/>
        <w:ind w:left="142"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Отношение потребителей:</w:t>
      </w:r>
    </w:p>
    <w:p w:rsidR="00031B57" w:rsidRPr="006A619A" w:rsidRDefault="00031B57" w:rsidP="007177B5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144" w:right="62" w:hanging="144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на основе </w:t>
      </w:r>
      <w:r w:rsidR="0039583B" w:rsidRPr="006A619A">
        <w:rPr>
          <w:rStyle w:val="a4"/>
          <w:rFonts w:asciiTheme="minorHAnsi" w:hAnsiTheme="minorHAnsi" w:cstheme="minorHAnsi"/>
          <w:sz w:val="10"/>
          <w:szCs w:val="10"/>
        </w:rPr>
        <w:t>полезности</w:t>
      </w:r>
      <w:r w:rsidR="0039583B" w:rsidRPr="006A619A">
        <w:rPr>
          <w:rFonts w:asciiTheme="minorHAnsi" w:hAnsiTheme="minorHAnsi" w:cstheme="minorHAnsi"/>
          <w:sz w:val="10"/>
          <w:szCs w:val="10"/>
        </w:rPr>
        <w:t>- причины: экономия, удобство, престиж.</w:t>
      </w:r>
    </w:p>
    <w:p w:rsidR="005A2209" w:rsidRPr="006A619A" w:rsidRDefault="00031B57" w:rsidP="007177B5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по статусу пользователя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 на </w:t>
      </w:r>
      <w:r w:rsidR="005A2209" w:rsidRPr="006A619A">
        <w:rPr>
          <w:rFonts w:asciiTheme="minorHAnsi" w:hAnsiTheme="minorHAnsi" w:cstheme="minorHAnsi"/>
          <w:sz w:val="10"/>
          <w:szCs w:val="10"/>
        </w:rPr>
        <w:t xml:space="preserve">не использующих продукт, бывших </w:t>
      </w:r>
      <w:r w:rsidRPr="006A619A">
        <w:rPr>
          <w:rFonts w:asciiTheme="minorHAnsi" w:hAnsiTheme="minorHAnsi" w:cstheme="minorHAnsi"/>
          <w:sz w:val="10"/>
          <w:szCs w:val="10"/>
        </w:rPr>
        <w:t>пользователей, потенциальных пользователей, на пользователей-новичков и на регулярных пользователей.</w:t>
      </w:r>
    </w:p>
    <w:p w:rsidR="005A2209" w:rsidRPr="006A619A" w:rsidRDefault="00031B57" w:rsidP="007177B5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по интенсивности потребления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6256AE"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Pr="006A619A">
        <w:rPr>
          <w:rFonts w:asciiTheme="minorHAnsi" w:hAnsiTheme="minorHAnsi" w:cstheme="minorHAnsi"/>
          <w:sz w:val="10"/>
          <w:szCs w:val="10"/>
        </w:rPr>
        <w:t xml:space="preserve">на группы слабых, умеренных и активных потребителей определенных продуктов. </w:t>
      </w:r>
    </w:p>
    <w:p w:rsidR="005A2209" w:rsidRPr="006A619A" w:rsidRDefault="00031B57" w:rsidP="007177B5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142" w:right="62" w:hanging="142"/>
        <w:rPr>
          <w:rStyle w:val="a4"/>
          <w:rFonts w:asciiTheme="minorHAnsi" w:hAnsiTheme="minorHAnsi" w:cstheme="minorHAnsi"/>
          <w:b w:val="0"/>
          <w:bCs w:val="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</w:rPr>
        <w:t>по степени лояльности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степень лояльности, приверженности потребителя определенной марке продукта</w:t>
      </w:r>
      <w:r w:rsidR="006256AE" w:rsidRPr="006A619A">
        <w:rPr>
          <w:rStyle w:val="a4"/>
          <w:rFonts w:asciiTheme="minorHAnsi" w:hAnsiTheme="minorHAnsi" w:cstheme="minorHAnsi"/>
          <w:b w:val="0"/>
          <w:bCs w:val="0"/>
          <w:sz w:val="10"/>
          <w:szCs w:val="10"/>
        </w:rPr>
        <w:t>.</w:t>
      </w:r>
    </w:p>
    <w:p w:rsidR="00031B57" w:rsidRPr="006A619A" w:rsidRDefault="00031B57" w:rsidP="007177B5">
      <w:pPr>
        <w:pStyle w:val="a3"/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proofErr w:type="gramStart"/>
      <w:r w:rsidRPr="006A619A">
        <w:rPr>
          <w:rStyle w:val="a4"/>
          <w:rFonts w:asciiTheme="minorHAnsi" w:hAnsiTheme="minorHAnsi" w:cstheme="minorHAnsi"/>
          <w:sz w:val="10"/>
          <w:szCs w:val="10"/>
        </w:rPr>
        <w:t>по стадии готовности покупателя к потреблению</w:t>
      </w:r>
      <w:r w:rsidRPr="006A619A">
        <w:rPr>
          <w:rFonts w:asciiTheme="minorHAnsi" w:hAnsiTheme="minorHAnsi" w:cstheme="minorHAnsi"/>
          <w:sz w:val="10"/>
          <w:szCs w:val="10"/>
        </w:rPr>
        <w:t> - на неосведомленных и осведомленных о продукте, на заинтересованных в нем на желающих его купить и на намеренных его купить.</w:t>
      </w:r>
      <w:proofErr w:type="gramEnd"/>
    </w:p>
    <w:p w:rsidR="000D383D" w:rsidRPr="006A619A" w:rsidRDefault="000D383D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B</w:t>
      </w:r>
      <w:r w:rsidRPr="006A619A">
        <w:rPr>
          <w:rStyle w:val="a4"/>
          <w:rFonts w:asciiTheme="minorHAnsi" w:hAnsiTheme="minorHAnsi" w:cstheme="minorHAnsi"/>
          <w:sz w:val="10"/>
          <w:szCs w:val="10"/>
        </w:rPr>
        <w:t>2</w:t>
      </w: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B</w:t>
      </w:r>
      <w:r w:rsidRPr="006A619A">
        <w:rPr>
          <w:rFonts w:asciiTheme="minorHAnsi" w:hAnsiTheme="minorHAnsi" w:cstheme="minorHAnsi"/>
          <w:sz w:val="10"/>
          <w:szCs w:val="10"/>
        </w:rPr>
        <w:t>: демографический, операционный, закупочный, ситуационный.</w:t>
      </w:r>
    </w:p>
    <w:p w:rsidR="00FE1093" w:rsidRPr="00BB7FE5" w:rsidRDefault="00031B57" w:rsidP="007177B5">
      <w:pPr>
        <w:pStyle w:val="3"/>
        <w:spacing w:before="0" w:after="0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3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  <w:highlight w:val="yellow"/>
        </w:rPr>
        <w:t>. Охарактеризуйте виды маркетинга в зависимости от ситуации на рынке</w:t>
      </w:r>
      <w:r w:rsidRPr="00BB7FE5">
        <w:rPr>
          <w:rStyle w:val="apple-style-span"/>
          <w:rFonts w:asciiTheme="minorHAnsi" w:hAnsiTheme="minorHAnsi" w:cstheme="minorHAnsi"/>
          <w:b w:val="0"/>
          <w:sz w:val="10"/>
          <w:szCs w:val="10"/>
          <w:highlight w:val="yellow"/>
        </w:rPr>
        <w:t>.</w:t>
      </w:r>
      <w:r w:rsidR="00BB7FE5" w:rsidRPr="00BB7FE5">
        <w:rPr>
          <w:rStyle w:val="apple-style-span"/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BB7FE5">
        <w:rPr>
          <w:rFonts w:asciiTheme="minorHAnsi" w:hAnsiTheme="minorHAnsi" w:cstheme="minorHAnsi"/>
          <w:b w:val="0"/>
          <w:sz w:val="10"/>
          <w:szCs w:val="10"/>
        </w:rPr>
        <w:t>Конверсионный маркетинг</w:t>
      </w:r>
      <w:r w:rsidRPr="00BB7FE5">
        <w:rPr>
          <w:rStyle w:val="apple-converted-space"/>
          <w:rFonts w:asciiTheme="minorHAnsi" w:hAnsiTheme="minorHAnsi" w:cstheme="minorHAnsi"/>
          <w:b w:val="0"/>
          <w:sz w:val="10"/>
          <w:szCs w:val="10"/>
        </w:rPr>
        <w:t> </w:t>
      </w:r>
      <w:r w:rsidR="008678D0" w:rsidRPr="00BB7FE5">
        <w:rPr>
          <w:rFonts w:asciiTheme="minorHAnsi" w:hAnsiTheme="minorHAnsi" w:cstheme="minorHAnsi"/>
          <w:b w:val="0"/>
          <w:sz w:val="10"/>
          <w:szCs w:val="10"/>
        </w:rPr>
        <w:t>о</w:t>
      </w:r>
      <w:r w:rsidRPr="00BB7FE5">
        <w:rPr>
          <w:rFonts w:asciiTheme="minorHAnsi" w:hAnsiTheme="minorHAnsi" w:cstheme="minorHAnsi"/>
          <w:b w:val="0"/>
          <w:sz w:val="10"/>
          <w:szCs w:val="10"/>
        </w:rPr>
        <w:t>тсутстви</w:t>
      </w:r>
      <w:r w:rsidR="008678D0" w:rsidRPr="00BB7FE5">
        <w:rPr>
          <w:rFonts w:asciiTheme="minorHAnsi" w:hAnsiTheme="minorHAnsi" w:cstheme="minorHAnsi"/>
          <w:b w:val="0"/>
          <w:sz w:val="10"/>
          <w:szCs w:val="10"/>
        </w:rPr>
        <w:t xml:space="preserve">е реального спроса; </w:t>
      </w:r>
      <w:r w:rsidRPr="00BB7FE5">
        <w:rPr>
          <w:rFonts w:asciiTheme="minorHAnsi" w:hAnsiTheme="minorHAnsi" w:cstheme="minorHAnsi"/>
          <w:b w:val="0"/>
          <w:sz w:val="10"/>
          <w:szCs w:val="10"/>
        </w:rPr>
        <w:t>разработка такого плана действий, который будет способствовать зарождению спроса на соответствующие товары или услуги.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Стимулирующий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нет спроса по при</w:t>
      </w:r>
      <w:r w:rsidR="008678D0" w:rsidRPr="006A619A">
        <w:rPr>
          <w:rFonts w:asciiTheme="minorHAnsi" w:hAnsiTheme="minorHAnsi" w:cstheme="minorHAnsi"/>
          <w:sz w:val="10"/>
          <w:szCs w:val="10"/>
        </w:rPr>
        <w:t xml:space="preserve">чине полного безразличия потребителей; учет причин, определение </w:t>
      </w:r>
      <w:r w:rsidRPr="006A619A">
        <w:rPr>
          <w:rFonts w:asciiTheme="minorHAnsi" w:hAnsiTheme="minorHAnsi" w:cstheme="minorHAnsi"/>
          <w:sz w:val="10"/>
          <w:szCs w:val="10"/>
        </w:rPr>
        <w:t>мероприятия по его преодолению.</w:t>
      </w:r>
    </w:p>
    <w:p w:rsidR="0047565F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Развивающий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связан с формирующимся спросом на товары (услуги).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bCs/>
          <w:sz w:val="10"/>
          <w:szCs w:val="10"/>
        </w:rPr>
        <w:t>Ремаркетинг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8678D0" w:rsidRPr="006A619A">
        <w:rPr>
          <w:rFonts w:asciiTheme="minorHAnsi" w:hAnsiTheme="minorHAnsi" w:cstheme="minorHAnsi"/>
          <w:sz w:val="10"/>
          <w:szCs w:val="10"/>
        </w:rPr>
        <w:t>возобновление спроса, заново привлечь аудиторию.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8678D0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Синхромаркетинг</w:t>
      </w:r>
      <w:r w:rsidR="00FE1093" w:rsidRPr="006A619A">
        <w:rPr>
          <w:rStyle w:val="apple-converted-space"/>
          <w:rFonts w:asciiTheme="minorHAnsi" w:hAnsiTheme="minorHAnsi" w:cstheme="minorHAnsi"/>
          <w:sz w:val="10"/>
          <w:szCs w:val="10"/>
        </w:rPr>
        <w:t xml:space="preserve"> – нерегулярный спрос, сезонное потребление</w:t>
      </w:r>
      <w:r w:rsidR="008678D0" w:rsidRPr="006A619A">
        <w:rPr>
          <w:rStyle w:val="apple-converted-space"/>
          <w:rFonts w:asciiTheme="minorHAnsi" w:hAnsiTheme="minorHAnsi" w:cstheme="minorHAnsi"/>
          <w:sz w:val="10"/>
          <w:szCs w:val="10"/>
        </w:rPr>
        <w:t>; пои</w:t>
      </w:r>
      <w:proofErr w:type="gramStart"/>
      <w:r w:rsidR="008678D0" w:rsidRPr="006A619A">
        <w:rPr>
          <w:rStyle w:val="apple-converted-space"/>
          <w:rFonts w:asciiTheme="minorHAnsi" w:hAnsiTheme="minorHAnsi" w:cstheme="minorHAnsi"/>
          <w:sz w:val="10"/>
          <w:szCs w:val="10"/>
        </w:rPr>
        <w:t xml:space="preserve">ск </w:t>
      </w:r>
      <w:r w:rsidR="00FE1093" w:rsidRPr="006A619A">
        <w:rPr>
          <w:rStyle w:val="apple-converted-space"/>
          <w:rFonts w:asciiTheme="minorHAnsi" w:hAnsiTheme="minorHAnsi" w:cstheme="minorHAnsi"/>
          <w:sz w:val="10"/>
          <w:szCs w:val="10"/>
        </w:rPr>
        <w:t>сгл</w:t>
      </w:r>
      <w:proofErr w:type="gramEnd"/>
      <w:r w:rsidR="00FE1093" w:rsidRPr="006A619A">
        <w:rPr>
          <w:rStyle w:val="apple-converted-space"/>
          <w:rFonts w:asciiTheme="minorHAnsi" w:hAnsiTheme="minorHAnsi" w:cstheme="minorHAnsi"/>
          <w:sz w:val="10"/>
          <w:szCs w:val="10"/>
        </w:rPr>
        <w:t>аживания сезонных колебаний</w:t>
      </w:r>
      <w:r w:rsidR="008678D0" w:rsidRPr="006A619A">
        <w:rPr>
          <w:rStyle w:val="apple-converted-space"/>
          <w:rFonts w:asciiTheme="minorHAnsi" w:hAnsiTheme="minorHAnsi" w:cstheme="minorHAnsi"/>
          <w:sz w:val="10"/>
          <w:szCs w:val="10"/>
        </w:rPr>
        <w:t xml:space="preserve"> с помощью гибких цен, методов продвижения.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Поддерживающий маркетинг</w:t>
      </w:r>
      <w:r w:rsidR="008678D0" w:rsidRPr="006A619A">
        <w:rPr>
          <w:rStyle w:val="apple-converted-space"/>
          <w:rFonts w:asciiTheme="minorHAnsi" w:hAnsiTheme="minorHAnsi" w:cstheme="minorHAnsi"/>
          <w:sz w:val="10"/>
          <w:szCs w:val="10"/>
        </w:rPr>
        <w:t xml:space="preserve"> - </w:t>
      </w:r>
      <w:r w:rsidRPr="006A619A">
        <w:rPr>
          <w:rFonts w:asciiTheme="minorHAnsi" w:hAnsiTheme="minorHAnsi" w:cstheme="minorHAnsi"/>
          <w:sz w:val="10"/>
          <w:szCs w:val="10"/>
        </w:rPr>
        <w:t>уровень и структура спроса на товары полностью соответствуют уровню и структуре предложения.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Противодействующий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8678D0" w:rsidRPr="006A619A">
        <w:rPr>
          <w:rFonts w:asciiTheme="minorHAnsi" w:hAnsiTheme="minorHAnsi" w:cstheme="minorHAnsi"/>
          <w:sz w:val="10"/>
          <w:szCs w:val="10"/>
        </w:rPr>
        <w:t xml:space="preserve">для </w:t>
      </w:r>
      <w:r w:rsidRPr="006A619A">
        <w:rPr>
          <w:rFonts w:asciiTheme="minorHAnsi" w:hAnsiTheme="minorHAnsi" w:cstheme="minorHAnsi"/>
          <w:sz w:val="10"/>
          <w:szCs w:val="10"/>
        </w:rPr>
        <w:t>снижения спроса, который с точки зрения общества или потребителя расценивается как иррациональный (например, спиртные напитки, табачные изделия).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Демаркетинг</w:t>
      </w:r>
      <w:r w:rsidR="008678D0" w:rsidRPr="006A619A">
        <w:rPr>
          <w:rFonts w:asciiTheme="minorHAnsi" w:hAnsiTheme="minorHAnsi" w:cstheme="minorHAnsi"/>
          <w:sz w:val="10"/>
          <w:szCs w:val="10"/>
        </w:rPr>
        <w:t xml:space="preserve"> уменьшить спрос на продукт</w:t>
      </w:r>
      <w:r w:rsidRPr="006A619A">
        <w:rPr>
          <w:rFonts w:asciiTheme="minorHAnsi" w:hAnsiTheme="minorHAnsi" w:cstheme="minorHAnsi"/>
          <w:sz w:val="10"/>
          <w:szCs w:val="10"/>
        </w:rPr>
        <w:t>, сбалансировав с производственными мощностями.</w:t>
      </w:r>
    </w:p>
    <w:p w:rsidR="00031B57" w:rsidRPr="006A619A" w:rsidRDefault="008678D0" w:rsidP="007177B5">
      <w:pPr>
        <w:pStyle w:val="3"/>
        <w:spacing w:before="0" w:after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mw-headline"/>
          <w:rFonts w:asciiTheme="minorHAnsi" w:hAnsiTheme="minorHAnsi" w:cstheme="minorHAnsi"/>
          <w:sz w:val="10"/>
          <w:szCs w:val="10"/>
        </w:rPr>
        <w:t>Охват</w:t>
      </w:r>
      <w:r w:rsidR="00031B57" w:rsidRPr="006A619A">
        <w:rPr>
          <w:rStyle w:val="mw-headline"/>
          <w:rFonts w:asciiTheme="minorHAnsi" w:hAnsiTheme="minorHAnsi" w:cstheme="minorHAnsi"/>
          <w:sz w:val="10"/>
          <w:szCs w:val="10"/>
        </w:rPr>
        <w:t xml:space="preserve"> рынка</w:t>
      </w:r>
      <w:r w:rsidRPr="006A619A">
        <w:rPr>
          <w:rStyle w:val="mw-headline"/>
          <w:rFonts w:asciiTheme="minorHAnsi" w:hAnsiTheme="minorHAnsi" w:cstheme="minorHAnsi"/>
          <w:sz w:val="10"/>
          <w:szCs w:val="10"/>
        </w:rPr>
        <w:t>: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Массовый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="008678D0" w:rsidRPr="006A619A">
        <w:rPr>
          <w:rFonts w:asciiTheme="minorHAnsi" w:hAnsiTheme="minorHAnsi" w:cstheme="minorHAnsi"/>
          <w:sz w:val="10"/>
          <w:szCs w:val="10"/>
        </w:rPr>
        <w:t>ориентация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на максимально широкий круг потребителей без учета различий между ними</w:t>
      </w:r>
      <w:r w:rsidR="008678D0" w:rsidRPr="006A619A">
        <w:rPr>
          <w:rFonts w:asciiTheme="minorHAnsi" w:hAnsiTheme="minorHAnsi" w:cstheme="minorHAnsi"/>
          <w:sz w:val="10"/>
          <w:szCs w:val="10"/>
        </w:rPr>
        <w:t>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Концентрированный (целевой)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ориентация на конкретный сегмент, стараясь максимальн</w:t>
      </w:r>
      <w:r w:rsidR="008678D0" w:rsidRPr="006A619A">
        <w:rPr>
          <w:rFonts w:asciiTheme="minorHAnsi" w:hAnsiTheme="minorHAnsi" w:cstheme="minorHAnsi"/>
          <w:sz w:val="10"/>
          <w:szCs w:val="10"/>
        </w:rPr>
        <w:t>о удовлетворить его потребности.</w:t>
      </w:r>
    </w:p>
    <w:p w:rsidR="005B3EC2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Дифференцированный маркетинг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 предложение нескольких разновидностей одного и того же товара, </w:t>
      </w:r>
      <w:r w:rsidR="008678D0" w:rsidRPr="006A619A">
        <w:rPr>
          <w:rFonts w:asciiTheme="minorHAnsi" w:hAnsiTheme="minorHAnsi" w:cstheme="minorHAnsi"/>
          <w:sz w:val="10"/>
          <w:szCs w:val="10"/>
        </w:rPr>
        <w:t>чтобы</w:t>
      </w:r>
      <w:r w:rsidRPr="006A619A">
        <w:rPr>
          <w:rFonts w:asciiTheme="minorHAnsi" w:hAnsiTheme="minorHAnsi" w:cstheme="minorHAnsi"/>
          <w:sz w:val="10"/>
          <w:szCs w:val="10"/>
        </w:rPr>
        <w:t xml:space="preserve"> удовлетвори</w:t>
      </w:r>
      <w:r w:rsidR="008678D0" w:rsidRPr="006A619A">
        <w:rPr>
          <w:rFonts w:asciiTheme="minorHAnsi" w:hAnsiTheme="minorHAnsi" w:cstheme="minorHAnsi"/>
          <w:sz w:val="10"/>
          <w:szCs w:val="10"/>
        </w:rPr>
        <w:t>ть потребности многих сегментов.</w:t>
      </w: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2" w:name="_Toc297322073"/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7177B5" w:rsidRDefault="007177B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4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. Охарактеризуйте концепции маркетинга.</w:t>
      </w:r>
      <w:bookmarkEnd w:id="2"/>
      <w:r w:rsidR="00DF5B04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Концепция совершенствования производства (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the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production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concept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)</w:t>
      </w:r>
      <w:r w:rsidR="0050581D" w:rsidRPr="006A619A">
        <w:rPr>
          <w:rFonts w:asciiTheme="minorHAnsi" w:hAnsiTheme="minorHAnsi" w:cstheme="minorHAnsi"/>
          <w:sz w:val="10"/>
          <w:szCs w:val="10"/>
        </w:rPr>
        <w:t>.</w:t>
      </w:r>
      <w:r w:rsidR="0050581D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47565F" w:rsidRPr="006A619A">
        <w:rPr>
          <w:rFonts w:asciiTheme="minorHAnsi" w:hAnsiTheme="minorHAnsi" w:cstheme="minorHAnsi"/>
          <w:b w:val="0"/>
          <w:sz w:val="10"/>
          <w:szCs w:val="10"/>
        </w:rPr>
        <w:t>Ш</w:t>
      </w:r>
      <w:r w:rsidR="0050581D" w:rsidRPr="006A619A">
        <w:rPr>
          <w:rFonts w:asciiTheme="minorHAnsi" w:hAnsiTheme="minorHAnsi" w:cstheme="minorHAnsi"/>
          <w:b w:val="0"/>
          <w:sz w:val="10"/>
          <w:szCs w:val="10"/>
        </w:rPr>
        <w:t xml:space="preserve">ироко распространенные товары по доступной цене,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сосредоточить свои усилия на совершенствовании производства и повышении эффективности системы распределения.</w:t>
      </w:r>
      <w:r w:rsidR="0050581D" w:rsidRPr="006A619A">
        <w:rPr>
          <w:rFonts w:asciiTheme="minorHAnsi" w:hAnsiTheme="minorHAnsi" w:cstheme="minorHAnsi"/>
          <w:b w:val="0"/>
          <w:sz w:val="10"/>
          <w:szCs w:val="10"/>
        </w:rPr>
        <w:t xml:space="preserve"> Применение: когда спрос &gt; предложения; когда с/с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товара слишком </w:t>
      </w:r>
      <w:proofErr w:type="gramStart"/>
      <w:r w:rsidRPr="006A619A">
        <w:rPr>
          <w:rFonts w:asciiTheme="minorHAnsi" w:hAnsiTheme="minorHAnsi" w:cstheme="minorHAnsi"/>
          <w:b w:val="0"/>
          <w:sz w:val="10"/>
          <w:szCs w:val="10"/>
        </w:rPr>
        <w:t>велика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и </w:t>
      </w:r>
      <w:r w:rsidR="0050581D" w:rsidRPr="006A619A">
        <w:rPr>
          <w:rFonts w:asciiTheme="minorHAnsi" w:hAnsiTheme="minorHAnsi" w:cstheme="minorHAnsi"/>
          <w:b w:val="0"/>
          <w:sz w:val="10"/>
          <w:szCs w:val="10"/>
        </w:rPr>
        <w:t xml:space="preserve">ее необходимо снизить,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требуется повышение производительности</w:t>
      </w:r>
      <w:r w:rsidR="0050581D" w:rsidRPr="006A619A">
        <w:rPr>
          <w:rFonts w:asciiTheme="minorHAnsi" w:hAnsiTheme="minorHAnsi" w:cstheme="minorHAnsi"/>
          <w:b w:val="0"/>
          <w:sz w:val="10"/>
          <w:szCs w:val="10"/>
        </w:rPr>
        <w:t>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Концепция совершенствования товара (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product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concept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>)</w:t>
      </w:r>
      <w:r w:rsidR="0050581D" w:rsidRPr="006A619A">
        <w:rPr>
          <w:rFonts w:asciiTheme="minorHAnsi" w:hAnsiTheme="minorHAnsi" w:cstheme="minorHAnsi"/>
          <w:b/>
          <w:sz w:val="10"/>
          <w:szCs w:val="10"/>
        </w:rPr>
        <w:t xml:space="preserve">. </w:t>
      </w:r>
      <w:r w:rsidR="0050581D" w:rsidRPr="006A619A">
        <w:rPr>
          <w:rFonts w:asciiTheme="minorHAnsi" w:hAnsiTheme="minorHAnsi" w:cstheme="minorHAnsi"/>
          <w:sz w:val="10"/>
          <w:szCs w:val="10"/>
        </w:rPr>
        <w:t>Товары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 наивысшего качества</w:t>
      </w:r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с </w:t>
      </w:r>
      <w:r w:rsidRPr="006A619A">
        <w:rPr>
          <w:rFonts w:asciiTheme="minorHAnsi" w:hAnsiTheme="minorHAnsi" w:cstheme="minorHAnsi"/>
          <w:sz w:val="10"/>
          <w:szCs w:val="10"/>
        </w:rPr>
        <w:t>лучши</w:t>
      </w:r>
      <w:r w:rsidR="00DC156F" w:rsidRPr="006A619A">
        <w:rPr>
          <w:rFonts w:asciiTheme="minorHAnsi" w:hAnsiTheme="minorHAnsi" w:cstheme="minorHAnsi"/>
          <w:sz w:val="10"/>
          <w:szCs w:val="10"/>
        </w:rPr>
        <w:t>ми эксплуатационными характеристиками</w:t>
      </w:r>
      <w:r w:rsidRPr="006A619A">
        <w:rPr>
          <w:rFonts w:asciiTheme="minorHAnsi" w:hAnsiTheme="minorHAnsi" w:cstheme="minorHAnsi"/>
          <w:sz w:val="10"/>
          <w:szCs w:val="10"/>
        </w:rPr>
        <w:t xml:space="preserve"> и свойства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ми, </w:t>
      </w:r>
      <w:r w:rsidRPr="006A619A">
        <w:rPr>
          <w:rFonts w:asciiTheme="minorHAnsi" w:hAnsiTheme="minorHAnsi" w:cstheme="minorHAnsi"/>
          <w:sz w:val="10"/>
          <w:szCs w:val="10"/>
        </w:rPr>
        <w:t>сосредоточить свою энергию на постоянном совершенствовании товара.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="00DC156F" w:rsidRPr="006A619A">
        <w:rPr>
          <w:rFonts w:asciiTheme="minorHAnsi" w:hAnsiTheme="minorHAnsi" w:cstheme="minorHAnsi"/>
          <w:sz w:val="10"/>
          <w:szCs w:val="10"/>
        </w:rPr>
        <w:t>П</w:t>
      </w:r>
      <w:r w:rsidRPr="006A619A">
        <w:rPr>
          <w:rFonts w:asciiTheme="minorHAnsi" w:hAnsiTheme="minorHAnsi" w:cstheme="minorHAnsi"/>
          <w:sz w:val="10"/>
          <w:szCs w:val="10"/>
        </w:rPr>
        <w:t>реимущества только в краткосрочном плане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, в целом </w:t>
      </w:r>
      <w:r w:rsidRPr="006A619A">
        <w:rPr>
          <w:rFonts w:asciiTheme="minorHAnsi" w:hAnsiTheme="minorHAnsi" w:cstheme="minorHAnsi"/>
          <w:sz w:val="10"/>
          <w:szCs w:val="10"/>
        </w:rPr>
        <w:t>приводит к «маркетинговой близорукости»</w:t>
      </w:r>
      <w:r w:rsidR="00F42B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DC156F" w:rsidRPr="006A619A">
        <w:rPr>
          <w:rFonts w:asciiTheme="minorHAnsi" w:hAnsiTheme="minorHAnsi" w:cstheme="minorHAnsi"/>
          <w:sz w:val="10"/>
          <w:szCs w:val="10"/>
        </w:rPr>
        <w:t>(упущение из внимания нужд потребителей).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Концепция интенсификац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ии коммерческих усилий </w:t>
      </w:r>
      <w:r w:rsidRPr="006A619A">
        <w:rPr>
          <w:rFonts w:asciiTheme="minorHAnsi" w:hAnsiTheme="minorHAnsi" w:cstheme="minorHAnsi"/>
          <w:b/>
          <w:sz w:val="10"/>
          <w:szCs w:val="10"/>
        </w:rPr>
        <w:t>(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selling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concept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>)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="00DC156F" w:rsidRPr="006A619A">
        <w:rPr>
          <w:rFonts w:asciiTheme="minorHAnsi" w:hAnsiTheme="minorHAnsi" w:cstheme="minorHAnsi"/>
          <w:sz w:val="10"/>
          <w:szCs w:val="10"/>
        </w:rPr>
        <w:t>Достаточные усилия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в сфере сбыта и стимулирования.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 Р</w:t>
      </w:r>
      <w:r w:rsidRPr="006A619A">
        <w:rPr>
          <w:rFonts w:asciiTheme="minorHAnsi" w:hAnsiTheme="minorHAnsi" w:cstheme="minorHAnsi"/>
          <w:sz w:val="10"/>
          <w:szCs w:val="10"/>
        </w:rPr>
        <w:t>азработаны различные приёмы выявле</w:t>
      </w:r>
      <w:r w:rsidR="00DC156F" w:rsidRPr="006A619A">
        <w:rPr>
          <w:rFonts w:asciiTheme="minorHAnsi" w:hAnsiTheme="minorHAnsi" w:cstheme="minorHAnsi"/>
          <w:sz w:val="10"/>
          <w:szCs w:val="10"/>
        </w:rPr>
        <w:t>ния потенциальных потребителей и активного воздействия на них.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Концепция маркетинга (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marketing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concept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>)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>. О</w:t>
      </w:r>
      <w:r w:rsidRPr="006A619A">
        <w:rPr>
          <w:rFonts w:asciiTheme="minorHAnsi" w:hAnsiTheme="minorHAnsi" w:cstheme="minorHAnsi"/>
          <w:sz w:val="10"/>
          <w:szCs w:val="10"/>
        </w:rPr>
        <w:t>пределение нужд и потребностей условных рынков и обеспечение желаемой удовлетворённости более эффективными и более продуктивными, чем у конкурентов, способами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. Объектом внимания - </w:t>
      </w:r>
      <w:r w:rsidRPr="006A619A">
        <w:rPr>
          <w:rFonts w:asciiTheme="minorHAnsi" w:hAnsiTheme="minorHAnsi" w:cstheme="minorHAnsi"/>
          <w:sz w:val="10"/>
          <w:szCs w:val="10"/>
        </w:rPr>
        <w:t xml:space="preserve">клиенты фирмы с их нуждами и потребностями. 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Прибыли </w:t>
      </w:r>
      <w:r w:rsidRPr="006A619A">
        <w:rPr>
          <w:rFonts w:asciiTheme="minorHAnsi" w:hAnsiTheme="minorHAnsi" w:cstheme="minorHAnsi"/>
          <w:sz w:val="10"/>
          <w:szCs w:val="10"/>
        </w:rPr>
        <w:t>благодаря созданию и поддержанию потребительской удовлетворённости.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Концепция социально-этичного маркетинга (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societal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marketing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>)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. </w:t>
      </w:r>
      <w:r w:rsidR="00DC156F" w:rsidRPr="006A619A">
        <w:rPr>
          <w:rFonts w:asciiTheme="minorHAnsi" w:hAnsiTheme="minorHAnsi" w:cstheme="minorHAnsi"/>
          <w:sz w:val="10"/>
          <w:szCs w:val="10"/>
        </w:rPr>
        <w:t>У</w:t>
      </w:r>
      <w:r w:rsidRPr="006A619A">
        <w:rPr>
          <w:rFonts w:asciiTheme="minorHAnsi" w:hAnsiTheme="minorHAnsi" w:cstheme="minorHAnsi"/>
          <w:sz w:val="10"/>
          <w:szCs w:val="10"/>
        </w:rPr>
        <w:t>становление нужд, потребностей и интересов целевых рынков и обеспечение желаемой удовлетворённости более эффективными и более пр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одуктивными </w:t>
      </w:r>
      <w:r w:rsidRPr="006A619A">
        <w:rPr>
          <w:rFonts w:asciiTheme="minorHAnsi" w:hAnsiTheme="minorHAnsi" w:cstheme="minorHAnsi"/>
          <w:sz w:val="10"/>
          <w:szCs w:val="10"/>
        </w:rPr>
        <w:t>способами с одновременным сохранением и укреплением благополучия потребителя и общества в целом.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 Т</w:t>
      </w:r>
      <w:r w:rsidRPr="006A619A">
        <w:rPr>
          <w:rFonts w:asciiTheme="minorHAnsi" w:hAnsiTheme="minorHAnsi" w:cstheme="minorHAnsi"/>
          <w:sz w:val="10"/>
          <w:szCs w:val="10"/>
        </w:rPr>
        <w:t>ребует сбалансированности трёх факторов: прибылей фирмы, покупательных потребностей и интересов общества.</w:t>
      </w:r>
    </w:p>
    <w:p w:rsidR="00004113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Концепция холистического (целостного) маркетинга</w:t>
      </w:r>
      <w:r w:rsidR="00DC156F" w:rsidRPr="006A619A">
        <w:rPr>
          <w:rFonts w:asciiTheme="minorHAnsi" w:hAnsiTheme="minorHAnsi" w:cstheme="minorHAnsi"/>
          <w:b/>
          <w:sz w:val="10"/>
          <w:szCs w:val="10"/>
        </w:rPr>
        <w:t xml:space="preserve">. </w:t>
      </w:r>
      <w:r w:rsidR="00DC156F" w:rsidRPr="006A619A">
        <w:rPr>
          <w:rFonts w:asciiTheme="minorHAnsi" w:hAnsiTheme="minorHAnsi" w:cstheme="minorHAnsi"/>
          <w:sz w:val="10"/>
          <w:szCs w:val="10"/>
        </w:rPr>
        <w:t>Планирование, разработка и внедрение</w:t>
      </w:r>
      <w:r w:rsidRPr="006A619A">
        <w:rPr>
          <w:rFonts w:asciiTheme="minorHAnsi" w:hAnsiTheme="minorHAnsi" w:cstheme="minorHAnsi"/>
          <w:sz w:val="10"/>
          <w:szCs w:val="10"/>
        </w:rPr>
        <w:t xml:space="preserve"> маркетинговых программ, процессов и мероприятий с учетом их широты и взаимозависимости. </w:t>
      </w:r>
      <w:r w:rsidR="00DC156F" w:rsidRPr="006A619A">
        <w:rPr>
          <w:rFonts w:asciiTheme="minorHAnsi" w:hAnsiTheme="minorHAnsi" w:cstheme="minorHAnsi"/>
          <w:sz w:val="10"/>
          <w:szCs w:val="10"/>
        </w:rPr>
        <w:t>Р</w:t>
      </w:r>
      <w:r w:rsidRPr="006A619A">
        <w:rPr>
          <w:rFonts w:asciiTheme="minorHAnsi" w:hAnsiTheme="minorHAnsi" w:cstheme="minorHAnsi"/>
          <w:sz w:val="10"/>
          <w:szCs w:val="10"/>
        </w:rPr>
        <w:t>асши</w:t>
      </w:r>
      <w:r w:rsidR="00DC156F" w:rsidRPr="006A619A">
        <w:rPr>
          <w:rFonts w:asciiTheme="minorHAnsi" w:hAnsiTheme="minorHAnsi" w:cstheme="minorHAnsi"/>
          <w:sz w:val="10"/>
          <w:szCs w:val="10"/>
        </w:rPr>
        <w:t xml:space="preserve">ренный, интегрированный подход. 4 компонента: м. </w:t>
      </w:r>
      <w:r w:rsidRPr="006A619A">
        <w:rPr>
          <w:rFonts w:asciiTheme="minorHAnsi" w:hAnsiTheme="minorHAnsi" w:cstheme="minorHAnsi"/>
          <w:sz w:val="10"/>
          <w:szCs w:val="10"/>
        </w:rPr>
        <w:t>взаимоотно</w:t>
      </w:r>
      <w:r w:rsidR="00DC156F" w:rsidRPr="006A619A">
        <w:rPr>
          <w:rFonts w:asciiTheme="minorHAnsi" w:hAnsiTheme="minorHAnsi" w:cstheme="minorHAnsi"/>
          <w:sz w:val="10"/>
          <w:szCs w:val="10"/>
        </w:rPr>
        <w:t>шений, интегрированный, внутренний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DC156F" w:rsidRPr="006A619A">
        <w:rPr>
          <w:rFonts w:asciiTheme="minorHAnsi" w:hAnsiTheme="minorHAnsi" w:cstheme="minorHAnsi"/>
          <w:sz w:val="10"/>
          <w:szCs w:val="10"/>
        </w:rPr>
        <w:t>и социально ответственный. П</w:t>
      </w:r>
      <w:r w:rsidRPr="006A619A">
        <w:rPr>
          <w:rFonts w:asciiTheme="minorHAnsi" w:hAnsiTheme="minorHAnsi" w:cstheme="minorHAnsi"/>
          <w:sz w:val="10"/>
          <w:szCs w:val="10"/>
        </w:rPr>
        <w:t>одход, в котором делается попытка признать и сбалансировать различные компетенции и сложности маркетинговой деятельности.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3" w:name="_Toc297322074"/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5.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  <w:highlight w:val="yellow"/>
        </w:rPr>
        <w:t>Охарактеризуйте комплекс маркетинга</w:t>
      </w:r>
      <w:r w:rsidRPr="006A619A">
        <w:rPr>
          <w:rStyle w:val="apple-style-span"/>
          <w:rFonts w:asciiTheme="minorHAnsi" w:hAnsiTheme="minorHAnsi" w:cstheme="minorHAnsi"/>
          <w:b w:val="0"/>
          <w:sz w:val="10"/>
          <w:szCs w:val="10"/>
          <w:highlight w:val="yellow"/>
        </w:rPr>
        <w:t>.</w:t>
      </w:r>
      <w:bookmarkEnd w:id="3"/>
      <w:r w:rsidR="00872CC8"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872CC8" w:rsidRPr="006A619A">
        <w:rPr>
          <w:rStyle w:val="a4"/>
          <w:rFonts w:asciiTheme="minorHAnsi" w:hAnsiTheme="minorHAnsi" w:cstheme="minorHAnsi"/>
          <w:b/>
          <w:sz w:val="10"/>
          <w:szCs w:val="10"/>
          <w:lang w:val="en-US"/>
        </w:rPr>
        <w:t>M</w:t>
      </w:r>
      <w:proofErr w:type="spellStart"/>
      <w:r w:rsidRPr="006A619A">
        <w:rPr>
          <w:rStyle w:val="a4"/>
          <w:rFonts w:asciiTheme="minorHAnsi" w:hAnsiTheme="minorHAnsi" w:cstheme="minorHAnsi"/>
          <w:b/>
          <w:sz w:val="10"/>
          <w:szCs w:val="10"/>
        </w:rPr>
        <w:t>arketing-mix</w:t>
      </w:r>
      <w:proofErr w:type="spellEnd"/>
      <w:r w:rsidR="00872CC8"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>– это набор поддающихся контролю переменных факторов маркетинга, совокупность которых фирма использует в стремлении вызвать желательную ответную реакцию со стороны целевого рынка.</w:t>
      </w:r>
      <w:r w:rsidR="00872CC8"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47565F"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Модель 4Р (продавца).</w:t>
      </w:r>
      <w:r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 xml:space="preserve"> Джером </w:t>
      </w:r>
      <w:proofErr w:type="spellStart"/>
      <w:r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>МакКарти</w:t>
      </w:r>
      <w:proofErr w:type="spellEnd"/>
      <w:r w:rsidR="0047565F" w:rsidRPr="006A619A">
        <w:rPr>
          <w:rStyle w:val="apple-style-span"/>
          <w:rFonts w:asciiTheme="minorHAnsi" w:hAnsiTheme="minorHAnsi" w:cstheme="minorHAnsi"/>
          <w:b w:val="0"/>
          <w:sz w:val="10"/>
          <w:szCs w:val="10"/>
        </w:rPr>
        <w:t>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Product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товар или услуга, которую фирма предлагает целевому рынку.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proofErr w:type="gramStart"/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Price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денежный эквивал</w:t>
      </w:r>
      <w:r w:rsidR="00872CC8" w:rsidRPr="006A619A">
        <w:rPr>
          <w:rFonts w:asciiTheme="minorHAnsi" w:hAnsiTheme="minorHAnsi" w:cstheme="minorHAnsi"/>
          <w:sz w:val="10"/>
          <w:szCs w:val="10"/>
        </w:rPr>
        <w:t>ент, оплачиваемый потребителем.</w:t>
      </w:r>
      <w:proofErr w:type="gramEnd"/>
    </w:p>
    <w:p w:rsidR="00872CC8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Place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каналы сбыта / методы распространения товара</w:t>
      </w:r>
      <w:r w:rsidR="00872CC8" w:rsidRPr="006A619A">
        <w:rPr>
          <w:rFonts w:asciiTheme="minorHAnsi" w:hAnsiTheme="minorHAnsi" w:cstheme="minorHAnsi"/>
          <w:sz w:val="10"/>
          <w:szCs w:val="10"/>
        </w:rPr>
        <w:t>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Promotion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стимулирование или продвижение, возможная деятельность компании по распространению сведений о достоинствах своего товара и убеждения целевых потребителей покупать его.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 xml:space="preserve">Модель 4С (покупателя). Боб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Лотерборн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>.</w:t>
      </w:r>
    </w:p>
    <w:p w:rsidR="00872CC8" w:rsidRPr="006A619A" w:rsidRDefault="00872CC8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И</w:t>
      </w:r>
      <w:r w:rsidR="00031B57" w:rsidRPr="006A619A">
        <w:rPr>
          <w:rStyle w:val="apple-style-span"/>
          <w:rFonts w:asciiTheme="minorHAnsi" w:hAnsiTheme="minorHAnsi" w:cstheme="minorHAnsi"/>
          <w:sz w:val="10"/>
          <w:szCs w:val="10"/>
        </w:rPr>
        <w:t>де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я - </w:t>
      </w:r>
      <w:r w:rsidR="00031B57" w:rsidRPr="006A619A">
        <w:rPr>
          <w:rStyle w:val="apple-style-span"/>
          <w:rFonts w:asciiTheme="minorHAnsi" w:hAnsiTheme="minorHAnsi" w:cstheme="minorHAnsi"/>
          <w:sz w:val="10"/>
          <w:szCs w:val="10"/>
        </w:rPr>
        <w:t>модель "4P"</w:t>
      </w:r>
      <w:r w:rsidR="00031B57"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морально устарела, нужна ориентация</w:t>
      </w:r>
      <w:r w:rsidR="00031B57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на потребителя.</w:t>
      </w:r>
    </w:p>
    <w:p w:rsidR="00872CC8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Изучайте нужды и потребности покупателя (</w:t>
      </w: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Customer</w:t>
      </w:r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wants</w:t>
      </w:r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and</w:t>
      </w:r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4"/>
          <w:rFonts w:asciiTheme="minorHAnsi" w:hAnsiTheme="minorHAnsi" w:cstheme="minorHAnsi"/>
          <w:sz w:val="10"/>
          <w:szCs w:val="10"/>
          <w:lang w:val="en-US"/>
        </w:rPr>
        <w:t>needs</w:t>
      </w:r>
      <w:r w:rsidRPr="006A619A">
        <w:rPr>
          <w:rFonts w:asciiTheme="minorHAnsi" w:hAnsiTheme="minorHAnsi" w:cstheme="minorHAnsi"/>
          <w:sz w:val="10"/>
          <w:szCs w:val="10"/>
        </w:rPr>
        <w:t xml:space="preserve">).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Думайте о расходах потребителя 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Cost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to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the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customer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) на удовлетворение  его потребностей. 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Думайте об удобстве покупки 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Convenience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). 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Правильное слово - коммуникации 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Communication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). Самая</w:t>
      </w:r>
      <w:r w:rsidR="00872CC8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лучшая реклама - это создание диалога.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Модель 7Р (расширенная 4Р).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b w:val="0"/>
          <w:sz w:val="10"/>
          <w:szCs w:val="10"/>
        </w:rPr>
        <w:t>Люди 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people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>)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- контингент, имеющий отношение к процессу купли-продажи;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Style w:val="a4"/>
          <w:rFonts w:asciiTheme="minorHAnsi" w:hAnsiTheme="minorHAnsi" w:cstheme="minorHAnsi"/>
          <w:b w:val="0"/>
          <w:sz w:val="10"/>
          <w:szCs w:val="10"/>
        </w:rPr>
        <w:t>Процесс покупки 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process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>)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 xml:space="preserve">– то, что связано с деятельностью покупателя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по</w:t>
      </w:r>
      <w:proofErr w:type="gramEnd"/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Style w:val="apple-converted-space"/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осуществлению выбора товара;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</w:p>
    <w:p w:rsidR="005B3EC2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b w:val="0"/>
          <w:sz w:val="10"/>
          <w:szCs w:val="10"/>
        </w:rPr>
        <w:t>Физический атрибут (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physical</w:t>
      </w:r>
      <w:proofErr w:type="spellEnd"/>
      <w:r w:rsidRPr="006A619A">
        <w:rPr>
          <w:rStyle w:val="a4"/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Style w:val="a4"/>
          <w:rFonts w:asciiTheme="minorHAnsi" w:hAnsiTheme="minorHAnsi" w:cstheme="minorHAnsi"/>
          <w:sz w:val="10"/>
          <w:szCs w:val="10"/>
        </w:rPr>
        <w:t>evidence</w:t>
      </w:r>
      <w:proofErr w:type="spellEnd"/>
      <w:r w:rsidRPr="006A619A">
        <w:rPr>
          <w:rStyle w:val="a4"/>
          <w:rFonts w:asciiTheme="minorHAnsi" w:hAnsiTheme="minorHAnsi" w:cstheme="minorHAnsi"/>
          <w:b w:val="0"/>
          <w:sz w:val="10"/>
          <w:szCs w:val="10"/>
        </w:rPr>
        <w:t>)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- материальный предмет, который может служить для клиента подтверждением факта оказания услуги.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4" w:name="_Toc297322075"/>
      <w:r w:rsidRPr="006A619A">
        <w:rPr>
          <w:rFonts w:asciiTheme="minorHAnsi" w:hAnsiTheme="minorHAnsi" w:cstheme="minorHAnsi"/>
          <w:sz w:val="10"/>
          <w:szCs w:val="10"/>
        </w:rPr>
        <w:t>6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. Цели, принципы и функции маркетинга.</w:t>
      </w:r>
      <w:bookmarkEnd w:id="4"/>
      <w:r w:rsidR="00DF5B04" w:rsidRPr="006A619A">
        <w:rPr>
          <w:rFonts w:asciiTheme="minorHAnsi" w:hAnsiTheme="minorHAnsi" w:cstheme="minorHAnsi"/>
          <w:sz w:val="10"/>
          <w:szCs w:val="10"/>
        </w:rPr>
        <w:t xml:space="preserve"> Главная цель – </w:t>
      </w:r>
      <w:r w:rsidR="00DF5B04" w:rsidRPr="006A619A">
        <w:rPr>
          <w:rFonts w:asciiTheme="minorHAnsi" w:hAnsiTheme="minorHAnsi" w:cstheme="minorHAnsi"/>
          <w:b w:val="0"/>
          <w:sz w:val="10"/>
          <w:szCs w:val="10"/>
        </w:rPr>
        <w:t>соответствие производства и спроса.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По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Котлеру</w:t>
      </w:r>
      <w:proofErr w:type="spellEnd"/>
      <w:r w:rsidR="00DF5B04" w:rsidRPr="006A619A">
        <w:rPr>
          <w:rFonts w:asciiTheme="minorHAnsi" w:hAnsiTheme="minorHAnsi" w:cstheme="minorHAnsi"/>
          <w:sz w:val="10"/>
          <w:szCs w:val="10"/>
        </w:rPr>
        <w:t xml:space="preserve">: </w:t>
      </w:r>
      <w:r w:rsidRPr="006A619A">
        <w:rPr>
          <w:rFonts w:asciiTheme="minorHAnsi" w:hAnsiTheme="minorHAnsi" w:cstheme="minorHAnsi"/>
          <w:sz w:val="10"/>
          <w:szCs w:val="10"/>
          <w:u w:val="single"/>
        </w:rPr>
        <w:t>Максимизация потребления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максимизирует производство, уровень занятости,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а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следовательно, и благосостояние общества. </w:t>
      </w:r>
      <w:r w:rsidRPr="006A619A">
        <w:rPr>
          <w:rFonts w:asciiTheme="minorHAnsi" w:hAnsiTheme="minorHAnsi" w:cstheme="minorHAnsi"/>
          <w:sz w:val="10"/>
          <w:szCs w:val="10"/>
          <w:u w:val="single"/>
        </w:rPr>
        <w:t>Максимизация степени удовлетворения потребителей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исходит из того, что более важным является не простое увеличение потребления, а достижение роста степени удовлетворенности потребителей.</w:t>
      </w:r>
      <w:r w:rsidR="00092A8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  <w:u w:val="single"/>
        </w:rPr>
        <w:t>Максимизация выбора потребителей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обеспечивает такое разнообразие товаров, чтобы потребители могли иметь возможность найти товары, в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точности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удовлетворяющие их вкусы. </w:t>
      </w:r>
      <w:r w:rsidRPr="006A619A">
        <w:rPr>
          <w:rFonts w:asciiTheme="minorHAnsi" w:hAnsiTheme="minorHAnsi" w:cstheme="minorHAnsi"/>
          <w:sz w:val="10"/>
          <w:szCs w:val="10"/>
          <w:u w:val="single"/>
        </w:rPr>
        <w:t>Максимизация качества жизни</w:t>
      </w:r>
      <w:r w:rsidRPr="006A619A">
        <w:rPr>
          <w:rFonts w:asciiTheme="minorHAnsi" w:hAnsiTheme="minorHAnsi" w:cstheme="minorHAnsi"/>
          <w:sz w:val="10"/>
          <w:szCs w:val="10"/>
        </w:rPr>
        <w:t> 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—м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аркетинг должен обеспечивать качество культурной и физической среды обитания людей.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bCs/>
          <w:sz w:val="10"/>
          <w:szCs w:val="10"/>
        </w:rPr>
        <w:t>Принципы</w:t>
      </w:r>
      <w:r w:rsidR="00DF5B04" w:rsidRPr="006A619A">
        <w:rPr>
          <w:rFonts w:asciiTheme="minorHAnsi" w:hAnsiTheme="minorHAnsi" w:cstheme="minorHAnsi"/>
          <w:b/>
          <w:bCs/>
          <w:sz w:val="10"/>
          <w:szCs w:val="10"/>
        </w:rPr>
        <w:t xml:space="preserve">: 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изучать рынок; знать рынок; подстраиваться и удовлетворять требования; воздействовать, влиять. 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DF5B04" w:rsidRPr="006A619A">
        <w:rPr>
          <w:rFonts w:asciiTheme="minorHAnsi" w:hAnsiTheme="minorHAnsi" w:cstheme="minorHAnsi"/>
          <w:b/>
          <w:sz w:val="10"/>
          <w:szCs w:val="10"/>
          <w:u w:val="single"/>
        </w:rPr>
        <w:t>Ф</w:t>
      </w: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ункции</w:t>
      </w:r>
      <w:r w:rsidR="00DF5B04" w:rsidRPr="006A619A">
        <w:rPr>
          <w:rFonts w:asciiTheme="minorHAnsi" w:hAnsiTheme="minorHAnsi" w:cstheme="minorHAnsi"/>
          <w:b/>
          <w:sz w:val="10"/>
          <w:szCs w:val="10"/>
          <w:u w:val="single"/>
        </w:rPr>
        <w:t xml:space="preserve">: 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Изучение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конъюктуры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рынка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Разработка прогноза  спроса и предложения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Анализ рыночных возможностей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Сегментация рынка и моделирование покупательского поведения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Определения стратегии маркетинга на рынке сбыта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Планирование организации сбыта и организации обслуживания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Осуществление ценовой политики и разработка цен</w:t>
      </w:r>
      <w:r w:rsidR="00DF5B04" w:rsidRPr="006A619A">
        <w:rPr>
          <w:rFonts w:asciiTheme="minorHAnsi" w:hAnsiTheme="minorHAnsi" w:cstheme="minorHAnsi"/>
          <w:bCs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Установление комплекса маркетинговых воздействий на рынке сбыта.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5" w:name="_Toc297322076"/>
      <w:r w:rsidRPr="006A619A">
        <w:rPr>
          <w:rFonts w:asciiTheme="minorHAnsi" w:hAnsiTheme="minorHAnsi" w:cstheme="minorHAnsi"/>
          <w:sz w:val="10"/>
          <w:szCs w:val="10"/>
        </w:rPr>
        <w:t xml:space="preserve">7.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Первичная и вторичная информация о рынке.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Требования, предъявляемые к информации о рынке.</w:t>
      </w:r>
      <w:bookmarkEnd w:id="5"/>
      <w:r w:rsidR="00247A02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Вторичная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информация – это данные, собранные ранее любой другой организацией для целей, не связанных с целью данного маркетингового исследования. </w:t>
      </w:r>
      <w:r w:rsidR="00247A02" w:rsidRPr="006A619A">
        <w:rPr>
          <w:rFonts w:asciiTheme="minorHAnsi" w:hAnsiTheme="minorHAnsi" w:cstheme="minorHAnsi"/>
          <w:b w:val="0"/>
          <w:sz w:val="10"/>
          <w:szCs w:val="10"/>
        </w:rPr>
        <w:t xml:space="preserve">Внутренние источники: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бухгалтерская отчетность, обзоры рекламации покупателей, сведения торговых агентов и других специалистов. Внешние источники информации: данные международных организаций, официальной статистики государства и правительства, научных исследователей, данные с выставок и ярмарок, данные с конфе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ренций и совещаний</w:t>
      </w:r>
      <w:proofErr w:type="gramStart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. +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: 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>быстрота получения, возможность анализа альтернативных источников, дешевизна сбора и дост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оверность информации. -: быстрая </w:t>
      </w:r>
      <w:proofErr w:type="spellStart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устареваемость</w:t>
      </w:r>
      <w:proofErr w:type="spellEnd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, несоответствие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информации поставленной цели исследования и возможная предвзятост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ь. </w:t>
      </w:r>
      <w:r w:rsidR="008B0D88" w:rsidRPr="006A619A">
        <w:rPr>
          <w:rFonts w:asciiTheme="minorHAnsi" w:hAnsiTheme="minorHAnsi" w:cstheme="minorHAnsi"/>
          <w:sz w:val="10"/>
          <w:szCs w:val="10"/>
        </w:rPr>
        <w:t>Первичная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 информация - 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неопубликованные данные, полученные самими исследов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ателями. Наблюдение, эксперимент, интервью</w:t>
      </w:r>
      <w:proofErr w:type="gramStart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. +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: 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>высокая надежно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сть собранных данных. -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: значительные стоимостные и временные затраты на ее получение.</w:t>
      </w:r>
    </w:p>
    <w:p w:rsidR="00031B57" w:rsidRPr="006A619A" w:rsidRDefault="008B0D88" w:rsidP="007177B5">
      <w:pPr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b/>
          <w:color w:val="000000"/>
          <w:sz w:val="10"/>
          <w:szCs w:val="10"/>
        </w:rPr>
        <w:t>Требования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. Актуальность (реальные сведения в нужный момент). Достоверность (адекватность сведений). Релевантность (в соответствии с поставленными задачами). Полнота (план исследования, выявление сущности явления). Целенаправленность (соответствие цели). Единство (подчинение методологии обработки).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6" w:name="_Toc297322077"/>
      <w:r w:rsidRPr="006A619A">
        <w:rPr>
          <w:rFonts w:asciiTheme="minorHAnsi" w:hAnsiTheme="minorHAnsi" w:cstheme="minorHAnsi"/>
          <w:sz w:val="10"/>
          <w:szCs w:val="10"/>
        </w:rPr>
        <w:t xml:space="preserve">8.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Охарактеризуйте методы сбора первичной информации о рынке: наблюдение, эксперимент, опрос.</w:t>
      </w:r>
      <w:bookmarkEnd w:id="6"/>
      <w:r w:rsidR="008B62A4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  <w:lang w:val="en-US"/>
        </w:rPr>
        <w:t>I</w:t>
      </w:r>
      <w:r w:rsidRPr="006A619A">
        <w:rPr>
          <w:rFonts w:asciiTheme="minorHAnsi" w:hAnsiTheme="minorHAnsi" w:cstheme="minorHAnsi"/>
          <w:sz w:val="10"/>
          <w:szCs w:val="10"/>
        </w:rPr>
        <w:t>) Опросы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. </w:t>
      </w:r>
      <w:r w:rsidR="008B0D88" w:rsidRPr="006A619A">
        <w:rPr>
          <w:rFonts w:asciiTheme="minorHAnsi" w:hAnsiTheme="minorHAnsi" w:cstheme="minorHAnsi"/>
          <w:b w:val="0"/>
          <w:i/>
          <w:sz w:val="10"/>
          <w:szCs w:val="10"/>
        </w:rPr>
        <w:t>П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о телефону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: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необходимо собрать информацию в короткие сроки в широких географических разм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ерах рынка. 15 минут</w:t>
      </w:r>
      <w:proofErr w:type="gramStart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-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: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менее доверительный контакт между интервьюером и респондентом, невозможность использования визуальных материалов. </w:t>
      </w:r>
      <w:r w:rsidR="008B0D88" w:rsidRPr="006A619A">
        <w:rPr>
          <w:rFonts w:asciiTheme="minorHAnsi" w:hAnsiTheme="minorHAnsi" w:cstheme="minorHAnsi"/>
          <w:b w:val="0"/>
          <w:i/>
          <w:sz w:val="10"/>
          <w:szCs w:val="10"/>
        </w:rPr>
        <w:t>Уличный опрос: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 более достоверная информация,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визуальны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 xml:space="preserve">е материалы, открытые вопросы.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20-25 минут. 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Квартирный опрос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позволяет строить выборки, репрезентативные всему населению го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рода. 1 час</w:t>
      </w:r>
      <w:proofErr w:type="gramStart"/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.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proofErr w:type="gramStart"/>
      <w:r w:rsidRPr="006A619A">
        <w:rPr>
          <w:rFonts w:asciiTheme="minorHAnsi" w:hAnsiTheme="minorHAnsi" w:cstheme="minorHAnsi"/>
          <w:b w:val="0"/>
          <w:sz w:val="10"/>
          <w:szCs w:val="10"/>
        </w:rPr>
        <w:t>п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редъявление образцов продукта и т.д. 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Ин-Холл тест</w:t>
      </w:r>
      <w:r w:rsidR="008B0D88" w:rsidRPr="006A619A">
        <w:rPr>
          <w:rFonts w:asciiTheme="minorHAnsi" w:hAnsiTheme="minorHAnsi" w:cstheme="minorHAnsi"/>
          <w:b w:val="0"/>
          <w:sz w:val="10"/>
          <w:szCs w:val="10"/>
        </w:rPr>
        <w:t>: специально подготовленное помещение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, что позволяет использовать различную аппаратуру, предъявлять респондентам большое количество образцов и т.д. 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"</w:t>
      </w:r>
      <w:proofErr w:type="gramStart"/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Фокус-групп</w:t>
      </w:r>
      <w:proofErr w:type="gramEnd"/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"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заключается в проведении группового глубинного фокусированного интервью в форме групповой дискуссии, в ходе которой собирается субъективная информация от его участников по обозначенному кругу проблем. 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Опрос в письменном виде</w:t>
      </w:r>
      <w:r w:rsidR="008B62A4" w:rsidRPr="006A619A">
        <w:rPr>
          <w:rFonts w:asciiTheme="minorHAnsi" w:hAnsiTheme="minorHAnsi" w:cstheme="minorHAnsi"/>
          <w:b w:val="0"/>
          <w:sz w:val="10"/>
          <w:szCs w:val="10"/>
        </w:rPr>
        <w:t>. С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реди потенциальных партнеров и потребителей организации, которые могут участвовать в выставках, ярмарках, презентациях организации. </w:t>
      </w:r>
    </w:p>
    <w:p w:rsidR="00031B5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II</w:t>
      </w:r>
      <w:r w:rsidRPr="006A619A">
        <w:rPr>
          <w:rFonts w:asciiTheme="minorHAnsi" w:hAnsiTheme="minorHAnsi" w:cstheme="minorHAnsi"/>
          <w:b/>
          <w:sz w:val="10"/>
          <w:szCs w:val="10"/>
        </w:rPr>
        <w:t>) Наблюдение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это процесс открытого или скрытого от наблюдаемого сбора и регистрации событий или особых моментов, связанных с поведением изучаемого объекта. </w:t>
      </w:r>
      <w:r w:rsidR="008B62A4" w:rsidRPr="006A619A">
        <w:rPr>
          <w:rFonts w:asciiTheme="minorHAnsi" w:hAnsiTheme="minorHAnsi" w:cstheme="minorHAnsi"/>
          <w:sz w:val="10"/>
          <w:szCs w:val="10"/>
        </w:rPr>
        <w:t xml:space="preserve">Предмет - </w:t>
      </w:r>
      <w:r w:rsidRPr="006A619A">
        <w:rPr>
          <w:rFonts w:asciiTheme="minorHAnsi" w:hAnsiTheme="minorHAnsi" w:cstheme="minorHAnsi"/>
          <w:sz w:val="10"/>
          <w:szCs w:val="10"/>
        </w:rPr>
        <w:t>св</w:t>
      </w:r>
      <w:r w:rsidR="008B62A4" w:rsidRPr="006A619A">
        <w:rPr>
          <w:rFonts w:asciiTheme="minorHAnsi" w:hAnsiTheme="minorHAnsi" w:cstheme="minorHAnsi"/>
          <w:sz w:val="10"/>
          <w:szCs w:val="10"/>
        </w:rPr>
        <w:t>ойства и поведение индивидуумов и вещей, товаров, процессов. Н-р, п</w:t>
      </w:r>
      <w:r w:rsidRPr="006A619A">
        <w:rPr>
          <w:rFonts w:asciiTheme="minorHAnsi" w:hAnsiTheme="minorHAnsi" w:cstheme="minorHAnsi"/>
          <w:sz w:val="10"/>
          <w:szCs w:val="10"/>
        </w:rPr>
        <w:t>оведение покупателей при покупке товаров, моментные наблюдения для анализа характеристики общения (внимательности, любезности, предупредительности), физиологические измерения психологических проявлений (переменных), поведение покупателя, эффект удовлетворения, впечатления</w:t>
      </w:r>
      <w:r w:rsidR="008B62A4" w:rsidRPr="006A619A">
        <w:rPr>
          <w:rFonts w:asciiTheme="minorHAnsi" w:hAnsiTheme="minorHAnsi" w:cstheme="minorHAnsi"/>
          <w:sz w:val="10"/>
          <w:szCs w:val="10"/>
        </w:rPr>
        <w:t xml:space="preserve"> или неудовлетворения общением.</w:t>
      </w:r>
    </w:p>
    <w:p w:rsidR="007D064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lang w:val="en-US"/>
        </w:rPr>
        <w:t>III</w:t>
      </w:r>
      <w:r w:rsidRPr="006A619A">
        <w:rPr>
          <w:rFonts w:asciiTheme="minorHAnsi" w:hAnsiTheme="minorHAnsi" w:cstheme="minorHAnsi"/>
          <w:b/>
          <w:sz w:val="10"/>
          <w:szCs w:val="10"/>
        </w:rPr>
        <w:t>) Эксперимент</w:t>
      </w:r>
      <w:r w:rsidR="008B62A4" w:rsidRPr="006A619A">
        <w:rPr>
          <w:rFonts w:asciiTheme="minorHAnsi" w:hAnsiTheme="minorHAnsi" w:cstheme="minorHAnsi"/>
          <w:sz w:val="10"/>
          <w:szCs w:val="10"/>
        </w:rPr>
        <w:t xml:space="preserve"> - инструмент</w:t>
      </w:r>
      <w:r w:rsidRPr="006A619A">
        <w:rPr>
          <w:rFonts w:asciiTheme="minorHAnsi" w:hAnsiTheme="minorHAnsi" w:cstheme="minorHAnsi"/>
          <w:sz w:val="10"/>
          <w:szCs w:val="10"/>
        </w:rPr>
        <w:t xml:space="preserve"> анализа и тестирования в сис</w:t>
      </w:r>
      <w:r w:rsidR="008B62A4" w:rsidRPr="006A619A">
        <w:rPr>
          <w:rFonts w:asciiTheme="minorHAnsi" w:hAnsiTheme="minorHAnsi" w:cstheme="minorHAnsi"/>
          <w:sz w:val="10"/>
          <w:szCs w:val="10"/>
        </w:rPr>
        <w:t>теме маркетинга. Ц</w:t>
      </w:r>
      <w:r w:rsidRPr="006A619A">
        <w:rPr>
          <w:rFonts w:asciiTheme="minorHAnsi" w:hAnsiTheme="minorHAnsi" w:cstheme="minorHAnsi"/>
          <w:sz w:val="10"/>
          <w:szCs w:val="10"/>
        </w:rPr>
        <w:t xml:space="preserve">ель </w:t>
      </w:r>
      <w:r w:rsidRPr="006A619A">
        <w:rPr>
          <w:rFonts w:asciiTheme="minorHAnsi" w:hAnsiTheme="minorHAnsi" w:cstheme="minorHAnsi"/>
          <w:i/>
          <w:sz w:val="10"/>
          <w:szCs w:val="10"/>
        </w:rPr>
        <w:t>полевого</w:t>
      </w:r>
      <w:r w:rsidR="008B62A4" w:rsidRPr="006A619A">
        <w:rPr>
          <w:rFonts w:asciiTheme="minorHAnsi" w:hAnsiTheme="minorHAnsi" w:cstheme="minorHAnsi"/>
          <w:sz w:val="10"/>
          <w:szCs w:val="10"/>
        </w:rPr>
        <w:t xml:space="preserve"> эксперимента - </w:t>
      </w:r>
      <w:r w:rsidRPr="006A619A">
        <w:rPr>
          <w:rFonts w:asciiTheme="minorHAnsi" w:hAnsiTheme="minorHAnsi" w:cstheme="minorHAnsi"/>
          <w:sz w:val="10"/>
          <w:szCs w:val="10"/>
        </w:rPr>
        <w:t xml:space="preserve">исследование поведения объекта по динамике его выходных параметров при изменении входных характеристик, которые могут варьироваться окружающей средой. </w:t>
      </w:r>
      <w:proofErr w:type="gramStart"/>
      <w:r w:rsidR="008B62A4" w:rsidRPr="006A619A">
        <w:rPr>
          <w:rFonts w:asciiTheme="minorHAnsi" w:hAnsiTheme="minorHAnsi" w:cstheme="minorHAnsi"/>
          <w:i/>
          <w:sz w:val="10"/>
          <w:szCs w:val="10"/>
        </w:rPr>
        <w:t xml:space="preserve">Открытый </w:t>
      </w:r>
      <w:r w:rsidR="008B62A4" w:rsidRPr="006A619A">
        <w:rPr>
          <w:rFonts w:asciiTheme="minorHAnsi" w:hAnsiTheme="minorHAnsi" w:cstheme="minorHAnsi"/>
          <w:sz w:val="10"/>
          <w:szCs w:val="10"/>
        </w:rPr>
        <w:t xml:space="preserve">- </w:t>
      </w:r>
      <w:r w:rsidRPr="006A619A">
        <w:rPr>
          <w:rFonts w:asciiTheme="minorHAnsi" w:hAnsiTheme="minorHAnsi" w:cstheme="minorHAnsi"/>
          <w:sz w:val="10"/>
          <w:szCs w:val="10"/>
        </w:rPr>
        <w:t xml:space="preserve">когда тестируемый осведомлен о цели, задачах и условиях эксперимента; эксперимент </w:t>
      </w:r>
      <w:r w:rsidRPr="006A619A">
        <w:rPr>
          <w:rFonts w:asciiTheme="minorHAnsi" w:hAnsiTheme="minorHAnsi" w:cstheme="minorHAnsi"/>
          <w:i/>
          <w:sz w:val="10"/>
          <w:szCs w:val="10"/>
        </w:rPr>
        <w:t>в не ясной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для тестируемого ситуации, когда известны ему только его задачи и его поведение в эксперименте, но не известны цели эксперимента; </w:t>
      </w:r>
      <w:r w:rsidRPr="006A619A">
        <w:rPr>
          <w:rFonts w:asciiTheme="minorHAnsi" w:hAnsiTheme="minorHAnsi" w:cstheme="minorHAnsi"/>
          <w:i/>
          <w:sz w:val="10"/>
          <w:szCs w:val="10"/>
        </w:rPr>
        <w:t>мнимый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эксперимент, когда тестируемый знает цели и задачи опыта, но не знает условий ситуаци</w:t>
      </w:r>
      <w:r w:rsidR="008B62A4" w:rsidRPr="006A619A">
        <w:rPr>
          <w:rFonts w:asciiTheme="minorHAnsi" w:hAnsiTheme="minorHAnsi" w:cstheme="minorHAnsi"/>
          <w:sz w:val="10"/>
          <w:szCs w:val="10"/>
        </w:rPr>
        <w:t>и, в которой он будет проведен;</w:t>
      </w:r>
      <w:proofErr w:type="gramEnd"/>
      <w:r w:rsidR="008B62A4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i/>
          <w:sz w:val="10"/>
          <w:szCs w:val="10"/>
        </w:rPr>
        <w:t>неопределенный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эксперимент, когда тестируемый полностью не осведомлен о цели, задаче и условиях проведения эксперимента</w:t>
      </w:r>
      <w:r w:rsidR="008B62A4" w:rsidRPr="006A619A">
        <w:rPr>
          <w:rFonts w:asciiTheme="minorHAnsi" w:hAnsiTheme="minorHAnsi" w:cstheme="minorHAnsi"/>
          <w:sz w:val="10"/>
          <w:szCs w:val="10"/>
        </w:rPr>
        <w:t>.</w:t>
      </w: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7" w:name="_Toc297322078"/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</w:p>
    <w:p w:rsidR="00031B57" w:rsidRPr="006A619A" w:rsidRDefault="00327B3D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9. </w:t>
      </w:r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>Анкета и ее составные части.</w:t>
      </w:r>
      <w:bookmarkEnd w:id="7"/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bCs w:val="0"/>
          <w:sz w:val="10"/>
          <w:szCs w:val="10"/>
        </w:rPr>
        <w:t>Анкета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 xml:space="preserve"> - это опросный лист в форме заранее подготовленного бланка, содержащего определенный перечень вопросов и поля для ответов</w:t>
      </w:r>
      <w:r w:rsidR="00031B57" w:rsidRPr="006A619A">
        <w:rPr>
          <w:rFonts w:asciiTheme="minorHAnsi" w:hAnsiTheme="minorHAnsi" w:cstheme="minorHAnsi"/>
          <w:sz w:val="10"/>
          <w:szCs w:val="10"/>
        </w:rPr>
        <w:t>.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bCs w:val="0"/>
          <w:sz w:val="10"/>
          <w:szCs w:val="10"/>
        </w:rPr>
        <w:t>Введение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 – убеждение респондента принять участие в опросе; должно содержать цель исследования (определенная польза), кто проводит опрос, сколько потребуется времени для ответа.</w:t>
      </w:r>
    </w:p>
    <w:p w:rsidR="00031B5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Социально-демографический блок</w:t>
      </w:r>
      <w:r w:rsidR="00327B3D" w:rsidRPr="006A619A">
        <w:rPr>
          <w:rFonts w:asciiTheme="minorHAnsi" w:hAnsiTheme="minorHAnsi" w:cstheme="minorHAnsi"/>
          <w:sz w:val="10"/>
          <w:szCs w:val="10"/>
        </w:rPr>
        <w:t xml:space="preserve"> – </w:t>
      </w:r>
      <w:r w:rsidRPr="006A619A">
        <w:rPr>
          <w:rFonts w:asciiTheme="minorHAnsi" w:hAnsiTheme="minorHAnsi" w:cstheme="minorHAnsi"/>
          <w:sz w:val="10"/>
          <w:szCs w:val="10"/>
        </w:rPr>
        <w:t xml:space="preserve">в зависимости от цели исследования могут быть указаны пол, возраст, доход, род занятий, семейное положение и т.д. </w:t>
      </w:r>
      <w:proofErr w:type="gramStart"/>
      <w:r w:rsidR="00327B3D" w:rsidRPr="006A619A">
        <w:rPr>
          <w:rFonts w:asciiTheme="minorHAnsi" w:hAnsiTheme="minorHAnsi" w:cstheme="minorHAnsi"/>
          <w:sz w:val="10"/>
          <w:szCs w:val="10"/>
        </w:rPr>
        <w:t>И</w:t>
      </w:r>
      <w:r w:rsidRPr="006A619A">
        <w:rPr>
          <w:rFonts w:asciiTheme="minorHAnsi" w:hAnsiTheme="minorHAnsi" w:cstheme="minorHAnsi"/>
          <w:sz w:val="10"/>
          <w:szCs w:val="10"/>
        </w:rPr>
        <w:t>мена опрошенных в отчетах не разглашаются.</w:t>
      </w:r>
      <w:proofErr w:type="gramEnd"/>
      <w:r w:rsidR="00327B3D" w:rsidRPr="006A619A">
        <w:rPr>
          <w:rFonts w:asciiTheme="minorHAnsi" w:hAnsiTheme="minorHAnsi" w:cstheme="minorHAnsi"/>
          <w:sz w:val="10"/>
          <w:szCs w:val="10"/>
        </w:rPr>
        <w:t xml:space="preserve"> Основная часть:</w:t>
      </w:r>
    </w:p>
    <w:p w:rsidR="00031B5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Начало анкеты</w:t>
      </w:r>
      <w:r w:rsidRPr="006A619A">
        <w:rPr>
          <w:rFonts w:asciiTheme="minorHAnsi" w:hAnsiTheme="minorHAnsi" w:cstheme="minorHAnsi"/>
          <w:sz w:val="10"/>
          <w:szCs w:val="10"/>
        </w:rPr>
        <w:t> – «разминка»: несложные вопросы, которые должны заинтересовать респондента.</w:t>
      </w:r>
    </w:p>
    <w:p w:rsidR="00031B5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Середина анкеты</w:t>
      </w:r>
      <w:r w:rsidRPr="006A619A">
        <w:rPr>
          <w:rFonts w:asciiTheme="minorHAnsi" w:hAnsiTheme="minorHAnsi" w:cstheme="minorHAnsi"/>
          <w:sz w:val="10"/>
          <w:szCs w:val="10"/>
        </w:rPr>
        <w:t> – основные вопросы, самые сложные, требующие умственных усилий и использования различных шкал.</w:t>
      </w:r>
    </w:p>
    <w:p w:rsidR="00031B57" w:rsidRPr="006A619A" w:rsidRDefault="00031B57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Конец анкеты</w:t>
      </w:r>
      <w:r w:rsidRPr="006A619A">
        <w:rPr>
          <w:rFonts w:asciiTheme="minorHAnsi" w:hAnsiTheme="minorHAnsi" w:cstheme="minorHAnsi"/>
          <w:sz w:val="10"/>
          <w:szCs w:val="10"/>
        </w:rPr>
        <w:t> – простые закрытые вопросы; в конце необходимо поблагодарить респондента за участие в исследовании.</w:t>
      </w:r>
    </w:p>
    <w:p w:rsidR="009928B1" w:rsidRPr="006A619A" w:rsidRDefault="00327B3D" w:rsidP="007177B5">
      <w:pPr>
        <w:pStyle w:val="a6"/>
        <w:numPr>
          <w:ilvl w:val="0"/>
          <w:numId w:val="9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</w:t>
      </w:r>
      <w:r w:rsidR="00031B57" w:rsidRPr="006A619A">
        <w:rPr>
          <w:rFonts w:asciiTheme="minorHAnsi" w:hAnsiTheme="minorHAnsi" w:cstheme="minorHAnsi"/>
          <w:sz w:val="10"/>
          <w:szCs w:val="10"/>
        </w:rPr>
        <w:t>чет особенностей воспри</w:t>
      </w:r>
      <w:r w:rsidRPr="006A619A">
        <w:rPr>
          <w:rFonts w:asciiTheme="minorHAnsi" w:hAnsiTheme="minorHAnsi" w:cstheme="minorHAnsi"/>
          <w:sz w:val="10"/>
          <w:szCs w:val="10"/>
        </w:rPr>
        <w:t>ятия респондентом текста анкеты.</w:t>
      </w:r>
    </w:p>
    <w:p w:rsidR="009928B1" w:rsidRPr="006A619A" w:rsidRDefault="00327B3D" w:rsidP="007177B5">
      <w:pPr>
        <w:pStyle w:val="a6"/>
        <w:numPr>
          <w:ilvl w:val="0"/>
          <w:numId w:val="9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</w:t>
      </w:r>
      <w:r w:rsidR="00031B57" w:rsidRPr="006A619A">
        <w:rPr>
          <w:rFonts w:asciiTheme="minorHAnsi" w:hAnsiTheme="minorHAnsi" w:cstheme="minorHAnsi"/>
          <w:sz w:val="10"/>
          <w:szCs w:val="10"/>
        </w:rPr>
        <w:t>чет специфики культуры и практического опыта опрашиваемой аудитории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</w:p>
    <w:p w:rsidR="009928B1" w:rsidRPr="006A619A" w:rsidRDefault="00327B3D" w:rsidP="007177B5">
      <w:pPr>
        <w:pStyle w:val="a6"/>
        <w:numPr>
          <w:ilvl w:val="0"/>
          <w:numId w:val="9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ч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астные вопросы ставить первыми, </w:t>
      </w:r>
      <w:proofErr w:type="gramStart"/>
      <w:r w:rsidR="00031B57" w:rsidRPr="006A619A">
        <w:rPr>
          <w:rFonts w:asciiTheme="minorHAnsi" w:hAnsiTheme="minorHAnsi" w:cstheme="minorHAnsi"/>
          <w:sz w:val="10"/>
          <w:szCs w:val="10"/>
        </w:rPr>
        <w:t>обобщающий</w:t>
      </w:r>
      <w:proofErr w:type="gramEnd"/>
      <w:r w:rsidR="00031B57" w:rsidRPr="006A619A">
        <w:rPr>
          <w:rFonts w:asciiTheme="minorHAnsi" w:hAnsiTheme="minorHAnsi" w:cstheme="minorHAnsi"/>
          <w:sz w:val="10"/>
          <w:szCs w:val="10"/>
        </w:rPr>
        <w:t xml:space="preserve"> --- в </w:t>
      </w:r>
      <w:r w:rsidR="009928B1" w:rsidRPr="006A619A">
        <w:rPr>
          <w:rFonts w:asciiTheme="minorHAnsi" w:hAnsiTheme="minorHAnsi" w:cstheme="minorHAnsi"/>
          <w:sz w:val="10"/>
          <w:szCs w:val="10"/>
        </w:rPr>
        <w:t>конце блока.</w:t>
      </w:r>
    </w:p>
    <w:p w:rsidR="009928B1" w:rsidRPr="006A619A" w:rsidRDefault="00031B57" w:rsidP="007177B5">
      <w:pPr>
        <w:pStyle w:val="a6"/>
        <w:numPr>
          <w:ilvl w:val="0"/>
          <w:numId w:val="9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смысловые "блоки" опросного листа должны быть примерно одного объема. </w:t>
      </w:r>
    </w:p>
    <w:p w:rsidR="00031B57" w:rsidRPr="006A619A" w:rsidRDefault="00031B57" w:rsidP="007177B5">
      <w:pPr>
        <w:pStyle w:val="a6"/>
        <w:numPr>
          <w:ilvl w:val="0"/>
          <w:numId w:val="9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распределения вопросов по степени их трудности.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8" w:name="_Toc297322079"/>
      <w:r w:rsidRPr="006A619A">
        <w:rPr>
          <w:rFonts w:asciiTheme="minorHAnsi" w:hAnsiTheme="minorHAnsi" w:cstheme="minorHAnsi"/>
          <w:sz w:val="10"/>
          <w:szCs w:val="10"/>
        </w:rPr>
        <w:t xml:space="preserve">10.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Процесс разработки нового товара.</w:t>
      </w:r>
      <w:bookmarkEnd w:id="8"/>
      <w:r w:rsidR="00347884" w:rsidRPr="006A619A">
        <w:rPr>
          <w:rFonts w:asciiTheme="minorHAnsi" w:hAnsiTheme="minorHAnsi" w:cstheme="minorHAnsi"/>
          <w:sz w:val="10"/>
          <w:szCs w:val="10"/>
        </w:rPr>
        <w:t xml:space="preserve"> 1. Р</w:t>
      </w:r>
      <w:r w:rsidRPr="006A619A">
        <w:rPr>
          <w:rFonts w:asciiTheme="minorHAnsi" w:hAnsiTheme="minorHAnsi" w:cstheme="minorHAnsi"/>
          <w:sz w:val="10"/>
          <w:szCs w:val="10"/>
        </w:rPr>
        <w:t>азработка идеи нового продукта</w:t>
      </w:r>
      <w:r w:rsidR="00347884" w:rsidRPr="006A619A">
        <w:rPr>
          <w:rFonts w:asciiTheme="minorHAnsi" w:hAnsiTheme="minorHAnsi" w:cstheme="minorHAnsi"/>
          <w:b w:val="0"/>
          <w:sz w:val="10"/>
          <w:szCs w:val="10"/>
        </w:rPr>
        <w:t xml:space="preserve">. Потенциал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иссле</w:t>
      </w:r>
      <w:r w:rsidR="00347884" w:rsidRPr="006A619A">
        <w:rPr>
          <w:rFonts w:asciiTheme="minorHAnsi" w:hAnsiTheme="minorHAnsi" w:cstheme="minorHAnsi"/>
          <w:b w:val="0"/>
          <w:sz w:val="10"/>
          <w:szCs w:val="10"/>
        </w:rPr>
        <w:t xml:space="preserve">дователей и конструкторов,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покупателей, продавцов, работнико</w:t>
      </w:r>
      <w:r w:rsidR="00347884" w:rsidRPr="006A619A">
        <w:rPr>
          <w:rFonts w:asciiTheme="minorHAnsi" w:hAnsiTheme="minorHAnsi" w:cstheme="minorHAnsi"/>
          <w:b w:val="0"/>
          <w:sz w:val="10"/>
          <w:szCs w:val="10"/>
        </w:rPr>
        <w:t>в распределительной сети, конкурентов</w:t>
      </w:r>
      <w:r w:rsidR="0047565F" w:rsidRPr="006A619A">
        <w:rPr>
          <w:rFonts w:asciiTheme="minorHAnsi" w:hAnsiTheme="minorHAnsi" w:cstheme="minorHAnsi"/>
          <w:b w:val="0"/>
          <w:sz w:val="10"/>
          <w:szCs w:val="10"/>
        </w:rPr>
        <w:t>. Г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е</w:t>
      </w:r>
      <w:r w:rsidR="0047565F" w:rsidRPr="006A619A">
        <w:rPr>
          <w:rFonts w:asciiTheme="minorHAnsi" w:hAnsiTheme="minorHAnsi" w:cstheme="minorHAnsi"/>
          <w:b w:val="0"/>
          <w:sz w:val="10"/>
          <w:szCs w:val="10"/>
        </w:rPr>
        <w:t xml:space="preserve">нерирование идей и координация усилий </w:t>
      </w:r>
      <w:r w:rsidR="00347884" w:rsidRPr="006A619A">
        <w:rPr>
          <w:rFonts w:asciiTheme="minorHAnsi" w:hAnsiTheme="minorHAnsi" w:cstheme="minorHAnsi"/>
          <w:b w:val="0"/>
          <w:sz w:val="10"/>
          <w:szCs w:val="10"/>
        </w:rPr>
        <w:t>сторон. В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ырабатывает</w:t>
      </w:r>
      <w:r w:rsidR="00347884" w:rsidRPr="006A619A">
        <w:rPr>
          <w:rFonts w:asciiTheme="minorHAnsi" w:hAnsiTheme="minorHAnsi" w:cstheme="minorHAnsi"/>
          <w:b w:val="0"/>
          <w:sz w:val="10"/>
          <w:szCs w:val="10"/>
        </w:rPr>
        <w:t>ся несколько идей.</w:t>
      </w:r>
    </w:p>
    <w:p w:rsidR="00031B57" w:rsidRPr="006A619A" w:rsidRDefault="00347884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2.Выбор идей.</w:t>
      </w:r>
      <w:r w:rsidRPr="006A619A">
        <w:rPr>
          <w:rFonts w:asciiTheme="minorHAnsi" w:hAnsiTheme="minorHAnsi" w:cstheme="minorHAnsi"/>
          <w:sz w:val="10"/>
          <w:szCs w:val="10"/>
        </w:rPr>
        <w:t xml:space="preserve"> Ответственно. Возможность отбросить ценные идеи или дать ход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бесперспективным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. С</w:t>
      </w:r>
      <w:r w:rsidR="00031B57" w:rsidRPr="006A619A">
        <w:rPr>
          <w:rFonts w:asciiTheme="minorHAnsi" w:hAnsiTheme="minorHAnsi" w:cstheme="minorHAnsi"/>
          <w:sz w:val="10"/>
          <w:szCs w:val="10"/>
        </w:rPr>
        <w:t>тратегический характер</w:t>
      </w:r>
      <w:r w:rsidRPr="006A619A">
        <w:rPr>
          <w:rFonts w:asciiTheme="minorHAnsi" w:hAnsiTheme="minorHAnsi" w:cstheme="minorHAnsi"/>
          <w:sz w:val="10"/>
          <w:szCs w:val="10"/>
        </w:rPr>
        <w:t xml:space="preserve"> решения, используется </w:t>
      </w:r>
      <w:r w:rsidR="00031B57" w:rsidRPr="006A619A">
        <w:rPr>
          <w:rFonts w:asciiTheme="minorHAnsi" w:hAnsiTheme="minorHAnsi" w:cstheme="minorHAnsi"/>
          <w:sz w:val="10"/>
          <w:szCs w:val="10"/>
        </w:rPr>
        <w:t>весь доступный набор инструментов стратегического анализа.</w:t>
      </w:r>
    </w:p>
    <w:p w:rsidR="00031B57" w:rsidRPr="006A619A" w:rsidRDefault="00347884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3. Д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оведение общей идеи до конкретного продукта</w:t>
      </w:r>
      <w:r w:rsidRPr="006A619A">
        <w:rPr>
          <w:rFonts w:asciiTheme="minorHAnsi" w:hAnsiTheme="minorHAnsi" w:cstheme="minorHAnsi"/>
          <w:sz w:val="10"/>
          <w:szCs w:val="10"/>
        </w:rPr>
        <w:t>. Р</w:t>
      </w:r>
      <w:r w:rsidR="00031B57" w:rsidRPr="006A619A">
        <w:rPr>
          <w:rFonts w:asciiTheme="minorHAnsi" w:hAnsiTheme="minorHAnsi" w:cstheme="minorHAnsi"/>
          <w:sz w:val="10"/>
          <w:szCs w:val="10"/>
        </w:rPr>
        <w:t>азрабатывается концепция нового продукта и проводится проверка его на восприятие рынком. Выясняется степень уверенности в том, что продукт найдет покупателей.</w:t>
      </w:r>
    </w:p>
    <w:p w:rsidR="00031B57" w:rsidRPr="006A619A" w:rsidRDefault="00347884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4.У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глубленная оценка разработанных кон</w:t>
      </w:r>
      <w:r w:rsidRPr="006A619A">
        <w:rPr>
          <w:rFonts w:asciiTheme="minorHAnsi" w:hAnsiTheme="minorHAnsi" w:cstheme="minorHAnsi"/>
          <w:b/>
          <w:sz w:val="10"/>
          <w:szCs w:val="10"/>
        </w:rPr>
        <w:t>цепций продукта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(</w:t>
      </w:r>
      <w:r w:rsidR="00031B57" w:rsidRPr="006A619A">
        <w:rPr>
          <w:rFonts w:asciiTheme="minorHAnsi" w:hAnsiTheme="minorHAnsi" w:cstheme="minorHAnsi"/>
          <w:sz w:val="10"/>
          <w:szCs w:val="10"/>
        </w:rPr>
        <w:t>бизнес-анализ концепции продукта</w:t>
      </w:r>
      <w:r w:rsidRPr="006A619A">
        <w:rPr>
          <w:rFonts w:asciiTheme="minorHAnsi" w:hAnsiTheme="minorHAnsi" w:cstheme="minorHAnsi"/>
          <w:sz w:val="10"/>
          <w:szCs w:val="10"/>
        </w:rPr>
        <w:t>)</w:t>
      </w:r>
      <w:r w:rsidR="0047565F" w:rsidRPr="006A619A">
        <w:rPr>
          <w:rFonts w:asciiTheme="minorHAnsi" w:hAnsiTheme="minorHAnsi" w:cstheme="minorHAnsi"/>
          <w:sz w:val="10"/>
          <w:szCs w:val="10"/>
        </w:rPr>
        <w:t>. Оценка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объема производства, издержек и прибыли, которые потенциа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льно заложены в новом продукте. Прошедшие б-анализ концепции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прин</w:t>
      </w:r>
      <w:r w:rsidR="0047565F" w:rsidRPr="006A619A">
        <w:rPr>
          <w:rFonts w:asciiTheme="minorHAnsi" w:hAnsiTheme="minorHAnsi" w:cstheme="minorHAnsi"/>
          <w:sz w:val="10"/>
          <w:szCs w:val="10"/>
        </w:rPr>
        <w:t>имаются. И</w:t>
      </w:r>
      <w:r w:rsidR="00031B57" w:rsidRPr="006A619A">
        <w:rPr>
          <w:rFonts w:asciiTheme="minorHAnsi" w:hAnsiTheme="minorHAnsi" w:cstheme="minorHAnsi"/>
          <w:sz w:val="10"/>
          <w:szCs w:val="10"/>
        </w:rPr>
        <w:t>згот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овляются опытные образцы,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проходят тестирование на состояние их функциональных потреби</w:t>
      </w:r>
      <w:r w:rsidR="0047565F" w:rsidRPr="006A619A">
        <w:rPr>
          <w:rFonts w:asciiTheme="minorHAnsi" w:hAnsiTheme="minorHAnsi" w:cstheme="minorHAnsi"/>
          <w:sz w:val="10"/>
          <w:szCs w:val="10"/>
        </w:rPr>
        <w:t xml:space="preserve">тельских характеристик,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предварительное тестирование на потребительском рынке в виде так называемых пробных образцов.</w:t>
      </w:r>
    </w:p>
    <w:p w:rsidR="00031B57" w:rsidRPr="006A619A" w:rsidRDefault="0047565F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5. О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кончательная оценка продукта и разработка маркетинговой стратегии.</w:t>
      </w:r>
      <w:r w:rsidRPr="006A619A">
        <w:rPr>
          <w:rFonts w:asciiTheme="minorHAnsi" w:hAnsiTheme="minorHAnsi" w:cstheme="minorHAnsi"/>
          <w:sz w:val="10"/>
          <w:szCs w:val="10"/>
        </w:rPr>
        <w:t xml:space="preserve"> На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рынок в ограниченном количестве выпуска</w:t>
      </w:r>
      <w:r w:rsidRPr="006A619A">
        <w:rPr>
          <w:rFonts w:asciiTheme="minorHAnsi" w:hAnsiTheme="minorHAnsi" w:cstheme="minorHAnsi"/>
          <w:sz w:val="10"/>
          <w:szCs w:val="10"/>
        </w:rPr>
        <w:t>ется настоящий продукт. В</w:t>
      </w:r>
      <w:r w:rsidR="00031B57" w:rsidRPr="006A619A">
        <w:rPr>
          <w:rFonts w:asciiTheme="minorHAnsi" w:hAnsiTheme="minorHAnsi" w:cstheme="minorHAnsi"/>
          <w:sz w:val="10"/>
          <w:szCs w:val="10"/>
        </w:rPr>
        <w:t>ыявить возможные трудности, с которыми столкнет</w:t>
      </w:r>
      <w:r w:rsidRPr="006A619A">
        <w:rPr>
          <w:rFonts w:asciiTheme="minorHAnsi" w:hAnsiTheme="minorHAnsi" w:cstheme="minorHAnsi"/>
          <w:sz w:val="10"/>
          <w:szCs w:val="10"/>
        </w:rPr>
        <w:t xml:space="preserve">ся реализация продукта, </w:t>
      </w:r>
      <w:r w:rsidR="00031B57" w:rsidRPr="006A619A">
        <w:rPr>
          <w:rFonts w:asciiTheme="minorHAnsi" w:hAnsiTheme="minorHAnsi" w:cstheme="minorHAnsi"/>
          <w:sz w:val="10"/>
          <w:szCs w:val="10"/>
        </w:rPr>
        <w:t>получить информацию для уточнения маркетинговой стратегии и предполагаемой прибыльности продукта.</w:t>
      </w:r>
    </w:p>
    <w:p w:rsidR="00031B57" w:rsidRPr="006A619A" w:rsidRDefault="0047565F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6. С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оздание системы обслуживания нового продукта</w:t>
      </w:r>
      <w:r w:rsidRPr="006A619A">
        <w:rPr>
          <w:rFonts w:asciiTheme="minorHAnsi" w:hAnsiTheme="minorHAnsi" w:cstheme="minorHAnsi"/>
          <w:sz w:val="10"/>
          <w:szCs w:val="10"/>
        </w:rPr>
        <w:t>. О</w:t>
      </w:r>
      <w:r w:rsidR="00031B57" w:rsidRPr="006A619A">
        <w:rPr>
          <w:rFonts w:asciiTheme="minorHAnsi" w:hAnsiTheme="minorHAnsi" w:cstheme="minorHAnsi"/>
          <w:sz w:val="10"/>
          <w:szCs w:val="10"/>
        </w:rPr>
        <w:t>беспечивать информацию для оценки результатов реализации нового продукта.</w:t>
      </w:r>
    </w:p>
    <w:p w:rsidR="00031B57" w:rsidRPr="006A619A" w:rsidRDefault="0047565F" w:rsidP="007177B5">
      <w:pPr>
        <w:pStyle w:val="a6"/>
        <w:ind w:right="62" w:firstLine="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7. П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редставление продукта на рынке.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Р</w:t>
      </w:r>
      <w:r w:rsidR="00031B57" w:rsidRPr="006A619A">
        <w:rPr>
          <w:rFonts w:asciiTheme="minorHAnsi" w:hAnsiTheme="minorHAnsi" w:cstheme="minorHAnsi"/>
          <w:sz w:val="10"/>
          <w:szCs w:val="10"/>
        </w:rPr>
        <w:t>екламный характер и связан с тем, что фирма объявляет о выходе на р</w:t>
      </w:r>
      <w:r w:rsidRPr="006A619A">
        <w:rPr>
          <w:rFonts w:asciiTheme="minorHAnsi" w:hAnsiTheme="minorHAnsi" w:cstheme="minorHAnsi"/>
          <w:sz w:val="10"/>
          <w:szCs w:val="10"/>
        </w:rPr>
        <w:t xml:space="preserve">ынок с новым продуктом. Учет фактора времени, </w:t>
      </w:r>
      <w:r w:rsidR="00031B57" w:rsidRPr="006A619A">
        <w:rPr>
          <w:rFonts w:asciiTheme="minorHAnsi" w:hAnsiTheme="minorHAnsi" w:cstheme="minorHAnsi"/>
          <w:sz w:val="10"/>
          <w:szCs w:val="10"/>
        </w:rPr>
        <w:t>факторов, связанных с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территориальной стратегией фирмы, ассортиментом уже реализуемой ею продукции, предполагаемыми группами покупателей и т.п.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9" w:name="_Toc297322080"/>
      <w:r w:rsidRPr="006A619A">
        <w:rPr>
          <w:rFonts w:asciiTheme="minorHAnsi" w:hAnsiTheme="minorHAnsi" w:cstheme="minorHAnsi"/>
          <w:sz w:val="10"/>
          <w:szCs w:val="10"/>
        </w:rPr>
        <w:t>11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. Маркетинговая среда. Внутренняя и внешняя среда маркетинга.</w:t>
      </w:r>
      <w:bookmarkEnd w:id="9"/>
      <w:r w:rsidR="00737231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Маркетинговая среда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фирмы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 — совокупность субъектов и сил, действующих </w:t>
      </w:r>
      <w:r w:rsidR="00737231" w:rsidRPr="006A619A">
        <w:rPr>
          <w:rFonts w:asciiTheme="minorHAnsi" w:hAnsiTheme="minorHAnsi" w:cstheme="minorHAnsi"/>
          <w:b w:val="0"/>
          <w:sz w:val="10"/>
          <w:szCs w:val="10"/>
        </w:rPr>
        <w:t xml:space="preserve">внутри и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за пределами предприятия и влияющих на возможности предприятия устанавливать и поддерживать с целевыми клиентами успешные взаимовыгодные отношения сотрудничества.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  <w:u w:val="single"/>
        </w:rPr>
      </w:pPr>
      <w:r w:rsidRPr="006A619A">
        <w:rPr>
          <w:rFonts w:asciiTheme="minorHAnsi" w:hAnsiTheme="minorHAnsi" w:cstheme="minorHAnsi"/>
          <w:sz w:val="10"/>
          <w:szCs w:val="10"/>
          <w:u w:val="single"/>
        </w:rPr>
        <w:t>Внешняя среда</w:t>
      </w:r>
      <w:r w:rsidR="00737231" w:rsidRPr="006A619A">
        <w:rPr>
          <w:rFonts w:asciiTheme="minorHAnsi" w:hAnsiTheme="minorHAnsi" w:cstheme="minorHAnsi"/>
          <w:sz w:val="10"/>
          <w:szCs w:val="10"/>
          <w:u w:val="single"/>
        </w:rPr>
        <w:t xml:space="preserve">. </w:t>
      </w:r>
      <w:r w:rsidR="00737231" w:rsidRPr="006A619A">
        <w:rPr>
          <w:rFonts w:asciiTheme="minorHAnsi" w:hAnsiTheme="minorHAnsi" w:cstheme="minorHAnsi"/>
          <w:sz w:val="10"/>
          <w:szCs w:val="10"/>
        </w:rPr>
        <w:t>В</w:t>
      </w:r>
      <w:r w:rsidRPr="006A619A">
        <w:rPr>
          <w:rFonts w:asciiTheme="minorHAnsi" w:hAnsiTheme="minorHAnsi" w:cstheme="minorHAnsi"/>
          <w:sz w:val="10"/>
          <w:szCs w:val="10"/>
        </w:rPr>
        <w:t>се объекты, факторы и явления, которые находятся за пределами предприятия, которые оказывают непосредственное влияние на его деятельность</w:t>
      </w:r>
      <w:r w:rsidR="00737231" w:rsidRPr="006A619A">
        <w:rPr>
          <w:rFonts w:asciiTheme="minorHAnsi" w:hAnsiTheme="minorHAnsi" w:cstheme="minorHAnsi"/>
          <w:sz w:val="10"/>
          <w:szCs w:val="10"/>
        </w:rPr>
        <w:t>. Микросреда: взаимоотношения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с поставщиками, посредниками, клиентами и конкурентами. Макрос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реда: </w:t>
      </w:r>
      <w:r w:rsidRPr="006A619A">
        <w:rPr>
          <w:rFonts w:asciiTheme="minorHAnsi" w:hAnsiTheme="minorHAnsi" w:cstheme="minorHAnsi"/>
          <w:sz w:val="10"/>
          <w:szCs w:val="10"/>
        </w:rPr>
        <w:t>факторы демографического, экономического, природного, политического, технического и культурного характера.</w:t>
      </w:r>
    </w:p>
    <w:p w:rsidR="0009089A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  <w:u w:val="single"/>
        </w:rPr>
        <w:t>Внутренняя среда</w:t>
      </w:r>
      <w:r w:rsidR="00737231" w:rsidRPr="006A619A">
        <w:rPr>
          <w:rFonts w:asciiTheme="minorHAnsi" w:hAnsiTheme="minorHAnsi" w:cstheme="minorHAnsi"/>
          <w:sz w:val="10"/>
          <w:szCs w:val="10"/>
          <w:u w:val="single"/>
        </w:rPr>
        <w:t xml:space="preserve">. </w:t>
      </w:r>
      <w:r w:rsidR="00737231" w:rsidRPr="006A619A">
        <w:rPr>
          <w:rFonts w:asciiTheme="minorHAnsi" w:hAnsiTheme="minorHAnsi" w:cstheme="minorHAnsi"/>
          <w:sz w:val="10"/>
          <w:szCs w:val="10"/>
        </w:rPr>
        <w:t>Х</w:t>
      </w:r>
      <w:r w:rsidRPr="006A619A">
        <w:rPr>
          <w:rFonts w:asciiTheme="minorHAnsi" w:hAnsiTheme="minorHAnsi" w:cstheme="minorHAnsi"/>
          <w:sz w:val="10"/>
          <w:szCs w:val="10"/>
        </w:rPr>
        <w:t>арактеризует потенциал предприятия его производственные и маркетинговые возможности.</w:t>
      </w:r>
      <w:r w:rsidR="00737231" w:rsidRPr="006A619A">
        <w:rPr>
          <w:rFonts w:asciiTheme="minorHAnsi" w:hAnsiTheme="minorHAnsi" w:cstheme="minorHAnsi"/>
          <w:sz w:val="10"/>
          <w:szCs w:val="10"/>
          <w:u w:val="single"/>
        </w:rPr>
        <w:t xml:space="preserve"> </w:t>
      </w:r>
      <w:r w:rsidR="00737231" w:rsidRPr="006A619A">
        <w:rPr>
          <w:rFonts w:asciiTheme="minorHAnsi" w:hAnsiTheme="minorHAnsi" w:cstheme="minorHAnsi"/>
          <w:sz w:val="10"/>
          <w:szCs w:val="10"/>
        </w:rPr>
        <w:t>Э</w:t>
      </w:r>
      <w:r w:rsidRPr="006A619A">
        <w:rPr>
          <w:rFonts w:asciiTheme="minorHAnsi" w:hAnsiTheme="minorHAnsi" w:cstheme="minorHAnsi"/>
          <w:sz w:val="10"/>
          <w:szCs w:val="10"/>
        </w:rPr>
        <w:t>лементы и характеристики, которые находятся внутри самого предприятия: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Основные фонды предприятия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Состав и квалификация персонала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Финансовые возможности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Навыки и компетенция руководства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Использование технологии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Имидж предприятия</w:t>
      </w:r>
      <w:r w:rsidR="00737231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Опыт работы предприятия на рынке</w:t>
      </w:r>
      <w:bookmarkStart w:id="10" w:name="a2"/>
      <w:bookmarkEnd w:id="10"/>
      <w:r w:rsidR="00737231" w:rsidRPr="006A619A">
        <w:rPr>
          <w:rFonts w:asciiTheme="minorHAnsi" w:hAnsiTheme="minorHAnsi" w:cstheme="minorHAnsi"/>
          <w:sz w:val="10"/>
          <w:szCs w:val="10"/>
        </w:rPr>
        <w:t>.</w:t>
      </w:r>
    </w:p>
    <w:p w:rsidR="00FE2739" w:rsidRPr="006A619A" w:rsidRDefault="0009089A" w:rsidP="007177B5">
      <w:pPr>
        <w:ind w:right="62"/>
        <w:rPr>
          <w:rFonts w:asciiTheme="minorHAnsi" w:hAnsiTheme="minorHAnsi" w:cstheme="minorHAnsi"/>
          <w:sz w:val="10"/>
          <w:szCs w:val="10"/>
          <w:u w:val="single"/>
        </w:rPr>
      </w:pPr>
      <w:r w:rsidRPr="006A619A">
        <w:rPr>
          <w:rFonts w:asciiTheme="minorHAnsi" w:hAnsiTheme="minorHAnsi" w:cstheme="minorHAnsi"/>
          <w:noProof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noProof/>
          <w:sz w:val="10"/>
          <w:szCs w:val="10"/>
        </w:rPr>
        <w:drawing>
          <wp:inline distT="0" distB="0" distL="0" distR="0">
            <wp:extent cx="1708810" cy="1815384"/>
            <wp:effectExtent l="19050" t="0" r="5690" b="0"/>
            <wp:docPr id="1" name="Рисунок 2" descr="Описание: http://www.grandars.ru/images/1/review/id/599/1fa30e1c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grandars.ru/images/1/review/id/599/1fa30e1c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841" cy="181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57" w:rsidRPr="006A619A" w:rsidRDefault="00907043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11" w:name="_Toc297322082"/>
      <w:r w:rsidRPr="006A619A">
        <w:rPr>
          <w:rFonts w:asciiTheme="minorHAnsi" w:hAnsiTheme="minorHAnsi" w:cstheme="minorHAnsi"/>
          <w:sz w:val="10"/>
          <w:szCs w:val="10"/>
        </w:rPr>
        <w:t xml:space="preserve">12. </w:t>
      </w:r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>Основные методы анализа конкурентов и потребителей.</w:t>
      </w:r>
      <w:bookmarkEnd w:id="11"/>
      <w:r w:rsidR="00B605C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  <w:u w:val="single"/>
        </w:rPr>
        <w:t>Изучение конкурентов</w:t>
      </w:r>
      <w:r w:rsidR="00B605CE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позволяет перенять все лучшее у конкурентов, опередить их на ключевых позициях и даст прекрасную возможность учиться не на своих, а на чужих ошибках.</w:t>
      </w:r>
      <w:r w:rsidR="00B605CE" w:rsidRPr="006A619A">
        <w:rPr>
          <w:rFonts w:asciiTheme="minorHAnsi" w:hAnsiTheme="minorHAnsi" w:cstheme="minorHAnsi"/>
          <w:b w:val="0"/>
          <w:sz w:val="10"/>
          <w:szCs w:val="10"/>
        </w:rPr>
        <w:t xml:space="preserve"> Н</w:t>
      </w:r>
      <w:r w:rsidR="00031B57" w:rsidRPr="006A619A">
        <w:rPr>
          <w:rFonts w:asciiTheme="minorHAnsi" w:hAnsiTheme="minorHAnsi" w:cstheme="minorHAnsi"/>
          <w:b w:val="0"/>
          <w:color w:val="000000"/>
          <w:sz w:val="10"/>
          <w:szCs w:val="10"/>
        </w:rPr>
        <w:t>аправления: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Выявление реальных и потенциальных конкурентов</w:t>
      </w:r>
      <w:r w:rsidR="00B605CE"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Кто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, </w:t>
      </w:r>
      <w:proofErr w:type="gramStart"/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>сильные</w:t>
      </w:r>
      <w:proofErr w:type="gramEnd"/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>, доля рынка основных.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Анализ ценовой политики конкурентов, регулярный мониторинг цен</w:t>
      </w:r>
      <w:r w:rsidR="00B605CE"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.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Какая цена, система скидок и бонусов.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Style w:val="a4"/>
          <w:rFonts w:asciiTheme="minorHAnsi" w:hAnsiTheme="minorHAnsi" w:cstheme="minorHAnsi"/>
          <w:b w:val="0"/>
          <w:bCs w:val="0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Анализ систем продвижения товаров конкурентов</w:t>
      </w:r>
      <w:r w:rsidR="00B605CE"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.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Реклама: где, как часто, что и как; в каких акциях, реакция потребителей.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Style w:val="a4"/>
          <w:rFonts w:asciiTheme="minorHAnsi" w:hAnsiTheme="minorHAnsi" w:cstheme="minorHAnsi"/>
          <w:b w:val="0"/>
          <w:bCs w:val="0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Анализ товарной и сервисной политики конкурентов</w:t>
      </w:r>
      <w:r w:rsidR="00B605CE"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 xml:space="preserve">. </w:t>
      </w:r>
      <w:r w:rsidR="00B605CE" w:rsidRPr="006A619A">
        <w:rPr>
          <w:rStyle w:val="a4"/>
          <w:rFonts w:asciiTheme="minorHAnsi" w:hAnsiTheme="minorHAnsi" w:cstheme="minorHAnsi"/>
          <w:b w:val="0"/>
          <w:color w:val="000000"/>
          <w:sz w:val="10"/>
          <w:szCs w:val="10"/>
        </w:rPr>
        <w:t>Какие товары, доп</w:t>
      </w:r>
      <w:proofErr w:type="gramStart"/>
      <w:r w:rsidR="00B605CE" w:rsidRPr="006A619A">
        <w:rPr>
          <w:rStyle w:val="a4"/>
          <w:rFonts w:asciiTheme="minorHAnsi" w:hAnsiTheme="minorHAnsi" w:cstheme="minorHAnsi"/>
          <w:b w:val="0"/>
          <w:color w:val="000000"/>
          <w:sz w:val="10"/>
          <w:szCs w:val="10"/>
        </w:rPr>
        <w:t>.у</w:t>
      </w:r>
      <w:proofErr w:type="gramEnd"/>
      <w:r w:rsidR="00B605CE" w:rsidRPr="006A619A">
        <w:rPr>
          <w:rStyle w:val="a4"/>
          <w:rFonts w:asciiTheme="minorHAnsi" w:hAnsiTheme="minorHAnsi" w:cstheme="minorHAnsi"/>
          <w:b w:val="0"/>
          <w:color w:val="000000"/>
          <w:sz w:val="10"/>
          <w:szCs w:val="10"/>
        </w:rPr>
        <w:t>слуги.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 xml:space="preserve">Анализ сбытовой политики, системы </w:t>
      </w:r>
      <w:proofErr w:type="spellStart"/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дистрибьюции</w:t>
      </w:r>
      <w:proofErr w:type="spellEnd"/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 xml:space="preserve"> конкурентов</w:t>
      </w:r>
      <w:r w:rsidR="00B605CE"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.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Какие каналы сбыта.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Анализ сильных и слабых сторон компаний-конкурентов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SWOT-анализ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>. Вся доступная информация группируется в рамках внутренних факторов (сильные и слабые стороны) и внешних факторов (возможности и угрозы). После этого происходит анализ. Определение областей для базы стратегии.</w:t>
      </w:r>
    </w:p>
    <w:p w:rsidR="00B605CE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Анализ сильных и слабых сторон товаров-конкурентов</w:t>
      </w:r>
      <w:r w:rsidR="00B605CE" w:rsidRPr="006A619A">
        <w:rPr>
          <w:rFonts w:asciiTheme="minorHAnsi" w:hAnsiTheme="minorHAnsi" w:cstheme="minorHAnsi"/>
          <w:b/>
          <w:bCs/>
          <w:color w:val="000000"/>
          <w:sz w:val="10"/>
          <w:szCs w:val="10"/>
        </w:rPr>
        <w:t xml:space="preserve">. 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>К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онкурирующего товара с точки зр</w:t>
      </w:r>
      <w:r w:rsidR="00B605CE" w:rsidRPr="006A619A">
        <w:rPr>
          <w:rFonts w:asciiTheme="minorHAnsi" w:hAnsiTheme="minorHAnsi" w:cstheme="minorHAnsi"/>
          <w:color w:val="000000"/>
          <w:sz w:val="10"/>
          <w:szCs w:val="10"/>
        </w:rPr>
        <w:t>ения потребителя.</w:t>
      </w:r>
    </w:p>
    <w:p w:rsidR="00031B57" w:rsidRPr="006A619A" w:rsidRDefault="00031B57" w:rsidP="007177B5">
      <w:pPr>
        <w:numPr>
          <w:ilvl w:val="0"/>
          <w:numId w:val="10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Style w:val="a4"/>
          <w:rFonts w:asciiTheme="minorHAnsi" w:hAnsiTheme="minorHAnsi" w:cstheme="minorHAnsi"/>
          <w:color w:val="000000"/>
          <w:sz w:val="10"/>
          <w:szCs w:val="10"/>
        </w:rPr>
        <w:t>Подготовка рекомендаций по повышению конкурентоспособности.</w:t>
      </w:r>
    </w:p>
    <w:p w:rsidR="00031B57" w:rsidRPr="006A619A" w:rsidRDefault="00031B57" w:rsidP="007177B5">
      <w:pPr>
        <w:ind w:left="142" w:right="62" w:hanging="142"/>
        <w:outlineLvl w:val="1"/>
        <w:rPr>
          <w:rStyle w:val="apple-style-span"/>
          <w:rFonts w:asciiTheme="minorHAnsi" w:hAnsiTheme="minorHAnsi" w:cstheme="minorHAnsi"/>
          <w:b/>
          <w:bCs/>
          <w:sz w:val="10"/>
          <w:szCs w:val="10"/>
          <w:u w:val="single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  <w:u w:val="single"/>
        </w:rPr>
        <w:t>Методы исследования потребителей</w:t>
      </w:r>
      <w:r w:rsidR="00B605CE" w:rsidRPr="006A619A">
        <w:rPr>
          <w:rStyle w:val="apple-style-span"/>
          <w:rFonts w:asciiTheme="minorHAnsi" w:hAnsiTheme="minorHAnsi" w:cstheme="minorHAnsi"/>
          <w:b/>
          <w:bCs/>
          <w:sz w:val="10"/>
          <w:szCs w:val="10"/>
          <w:u w:val="single"/>
        </w:rPr>
        <w:t xml:space="preserve">. </w:t>
      </w:r>
      <w:r w:rsidR="00B605CE" w:rsidRPr="006A619A">
        <w:rPr>
          <w:rStyle w:val="apple-style-span"/>
          <w:rFonts w:asciiTheme="minorHAnsi" w:hAnsiTheme="minorHAnsi" w:cstheme="minorHAnsi"/>
          <w:sz w:val="10"/>
          <w:szCs w:val="10"/>
        </w:rPr>
        <w:t>И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нтервью и опросы (</w:t>
      </w:r>
      <w:r w:rsidRPr="006A619A">
        <w:rPr>
          <w:rFonts w:asciiTheme="minorHAnsi" w:hAnsiTheme="minorHAnsi" w:cstheme="minorHAnsi"/>
          <w:sz w:val="10"/>
          <w:szCs w:val="10"/>
        </w:rPr>
        <w:t>телефонные интервью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и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Fonts w:asciiTheme="minorHAnsi" w:hAnsiTheme="minorHAnsi" w:cstheme="minorHAnsi"/>
          <w:sz w:val="10"/>
          <w:szCs w:val="10"/>
        </w:rPr>
        <w:t>личные интервью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) в местах проживания и приобретения товаров и услуг (</w:t>
      </w:r>
      <w:r w:rsidRPr="006A619A">
        <w:rPr>
          <w:rFonts w:asciiTheme="minorHAnsi" w:hAnsiTheme="minorHAnsi" w:cstheme="minorHAnsi"/>
          <w:sz w:val="10"/>
          <w:szCs w:val="10"/>
        </w:rPr>
        <w:t>холл-тест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и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  <w:proofErr w:type="spellStart"/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хоум-тест</w:t>
      </w:r>
      <w:proofErr w:type="spellEnd"/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).</w:t>
      </w:r>
    </w:p>
    <w:p w:rsidR="00B605CE" w:rsidRPr="006A619A" w:rsidRDefault="00031B57" w:rsidP="007177B5">
      <w:p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b/>
          <w:bCs/>
          <w:sz w:val="10"/>
          <w:szCs w:val="10"/>
        </w:rPr>
        <w:t>Исследование вкусов и предпочтений потребителей</w:t>
      </w:r>
      <w:r w:rsidR="00B605CE" w:rsidRPr="006A619A">
        <w:rPr>
          <w:rStyle w:val="apple-converted-space"/>
          <w:rFonts w:asciiTheme="minorHAnsi" w:hAnsiTheme="minorHAnsi" w:cstheme="minorHAnsi"/>
          <w:sz w:val="10"/>
          <w:szCs w:val="10"/>
        </w:rPr>
        <w:t>. У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станавливается:</w:t>
      </w:r>
      <w:r w:rsidRPr="006A619A">
        <w:rPr>
          <w:rStyle w:val="apple-converted-space"/>
          <w:rFonts w:asciiTheme="minorHAnsi" w:hAnsiTheme="minorHAnsi" w:cstheme="minorHAnsi"/>
          <w:sz w:val="10"/>
          <w:szCs w:val="10"/>
        </w:rPr>
        <w:t> </w:t>
      </w:r>
    </w:p>
    <w:p w:rsidR="00B605CE" w:rsidRPr="006A619A" w:rsidRDefault="00031B57" w:rsidP="007177B5">
      <w:pPr>
        <w:numPr>
          <w:ilvl w:val="0"/>
          <w:numId w:val="11"/>
        </w:numPr>
        <w:ind w:left="142" w:right="62" w:hanging="142"/>
        <w:rPr>
          <w:rStyle w:val="apple-converted-space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осведомленность потребителей о различных торговых марках, степень знаний о свойствах и характеристиках товаров</w:t>
      </w:r>
      <w:r w:rsidR="00B605CE" w:rsidRPr="006A619A">
        <w:rPr>
          <w:rStyle w:val="apple-converted-space"/>
          <w:rFonts w:asciiTheme="minorHAnsi" w:hAnsiTheme="minorHAnsi" w:cstheme="minorHAnsi"/>
          <w:sz w:val="10"/>
          <w:szCs w:val="10"/>
        </w:rPr>
        <w:t>.</w:t>
      </w:r>
    </w:p>
    <w:p w:rsidR="00B605CE" w:rsidRPr="006A619A" w:rsidRDefault="00031B57" w:rsidP="007177B5">
      <w:pPr>
        <w:numPr>
          <w:ilvl w:val="0"/>
          <w:numId w:val="11"/>
        </w:numPr>
        <w:ind w:left="142" w:right="62" w:hanging="142"/>
        <w:rPr>
          <w:rStyle w:val="apple-converted-space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наличие негативных и положительных ассоциаций к определенному бренду</w:t>
      </w:r>
      <w:r w:rsidR="00B605CE" w:rsidRPr="006A619A">
        <w:rPr>
          <w:rStyle w:val="apple-converted-space"/>
          <w:rFonts w:asciiTheme="minorHAnsi" w:hAnsiTheme="minorHAnsi" w:cstheme="minorHAnsi"/>
          <w:sz w:val="10"/>
          <w:szCs w:val="10"/>
        </w:rPr>
        <w:t>.</w:t>
      </w:r>
    </w:p>
    <w:p w:rsidR="00DD25AA" w:rsidRPr="006A619A" w:rsidRDefault="00031B57" w:rsidP="007177B5">
      <w:pPr>
        <w:numPr>
          <w:ilvl w:val="0"/>
          <w:numId w:val="11"/>
        </w:numPr>
        <w:ind w:left="142" w:right="62" w:hanging="142"/>
        <w:rPr>
          <w:rStyle w:val="apple-converted-space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приверженность к торговой марке и отношение к этой марке (положительное или отрицательное и ряд других параметров)</w:t>
      </w:r>
      <w:r w:rsidR="00DD25AA" w:rsidRPr="006A619A">
        <w:rPr>
          <w:rStyle w:val="apple-converted-space"/>
          <w:rFonts w:asciiTheme="minorHAnsi" w:hAnsiTheme="minorHAnsi" w:cstheme="minorHAnsi"/>
          <w:sz w:val="10"/>
          <w:szCs w:val="10"/>
        </w:rPr>
        <w:t>.</w:t>
      </w:r>
    </w:p>
    <w:p w:rsidR="00DD25AA" w:rsidRPr="006A619A" w:rsidRDefault="00031B57" w:rsidP="007177B5">
      <w:pPr>
        <w:numPr>
          <w:ilvl w:val="0"/>
          <w:numId w:val="11"/>
        </w:numPr>
        <w:ind w:left="142" w:right="62" w:hanging="142"/>
        <w:rPr>
          <w:rStyle w:val="apple-converted-space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объемы, частота потребления того или иного продукта определенного бренда</w:t>
      </w:r>
      <w:r w:rsidR="00DD25AA" w:rsidRPr="006A619A">
        <w:rPr>
          <w:rStyle w:val="apple-converted-space"/>
          <w:rFonts w:asciiTheme="minorHAnsi" w:hAnsiTheme="minorHAnsi" w:cstheme="minorHAnsi"/>
          <w:sz w:val="10"/>
          <w:szCs w:val="10"/>
        </w:rPr>
        <w:t>.</w:t>
      </w:r>
    </w:p>
    <w:p w:rsidR="00907043" w:rsidRPr="006A619A" w:rsidRDefault="00031B57" w:rsidP="007177B5">
      <w:pPr>
        <w:numPr>
          <w:ilvl w:val="0"/>
          <w:numId w:val="1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есть ли склонность у потребителя перейти на потребление другого аналогичного продукта или другой торговой марки</w:t>
      </w:r>
      <w:r w:rsidR="00DD25AA" w:rsidRPr="006A619A">
        <w:rPr>
          <w:rStyle w:val="apple-style-span"/>
          <w:rFonts w:asciiTheme="minorHAnsi" w:hAnsiTheme="minorHAnsi" w:cstheme="minorHAnsi"/>
          <w:sz w:val="10"/>
          <w:szCs w:val="10"/>
        </w:rPr>
        <w:t>.</w:t>
      </w:r>
    </w:p>
    <w:p w:rsidR="00BB7FE5" w:rsidRDefault="00BB7FE5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12" w:name="_Toc297322083"/>
    </w:p>
    <w:p w:rsidR="00031B57" w:rsidRPr="006A619A" w:rsidRDefault="00262CE2" w:rsidP="007177B5">
      <w:pPr>
        <w:pStyle w:val="1"/>
        <w:ind w:right="62"/>
        <w:rPr>
          <w:rFonts w:asciiTheme="minorHAnsi" w:hAnsiTheme="minorHAnsi" w:cstheme="minorHAnsi"/>
          <w:bCs w:val="0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13. </w:t>
      </w:r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>Жизненный цикл товара. Особенности маркетинга на разных стадиях жизненного цикла товаров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  <w:highlight w:val="yellow"/>
        </w:rPr>
        <w:t>.</w:t>
      </w:r>
      <w:bookmarkEnd w:id="12"/>
      <w:r w:rsidR="00DD25AA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ЖЦ товара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 xml:space="preserve"> – упорядоченная совокупность всех процессов, через которую проходит данный товар (от момента зарождения товара, до момента окончания использования у потребителя).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Этапы ЖЦ товара:</w:t>
      </w:r>
    </w:p>
    <w:p w:rsidR="00031B57" w:rsidRPr="006A619A" w:rsidRDefault="00031B57" w:rsidP="007177B5">
      <w:pPr>
        <w:pStyle w:val="a7"/>
        <w:numPr>
          <w:ilvl w:val="0"/>
          <w:numId w:val="5"/>
        </w:numPr>
        <w:ind w:left="142" w:right="62" w:hanging="142"/>
        <w:contextualSpacing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Зарождение идеи (пассивный спрос).</w:t>
      </w:r>
      <w:r w:rsidR="00972B81" w:rsidRPr="006A619A">
        <w:rPr>
          <w:rFonts w:asciiTheme="minorHAnsi" w:hAnsiTheme="minorHAnsi" w:cstheme="minorHAnsi"/>
          <w:sz w:val="10"/>
          <w:szCs w:val="10"/>
        </w:rPr>
        <w:t xml:space="preserve"> Исследование и разработка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товар</w:t>
      </w:r>
      <w:r w:rsidR="00972B81" w:rsidRPr="006A619A">
        <w:rPr>
          <w:rFonts w:asciiTheme="minorHAnsi" w:hAnsiTheme="minorHAnsi" w:cstheme="minorHAnsi"/>
          <w:sz w:val="10"/>
          <w:szCs w:val="10"/>
        </w:rPr>
        <w:t xml:space="preserve">а, проектирование ассортимента, анализ использования технологий, эксклюзивность. Закладывается вероятность </w:t>
      </w:r>
      <w:r w:rsidRPr="006A619A">
        <w:rPr>
          <w:rFonts w:asciiTheme="minorHAnsi" w:hAnsiTheme="minorHAnsi" w:cstheme="minorHAnsi"/>
          <w:spacing w:val="-2"/>
          <w:sz w:val="10"/>
          <w:szCs w:val="10"/>
        </w:rPr>
        <w:t>успеха</w:t>
      </w:r>
      <w:r w:rsidR="00972B81" w:rsidRPr="006A619A">
        <w:rPr>
          <w:rFonts w:asciiTheme="minorHAnsi" w:hAnsiTheme="minorHAnsi" w:cstheme="minorHAnsi"/>
          <w:spacing w:val="-2"/>
          <w:sz w:val="10"/>
          <w:szCs w:val="10"/>
        </w:rPr>
        <w:t xml:space="preserve"> или неудачи товара. </w:t>
      </w:r>
      <w:r w:rsidR="00972B81" w:rsidRPr="006A619A">
        <w:rPr>
          <w:rFonts w:asciiTheme="minorHAnsi" w:hAnsiTheme="minorHAnsi" w:cstheme="minorHAnsi"/>
          <w:sz w:val="10"/>
          <w:szCs w:val="10"/>
        </w:rPr>
        <w:t xml:space="preserve">Издержки, связанные с </w:t>
      </w:r>
      <w:r w:rsidRPr="006A619A">
        <w:rPr>
          <w:rFonts w:asciiTheme="minorHAnsi" w:hAnsiTheme="minorHAnsi" w:cstheme="minorHAnsi"/>
          <w:sz w:val="10"/>
          <w:szCs w:val="10"/>
        </w:rPr>
        <w:t xml:space="preserve"> конструи</w:t>
      </w:r>
      <w:r w:rsidR="00972B81" w:rsidRPr="006A619A">
        <w:rPr>
          <w:rFonts w:asciiTheme="minorHAnsi" w:hAnsiTheme="minorHAnsi" w:cstheme="minorHAnsi"/>
          <w:sz w:val="10"/>
          <w:szCs w:val="10"/>
        </w:rPr>
        <w:t>рованием и внедрением на рынок.</w:t>
      </w:r>
    </w:p>
    <w:p w:rsidR="00031B57" w:rsidRPr="006A619A" w:rsidRDefault="00031B57" w:rsidP="007177B5">
      <w:pPr>
        <w:pStyle w:val="a7"/>
        <w:numPr>
          <w:ilvl w:val="0"/>
          <w:numId w:val="5"/>
        </w:numPr>
        <w:ind w:left="142" w:right="62" w:hanging="142"/>
        <w:contextualSpacing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Внедрение товара на рынок. Производство, реализация.</w:t>
      </w:r>
      <w:r w:rsidR="00972B81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="00972B81" w:rsidRPr="006A619A">
        <w:rPr>
          <w:rFonts w:asciiTheme="minorHAnsi" w:hAnsiTheme="minorHAnsi" w:cstheme="minorHAnsi"/>
          <w:sz w:val="10"/>
          <w:szCs w:val="10"/>
        </w:rPr>
        <w:t xml:space="preserve">Сформировать положительное отношение потребителей. </w:t>
      </w:r>
      <w:r w:rsidR="008537FF" w:rsidRPr="006A619A">
        <w:rPr>
          <w:rFonts w:asciiTheme="minorHAnsi" w:hAnsiTheme="minorHAnsi" w:cstheme="minorHAnsi"/>
          <w:sz w:val="10"/>
          <w:szCs w:val="10"/>
        </w:rPr>
        <w:t>Основной вариант товара. Потребители – новаторы. Реклама о потребительских свойствах, преимуществах.</w:t>
      </w:r>
      <w:r w:rsidR="002C213C" w:rsidRPr="006A619A">
        <w:rPr>
          <w:rFonts w:asciiTheme="minorHAnsi" w:hAnsiTheme="minorHAnsi" w:cstheme="minorHAnsi"/>
          <w:sz w:val="10"/>
          <w:szCs w:val="10"/>
        </w:rPr>
        <w:t xml:space="preserve"> Небольшое число конкурентов.</w:t>
      </w:r>
    </w:p>
    <w:p w:rsidR="00031B57" w:rsidRPr="006A619A" w:rsidRDefault="00031B57" w:rsidP="007177B5">
      <w:pPr>
        <w:pStyle w:val="a7"/>
        <w:numPr>
          <w:ilvl w:val="0"/>
          <w:numId w:val="5"/>
        </w:numPr>
        <w:ind w:left="142" w:right="62" w:hanging="142"/>
        <w:contextualSpacing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Использование преимуществ.</w:t>
      </w:r>
      <w:r w:rsidR="008537FF" w:rsidRPr="006A619A">
        <w:rPr>
          <w:rFonts w:asciiTheme="minorHAnsi" w:hAnsiTheme="minorHAnsi" w:cstheme="minorHAnsi"/>
          <w:sz w:val="10"/>
          <w:szCs w:val="10"/>
        </w:rPr>
        <w:t xml:space="preserve"> О</w:t>
      </w:r>
      <w:r w:rsidRPr="006A619A">
        <w:rPr>
          <w:rFonts w:asciiTheme="minorHAnsi" w:hAnsiTheme="minorHAnsi" w:cstheme="minorHAnsi"/>
          <w:sz w:val="10"/>
          <w:szCs w:val="10"/>
        </w:rPr>
        <w:t>беспе</w:t>
      </w:r>
      <w:r w:rsidRPr="006A619A">
        <w:rPr>
          <w:rFonts w:asciiTheme="minorHAnsi" w:hAnsiTheme="minorHAnsi" w:cstheme="minorHAnsi"/>
          <w:spacing w:val="-2"/>
          <w:sz w:val="10"/>
          <w:szCs w:val="10"/>
        </w:rPr>
        <w:t xml:space="preserve">чить товару быстрое </w:t>
      </w:r>
      <w:r w:rsidR="008537FF" w:rsidRPr="006A619A">
        <w:rPr>
          <w:rFonts w:asciiTheme="minorHAnsi" w:hAnsiTheme="minorHAnsi" w:cstheme="minorHAnsi"/>
          <w:spacing w:val="-2"/>
          <w:sz w:val="10"/>
          <w:szCs w:val="10"/>
        </w:rPr>
        <w:t xml:space="preserve">продвижение к потребителю, </w:t>
      </w:r>
      <w:r w:rsidRPr="006A619A">
        <w:rPr>
          <w:rFonts w:asciiTheme="minorHAnsi" w:hAnsiTheme="minorHAnsi" w:cstheme="minorHAnsi"/>
          <w:spacing w:val="-2"/>
          <w:sz w:val="10"/>
          <w:szCs w:val="10"/>
        </w:rPr>
        <w:t xml:space="preserve">добиться роста </w:t>
      </w:r>
      <w:r w:rsidRPr="006A619A">
        <w:rPr>
          <w:rFonts w:asciiTheme="minorHAnsi" w:hAnsiTheme="minorHAnsi" w:cstheme="minorHAnsi"/>
          <w:sz w:val="10"/>
          <w:szCs w:val="10"/>
        </w:rPr>
        <w:t>продаж и прибыли, чтобы полностью окупить произведенные затра</w:t>
      </w:r>
      <w:r w:rsidRPr="006A619A">
        <w:rPr>
          <w:rFonts w:asciiTheme="minorHAnsi" w:hAnsiTheme="minorHAnsi" w:cstheme="minorHAnsi"/>
          <w:spacing w:val="-5"/>
          <w:sz w:val="10"/>
          <w:szCs w:val="10"/>
        </w:rPr>
        <w:t>ты и получить средства для развития бизнеса.</w:t>
      </w:r>
      <w:r w:rsidR="008537FF" w:rsidRPr="006A619A">
        <w:rPr>
          <w:rFonts w:asciiTheme="minorHAnsi" w:hAnsiTheme="minorHAnsi" w:cstheme="minorHAnsi"/>
          <w:spacing w:val="-5"/>
          <w:sz w:val="10"/>
          <w:szCs w:val="10"/>
        </w:rPr>
        <w:t xml:space="preserve"> Завоевание позиций на рынке. Усовершенствованный вариант товара. Массовый рынок. Реклама – мотивы покупок, поддерживающая, убеждающая.</w:t>
      </w:r>
      <w:r w:rsidR="002C213C" w:rsidRPr="006A619A">
        <w:rPr>
          <w:rFonts w:asciiTheme="minorHAnsi" w:hAnsiTheme="minorHAnsi" w:cstheme="minorHAnsi"/>
          <w:spacing w:val="-5"/>
          <w:sz w:val="10"/>
          <w:szCs w:val="10"/>
        </w:rPr>
        <w:t xml:space="preserve"> Число конкурентов постепенно растет.</w:t>
      </w:r>
    </w:p>
    <w:p w:rsidR="00031B57" w:rsidRPr="006A619A" w:rsidRDefault="008537FF" w:rsidP="007177B5">
      <w:pPr>
        <w:pStyle w:val="a7"/>
        <w:numPr>
          <w:ilvl w:val="0"/>
          <w:numId w:val="5"/>
        </w:numPr>
        <w:ind w:left="142" w:right="62" w:hanging="142"/>
        <w:contextualSpacing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Зрелость и стабилизация. </w:t>
      </w:r>
      <w:r w:rsidRPr="006A619A">
        <w:rPr>
          <w:rFonts w:asciiTheme="minorHAnsi" w:hAnsiTheme="minorHAnsi" w:cstheme="minorHAnsi"/>
          <w:sz w:val="10"/>
          <w:szCs w:val="10"/>
        </w:rPr>
        <w:t>Удержание завоеванных позиций на высоком уровне. Дифференцированный товар</w:t>
      </w:r>
      <w:r w:rsidR="002C213C" w:rsidRPr="006A619A">
        <w:rPr>
          <w:rFonts w:asciiTheme="minorHAnsi" w:hAnsiTheme="minorHAnsi" w:cstheme="minorHAnsi"/>
          <w:sz w:val="10"/>
          <w:szCs w:val="10"/>
        </w:rPr>
        <w:t>. Массовый рынок. Большое число конкурентов.</w:t>
      </w:r>
    </w:p>
    <w:p w:rsidR="00031B57" w:rsidRPr="006A619A" w:rsidRDefault="00031B57" w:rsidP="007177B5">
      <w:pPr>
        <w:pStyle w:val="a7"/>
        <w:numPr>
          <w:ilvl w:val="0"/>
          <w:numId w:val="5"/>
        </w:numPr>
        <w:ind w:left="142" w:right="62" w:hanging="142"/>
        <w:contextualSpacing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Вытеснение с рынка.</w:t>
      </w:r>
      <w:r w:rsidR="002C213C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="002C213C" w:rsidRPr="006A619A">
        <w:rPr>
          <w:rFonts w:asciiTheme="minorHAnsi" w:hAnsiTheme="minorHAnsi" w:cstheme="minorHAnsi"/>
          <w:sz w:val="10"/>
          <w:szCs w:val="10"/>
        </w:rPr>
        <w:t xml:space="preserve">Реализация всех  накопленных  запасов   и переход к новому жизненному циклу   без   потерь. Более рентабельный товар, потребители – консерваторы, </w:t>
      </w:r>
      <w:proofErr w:type="gramStart"/>
      <w:r w:rsidR="002C213C" w:rsidRPr="006A619A">
        <w:rPr>
          <w:rFonts w:asciiTheme="minorHAnsi" w:hAnsiTheme="minorHAnsi" w:cstheme="minorHAnsi"/>
          <w:sz w:val="10"/>
          <w:szCs w:val="10"/>
        </w:rPr>
        <w:t>снижается число конкурентов</w:t>
      </w:r>
      <w:proofErr w:type="gramEnd"/>
      <w:r w:rsidR="002C213C" w:rsidRPr="006A619A">
        <w:rPr>
          <w:rFonts w:asciiTheme="minorHAnsi" w:hAnsiTheme="minorHAnsi" w:cstheme="minorHAnsi"/>
          <w:sz w:val="10"/>
          <w:szCs w:val="10"/>
        </w:rPr>
        <w:t>, напоминающая реклама.</w:t>
      </w:r>
    </w:p>
    <w:p w:rsidR="007976FE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Анализ ЖЦТ позволяет: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Принимать конкретные маркетинговые решения соответственно этапам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>Собирать информацию, реагировать на изменения</w:t>
      </w:r>
      <w:r w:rsidR="00BF528C" w:rsidRPr="006A619A">
        <w:rPr>
          <w:rFonts w:asciiTheme="minorHAnsi" w:hAnsiTheme="minorHAnsi" w:cstheme="minorHAnsi"/>
          <w:sz w:val="10"/>
          <w:szCs w:val="10"/>
        </w:rPr>
        <w:t>.</w:t>
      </w:r>
      <w:bookmarkStart w:id="13" w:name="_Toc297322084"/>
    </w:p>
    <w:p w:rsidR="00031B57" w:rsidRPr="006A619A" w:rsidRDefault="00262CE2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14. </w:t>
      </w:r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>Товарная политика в маркетинге – сущность, основные функции.</w:t>
      </w:r>
      <w:bookmarkEnd w:id="13"/>
      <w:r w:rsidR="007177B5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Товарная политика — это маркетинговая деятельность, в которой осуществляются различные мероприятия по фор</w:t>
      </w:r>
      <w:r w:rsidR="00031B57" w:rsidRPr="006A619A">
        <w:rPr>
          <w:rFonts w:asciiTheme="minorHAnsi" w:hAnsiTheme="minorHAnsi" w:cstheme="minorHAnsi"/>
          <w:sz w:val="10"/>
          <w:szCs w:val="10"/>
        </w:rPr>
        <w:softHyphen/>
        <w:t>мированию конкурентных преимуществ и созданию таких характеристик товара, которые делают его привлекательным для потребителя, удовлет</w:t>
      </w:r>
      <w:r w:rsidR="00031B57" w:rsidRPr="006A619A">
        <w:rPr>
          <w:rFonts w:asciiTheme="minorHAnsi" w:hAnsiTheme="minorHAnsi" w:cstheme="minorHAnsi"/>
          <w:sz w:val="10"/>
          <w:szCs w:val="10"/>
        </w:rPr>
        <w:softHyphen/>
        <w:t>воряют ту или иную его потребность, обеспечивая прибыль производителю.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Составляющие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>:</w:t>
      </w:r>
    </w:p>
    <w:p w:rsidR="00BF528C" w:rsidRPr="006A619A" w:rsidRDefault="00031B57" w:rsidP="007177B5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iCs/>
          <w:color w:val="000000"/>
          <w:sz w:val="10"/>
          <w:szCs w:val="10"/>
        </w:rPr>
        <w:t xml:space="preserve">Сегментирование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- выделение части из це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лого по определенным признакам. </w:t>
      </w:r>
    </w:p>
    <w:p w:rsidR="00BF528C" w:rsidRPr="006A619A" w:rsidRDefault="00031B57" w:rsidP="007177B5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bCs/>
          <w:iCs/>
          <w:color w:val="000000"/>
          <w:sz w:val="10"/>
          <w:szCs w:val="10"/>
        </w:rPr>
        <w:t xml:space="preserve">Позиционирование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товаров - расположение, раз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softHyphen/>
        <w:t>мещение товаров на рынке, а также создание в сознании покупателей предпочтительных стимулов к приобре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softHyphen/>
        <w:t>тению  товара,   обеспечивающих  его   прибыльность и конкурентоспособность.</w:t>
      </w:r>
    </w:p>
    <w:p w:rsidR="00031B57" w:rsidRPr="006A619A" w:rsidRDefault="00031B57" w:rsidP="007177B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Основная цель</w:t>
      </w:r>
      <w:r w:rsidR="00BF528C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 xml:space="preserve">: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товары, выпуска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>емые предприятием, должны оптимально соответствовать рыночному спро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су по количес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тву и качеству и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ресурсам фир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softHyphen/>
        <w:t xml:space="preserve">мы. </w:t>
      </w:r>
      <w:r w:rsidRPr="006A619A">
        <w:rPr>
          <w:rFonts w:asciiTheme="minorHAnsi" w:hAnsiTheme="minorHAnsi" w:cstheme="minorHAnsi"/>
          <w:b/>
          <w:sz w:val="10"/>
          <w:szCs w:val="10"/>
        </w:rPr>
        <w:t>Основные функции</w:t>
      </w:r>
      <w:r w:rsidR="00BF528C" w:rsidRPr="006A619A">
        <w:rPr>
          <w:rFonts w:asciiTheme="minorHAnsi" w:hAnsiTheme="minorHAnsi" w:cstheme="minorHAnsi"/>
          <w:b/>
          <w:sz w:val="10"/>
          <w:szCs w:val="10"/>
        </w:rPr>
        <w:t xml:space="preserve">: </w:t>
      </w:r>
      <w:r w:rsidRPr="006A619A">
        <w:rPr>
          <w:rFonts w:asciiTheme="minorHAnsi" w:hAnsiTheme="minorHAnsi" w:cstheme="minorHAnsi"/>
          <w:sz w:val="10"/>
          <w:szCs w:val="10"/>
        </w:rPr>
        <w:t>разработка новых видов продукции;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модернизация товара; </w:t>
      </w:r>
      <w:r w:rsidR="00BF528C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снятие с производства устаревших товаров; </w:t>
      </w:r>
      <w:r w:rsidR="00BF528C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установление оптимальной номенклатуры и наилучшего ассортимента выпускаемых товаров; </w:t>
      </w:r>
      <w:r w:rsidR="00BF528C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разработка упаковки и проведение маркировки товаров;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сервисное обслуживание и прочее.</w:t>
      </w:r>
    </w:p>
    <w:p w:rsidR="00031B57" w:rsidRPr="006A619A" w:rsidRDefault="00A24720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</w:t>
      </w:r>
      <w:r w:rsidR="00BF528C" w:rsidRPr="006A619A">
        <w:rPr>
          <w:rFonts w:asciiTheme="minorHAnsi" w:hAnsiTheme="minorHAnsi" w:cstheme="minorHAnsi"/>
          <w:sz w:val="10"/>
          <w:szCs w:val="10"/>
        </w:rPr>
        <w:t>беспечение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преемственности мер и решений по следующим аспектам производственной и сбытовой деятельности предприятия: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1) поиск приемлемых товарных ниш для выпускаемых товаров, осуществляемый посредством организации поисковых маркетинговых исследований;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2) обеспечение </w:t>
      </w:r>
      <w:r w:rsidR="00BF528C" w:rsidRPr="006A619A">
        <w:rPr>
          <w:rFonts w:asciiTheme="minorHAnsi" w:hAnsiTheme="minorHAnsi" w:cstheme="minorHAnsi"/>
          <w:sz w:val="10"/>
          <w:szCs w:val="10"/>
        </w:rPr>
        <w:t xml:space="preserve">до- и </w:t>
      </w:r>
      <w:r w:rsidRPr="006A619A">
        <w:rPr>
          <w:rFonts w:asciiTheme="minorHAnsi" w:hAnsiTheme="minorHAnsi" w:cstheme="minorHAnsi"/>
          <w:sz w:val="10"/>
          <w:szCs w:val="10"/>
        </w:rPr>
        <w:t>предпродажного обслуживания покупателей (клиентов);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3) формирование товарного ассортимента и его оперативная корректировка;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4)обеспечение конкурентоспособности выпускаемых (продвигаемых на рынок) товаров;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5) совершенствование (развитие) упаковки и маркировки товара;</w:t>
      </w:r>
    </w:p>
    <w:p w:rsidR="00031B57" w:rsidRPr="006A619A" w:rsidRDefault="00031B57" w:rsidP="007177B5">
      <w:pPr>
        <w:shd w:val="clear" w:color="auto" w:fill="FFFFFF"/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color w:val="000000"/>
          <w:sz w:val="10"/>
          <w:szCs w:val="10"/>
        </w:rPr>
        <w:t>Задачи анали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softHyphen/>
        <w:t>за товарной политики: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оценить, насколько она соответствует вышеизложенным целям;</w:t>
      </w:r>
      <w:r w:rsidR="00BF528C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выявить недостатки и возможные направления ее совершенствования</w:t>
      </w:r>
    </w:p>
    <w:p w:rsidR="00031B57" w:rsidRPr="007177B5" w:rsidRDefault="00262CE2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14" w:name="_Toc297322085"/>
      <w:r w:rsidRPr="006A619A">
        <w:rPr>
          <w:rFonts w:asciiTheme="minorHAnsi" w:hAnsiTheme="minorHAnsi" w:cstheme="minorHAnsi"/>
          <w:sz w:val="10"/>
          <w:szCs w:val="10"/>
        </w:rPr>
        <w:t xml:space="preserve">15. </w:t>
      </w:r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>Канал сбыта – понятие, характеристики, виды.</w:t>
      </w:r>
      <w:bookmarkEnd w:id="14"/>
      <w:r w:rsidR="00A24720" w:rsidRPr="006A619A">
        <w:rPr>
          <w:rFonts w:asciiTheme="minorHAnsi" w:hAnsiTheme="minorHAnsi" w:cstheme="minorHAnsi"/>
          <w:sz w:val="10"/>
          <w:szCs w:val="10"/>
          <w:highlight w:val="yellow"/>
        </w:rPr>
        <w:t xml:space="preserve"> </w:t>
      </w:r>
      <w:r w:rsidR="007177B5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bCs w:val="0"/>
          <w:color w:val="000000"/>
          <w:sz w:val="10"/>
          <w:szCs w:val="10"/>
        </w:rPr>
        <w:t>Каналы сбыта</w:t>
      </w:r>
      <w:r w:rsidR="00031B57" w:rsidRPr="006A619A">
        <w:rPr>
          <w:rFonts w:asciiTheme="minorHAnsi" w:hAnsiTheme="minorHAnsi" w:cstheme="minorHAnsi"/>
          <w:b w:val="0"/>
          <w:bCs w:val="0"/>
          <w:color w:val="000000"/>
          <w:sz w:val="10"/>
          <w:szCs w:val="10"/>
        </w:rPr>
        <w:t xml:space="preserve"> -  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организации (отд</w:t>
      </w:r>
      <w:r w:rsidR="00A24720" w:rsidRPr="006A619A">
        <w:rPr>
          <w:rFonts w:asciiTheme="minorHAnsi" w:hAnsiTheme="minorHAnsi" w:cstheme="minorHAnsi"/>
          <w:b w:val="0"/>
          <w:sz w:val="10"/>
          <w:szCs w:val="10"/>
        </w:rPr>
        <w:t>е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льные лица), занимающиеся передвижением и  обменом  товаров, осуществляют  посредничество  при  передаче прав   собственности на  това</w:t>
      </w:r>
      <w:proofErr w:type="gramStart"/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р(</w:t>
      </w:r>
      <w:proofErr w:type="gramEnd"/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услугу)  от  производителя  к  конечному потребителю.</w:t>
      </w:r>
    </w:p>
    <w:p w:rsidR="00031B57" w:rsidRPr="006A619A" w:rsidRDefault="00031B57" w:rsidP="007177B5">
      <w:pPr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Функции</w:t>
      </w:r>
      <w:r w:rsidRPr="006A619A">
        <w:rPr>
          <w:rFonts w:asciiTheme="minorHAnsi" w:hAnsiTheme="minorHAnsi" w:cstheme="minorHAnsi"/>
          <w:sz w:val="10"/>
          <w:szCs w:val="10"/>
        </w:rPr>
        <w:t xml:space="preserve"> каналов сбыта: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Исследовательская работа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сбор информации, необходимой для планирования и облегчения обмена. 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Стимулирование сбыта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создание и распространение увещевательных коммуникаций о товаре.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Установление контактов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налаживание и поддержание связи с потенциальными покупателями.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Приспособление товара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подгонка товара под требования покупателей. Это касается таких видов деятельности, как производство, сортировка, монтаж и упаковка.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Проведение переговоров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попытки согласования цен и прочих условий для последующего осуществления акта передачи собственности или владения.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Организация товародвижения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транспортировка и складирование товара.</w:t>
      </w:r>
    </w:p>
    <w:p w:rsidR="00A24720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Финансирование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изыскание и использование сре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дств дл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я покрытия издержек по функционированию канала.</w:t>
      </w:r>
    </w:p>
    <w:p w:rsidR="00031B57" w:rsidRPr="006A619A" w:rsidRDefault="00031B57" w:rsidP="007177B5">
      <w:pPr>
        <w:numPr>
          <w:ilvl w:val="0"/>
          <w:numId w:val="13"/>
        </w:numPr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Принятие риска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принятие на себя ответственности за функционирование канала.</w:t>
      </w:r>
    </w:p>
    <w:p w:rsidR="00A24720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Уровень канала сбыта - это любой посредник, который выполняет ту или иную работу по приближению товара и права собственности на него к конечному покупателю.</w:t>
      </w:r>
      <w:r w:rsidR="00A24720" w:rsidRPr="006A619A">
        <w:rPr>
          <w:rFonts w:asciiTheme="minorHAnsi" w:hAnsiTheme="minorHAnsi" w:cstheme="minorHAnsi"/>
          <w:sz w:val="10"/>
          <w:szCs w:val="10"/>
        </w:rPr>
        <w:t xml:space="preserve"> Канал нулевого уровня: Производитель –&gt; Потребитель. Одноуровневый канал: Производитель -&gt; Розничный торговец -&gt; Потребитель. Двухуровневый: Производитель -&gt; Оптовый торговец –&gt; Розничный торговец -&gt; Потребитель. Трехуровневый + Мелкооптовый торговец.</w:t>
      </w:r>
    </w:p>
    <w:p w:rsidR="00031B57" w:rsidRPr="006A619A" w:rsidRDefault="00A24720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color w:val="000000"/>
          <w:sz w:val="10"/>
          <w:szCs w:val="10"/>
        </w:rPr>
        <w:t>Каналы: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1)</w:t>
      </w:r>
      <w:r w:rsidR="00031B57" w:rsidRPr="006A619A">
        <w:rPr>
          <w:rStyle w:val="apple-converted-space"/>
          <w:rFonts w:asciiTheme="minorHAnsi" w:hAnsiTheme="minorHAnsi" w:cstheme="minorHAnsi"/>
          <w:color w:val="000000"/>
          <w:sz w:val="10"/>
          <w:szCs w:val="10"/>
        </w:rPr>
        <w:t> </w:t>
      </w:r>
      <w:r w:rsidR="00031B57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прямые (нулевые каналы сбыта)</w:t>
      </w:r>
      <w:r w:rsidR="00031B57" w:rsidRPr="006A619A">
        <w:rPr>
          <w:rStyle w:val="apple-converted-space"/>
          <w:rFonts w:asciiTheme="minorHAnsi" w:hAnsiTheme="minorHAnsi" w:cstheme="minorHAnsi"/>
          <w:color w:val="000000"/>
          <w:sz w:val="10"/>
          <w:szCs w:val="10"/>
        </w:rPr>
        <w:t> 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–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производитель напрямую осуществляет комплекс задач по дистрибуции своего товара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.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2)</w:t>
      </w:r>
      <w:r w:rsidR="00031B57" w:rsidRPr="006A619A">
        <w:rPr>
          <w:rStyle w:val="apple-converted-space"/>
          <w:rFonts w:asciiTheme="minorHAnsi" w:hAnsiTheme="minorHAnsi" w:cstheme="minorHAnsi"/>
          <w:color w:val="000000"/>
          <w:sz w:val="10"/>
          <w:szCs w:val="10"/>
        </w:rPr>
        <w:t> </w:t>
      </w:r>
      <w:r w:rsidR="00031B57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непрямые (косвенные),</w:t>
      </w:r>
      <w:r w:rsidR="00031B57" w:rsidRPr="006A619A">
        <w:rPr>
          <w:rStyle w:val="apple-converted-space"/>
          <w:rFonts w:asciiTheme="minorHAnsi" w:hAnsiTheme="minorHAnsi" w:cstheme="minorHAnsi"/>
          <w:color w:val="000000"/>
          <w:sz w:val="10"/>
          <w:szCs w:val="10"/>
        </w:rPr>
        <w:t> 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задействовано больше или меньше посредников, поэтому цепочки могут быть длинными или короткими.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3) </w:t>
      </w:r>
      <w:r w:rsidR="00031B57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смешанные</w:t>
      </w:r>
      <w:r w:rsidR="00031B57" w:rsidRPr="006A619A">
        <w:rPr>
          <w:rStyle w:val="apple-converted-space"/>
          <w:rFonts w:asciiTheme="minorHAnsi" w:hAnsiTheme="minorHAnsi" w:cstheme="minorHAnsi"/>
          <w:i/>
          <w:iCs/>
          <w:color w:val="000000"/>
          <w:sz w:val="10"/>
          <w:szCs w:val="10"/>
        </w:rPr>
        <w:t> 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ц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епи поставок, ч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асть продукции сбывается по прямым поставкам, часть – через посреднические звенья</w:t>
      </w:r>
      <w:r w:rsidR="00031B57" w:rsidRPr="006A619A">
        <w:rPr>
          <w:rStyle w:val="apple-converted-space"/>
          <w:rFonts w:asciiTheme="minorHAnsi" w:hAnsiTheme="minorHAnsi" w:cstheme="minorHAnsi"/>
          <w:color w:val="000000"/>
          <w:sz w:val="10"/>
          <w:szCs w:val="10"/>
        </w:rPr>
        <w:t>.</w:t>
      </w:r>
    </w:p>
    <w:p w:rsidR="00CB2831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15" w:name="_Toc297322086"/>
      <w:r w:rsidRPr="006A619A">
        <w:rPr>
          <w:rFonts w:asciiTheme="minorHAnsi" w:hAnsiTheme="minorHAnsi" w:cstheme="minorHAnsi"/>
          <w:sz w:val="10"/>
          <w:szCs w:val="10"/>
        </w:rPr>
        <w:t xml:space="preserve">16.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Понятие и виды маркетинговых стратегий</w:t>
      </w:r>
      <w:r w:rsidRPr="006A619A">
        <w:rPr>
          <w:rFonts w:asciiTheme="minorHAnsi" w:hAnsiTheme="minorHAnsi" w:cstheme="minorHAnsi"/>
          <w:b w:val="0"/>
          <w:sz w:val="10"/>
          <w:szCs w:val="10"/>
          <w:highlight w:val="yellow"/>
        </w:rPr>
        <w:t>.</w:t>
      </w:r>
      <w:bookmarkEnd w:id="15"/>
      <w:r w:rsidR="001270F6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В зависимости от возможностей и у</w:t>
      </w:r>
      <w:r w:rsidR="00CB2831" w:rsidRPr="006A619A">
        <w:rPr>
          <w:rFonts w:asciiTheme="minorHAnsi" w:hAnsiTheme="minorHAnsi" w:cstheme="minorHAnsi"/>
          <w:b w:val="0"/>
          <w:sz w:val="10"/>
          <w:szCs w:val="10"/>
        </w:rPr>
        <w:t xml:space="preserve">гроз, потенциала фирмы,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состояния </w:t>
      </w:r>
      <w:r w:rsidR="00CB2831" w:rsidRPr="006A619A">
        <w:rPr>
          <w:rFonts w:asciiTheme="minorHAnsi" w:hAnsiTheme="minorHAnsi" w:cstheme="minorHAnsi"/>
          <w:b w:val="0"/>
          <w:sz w:val="10"/>
          <w:szCs w:val="10"/>
        </w:rPr>
        <w:t xml:space="preserve">конкурентной среды,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разрабатывается общая стратегия развития фирмы. </w:t>
      </w:r>
      <w:r w:rsidR="00CB2831" w:rsidRPr="006A619A">
        <w:rPr>
          <w:rFonts w:asciiTheme="minorHAnsi" w:hAnsiTheme="minorHAnsi" w:cstheme="minorHAnsi"/>
          <w:b w:val="0"/>
          <w:sz w:val="10"/>
          <w:szCs w:val="10"/>
        </w:rPr>
        <w:t xml:space="preserve">Виды: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стратегии роста, конкурентные стратегии, стратегии конкурентного преимущества.</w:t>
      </w:r>
      <w:r w:rsidR="00FF50D9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CB2831" w:rsidRPr="006A619A">
        <w:rPr>
          <w:rFonts w:asciiTheme="minorHAnsi" w:hAnsiTheme="minorHAnsi" w:cstheme="minorHAnsi"/>
          <w:b w:val="0"/>
          <w:sz w:val="10"/>
          <w:szCs w:val="10"/>
          <w:u w:val="single"/>
        </w:rPr>
        <w:t xml:space="preserve">Роста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связаны с изменением состояния </w:t>
      </w:r>
      <w:r w:rsidR="00CB2831" w:rsidRPr="006A619A">
        <w:rPr>
          <w:rFonts w:asciiTheme="minorHAnsi" w:hAnsiTheme="minorHAnsi" w:cstheme="minorHAnsi"/>
          <w:b w:val="0"/>
          <w:sz w:val="10"/>
          <w:szCs w:val="10"/>
        </w:rPr>
        <w:t xml:space="preserve">одного или нескольких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элементов: продукт, рынок, отрасль, положение фирмы внутри отрасли, технология. </w:t>
      </w:r>
    </w:p>
    <w:p w:rsidR="00FF50D9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 Стратегии концентри</w:t>
      </w:r>
      <w:r w:rsidR="00CB2831" w:rsidRPr="006A619A">
        <w:rPr>
          <w:rFonts w:asciiTheme="minorHAnsi" w:hAnsiTheme="minorHAnsi" w:cstheme="minorHAnsi"/>
          <w:b/>
          <w:sz w:val="10"/>
          <w:szCs w:val="10"/>
        </w:rPr>
        <w:t>рованного роста.</w:t>
      </w:r>
      <w:r w:rsidR="00CB2831" w:rsidRPr="006A619A">
        <w:rPr>
          <w:rFonts w:asciiTheme="minorHAnsi" w:hAnsiTheme="minorHAnsi" w:cstheme="minorHAnsi"/>
          <w:sz w:val="10"/>
          <w:szCs w:val="10"/>
        </w:rPr>
        <w:br/>
        <w:t xml:space="preserve">• </w:t>
      </w:r>
      <w:r w:rsidR="00CB2831" w:rsidRPr="006A619A">
        <w:rPr>
          <w:rFonts w:asciiTheme="minorHAnsi" w:hAnsiTheme="minorHAnsi" w:cstheme="minorHAnsi"/>
          <w:i/>
          <w:sz w:val="10"/>
          <w:szCs w:val="10"/>
        </w:rPr>
        <w:t>У</w:t>
      </w:r>
      <w:r w:rsidRPr="006A619A">
        <w:rPr>
          <w:rFonts w:asciiTheme="minorHAnsi" w:hAnsiTheme="minorHAnsi" w:cstheme="minorHAnsi"/>
          <w:i/>
          <w:sz w:val="10"/>
          <w:szCs w:val="10"/>
        </w:rPr>
        <w:t>силения позиций на рынке</w:t>
      </w:r>
      <w:r w:rsidR="00CB2831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>завоеват</w:t>
      </w:r>
      <w:r w:rsidR="00CB2831" w:rsidRPr="006A619A">
        <w:rPr>
          <w:rFonts w:asciiTheme="minorHAnsi" w:hAnsiTheme="minorHAnsi" w:cstheme="minorHAnsi"/>
          <w:sz w:val="10"/>
          <w:szCs w:val="10"/>
        </w:rPr>
        <w:t xml:space="preserve">ь лучшие позиции. </w:t>
      </w:r>
      <w:r w:rsidR="00CB2831" w:rsidRPr="006A619A">
        <w:rPr>
          <w:rFonts w:asciiTheme="minorHAnsi" w:hAnsiTheme="minorHAnsi" w:cstheme="minorHAnsi"/>
          <w:sz w:val="10"/>
          <w:szCs w:val="10"/>
        </w:rPr>
        <w:br/>
        <w:t xml:space="preserve">• </w:t>
      </w:r>
      <w:r w:rsidR="00CB2831" w:rsidRPr="006A619A">
        <w:rPr>
          <w:rFonts w:asciiTheme="minorHAnsi" w:hAnsiTheme="minorHAnsi" w:cstheme="minorHAnsi"/>
          <w:i/>
          <w:sz w:val="10"/>
          <w:szCs w:val="10"/>
        </w:rPr>
        <w:t>Р</w:t>
      </w:r>
      <w:r w:rsidRPr="006A619A">
        <w:rPr>
          <w:rFonts w:asciiTheme="minorHAnsi" w:hAnsiTheme="minorHAnsi" w:cstheme="minorHAnsi"/>
          <w:i/>
          <w:sz w:val="10"/>
          <w:szCs w:val="10"/>
        </w:rPr>
        <w:t>азвития рынка</w:t>
      </w:r>
      <w:r w:rsidR="00CB2831" w:rsidRPr="006A619A">
        <w:rPr>
          <w:rFonts w:asciiTheme="minorHAnsi" w:hAnsiTheme="minorHAnsi" w:cstheme="minorHAnsi"/>
          <w:i/>
          <w:sz w:val="10"/>
          <w:szCs w:val="10"/>
        </w:rPr>
        <w:t xml:space="preserve">, </w:t>
      </w:r>
      <w:r w:rsidR="00CB2831" w:rsidRPr="006A619A">
        <w:rPr>
          <w:rFonts w:asciiTheme="minorHAnsi" w:hAnsiTheme="minorHAnsi" w:cstheme="minorHAnsi"/>
          <w:sz w:val="10"/>
          <w:szCs w:val="10"/>
        </w:rPr>
        <w:t>освоение новых рынков, сегментов, каналов сбыта.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="00CB2831" w:rsidRPr="006A619A">
        <w:rPr>
          <w:rFonts w:asciiTheme="minorHAnsi" w:hAnsiTheme="minorHAnsi" w:cstheme="minorHAnsi"/>
          <w:i/>
          <w:sz w:val="10"/>
          <w:szCs w:val="10"/>
        </w:rPr>
        <w:t>• Р</w:t>
      </w:r>
      <w:r w:rsidRPr="006A619A">
        <w:rPr>
          <w:rFonts w:asciiTheme="minorHAnsi" w:hAnsiTheme="minorHAnsi" w:cstheme="minorHAnsi"/>
          <w:i/>
          <w:sz w:val="10"/>
          <w:szCs w:val="10"/>
        </w:rPr>
        <w:t>азвития продукта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 xml:space="preserve">рост продаж за счет разработки улучшенных или новых товаров, ориентированных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на те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рынки, на которых действует фирма. </w:t>
      </w:r>
      <w:r w:rsidR="00FF50D9"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Стратегия горизонтальной диверсификации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>поиск возможностей роста на существующем рынке за счет новой продукции, требующей новой технолог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ии, отличной </w:t>
      </w:r>
      <w:proofErr w:type="gramStart"/>
      <w:r w:rsidR="00FF50D9" w:rsidRPr="006A619A">
        <w:rPr>
          <w:rFonts w:asciiTheme="minorHAnsi" w:hAnsiTheme="minorHAnsi" w:cstheme="minorHAnsi"/>
          <w:sz w:val="10"/>
          <w:szCs w:val="10"/>
        </w:rPr>
        <w:t>от</w:t>
      </w:r>
      <w:proofErr w:type="gramEnd"/>
      <w:r w:rsidR="00FF50D9" w:rsidRPr="006A619A">
        <w:rPr>
          <w:rFonts w:asciiTheme="minorHAnsi" w:hAnsiTheme="minorHAnsi" w:cstheme="minorHAnsi"/>
          <w:sz w:val="10"/>
          <w:szCs w:val="10"/>
        </w:rPr>
        <w:t xml:space="preserve"> используемой.</w:t>
      </w:r>
      <w:r w:rsidR="00FF50D9"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 xml:space="preserve">Стратегия </w:t>
      </w:r>
      <w:proofErr w:type="spellStart"/>
      <w:r w:rsidRPr="006A619A">
        <w:rPr>
          <w:rFonts w:asciiTheme="minorHAnsi" w:hAnsiTheme="minorHAnsi" w:cstheme="minorHAnsi"/>
          <w:b/>
          <w:sz w:val="10"/>
          <w:szCs w:val="10"/>
        </w:rPr>
        <w:t>конгломеративной</w:t>
      </w:r>
      <w:proofErr w:type="spellEnd"/>
      <w:r w:rsidRPr="006A619A">
        <w:rPr>
          <w:rFonts w:asciiTheme="minorHAnsi" w:hAnsiTheme="minorHAnsi" w:cstheme="minorHAnsi"/>
          <w:b/>
          <w:sz w:val="10"/>
          <w:szCs w:val="10"/>
        </w:rPr>
        <w:t xml:space="preserve"> диверсификации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фирма расширяется за счет производства новых продуктов, технологически не связанных с уже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производимыми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, кото</w:t>
      </w:r>
      <w:r w:rsidR="00FF50D9" w:rsidRPr="006A619A">
        <w:rPr>
          <w:rFonts w:asciiTheme="minorHAnsi" w:hAnsiTheme="minorHAnsi" w:cstheme="minorHAnsi"/>
          <w:sz w:val="10"/>
          <w:szCs w:val="10"/>
        </w:rPr>
        <w:t>рые реализуются на новых рынках.</w:t>
      </w:r>
      <w:r w:rsidR="00FF50D9"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Стратегия ликвидации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предельный случай стратегии сокращения и осуществляется тогда, когда фирма не может вести дальн</w:t>
      </w:r>
      <w:r w:rsidR="00FF50D9" w:rsidRPr="006A619A">
        <w:rPr>
          <w:rFonts w:asciiTheme="minorHAnsi" w:hAnsiTheme="minorHAnsi" w:cstheme="minorHAnsi"/>
          <w:sz w:val="10"/>
          <w:szCs w:val="10"/>
        </w:rPr>
        <w:t>ейший бизнес.</w:t>
      </w:r>
      <w:r w:rsidR="00FF50D9"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Стратегия «сбора урожая»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отказ от долгосрочного взгляда на бизнес в пользу максимального получения доходов в краткосрочной перспективе и применяется по отношению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 к бесперспективному бизнесу.</w:t>
      </w:r>
      <w:r w:rsidR="00FF50D9"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Стратегия сокращения</w:t>
      </w:r>
      <w:r w:rsidR="00FF50D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фирма закрывает или продает одно из своих подразделений или бизнес для того, чтобы осуществить долгосрочное изменение границ ведения бизнеса. 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="00FF50D9" w:rsidRPr="006A619A">
        <w:rPr>
          <w:rStyle w:val="apple-style-span"/>
          <w:rFonts w:asciiTheme="minorHAnsi" w:hAnsiTheme="minorHAnsi" w:cstheme="minorHAnsi"/>
          <w:b/>
          <w:sz w:val="10"/>
          <w:szCs w:val="10"/>
          <w:u w:val="single"/>
        </w:rPr>
        <w:t>С</w:t>
      </w:r>
      <w:r w:rsidRPr="006A619A">
        <w:rPr>
          <w:rStyle w:val="apple-style-span"/>
          <w:rFonts w:asciiTheme="minorHAnsi" w:hAnsiTheme="minorHAnsi" w:cstheme="minorHAnsi"/>
          <w:b/>
          <w:sz w:val="10"/>
          <w:szCs w:val="10"/>
          <w:u w:val="single"/>
        </w:rPr>
        <w:t>тратегии конкурентной борьбы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: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1. </w:t>
      </w:r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Силовая</w:t>
      </w:r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 xml:space="preserve">. 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>Сфера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крупного, 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стандартного производства. </w:t>
      </w:r>
      <w:proofErr w:type="gramStart"/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>Налажен</w:t>
      </w:r>
      <w:proofErr w:type="gramEnd"/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эффективно и с меньшими изд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ержками. </w:t>
      </w:r>
      <w:r w:rsidR="00FF50D9" w:rsidRPr="006A619A">
        <w:rPr>
          <w:rFonts w:asciiTheme="minorHAnsi" w:hAnsiTheme="minorHAnsi" w:cstheme="minorHAnsi"/>
          <w:sz w:val="10"/>
          <w:szCs w:val="10"/>
        </w:rPr>
        <w:t>О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пора на сформированный имидж в обширных рекламных кампаниях. Доминирование, вытеснение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конкурентов. 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Дешевизна, средний уровень качества. 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2. </w:t>
      </w:r>
      <w:proofErr w:type="spellStart"/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Нишевая</w:t>
      </w:r>
      <w:proofErr w:type="spellEnd"/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– Специализация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. 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Особая незаменимая продукция для узкого круга,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завоевывает максимальную долю маленького рыночного сегмента.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Дорого, высокое качество.</w:t>
      </w:r>
    </w:p>
    <w:p w:rsidR="007177B5" w:rsidRDefault="007177B5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</w:p>
    <w:p w:rsidR="007177B5" w:rsidRDefault="007177B5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</w:p>
    <w:p w:rsidR="007177B5" w:rsidRDefault="007177B5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</w:p>
    <w:p w:rsidR="007F198D" w:rsidRPr="006A619A" w:rsidRDefault="00031B57" w:rsidP="007177B5">
      <w:pPr>
        <w:ind w:right="62"/>
        <w:rPr>
          <w:rStyle w:val="apple-style-span"/>
          <w:rFonts w:asciiTheme="minorHAnsi" w:hAnsiTheme="minorHAnsi" w:cstheme="minorHAnsi"/>
          <w:sz w:val="10"/>
          <w:szCs w:val="10"/>
        </w:rPr>
      </w:pP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3. </w:t>
      </w:r>
      <w:proofErr w:type="gramStart"/>
      <w:r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Приспособленч</w:t>
      </w:r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еская</w:t>
      </w:r>
      <w:proofErr w:type="gramEnd"/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.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Обычный бизнес 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>в</w:t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местных (локальных) масштабах. Гибкость, приспособляемость. Небольшая группа потребителей.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>4</w:t>
      </w:r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 xml:space="preserve">. </w:t>
      </w:r>
      <w:proofErr w:type="gramStart"/>
      <w:r w:rsidR="00FF50D9" w:rsidRPr="006A619A">
        <w:rPr>
          <w:rStyle w:val="apple-style-span"/>
          <w:rFonts w:asciiTheme="minorHAnsi" w:hAnsiTheme="minorHAnsi" w:cstheme="minorHAnsi"/>
          <w:i/>
          <w:sz w:val="10"/>
          <w:szCs w:val="10"/>
        </w:rPr>
        <w:t>Пионерская</w:t>
      </w:r>
      <w:proofErr w:type="gramEnd"/>
      <w:r w:rsidR="00FF50D9"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– созданием новых,</w:t>
      </w:r>
      <w:r w:rsidRPr="006A619A">
        <w:rPr>
          <w:rStyle w:val="apple-style-span"/>
          <w:rFonts w:asciiTheme="minorHAnsi" w:hAnsiTheme="minorHAnsi" w:cstheme="minorHAnsi"/>
          <w:sz w:val="10"/>
          <w:szCs w:val="10"/>
        </w:rPr>
        <w:t xml:space="preserve"> радикальным преобра</w:t>
      </w:r>
      <w:bookmarkStart w:id="16" w:name="_Toc297322087"/>
      <w:r w:rsidR="007F198D" w:rsidRPr="006A619A">
        <w:rPr>
          <w:rStyle w:val="apple-style-span"/>
          <w:rFonts w:asciiTheme="minorHAnsi" w:hAnsiTheme="minorHAnsi" w:cstheme="minorHAnsi"/>
          <w:sz w:val="10"/>
          <w:szCs w:val="10"/>
        </w:rPr>
        <w:t>зованием старых сегментов рынка.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17. </w:t>
      </w:r>
      <w:r w:rsidRPr="006A619A">
        <w:rPr>
          <w:rFonts w:asciiTheme="minorHAnsi" w:hAnsiTheme="minorHAnsi" w:cstheme="minorHAnsi"/>
          <w:b/>
          <w:sz w:val="10"/>
          <w:szCs w:val="10"/>
          <w:highlight w:val="yellow"/>
        </w:rPr>
        <w:t>Основные методы ценообразования.</w:t>
      </w:r>
      <w:bookmarkEnd w:id="16"/>
      <w:r w:rsidR="0026752D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 xml:space="preserve">Цена </w:t>
      </w:r>
      <w:r w:rsidRPr="006A619A">
        <w:rPr>
          <w:rFonts w:asciiTheme="minorHAnsi" w:hAnsiTheme="minorHAnsi" w:cstheme="minorHAnsi"/>
          <w:sz w:val="10"/>
          <w:szCs w:val="10"/>
        </w:rPr>
        <w:t xml:space="preserve">– денежное выражение стоимости, денежная сумма, взимаемая за товар или услугу, обеспечивающая конкурентоспособность, являющаяся соотношением таких категорий как качество и себестоимость продукции. </w:t>
      </w:r>
      <w:r w:rsidR="001270F6" w:rsidRPr="006A619A">
        <w:rPr>
          <w:rFonts w:asciiTheme="minorHAnsi" w:hAnsiTheme="minorHAnsi" w:cstheme="minorHAnsi"/>
          <w:b/>
          <w:sz w:val="10"/>
          <w:szCs w:val="10"/>
        </w:rPr>
        <w:t>Факторы:</w:t>
      </w:r>
    </w:p>
    <w:p w:rsidR="00031B57" w:rsidRPr="006A619A" w:rsidRDefault="00031B57" w:rsidP="007177B5">
      <w:pPr>
        <w:numPr>
          <w:ilvl w:val="0"/>
          <w:numId w:val="14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Внешние: уровень конкурентоспособности, реакция потребителя, сырье поставщика, действия правительства, модификация системы законодательства, изменение рыночной среды.</w:t>
      </w:r>
    </w:p>
    <w:p w:rsidR="00031B57" w:rsidRPr="006A619A" w:rsidRDefault="00031B57" w:rsidP="007177B5">
      <w:pPr>
        <w:numPr>
          <w:ilvl w:val="0"/>
          <w:numId w:val="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Внутренние: уровень издержек производства, имидж компании,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брендинг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, квалификация персонала.</w:t>
      </w:r>
    </w:p>
    <w:p w:rsidR="00031B57" w:rsidRPr="006A619A" w:rsidRDefault="00031B57" w:rsidP="007177B5">
      <w:pPr>
        <w:numPr>
          <w:ilvl w:val="0"/>
          <w:numId w:val="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и прочие.</w:t>
      </w:r>
      <w:r w:rsidR="001270F6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1270F6" w:rsidRPr="006A619A">
        <w:rPr>
          <w:rFonts w:asciiTheme="minorHAnsi" w:hAnsiTheme="minorHAnsi" w:cstheme="minorHAnsi"/>
          <w:b/>
          <w:sz w:val="10"/>
          <w:szCs w:val="10"/>
        </w:rPr>
        <w:t>Задача:</w:t>
      </w:r>
      <w:r w:rsidR="001270F6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обеспечение необходимого объема реализации, достаточного для выполнения основных целей компании.</w:t>
      </w:r>
    </w:p>
    <w:p w:rsidR="001270F6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На издержках</w:t>
      </w:r>
      <w:r w:rsidRPr="006A619A">
        <w:rPr>
          <w:rFonts w:asciiTheme="minorHAnsi" w:hAnsiTheme="minorHAnsi" w:cstheme="minorHAnsi"/>
          <w:sz w:val="10"/>
          <w:szCs w:val="10"/>
        </w:rPr>
        <w:t>: 1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) </w:t>
      </w:r>
      <w:proofErr w:type="gramStart"/>
      <w:r w:rsidRPr="006A619A">
        <w:rPr>
          <w:rFonts w:asciiTheme="minorHAnsi" w:hAnsiTheme="minorHAnsi" w:cstheme="minorHAnsi"/>
          <w:i/>
          <w:sz w:val="10"/>
          <w:szCs w:val="10"/>
        </w:rPr>
        <w:t>с</w:t>
      </w:r>
      <w:proofErr w:type="gramEnd"/>
      <w:r w:rsidRPr="006A619A">
        <w:rPr>
          <w:rFonts w:asciiTheme="minorHAnsi" w:hAnsiTheme="minorHAnsi" w:cstheme="minorHAnsi"/>
          <w:i/>
          <w:sz w:val="10"/>
          <w:szCs w:val="10"/>
        </w:rPr>
        <w:t>/</w:t>
      </w:r>
      <w:proofErr w:type="gramStart"/>
      <w:r w:rsidRPr="006A619A">
        <w:rPr>
          <w:rFonts w:asciiTheme="minorHAnsi" w:hAnsiTheme="minorHAnsi" w:cstheme="minorHAnsi"/>
          <w:i/>
          <w:sz w:val="10"/>
          <w:szCs w:val="10"/>
        </w:rPr>
        <w:t>с</w:t>
      </w:r>
      <w:proofErr w:type="gramEnd"/>
      <w:r w:rsidRPr="006A619A">
        <w:rPr>
          <w:rFonts w:asciiTheme="minorHAnsi" w:hAnsiTheme="minorHAnsi" w:cstheme="minorHAnsi"/>
          <w:i/>
          <w:sz w:val="10"/>
          <w:szCs w:val="10"/>
        </w:rPr>
        <w:t xml:space="preserve"> + прибыль</w:t>
      </w:r>
      <w:r w:rsidRPr="006A619A">
        <w:rPr>
          <w:rFonts w:asciiTheme="minorHAnsi" w:hAnsiTheme="minorHAnsi" w:cstheme="minorHAnsi"/>
          <w:sz w:val="10"/>
          <w:szCs w:val="10"/>
        </w:rPr>
        <w:t>, сумма постоянных и переменных издержек на единицу продукции + желаемая величина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прибыли.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1270F6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2) </w:t>
      </w:r>
      <w:r w:rsidRPr="006A619A">
        <w:rPr>
          <w:rFonts w:asciiTheme="minorHAnsi" w:hAnsiTheme="minorHAnsi" w:cstheme="minorHAnsi"/>
          <w:i/>
          <w:sz w:val="10"/>
          <w:szCs w:val="10"/>
        </w:rPr>
        <w:t>«норма прибыли»,</w:t>
      </w:r>
      <w:r w:rsidRPr="006A619A">
        <w:rPr>
          <w:rFonts w:asciiTheme="minorHAnsi" w:hAnsiTheme="minorHAnsi" w:cstheme="minorHAnsi"/>
          <w:sz w:val="10"/>
          <w:szCs w:val="10"/>
        </w:rPr>
        <w:t xml:space="preserve"> цена = сумма себестоимости + </w:t>
      </w:r>
      <w:r w:rsidR="00031B57" w:rsidRPr="006A619A">
        <w:rPr>
          <w:rFonts w:asciiTheme="minorHAnsi" w:hAnsiTheme="minorHAnsi" w:cstheme="minorHAnsi"/>
          <w:sz w:val="10"/>
          <w:szCs w:val="10"/>
        </w:rPr>
        <w:t>норма при</w:t>
      </w:r>
      <w:r w:rsidRPr="006A619A">
        <w:rPr>
          <w:rFonts w:asciiTheme="minorHAnsi" w:hAnsiTheme="minorHAnsi" w:cstheme="minorHAnsi"/>
          <w:sz w:val="10"/>
          <w:szCs w:val="10"/>
        </w:rPr>
        <w:t xml:space="preserve">были от инвестированных средств. </w:t>
      </w:r>
    </w:p>
    <w:p w:rsidR="00031B57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3)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анализ безубыточности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 xml:space="preserve">прибыль = </w:t>
      </w:r>
      <w:r w:rsidR="00031B57" w:rsidRPr="006A619A">
        <w:rPr>
          <w:rFonts w:asciiTheme="minorHAnsi" w:hAnsiTheme="minorHAnsi" w:cstheme="minorHAnsi"/>
          <w:sz w:val="10"/>
          <w:szCs w:val="10"/>
        </w:rPr>
        <w:t>суммарным изде</w:t>
      </w:r>
      <w:r w:rsidRPr="006A619A">
        <w:rPr>
          <w:rFonts w:asciiTheme="minorHAnsi" w:hAnsiTheme="minorHAnsi" w:cstheme="minorHAnsi"/>
          <w:sz w:val="10"/>
          <w:szCs w:val="10"/>
        </w:rPr>
        <w:t>ржкам (постоянным и переменным).</w:t>
      </w:r>
    </w:p>
    <w:p w:rsidR="001270F6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Н</w:t>
      </w:r>
      <w:r w:rsidR="00031B57" w:rsidRPr="006A619A">
        <w:rPr>
          <w:rFonts w:asciiTheme="minorHAnsi" w:hAnsiTheme="minorHAnsi" w:cstheme="minorHAnsi"/>
          <w:b/>
          <w:bCs/>
          <w:sz w:val="10"/>
          <w:szCs w:val="10"/>
        </w:rPr>
        <w:t>а спросе</w:t>
      </w:r>
      <w:r w:rsidRPr="006A619A">
        <w:rPr>
          <w:rFonts w:asciiTheme="minorHAnsi" w:hAnsiTheme="minorHAnsi" w:cstheme="minorHAnsi"/>
          <w:sz w:val="10"/>
          <w:szCs w:val="10"/>
        </w:rPr>
        <w:t xml:space="preserve">: 1) </w:t>
      </w:r>
      <w:r w:rsidRPr="006A619A">
        <w:rPr>
          <w:rFonts w:asciiTheme="minorHAnsi" w:hAnsiTheme="minorHAnsi" w:cstheme="minorHAnsi"/>
          <w:i/>
          <w:sz w:val="10"/>
          <w:szCs w:val="10"/>
        </w:rPr>
        <w:t>«снятие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 xml:space="preserve"> сливо</w:t>
      </w:r>
      <w:r w:rsidRPr="006A619A">
        <w:rPr>
          <w:rFonts w:asciiTheme="minorHAnsi" w:hAnsiTheme="minorHAnsi" w:cstheme="minorHAnsi"/>
          <w:i/>
          <w:sz w:val="10"/>
          <w:szCs w:val="10"/>
        </w:rPr>
        <w:t>к»,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высокие цены</w:t>
      </w:r>
      <w:r w:rsidRPr="006A619A">
        <w:rPr>
          <w:rFonts w:asciiTheme="minorHAnsi" w:hAnsiTheme="minorHAnsi" w:cstheme="minorHAnsi"/>
          <w:sz w:val="10"/>
          <w:szCs w:val="10"/>
        </w:rPr>
        <w:t xml:space="preserve"> на новый товар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. </w:t>
      </w:r>
    </w:p>
    <w:p w:rsidR="001270F6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2) </w:t>
      </w:r>
      <w:r w:rsidRPr="006A619A">
        <w:rPr>
          <w:rFonts w:asciiTheme="minorHAnsi" w:hAnsiTheme="minorHAnsi" w:cstheme="minorHAnsi"/>
          <w:i/>
          <w:sz w:val="10"/>
          <w:szCs w:val="10"/>
        </w:rPr>
        <w:t>проникновение на рынок</w:t>
      </w:r>
      <w:proofErr w:type="gramStart"/>
      <w:r w:rsidRPr="006A619A">
        <w:rPr>
          <w:rFonts w:asciiTheme="minorHAnsi" w:hAnsiTheme="minorHAnsi" w:cstheme="minorHAnsi"/>
          <w:i/>
          <w:sz w:val="10"/>
          <w:szCs w:val="10"/>
        </w:rPr>
        <w:t>.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gramStart"/>
      <w:r w:rsidR="00031B57" w:rsidRPr="006A619A">
        <w:rPr>
          <w:rFonts w:asciiTheme="minorHAnsi" w:hAnsiTheme="minorHAnsi" w:cstheme="minorHAnsi"/>
          <w:sz w:val="10"/>
          <w:szCs w:val="10"/>
        </w:rPr>
        <w:t>о</w:t>
      </w:r>
      <w:proofErr w:type="gramEnd"/>
      <w:r w:rsidR="00031B57" w:rsidRPr="006A619A">
        <w:rPr>
          <w:rFonts w:asciiTheme="minorHAnsi" w:hAnsiTheme="minorHAnsi" w:cstheme="minorHAnsi"/>
          <w:sz w:val="10"/>
          <w:szCs w:val="10"/>
        </w:rPr>
        <w:t>тносите</w:t>
      </w:r>
      <w:r w:rsidRPr="006A619A">
        <w:rPr>
          <w:rFonts w:asciiTheme="minorHAnsi" w:hAnsiTheme="minorHAnsi" w:cstheme="minorHAnsi"/>
          <w:sz w:val="10"/>
          <w:szCs w:val="10"/>
        </w:rPr>
        <w:t xml:space="preserve">льно низкие цены, большое число конкурентов. </w:t>
      </w:r>
    </w:p>
    <w:p w:rsidR="0026752D" w:rsidRPr="006A619A" w:rsidRDefault="001270F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3) 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лидерство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по цен</w:t>
      </w:r>
      <w:r w:rsidRPr="006A619A">
        <w:rPr>
          <w:rFonts w:asciiTheme="minorHAnsi" w:hAnsiTheme="minorHAnsi" w:cstheme="minorHAnsi"/>
          <w:i/>
          <w:sz w:val="10"/>
          <w:szCs w:val="10"/>
        </w:rPr>
        <w:t>ам</w:t>
      </w:r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>небольш</w:t>
      </w:r>
      <w:r w:rsidRPr="006A619A">
        <w:rPr>
          <w:rFonts w:asciiTheme="minorHAnsi" w:hAnsiTheme="minorHAnsi" w:cstheme="minorHAnsi"/>
          <w:sz w:val="10"/>
          <w:szCs w:val="10"/>
        </w:rPr>
        <w:t xml:space="preserve">ие </w:t>
      </w:r>
      <w:r w:rsidR="00031B57" w:rsidRPr="006A619A">
        <w:rPr>
          <w:rFonts w:asciiTheme="minorHAnsi" w:hAnsiTheme="minorHAnsi" w:cstheme="minorHAnsi"/>
          <w:sz w:val="10"/>
          <w:szCs w:val="10"/>
        </w:rPr>
        <w:t>цен</w:t>
      </w:r>
      <w:r w:rsidRPr="006A619A">
        <w:rPr>
          <w:rFonts w:asciiTheme="minorHAnsi" w:hAnsiTheme="minorHAnsi" w:cstheme="minorHAnsi"/>
          <w:sz w:val="10"/>
          <w:szCs w:val="10"/>
        </w:rPr>
        <w:t>ы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на один вид товаров для привлечения потребителей и помощи в реализации другого более прибыльного вида товара</w:t>
      </w:r>
      <w:r w:rsidR="0026752D" w:rsidRPr="006A619A">
        <w:rPr>
          <w:rFonts w:asciiTheme="minorHAnsi" w:hAnsiTheme="minorHAnsi" w:cstheme="minorHAnsi"/>
          <w:sz w:val="10"/>
          <w:szCs w:val="10"/>
        </w:rPr>
        <w:t xml:space="preserve">. 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4) </w:t>
      </w:r>
      <w:r w:rsidRPr="006A619A">
        <w:rPr>
          <w:rFonts w:asciiTheme="minorHAnsi" w:hAnsiTheme="minorHAnsi" w:cstheme="minorHAnsi"/>
          <w:i/>
          <w:sz w:val="10"/>
          <w:szCs w:val="10"/>
        </w:rPr>
        <w:t>метод неокругленных цен.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5)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метод престижных цен,</w:t>
      </w:r>
      <w:r w:rsidRPr="006A619A">
        <w:rPr>
          <w:rFonts w:asciiTheme="minorHAnsi" w:hAnsiTheme="minorHAnsi" w:cstheme="minorHAnsi"/>
          <w:sz w:val="10"/>
          <w:szCs w:val="10"/>
        </w:rPr>
        <w:t xml:space="preserve"> высокая цена = высокое качество.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6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) метод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на мнен</w:t>
      </w:r>
      <w:r w:rsidRPr="006A619A">
        <w:rPr>
          <w:rFonts w:asciiTheme="minorHAnsi" w:hAnsiTheme="minorHAnsi" w:cstheme="minorHAnsi"/>
          <w:i/>
          <w:sz w:val="10"/>
          <w:szCs w:val="10"/>
        </w:rPr>
        <w:t>ии потребителей</w:t>
      </w:r>
      <w:r w:rsidRPr="006A619A">
        <w:rPr>
          <w:rFonts w:asciiTheme="minorHAnsi" w:hAnsiTheme="minorHAnsi" w:cstheme="minorHAnsi"/>
          <w:sz w:val="10"/>
          <w:szCs w:val="10"/>
        </w:rPr>
        <w:t xml:space="preserve">, цена, которую </w:t>
      </w:r>
      <w:r w:rsidR="00031B57" w:rsidRPr="006A619A">
        <w:rPr>
          <w:rFonts w:asciiTheme="minorHAnsi" w:hAnsiTheme="minorHAnsi" w:cstheme="minorHAnsi"/>
          <w:sz w:val="10"/>
          <w:szCs w:val="10"/>
        </w:rPr>
        <w:t>потребитель готов заплатить за товар</w:t>
      </w:r>
      <w:r w:rsidRPr="006A619A">
        <w:rPr>
          <w:rFonts w:asciiTheme="minorHAnsi" w:hAnsiTheme="minorHAnsi" w:cstheme="minorHAnsi"/>
          <w:sz w:val="10"/>
          <w:szCs w:val="10"/>
        </w:rPr>
        <w:t xml:space="preserve">. 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7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метод ценовых лин</w:t>
      </w:r>
      <w:r w:rsidRPr="006A619A">
        <w:rPr>
          <w:rFonts w:asciiTheme="minorHAnsi" w:hAnsiTheme="minorHAnsi" w:cstheme="minorHAnsi"/>
          <w:i/>
          <w:sz w:val="10"/>
          <w:szCs w:val="10"/>
        </w:rPr>
        <w:t>ий</w:t>
      </w:r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>одинаковые цены д</w:t>
      </w:r>
      <w:r w:rsidRPr="006A619A">
        <w:rPr>
          <w:rFonts w:asciiTheme="minorHAnsi" w:hAnsiTheme="minorHAnsi" w:cstheme="minorHAnsi"/>
          <w:sz w:val="10"/>
          <w:szCs w:val="10"/>
        </w:rPr>
        <w:t xml:space="preserve">ля товаров ассортиментных групп. </w:t>
      </w:r>
    </w:p>
    <w:p w:rsidR="00031B57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8)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пакетный</w:t>
      </w:r>
      <w:r w:rsidRPr="006A619A">
        <w:rPr>
          <w:rFonts w:asciiTheme="minorHAnsi" w:hAnsiTheme="minorHAnsi" w:cstheme="minorHAnsi"/>
          <w:i/>
          <w:sz w:val="10"/>
          <w:szCs w:val="10"/>
        </w:rPr>
        <w:t xml:space="preserve"> метод</w:t>
      </w:r>
      <w:r w:rsidRPr="006A619A">
        <w:rPr>
          <w:rFonts w:asciiTheme="minorHAnsi" w:hAnsiTheme="minorHAnsi" w:cstheme="minorHAnsi"/>
          <w:sz w:val="10"/>
          <w:szCs w:val="10"/>
        </w:rPr>
        <w:t>, несколько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товаров и продаже по </w:t>
      </w:r>
      <w:r w:rsidRPr="006A619A">
        <w:rPr>
          <w:rFonts w:asciiTheme="minorHAnsi" w:hAnsiTheme="minorHAnsi" w:cstheme="minorHAnsi"/>
          <w:sz w:val="10"/>
          <w:szCs w:val="10"/>
        </w:rPr>
        <w:t>меньшей суммарной цене.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bCs/>
          <w:sz w:val="10"/>
          <w:szCs w:val="10"/>
        </w:rPr>
        <w:t>Н</w:t>
      </w:r>
      <w:r w:rsidR="00031B57" w:rsidRPr="006A619A">
        <w:rPr>
          <w:rFonts w:asciiTheme="minorHAnsi" w:hAnsiTheme="minorHAnsi" w:cstheme="minorHAnsi"/>
          <w:b/>
          <w:bCs/>
          <w:sz w:val="10"/>
          <w:szCs w:val="10"/>
        </w:rPr>
        <w:t>а конкуренции</w:t>
      </w:r>
      <w:r w:rsidRPr="006A619A">
        <w:rPr>
          <w:rFonts w:asciiTheme="minorHAnsi" w:hAnsiTheme="minorHAnsi" w:cstheme="minorHAnsi"/>
          <w:sz w:val="10"/>
          <w:szCs w:val="10"/>
        </w:rPr>
        <w:t xml:space="preserve">: 1)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ниже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рыночных с целью реализации большого объема товаров</w:t>
      </w:r>
      <w:r w:rsidRPr="006A619A">
        <w:rPr>
          <w:rFonts w:asciiTheme="minorHAnsi" w:hAnsiTheme="minorHAnsi" w:cstheme="minorHAnsi"/>
          <w:sz w:val="10"/>
          <w:szCs w:val="10"/>
        </w:rPr>
        <w:t xml:space="preserve">. </w:t>
      </w:r>
    </w:p>
    <w:p w:rsidR="0026752D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выше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gramStart"/>
      <w:r w:rsidR="00031B57" w:rsidRPr="006A619A">
        <w:rPr>
          <w:rFonts w:asciiTheme="minorHAnsi" w:hAnsiTheme="minorHAnsi" w:cstheme="minorHAnsi"/>
          <w:sz w:val="10"/>
          <w:szCs w:val="10"/>
        </w:rPr>
        <w:t>рыночных</w:t>
      </w:r>
      <w:proofErr w:type="gramEnd"/>
      <w:r w:rsidR="00031B57" w:rsidRPr="006A619A">
        <w:rPr>
          <w:rFonts w:asciiTheme="minorHAnsi" w:hAnsiTheme="minorHAnsi" w:cstheme="minorHAnsi"/>
          <w:sz w:val="10"/>
          <w:szCs w:val="10"/>
        </w:rPr>
        <w:t>, при котором товар имеет преимущества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по качеству, престижу, либо по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другим ха</w:t>
      </w:r>
      <w:r w:rsidRPr="006A619A">
        <w:rPr>
          <w:rFonts w:asciiTheme="minorHAnsi" w:hAnsiTheme="minorHAnsi" w:cstheme="minorHAnsi"/>
          <w:sz w:val="10"/>
          <w:szCs w:val="10"/>
        </w:rPr>
        <w:t>рактеристикам</w:t>
      </w:r>
    </w:p>
    <w:p w:rsidR="007976FE" w:rsidRPr="006A619A" w:rsidRDefault="0026752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3)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на уровне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рыночных, когда товары практически не отличаются от товаров конкурентов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  <w:bookmarkStart w:id="17" w:name="_Toc297322088"/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  <w:highlight w:val="yellow"/>
        </w:rPr>
        <w:t>18. Маркетинговая информационная система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  <w:bookmarkEnd w:id="17"/>
      <w:r w:rsidR="00B759F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(М</w:t>
      </w:r>
      <w:r w:rsidR="00B759F9" w:rsidRPr="006A619A">
        <w:rPr>
          <w:rFonts w:asciiTheme="minorHAnsi" w:hAnsiTheme="minorHAnsi" w:cstheme="minorHAnsi"/>
          <w:b w:val="0"/>
          <w:sz w:val="10"/>
          <w:szCs w:val="10"/>
        </w:rPr>
        <w:t xml:space="preserve">ИС) -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алгоритм, позволяющий регулярно собирать необходимую для принятия решений информацию из различных внешних и внутренних источников, и передавать ее заинтересованным лицам.</w:t>
      </w:r>
      <w:r w:rsidR="00B759F9" w:rsidRPr="006A619A">
        <w:rPr>
          <w:rFonts w:asciiTheme="minorHAnsi" w:hAnsiTheme="minorHAnsi" w:cstheme="minorHAnsi"/>
          <w:b w:val="0"/>
          <w:sz w:val="10"/>
          <w:szCs w:val="10"/>
        </w:rPr>
        <w:t xml:space="preserve"> Комплекс маркетинговых мер, совокупность приемов, методов, организационных и технических средств по сбору, накоплению, обработке данных, необходимых для осуществления успешного маркетинга.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Основные </w:t>
      </w:r>
      <w:r w:rsidRPr="006A619A">
        <w:rPr>
          <w:rFonts w:asciiTheme="minorHAnsi" w:hAnsiTheme="minorHAnsi" w:cstheme="minorHAnsi"/>
          <w:sz w:val="10"/>
          <w:szCs w:val="10"/>
        </w:rPr>
        <w:t>функции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МИ</w:t>
      </w:r>
      <w:r w:rsidR="00B759F9" w:rsidRPr="006A619A">
        <w:rPr>
          <w:rFonts w:asciiTheme="minorHAnsi" w:hAnsiTheme="minorHAnsi" w:cstheme="minorHAnsi"/>
          <w:b w:val="0"/>
          <w:sz w:val="10"/>
          <w:szCs w:val="10"/>
        </w:rPr>
        <w:t xml:space="preserve">С: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сбор данных</w:t>
      </w:r>
      <w:r w:rsidR="00B759F9" w:rsidRPr="006A619A">
        <w:rPr>
          <w:rFonts w:asciiTheme="minorHAnsi" w:hAnsiTheme="minorHAnsi" w:cstheme="minorHAnsi"/>
          <w:b w:val="0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анализ</w:t>
      </w:r>
      <w:r w:rsidR="007F198D" w:rsidRPr="006A619A">
        <w:rPr>
          <w:rFonts w:asciiTheme="minorHAnsi" w:hAnsiTheme="minorHAnsi" w:cstheme="minorHAnsi"/>
          <w:b w:val="0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хранение и п</w:t>
      </w:r>
      <w:r w:rsidR="007F198D" w:rsidRPr="006A619A">
        <w:rPr>
          <w:rFonts w:asciiTheme="minorHAnsi" w:hAnsiTheme="minorHAnsi" w:cstheme="minorHAnsi"/>
          <w:b w:val="0"/>
          <w:sz w:val="10"/>
          <w:szCs w:val="10"/>
        </w:rPr>
        <w:t>ередача заинтересованным лицам</w:t>
      </w:r>
      <w:r w:rsidR="007F198D" w:rsidRPr="006A619A">
        <w:rPr>
          <w:rFonts w:asciiTheme="minorHAnsi" w:hAnsiTheme="minorHAnsi" w:cstheme="minorHAnsi"/>
          <w:sz w:val="10"/>
          <w:szCs w:val="10"/>
        </w:rPr>
        <w:t>. Подсистемы</w:t>
      </w:r>
      <w:r w:rsidR="007F198D" w:rsidRPr="006A619A">
        <w:rPr>
          <w:rFonts w:asciiTheme="minorHAnsi" w:hAnsiTheme="minorHAnsi" w:cstheme="minorHAnsi"/>
          <w:b w:val="0"/>
          <w:sz w:val="10"/>
          <w:szCs w:val="10"/>
        </w:rPr>
        <w:t xml:space="preserve"> МИС: </w:t>
      </w:r>
    </w:p>
    <w:p w:rsidR="00031B57" w:rsidRPr="006A619A" w:rsidRDefault="00031B57" w:rsidP="007177B5">
      <w:pPr>
        <w:pStyle w:val="10"/>
        <w:numPr>
          <w:ilvl w:val="0"/>
          <w:numId w:val="7"/>
        </w:numPr>
        <w:spacing w:after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Система внутренней отчетности</w:t>
      </w:r>
      <w:r w:rsidR="007F198D" w:rsidRPr="006A619A">
        <w:rPr>
          <w:rFonts w:asciiTheme="minorHAnsi" w:hAnsiTheme="minorHAnsi" w:cstheme="minorHAnsi"/>
          <w:i/>
          <w:sz w:val="10"/>
          <w:szCs w:val="10"/>
        </w:rPr>
        <w:t xml:space="preserve">, </w:t>
      </w:r>
      <w:r w:rsidR="007F198D" w:rsidRPr="006A619A">
        <w:rPr>
          <w:rFonts w:asciiTheme="minorHAnsi" w:hAnsiTheme="minorHAnsi" w:cstheme="minorHAnsi"/>
          <w:sz w:val="10"/>
          <w:szCs w:val="10"/>
        </w:rPr>
        <w:t>сбор, обработка,</w:t>
      </w:r>
      <w:r w:rsidRPr="006A619A">
        <w:rPr>
          <w:rFonts w:asciiTheme="minorHAnsi" w:hAnsiTheme="minorHAnsi" w:cstheme="minorHAnsi"/>
          <w:sz w:val="10"/>
          <w:szCs w:val="10"/>
        </w:rPr>
        <w:t xml:space="preserve"> анализ внутренни</w:t>
      </w:r>
      <w:r w:rsidR="007F198D" w:rsidRPr="006A619A">
        <w:rPr>
          <w:rFonts w:asciiTheme="minorHAnsi" w:hAnsiTheme="minorHAnsi" w:cstheme="minorHAnsi"/>
          <w:sz w:val="10"/>
          <w:szCs w:val="10"/>
        </w:rPr>
        <w:t>х данных (</w:t>
      </w:r>
      <w:r w:rsidRPr="006A619A">
        <w:rPr>
          <w:rFonts w:asciiTheme="minorHAnsi" w:hAnsiTheme="minorHAnsi" w:cstheme="minorHAnsi"/>
          <w:sz w:val="10"/>
          <w:szCs w:val="10"/>
        </w:rPr>
        <w:t>информация о запасах, объемах продаж</w:t>
      </w:r>
      <w:r w:rsidR="007F198D" w:rsidRPr="006A619A">
        <w:rPr>
          <w:rFonts w:asciiTheme="minorHAnsi" w:hAnsiTheme="minorHAnsi" w:cstheme="minorHAnsi"/>
          <w:sz w:val="10"/>
          <w:szCs w:val="10"/>
        </w:rPr>
        <w:t>, затратах на рекламу, выручке).</w:t>
      </w:r>
    </w:p>
    <w:p w:rsidR="00031B57" w:rsidRPr="006A619A" w:rsidRDefault="00031B57" w:rsidP="007177B5">
      <w:pPr>
        <w:pStyle w:val="10"/>
        <w:numPr>
          <w:ilvl w:val="0"/>
          <w:numId w:val="7"/>
        </w:numPr>
        <w:spacing w:after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Система анализа внутренней маркетинговой информации</w:t>
      </w:r>
      <w:r w:rsidR="007F198D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>разовый анализ внутренней информации, проводимый для достиж</w:t>
      </w:r>
      <w:r w:rsidR="007F198D" w:rsidRPr="006A619A">
        <w:rPr>
          <w:rFonts w:asciiTheme="minorHAnsi" w:hAnsiTheme="minorHAnsi" w:cstheme="minorHAnsi"/>
          <w:sz w:val="10"/>
          <w:szCs w:val="10"/>
        </w:rPr>
        <w:t>ения конкретной цели (</w:t>
      </w:r>
      <w:r w:rsidRPr="006A619A">
        <w:rPr>
          <w:rFonts w:asciiTheme="minorHAnsi" w:hAnsiTheme="minorHAnsi" w:cstheme="minorHAnsi"/>
          <w:sz w:val="10"/>
          <w:szCs w:val="10"/>
        </w:rPr>
        <w:t>анализ изменения объема продаж то</w:t>
      </w:r>
      <w:r w:rsidR="007F198D" w:rsidRPr="006A619A">
        <w:rPr>
          <w:rFonts w:asciiTheme="minorHAnsi" w:hAnsiTheme="minorHAnsi" w:cstheme="minorHAnsi"/>
          <w:sz w:val="10"/>
          <w:szCs w:val="10"/>
        </w:rPr>
        <w:t>вара после изменения его цены</w:t>
      </w:r>
      <w:r w:rsidRPr="006A619A">
        <w:rPr>
          <w:rFonts w:asciiTheme="minorHAnsi" w:hAnsiTheme="minorHAnsi" w:cstheme="minorHAnsi"/>
          <w:sz w:val="10"/>
          <w:szCs w:val="10"/>
        </w:rPr>
        <w:t>).</w:t>
      </w:r>
    </w:p>
    <w:p w:rsidR="00031B57" w:rsidRPr="006A619A" w:rsidRDefault="00031B57" w:rsidP="007177B5">
      <w:pPr>
        <w:pStyle w:val="10"/>
        <w:numPr>
          <w:ilvl w:val="0"/>
          <w:numId w:val="7"/>
        </w:numPr>
        <w:spacing w:after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Система наблюдения за внешней средой</w:t>
      </w:r>
      <w:r w:rsidR="007F198D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sz w:val="10"/>
          <w:szCs w:val="10"/>
        </w:rPr>
        <w:t xml:space="preserve">отслеживание изменений в законодательстве, экономическом состоянии страны/региона и уровне доходов граждан, изменений в технологии производства товаров компании, </w:t>
      </w:r>
      <w:r w:rsidR="007F198D" w:rsidRPr="006A619A">
        <w:rPr>
          <w:rFonts w:asciiTheme="minorHAnsi" w:hAnsiTheme="minorHAnsi" w:cstheme="minorHAnsi"/>
          <w:sz w:val="10"/>
          <w:szCs w:val="10"/>
        </w:rPr>
        <w:t>и т.д.</w:t>
      </w:r>
    </w:p>
    <w:p w:rsidR="00031B57" w:rsidRPr="006A619A" w:rsidRDefault="00031B57" w:rsidP="007177B5">
      <w:pPr>
        <w:pStyle w:val="10"/>
        <w:numPr>
          <w:ilvl w:val="0"/>
          <w:numId w:val="7"/>
        </w:numPr>
        <w:spacing w:after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Система маркетинговых исследований</w:t>
      </w:r>
      <w:r w:rsidR="007F198D" w:rsidRPr="006A619A">
        <w:rPr>
          <w:rFonts w:asciiTheme="minorHAnsi" w:hAnsiTheme="minorHAnsi" w:cstheme="minorHAnsi"/>
          <w:sz w:val="10"/>
          <w:szCs w:val="10"/>
        </w:rPr>
        <w:t xml:space="preserve">: специальные </w:t>
      </w:r>
      <w:r w:rsidRPr="006A619A">
        <w:rPr>
          <w:rFonts w:asciiTheme="minorHAnsi" w:hAnsiTheme="minorHAnsi" w:cstheme="minorHAnsi"/>
          <w:sz w:val="10"/>
          <w:szCs w:val="10"/>
        </w:rPr>
        <w:t>маркетинг</w:t>
      </w:r>
      <w:r w:rsidR="007F198D" w:rsidRPr="006A619A">
        <w:rPr>
          <w:rFonts w:asciiTheme="minorHAnsi" w:hAnsiTheme="minorHAnsi" w:cstheme="minorHAnsi"/>
          <w:sz w:val="10"/>
          <w:szCs w:val="10"/>
        </w:rPr>
        <w:t xml:space="preserve">овые исследования </w:t>
      </w:r>
      <w:r w:rsidRPr="006A619A">
        <w:rPr>
          <w:rFonts w:asciiTheme="minorHAnsi" w:hAnsiTheme="minorHAnsi" w:cstheme="minorHAnsi"/>
          <w:sz w:val="10"/>
          <w:szCs w:val="10"/>
        </w:rPr>
        <w:t xml:space="preserve">проводятся для получения информации по конкретному вопросу для решения вполне конкретной проблемы. </w:t>
      </w:r>
    </w:p>
    <w:p w:rsidR="00031B57" w:rsidRPr="006A619A" w:rsidRDefault="007F198D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Б</w:t>
      </w:r>
      <w:r w:rsidR="00031B57" w:rsidRPr="006A619A">
        <w:rPr>
          <w:rFonts w:asciiTheme="minorHAnsi" w:hAnsiTheme="minorHAnsi" w:cstheme="minorHAnsi"/>
          <w:sz w:val="10"/>
          <w:szCs w:val="10"/>
        </w:rPr>
        <w:t>олее обоснованные решения, снижает вероятность возникновения оши</w:t>
      </w:r>
      <w:r w:rsidRPr="006A619A">
        <w:rPr>
          <w:rFonts w:asciiTheme="minorHAnsi" w:hAnsiTheme="minorHAnsi" w:cstheme="minorHAnsi"/>
          <w:sz w:val="10"/>
          <w:szCs w:val="10"/>
        </w:rPr>
        <w:t xml:space="preserve">бок, </w:t>
      </w:r>
      <w:r w:rsidR="00031B57" w:rsidRPr="006A619A">
        <w:rPr>
          <w:rFonts w:asciiTheme="minorHAnsi" w:hAnsiTheme="minorHAnsi" w:cstheme="minorHAnsi"/>
          <w:sz w:val="10"/>
          <w:szCs w:val="10"/>
        </w:rPr>
        <w:t>своевременно улавливать все изме</w:t>
      </w:r>
      <w:r w:rsidRPr="006A619A">
        <w:rPr>
          <w:rFonts w:asciiTheme="minorHAnsi" w:hAnsiTheme="minorHAnsi" w:cstheme="minorHAnsi"/>
          <w:sz w:val="10"/>
          <w:szCs w:val="10"/>
        </w:rPr>
        <w:t xml:space="preserve">нения, </w:t>
      </w:r>
      <w:r w:rsidR="00031B57" w:rsidRPr="006A619A">
        <w:rPr>
          <w:rFonts w:asciiTheme="minorHAnsi" w:hAnsiTheme="minorHAnsi" w:cstheme="minorHAnsi"/>
          <w:sz w:val="10"/>
          <w:szCs w:val="10"/>
        </w:rPr>
        <w:t>оперативно реагировать на них; дисциплинирует сотрудников, учит их отслеживать происходящие с</w:t>
      </w:r>
      <w:r w:rsidRPr="006A619A">
        <w:rPr>
          <w:rFonts w:asciiTheme="minorHAnsi" w:hAnsiTheme="minorHAnsi" w:cstheme="minorHAnsi"/>
          <w:sz w:val="10"/>
          <w:szCs w:val="10"/>
        </w:rPr>
        <w:t>обытия.</w:t>
      </w:r>
    </w:p>
    <w:p w:rsidR="00031B57" w:rsidRPr="006A619A" w:rsidRDefault="00F25418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F25418">
        <w:rPr>
          <w:rFonts w:asciiTheme="minorHAnsi" w:hAnsiTheme="minorHAnsi" w:cstheme="minorHAnsi"/>
          <w:b/>
          <w:noProof/>
          <w:sz w:val="10"/>
          <w:szCs w:val="10"/>
        </w:rPr>
      </w:r>
      <w:r w:rsidRPr="00F25418">
        <w:rPr>
          <w:rFonts w:asciiTheme="minorHAnsi" w:hAnsiTheme="minorHAnsi" w:cstheme="minorHAnsi"/>
          <w:b/>
          <w:noProof/>
          <w:sz w:val="10"/>
          <w:szCs w:val="10"/>
        </w:rPr>
        <w:pict>
          <v:group id="Group 3" o:spid="_x0000_s1026" style="width:231.3pt;height:132.6pt;mso-position-horizontal-relative:char;mso-position-vertical-relative:line" coordorigin="1290,5134" coordsize="7517,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">
            <v:rect id="Rectangle 4" o:spid="_x0000_s1027" style="position:absolute;left:1528;top:5134;width:7037;height:1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RmqMQA&#10;AADaAAAADwAAAGRycy9kb3ducmV2LnhtbESPQWvCQBSE74X+h+UVvJS6MWBMU1dJWwoFyUFt74/s&#10;axLMvo3ZNcZ/7xYEj8PMfMMs16NpxUC9aywrmE0jEMSl1Q1XCn72Xy8pCOeRNbaWScGFHKxXjw9L&#10;zLQ985aGna9EgLDLUEHtfZdJ6cqaDLqp7YiD92d7gz7IvpK6x3OAm1bGUZRIgw2HhRo7+qipPOxO&#10;RsHv/Pkz31yKAl9N/J6mh+NCJqjU5GnM30B4Gv09fGt/awUx/F8JN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UZqjEAAAA2gAAAA8AAAAAAAAAAAAAAAAAmAIAAGRycy9k&#10;b3ducmV2LnhtbFBLBQYAAAAABAAEAPUAAACJAwAAAAA=&#10;">
              <v:fill opacity="0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1635;top:5265;width:1999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 style="mso-next-textbox:#Text Box 5">
                <w:txbxContent>
                  <w:p w:rsidR="00B53676" w:rsidRPr="00BB7FE5" w:rsidRDefault="00B53676" w:rsidP="00031B57">
                    <w:pPr>
                      <w:rPr>
                        <w:sz w:val="10"/>
                        <w:szCs w:val="10"/>
                      </w:rPr>
                    </w:pPr>
                    <w:r w:rsidRPr="00BB7FE5">
                      <w:rPr>
                        <w:sz w:val="10"/>
                        <w:szCs w:val="10"/>
                      </w:rPr>
                      <w:t>Система внутренней отчетности</w:t>
                    </w:r>
                  </w:p>
                </w:txbxContent>
              </v:textbox>
            </v:shape>
            <v:shape id="Text Box 6" o:spid="_x0000_s1029" type="#_x0000_t202" style="position:absolute;left:1635;top:6327;width:2195;height:6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Text Box 6">
                <w:txbxContent>
                  <w:p w:rsidR="00B53676" w:rsidRPr="00BB7FE5" w:rsidRDefault="00B53676" w:rsidP="00031B57">
                    <w:pPr>
                      <w:rPr>
                        <w:sz w:val="10"/>
                        <w:szCs w:val="10"/>
                      </w:rPr>
                    </w:pPr>
                    <w:r w:rsidRPr="00BB7FE5">
                      <w:rPr>
                        <w:sz w:val="10"/>
                        <w:szCs w:val="10"/>
                      </w:rPr>
                      <w:t>Система наблюдений за внешней средой</w:t>
                    </w:r>
                  </w:p>
                </w:txbxContent>
              </v:textbox>
            </v:shape>
            <v:shape id="Text Box 7" o:spid="_x0000_s1030" type="#_x0000_t202" style="position:absolute;left:5351;top:6327;width:2547;height:5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 style="mso-next-textbox:#Text Box 7">
                <w:txbxContent>
                  <w:p w:rsidR="00B53676" w:rsidRPr="00BB7FE5" w:rsidRDefault="00B53676" w:rsidP="00031B57">
                    <w:pPr>
                      <w:rPr>
                        <w:sz w:val="10"/>
                        <w:szCs w:val="10"/>
                      </w:rPr>
                    </w:pPr>
                    <w:r w:rsidRPr="00BB7FE5">
                      <w:rPr>
                        <w:sz w:val="10"/>
                        <w:szCs w:val="10"/>
                      </w:rPr>
                      <w:t>Система анализа маркетинговой информации</w:t>
                    </w:r>
                  </w:p>
                </w:txbxContent>
              </v:textbox>
            </v:shape>
            <v:shape id="Text Box 8" o:spid="_x0000_s1031" type="#_x0000_t202" style="position:absolute;left:5899;top:5265;width:2303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 style="mso-next-textbox:#Text Box 8">
                <w:txbxContent>
                  <w:p w:rsidR="00B53676" w:rsidRPr="00BB7FE5" w:rsidRDefault="00B53676" w:rsidP="00031B57">
                    <w:pPr>
                      <w:rPr>
                        <w:sz w:val="10"/>
                        <w:szCs w:val="10"/>
                      </w:rPr>
                    </w:pPr>
                    <w:r w:rsidRPr="00BB7FE5">
                      <w:rPr>
                        <w:sz w:val="10"/>
                        <w:szCs w:val="10"/>
                      </w:rPr>
                      <w:t>Система маркетинговых исследований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32" type="#_x0000_t32" style="position:absolute;left:3634;top:5556;width:1717;height:7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rlEcQAAADaAAAADwAAAGRycy9kb3ducmV2LnhtbESPQWvCQBSE7wX/w/IK3urGgrZEVylS&#10;UShJaWzuj+wzCWbfhuxq0vx6t1DocZiZb5j1djCNuFHnassK5rMIBHFhdc2lgu/T/ukVhPPIGhvL&#10;pOCHHGw3k4c1xtr2/EW3zJciQNjFqKDyvo2ldEVFBt3MtsTBO9vOoA+yK6XusA9w08jnKFpKgzWH&#10;hQpb2lVUXLKrUTAmBzoleB4/37M8/Vgc5os0z5WaPg5vKxCeBv8f/msftYIX+L0Sbo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yuURxAAAANoAAAAPAAAAAAAAAAAA&#10;AAAAAKECAABkcnMvZG93bnJldi54bWxQSwUGAAAAAAQABAD5AAAAkgMAAAAA&#10;">
              <v:stroke startarrow="block" endarrow="block"/>
            </v:shape>
            <v:shape id="AutoShape 10" o:spid="_x0000_s1033" type="#_x0000_t32" style="position:absolute;left:3830;top:5556;width:2069;height:7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L82b8AAADaAAAADwAAAGRycy9kb3ducmV2LnhtbERPy4rCMBTdD/gP4QruxlRBkWqUQVR0&#10;I/jCWd5p7rTF5qYksda/NwvB5eG8Z4vWVKIh50vLCgb9BARxZnXJuYLzaf09AeEDssbKMil4kofF&#10;vPM1w1TbBx+oOYZcxBD2KSooQqhTKX1WkEHftzVx5P6tMxgidLnUDh8x3FRymCRjabDk2FBgTcuC&#10;stvxbhTsNptJI6v97boejVeO/rZldvlVqtdtf6YgArXhI367t1pB3BqvxBsg5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bL82b8AAADaAAAADwAAAAAAAAAAAAAAAACh&#10;AgAAZHJzL2Rvd25yZXYueG1sUEsFBgAAAAAEAAQA+QAAAI0DAAAAAA==&#10;">
              <v:stroke startarrow="block" endarrow="block"/>
            </v:shape>
            <v:shape id="AutoShape 11" o:spid="_x0000_s1034" type="#_x0000_t32" style="position:absolute;left:7089;top:5847;width:0;height:4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nU+MQAAADaAAAADwAAAGRycy9kb3ducmV2LnhtbESPQWvCQBSE7wX/w/IK3urGgtJGVylS&#10;UShJaWzuj+wzCWbfhuxq0vx6t1DocZiZb5j1djCNuFHnassK5rMIBHFhdc2lgu/T/ukFhPPIGhvL&#10;pOCHHGw3k4c1xtr2/EW3zJciQNjFqKDyvo2ldEVFBt3MtsTBO9vOoA+yK6XusA9w08jnKFpKgzWH&#10;hQpb2lVUXLKrUTAmBzoleB4/37M8/Vgc5os0z5WaPg5vKxCeBv8f/msftYJX+L0Sbo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dT4xAAAANoAAAAPAAAAAAAAAAAA&#10;AAAAAKECAABkcnMvZG93bnJldi54bWxQSwUGAAAAAAQABAD5AAAAkgMAAAAA&#10;">
              <v:stroke startarrow="block" endarrow="block"/>
            </v:shape>
            <v:shape id="AutoShape 12" o:spid="_x0000_s1035" type="#_x0000_t32" style="position:absolute;left:2619;top:5847;width:0;height:4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93xc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6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j3fFxAAAANsAAAAPAAAAAAAAAAAA&#10;AAAAAKECAABkcnMvZG93bnJldi54bWxQSwUGAAAAAAQABAD5AAAAkgMAAAAA&#10;">
              <v:stroke startarrow="block" endarrow="block"/>
            </v:shape>
            <v:shape id="AutoShape 13" o:spid="_x0000_s1036" type="#_x0000_t32" style="position:absolute;left:3830;top:6713;width:152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PSXsIAAADbAAAADwAAAGRycy9kb3ducmV2LnhtbERPTWvCQBC9F/oflin01mxSsJToKqUo&#10;FooWE3MfsmMSzM6G7DZJ/fVdQfA2j/c5i9VkWjFQ7xrLCpIoBkFcWt1wpeCYb17eQTiPrLG1TAr+&#10;yMFq+fiwwFTbkQ80ZL4SIYRdigpq77tUSlfWZNBFtiMO3Mn2Bn2AfSV1j2MIN618jeM3abDh0FBj&#10;R581lefs1yi47LaU7/B0+Vlnxf57tk1m+6JQ6vlp+piD8DT5u/jm/tJhfgLXX8I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PSXsIAAADbAAAADwAAAAAAAAAAAAAA&#10;AAChAgAAZHJzL2Rvd25yZXYueG1sUEsFBgAAAAAEAAQA+QAAAJADAAAAAA==&#10;">
              <v:stroke startarrow="block" endarrow="block"/>
            </v:shape>
            <v:shape id="AutoShape 14" o:spid="_x0000_s1037" type="#_x0000_t32" style="position:absolute;left:3634;top:5539;width:22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FMKcEAAADbAAAADwAAAGRycy9kb3ducmV2LnhtbERPTYvCMBC9C/6HMAt701RBkWoUWRQX&#10;FhVbex+asS02k9JE7frrzcKCt3m8z1msOlOLO7WusqxgNIxAEOdWV1woOKfbwQyE88gaa8uk4Jcc&#10;rJb93gJjbR98onviCxFC2MWooPS+iaV0eUkG3dA2xIG72NagD7AtpG7xEcJNLcdRNJUGKw4NJTb0&#10;VVJ+TW5GwXO/o3SPl+dxk2SHn8luNDlkmVKfH916DsJT59/if/e3DvPH8PdLO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EUwpwQAAANsAAAAPAAAAAAAAAAAAAAAA&#10;AKECAABkcnMvZG93bnJldi54bWxQSwUGAAAAAAQABAD5AAAAjwMAAAAA&#10;">
              <v:stroke startarrow="block" endarrow="block"/>
            </v:shape>
            <v:shape id="Text Box 15" o:spid="_x0000_s1038" type="#_x0000_t202" style="position:absolute;left:1376;top:7440;width:2904;height: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 style="mso-next-textbox:#Text Box 15">
                <w:txbxContent>
                  <w:p w:rsidR="00B53676" w:rsidRPr="00BB7FE5" w:rsidRDefault="00B53676" w:rsidP="00031B57">
                    <w:pPr>
                      <w:rPr>
                        <w:b/>
                        <w:sz w:val="10"/>
                        <w:szCs w:val="10"/>
                      </w:rPr>
                    </w:pPr>
                    <w:r w:rsidRPr="00BB7FE5">
                      <w:rPr>
                        <w:b/>
                        <w:sz w:val="10"/>
                        <w:szCs w:val="10"/>
                      </w:rPr>
                      <w:t>Маркетинговая среда</w:t>
                    </w:r>
                  </w:p>
                  <w:p w:rsidR="00B53676" w:rsidRPr="00BB7FE5" w:rsidRDefault="00B53676" w:rsidP="00031B57">
                    <w:pPr>
                      <w:rPr>
                        <w:sz w:val="10"/>
                        <w:szCs w:val="10"/>
                      </w:rPr>
                    </w:pPr>
                    <w:r w:rsidRPr="00BB7FE5">
                      <w:rPr>
                        <w:sz w:val="10"/>
                        <w:szCs w:val="10"/>
                      </w:rPr>
                      <w:t>Рынки, потребители, конкуренты, поставщики, СМИ</w:t>
                    </w:r>
                  </w:p>
                </w:txbxContent>
              </v:textbox>
            </v:shape>
            <v:shape id="Text Box 16" o:spid="_x0000_s1039" type="#_x0000_t202" style="position:absolute;left:5178;top:7440;width:3525;height: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 style="mso-next-textbox:#Text Box 16">
                <w:txbxContent>
                  <w:p w:rsidR="00B53676" w:rsidRPr="00BB7FE5" w:rsidRDefault="00B53676" w:rsidP="00031B57">
                    <w:pPr>
                      <w:rPr>
                        <w:b/>
                        <w:sz w:val="10"/>
                        <w:szCs w:val="10"/>
                      </w:rPr>
                    </w:pPr>
                    <w:r w:rsidRPr="00BB7FE5">
                      <w:rPr>
                        <w:b/>
                        <w:sz w:val="10"/>
                        <w:szCs w:val="10"/>
                      </w:rPr>
                      <w:t xml:space="preserve">Внутренняя информация. </w:t>
                    </w:r>
                    <w:r w:rsidRPr="00BB7FE5">
                      <w:rPr>
                        <w:sz w:val="10"/>
                        <w:szCs w:val="10"/>
                      </w:rPr>
                      <w:t>Сведения о кредитах, запасах, ценах, расходах на рекламу</w:t>
                    </w:r>
                  </w:p>
                </w:txbxContent>
              </v:textbox>
            </v:shape>
            <v:shape id="Text Box 17" o:spid="_x0000_s1040" type="#_x0000_t202" style="position:absolute;left:1471;top:8427;width:6795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 style="mso-next-textbox:#Text Box 17">
                <w:txbxContent>
                  <w:p w:rsidR="00B53676" w:rsidRPr="00BB7FE5" w:rsidRDefault="00B53676" w:rsidP="00B759F9">
                    <w:pPr>
                      <w:rPr>
                        <w:b/>
                        <w:sz w:val="10"/>
                        <w:szCs w:val="10"/>
                      </w:rPr>
                    </w:pPr>
                    <w:r w:rsidRPr="00BB7FE5">
                      <w:rPr>
                        <w:b/>
                        <w:sz w:val="10"/>
                        <w:szCs w:val="10"/>
                      </w:rPr>
                      <w:t xml:space="preserve">Лица, принимающие решения. </w:t>
                    </w:r>
                    <w:r w:rsidRPr="00BB7FE5">
                      <w:rPr>
                        <w:sz w:val="10"/>
                        <w:szCs w:val="10"/>
                      </w:rPr>
                      <w:t>Анализ. Планирование.  Реализация. Контроль.</w:t>
                    </w:r>
                  </w:p>
                </w:txbxContent>
              </v:textbox>
            </v:shape>
            <v:shape id="AutoShape 18" o:spid="_x0000_s1041" type="#_x0000_t32" style="position:absolute;left:4869;top:7129;width:0;height:129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<v:stroke endarrow="block"/>
            </v:shape>
            <v:shape id="AutoShape 19" o:spid="_x0000_s1042" type="#_x0000_t32" style="position:absolute;left:2828;top:7098;width:0;height:3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OIL8AAAADbAAAADwAAAGRycy9kb3ducmV2LnhtbERPS2vCQBC+C/0Pywi96UahVqJraAMF&#10;6aX4gPY4ZMdkaXY2ZNds/PddQehtPr7nbIvRtmKg3hvHChbzDARx5bThWsH59DFbg/ABWWPrmBTc&#10;yEOxe5psMdcu8oGGY6hFCmGfo4ImhC6X0lcNWfRz1xEn7uJ6iyHBvpa6x5jCbSuXWbaSFg2nhgY7&#10;Khuqfo9Xq8DELzN0+zK+f37/eB3J3F6cUep5Or5tQAQaw7/44d7rNP8V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TiC/AAAAA2wAAAA8AAAAAAAAAAAAAAAAA&#10;oQIAAGRycy9kb3ducmV2LnhtbFBLBQYAAAAABAAEAPkAAACOAwAAAAA=&#10;">
              <v:stroke endarrow="block"/>
            </v:shape>
            <v:shape id="AutoShape 20" o:spid="_x0000_s1043" type="#_x0000_t32" style="position:absolute;left:6899;top:7129;width:0;height:28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wcXcIAAADb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VWfpEB9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wcXcIAAADbAAAADwAAAAAAAAAAAAAA&#10;AAChAgAAZHJzL2Rvd25yZXYueG1sUEsFBgAAAAAEAAQA+QAAAJADAAAAAA==&#10;">
              <v:stroke endarrow="block"/>
            </v:shape>
            <v:shape id="AutoShape 21" o:spid="_x0000_s1044" type="#_x0000_t32" style="position:absolute;left:1290;top:8951;width:75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shape id="AutoShape 22" o:spid="_x0000_s1045" type="#_x0000_t32" style="position:absolute;left:1290;top:6240;width:0;height:27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v:shape id="AutoShape 23" o:spid="_x0000_s1046" type="#_x0000_t32" style="position:absolute;left:1290;top:6236;width:23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24" o:spid="_x0000_s1047" type="#_x0000_t32" style="position:absolute;left:8565;top:6236;width:24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<v:stroke endarrow="block"/>
            </v:shape>
            <v:shape id="AutoShape 25" o:spid="_x0000_s1048" type="#_x0000_t32" style="position:absolute;left:8807;top:6240;width:0;height:271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<w10:wrap type="none"/>
            <w10:anchorlock/>
          </v:group>
        </w:pic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18" w:name="_Toc297322089"/>
      <w:r w:rsidRPr="006A619A">
        <w:rPr>
          <w:rFonts w:asciiTheme="minorHAnsi" w:hAnsiTheme="minorHAnsi" w:cstheme="minorHAnsi"/>
          <w:sz w:val="10"/>
          <w:szCs w:val="10"/>
        </w:rPr>
        <w:t>19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. Виды и роль посредников в современном маркетинге.</w:t>
      </w:r>
      <w:bookmarkEnd w:id="18"/>
    </w:p>
    <w:p w:rsidR="0018044E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Посредники </w:t>
      </w:r>
      <w:r w:rsidRPr="006A619A">
        <w:rPr>
          <w:rFonts w:asciiTheme="minorHAnsi" w:hAnsiTheme="minorHAnsi" w:cstheme="minorHAnsi"/>
          <w:sz w:val="10"/>
          <w:szCs w:val="10"/>
        </w:rPr>
        <w:t>– это независимые организации, осуществляющие разнообразную деятельность по продвижению товара.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Н-р, торговые,</w:t>
      </w:r>
      <w:r w:rsidRPr="006A619A">
        <w:rPr>
          <w:rFonts w:asciiTheme="minorHAnsi" w:hAnsiTheme="minorHAnsi" w:cstheme="minorHAnsi"/>
          <w:sz w:val="10"/>
          <w:szCs w:val="10"/>
        </w:rPr>
        <w:t xml:space="preserve"> транспортные, страховые, кредитно-финансовые учреждения, рекламные, консалтинг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овые фирмы и другие. </w:t>
      </w:r>
      <w:proofErr w:type="gramStart"/>
      <w:r w:rsidR="005209BE" w:rsidRPr="006A619A">
        <w:rPr>
          <w:rFonts w:asciiTheme="minorHAnsi" w:hAnsiTheme="minorHAnsi" w:cstheme="minorHAnsi"/>
          <w:sz w:val="10"/>
          <w:szCs w:val="10"/>
        </w:rPr>
        <w:t>Позиции, где п</w:t>
      </w:r>
      <w:r w:rsidRPr="006A619A">
        <w:rPr>
          <w:rFonts w:asciiTheme="minorHAnsi" w:hAnsiTheme="minorHAnsi" w:cstheme="minorHAnsi"/>
          <w:sz w:val="10"/>
          <w:szCs w:val="10"/>
        </w:rPr>
        <w:t>роще, удобнее, выгоднее действовать сообща: транспортировка, складирование, маркетинг, реклама, страхован</w:t>
      </w:r>
      <w:r w:rsidR="005209BE" w:rsidRPr="006A619A">
        <w:rPr>
          <w:rFonts w:asciiTheme="minorHAnsi" w:hAnsiTheme="minorHAnsi" w:cstheme="minorHAnsi"/>
          <w:sz w:val="10"/>
          <w:szCs w:val="10"/>
        </w:rPr>
        <w:t>ие, охрана и т.д.</w:t>
      </w:r>
      <w:proofErr w:type="gramEnd"/>
      <w:r w:rsidR="005209BE" w:rsidRPr="006A619A">
        <w:rPr>
          <w:rFonts w:asciiTheme="minorHAnsi" w:hAnsiTheme="minorHAnsi" w:cstheme="minorHAnsi"/>
          <w:sz w:val="10"/>
          <w:szCs w:val="10"/>
        </w:rPr>
        <w:t xml:space="preserve">  С</w:t>
      </w:r>
      <w:r w:rsidRPr="006A619A">
        <w:rPr>
          <w:rFonts w:asciiTheme="minorHAnsi" w:hAnsiTheme="minorHAnsi" w:cstheme="minorHAnsi"/>
          <w:sz w:val="10"/>
          <w:szCs w:val="10"/>
        </w:rPr>
        <w:t>нижаю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тся затраты посредников 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и стоимость их услуг. </w:t>
      </w:r>
      <w:r w:rsidRPr="006A619A">
        <w:rPr>
          <w:rFonts w:asciiTheme="minorHAnsi" w:hAnsiTheme="minorHAnsi" w:cstheme="minorHAnsi"/>
          <w:sz w:val="10"/>
          <w:szCs w:val="10"/>
        </w:rPr>
        <w:t>Обращение к маркетинговым посредникам может быть обусловлено как постоянными, так и эпизодически возникающими причинами (недостаток оборотных средств, отсутствие складских помещений, рост продаж и т.д.). В целом маркетинговые посредники способствуют более эффективному распределению и сбыту продукции.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18044E" w:rsidRPr="006A619A">
        <w:rPr>
          <w:rFonts w:asciiTheme="minorHAnsi" w:hAnsiTheme="minorHAnsi" w:cstheme="minorHAnsi"/>
          <w:b/>
          <w:sz w:val="10"/>
          <w:szCs w:val="10"/>
        </w:rPr>
        <w:t xml:space="preserve">Функции: </w:t>
      </w:r>
      <w:r w:rsidRPr="006A619A">
        <w:rPr>
          <w:rFonts w:asciiTheme="minorHAnsi" w:hAnsiTheme="minorHAnsi" w:cstheme="minorHAnsi"/>
          <w:sz w:val="10"/>
          <w:szCs w:val="10"/>
        </w:rPr>
        <w:t>• установление целевого рынка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,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• определение ассортимента товаров,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оказание наиболее приемлемого набора дополнительных услуг;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установление наиболее приемлемой цены на предлагаемые товары;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обеспечение эффективной политики продвижения товаров на рынок;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установление наилучшего месторасположения торгового места.</w:t>
      </w:r>
    </w:p>
    <w:p w:rsidR="007177B5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Дилер</w:t>
      </w:r>
      <w:r w:rsidR="0018044E" w:rsidRPr="006A619A">
        <w:rPr>
          <w:rFonts w:asciiTheme="minorHAnsi" w:hAnsiTheme="minorHAnsi" w:cstheme="minorHAnsi"/>
          <w:b/>
          <w:sz w:val="10"/>
          <w:szCs w:val="10"/>
        </w:rPr>
        <w:t xml:space="preserve">. </w:t>
      </w:r>
      <w:r w:rsidR="0018044E" w:rsidRPr="006A619A">
        <w:rPr>
          <w:rFonts w:asciiTheme="minorHAnsi" w:hAnsiTheme="minorHAnsi" w:cstheme="minorHAnsi"/>
          <w:sz w:val="10"/>
          <w:szCs w:val="10"/>
        </w:rPr>
        <w:t>Собственник</w:t>
      </w:r>
      <w:r w:rsidRPr="006A619A">
        <w:rPr>
          <w:rFonts w:asciiTheme="minorHAnsi" w:hAnsiTheme="minorHAnsi" w:cstheme="minorHAnsi"/>
          <w:sz w:val="10"/>
          <w:szCs w:val="10"/>
        </w:rPr>
        <w:t xml:space="preserve"> продукции после полной оплаты поставки.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i/>
          <w:sz w:val="10"/>
          <w:szCs w:val="10"/>
        </w:rPr>
        <w:t>Эксклюзивные</w:t>
      </w:r>
      <w:r w:rsidR="0018044E" w:rsidRPr="006A619A">
        <w:rPr>
          <w:rFonts w:asciiTheme="minorHAnsi" w:hAnsiTheme="minorHAnsi" w:cstheme="minorHAnsi"/>
          <w:i/>
          <w:sz w:val="10"/>
          <w:szCs w:val="10"/>
        </w:rPr>
        <w:t xml:space="preserve"> - </w:t>
      </w:r>
      <w:r w:rsidR="0018044E" w:rsidRPr="006A619A">
        <w:rPr>
          <w:rFonts w:asciiTheme="minorHAnsi" w:hAnsiTheme="minorHAnsi" w:cstheme="minorHAnsi"/>
          <w:sz w:val="10"/>
          <w:szCs w:val="10"/>
        </w:rPr>
        <w:t>единственные представители</w:t>
      </w:r>
      <w:r w:rsidRPr="006A619A">
        <w:rPr>
          <w:rFonts w:asciiTheme="minorHAnsi" w:hAnsiTheme="minorHAnsi" w:cstheme="minorHAnsi"/>
          <w:sz w:val="10"/>
          <w:szCs w:val="10"/>
        </w:rPr>
        <w:t xml:space="preserve"> п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роизводителя в данном регионе, </w:t>
      </w:r>
      <w:r w:rsidRPr="006A619A">
        <w:rPr>
          <w:rFonts w:asciiTheme="minorHAnsi" w:hAnsiTheme="minorHAnsi" w:cstheme="minorHAnsi"/>
          <w:sz w:val="10"/>
          <w:szCs w:val="10"/>
        </w:rPr>
        <w:t>наделены исключительными правами по реализации его продукции. Дилеры, сотрудничающие с производителем на условиях франшизы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- </w:t>
      </w:r>
      <w:r w:rsidRPr="006A619A">
        <w:rPr>
          <w:rFonts w:asciiTheme="minorHAnsi" w:hAnsiTheme="minorHAnsi" w:cstheme="minorHAnsi"/>
          <w:i/>
          <w:sz w:val="10"/>
          <w:szCs w:val="10"/>
        </w:rPr>
        <w:t>авторизованн</w:t>
      </w:r>
      <w:r w:rsidR="0018044E" w:rsidRPr="006A619A">
        <w:rPr>
          <w:rFonts w:asciiTheme="minorHAnsi" w:hAnsiTheme="minorHAnsi" w:cstheme="minorHAnsi"/>
          <w:i/>
          <w:sz w:val="10"/>
          <w:szCs w:val="10"/>
        </w:rPr>
        <w:t>ые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Дистрибьюторы</w:t>
      </w:r>
      <w:r w:rsidR="0018044E" w:rsidRPr="006A619A">
        <w:rPr>
          <w:rFonts w:asciiTheme="minorHAnsi" w:hAnsiTheme="minorHAnsi" w:cstheme="minorHAnsi"/>
          <w:b/>
          <w:sz w:val="10"/>
          <w:szCs w:val="10"/>
        </w:rPr>
        <w:t xml:space="preserve">. </w:t>
      </w:r>
      <w:r w:rsidR="0018044E" w:rsidRPr="006A619A">
        <w:rPr>
          <w:rFonts w:asciiTheme="minorHAnsi" w:hAnsiTheme="minorHAnsi" w:cstheme="minorHAnsi"/>
          <w:sz w:val="10"/>
          <w:szCs w:val="10"/>
        </w:rPr>
        <w:t>О</w:t>
      </w:r>
      <w:r w:rsidRPr="006A619A">
        <w:rPr>
          <w:rFonts w:asciiTheme="minorHAnsi" w:hAnsiTheme="minorHAnsi" w:cstheme="minorHAnsi"/>
          <w:sz w:val="10"/>
          <w:szCs w:val="10"/>
        </w:rPr>
        <w:t>птовые и розничные посредники, ведущие операции от имени производител</w:t>
      </w:r>
      <w:r w:rsidR="0018044E" w:rsidRPr="006A619A">
        <w:rPr>
          <w:rFonts w:asciiTheme="minorHAnsi" w:hAnsiTheme="minorHAnsi" w:cstheme="minorHAnsi"/>
          <w:sz w:val="10"/>
          <w:szCs w:val="10"/>
        </w:rPr>
        <w:t>я и за свой счёт. П</w:t>
      </w:r>
      <w:r w:rsidRPr="006A619A">
        <w:rPr>
          <w:rFonts w:asciiTheme="minorHAnsi" w:hAnsiTheme="minorHAnsi" w:cstheme="minorHAnsi"/>
          <w:sz w:val="10"/>
          <w:szCs w:val="10"/>
        </w:rPr>
        <w:t>роизводит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ель предоставляет </w:t>
      </w:r>
      <w:r w:rsidRPr="006A619A">
        <w:rPr>
          <w:rFonts w:asciiTheme="minorHAnsi" w:hAnsiTheme="minorHAnsi" w:cstheme="minorHAnsi"/>
          <w:sz w:val="10"/>
          <w:szCs w:val="10"/>
        </w:rPr>
        <w:t>право торговать своей продукцией на определённой территории и в течение определ</w:t>
      </w:r>
      <w:r w:rsidR="0018044E" w:rsidRPr="006A619A">
        <w:rPr>
          <w:rFonts w:asciiTheme="minorHAnsi" w:hAnsiTheme="minorHAnsi" w:cstheme="minorHAnsi"/>
          <w:sz w:val="10"/>
          <w:szCs w:val="10"/>
        </w:rPr>
        <w:t>ённого времени. Н</w:t>
      </w:r>
      <w:r w:rsidRPr="006A619A">
        <w:rPr>
          <w:rFonts w:asciiTheme="minorHAnsi" w:hAnsiTheme="minorHAnsi" w:cstheme="minorHAnsi"/>
          <w:sz w:val="10"/>
          <w:szCs w:val="10"/>
        </w:rPr>
        <w:t xml:space="preserve">е 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собственник, </w:t>
      </w:r>
      <w:r w:rsidRPr="006A619A">
        <w:rPr>
          <w:rFonts w:asciiTheme="minorHAnsi" w:hAnsiTheme="minorHAnsi" w:cstheme="minorHAnsi"/>
          <w:sz w:val="10"/>
          <w:szCs w:val="10"/>
        </w:rPr>
        <w:t xml:space="preserve">приобретается право </w:t>
      </w:r>
      <w:r w:rsidR="0018044E" w:rsidRPr="006A619A">
        <w:rPr>
          <w:rFonts w:asciiTheme="minorHAnsi" w:hAnsiTheme="minorHAnsi" w:cstheme="minorHAnsi"/>
          <w:sz w:val="10"/>
          <w:szCs w:val="10"/>
        </w:rPr>
        <w:t>продажи продукции.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Комиссионеры</w:t>
      </w:r>
      <w:r w:rsidR="0018044E" w:rsidRPr="006A619A">
        <w:rPr>
          <w:rFonts w:asciiTheme="minorHAnsi" w:hAnsiTheme="minorHAnsi" w:cstheme="minorHAnsi"/>
          <w:sz w:val="10"/>
          <w:szCs w:val="10"/>
        </w:rPr>
        <w:t>. О</w:t>
      </w:r>
      <w:r w:rsidRPr="006A619A">
        <w:rPr>
          <w:rFonts w:asciiTheme="minorHAnsi" w:hAnsiTheme="minorHAnsi" w:cstheme="minorHAnsi"/>
          <w:sz w:val="10"/>
          <w:szCs w:val="10"/>
        </w:rPr>
        <w:t>птовые и розничные посредники, ведущие операции от своего имени и за счёт производит</w:t>
      </w:r>
      <w:r w:rsidR="0018044E" w:rsidRPr="006A619A">
        <w:rPr>
          <w:rFonts w:asciiTheme="minorHAnsi" w:hAnsiTheme="minorHAnsi" w:cstheme="minorHAnsi"/>
          <w:sz w:val="10"/>
          <w:szCs w:val="10"/>
        </w:rPr>
        <w:t>еля. Не собственник. Производитель-собственник</w:t>
      </w:r>
      <w:r w:rsidRPr="006A619A">
        <w:rPr>
          <w:rFonts w:asciiTheme="minorHAnsi" w:hAnsiTheme="minorHAnsi" w:cstheme="minorHAnsi"/>
          <w:sz w:val="10"/>
          <w:szCs w:val="10"/>
        </w:rPr>
        <w:t xml:space="preserve"> продукции до её передачи и оплаты конечным потребителям. Договор о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поставке </w:t>
      </w:r>
      <w:r w:rsidRPr="006A619A">
        <w:rPr>
          <w:rFonts w:asciiTheme="minorHAnsi" w:hAnsiTheme="minorHAnsi" w:cstheme="minorHAnsi"/>
          <w:sz w:val="10"/>
          <w:szCs w:val="10"/>
        </w:rPr>
        <w:t>от имени комиссионера.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Посредник</w:t>
      </w:r>
      <w:r w:rsidRPr="006A619A">
        <w:rPr>
          <w:rFonts w:asciiTheme="minorHAnsi" w:hAnsiTheme="minorHAnsi" w:cstheme="minorHAnsi"/>
          <w:sz w:val="10"/>
          <w:szCs w:val="10"/>
        </w:rPr>
        <w:t xml:space="preserve"> для комитента, а не для конечного потребителя, деньги которого пере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числяются на счёт комиссионера. Вознаграждение </w:t>
      </w:r>
      <w:r w:rsidR="00C23379" w:rsidRPr="006A619A">
        <w:rPr>
          <w:rFonts w:asciiTheme="minorHAnsi" w:hAnsiTheme="minorHAnsi" w:cstheme="minorHAnsi"/>
          <w:sz w:val="10"/>
          <w:szCs w:val="10"/>
        </w:rPr>
        <w:t>%</w:t>
      </w:r>
      <w:r w:rsidRPr="006A619A">
        <w:rPr>
          <w:rFonts w:asciiTheme="minorHAnsi" w:hAnsiTheme="minorHAnsi" w:cstheme="minorHAnsi"/>
          <w:sz w:val="10"/>
          <w:szCs w:val="10"/>
        </w:rPr>
        <w:t xml:space="preserve"> от суммы проведённой операции как разница между ценой, назначенной комитентом, и ценой реализации.</w:t>
      </w:r>
      <w:r w:rsidRPr="006A619A">
        <w:rPr>
          <w:rFonts w:asciiTheme="minorHAnsi" w:hAnsiTheme="minorHAnsi" w:cstheme="minorHAnsi"/>
          <w:sz w:val="10"/>
          <w:szCs w:val="10"/>
        </w:rPr>
        <w:br/>
      </w:r>
      <w:r w:rsidRPr="006A619A">
        <w:rPr>
          <w:rFonts w:asciiTheme="minorHAnsi" w:hAnsiTheme="minorHAnsi" w:cstheme="minorHAnsi"/>
          <w:b/>
          <w:sz w:val="10"/>
          <w:szCs w:val="10"/>
        </w:rPr>
        <w:t>Агенты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. Представитель основного </w:t>
      </w:r>
      <w:r w:rsidRPr="006A619A">
        <w:rPr>
          <w:rFonts w:asciiTheme="minorHAnsi" w:hAnsiTheme="minorHAnsi" w:cstheme="minorHAnsi"/>
          <w:sz w:val="10"/>
          <w:szCs w:val="10"/>
        </w:rPr>
        <w:t>лица (принципала)</w:t>
      </w:r>
      <w:r w:rsidR="0018044E" w:rsidRPr="006A619A">
        <w:rPr>
          <w:rFonts w:asciiTheme="minorHAnsi" w:hAnsiTheme="minorHAnsi" w:cstheme="minorHAnsi"/>
          <w:sz w:val="10"/>
          <w:szCs w:val="10"/>
        </w:rPr>
        <w:t>. Чаще юр</w:t>
      </w:r>
      <w:proofErr w:type="gramStart"/>
      <w:r w:rsidR="0018044E" w:rsidRPr="006A619A">
        <w:rPr>
          <w:rFonts w:asciiTheme="minorHAnsi" w:hAnsiTheme="minorHAnsi" w:cstheme="minorHAnsi"/>
          <w:sz w:val="10"/>
          <w:szCs w:val="10"/>
        </w:rPr>
        <w:t>.л</w:t>
      </w:r>
      <w:proofErr w:type="gramEnd"/>
      <w:r w:rsidR="0018044E" w:rsidRPr="006A619A">
        <w:rPr>
          <w:rFonts w:asciiTheme="minorHAnsi" w:hAnsiTheme="minorHAnsi" w:cstheme="minorHAnsi"/>
          <w:sz w:val="10"/>
          <w:szCs w:val="10"/>
        </w:rPr>
        <w:t>ица. О</w:t>
      </w:r>
      <w:r w:rsidRPr="006A619A">
        <w:rPr>
          <w:rFonts w:asciiTheme="minorHAnsi" w:hAnsiTheme="minorHAnsi" w:cstheme="minorHAnsi"/>
          <w:sz w:val="10"/>
          <w:szCs w:val="10"/>
        </w:rPr>
        <w:t>т имени и за счёт принципала.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i/>
          <w:sz w:val="10"/>
          <w:szCs w:val="10"/>
        </w:rPr>
        <w:t>Универсальные агенты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- любые юр</w:t>
      </w:r>
      <w:proofErr w:type="gramStart"/>
      <w:r w:rsidR="0018044E" w:rsidRPr="006A619A">
        <w:rPr>
          <w:rFonts w:asciiTheme="minorHAnsi" w:hAnsiTheme="minorHAnsi" w:cstheme="minorHAnsi"/>
          <w:sz w:val="10"/>
          <w:szCs w:val="10"/>
        </w:rPr>
        <w:t>.</w:t>
      </w:r>
      <w:r w:rsidRPr="006A619A">
        <w:rPr>
          <w:rFonts w:asciiTheme="minorHAnsi" w:hAnsiTheme="minorHAnsi" w:cstheme="minorHAnsi"/>
          <w:sz w:val="10"/>
          <w:szCs w:val="10"/>
        </w:rPr>
        <w:t>с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делки от имени принципала. </w:t>
      </w:r>
      <w:r w:rsidRPr="006A619A">
        <w:rPr>
          <w:rFonts w:asciiTheme="minorHAnsi" w:hAnsiTheme="minorHAnsi" w:cstheme="minorHAnsi"/>
          <w:i/>
          <w:sz w:val="10"/>
          <w:szCs w:val="10"/>
        </w:rPr>
        <w:t>Генеральные агенты</w:t>
      </w:r>
      <w:r w:rsidR="0018044E" w:rsidRPr="006A619A">
        <w:rPr>
          <w:rFonts w:asciiTheme="minorHAnsi" w:hAnsiTheme="minorHAnsi" w:cstheme="minorHAnsi"/>
          <w:sz w:val="10"/>
          <w:szCs w:val="10"/>
        </w:rPr>
        <w:t xml:space="preserve"> - </w:t>
      </w:r>
      <w:r w:rsidRPr="006A619A">
        <w:rPr>
          <w:rFonts w:asciiTheme="minorHAnsi" w:hAnsiTheme="minorHAnsi" w:cstheme="minorHAnsi"/>
          <w:sz w:val="10"/>
          <w:szCs w:val="10"/>
        </w:rPr>
        <w:t xml:space="preserve">только сделки, указанные в доверенности. </w:t>
      </w:r>
    </w:p>
    <w:p w:rsidR="007177B5" w:rsidRDefault="007177B5" w:rsidP="007177B5">
      <w:pPr>
        <w:ind w:right="62"/>
        <w:rPr>
          <w:rFonts w:asciiTheme="minorHAnsi" w:hAnsiTheme="minorHAnsi" w:cstheme="minorHAnsi"/>
          <w:sz w:val="10"/>
          <w:szCs w:val="10"/>
        </w:rPr>
      </w:pPr>
    </w:p>
    <w:p w:rsidR="00031B57" w:rsidRPr="006A619A" w:rsidRDefault="0018044E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</w:t>
      </w:r>
      <w:r w:rsidR="00031B57" w:rsidRPr="006A619A">
        <w:rPr>
          <w:rFonts w:asciiTheme="minorHAnsi" w:hAnsiTheme="minorHAnsi" w:cstheme="minorHAnsi"/>
          <w:sz w:val="10"/>
          <w:szCs w:val="10"/>
        </w:rPr>
        <w:t>ознаграждение, как по тарифам, так и по договорённости с принцип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алом. Чаще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процент от суммы заключенной сделки.</w:t>
      </w:r>
      <w:r w:rsidR="00031B57" w:rsidRPr="006A619A">
        <w:rPr>
          <w:rFonts w:asciiTheme="minorHAnsi" w:hAnsiTheme="minorHAnsi" w:cstheme="minorHAnsi"/>
          <w:sz w:val="10"/>
          <w:szCs w:val="10"/>
        </w:rPr>
        <w:br/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Брокеры</w:t>
      </w:r>
      <w:r w:rsidR="00C23379" w:rsidRPr="006A619A">
        <w:rPr>
          <w:rFonts w:asciiTheme="minorHAnsi" w:hAnsiTheme="minorHAnsi" w:cstheme="minorHAnsi"/>
          <w:sz w:val="10"/>
          <w:szCs w:val="10"/>
        </w:rPr>
        <w:t>. П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осредники при заключении сделок, сводящие контрагентов. </w:t>
      </w:r>
      <w:r w:rsidR="00C23379" w:rsidRPr="006A619A">
        <w:rPr>
          <w:rFonts w:asciiTheme="minorHAnsi" w:hAnsiTheme="minorHAnsi" w:cstheme="minorHAnsi"/>
          <w:sz w:val="10"/>
          <w:szCs w:val="10"/>
        </w:rPr>
        <w:t>Д</w:t>
      </w:r>
      <w:r w:rsidR="00031B57" w:rsidRPr="006A619A">
        <w:rPr>
          <w:rFonts w:asciiTheme="minorHAnsi" w:hAnsiTheme="minorHAnsi" w:cstheme="minorHAnsi"/>
          <w:sz w:val="10"/>
          <w:szCs w:val="10"/>
        </w:rPr>
        <w:t>ействуют лишь на осно</w:t>
      </w:r>
      <w:r w:rsidR="00C23379" w:rsidRPr="006A619A">
        <w:rPr>
          <w:rFonts w:asciiTheme="minorHAnsi" w:hAnsiTheme="minorHAnsi" w:cstheme="minorHAnsi"/>
          <w:sz w:val="10"/>
          <w:szCs w:val="10"/>
        </w:rPr>
        <w:t>ве отдельных поручений. В</w:t>
      </w:r>
      <w:r w:rsidR="00031B57" w:rsidRPr="006A619A">
        <w:rPr>
          <w:rFonts w:asciiTheme="minorHAnsi" w:hAnsiTheme="minorHAnsi" w:cstheme="minorHAnsi"/>
          <w:sz w:val="10"/>
          <w:szCs w:val="10"/>
        </w:rPr>
        <w:t>ознаграждаются только за прода</w:t>
      </w:r>
      <w:r w:rsidR="00C23379" w:rsidRPr="006A619A">
        <w:rPr>
          <w:rFonts w:asciiTheme="minorHAnsi" w:hAnsiTheme="minorHAnsi" w:cstheme="minorHAnsi"/>
          <w:sz w:val="10"/>
          <w:szCs w:val="10"/>
        </w:rPr>
        <w:t>нную продукцию (%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от стои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мости проданных товаров или 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фиксированное вознаграждение за </w:t>
      </w:r>
      <w:r w:rsidR="00C23379" w:rsidRPr="006A619A">
        <w:rPr>
          <w:rFonts w:asciiTheme="minorHAnsi" w:hAnsiTheme="minorHAnsi" w:cstheme="minorHAnsi"/>
          <w:sz w:val="10"/>
          <w:szCs w:val="10"/>
        </w:rPr>
        <w:t>каждую проданную единицу товара).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19" w:name="_Toc297322090"/>
      <w:r w:rsidRPr="006A619A">
        <w:rPr>
          <w:rFonts w:asciiTheme="minorHAnsi" w:hAnsiTheme="minorHAnsi" w:cstheme="minorHAnsi"/>
          <w:sz w:val="10"/>
          <w:szCs w:val="10"/>
        </w:rPr>
        <w:t xml:space="preserve">20.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Общая характеристика маркетинговых коммуникаций.</w:t>
      </w:r>
      <w:bookmarkEnd w:id="19"/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Маркетинговые коммуникации позволяют осуществить передачу сообщений потребителям с целью сделать продукты и услуги компаний привлекательными для целевой аудитории. </w:t>
      </w:r>
      <w:r w:rsidR="00E22FB7" w:rsidRPr="006A619A">
        <w:rPr>
          <w:rFonts w:asciiTheme="minorHAnsi" w:hAnsiTheme="minorHAnsi" w:cstheme="minorHAnsi"/>
          <w:sz w:val="10"/>
          <w:szCs w:val="10"/>
        </w:rPr>
        <w:t>Ц</w:t>
      </w:r>
      <w:r w:rsidRPr="006A619A">
        <w:rPr>
          <w:rFonts w:asciiTheme="minorHAnsi" w:hAnsiTheme="minorHAnsi" w:cstheme="minorHAnsi"/>
          <w:sz w:val="10"/>
          <w:szCs w:val="10"/>
        </w:rPr>
        <w:t>ел</w:t>
      </w:r>
      <w:r w:rsidR="00E22FB7" w:rsidRPr="006A619A">
        <w:rPr>
          <w:rFonts w:asciiTheme="minorHAnsi" w:hAnsiTheme="minorHAnsi" w:cstheme="minorHAnsi"/>
          <w:sz w:val="10"/>
          <w:szCs w:val="10"/>
        </w:rPr>
        <w:t>и</w:t>
      </w:r>
      <w:r w:rsidRPr="006A619A">
        <w:rPr>
          <w:rFonts w:asciiTheme="minorHAnsi" w:hAnsiTheme="minorHAnsi" w:cstheme="minorHAnsi"/>
          <w:sz w:val="10"/>
          <w:szCs w:val="10"/>
        </w:rPr>
        <w:t>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проинформировать перспективных потребителей о своем продукте, услугах, условиях продаж;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убедить покупателя отдать предпочтение именно этим товарам и маркам;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сделать покупки в определенных магазинах, посетить именно эти мероприятия и т.д.;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заставить покупателя действовать, т. е. купить то, что рынок предлагает в данный момент, а не откладывать покупку на будущее.</w:t>
      </w:r>
    </w:p>
    <w:p w:rsidR="00031B57" w:rsidRPr="006A619A" w:rsidRDefault="00C23379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Ц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еленаправленны</w:t>
      </w:r>
      <w:r w:rsidRPr="006A619A">
        <w:rPr>
          <w:rFonts w:asciiTheme="minorHAnsi" w:hAnsiTheme="minorHAnsi" w:cstheme="minorHAnsi"/>
          <w:i/>
          <w:sz w:val="10"/>
          <w:szCs w:val="10"/>
        </w:rPr>
        <w:t>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, как в случае рекламы и персональных продаж,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нецеленаправленн</w:t>
      </w:r>
      <w:r w:rsidRPr="006A619A">
        <w:rPr>
          <w:rFonts w:asciiTheme="minorHAnsi" w:hAnsiTheme="minorHAnsi" w:cstheme="minorHAnsi"/>
          <w:i/>
          <w:sz w:val="10"/>
          <w:szCs w:val="10"/>
        </w:rPr>
        <w:t>ые</w:t>
      </w:r>
      <w:r w:rsidR="00031B57" w:rsidRPr="006A619A">
        <w:rPr>
          <w:rFonts w:asciiTheme="minorHAnsi" w:hAnsiTheme="minorHAnsi" w:cstheme="minorHAnsi"/>
          <w:sz w:val="10"/>
          <w:szCs w:val="10"/>
        </w:rPr>
        <w:t>, к которым относятся внешний вид продукта, упаковка или цена.</w:t>
      </w:r>
    </w:p>
    <w:p w:rsidR="00031B57" w:rsidRPr="006A619A" w:rsidRDefault="00C23379" w:rsidP="007177B5">
      <w:pPr>
        <w:ind w:right="62"/>
        <w:rPr>
          <w:rFonts w:asciiTheme="minorHAnsi" w:hAnsiTheme="minorHAnsi" w:cstheme="minorHAnsi"/>
          <w:b/>
          <w:sz w:val="10"/>
          <w:szCs w:val="10"/>
          <w:u w:val="single"/>
        </w:rPr>
      </w:pP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Средства: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Реклама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связана с СМИ </w:t>
      </w:r>
      <w:r w:rsidRPr="006A619A">
        <w:rPr>
          <w:rFonts w:asciiTheme="minorHAnsi" w:hAnsiTheme="minorHAnsi" w:cstheme="minorHAnsi"/>
          <w:sz w:val="10"/>
          <w:szCs w:val="10"/>
        </w:rPr>
        <w:t xml:space="preserve">или с прямым обращением к покупателю с помощью почтовых отправлений. В СМИ: телевизионная, радио, печатная, интернет-реклама. Внутренняя (Indoor-реклама).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Наружная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: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промостойка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троллы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биллборды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ситилайт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(тротуарное панно), брандмауэр — огромный плакат или щит на стене здания и др. Все вида рекламы оплачивают</w:t>
      </w:r>
      <w:r w:rsidR="00C23379" w:rsidRPr="006A619A">
        <w:rPr>
          <w:rFonts w:asciiTheme="minorHAnsi" w:hAnsiTheme="minorHAnsi" w:cstheme="minorHAnsi"/>
          <w:sz w:val="10"/>
          <w:szCs w:val="10"/>
        </w:rPr>
        <w:t>ся рекламодателем,. безличные.</w:t>
      </w:r>
    </w:p>
    <w:p w:rsidR="00C23379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Паблисити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это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неперсональное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обращение к массовой аудитории, за которое, в отличие от рекламы, компа</w:t>
      </w:r>
      <w:r w:rsidR="00C23379" w:rsidRPr="006A619A">
        <w:rPr>
          <w:rFonts w:asciiTheme="minorHAnsi" w:hAnsiTheme="minorHAnsi" w:cstheme="minorHAnsi"/>
          <w:sz w:val="10"/>
          <w:szCs w:val="10"/>
        </w:rPr>
        <w:t>ния не платит. О</w:t>
      </w:r>
      <w:r w:rsidRPr="006A619A">
        <w:rPr>
          <w:rFonts w:asciiTheme="minorHAnsi" w:hAnsiTheme="minorHAnsi" w:cstheme="minorHAnsi"/>
          <w:sz w:val="10"/>
          <w:szCs w:val="10"/>
        </w:rPr>
        <w:t xml:space="preserve">бычно сообщение новостей или комментариев редактора в прессе о продуктах или услугах компании. 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Бесплатно, </w:t>
      </w:r>
      <w:r w:rsidRPr="006A619A">
        <w:rPr>
          <w:rFonts w:asciiTheme="minorHAnsi" w:hAnsiTheme="minorHAnsi" w:cstheme="minorHAnsi"/>
          <w:sz w:val="10"/>
          <w:szCs w:val="10"/>
        </w:rPr>
        <w:t xml:space="preserve">так как представители СМИ считают эту информацию своевременной или полезной для своей читательской и телевизионной аудитории. </w:t>
      </w:r>
    </w:p>
    <w:p w:rsidR="00C23379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Стимулирование сбыта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все виды маркетинговой деятельности, направленные на стимулирование действий покупателя, другими словами, способные стимулировать незамедлительную продажу продукта</w:t>
      </w:r>
      <w:r w:rsidR="00C23379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sz w:val="10"/>
          <w:szCs w:val="10"/>
        </w:rPr>
        <w:t xml:space="preserve">Стимулирование </w:t>
      </w:r>
      <w:r w:rsidRPr="006A619A">
        <w:rPr>
          <w:rFonts w:asciiTheme="minorHAnsi" w:hAnsiTheme="minorHAnsi" w:cstheme="minorHAnsi"/>
          <w:i/>
          <w:sz w:val="10"/>
          <w:szCs w:val="10"/>
        </w:rPr>
        <w:t>торговли:</w:t>
      </w:r>
    </w:p>
    <w:p w:rsidR="00C23379" w:rsidRPr="006A619A" w:rsidRDefault="00031B57" w:rsidP="007177B5">
      <w:pPr>
        <w:pStyle w:val="a7"/>
        <w:numPr>
          <w:ilvl w:val="0"/>
          <w:numId w:val="15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дополнительные сделки с компаниями-продавцами</w:t>
      </w:r>
    </w:p>
    <w:p w:rsidR="00C23379" w:rsidRPr="006A619A" w:rsidRDefault="00031B57" w:rsidP="007177B5">
      <w:pPr>
        <w:pStyle w:val="a7"/>
        <w:numPr>
          <w:ilvl w:val="0"/>
          <w:numId w:val="15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конкурсы для компаний-продавцов или их персонала</w:t>
      </w:r>
    </w:p>
    <w:p w:rsidR="00031B57" w:rsidRPr="006A619A" w:rsidRDefault="00031B57" w:rsidP="007177B5">
      <w:pPr>
        <w:pStyle w:val="a7"/>
        <w:numPr>
          <w:ilvl w:val="0"/>
          <w:numId w:val="15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предоставление специальной рекламной поддержки при условии увеличения продаж</w:t>
      </w:r>
    </w:p>
    <w:p w:rsidR="00C23379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Стимулирование </w:t>
      </w:r>
      <w:r w:rsidRPr="006A619A">
        <w:rPr>
          <w:rFonts w:asciiTheme="minorHAnsi" w:hAnsiTheme="minorHAnsi" w:cstheme="minorHAnsi"/>
          <w:i/>
          <w:sz w:val="10"/>
          <w:szCs w:val="10"/>
        </w:rPr>
        <w:t>потребителей:</w:t>
      </w:r>
    </w:p>
    <w:p w:rsidR="00C23379" w:rsidRPr="006A619A" w:rsidRDefault="00C23379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</w:t>
      </w:r>
      <w:r w:rsidR="00031B57" w:rsidRPr="006A619A">
        <w:rPr>
          <w:rFonts w:asciiTheme="minorHAnsi" w:hAnsiTheme="minorHAnsi" w:cstheme="minorHAnsi"/>
          <w:sz w:val="10"/>
          <w:szCs w:val="10"/>
        </w:rPr>
        <w:t>рограмма лояльности</w:t>
      </w:r>
    </w:p>
    <w:p w:rsidR="00C23379" w:rsidRPr="006A619A" w:rsidRDefault="00031B57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предоставление бесплатных образцов</w:t>
      </w:r>
    </w:p>
    <w:p w:rsidR="00C23379" w:rsidRPr="006A619A" w:rsidRDefault="00031B57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скидки</w:t>
      </w:r>
    </w:p>
    <w:p w:rsidR="00C23379" w:rsidRPr="006A619A" w:rsidRDefault="00031B57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подарочные предложения</w:t>
      </w:r>
    </w:p>
    <w:p w:rsidR="00C23379" w:rsidRPr="006A619A" w:rsidRDefault="00031B57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конкурсы и розыгрыши</w:t>
      </w:r>
    </w:p>
    <w:p w:rsidR="00031B57" w:rsidRPr="006A619A" w:rsidRDefault="00031B57" w:rsidP="007177B5">
      <w:pPr>
        <w:pStyle w:val="a7"/>
        <w:numPr>
          <w:ilvl w:val="0"/>
          <w:numId w:val="16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промоакции</w:t>
      </w:r>
      <w:proofErr w:type="spellEnd"/>
      <w:r w:rsidR="00C23379" w:rsidRPr="006A619A">
        <w:rPr>
          <w:rFonts w:asciiTheme="minorHAnsi" w:hAnsiTheme="minorHAnsi" w:cstheme="minorHAnsi"/>
          <w:sz w:val="10"/>
          <w:szCs w:val="10"/>
        </w:rPr>
        <w:t>.</w:t>
      </w:r>
    </w:p>
    <w:p w:rsidR="007976FE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Прямой маркетинг</w:t>
      </w:r>
      <w:r w:rsidRPr="006A619A">
        <w:rPr>
          <w:rFonts w:asciiTheme="minorHAnsi" w:hAnsiTheme="minorHAnsi" w:cstheme="minorHAnsi"/>
          <w:sz w:val="10"/>
          <w:szCs w:val="10"/>
        </w:rPr>
        <w:t xml:space="preserve"> (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директ-маркетинг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) - вид маркетинговой коммуникации, в основе которого - прямая личная коммуникация с получателем сообщения, потребителем (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Business-to-consumer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, B2C) или клиентом среды «бизнес для бизнеса» (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Business-to-business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, B2B) с целью построения взаимоотношений и получения прибыл</w:t>
      </w:r>
      <w:r w:rsidR="00C92160" w:rsidRPr="006A619A">
        <w:rPr>
          <w:rFonts w:asciiTheme="minorHAnsi" w:hAnsiTheme="minorHAnsi" w:cstheme="minorHAnsi"/>
          <w:sz w:val="10"/>
          <w:szCs w:val="10"/>
        </w:rPr>
        <w:t>и. Отношение</w:t>
      </w:r>
      <w:r w:rsidRPr="006A619A">
        <w:rPr>
          <w:rFonts w:asciiTheme="minorHAnsi" w:hAnsiTheme="minorHAnsi" w:cstheme="minorHAnsi"/>
          <w:sz w:val="10"/>
          <w:szCs w:val="10"/>
        </w:rPr>
        <w:t xml:space="preserve"> к клиенту </w:t>
      </w:r>
      <w:r w:rsidR="00C92160" w:rsidRPr="006A619A">
        <w:rPr>
          <w:rFonts w:asciiTheme="minorHAnsi" w:hAnsiTheme="minorHAnsi" w:cstheme="minorHAnsi"/>
          <w:sz w:val="10"/>
          <w:szCs w:val="10"/>
        </w:rPr>
        <w:t xml:space="preserve">как к индивидууму, обратная связь, нет информационных посредников. </w:t>
      </w:r>
      <w:r w:rsidRPr="006A619A">
        <w:rPr>
          <w:rFonts w:asciiTheme="minorHAnsi" w:hAnsiTheme="minorHAnsi" w:cstheme="minorHAnsi"/>
          <w:sz w:val="10"/>
          <w:szCs w:val="10"/>
        </w:rPr>
        <w:t>Практика продвижения интересов компан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ии и ее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марок с помощью ассоциирования компании с каким-либо особым событием (теннисный или шахматный турнир, фестиваль и др.) или благотворительной акцией называется </w:t>
      </w:r>
      <w:r w:rsidRPr="006A619A">
        <w:rPr>
          <w:rFonts w:asciiTheme="minorHAnsi" w:hAnsiTheme="minorHAnsi" w:cstheme="minorHAnsi"/>
          <w:b/>
          <w:sz w:val="10"/>
          <w:szCs w:val="10"/>
        </w:rPr>
        <w:t>событийным маркетингом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Тенденция к </w:t>
      </w:r>
      <w:r w:rsidRPr="006A619A">
        <w:rPr>
          <w:rFonts w:asciiTheme="minorHAnsi" w:hAnsiTheme="minorHAnsi" w:cstheme="minorHAnsi"/>
          <w:b/>
          <w:sz w:val="10"/>
          <w:szCs w:val="10"/>
        </w:rPr>
        <w:t>интегрированию маркетинговых коммуникаций</w:t>
      </w:r>
      <w:r w:rsidRPr="006A619A">
        <w:rPr>
          <w:rFonts w:asciiTheme="minorHAnsi" w:hAnsiTheme="minorHAnsi" w:cstheme="minorHAnsi"/>
          <w:sz w:val="10"/>
          <w:szCs w:val="10"/>
        </w:rPr>
        <w:t xml:space="preserve">, т. е. совместное использование рекламы, паблик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рилейшнз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, стимулирования сбыта, прямой продажи, коммуникаций в местах продажи и событийного маркетинга с другими </w:t>
      </w:r>
      <w:bookmarkStart w:id="20" w:name="_Toc297322091"/>
      <w:r w:rsidR="005209BE" w:rsidRPr="006A619A">
        <w:rPr>
          <w:rFonts w:asciiTheme="minorHAnsi" w:hAnsiTheme="minorHAnsi" w:cstheme="minorHAnsi"/>
          <w:sz w:val="10"/>
          <w:szCs w:val="10"/>
        </w:rPr>
        <w:t>элементами комплекса маркетинга.</w:t>
      </w:r>
    </w:p>
    <w:p w:rsidR="009A545F" w:rsidRPr="006A619A" w:rsidRDefault="00031B57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21.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Реклама. Цели, задачи, основные понятия.</w:t>
      </w:r>
      <w:bookmarkEnd w:id="20"/>
      <w:r w:rsidR="009A54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Реклама 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  <w:r w:rsidR="009A545F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E22FB7" w:rsidRPr="006A619A">
        <w:rPr>
          <w:rFonts w:asciiTheme="minorHAnsi" w:hAnsiTheme="minorHAnsi" w:cstheme="minorHAnsi"/>
          <w:b w:val="0"/>
          <w:sz w:val="10"/>
          <w:szCs w:val="10"/>
        </w:rPr>
        <w:t>Р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еклама должна </w:t>
      </w:r>
      <w:r w:rsidRPr="006A619A">
        <w:rPr>
          <w:rFonts w:asciiTheme="minorHAnsi" w:hAnsiTheme="minorHAnsi" w:cstheme="minorHAnsi"/>
          <w:b w:val="0"/>
          <w:i/>
          <w:sz w:val="10"/>
          <w:szCs w:val="10"/>
        </w:rPr>
        <w:t>информироват</w:t>
      </w:r>
      <w:r w:rsidR="00E22FB7" w:rsidRPr="006A619A">
        <w:rPr>
          <w:rFonts w:asciiTheme="minorHAnsi" w:hAnsiTheme="minorHAnsi" w:cstheme="minorHAnsi"/>
          <w:b w:val="0"/>
          <w:i/>
          <w:sz w:val="10"/>
          <w:szCs w:val="10"/>
        </w:rPr>
        <w:t>ь, убеждать.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Задачи</w:t>
      </w:r>
      <w:r w:rsidRPr="006A619A">
        <w:rPr>
          <w:rFonts w:asciiTheme="minorHAnsi" w:hAnsiTheme="minorHAnsi" w:cstheme="minorHAnsi"/>
          <w:sz w:val="10"/>
          <w:szCs w:val="10"/>
        </w:rPr>
        <w:t>: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создание осведомленности;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создание или развитие положительных мнений;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придание индивидуальности марке;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позиционирование продукта на рынке;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поддержание отношений;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убеждение;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создание спроса;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поддержка дистрибьюторов;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поддержка организации;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вывод новых товаров на рынок;</w:t>
      </w:r>
    </w:p>
    <w:p w:rsidR="009A545F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обеспечение конкурентоспособности;</w:t>
      </w:r>
    </w:p>
    <w:p w:rsidR="00E22FB7" w:rsidRPr="006A619A" w:rsidRDefault="00031B57" w:rsidP="007177B5">
      <w:pPr>
        <w:pStyle w:val="a7"/>
        <w:numPr>
          <w:ilvl w:val="0"/>
          <w:numId w:val="21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помощь в установлении коммуникации с целевой аудиторией.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F00605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Функции</w:t>
      </w:r>
      <w:r w:rsidR="00F00605" w:rsidRPr="006A619A">
        <w:rPr>
          <w:rFonts w:asciiTheme="minorHAnsi" w:hAnsiTheme="minorHAnsi" w:cstheme="minorHAnsi"/>
          <w:sz w:val="10"/>
          <w:szCs w:val="10"/>
        </w:rPr>
        <w:t>:</w:t>
      </w:r>
    </w:p>
    <w:p w:rsidR="00E22FB7" w:rsidRPr="006A619A" w:rsidRDefault="00031B57" w:rsidP="007177B5">
      <w:pPr>
        <w:pStyle w:val="a7"/>
        <w:numPr>
          <w:ilvl w:val="0"/>
          <w:numId w:val="22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Привлечение клиентов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— информирование их о новых товарах, услугах, местах продаж</w:t>
      </w:r>
      <w:r w:rsidR="00E22FB7" w:rsidRPr="006A619A">
        <w:rPr>
          <w:rFonts w:asciiTheme="minorHAnsi" w:hAnsiTheme="minorHAnsi" w:cstheme="minorHAnsi"/>
          <w:sz w:val="10"/>
          <w:szCs w:val="10"/>
        </w:rPr>
        <w:t>.</w:t>
      </w:r>
    </w:p>
    <w:p w:rsidR="00E22FB7" w:rsidRPr="006A619A" w:rsidRDefault="00031B57" w:rsidP="007177B5">
      <w:pPr>
        <w:pStyle w:val="a7"/>
        <w:numPr>
          <w:ilvl w:val="0"/>
          <w:numId w:val="22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Увеличение продаж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— подразумевается, что реклама, как инструмент маркетинга, способствует повышению объема продаж. </w:t>
      </w:r>
    </w:p>
    <w:p w:rsidR="00E22FB7" w:rsidRPr="006A619A" w:rsidRDefault="00031B57" w:rsidP="007177B5">
      <w:pPr>
        <w:pStyle w:val="a7"/>
        <w:numPr>
          <w:ilvl w:val="0"/>
          <w:numId w:val="22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i/>
          <w:sz w:val="10"/>
          <w:szCs w:val="10"/>
        </w:rPr>
        <w:t>Регулирование сбыта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—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количество товара должно соответствовать ожиданиям от рекламной кампании.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Виды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: </w:t>
      </w:r>
      <w:r w:rsidRPr="006A619A">
        <w:rPr>
          <w:rFonts w:asciiTheme="minorHAnsi" w:hAnsiTheme="minorHAnsi" w:cstheme="minorHAnsi"/>
          <w:sz w:val="10"/>
          <w:szCs w:val="10"/>
        </w:rPr>
        <w:t>По финансовому принципу: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i/>
          <w:sz w:val="10"/>
          <w:szCs w:val="10"/>
        </w:rPr>
        <w:t>Активная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- оплата за рекламные действия производится потенциальному клиенту (прямо или косвенно).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gramStart"/>
      <w:r w:rsidRPr="006A619A">
        <w:rPr>
          <w:rFonts w:asciiTheme="minorHAnsi" w:hAnsiTheme="minorHAnsi" w:cstheme="minorHAnsi"/>
          <w:i/>
          <w:sz w:val="10"/>
          <w:szCs w:val="10"/>
        </w:rPr>
        <w:t>Пассивная</w:t>
      </w:r>
      <w:proofErr w:type="gramEnd"/>
      <w:r w:rsidR="00E22FB7" w:rsidRPr="006A619A">
        <w:rPr>
          <w:rFonts w:asciiTheme="minorHAnsi" w:hAnsiTheme="minorHAnsi" w:cstheme="minorHAnsi"/>
          <w:sz w:val="10"/>
          <w:szCs w:val="10"/>
        </w:rPr>
        <w:t xml:space="preserve"> - потенциальный клиент </w:t>
      </w:r>
      <w:r w:rsidRPr="006A619A">
        <w:rPr>
          <w:rFonts w:asciiTheme="minorHAnsi" w:hAnsiTheme="minorHAnsi" w:cstheme="minorHAnsi"/>
          <w:sz w:val="10"/>
          <w:szCs w:val="10"/>
        </w:rPr>
        <w:t>является пассивным наблюдателем.</w:t>
      </w:r>
    </w:p>
    <w:p w:rsidR="005209BE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– </w:t>
      </w:r>
      <w:r w:rsidRPr="006A619A">
        <w:rPr>
          <w:rFonts w:asciiTheme="minorHAnsi" w:hAnsiTheme="minorHAnsi" w:cstheme="minorHAnsi"/>
          <w:i/>
          <w:sz w:val="10"/>
          <w:szCs w:val="10"/>
        </w:rPr>
        <w:t>товарная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(информирует покупателя об особенностях и достоинствах товаров и ус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луг; пробуждает к ним интерес); 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</w:t>
      </w:r>
      <w:r w:rsidRPr="006A619A">
        <w:rPr>
          <w:rFonts w:asciiTheme="minorHAnsi" w:hAnsiTheme="minorHAnsi" w:cstheme="minorHAnsi"/>
          <w:i/>
          <w:sz w:val="10"/>
          <w:szCs w:val="10"/>
        </w:rPr>
        <w:t>престижная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(фирменная, корпоративная) (представляет достоинства фирмы, выгодно отличающие ее от конкурентов).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5209BE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 распространению рекламного обращения реклама бывает: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</w:t>
      </w:r>
      <w:r w:rsidRPr="006A619A">
        <w:rPr>
          <w:rFonts w:asciiTheme="minorHAnsi" w:hAnsiTheme="minorHAnsi" w:cstheme="minorHAnsi"/>
          <w:i/>
          <w:sz w:val="10"/>
          <w:szCs w:val="10"/>
        </w:rPr>
        <w:t>прямая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(распространение агентами по рекламе спецлитературы непосредственно потенциальным клиентам; распространение материалов по почте; работа с клиентами по телефону);</w:t>
      </w:r>
    </w:p>
    <w:p w:rsidR="00E22FB7" w:rsidRPr="006A619A" w:rsidRDefault="00031B57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– </w:t>
      </w:r>
      <w:r w:rsidRPr="006A619A">
        <w:rPr>
          <w:rFonts w:asciiTheme="minorHAnsi" w:hAnsiTheme="minorHAnsi" w:cstheme="minorHAnsi"/>
          <w:i/>
          <w:sz w:val="10"/>
          <w:szCs w:val="10"/>
        </w:rPr>
        <w:t>безличная</w:t>
      </w:r>
      <w:r w:rsidRPr="006A619A">
        <w:rPr>
          <w:rFonts w:asciiTheme="minorHAnsi" w:hAnsiTheme="minorHAnsi" w:cstheme="minorHAnsi"/>
          <w:sz w:val="10"/>
          <w:szCs w:val="10"/>
        </w:rPr>
        <w:t xml:space="preserve"> (массовая) (реклама в прессе; печатная реклама; телевизионная и радиореклама; наружная реклама; реклама на транспорте; сувенирная реклама и др.).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Печатная реклама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средство, р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ассчитанное </w:t>
      </w:r>
      <w:r w:rsidRPr="006A619A">
        <w:rPr>
          <w:rFonts w:asciiTheme="minorHAnsi" w:hAnsiTheme="minorHAnsi" w:cstheme="minorHAnsi"/>
          <w:sz w:val="10"/>
          <w:szCs w:val="10"/>
        </w:rPr>
        <w:t>исключительно на зрительное восприятие. К видам печатной рекла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мы относятся каталоги, буклеты, </w:t>
      </w:r>
      <w:r w:rsidRPr="006A619A">
        <w:rPr>
          <w:rFonts w:asciiTheme="minorHAnsi" w:hAnsiTheme="minorHAnsi" w:cstheme="minorHAnsi"/>
          <w:sz w:val="10"/>
          <w:szCs w:val="10"/>
        </w:rPr>
        <w:t xml:space="preserve">проспекты, плакаты, листовки,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флаеры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.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Реклама в прессе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самые различные рекламные материалы, опубликованные в периодической печати. 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1) </w:t>
      </w:r>
      <w:r w:rsidRPr="006A619A">
        <w:rPr>
          <w:rFonts w:asciiTheme="minorHAnsi" w:hAnsiTheme="minorHAnsi" w:cstheme="minorHAnsi"/>
          <w:sz w:val="10"/>
          <w:szCs w:val="10"/>
        </w:rPr>
        <w:t xml:space="preserve">рекламные объявления; 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2) </w:t>
      </w:r>
      <w:r w:rsidRPr="006A619A">
        <w:rPr>
          <w:rFonts w:asciiTheme="minorHAnsi" w:hAnsiTheme="minorHAnsi" w:cstheme="minorHAnsi"/>
          <w:sz w:val="10"/>
          <w:szCs w:val="10"/>
        </w:rPr>
        <w:t>публикации обзорно-рекламного характера, к которым относятся различные статьи, репортажи, обзоры, несущие иногда прямую, а иногда и косвенную рекламу.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Аудиовизуальная реклама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включает рекламные кинофильмы, видеофильмы и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слайд-фильмы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b/>
          <w:sz w:val="10"/>
          <w:szCs w:val="10"/>
        </w:rPr>
        <w:t>Радио- и телереклама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массовые. П</w:t>
      </w:r>
      <w:r w:rsidRPr="006A619A">
        <w:rPr>
          <w:rFonts w:asciiTheme="minorHAnsi" w:hAnsiTheme="minorHAnsi" w:cstheme="minorHAnsi"/>
          <w:sz w:val="10"/>
          <w:szCs w:val="10"/>
        </w:rPr>
        <w:t>о ра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дио: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радиообъявления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,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радиоролики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, различные радиожурналы и ре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кламные радиорепортажи. ТВ: </w:t>
      </w:r>
      <w:r w:rsidRPr="006A619A">
        <w:rPr>
          <w:rFonts w:asciiTheme="minorHAnsi" w:hAnsiTheme="minorHAnsi" w:cstheme="minorHAnsi"/>
          <w:sz w:val="10"/>
          <w:szCs w:val="10"/>
        </w:rPr>
        <w:t xml:space="preserve">рекламные ролики, рекламные объявления, рекламные телерепортажи и телепередачи, рекламные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телезаставки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между передачами.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Прямая почтовая реклама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(«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д</w:t>
      </w:r>
      <w:r w:rsidR="00E22FB7" w:rsidRPr="006A619A">
        <w:rPr>
          <w:rFonts w:asciiTheme="minorHAnsi" w:hAnsiTheme="minorHAnsi" w:cstheme="minorHAnsi"/>
          <w:sz w:val="10"/>
          <w:szCs w:val="10"/>
        </w:rPr>
        <w:t>ирект</w:t>
      </w:r>
      <w:proofErr w:type="spellEnd"/>
      <w:r w:rsidR="00E22FB7" w:rsidRPr="006A619A">
        <w:rPr>
          <w:rFonts w:asciiTheme="minorHAnsi" w:hAnsiTheme="minorHAnsi" w:cstheme="minorHAnsi"/>
          <w:sz w:val="10"/>
          <w:szCs w:val="10"/>
        </w:rPr>
        <w:t xml:space="preserve"> мейл») рассылка</w:t>
      </w:r>
      <w:r w:rsidRPr="006A619A">
        <w:rPr>
          <w:rFonts w:asciiTheme="minorHAnsi" w:hAnsiTheme="minorHAnsi" w:cstheme="minorHAnsi"/>
          <w:sz w:val="10"/>
          <w:szCs w:val="10"/>
        </w:rPr>
        <w:t xml:space="preserve"> рекламных сообщений по адресам определенной группы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лиц потребителей или возможных </w:t>
      </w:r>
      <w:r w:rsidRPr="006A619A">
        <w:rPr>
          <w:rFonts w:asciiTheme="minorHAnsi" w:hAnsiTheme="minorHAnsi" w:cstheme="minorHAnsi"/>
          <w:sz w:val="10"/>
          <w:szCs w:val="10"/>
        </w:rPr>
        <w:t xml:space="preserve">деловых партнеров. </w:t>
      </w:r>
      <w:r w:rsidRPr="006A619A">
        <w:rPr>
          <w:rFonts w:asciiTheme="minorHAnsi" w:hAnsiTheme="minorHAnsi" w:cstheme="minorHAnsi"/>
          <w:b/>
          <w:sz w:val="10"/>
          <w:szCs w:val="10"/>
        </w:rPr>
        <w:t>Рекламные сувениры</w:t>
      </w:r>
      <w:r w:rsidRPr="006A619A">
        <w:rPr>
          <w:rFonts w:asciiTheme="minorHAnsi" w:hAnsiTheme="minorHAnsi" w:cstheme="minorHAnsi"/>
          <w:sz w:val="10"/>
          <w:szCs w:val="10"/>
        </w:rPr>
        <w:t xml:space="preserve"> фирменные сувенирные изделия; подарочные изделия; фирменные упаковочные материалы.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Наружная реклама</w:t>
      </w:r>
      <w:r w:rsidR="00E22FB7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 xml:space="preserve">для рекламы потребительских товаров, так как рассчитана на восприятие широкими слоями населения. </w:t>
      </w:r>
      <w:r w:rsidR="00E22FB7" w:rsidRPr="006A619A">
        <w:rPr>
          <w:rFonts w:asciiTheme="minorHAnsi" w:hAnsiTheme="minorHAnsi" w:cstheme="minorHAnsi"/>
          <w:sz w:val="10"/>
          <w:szCs w:val="10"/>
        </w:rPr>
        <w:t>Р</w:t>
      </w:r>
      <w:r w:rsidRPr="006A619A">
        <w:rPr>
          <w:rFonts w:asciiTheme="minorHAnsi" w:hAnsiTheme="minorHAnsi" w:cstheme="minorHAnsi"/>
          <w:sz w:val="10"/>
          <w:szCs w:val="10"/>
        </w:rPr>
        <w:t xml:space="preserve">азличные рекламные щиты, афиши, транспаранты, световые вывески, электронные табло и экраны. К разновидностям наружной рекламы можно отнести витрины, элементы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внутримагазинной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рекламы, вывески, оформление офисов, приемных и других служебных помещений, спецодежду обслуживающего персонала.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Реклама в сети Интернет</w:t>
      </w:r>
      <w:r w:rsidRPr="006A619A">
        <w:rPr>
          <w:rFonts w:asciiTheme="minorHAnsi" w:hAnsiTheme="minorHAnsi" w:cstheme="minorHAnsi"/>
          <w:sz w:val="10"/>
          <w:szCs w:val="10"/>
        </w:rPr>
        <w:t xml:space="preserve"> – современное средство распространения рекламы. Большая часть рекламы в Интернете основана на использовании баннеров – прямоугольных картинок появляющихся на экранах мониторов пользователей</w:t>
      </w:r>
      <w:bookmarkStart w:id="21" w:name="_Toc297322092"/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506145" w:rsidRPr="006A619A" w:rsidRDefault="00935190" w:rsidP="007177B5">
      <w:pPr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22. </w:t>
      </w:r>
      <w:r w:rsidR="00031B57" w:rsidRPr="006A619A">
        <w:rPr>
          <w:rFonts w:asciiTheme="minorHAnsi" w:hAnsiTheme="minorHAnsi" w:cstheme="minorHAnsi"/>
          <w:b/>
          <w:sz w:val="10"/>
          <w:szCs w:val="10"/>
          <w:highlight w:val="yellow"/>
        </w:rPr>
        <w:t>Стимулирование сбыта</w:t>
      </w:r>
      <w:bookmarkEnd w:id="21"/>
      <w:r w:rsidR="00E22FB7" w:rsidRPr="006A619A">
        <w:rPr>
          <w:rFonts w:asciiTheme="minorHAnsi" w:hAnsiTheme="minorHAnsi" w:cstheme="minorHAnsi"/>
          <w:b/>
          <w:sz w:val="10"/>
          <w:szCs w:val="10"/>
          <w:highlight w:val="yellow"/>
        </w:rPr>
        <w:t>.</w:t>
      </w:r>
      <w:r w:rsidR="00E22FB7" w:rsidRPr="006A619A">
        <w:rPr>
          <w:rFonts w:asciiTheme="minorHAnsi" w:hAnsiTheme="minorHAnsi" w:cstheme="minorHAnsi"/>
          <w:b/>
          <w:sz w:val="10"/>
          <w:szCs w:val="10"/>
        </w:rPr>
        <w:t xml:space="preserve"> С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овокупность приемов, применяемых</w:t>
      </w:r>
      <w:r w:rsidR="00E22FB7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на протяжении всего </w:t>
      </w:r>
      <w:proofErr w:type="spellStart"/>
      <w:r w:rsidR="00E22FB7" w:rsidRPr="006A619A">
        <w:rPr>
          <w:rFonts w:asciiTheme="minorHAnsi" w:hAnsiTheme="minorHAnsi" w:cstheme="minorHAnsi"/>
          <w:color w:val="000000"/>
          <w:sz w:val="10"/>
          <w:szCs w:val="10"/>
        </w:rPr>
        <w:t>жц</w:t>
      </w:r>
      <w:proofErr w:type="spellEnd"/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товара,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для краткосрочного увеличения объема сбыта, а также для увеличения числа новых покупателей. </w:t>
      </w:r>
      <w:r w:rsidR="00E22FB7" w:rsidRPr="006A619A">
        <w:rPr>
          <w:rFonts w:asciiTheme="minorHAnsi" w:hAnsiTheme="minorHAnsi" w:cstheme="minorHAnsi"/>
          <w:color w:val="000000"/>
          <w:sz w:val="10"/>
          <w:szCs w:val="10"/>
        </w:rPr>
        <w:t>Д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еятельность, осущ</w:t>
      </w:r>
      <w:r w:rsidR="00E22FB7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ествляемая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для того, чтобы сформировать у покупателей определенных категорий психологическую готовность согласиться на предложение продавца благодаря специфической информации о предприятии-продавце или его продукции и, в конечном счете, увеличить выручку предприятия</w:t>
      </w:r>
      <w:r w:rsidR="00031B57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.</w:t>
      </w:r>
      <w:r w:rsidR="00506145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 xml:space="preserve"> 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Увязка с </w:t>
      </w:r>
      <w:proofErr w:type="spellStart"/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>жц</w:t>
      </w:r>
      <w:proofErr w:type="spellEnd"/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и соответствие целям. Непродолжительное эффективнее. </w:t>
      </w:r>
    </w:p>
    <w:p w:rsidR="00506145" w:rsidRPr="006A619A" w:rsidRDefault="00031B57" w:rsidP="007177B5">
      <w:pPr>
        <w:pStyle w:val="a7"/>
        <w:numPr>
          <w:ilvl w:val="0"/>
          <w:numId w:val="23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proofErr w:type="spellStart"/>
      <w:r w:rsidRPr="006A619A">
        <w:rPr>
          <w:rFonts w:asciiTheme="minorHAnsi" w:hAnsiTheme="minorHAnsi" w:cstheme="minorHAnsi"/>
          <w:color w:val="000000"/>
          <w:sz w:val="10"/>
          <w:szCs w:val="10"/>
        </w:rPr>
        <w:t>hard-selling</w:t>
      </w:r>
      <w:proofErr w:type="spellEnd"/>
      <w:r w:rsidRPr="006A619A">
        <w:rPr>
          <w:rFonts w:asciiTheme="minorHAnsi" w:hAnsiTheme="minorHAnsi" w:cstheme="minorHAnsi"/>
          <w:color w:val="000000"/>
          <w:sz w:val="10"/>
          <w:szCs w:val="10"/>
        </w:rPr>
        <w:t>: существенное понижение цен, продажа дополнительного количества товара при неизменных ценах – эффективно в краткосрочном периоде и до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>рого обходится производителю</w:t>
      </w:r>
    </w:p>
    <w:p w:rsidR="00031B57" w:rsidRPr="006A619A" w:rsidRDefault="00031B57" w:rsidP="007177B5">
      <w:pPr>
        <w:pStyle w:val="a7"/>
        <w:numPr>
          <w:ilvl w:val="0"/>
          <w:numId w:val="23"/>
        </w:numPr>
        <w:ind w:left="142" w:right="62" w:hanging="142"/>
        <w:rPr>
          <w:rFonts w:asciiTheme="minorHAnsi" w:hAnsiTheme="minorHAnsi" w:cstheme="minorHAnsi"/>
          <w:color w:val="000000"/>
          <w:sz w:val="10"/>
          <w:szCs w:val="10"/>
        </w:rPr>
      </w:pPr>
      <w:proofErr w:type="spellStart"/>
      <w:r w:rsidRPr="006A619A">
        <w:rPr>
          <w:rFonts w:asciiTheme="minorHAnsi" w:hAnsiTheme="minorHAnsi" w:cstheme="minorHAnsi"/>
          <w:color w:val="000000"/>
          <w:sz w:val="10"/>
          <w:szCs w:val="10"/>
        </w:rPr>
        <w:t>soft-selling</w:t>
      </w:r>
      <w:proofErr w:type="spellEnd"/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(имеют более мягкий характер): игры,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конкурсы покупателей;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более эффективны в том, что касается имиджа товара. </w:t>
      </w:r>
      <w:r w:rsidRPr="006A619A">
        <w:rPr>
          <w:rFonts w:asciiTheme="minorHAnsi" w:hAnsiTheme="minorHAnsi" w:cstheme="minorHAnsi"/>
          <w:b/>
          <w:color w:val="000000"/>
          <w:sz w:val="10"/>
          <w:szCs w:val="10"/>
        </w:rPr>
        <w:t>Приемы</w:t>
      </w:r>
      <w:r w:rsidR="00506145" w:rsidRPr="006A619A">
        <w:rPr>
          <w:rFonts w:asciiTheme="minorHAnsi" w:hAnsiTheme="minorHAnsi" w:cstheme="minorHAnsi"/>
          <w:b/>
          <w:color w:val="000000"/>
          <w:sz w:val="10"/>
          <w:szCs w:val="10"/>
        </w:rPr>
        <w:t>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а) </w:t>
      </w:r>
      <w:r w:rsidR="00506145"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Н</w:t>
      </w:r>
      <w:r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а конечных потребителей: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Скидки с цены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Применение 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дисконтных расчетных карт.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Распространение купонов, дающих право на скидку при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покупке конкретного товара.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Премии в вещественной форме, получаемые покупателем бесплатно при условии покупки конкретного количества товарных единиц или т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овара на определенную сумму.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Распространение бесплатных образцов товара при внедре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нии его на рынок. Дегустации.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Конкурсы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, лотереи, викторины, игры.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Предоставление потребительского кредита, бесплатного сервисного обслуживания, бесплатного ремонта или замены дефектного изделия и т.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д.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Некоторые виды упаковки, используемые после потребления и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>х содержимого.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i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б) </w:t>
      </w:r>
      <w:r w:rsidR="00506145"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Н</w:t>
      </w:r>
      <w:r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а торговых посредников:</w:t>
      </w:r>
      <w:r w:rsidR="00506145" w:rsidRPr="006A619A">
        <w:rPr>
          <w:rFonts w:asciiTheme="minorHAnsi" w:hAnsiTheme="minorHAnsi" w:cstheme="minorHAnsi"/>
          <w:i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Скидки с цены при оговоренном объеме партии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товара.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При закупке определенного количества товара предоставление оговоренного количес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тва единиц товара бесплатно.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Премии, выплачиваемые дилерам при продаже определенного количества товара за определенный отрезок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времени.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Орга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низация конкурсов дилеров.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Участие фирмы-продавца в совместной с поср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едником рекламной кампании.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Бесплатное повышение квалификации персонала посредников и т.д.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в) </w:t>
      </w:r>
      <w:r w:rsidR="00506145"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Н</w:t>
      </w:r>
      <w:r w:rsidRPr="006A619A">
        <w:rPr>
          <w:rFonts w:asciiTheme="minorHAnsi" w:hAnsiTheme="minorHAnsi" w:cstheme="minorHAnsi"/>
          <w:i/>
          <w:color w:val="000000"/>
          <w:sz w:val="10"/>
          <w:szCs w:val="10"/>
        </w:rPr>
        <w:t>а собственный торговый персонал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: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Предоставление ценным сотрудникам автотранспорта либо предоставление компе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нсации за бензин. Аренда жилья за счет фирмы. Обучение за счет фирмы.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П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>ремии.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Проведение конференций и конкурсов продавцов, организация развлекательных поездо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к передовиков за счет фирмы.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Моральные поощрения – присвоение почетных званий, вручение вымпелов и т.д.</w:t>
      </w:r>
    </w:p>
    <w:p w:rsidR="00031B57" w:rsidRPr="006A619A" w:rsidRDefault="00506145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1)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предл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ожение цены; 2)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предложение в натуральной фо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рме; 3) </w:t>
      </w:r>
      <w:r w:rsidR="00031B57" w:rsidRPr="006A619A">
        <w:rPr>
          <w:rFonts w:asciiTheme="minorHAnsi" w:hAnsiTheme="minorHAnsi" w:cstheme="minorHAnsi"/>
          <w:color w:val="000000"/>
          <w:sz w:val="10"/>
          <w:szCs w:val="10"/>
        </w:rPr>
        <w:t>активное предложение (конкурсы покупателей, игры, лотереи).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Общее стимулирование</w:t>
      </w:r>
      <w:r w:rsidR="00506145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 xml:space="preserve">, 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на месте продажи, инструмент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о</w:t>
      </w:r>
      <w:r w:rsidR="00506145" w:rsidRPr="006A619A">
        <w:rPr>
          <w:rFonts w:asciiTheme="minorHAnsi" w:hAnsiTheme="minorHAnsi" w:cstheme="minorHAnsi"/>
          <w:color w:val="000000"/>
          <w:sz w:val="10"/>
          <w:szCs w:val="10"/>
        </w:rPr>
        <w:t>бщего оживления торговли, о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бъединяет продажу по сниженным ценам, демонстрацию товара, дегустации, игры использование ряженых, афиши, рекламную кампанию в </w:t>
      </w:r>
      <w:proofErr w:type="spellStart"/>
      <w:r w:rsidRPr="006A619A">
        <w:rPr>
          <w:rFonts w:asciiTheme="minorHAnsi" w:hAnsiTheme="minorHAnsi" w:cstheme="minorHAnsi"/>
          <w:color w:val="000000"/>
          <w:sz w:val="10"/>
          <w:szCs w:val="10"/>
        </w:rPr>
        <w:t>прессеи</w:t>
      </w:r>
      <w:proofErr w:type="spellEnd"/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 т.д.</w:t>
      </w:r>
    </w:p>
    <w:p w:rsidR="00506145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Избирательное стимулирование</w:t>
      </w:r>
      <w:r w:rsidR="00506145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, р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 xml:space="preserve">азмещение товара вне мест общей выкладки на выгодной позиции. </w:t>
      </w:r>
    </w:p>
    <w:p w:rsidR="00935190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color w:val="000000"/>
          <w:sz w:val="10"/>
          <w:szCs w:val="10"/>
        </w:rPr>
      </w:pPr>
      <w:r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>Индивидуальное стимулирование</w:t>
      </w:r>
      <w:r w:rsidR="00506145" w:rsidRPr="006A619A">
        <w:rPr>
          <w:rFonts w:asciiTheme="minorHAnsi" w:hAnsiTheme="minorHAnsi" w:cstheme="minorHAnsi"/>
          <w:i/>
          <w:iCs/>
          <w:color w:val="000000"/>
          <w:sz w:val="10"/>
          <w:szCs w:val="10"/>
        </w:rPr>
        <w:t xml:space="preserve">, </w:t>
      </w:r>
      <w:r w:rsidRPr="006A619A">
        <w:rPr>
          <w:rFonts w:asciiTheme="minorHAnsi" w:hAnsiTheme="minorHAnsi" w:cstheme="minorHAnsi"/>
          <w:color w:val="000000"/>
          <w:sz w:val="10"/>
          <w:szCs w:val="10"/>
        </w:rPr>
        <w:t>в местах общей экспозиции товаров и, как правило, исходит от производителя.</w:t>
      </w:r>
    </w:p>
    <w:p w:rsidR="009A545F" w:rsidRPr="006A619A" w:rsidRDefault="005B3EC2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bookmarkStart w:id="22" w:name="_Toc297322093"/>
      <w:r w:rsidRPr="006A619A">
        <w:rPr>
          <w:rFonts w:asciiTheme="minorHAnsi" w:hAnsiTheme="minorHAnsi" w:cstheme="minorHAnsi"/>
          <w:iCs/>
          <w:sz w:val="10"/>
          <w:szCs w:val="10"/>
        </w:rPr>
        <w:t>23</w:t>
      </w:r>
      <w:r w:rsidRPr="006A619A">
        <w:rPr>
          <w:rFonts w:asciiTheme="minorHAnsi" w:hAnsiTheme="minorHAnsi" w:cstheme="minorHAnsi"/>
          <w:iCs/>
          <w:sz w:val="10"/>
          <w:szCs w:val="10"/>
          <w:highlight w:val="yellow"/>
        </w:rPr>
        <w:t xml:space="preserve">. </w:t>
      </w:r>
      <w:proofErr w:type="gramStart"/>
      <w:r w:rsidR="00031B57" w:rsidRPr="006A619A">
        <w:rPr>
          <w:rFonts w:asciiTheme="minorHAnsi" w:hAnsiTheme="minorHAnsi" w:cstheme="minorHAnsi"/>
          <w:iCs/>
          <w:sz w:val="10"/>
          <w:szCs w:val="10"/>
          <w:highlight w:val="yellow"/>
          <w:lang w:val="en-US"/>
        </w:rPr>
        <w:t>PR</w:t>
      </w:r>
      <w:r w:rsidR="00031B57" w:rsidRPr="006A619A">
        <w:rPr>
          <w:rFonts w:asciiTheme="minorHAnsi" w:hAnsiTheme="minorHAnsi" w:cstheme="minorHAnsi"/>
          <w:iCs/>
          <w:sz w:val="10"/>
          <w:szCs w:val="10"/>
          <w:highlight w:val="yellow"/>
        </w:rPr>
        <w:t xml:space="preserve"> .</w:t>
      </w:r>
      <w:proofErr w:type="gramEnd"/>
      <w:r w:rsidR="00031B57" w:rsidRPr="006A619A">
        <w:rPr>
          <w:rFonts w:asciiTheme="minorHAnsi" w:hAnsiTheme="minorHAnsi" w:cstheme="minorHAnsi"/>
          <w:sz w:val="10"/>
          <w:szCs w:val="10"/>
          <w:highlight w:val="yellow"/>
        </w:rPr>
        <w:t xml:space="preserve"> Цели, задачи, функции, методы.</w:t>
      </w:r>
      <w:bookmarkEnd w:id="22"/>
      <w:r w:rsidR="009A545F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Связи с общественностью, PR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 — технологии создания и внедрения при общественно-экономических и политических системах конкуренции образа объекта (идеи, товара, услуги, персоналии, организации — фирмы, бренда) в ценностный ряд социальной группы, с целью закрепления этого образа как идеального и необходимого в жизни.</w:t>
      </w:r>
      <w:r w:rsidR="009A545F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9A545F" w:rsidRPr="006A619A">
        <w:rPr>
          <w:rFonts w:asciiTheme="minorHAnsi" w:hAnsiTheme="minorHAnsi" w:cstheme="minorHAnsi"/>
          <w:sz w:val="10"/>
          <w:szCs w:val="10"/>
        </w:rPr>
        <w:t>Ц</w:t>
      </w:r>
      <w:r w:rsidR="00031B57" w:rsidRPr="006A619A">
        <w:rPr>
          <w:rFonts w:asciiTheme="minorHAnsi" w:hAnsiTheme="minorHAnsi" w:cstheme="minorHAnsi"/>
          <w:sz w:val="10"/>
          <w:szCs w:val="10"/>
        </w:rPr>
        <w:t>ели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:</w:t>
      </w:r>
    </w:p>
    <w:p w:rsidR="009A545F" w:rsidRPr="006A619A" w:rsidRDefault="00031B57" w:rsidP="007177B5">
      <w:pPr>
        <w:pStyle w:val="a3"/>
        <w:numPr>
          <w:ilvl w:val="0"/>
          <w:numId w:val="18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Привлечение внимания/повышени</w:t>
      </w:r>
      <w:r w:rsidR="009A545F" w:rsidRPr="006A619A">
        <w:rPr>
          <w:rFonts w:asciiTheme="minorHAnsi" w:hAnsiTheme="minorHAnsi" w:cstheme="minorHAnsi"/>
          <w:sz w:val="10"/>
          <w:szCs w:val="10"/>
        </w:rPr>
        <w:t>е известности к PR-субъекту.</w:t>
      </w:r>
    </w:p>
    <w:p w:rsidR="009A545F" w:rsidRPr="006A619A" w:rsidRDefault="00031B57" w:rsidP="007177B5">
      <w:pPr>
        <w:pStyle w:val="a3"/>
        <w:numPr>
          <w:ilvl w:val="0"/>
          <w:numId w:val="18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</w:t>
      </w:r>
      <w:r w:rsidR="009A545F" w:rsidRPr="006A619A">
        <w:rPr>
          <w:rFonts w:asciiTheme="minorHAnsi" w:hAnsiTheme="minorHAnsi" w:cstheme="minorHAnsi"/>
          <w:sz w:val="10"/>
          <w:szCs w:val="10"/>
        </w:rPr>
        <w:t xml:space="preserve">овышение имиджа PR-субъекта. </w:t>
      </w:r>
    </w:p>
    <w:p w:rsidR="009A545F" w:rsidRPr="006A619A" w:rsidRDefault="00031B57" w:rsidP="007177B5">
      <w:pPr>
        <w:pStyle w:val="a3"/>
        <w:numPr>
          <w:ilvl w:val="0"/>
          <w:numId w:val="18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</w:t>
      </w:r>
      <w:r w:rsidR="009A545F" w:rsidRPr="006A619A">
        <w:rPr>
          <w:rFonts w:asciiTheme="minorHAnsi" w:hAnsiTheme="minorHAnsi" w:cstheme="minorHAnsi"/>
          <w:sz w:val="10"/>
          <w:szCs w:val="10"/>
        </w:rPr>
        <w:t xml:space="preserve">озиционирование PR-субъекта. </w:t>
      </w:r>
    </w:p>
    <w:p w:rsidR="009A545F" w:rsidRPr="006A619A" w:rsidRDefault="00031B57" w:rsidP="007177B5">
      <w:pPr>
        <w:pStyle w:val="a3"/>
        <w:numPr>
          <w:ilvl w:val="0"/>
          <w:numId w:val="18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Отстройка от конкурентов </w:t>
      </w:r>
    </w:p>
    <w:p w:rsidR="00031B57" w:rsidRPr="006A619A" w:rsidRDefault="00031B57" w:rsidP="007177B5">
      <w:pPr>
        <w:pStyle w:val="a3"/>
        <w:numPr>
          <w:ilvl w:val="0"/>
          <w:numId w:val="18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Побуждение к действию в отношении PR-субъекта.</w:t>
      </w:r>
    </w:p>
    <w:p w:rsidR="009A545F" w:rsidRPr="006A619A" w:rsidRDefault="00031B57" w:rsidP="007177B5">
      <w:pPr>
        <w:pStyle w:val="a3"/>
        <w:spacing w:before="0" w:beforeAutospacing="0" w:after="0" w:afterAutospacing="0"/>
        <w:ind w:right="6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>Функции</w:t>
      </w:r>
      <w:r w:rsidR="009A545F" w:rsidRPr="006A619A">
        <w:rPr>
          <w:rFonts w:asciiTheme="minorHAnsi" w:hAnsiTheme="minorHAnsi" w:cstheme="minorHAnsi"/>
          <w:b/>
          <w:sz w:val="10"/>
          <w:szCs w:val="10"/>
        </w:rPr>
        <w:t>:</w:t>
      </w:r>
    </w:p>
    <w:p w:rsidR="009A545F" w:rsidRPr="006A619A" w:rsidRDefault="00031B57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Установление и поддержание связей с прессой</w:t>
      </w:r>
      <w:r w:rsidR="009A545F" w:rsidRPr="006A619A">
        <w:rPr>
          <w:rFonts w:asciiTheme="minorHAnsi" w:hAnsiTheme="minorHAnsi" w:cstheme="minorHAnsi"/>
          <w:sz w:val="10"/>
          <w:szCs w:val="10"/>
        </w:rPr>
        <w:t xml:space="preserve">; </w:t>
      </w:r>
    </w:p>
    <w:p w:rsidR="009A545F" w:rsidRPr="006A619A" w:rsidRDefault="00031B57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Паблисити к продуктам и услугам</w:t>
      </w:r>
      <w:r w:rsidR="009A545F" w:rsidRPr="006A619A">
        <w:rPr>
          <w:rFonts w:asciiTheme="minorHAnsi" w:hAnsiTheme="minorHAnsi" w:cstheme="minorHAnsi"/>
          <w:sz w:val="10"/>
          <w:szCs w:val="10"/>
        </w:rPr>
        <w:t>;</w:t>
      </w:r>
    </w:p>
    <w:p w:rsidR="009A545F" w:rsidRPr="006A619A" w:rsidRDefault="00031B57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Корпоративные связи</w:t>
      </w:r>
      <w:r w:rsidR="009A545F" w:rsidRPr="006A619A">
        <w:rPr>
          <w:rFonts w:asciiTheme="minorHAnsi" w:hAnsiTheme="minorHAnsi" w:cstheme="minorHAnsi"/>
          <w:sz w:val="10"/>
          <w:szCs w:val="10"/>
        </w:rPr>
        <w:t>;</w:t>
      </w:r>
    </w:p>
    <w:p w:rsidR="009A545F" w:rsidRPr="006A619A" w:rsidRDefault="00031B57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Мероприятия с общественностью</w:t>
      </w:r>
      <w:r w:rsidR="009A545F" w:rsidRPr="006A619A">
        <w:rPr>
          <w:rFonts w:asciiTheme="minorHAnsi" w:hAnsiTheme="minorHAnsi" w:cstheme="minorHAnsi"/>
          <w:sz w:val="10"/>
          <w:szCs w:val="10"/>
        </w:rPr>
        <w:t>;</w:t>
      </w:r>
    </w:p>
    <w:p w:rsidR="009A545F" w:rsidRPr="006A619A" w:rsidRDefault="00031B57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Лоббирование</w:t>
      </w:r>
      <w:r w:rsidR="009A545F" w:rsidRPr="006A619A">
        <w:rPr>
          <w:rFonts w:asciiTheme="minorHAnsi" w:hAnsiTheme="minorHAnsi" w:cstheme="minorHAnsi"/>
          <w:sz w:val="10"/>
          <w:szCs w:val="10"/>
        </w:rPr>
        <w:t>;</w:t>
      </w:r>
    </w:p>
    <w:p w:rsidR="009A545F" w:rsidRPr="006A619A" w:rsidRDefault="009A545F" w:rsidP="007177B5">
      <w:pPr>
        <w:pStyle w:val="a3"/>
        <w:numPr>
          <w:ilvl w:val="0"/>
          <w:numId w:val="19"/>
        </w:numPr>
        <w:spacing w:before="0" w:beforeAutospacing="0" w:after="0" w:afterAutospacing="0"/>
        <w:ind w:left="142" w:right="62" w:hanging="142"/>
        <w:jc w:val="both"/>
        <w:rPr>
          <w:rFonts w:asciiTheme="minorHAnsi" w:hAnsiTheme="minorHAnsi" w:cstheme="minorHAnsi"/>
          <w:sz w:val="10"/>
          <w:szCs w:val="10"/>
        </w:rPr>
      </w:pP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Позишинг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.</w:t>
      </w:r>
    </w:p>
    <w:p w:rsidR="009A545F" w:rsidRPr="006A619A" w:rsidRDefault="009A545F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Д</w:t>
      </w:r>
      <w:r w:rsidR="00031B57" w:rsidRPr="006A619A">
        <w:rPr>
          <w:rFonts w:asciiTheme="minorHAnsi" w:hAnsiTheme="minorHAnsi" w:cstheme="minorHAnsi"/>
          <w:sz w:val="10"/>
          <w:szCs w:val="10"/>
        </w:rPr>
        <w:t>еятельность по планированию, исследованию и реализации программ и определение эффективности воздействия программ на общественн</w:t>
      </w:r>
      <w:r w:rsidRPr="006A619A">
        <w:rPr>
          <w:rFonts w:asciiTheme="minorHAnsi" w:hAnsiTheme="minorHAnsi" w:cstheme="minorHAnsi"/>
          <w:sz w:val="10"/>
          <w:szCs w:val="10"/>
        </w:rPr>
        <w:t>ость. К</w:t>
      </w:r>
      <w:r w:rsidR="00031B57" w:rsidRPr="006A619A">
        <w:rPr>
          <w:rFonts w:asciiTheme="minorHAnsi" w:hAnsiTheme="minorHAnsi" w:cstheme="minorHAnsi"/>
          <w:sz w:val="10"/>
          <w:szCs w:val="10"/>
        </w:rPr>
        <w:t>онсалтинговые услуги по вопросам политики, деятельности и коммуникаций.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</w:rPr>
        <w:t>М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етод</w:t>
      </w:r>
      <w:r w:rsidRPr="006A619A">
        <w:rPr>
          <w:rFonts w:asciiTheme="minorHAnsi" w:hAnsiTheme="minorHAnsi" w:cstheme="minorHAnsi"/>
          <w:b/>
          <w:sz w:val="10"/>
          <w:szCs w:val="10"/>
        </w:rPr>
        <w:t>ы:</w:t>
      </w:r>
    </w:p>
    <w:p w:rsidR="009A545F" w:rsidRPr="006A619A" w:rsidRDefault="009A545F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работа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с аудиторией в форумах, д</w:t>
      </w:r>
      <w:r w:rsidRPr="006A619A">
        <w:rPr>
          <w:rFonts w:asciiTheme="minorHAnsi" w:hAnsiTheme="minorHAnsi" w:cstheme="minorHAnsi"/>
          <w:sz w:val="10"/>
          <w:szCs w:val="10"/>
        </w:rPr>
        <w:t>искуссионных листах и чатах;</w:t>
      </w:r>
    </w:p>
    <w:p w:rsidR="009A545F" w:rsidRPr="006A619A" w:rsidRDefault="009A545F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публикация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новостей и информационных мат</w:t>
      </w:r>
      <w:r w:rsidRPr="006A619A">
        <w:rPr>
          <w:rFonts w:asciiTheme="minorHAnsi" w:hAnsiTheme="minorHAnsi" w:cstheme="minorHAnsi"/>
          <w:sz w:val="10"/>
          <w:szCs w:val="10"/>
        </w:rPr>
        <w:t xml:space="preserve">ериалов компании в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интернет-СМИ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;</w:t>
      </w:r>
    </w:p>
    <w:p w:rsidR="009A545F" w:rsidRPr="006A619A" w:rsidRDefault="009A545F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подготовка </w:t>
      </w:r>
      <w:r w:rsidR="00031B57" w:rsidRPr="006A619A">
        <w:rPr>
          <w:rFonts w:asciiTheme="minorHAnsi" w:hAnsiTheme="minorHAnsi" w:cstheme="minorHAnsi"/>
          <w:sz w:val="10"/>
          <w:szCs w:val="10"/>
        </w:rPr>
        <w:t>аналитических материалов (статей) по темам, близким к сфере деятельности компании, и публикацию этих материалов н</w:t>
      </w:r>
      <w:r w:rsidRPr="006A619A">
        <w:rPr>
          <w:rFonts w:asciiTheme="minorHAnsi" w:hAnsiTheme="minorHAnsi" w:cstheme="minorHAnsi"/>
          <w:sz w:val="10"/>
          <w:szCs w:val="10"/>
        </w:rPr>
        <w:t>а специализированных сайтах;</w:t>
      </w:r>
    </w:p>
    <w:p w:rsidR="009A545F" w:rsidRPr="006A619A" w:rsidRDefault="00031B57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публикацию материалов в традиционных средствах массовой информации </w:t>
      </w:r>
      <w:r w:rsidR="009A545F" w:rsidRPr="006A619A">
        <w:rPr>
          <w:rFonts w:asciiTheme="minorHAnsi" w:hAnsiTheme="minorHAnsi" w:cstheme="minorHAnsi"/>
          <w:sz w:val="10"/>
          <w:szCs w:val="10"/>
        </w:rPr>
        <w:t>(ofnine-газетах и журналах);</w:t>
      </w:r>
    </w:p>
    <w:p w:rsidR="009A545F" w:rsidRPr="006A619A" w:rsidRDefault="00031B57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участие в с</w:t>
      </w:r>
      <w:r w:rsidR="009A545F" w:rsidRPr="006A619A">
        <w:rPr>
          <w:rFonts w:asciiTheme="minorHAnsi" w:hAnsiTheme="minorHAnsi" w:cstheme="minorHAnsi"/>
          <w:sz w:val="10"/>
          <w:szCs w:val="10"/>
        </w:rPr>
        <w:t>пециализированных выставках;</w:t>
      </w:r>
    </w:p>
    <w:p w:rsidR="009A545F" w:rsidRPr="006A619A" w:rsidRDefault="009A545F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проведение презентаций;</w:t>
      </w:r>
    </w:p>
    <w:p w:rsidR="009A545F" w:rsidRPr="006A619A" w:rsidRDefault="00031B57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организацию семинаро</w:t>
      </w:r>
      <w:r w:rsidR="009A545F" w:rsidRPr="006A619A">
        <w:rPr>
          <w:rFonts w:asciiTheme="minorHAnsi" w:hAnsiTheme="minorHAnsi" w:cstheme="minorHAnsi"/>
          <w:sz w:val="10"/>
          <w:szCs w:val="10"/>
        </w:rPr>
        <w:t>в, докладов, лекций и т. п.;</w:t>
      </w:r>
    </w:p>
    <w:p w:rsidR="00031B57" w:rsidRPr="006A619A" w:rsidRDefault="00031B57" w:rsidP="007177B5">
      <w:pPr>
        <w:pStyle w:val="a3"/>
        <w:numPr>
          <w:ilvl w:val="0"/>
          <w:numId w:val="20"/>
        </w:numPr>
        <w:spacing w:before="0" w:beforeAutospacing="0" w:after="0" w:afterAutospacing="0"/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учреждение наград, проведение конкурсов и т. п.</w:t>
      </w:r>
    </w:p>
    <w:p w:rsidR="005209BE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b/>
          <w:sz w:val="10"/>
          <w:szCs w:val="10"/>
        </w:rPr>
      </w:pPr>
      <w:bookmarkStart w:id="23" w:name="part_59"/>
      <w:bookmarkEnd w:id="23"/>
      <w:r w:rsidRPr="006A619A">
        <w:rPr>
          <w:rFonts w:asciiTheme="minorHAnsi" w:hAnsiTheme="minorHAnsi" w:cstheme="minorHAnsi"/>
          <w:b/>
          <w:sz w:val="10"/>
          <w:szCs w:val="10"/>
        </w:rPr>
        <w:t>Основные задачи связей с общественностью при работе с организациями: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1) создание образа организации как единого члена общества путем налаживания коммуникаций организации с его социальной средой;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2) предоставление приоритетных позиций в конкурентной борьбе;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3) расширение сферы влияния организации в обществе;</w:t>
      </w:r>
    </w:p>
    <w:p w:rsidR="00031B57" w:rsidRPr="006A619A" w:rsidRDefault="00031B57" w:rsidP="007177B5">
      <w:pPr>
        <w:pStyle w:val="a3"/>
        <w:spacing w:before="0" w:beforeAutospacing="0" w:after="0" w:afterAutospacing="0"/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4) формирование ближнего круга из влиятельных и авторитетных людей;</w:t>
      </w:r>
    </w:p>
    <w:p w:rsidR="00935190" w:rsidRPr="006A619A" w:rsidRDefault="00031B57" w:rsidP="007177B5">
      <w:pPr>
        <w:pStyle w:val="a3"/>
        <w:spacing w:before="0" w:beforeAutospacing="0" w:after="0" w:afterAutospacing="0"/>
        <w:ind w:right="62"/>
        <w:jc w:val="both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5) создание конкретного психологического настроя в самой организации.</w:t>
      </w:r>
    </w:p>
    <w:p w:rsidR="00031B57" w:rsidRPr="006A619A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bookmarkStart w:id="24" w:name="_Toc297322094"/>
      <w:r w:rsidRPr="006A619A">
        <w:rPr>
          <w:rFonts w:asciiTheme="minorHAnsi" w:hAnsiTheme="minorHAnsi" w:cstheme="minorHAnsi"/>
          <w:sz w:val="10"/>
          <w:szCs w:val="10"/>
        </w:rPr>
        <w:t xml:space="preserve">24.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Организационные структуры службы маркетинга. Особенности, достоинства и недостатки.</w:t>
      </w:r>
      <w:bookmarkEnd w:id="24"/>
    </w:p>
    <w:p w:rsidR="00031B57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Фу</w:t>
      </w:r>
      <w:r w:rsidR="00031B57" w:rsidRPr="006A619A">
        <w:rPr>
          <w:rFonts w:asciiTheme="minorHAnsi" w:hAnsiTheme="minorHAnsi" w:cstheme="minorHAnsi"/>
          <w:b/>
          <w:sz w:val="10"/>
          <w:szCs w:val="10"/>
          <w:u w:val="single"/>
        </w:rPr>
        <w:t>нкциональн</w:t>
      </w: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 xml:space="preserve">ый </w:t>
      </w:r>
      <w:r w:rsidRPr="006A619A">
        <w:rPr>
          <w:rFonts w:asciiTheme="minorHAnsi" w:hAnsiTheme="minorHAnsi" w:cstheme="minorHAnsi"/>
          <w:sz w:val="10"/>
          <w:szCs w:val="10"/>
        </w:rPr>
        <w:t>тип. К</w:t>
      </w:r>
      <w:r w:rsidR="00031B57" w:rsidRPr="006A619A">
        <w:rPr>
          <w:rFonts w:asciiTheme="minorHAnsi" w:hAnsiTheme="minorHAnsi" w:cstheme="minorHAnsi"/>
          <w:sz w:val="10"/>
          <w:szCs w:val="10"/>
        </w:rPr>
        <w:t>оличество то</w:t>
      </w:r>
      <w:r w:rsidRPr="006A619A">
        <w:rPr>
          <w:rFonts w:asciiTheme="minorHAnsi" w:hAnsiTheme="minorHAnsi" w:cstheme="minorHAnsi"/>
          <w:sz w:val="10"/>
          <w:szCs w:val="10"/>
        </w:rPr>
        <w:t>варов и рынков невелико. Наиболее просто</w:t>
      </w:r>
      <w:r w:rsidR="00031B57" w:rsidRPr="006A619A">
        <w:rPr>
          <w:rFonts w:asciiTheme="minorHAnsi" w:hAnsiTheme="minorHAnsi" w:cstheme="minorHAnsi"/>
          <w:sz w:val="10"/>
          <w:szCs w:val="10"/>
        </w:rPr>
        <w:t>. Специализация, четкое разграничение компетенции, стандартизация упра</w:t>
      </w:r>
      <w:r w:rsidRPr="006A619A">
        <w:rPr>
          <w:rFonts w:asciiTheme="minorHAnsi" w:hAnsiTheme="minorHAnsi" w:cstheme="minorHAnsi"/>
          <w:sz w:val="10"/>
          <w:szCs w:val="10"/>
        </w:rPr>
        <w:t>вленческих процессов = высокая эффективность. Р</w:t>
      </w:r>
      <w:r w:rsidR="00031B57" w:rsidRPr="006A619A">
        <w:rPr>
          <w:rFonts w:asciiTheme="minorHAnsi" w:hAnsiTheme="minorHAnsi" w:cstheme="minorHAnsi"/>
          <w:sz w:val="10"/>
          <w:szCs w:val="10"/>
        </w:rPr>
        <w:t>езультативность обычно снижается по мере расширения ассортимента и увеличения чи</w:t>
      </w:r>
      <w:r w:rsidRPr="006A619A">
        <w:rPr>
          <w:rFonts w:asciiTheme="minorHAnsi" w:hAnsiTheme="minorHAnsi" w:cstheme="minorHAnsi"/>
          <w:sz w:val="10"/>
          <w:szCs w:val="10"/>
        </w:rPr>
        <w:t>сла рынков сбыта. П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роблемы: трудности координации; необходимость передачи решения задач, выходящих за пределы компетенции, высшему звену; недостаток мотивации у сотрудников из-за непонимания конечной цели. </w:t>
      </w:r>
    </w:p>
    <w:p w:rsidR="00C00A6E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Товарный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тип. Б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ольшое количество </w:t>
      </w:r>
      <w:proofErr w:type="gramStart"/>
      <w:r w:rsidR="00031B57" w:rsidRPr="006A619A">
        <w:rPr>
          <w:rFonts w:asciiTheme="minorHAnsi" w:hAnsiTheme="minorHAnsi" w:cstheme="minorHAnsi"/>
          <w:sz w:val="10"/>
          <w:szCs w:val="10"/>
        </w:rPr>
        <w:t>разнообразной про</w:t>
      </w:r>
      <w:r w:rsidRPr="006A619A">
        <w:rPr>
          <w:rFonts w:asciiTheme="minorHAnsi" w:hAnsiTheme="minorHAnsi" w:cstheme="minorHAnsi"/>
          <w:sz w:val="10"/>
          <w:szCs w:val="10"/>
        </w:rPr>
        <w:t xml:space="preserve">дукции, требующей специфических </w:t>
      </w:r>
      <w:r w:rsidR="00031B57" w:rsidRPr="006A619A">
        <w:rPr>
          <w:rFonts w:asciiTheme="minorHAnsi" w:hAnsiTheme="minorHAnsi" w:cstheme="minorHAnsi"/>
          <w:sz w:val="10"/>
          <w:szCs w:val="10"/>
        </w:rPr>
        <w:t>условий производства и сбыта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>. У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правляющий имеет возможность координировать и контролировать всю работу по продукту (группе, семейству товаров), хорошо зная его рыночные возможности. Недостатки: высокая возможность конфликтов при нечетком разделении полномочий, реализация продукта функциональными менеджерами.</w:t>
      </w:r>
      <w:r w:rsidR="00C00A6E" w:rsidRPr="006A619A">
        <w:rPr>
          <w:rFonts w:asciiTheme="minorHAnsi" w:hAnsiTheme="minorHAnsi" w:cstheme="minorHAnsi"/>
          <w:sz w:val="10"/>
          <w:szCs w:val="10"/>
        </w:rPr>
        <w:t xml:space="preserve"> </w:t>
      </w:r>
    </w:p>
    <w:p w:rsidR="00031B57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Региональный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тип. Продукция, покупаемая </w:t>
      </w:r>
      <w:r w:rsidR="00031B57" w:rsidRPr="006A619A">
        <w:rPr>
          <w:rFonts w:asciiTheme="minorHAnsi" w:hAnsiTheme="minorHAnsi" w:cstheme="minorHAnsi"/>
          <w:sz w:val="10"/>
          <w:szCs w:val="10"/>
        </w:rPr>
        <w:t>многими регионами, в каждом из которых целесообразно учитывать специфику потребления этой продукции</w:t>
      </w:r>
      <w:r w:rsidRPr="006A619A">
        <w:rPr>
          <w:rFonts w:asciiTheme="minorHAnsi" w:hAnsiTheme="minorHAnsi" w:cstheme="minorHAnsi"/>
          <w:sz w:val="10"/>
          <w:szCs w:val="10"/>
        </w:rPr>
        <w:t>. П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озволяет специализироваться на определенных территориальных зонах, хорошо зная их потребителей. Недостаток — необходимость хорошо отлаженной координации с другими «географическими» подразделениями и функциональными службами. </w:t>
      </w:r>
    </w:p>
    <w:p w:rsidR="007976FE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Рыночный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тип. Продукция </w:t>
      </w:r>
      <w:r w:rsidR="00031B57" w:rsidRPr="006A619A">
        <w:rPr>
          <w:rFonts w:asciiTheme="minorHAnsi" w:hAnsiTheme="minorHAnsi" w:cstheme="minorHAnsi"/>
          <w:sz w:val="10"/>
          <w:szCs w:val="10"/>
        </w:rPr>
        <w:t>на разных рынках, где наблюдаются неодинаковые товарные предпочтения, а товары требуют специфического обслуживания</w:t>
      </w:r>
      <w:r w:rsidRPr="006A619A">
        <w:rPr>
          <w:rFonts w:asciiTheme="minorHAnsi" w:hAnsiTheme="minorHAnsi" w:cstheme="minorHAnsi"/>
          <w:sz w:val="10"/>
          <w:szCs w:val="10"/>
        </w:rPr>
        <w:t>. К</w:t>
      </w:r>
      <w:r w:rsidR="00031B57" w:rsidRPr="006A619A">
        <w:rPr>
          <w:rFonts w:asciiTheme="minorHAnsi" w:hAnsiTheme="minorHAnsi" w:cstheme="minorHAnsi"/>
          <w:sz w:val="10"/>
          <w:szCs w:val="10"/>
        </w:rPr>
        <w:t>онцентрация рыночной</w:t>
      </w:r>
      <w:r w:rsidRPr="006A619A">
        <w:rPr>
          <w:rFonts w:asciiTheme="minorHAnsi" w:hAnsiTheme="minorHAnsi" w:cstheme="minorHAnsi"/>
          <w:sz w:val="10"/>
          <w:szCs w:val="10"/>
        </w:rPr>
        <w:t xml:space="preserve"> деятельности на целевых рынках. Н</w:t>
      </w:r>
      <w:r w:rsidR="00031B57" w:rsidRPr="006A619A">
        <w:rPr>
          <w:rFonts w:asciiTheme="minorHAnsi" w:hAnsiTheme="minorHAnsi" w:cstheme="minorHAnsi"/>
          <w:sz w:val="10"/>
          <w:szCs w:val="10"/>
        </w:rPr>
        <w:t>едостатки в основном аналогичны таковым при наличии продуктовой (товарной) организационной структуры.</w:t>
      </w: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b/>
          <w:sz w:val="10"/>
          <w:szCs w:val="10"/>
          <w:u w:val="single"/>
        </w:rPr>
        <w:t>С</w:t>
      </w:r>
      <w:r w:rsidR="00031B57" w:rsidRPr="006A619A">
        <w:rPr>
          <w:rFonts w:asciiTheme="minorHAnsi" w:hAnsiTheme="minorHAnsi" w:cstheme="minorHAnsi"/>
          <w:b/>
          <w:sz w:val="10"/>
          <w:szCs w:val="10"/>
          <w:u w:val="single"/>
        </w:rPr>
        <w:t xml:space="preserve">мешанные </w:t>
      </w:r>
      <w:r w:rsidR="00031B57" w:rsidRPr="006A619A">
        <w:rPr>
          <w:rFonts w:asciiTheme="minorHAnsi" w:hAnsiTheme="minorHAnsi" w:cstheme="minorHAnsi"/>
          <w:sz w:val="10"/>
          <w:szCs w:val="10"/>
        </w:rPr>
        <w:t>типы организации маркетинговых служб: функционально-товарные, функционально-рыночные, функционально-региональные, рыночно-товарные.</w:t>
      </w:r>
      <w:bookmarkStart w:id="25" w:name="_Toc297322095"/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7FE5" w:rsidRDefault="00BB7FE5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</w:p>
    <w:p w:rsidR="00BB24D6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b/>
          <w:sz w:val="10"/>
          <w:szCs w:val="10"/>
        </w:rPr>
        <w:t xml:space="preserve">25. </w:t>
      </w:r>
      <w:r w:rsidRPr="006A619A">
        <w:rPr>
          <w:rFonts w:asciiTheme="minorHAnsi" w:hAnsiTheme="minorHAnsi" w:cstheme="minorHAnsi"/>
          <w:b/>
          <w:sz w:val="10"/>
          <w:szCs w:val="10"/>
          <w:highlight w:val="yellow"/>
        </w:rPr>
        <w:t>Разделы плана маркетинга, их характеристика.</w:t>
      </w:r>
      <w:bookmarkEnd w:id="25"/>
      <w:r w:rsidR="00BB24D6"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</w:p>
    <w:p w:rsidR="00BB24D6" w:rsidRPr="006A619A" w:rsidRDefault="00BB24D6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1.Сводка контрольных показателей. Краткая сводка основных целей и рекомендаций.</w:t>
      </w:r>
    </w:p>
    <w:p w:rsidR="00031B57" w:rsidRPr="006A619A" w:rsidRDefault="00031B57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2. Тек</w:t>
      </w:r>
      <w:r w:rsidR="00BB24D6" w:rsidRPr="006A619A">
        <w:rPr>
          <w:rFonts w:asciiTheme="minorHAnsi" w:hAnsiTheme="minorHAnsi" w:cstheme="minorHAnsi"/>
          <w:sz w:val="10"/>
          <w:szCs w:val="10"/>
        </w:rPr>
        <w:t xml:space="preserve">ущая маркетинговая ситуация. Описание рынка, обзор продуктов, </w:t>
      </w:r>
      <w:r w:rsidRPr="006A619A">
        <w:rPr>
          <w:rFonts w:asciiTheme="minorHAnsi" w:hAnsiTheme="minorHAnsi" w:cstheme="minorHAnsi"/>
          <w:sz w:val="10"/>
          <w:szCs w:val="10"/>
        </w:rPr>
        <w:t>конку</w:t>
      </w:r>
      <w:r w:rsidR="00BB24D6" w:rsidRPr="006A619A">
        <w:rPr>
          <w:rFonts w:asciiTheme="minorHAnsi" w:hAnsiTheme="minorHAnsi" w:cstheme="minorHAnsi"/>
          <w:sz w:val="10"/>
          <w:szCs w:val="10"/>
        </w:rPr>
        <w:t xml:space="preserve">ренция, </w:t>
      </w:r>
      <w:r w:rsidRPr="006A619A">
        <w:rPr>
          <w:rFonts w:asciiTheme="minorHAnsi" w:hAnsiTheme="minorHAnsi" w:cstheme="minorHAnsi"/>
          <w:sz w:val="10"/>
          <w:szCs w:val="10"/>
        </w:rPr>
        <w:t>распределение</w:t>
      </w:r>
      <w:r w:rsidR="00BB24D6" w:rsidRPr="006A619A">
        <w:rPr>
          <w:rFonts w:asciiTheme="minorHAnsi" w:hAnsiTheme="minorHAnsi" w:cstheme="minorHAnsi"/>
          <w:sz w:val="10"/>
          <w:szCs w:val="10"/>
        </w:rPr>
        <w:t>.</w:t>
      </w:r>
    </w:p>
    <w:p w:rsidR="00031B57" w:rsidRPr="006A619A" w:rsidRDefault="00BB24D6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3. Задачи и проблемы</w:t>
      </w:r>
      <w:r w:rsidR="00161434" w:rsidRPr="006A619A">
        <w:rPr>
          <w:rFonts w:asciiTheme="minorHAnsi" w:hAnsiTheme="minorHAnsi" w:cstheme="minorHAnsi"/>
          <w:sz w:val="10"/>
          <w:szCs w:val="10"/>
        </w:rPr>
        <w:t>. Изучение опасностей и возможностей, установление задач в виде целей и очерчивание круга возникающих проблем.</w:t>
      </w:r>
    </w:p>
    <w:p w:rsidR="00031B57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4. Маркетинговые стратегии. Г</w:t>
      </w:r>
      <w:r w:rsidR="00031B57" w:rsidRPr="006A619A">
        <w:rPr>
          <w:rFonts w:asciiTheme="minorHAnsi" w:hAnsiTheme="minorHAnsi" w:cstheme="minorHAnsi"/>
          <w:sz w:val="10"/>
          <w:szCs w:val="10"/>
        </w:rPr>
        <w:t>лавные направления маркетинговой деятел</w:t>
      </w:r>
      <w:r w:rsidRPr="006A619A">
        <w:rPr>
          <w:rFonts w:asciiTheme="minorHAnsi" w:hAnsiTheme="minorHAnsi" w:cstheme="minorHAnsi"/>
          <w:sz w:val="10"/>
          <w:szCs w:val="10"/>
        </w:rPr>
        <w:t xml:space="preserve">ьности, следуя которым стремятся достигнуть 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маркетинговых </w:t>
      </w:r>
      <w:r w:rsidRPr="006A619A">
        <w:rPr>
          <w:rFonts w:asciiTheme="minorHAnsi" w:hAnsiTheme="minorHAnsi" w:cstheme="minorHAnsi"/>
          <w:sz w:val="10"/>
          <w:szCs w:val="10"/>
        </w:rPr>
        <w:t>целей. В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ключает конкретные стратегии деятельности на целевых рынках, используемый комплекс маркетинга и затраты на маркетинг. </w:t>
      </w:r>
    </w:p>
    <w:p w:rsidR="00161434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5.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Программа действий (оперативно-календарный план) – детальная программа, в которой показано, что должно быть сделано, кто и когда должен выполнять принятые задания,</w:t>
      </w:r>
      <w:bookmarkStart w:id="26" w:name="_GoBack"/>
      <w:bookmarkEnd w:id="26"/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сколько это будет стоить, какие решения и действия должны быть скоординированы в целях выполнения плана маркетинга.</w:t>
      </w:r>
    </w:p>
    <w:p w:rsidR="00031B57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6. </w:t>
      </w:r>
      <w:r w:rsidR="00031B57" w:rsidRPr="006A619A">
        <w:rPr>
          <w:rFonts w:asciiTheme="minorHAnsi" w:hAnsiTheme="minorHAnsi" w:cstheme="minorHAnsi"/>
          <w:sz w:val="10"/>
          <w:szCs w:val="10"/>
        </w:rPr>
        <w:t>Бюджет маркетинга – раздел плана маркетинга, отражающий проектируемые величины доходов, затрат и прибыли. Величина дохода обосновывается с точки зрения прогнозных значений объема продаж и цен. Затраты определяются как сумма издержек производства, товародвижения и маркетинга, последние в данном бюджете расписываются детально.</w:t>
      </w:r>
    </w:p>
    <w:p w:rsidR="005B3EC2" w:rsidRPr="006A619A" w:rsidRDefault="00161434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7. Порядок контроля. П</w:t>
      </w:r>
      <w:r w:rsidR="00031B57" w:rsidRPr="006A619A">
        <w:rPr>
          <w:rFonts w:asciiTheme="minorHAnsi" w:hAnsiTheme="minorHAnsi" w:cstheme="minorHAnsi"/>
          <w:sz w:val="10"/>
          <w:szCs w:val="10"/>
        </w:rPr>
        <w:t>роцедуры и методы контроля, которые необходимо осуществить для оценки уровня успешнос</w:t>
      </w:r>
      <w:r w:rsidR="00C00A6E" w:rsidRPr="006A619A">
        <w:rPr>
          <w:rFonts w:asciiTheme="minorHAnsi" w:hAnsiTheme="minorHAnsi" w:cstheme="minorHAnsi"/>
          <w:sz w:val="10"/>
          <w:szCs w:val="10"/>
        </w:rPr>
        <w:t>ти выполнения плана. У</w:t>
      </w:r>
      <w:r w:rsidR="00031B57" w:rsidRPr="006A619A">
        <w:rPr>
          <w:rFonts w:asciiTheme="minorHAnsi" w:hAnsiTheme="minorHAnsi" w:cstheme="minorHAnsi"/>
          <w:sz w:val="10"/>
          <w:szCs w:val="10"/>
        </w:rPr>
        <w:t>станавливаются стандарты (критерии), по которым измеряется прогресс в реализации планов маркет</w:t>
      </w:r>
      <w:r w:rsidR="00C00A6E" w:rsidRPr="006A619A">
        <w:rPr>
          <w:rFonts w:asciiTheme="minorHAnsi" w:hAnsiTheme="minorHAnsi" w:cstheme="minorHAnsi"/>
          <w:sz w:val="10"/>
          <w:szCs w:val="10"/>
        </w:rPr>
        <w:t>инга. В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ажность количественной и временной определенности целей, стратегий и мероприятий маркетинговой деятельности. </w:t>
      </w:r>
      <w:bookmarkStart w:id="27" w:name="_Toc297322096"/>
    </w:p>
    <w:p w:rsidR="00C92160" w:rsidRPr="006A619A" w:rsidRDefault="00031B57" w:rsidP="007177B5">
      <w:pPr>
        <w:pStyle w:val="1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26. </w:t>
      </w:r>
      <w:r w:rsidRPr="006A619A">
        <w:rPr>
          <w:rFonts w:asciiTheme="minorHAnsi" w:hAnsiTheme="minorHAnsi" w:cstheme="minorHAnsi"/>
          <w:sz w:val="10"/>
          <w:szCs w:val="10"/>
          <w:highlight w:val="yellow"/>
        </w:rPr>
        <w:t>Сущность социально-этического маркетинга.</w:t>
      </w:r>
      <w:bookmarkEnd w:id="27"/>
      <w:r w:rsidR="00C92160"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gramStart"/>
      <w:r w:rsidR="00C92160" w:rsidRPr="006A619A">
        <w:rPr>
          <w:rFonts w:asciiTheme="minorHAnsi" w:hAnsiTheme="minorHAnsi" w:cstheme="minorHAnsi"/>
          <w:b w:val="0"/>
          <w:sz w:val="10"/>
          <w:szCs w:val="10"/>
        </w:rPr>
        <w:t>Н</w:t>
      </w:r>
      <w:r w:rsidRPr="006A619A">
        <w:rPr>
          <w:rFonts w:asciiTheme="minorHAnsi" w:hAnsiTheme="minorHAnsi" w:cstheme="minorHAnsi"/>
          <w:b w:val="0"/>
          <w:sz w:val="10"/>
          <w:szCs w:val="10"/>
        </w:rPr>
        <w:t>аправлен</w:t>
      </w:r>
      <w:proofErr w:type="gramEnd"/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 не только на выявление нужд, потребностей и интересов целевых рынков, их удовлетворение более эффективными и более продуктивными, чем у конкурентов, способами, но и с учетом  требования сохранения и/или укрепления благополучия </w:t>
      </w:r>
      <w:r w:rsidR="00C92160" w:rsidRPr="006A619A">
        <w:rPr>
          <w:rFonts w:asciiTheme="minorHAnsi" w:hAnsiTheme="minorHAnsi" w:cstheme="minorHAnsi"/>
          <w:b w:val="0"/>
          <w:sz w:val="10"/>
          <w:szCs w:val="10"/>
        </w:rPr>
        <w:t xml:space="preserve">потребителя и общества в целом. </w:t>
      </w:r>
      <w:r w:rsidR="00C92160" w:rsidRPr="006A619A">
        <w:rPr>
          <w:rFonts w:asciiTheme="minorHAnsi" w:hAnsiTheme="minorHAnsi" w:cstheme="minorHAnsi"/>
          <w:sz w:val="10"/>
          <w:szCs w:val="10"/>
        </w:rPr>
        <w:t>Требования:</w:t>
      </w:r>
    </w:p>
    <w:p w:rsidR="00C92160" w:rsidRPr="006A619A" w:rsidRDefault="00C92160" w:rsidP="007177B5">
      <w:pPr>
        <w:pStyle w:val="a7"/>
        <w:numPr>
          <w:ilvl w:val="0"/>
          <w:numId w:val="17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Цель - удовлетворение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разумных, здоровых потребностей потребителей в соответствии с гуманными интересами общества</w:t>
      </w:r>
      <w:r w:rsidRPr="006A619A">
        <w:rPr>
          <w:rFonts w:asciiTheme="minorHAnsi" w:hAnsiTheme="minorHAnsi" w:cstheme="minorHAnsi"/>
          <w:sz w:val="10"/>
          <w:szCs w:val="10"/>
        </w:rPr>
        <w:t>.</w:t>
      </w:r>
    </w:p>
    <w:p w:rsidR="00C92160" w:rsidRPr="006A619A" w:rsidRDefault="00C92160" w:rsidP="007177B5">
      <w:pPr>
        <w:pStyle w:val="a7"/>
        <w:numPr>
          <w:ilvl w:val="0"/>
          <w:numId w:val="17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Поиск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возможностей создания новых товаров, полнее удовлетворяющих потребности покупателей. </w:t>
      </w:r>
    </w:p>
    <w:p w:rsidR="00C92160" w:rsidRPr="006A619A" w:rsidRDefault="00C92160" w:rsidP="007177B5">
      <w:pPr>
        <w:pStyle w:val="a7"/>
        <w:numPr>
          <w:ilvl w:val="0"/>
          <w:numId w:val="17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Отказ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от производства и продажи товаров, противоречащих интересам по</w:t>
      </w:r>
      <w:r w:rsidRPr="006A619A">
        <w:rPr>
          <w:rFonts w:asciiTheme="minorHAnsi" w:hAnsiTheme="minorHAnsi" w:cstheme="minorHAnsi"/>
          <w:sz w:val="10"/>
          <w:szCs w:val="10"/>
        </w:rPr>
        <w:t xml:space="preserve">требителей, и </w:t>
      </w:r>
      <w:r w:rsidR="00031B57" w:rsidRPr="006A619A">
        <w:rPr>
          <w:rFonts w:asciiTheme="minorHAnsi" w:hAnsiTheme="minorHAnsi" w:cstheme="minorHAnsi"/>
          <w:sz w:val="10"/>
          <w:szCs w:val="10"/>
        </w:rPr>
        <w:t>если они могут причинить вред потребителю и обществу в целом.</w:t>
      </w:r>
    </w:p>
    <w:p w:rsidR="00C92160" w:rsidRPr="006A619A" w:rsidRDefault="00C92160" w:rsidP="007177B5">
      <w:pPr>
        <w:pStyle w:val="a7"/>
        <w:numPr>
          <w:ilvl w:val="0"/>
          <w:numId w:val="17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Поддержка потребителями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только те</w:t>
      </w:r>
      <w:r w:rsidRPr="006A619A">
        <w:rPr>
          <w:rFonts w:asciiTheme="minorHAnsi" w:hAnsiTheme="minorHAnsi" w:cstheme="minorHAnsi"/>
          <w:sz w:val="10"/>
          <w:szCs w:val="10"/>
        </w:rPr>
        <w:t>х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п</w:t>
      </w:r>
      <w:r w:rsidRPr="006A619A">
        <w:rPr>
          <w:rFonts w:asciiTheme="minorHAnsi" w:hAnsiTheme="minorHAnsi" w:cstheme="minorHAnsi"/>
          <w:sz w:val="10"/>
          <w:szCs w:val="10"/>
        </w:rPr>
        <w:t xml:space="preserve">редприятия, которые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проявляют заботу об удовлетворении нормальных здоровых потребностей носителей платежеспособного спроса.</w:t>
      </w:r>
    </w:p>
    <w:p w:rsidR="00031B57" w:rsidRPr="006A619A" w:rsidRDefault="00C92160" w:rsidP="007177B5">
      <w:pPr>
        <w:pStyle w:val="a7"/>
        <w:numPr>
          <w:ilvl w:val="0"/>
          <w:numId w:val="17"/>
        </w:numPr>
        <w:ind w:left="142" w:right="62" w:hanging="14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Создание и внедрение в практику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программы социально-экономического развития, которые не только служат интересам самого предприятия и его трудового коллектива, но полезны и для социального развития региона, в котором данное предприятие функционирует.</w:t>
      </w:r>
    </w:p>
    <w:p w:rsidR="00A93354" w:rsidRPr="006A619A" w:rsidRDefault="00C92160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Э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то комплексное взаимодействие коммерческой фирмы, работающей на рынке, с клиентами, контрагентами, различными общественными институтами, основанное на признании решающей роли социальной ответственности фирмы. </w:t>
      </w:r>
      <w:r w:rsidR="00031B57" w:rsidRPr="006A619A">
        <w:rPr>
          <w:rFonts w:asciiTheme="minorHAnsi" w:hAnsiTheme="minorHAnsi" w:cstheme="minorHAnsi"/>
          <w:sz w:val="10"/>
          <w:szCs w:val="10"/>
        </w:rPr>
        <w:br/>
      </w:r>
      <w:bookmarkStart w:id="28" w:name="_Toc297322097"/>
      <w:r w:rsidR="00726C9E" w:rsidRPr="006A619A">
        <w:rPr>
          <w:rFonts w:asciiTheme="minorHAnsi" w:hAnsiTheme="minorHAnsi" w:cstheme="minorHAnsi"/>
          <w:b/>
          <w:sz w:val="10"/>
          <w:szCs w:val="10"/>
        </w:rPr>
        <w:t>27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.</w:t>
      </w:r>
      <w:r w:rsidR="00031B57" w:rsidRPr="006A619A">
        <w:rPr>
          <w:rFonts w:asciiTheme="minorHAnsi" w:hAnsiTheme="minorHAnsi" w:cstheme="minorHAnsi"/>
          <w:b/>
          <w:sz w:val="10"/>
          <w:szCs w:val="10"/>
          <w:highlight w:val="yellow"/>
        </w:rPr>
        <w:t xml:space="preserve"> Вертикальный и горизонтальный маркетинговый контроль.</w:t>
      </w:r>
      <w:bookmarkEnd w:id="28"/>
      <w:r w:rsidRPr="006A619A">
        <w:rPr>
          <w:rFonts w:asciiTheme="minorHAnsi" w:hAnsiTheme="minorHAnsi" w:cstheme="minorHAnsi"/>
          <w:b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sz w:val="10"/>
          <w:szCs w:val="10"/>
        </w:rPr>
        <w:t>К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онтроль является завершающей стадией единого планово-управленческого цикла, особенностью которого является не только проверка соответствия достигнутых результатов и выдвинутых целей, но и анализ условий рыночной конъюнктуры, сложившихся на момент проведения контроля, и сопоставления этих условий с итоговыми показателями деятельности фирмы.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Контролинг</w:t>
      </w:r>
      <w:proofErr w:type="spellEnd"/>
      <w:r w:rsidR="00031B57" w:rsidRPr="006A619A">
        <w:rPr>
          <w:rFonts w:asciiTheme="minorHAnsi" w:hAnsiTheme="minorHAnsi" w:cstheme="minorHAnsi"/>
          <w:sz w:val="10"/>
          <w:szCs w:val="10"/>
        </w:rPr>
        <w:t xml:space="preserve">. 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 xml:space="preserve">Вертикальная </w:t>
      </w:r>
      <w:r w:rsidR="00031B57" w:rsidRPr="006A619A">
        <w:rPr>
          <w:rFonts w:asciiTheme="minorHAnsi" w:hAnsiTheme="minorHAnsi" w:cstheme="minorHAnsi"/>
          <w:sz w:val="10"/>
          <w:szCs w:val="10"/>
        </w:rPr>
        <w:t>структура</w:t>
      </w:r>
      <w:r w:rsidR="000F6E90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последовательность процедур контроля, соответствующую логике и направлению планово-управленческого цикла.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Стратегический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достижение основной цели предприятия, а также целей, ставящихся в рамках товарной, ценовой, сбытовой и коммуникативной политик.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Тактический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>оценивает эффективность мероприятий,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проводимых в течение непродолжительного отрезка времени и обусловленных тактическим плано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м; 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контроль промежуточных результатов процесса реализации стратегии. </w:t>
      </w:r>
      <w:r w:rsidR="00031B57" w:rsidRPr="006A619A">
        <w:rPr>
          <w:rFonts w:asciiTheme="minorHAnsi" w:hAnsiTheme="minorHAnsi" w:cstheme="minorHAnsi"/>
          <w:i/>
          <w:sz w:val="10"/>
          <w:szCs w:val="10"/>
        </w:rPr>
        <w:t>Оперативный</w:t>
      </w:r>
      <w:r w:rsidR="00A93354" w:rsidRPr="006A619A">
        <w:rPr>
          <w:rFonts w:asciiTheme="minorHAnsi" w:hAnsiTheme="minorHAnsi" w:cstheme="minorHAnsi"/>
          <w:sz w:val="10"/>
          <w:szCs w:val="10"/>
        </w:rPr>
        <w:t>, оценка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промежуточных результатов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sz w:val="10"/>
          <w:szCs w:val="10"/>
        </w:rPr>
        <w:t>деятельности в очень короткие промежутки времени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, </w:t>
      </w:r>
      <w:r w:rsidR="00031B57" w:rsidRPr="006A619A">
        <w:rPr>
          <w:rFonts w:asciiTheme="minorHAnsi" w:hAnsiTheme="minorHAnsi" w:cstheme="minorHAnsi"/>
          <w:sz w:val="10"/>
          <w:szCs w:val="10"/>
        </w:rPr>
        <w:t>постоянное отслеживание результатов деятельности фирмы - мониторинг промежуточных результатов.</w:t>
      </w:r>
      <w:r w:rsidR="00C00A6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031B57" w:rsidRPr="006A619A">
        <w:rPr>
          <w:rFonts w:asciiTheme="minorHAnsi" w:hAnsiTheme="minorHAnsi" w:cstheme="minorHAnsi"/>
          <w:b/>
          <w:sz w:val="10"/>
          <w:szCs w:val="10"/>
        </w:rPr>
        <w:t>Горизонтальная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структура контроля охватывает функциональные к</w:t>
      </w:r>
      <w:r w:rsidR="00A93354" w:rsidRPr="006A619A">
        <w:rPr>
          <w:rFonts w:asciiTheme="minorHAnsi" w:hAnsiTheme="minorHAnsi" w:cstheme="minorHAnsi"/>
          <w:sz w:val="10"/>
          <w:szCs w:val="10"/>
        </w:rPr>
        <w:t>омпоненты.  Оценка</w:t>
      </w:r>
      <w:r w:rsidR="00031B57" w:rsidRPr="006A619A">
        <w:rPr>
          <w:rFonts w:asciiTheme="minorHAnsi" w:hAnsiTheme="minorHAnsi" w:cstheme="minorHAnsi"/>
          <w:sz w:val="10"/>
          <w:szCs w:val="10"/>
        </w:rPr>
        <w:t xml:space="preserve"> результативности в производственной, коммерческой, финансовой</w:t>
      </w:r>
      <w:r w:rsidR="00C00A6E" w:rsidRPr="006A619A">
        <w:rPr>
          <w:rFonts w:asciiTheme="minorHAnsi" w:hAnsiTheme="minorHAnsi" w:cstheme="minorHAnsi"/>
          <w:sz w:val="10"/>
          <w:szCs w:val="10"/>
        </w:rPr>
        <w:t xml:space="preserve">, коммуникативной деятельности. </w:t>
      </w:r>
      <w:r w:rsidR="005209BE" w:rsidRPr="006A619A">
        <w:rPr>
          <w:rFonts w:asciiTheme="minorHAnsi" w:hAnsiTheme="minorHAnsi" w:cstheme="minorHAnsi"/>
          <w:b/>
          <w:sz w:val="10"/>
          <w:szCs w:val="10"/>
        </w:rPr>
        <w:t xml:space="preserve">Функции </w:t>
      </w:r>
      <w:proofErr w:type="spellStart"/>
      <w:r w:rsidR="005209BE" w:rsidRPr="006A619A">
        <w:rPr>
          <w:rFonts w:asciiTheme="minorHAnsi" w:hAnsiTheme="minorHAnsi" w:cstheme="minorHAnsi"/>
          <w:b/>
          <w:sz w:val="10"/>
          <w:szCs w:val="10"/>
        </w:rPr>
        <w:t>контролинга</w:t>
      </w:r>
      <w:proofErr w:type="spellEnd"/>
      <w:r w:rsidR="005209BE" w:rsidRPr="006A619A">
        <w:rPr>
          <w:rFonts w:asciiTheme="minorHAnsi" w:hAnsiTheme="minorHAnsi" w:cstheme="minorHAnsi"/>
          <w:b/>
          <w:sz w:val="10"/>
          <w:szCs w:val="10"/>
        </w:rPr>
        <w:t>:</w:t>
      </w:r>
      <w:r w:rsidR="005209BE" w:rsidRPr="006A619A">
        <w:rPr>
          <w:rFonts w:asciiTheme="minorHAnsi" w:hAnsiTheme="minorHAnsi" w:cstheme="minorHAnsi"/>
          <w:sz w:val="10"/>
          <w:szCs w:val="10"/>
        </w:rPr>
        <w:t xml:space="preserve"> 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1) </w:t>
      </w:r>
      <w:r w:rsidR="00031B57" w:rsidRPr="006A619A">
        <w:rPr>
          <w:rFonts w:asciiTheme="minorHAnsi" w:hAnsiTheme="minorHAnsi" w:cstheme="minorHAnsi"/>
          <w:sz w:val="10"/>
          <w:szCs w:val="10"/>
        </w:rPr>
        <w:t>простая фиксация величин результирующих показателей, которая характеризует степень их отклонения в ту и</w:t>
      </w:r>
      <w:r w:rsidR="00A93354" w:rsidRPr="006A619A">
        <w:rPr>
          <w:rFonts w:asciiTheme="minorHAnsi" w:hAnsiTheme="minorHAnsi" w:cstheme="minorHAnsi"/>
          <w:sz w:val="10"/>
          <w:szCs w:val="10"/>
        </w:rPr>
        <w:t xml:space="preserve">ли иную сторону; </w:t>
      </w:r>
    </w:p>
    <w:p w:rsidR="006A619A" w:rsidRPr="006A619A" w:rsidRDefault="00A93354" w:rsidP="007177B5">
      <w:pPr>
        <w:pStyle w:val="1"/>
        <w:ind w:right="62"/>
        <w:rPr>
          <w:rFonts w:asciiTheme="minorHAnsi" w:hAnsiTheme="minorHAnsi" w:cstheme="minorHAnsi"/>
          <w:b w:val="0"/>
          <w:sz w:val="10"/>
          <w:szCs w:val="10"/>
        </w:rPr>
      </w:pPr>
      <w:r w:rsidRPr="006A619A">
        <w:rPr>
          <w:rFonts w:asciiTheme="minorHAnsi" w:hAnsiTheme="minorHAnsi" w:cstheme="minorHAnsi"/>
          <w:b w:val="0"/>
          <w:sz w:val="10"/>
          <w:szCs w:val="10"/>
        </w:rPr>
        <w:t xml:space="preserve">2) </w:t>
      </w:r>
      <w:proofErr w:type="gramStart"/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связана</w:t>
      </w:r>
      <w:proofErr w:type="gramEnd"/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 xml:space="preserve"> с активной деятельностью по раскрытию причин возникновения таких отклонений и разработки мероприятий, направленных на преодоление негативных тенденций или использованию благоприятных</w:t>
      </w:r>
      <w:r w:rsidR="00C00A6E" w:rsidRPr="006A619A">
        <w:rPr>
          <w:rFonts w:asciiTheme="minorHAnsi" w:hAnsiTheme="minorHAnsi" w:cstheme="minorHAnsi"/>
          <w:b w:val="0"/>
          <w:sz w:val="10"/>
          <w:szCs w:val="10"/>
        </w:rPr>
        <w:t xml:space="preserve"> </w:t>
      </w:r>
      <w:r w:rsidR="005209BE" w:rsidRPr="006A619A">
        <w:rPr>
          <w:rFonts w:asciiTheme="minorHAnsi" w:hAnsiTheme="minorHAnsi" w:cstheme="minorHAnsi"/>
          <w:b w:val="0"/>
          <w:sz w:val="10"/>
          <w:szCs w:val="10"/>
        </w:rPr>
        <w:t>внешних факторов. Н</w:t>
      </w:r>
      <w:r w:rsidR="00031B57" w:rsidRPr="006A619A">
        <w:rPr>
          <w:rFonts w:asciiTheme="minorHAnsi" w:hAnsiTheme="minorHAnsi" w:cstheme="minorHAnsi"/>
          <w:b w:val="0"/>
          <w:sz w:val="10"/>
          <w:szCs w:val="10"/>
        </w:rPr>
        <w:t>есет в себе стратегический потенциал, обеспечивающий эффективность предпринимательской деятельности в обозримой перспективе</w:t>
      </w:r>
      <w:r w:rsidR="00C00A6E" w:rsidRPr="006A619A">
        <w:rPr>
          <w:rFonts w:asciiTheme="minorHAnsi" w:hAnsiTheme="minorHAnsi" w:cstheme="minorHAnsi"/>
          <w:b w:val="0"/>
          <w:sz w:val="10"/>
          <w:szCs w:val="10"/>
        </w:rPr>
        <w:t>.</w:t>
      </w:r>
    </w:p>
    <w:p w:rsidR="006A619A" w:rsidRPr="006A619A" w:rsidRDefault="006A619A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F95082">
        <w:rPr>
          <w:rFonts w:asciiTheme="minorHAnsi" w:hAnsiTheme="minorHAnsi" w:cstheme="minorHAnsi"/>
          <w:b/>
          <w:sz w:val="10"/>
          <w:szCs w:val="10"/>
          <w:highlight w:val="yellow"/>
        </w:rPr>
        <w:t>28. Новые инструменты маркетинга.</w:t>
      </w:r>
    </w:p>
    <w:p w:rsidR="006A619A" w:rsidRPr="006A619A" w:rsidRDefault="006A619A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Маркетологи в своей деятельности зачастую зависят от информации. Управлять информацией можно с помощью нового программного обеспечения. Многие торговые агенты в наши дни используют программы автоматизации продаж, позволяющие им наиболее полно отвечать на вопросы своих клиентов. </w:t>
      </w:r>
    </w:p>
    <w:p w:rsidR="006A619A" w:rsidRPr="006A619A" w:rsidRDefault="006A619A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Новое программное обеспечение поможет рационализировать и другие маркетинговые решения. Например, авиакомпании с помощью специальных компьютерных программ прогнозирования и оптимизации ежедневно корректируют цену билетов в зависимости от загруженности того или иного рейса. </w:t>
      </w:r>
    </w:p>
    <w:p w:rsidR="006A619A" w:rsidRPr="006A619A" w:rsidRDefault="006A619A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Некоторые компании пытаются компьютеризировать основные маркетинговые процессы, чтобы они были под руками у каждого менеджера по продукту или бренд-менеджера. В этом случае достаточно включить компьютер и выполнять шаг за шагом все стадии процесса, будь то проверка концепции, маркетинговое исследование нового товара или выбор нового рекламного агентства. Компьютер в данном случае выполняет функции «консультанта по маркетингу». </w:t>
      </w:r>
    </w:p>
    <w:p w:rsidR="006A619A" w:rsidRPr="00BB7FE5" w:rsidRDefault="006A619A" w:rsidP="007177B5">
      <w:pPr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Программное обеспечение для управления различными маркетинговыми процессами разрабатывают несколько компаний.</w:t>
      </w:r>
    </w:p>
    <w:p w:rsidR="006A619A" w:rsidRPr="006A619A" w:rsidRDefault="006A619A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F95082">
        <w:rPr>
          <w:rFonts w:asciiTheme="minorHAnsi" w:hAnsiTheme="minorHAnsi" w:cstheme="minorHAnsi"/>
          <w:b/>
          <w:sz w:val="10"/>
          <w:szCs w:val="10"/>
          <w:highlight w:val="yellow"/>
        </w:rPr>
        <w:t>29) Особенности поведения потребителя.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Этот фактор учитывает соответствие сегментов рынка разным группам потребителей Согласно исследованиям зарубежных специалистов по маркетингу, все потребители делятся на четыре группы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Первая группа - экономные потребители Особенностями этой группы являются: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высокая чувствительность к цене;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высокая чувствительность к качеству и ассортименту изделий;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выбор покупки зависит от ее ценности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Вторая группа - персонифицированные потребители Особенности этой группы следующие: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главное внимание уделяется вида товара;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особое внимание обращается на обслуживание и отношение к фирме;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незначительное внимание к цене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Третья группа - этические потребители Особенностью этой группы потребителей является то, что они согласны поступиться качеством и ассортиментом товара ради поддержки фирмы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Четвертая группа - апатичные потребители Особенности этой группы следующие: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главное внимание уделяется комфорту и удобству;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• незначительное внимание, даже ее отсутствие, к цене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Среди всех групп наибольшей первая, доля которой составляет 60-65% от общего количества потребителей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bookmarkStart w:id="29" w:name="488"/>
      <w:r w:rsidRPr="006A619A">
        <w:rPr>
          <w:rFonts w:asciiTheme="minorHAnsi" w:hAnsiTheme="minorHAnsi" w:cstheme="minorHAnsi"/>
          <w:sz w:val="10"/>
          <w:szCs w:val="10"/>
        </w:rPr>
        <w:t xml:space="preserve">Выбор потребителя </w:t>
      </w:r>
      <w:proofErr w:type="gramStart"/>
      <w:r w:rsidRPr="006A619A">
        <w:rPr>
          <w:rFonts w:asciiTheme="minorHAnsi" w:hAnsiTheme="minorHAnsi" w:cstheme="minorHAnsi"/>
          <w:sz w:val="10"/>
          <w:szCs w:val="10"/>
        </w:rPr>
        <w:t>зависит</w:t>
      </w:r>
      <w:proofErr w:type="gramEnd"/>
      <w:r w:rsidRPr="006A619A">
        <w:rPr>
          <w:rFonts w:asciiTheme="minorHAnsi" w:hAnsiTheme="minorHAnsi" w:cstheme="minorHAnsi"/>
          <w:sz w:val="10"/>
          <w:szCs w:val="10"/>
        </w:rPr>
        <w:t xml:space="preserve"> прежде всего от его потребностей и вкусов, привычек, традиций, т. е. от предпочтений потребителя, которые основаны на признании преимуществ одних благ перед другими. Выбор потребителя определяется не только его предпочтениями, но и ценой выбираемых продуктов, а также его ограниченными доходами и возможностями. Практическая неограниченность потребностей потребителя и ограниченность его ресурсов приводят к необходимости выбора определенных видов благ.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Полезность блага – это удовлетворение, которое испытывает человек в процессе потребления блага.</w:t>
      </w:r>
    </w:p>
    <w:p w:rsidR="007177B5" w:rsidRDefault="007177B5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</w:p>
    <w:p w:rsidR="007177B5" w:rsidRDefault="007177B5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</w:p>
    <w:p w:rsidR="007177B5" w:rsidRDefault="007177B5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В экономической теории выделяют совокупную полезность и предельную полезность блага.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Совокупная полезность блага представляет собой общую полезность всех единиц данного блага или общую полезность всего потребительского набора.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Предельная полезность блага – это величина дополнительной полезности одной единицы дополнительно потребляемого блага.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Таким образом, потребитель блага каким-то образом определяет степень полезности потребления этого блага, а зная полезность разных благ, он может сделать выбор из различных благ. Этот выбор благ должен быть наилучшим, т. е. приносить ему наибольшую полезность и наибольшую степень удовлетворения.</w:t>
      </w:r>
    </w:p>
    <w:p w:rsidR="006A619A" w:rsidRPr="006A619A" w:rsidRDefault="006A619A" w:rsidP="007177B5">
      <w:pPr>
        <w:pStyle w:val="a3"/>
        <w:spacing w:before="0" w:beforeAutospacing="0" w:after="0" w:afterAutospacing="0"/>
        <w:ind w:right="62"/>
        <w:rPr>
          <w:rFonts w:asciiTheme="minorHAnsi" w:hAnsiTheme="minorHAnsi" w:cstheme="minorHAnsi"/>
          <w:sz w:val="10"/>
          <w:szCs w:val="10"/>
        </w:rPr>
      </w:pPr>
    </w:p>
    <w:bookmarkEnd w:id="29"/>
    <w:p w:rsidR="006A619A" w:rsidRPr="006A619A" w:rsidRDefault="006A619A" w:rsidP="007177B5">
      <w:pPr>
        <w:ind w:right="62"/>
        <w:rPr>
          <w:rFonts w:asciiTheme="minorHAnsi" w:hAnsiTheme="minorHAnsi" w:cstheme="minorHAnsi"/>
          <w:b/>
          <w:sz w:val="10"/>
          <w:szCs w:val="10"/>
        </w:rPr>
      </w:pPr>
      <w:r w:rsidRPr="00F95082">
        <w:rPr>
          <w:rFonts w:asciiTheme="minorHAnsi" w:hAnsiTheme="minorHAnsi" w:cstheme="minorHAnsi"/>
          <w:b/>
          <w:sz w:val="10"/>
          <w:szCs w:val="10"/>
          <w:highlight w:val="yellow"/>
        </w:rPr>
        <w:t xml:space="preserve">30) Основы </w:t>
      </w:r>
      <w:proofErr w:type="spellStart"/>
      <w:r w:rsidRPr="00F95082">
        <w:rPr>
          <w:rFonts w:asciiTheme="minorHAnsi" w:hAnsiTheme="minorHAnsi" w:cstheme="minorHAnsi"/>
          <w:b/>
          <w:sz w:val="10"/>
          <w:szCs w:val="10"/>
          <w:highlight w:val="yellow"/>
        </w:rPr>
        <w:t>брендинга</w:t>
      </w:r>
      <w:proofErr w:type="spellEnd"/>
      <w:r w:rsidRPr="00F95082">
        <w:rPr>
          <w:rFonts w:asciiTheme="minorHAnsi" w:hAnsiTheme="minorHAnsi" w:cstheme="minorHAnsi"/>
          <w:b/>
          <w:sz w:val="10"/>
          <w:szCs w:val="10"/>
          <w:highlight w:val="yellow"/>
        </w:rPr>
        <w:t>.</w:t>
      </w:r>
    </w:p>
    <w:p w:rsidR="006A619A" w:rsidRPr="006A619A" w:rsidRDefault="00F25418" w:rsidP="007177B5">
      <w:pPr>
        <w:ind w:right="62"/>
        <w:rPr>
          <w:rFonts w:asciiTheme="minorHAnsi" w:hAnsiTheme="minorHAnsi" w:cstheme="minorHAnsi"/>
          <w:color w:val="000000" w:themeColor="text1"/>
          <w:sz w:val="10"/>
          <w:szCs w:val="10"/>
        </w:rPr>
      </w:pPr>
      <w:hyperlink r:id="rId8" w:history="1">
        <w:r w:rsidR="006A619A" w:rsidRPr="006A619A">
          <w:rPr>
            <w:rStyle w:val="a8"/>
            <w:rFonts w:asciiTheme="minorHAnsi" w:hAnsiTheme="minorHAnsi" w:cstheme="minorHAnsi"/>
            <w:color w:val="000000" w:themeColor="text1"/>
            <w:sz w:val="10"/>
            <w:szCs w:val="10"/>
          </w:rPr>
          <w:t>«бренд»</w:t>
        </w:r>
      </w:hyperlink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 (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  <w:lang w:val="en-US"/>
        </w:rPr>
        <w:t>brand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) обозначает имя, знак или символ, которые идентифицируют продукцию и услуги продавца. «Бренд-строительство» (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  <w:lang w:val="en-US"/>
        </w:rPr>
        <w:t>brand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-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  <w:lang w:val="en-US"/>
        </w:rPr>
        <w:t>building</w:t>
      </w:r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) – создание бренда. </w:t>
      </w:r>
      <w:proofErr w:type="spellStart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</w:t>
      </w:r>
      <w:proofErr w:type="spellEnd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(</w:t>
      </w:r>
      <w:proofErr w:type="spellStart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branding</w:t>
      </w:r>
      <w:proofErr w:type="spellEnd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) – это собственно процесс  создания и развития бренда, основной способ дифференциации продуктов, инструмент продвижения товаров на рынок и создания долгосрочной связи с потребителями на основе актуальных для потребителей ценностей, заложенных в бренд. Если сказать короче, то </w:t>
      </w:r>
      <w:proofErr w:type="spellStart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</w:t>
      </w:r>
      <w:proofErr w:type="spellEnd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– это комплекс последовательных мероприятий, направленных на создание целостного и востребованного потребителем имиджа продукта или услуги. Совсем коротко: </w:t>
      </w:r>
      <w:proofErr w:type="spellStart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</w:t>
      </w:r>
      <w:proofErr w:type="spellEnd"/>
      <w:r w:rsidR="006A619A"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– это управление брендом.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Цель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брендинга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– создание четкого образа бренда и четкое формирование направления коммуникаций. 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включает в себя работы по исследованию рынка, позиционированию продукта,  созданию имени (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  <w:lang w:val="en-US"/>
        </w:rPr>
        <w:t>brand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  <w:lang w:val="en-US"/>
        </w:rPr>
        <w:t>name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), дескриптора, слоган, </w:t>
      </w:r>
      <w:r w:rsidRPr="006A619A">
        <w:rPr>
          <w:rFonts w:asciiTheme="minorHAnsi" w:hAnsiTheme="minorHAnsi" w:cstheme="minorHAnsi"/>
          <w:b/>
          <w:bCs/>
          <w:color w:val="000000" w:themeColor="text1"/>
          <w:sz w:val="10"/>
          <w:szCs w:val="10"/>
        </w:rPr>
        <w:t> 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системы визуальной и вербальной идентификации (товарный знак, фирменный стиль, упаковка, специальные звуки и т.д.</w:t>
      </w:r>
      <w:proofErr w:type="gram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)</w:t>
      </w:r>
      <w:proofErr w:type="gram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, использованию идентификационных и коммуникационных носителей, отражающих и транслирующих идею бренда. 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В процессе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брендинга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может происходить растяжение и расширение бренда. Растяжение происходит в том случае когда, при появлении нового товара под тем же именем остаются неизменными товарная категория, назначение, целевая аудитория, идентичность бренда, и изменяется лишь выгода для потребителя. 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Расширение бренда – это распространение марки на новый сегмент потребителей или смежную товарную категорию. Например, косметика «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Nivea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» изначально была женской, но начала развивать и мужское направление, выпустив  «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Nivea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for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man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».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Нередко используется </w:t>
      </w:r>
      <w:proofErr w:type="spell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суббренд</w:t>
      </w:r>
      <w:proofErr w:type="spell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(бренд внутри бренда) или движение марки вниз. В таком случае, чтобы охватить брендом более массовые сегменты потребителей, компания разрабатывает новый продукт, который отличается от базовой модели большей простотой. 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Набор товаров, продвигаемых под одной маркой, называется марочным семейством. Использование продвижения марочного семейства позволяет использовать общие каналы дистрибуции и продвижения, </w:t>
      </w:r>
      <w:proofErr w:type="gramStart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экономя</w:t>
      </w:r>
      <w:proofErr w:type="gramEnd"/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таким образом средства. 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Основные этапы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брендинга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: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– анализ рыночной ситуации, целевой аудитории (текущего состояния бренда, если он уже создан);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– планирование (формулирование сущности бренда, позиционирование; разработка стратегии управления брендом);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– строительство бренда (</w:t>
      </w:r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создание системы визуальной и вербальной идентификации; разработка </w:t>
      </w:r>
      <w:hyperlink r:id="rId9" w:anchor="%D0%91%D1%80%D0%B5%D0%BD%D0%B4-%D0%B8%D0%BC%D0%B8%D0%B4%D0%B6" w:tgtFrame="_parent" w:history="1">
        <w:proofErr w:type="gramStart"/>
        <w:r w:rsidRPr="006A619A">
          <w:rPr>
            <w:rFonts w:asciiTheme="minorHAnsi" w:hAnsiTheme="minorHAnsi" w:cstheme="minorHAnsi"/>
            <w:color w:val="000000" w:themeColor="text1"/>
            <w:sz w:val="10"/>
            <w:szCs w:val="10"/>
          </w:rPr>
          <w:t>бренд-имиджа</w:t>
        </w:r>
        <w:proofErr w:type="gramEnd"/>
      </w:hyperlink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; </w:t>
      </w:r>
      <w:hyperlink r:id="rId10" w:anchor="%D0%A1%D0%BE%D0%B7%D0%B4%D0%B0%D0%BD%D0%B8%D0%B5_%D0%BA%D0%BE%D0%BC%D0%BF%D0%BB%D0%B5%D0%BA%D1%82%D0%B0_%D0%B4%D0%BE%D0%BA%D1%83%D0%BC%D0%B5%D0%BD%D1%82%D0%BE%D0%B2_%D0%B1%D1%80%D0%B5%D0%BD%D0%B4%D0%B0" w:tgtFrame="_parent" w:history="1">
        <w:r w:rsidRPr="006A619A">
          <w:rPr>
            <w:rFonts w:asciiTheme="minorHAnsi" w:hAnsiTheme="minorHAnsi" w:cstheme="minorHAnsi"/>
            <w:color w:val="000000" w:themeColor="text1"/>
            <w:sz w:val="10"/>
            <w:szCs w:val="10"/>
          </w:rPr>
          <w:t>создание комплекта документов бренда</w:t>
        </w:r>
      </w:hyperlink>
      <w:r w:rsidRPr="006A619A">
        <w:rPr>
          <w:rFonts w:asciiTheme="minorHAnsi" w:hAnsiTheme="minorHAnsi" w:cstheme="minorHAnsi"/>
          <w:color w:val="000000" w:themeColor="text1"/>
          <w:sz w:val="10"/>
          <w:szCs w:val="10"/>
        </w:rPr>
        <w:t>)</w:t>
      </w:r>
      <w:r w:rsidRPr="006A619A">
        <w:rPr>
          <w:rFonts w:asciiTheme="minorHAnsi" w:hAnsiTheme="minorHAnsi" w:cstheme="minorHAnsi"/>
          <w:sz w:val="10"/>
          <w:szCs w:val="10"/>
        </w:rPr>
        <w:t xml:space="preserve">; 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– продвижение бренда (использование интегрированных маркетинговых коммуникаций для создания прочных отношений между потребителями и брендом);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– мониторинг бренда и оценка эффективности действий.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Бренд-имидж происходит от английского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brand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image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(имидж, репутация бренд) и означает  визуальный образ марки, формируемый средствами рекламы. Можно сказать и по-другому: бренд-имидж – это представление о бренде, которое отражают связанные с брендом ассоциации, остающиеся в памяти потребителя. Согласно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К.Л.Келлеру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, эти ассоциации могут варьироваться по силе (доступность информации), адекватности (соответствие генерируемой информации запросам потребителя) и уникальности (показатель того, что эта ассоциация не характерна для конкурирующих брендов).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>Бренд-имидж помогает потребителям обрабатывать информацию, выделять бренд из ряда других, создавать неосязаемые преимущества, побуждать к его покупке, сообщать позитивные чувства, обеспечивать базу для распространения продукта.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sz w:val="10"/>
          <w:szCs w:val="10"/>
        </w:rPr>
      </w:pP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Брендбук</w:t>
      </w:r>
      <w:proofErr w:type="spellEnd"/>
      <w:r w:rsidR="00F25418" w:rsidRPr="00F25418">
        <w:fldChar w:fldCharType="begin"/>
      </w:r>
      <w:r w:rsidR="00AA2165">
        <w:instrText xml:space="preserve"> HYPERLINK "http://www.nazaykin.ru/" </w:instrText>
      </w:r>
      <w:r w:rsidR="00F25418" w:rsidRPr="00F25418">
        <w:fldChar w:fldCharType="separate"/>
      </w:r>
      <w:r w:rsidRPr="006A619A">
        <w:rPr>
          <w:rStyle w:val="a8"/>
          <w:rFonts w:asciiTheme="minorHAnsi" w:hAnsiTheme="minorHAnsi" w:cstheme="minorHAnsi"/>
          <w:sz w:val="10"/>
          <w:szCs w:val="10"/>
        </w:rPr>
        <w:t xml:space="preserve"> </w:t>
      </w:r>
      <w:r w:rsidR="00F25418">
        <w:rPr>
          <w:rStyle w:val="a8"/>
          <w:rFonts w:asciiTheme="minorHAnsi" w:hAnsiTheme="minorHAnsi" w:cstheme="minorHAnsi"/>
          <w:sz w:val="10"/>
          <w:szCs w:val="10"/>
        </w:rPr>
        <w:fldChar w:fldCharType="end"/>
      </w:r>
      <w:r w:rsidRPr="006A619A">
        <w:rPr>
          <w:rFonts w:asciiTheme="minorHAnsi" w:hAnsiTheme="minorHAnsi" w:cstheme="minorHAnsi"/>
          <w:sz w:val="10"/>
          <w:szCs w:val="10"/>
        </w:rPr>
        <w:t>– это описание основных элементов идентичности и атрибутов бренда (суть, позиция, миссия, философия, ценности, индивидуальность). Задачей этого документа является систематизация всех идеологических элементов бренда, создание комплексной сформированной картины бренда, а также подробных рекомендаций по его использованию с целью формирования целостного восприятие бренда потребителями.</w:t>
      </w:r>
    </w:p>
    <w:p w:rsidR="006A619A" w:rsidRPr="006A619A" w:rsidRDefault="006A619A" w:rsidP="007177B5">
      <w:pPr>
        <w:spacing w:before="45"/>
        <w:ind w:left="300" w:right="62" w:firstLine="600"/>
        <w:rPr>
          <w:rFonts w:asciiTheme="minorHAnsi" w:hAnsiTheme="minorHAnsi" w:cstheme="minorHAnsi"/>
          <w:color w:val="006666"/>
          <w:sz w:val="10"/>
          <w:szCs w:val="10"/>
        </w:rPr>
      </w:pPr>
      <w:r w:rsidRPr="006A619A">
        <w:rPr>
          <w:rFonts w:asciiTheme="minorHAnsi" w:hAnsiTheme="minorHAnsi" w:cstheme="minorHAnsi"/>
          <w:sz w:val="10"/>
          <w:szCs w:val="10"/>
        </w:rPr>
        <w:t xml:space="preserve">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Гайдлайн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 xml:space="preserve"> (паспорт стандартов или </w:t>
      </w:r>
      <w:proofErr w:type="spellStart"/>
      <w:r w:rsidRPr="006A619A">
        <w:rPr>
          <w:rFonts w:asciiTheme="minorHAnsi" w:hAnsiTheme="minorHAnsi" w:cstheme="minorHAnsi"/>
          <w:sz w:val="10"/>
          <w:szCs w:val="10"/>
        </w:rPr>
        <w:t>логобук</w:t>
      </w:r>
      <w:proofErr w:type="spellEnd"/>
      <w:r w:rsidRPr="006A619A">
        <w:rPr>
          <w:rFonts w:asciiTheme="minorHAnsi" w:hAnsiTheme="minorHAnsi" w:cstheme="minorHAnsi"/>
          <w:sz w:val="10"/>
          <w:szCs w:val="10"/>
        </w:rPr>
        <w:t>) – это руководство, которое описывает основные принципы грамотного применения визуальных идентификаторов бренда на различных носителях в различных коммуникациях. Это документ позволяет контролировать использование бренда, регламентировать размеры логотипа, фирменные цвета, шрифты и другие элементы, создающие фирменный стиль.</w:t>
      </w:r>
    </w:p>
    <w:p w:rsidR="006A619A" w:rsidRPr="00C00A6E" w:rsidRDefault="006A619A" w:rsidP="007177B5">
      <w:pPr>
        <w:pStyle w:val="1"/>
        <w:ind w:right="62"/>
        <w:rPr>
          <w:rFonts w:ascii="Times New Roman" w:hAnsi="Times New Roman"/>
          <w:b w:val="0"/>
          <w:sz w:val="12"/>
          <w:szCs w:val="12"/>
        </w:rPr>
      </w:pPr>
    </w:p>
    <w:sectPr w:rsidR="006A619A" w:rsidRPr="00C00A6E" w:rsidSect="007177B5">
      <w:footerReference w:type="default" r:id="rId11"/>
      <w:pgSz w:w="16838" w:h="11906" w:orient="landscape"/>
      <w:pgMar w:top="113" w:right="113" w:bottom="113" w:left="284" w:header="136" w:footer="0" w:gutter="0"/>
      <w:cols w:num="3" w:space="4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BF2" w:rsidRDefault="00261BF2" w:rsidP="005B3EC2">
      <w:r>
        <w:separator/>
      </w:r>
    </w:p>
  </w:endnote>
  <w:endnote w:type="continuationSeparator" w:id="0">
    <w:p w:rsidR="00261BF2" w:rsidRDefault="00261BF2" w:rsidP="005B3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676" w:rsidRPr="007976FE" w:rsidRDefault="00B53676">
    <w:pPr>
      <w:pStyle w:val="ab"/>
      <w:jc w:val="center"/>
      <w:rPr>
        <w:lang w:val="en-US"/>
      </w:rPr>
    </w:pPr>
  </w:p>
  <w:p w:rsidR="00B53676" w:rsidRDefault="00B5367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BF2" w:rsidRDefault="00261BF2" w:rsidP="005B3EC2">
      <w:r>
        <w:separator/>
      </w:r>
    </w:p>
  </w:footnote>
  <w:footnote w:type="continuationSeparator" w:id="0">
    <w:p w:rsidR="00261BF2" w:rsidRDefault="00261BF2" w:rsidP="005B3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9DE"/>
    <w:multiLevelType w:val="hybridMultilevel"/>
    <w:tmpl w:val="10C49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91F3E"/>
    <w:multiLevelType w:val="hybridMultilevel"/>
    <w:tmpl w:val="8910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5478E"/>
    <w:multiLevelType w:val="hybridMultilevel"/>
    <w:tmpl w:val="BC0EF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830CF"/>
    <w:multiLevelType w:val="hybridMultilevel"/>
    <w:tmpl w:val="47EED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9599C"/>
    <w:multiLevelType w:val="hybridMultilevel"/>
    <w:tmpl w:val="1F6854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2E62BB"/>
    <w:multiLevelType w:val="hybridMultilevel"/>
    <w:tmpl w:val="CAD27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11C9B"/>
    <w:multiLevelType w:val="hybridMultilevel"/>
    <w:tmpl w:val="15E8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D4E63"/>
    <w:multiLevelType w:val="hybridMultilevel"/>
    <w:tmpl w:val="F7D89A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94B5FD4"/>
    <w:multiLevelType w:val="hybridMultilevel"/>
    <w:tmpl w:val="4900D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8110A"/>
    <w:multiLevelType w:val="hybridMultilevel"/>
    <w:tmpl w:val="D78CD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0E1519"/>
    <w:multiLevelType w:val="hybridMultilevel"/>
    <w:tmpl w:val="46E42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0341DA"/>
    <w:multiLevelType w:val="hybridMultilevel"/>
    <w:tmpl w:val="5DF0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353F3"/>
    <w:multiLevelType w:val="hybridMultilevel"/>
    <w:tmpl w:val="8B723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E3E12"/>
    <w:multiLevelType w:val="hybridMultilevel"/>
    <w:tmpl w:val="02F8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FF77B4"/>
    <w:multiLevelType w:val="hybridMultilevel"/>
    <w:tmpl w:val="26224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2F52CA"/>
    <w:multiLevelType w:val="hybridMultilevel"/>
    <w:tmpl w:val="C4822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1B308F"/>
    <w:multiLevelType w:val="hybridMultilevel"/>
    <w:tmpl w:val="1444E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C35F5"/>
    <w:multiLevelType w:val="hybridMultilevel"/>
    <w:tmpl w:val="59CC7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5B7F"/>
    <w:multiLevelType w:val="hybridMultilevel"/>
    <w:tmpl w:val="A7F28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6B5EB2"/>
    <w:multiLevelType w:val="hybridMultilevel"/>
    <w:tmpl w:val="590A2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242540"/>
    <w:multiLevelType w:val="hybridMultilevel"/>
    <w:tmpl w:val="7B2AA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9D19A1"/>
    <w:multiLevelType w:val="hybridMultilevel"/>
    <w:tmpl w:val="7B3633F8"/>
    <w:lvl w:ilvl="0" w:tplc="7B96BB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BC5F79"/>
    <w:multiLevelType w:val="hybridMultilevel"/>
    <w:tmpl w:val="CE5C3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7"/>
  </w:num>
  <w:num w:numId="5">
    <w:abstractNumId w:val="13"/>
  </w:num>
  <w:num w:numId="6">
    <w:abstractNumId w:val="8"/>
  </w:num>
  <w:num w:numId="7">
    <w:abstractNumId w:val="10"/>
  </w:num>
  <w:num w:numId="8">
    <w:abstractNumId w:val="5"/>
  </w:num>
  <w:num w:numId="9">
    <w:abstractNumId w:val="21"/>
  </w:num>
  <w:num w:numId="10">
    <w:abstractNumId w:val="20"/>
  </w:num>
  <w:num w:numId="11">
    <w:abstractNumId w:val="9"/>
  </w:num>
  <w:num w:numId="12">
    <w:abstractNumId w:val="11"/>
  </w:num>
  <w:num w:numId="13">
    <w:abstractNumId w:val="19"/>
  </w:num>
  <w:num w:numId="14">
    <w:abstractNumId w:val="3"/>
  </w:num>
  <w:num w:numId="15">
    <w:abstractNumId w:val="15"/>
  </w:num>
  <w:num w:numId="16">
    <w:abstractNumId w:val="22"/>
  </w:num>
  <w:num w:numId="17">
    <w:abstractNumId w:val="18"/>
  </w:num>
  <w:num w:numId="18">
    <w:abstractNumId w:val="2"/>
  </w:num>
  <w:num w:numId="19">
    <w:abstractNumId w:val="16"/>
  </w:num>
  <w:num w:numId="20">
    <w:abstractNumId w:val="14"/>
  </w:num>
  <w:num w:numId="21">
    <w:abstractNumId w:val="1"/>
  </w:num>
  <w:num w:numId="22">
    <w:abstractNumId w:val="0"/>
  </w:num>
  <w:num w:numId="23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31B57"/>
    <w:rsid w:val="00004113"/>
    <w:rsid w:val="00031B57"/>
    <w:rsid w:val="0009089A"/>
    <w:rsid w:val="00092A89"/>
    <w:rsid w:val="000D383D"/>
    <w:rsid w:val="000E5966"/>
    <w:rsid w:val="000F6E90"/>
    <w:rsid w:val="001270F6"/>
    <w:rsid w:val="00161434"/>
    <w:rsid w:val="0016615C"/>
    <w:rsid w:val="0018044E"/>
    <w:rsid w:val="002335A9"/>
    <w:rsid w:val="00247A02"/>
    <w:rsid w:val="00261BF2"/>
    <w:rsid w:val="00262CE2"/>
    <w:rsid w:val="0026752D"/>
    <w:rsid w:val="00272CA8"/>
    <w:rsid w:val="0027400E"/>
    <w:rsid w:val="002C213C"/>
    <w:rsid w:val="00327B3D"/>
    <w:rsid w:val="00347884"/>
    <w:rsid w:val="003910C1"/>
    <w:rsid w:val="0039583B"/>
    <w:rsid w:val="003978A9"/>
    <w:rsid w:val="003C7079"/>
    <w:rsid w:val="00406EBE"/>
    <w:rsid w:val="00432E15"/>
    <w:rsid w:val="0047565F"/>
    <w:rsid w:val="005011EB"/>
    <w:rsid w:val="0050581D"/>
    <w:rsid w:val="00506145"/>
    <w:rsid w:val="005120C3"/>
    <w:rsid w:val="005209BE"/>
    <w:rsid w:val="00530280"/>
    <w:rsid w:val="00536091"/>
    <w:rsid w:val="00591827"/>
    <w:rsid w:val="005A2209"/>
    <w:rsid w:val="005A3FBB"/>
    <w:rsid w:val="005B3067"/>
    <w:rsid w:val="005B3EC2"/>
    <w:rsid w:val="006256AE"/>
    <w:rsid w:val="006A619A"/>
    <w:rsid w:val="006F53BF"/>
    <w:rsid w:val="007177B5"/>
    <w:rsid w:val="00726C9E"/>
    <w:rsid w:val="00737231"/>
    <w:rsid w:val="00771B61"/>
    <w:rsid w:val="00774083"/>
    <w:rsid w:val="007976FE"/>
    <w:rsid w:val="007D0647"/>
    <w:rsid w:val="007E72D1"/>
    <w:rsid w:val="007F198D"/>
    <w:rsid w:val="00810B2C"/>
    <w:rsid w:val="008537FF"/>
    <w:rsid w:val="00865E3D"/>
    <w:rsid w:val="008678D0"/>
    <w:rsid w:val="00872CC8"/>
    <w:rsid w:val="008B0D88"/>
    <w:rsid w:val="008B62A4"/>
    <w:rsid w:val="00907043"/>
    <w:rsid w:val="00935190"/>
    <w:rsid w:val="00972B81"/>
    <w:rsid w:val="009928B1"/>
    <w:rsid w:val="009A545F"/>
    <w:rsid w:val="00A24720"/>
    <w:rsid w:val="00A356D0"/>
    <w:rsid w:val="00A93354"/>
    <w:rsid w:val="00AA2165"/>
    <w:rsid w:val="00AF6EE7"/>
    <w:rsid w:val="00B53676"/>
    <w:rsid w:val="00B605CE"/>
    <w:rsid w:val="00B759F9"/>
    <w:rsid w:val="00BB24D6"/>
    <w:rsid w:val="00BB7FE5"/>
    <w:rsid w:val="00BF4EC8"/>
    <w:rsid w:val="00BF528C"/>
    <w:rsid w:val="00C00A6E"/>
    <w:rsid w:val="00C23379"/>
    <w:rsid w:val="00C92160"/>
    <w:rsid w:val="00CB131E"/>
    <w:rsid w:val="00CB2831"/>
    <w:rsid w:val="00CB6F21"/>
    <w:rsid w:val="00CD3A6D"/>
    <w:rsid w:val="00DC156F"/>
    <w:rsid w:val="00DD25AA"/>
    <w:rsid w:val="00DF5B04"/>
    <w:rsid w:val="00E22FB7"/>
    <w:rsid w:val="00E449E5"/>
    <w:rsid w:val="00EB78CA"/>
    <w:rsid w:val="00F00605"/>
    <w:rsid w:val="00F25418"/>
    <w:rsid w:val="00F42BB7"/>
    <w:rsid w:val="00F95082"/>
    <w:rsid w:val="00FE1093"/>
    <w:rsid w:val="00FE2739"/>
    <w:rsid w:val="00FF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5" type="connector" idref="#AutoShape 18"/>
        <o:r id="V:Rule16" type="connector" idref="#AutoShape 25"/>
        <o:r id="V:Rule17" type="connector" idref="#AutoShape 14"/>
        <o:r id="V:Rule18" type="connector" idref="#AutoShape 22"/>
        <o:r id="V:Rule19" type="connector" idref="#AutoShape 21"/>
        <o:r id="V:Rule20" type="connector" idref="#AutoShape 13"/>
        <o:r id="V:Rule21" type="connector" idref="#AutoShape 12"/>
        <o:r id="V:Rule22" type="connector" idref="#AutoShape 11"/>
        <o:r id="V:Rule23" type="connector" idref="#AutoShape 20"/>
        <o:r id="V:Rule24" type="connector" idref="#AutoShape 24"/>
        <o:r id="V:Rule25" type="connector" idref="#AutoShape 23"/>
        <o:r id="V:Rule26" type="connector" idref="#AutoShape 19"/>
        <o:r id="V:Rule27" type="connector" idref="#AutoShape 10"/>
        <o:r id="V:Rule2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B57"/>
    <w:rPr>
      <w:sz w:val="24"/>
      <w:szCs w:val="24"/>
    </w:rPr>
  </w:style>
  <w:style w:type="paragraph" w:styleId="1">
    <w:name w:val="heading 1"/>
    <w:basedOn w:val="a"/>
    <w:qFormat/>
    <w:rsid w:val="00432E15"/>
    <w:pPr>
      <w:outlineLvl w:val="0"/>
    </w:pPr>
    <w:rPr>
      <w:rFonts w:ascii="Arial" w:hAnsi="Arial"/>
      <w:b/>
      <w:bCs/>
      <w:kern w:val="36"/>
      <w:sz w:val="28"/>
      <w:szCs w:val="48"/>
    </w:rPr>
  </w:style>
  <w:style w:type="paragraph" w:styleId="2">
    <w:name w:val="heading 2"/>
    <w:basedOn w:val="a"/>
    <w:next w:val="a"/>
    <w:qFormat/>
    <w:rsid w:val="00031B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31B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31B57"/>
  </w:style>
  <w:style w:type="paragraph" w:styleId="a3">
    <w:name w:val="Normal (Web)"/>
    <w:basedOn w:val="a"/>
    <w:uiPriority w:val="99"/>
    <w:rsid w:val="00031B57"/>
    <w:pPr>
      <w:spacing w:before="100" w:beforeAutospacing="1" w:after="100" w:afterAutospacing="1"/>
    </w:pPr>
  </w:style>
  <w:style w:type="character" w:styleId="a4">
    <w:name w:val="Strong"/>
    <w:basedOn w:val="a0"/>
    <w:qFormat/>
    <w:rsid w:val="00031B57"/>
    <w:rPr>
      <w:b/>
      <w:bCs/>
    </w:rPr>
  </w:style>
  <w:style w:type="character" w:customStyle="1" w:styleId="apple-converted-space">
    <w:name w:val="apple-converted-space"/>
    <w:basedOn w:val="a0"/>
    <w:rsid w:val="00031B57"/>
  </w:style>
  <w:style w:type="character" w:styleId="a5">
    <w:name w:val="Emphasis"/>
    <w:basedOn w:val="a0"/>
    <w:qFormat/>
    <w:rsid w:val="00031B57"/>
    <w:rPr>
      <w:i/>
      <w:iCs/>
    </w:rPr>
  </w:style>
  <w:style w:type="character" w:customStyle="1" w:styleId="mw-headline">
    <w:name w:val="mw-headline"/>
    <w:basedOn w:val="a0"/>
    <w:rsid w:val="00031B57"/>
  </w:style>
  <w:style w:type="paragraph" w:styleId="a6">
    <w:name w:val="No Spacing"/>
    <w:qFormat/>
    <w:rsid w:val="00031B57"/>
    <w:pPr>
      <w:ind w:firstLine="709"/>
      <w:jc w:val="both"/>
    </w:pPr>
    <w:rPr>
      <w:sz w:val="24"/>
    </w:rPr>
  </w:style>
  <w:style w:type="paragraph" w:styleId="a7">
    <w:name w:val="List Paragraph"/>
    <w:basedOn w:val="a"/>
    <w:qFormat/>
    <w:rsid w:val="00031B57"/>
    <w:pPr>
      <w:ind w:left="708"/>
    </w:pPr>
  </w:style>
  <w:style w:type="paragraph" w:customStyle="1" w:styleId="Standard">
    <w:name w:val="Standard"/>
    <w:rsid w:val="00031B57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styleId="a8">
    <w:name w:val="Hyperlink"/>
    <w:uiPriority w:val="99"/>
    <w:unhideWhenUsed/>
    <w:rsid w:val="00031B57"/>
    <w:rPr>
      <w:color w:val="0000FF"/>
      <w:u w:val="single"/>
    </w:rPr>
  </w:style>
  <w:style w:type="paragraph" w:customStyle="1" w:styleId="10">
    <w:name w:val="Абзац списка1"/>
    <w:basedOn w:val="a"/>
    <w:rsid w:val="00031B57"/>
    <w:pPr>
      <w:spacing w:after="200"/>
      <w:ind w:left="720"/>
      <w:contextualSpacing/>
    </w:pPr>
    <w:rPr>
      <w:rFonts w:eastAsia="Calibri"/>
      <w:szCs w:val="22"/>
    </w:rPr>
  </w:style>
  <w:style w:type="paragraph" w:styleId="11">
    <w:name w:val="toc 1"/>
    <w:basedOn w:val="a"/>
    <w:next w:val="a"/>
    <w:autoRedefine/>
    <w:uiPriority w:val="39"/>
    <w:rsid w:val="005B3EC2"/>
  </w:style>
  <w:style w:type="paragraph" w:styleId="a9">
    <w:name w:val="header"/>
    <w:basedOn w:val="a"/>
    <w:link w:val="aa"/>
    <w:rsid w:val="005B3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B3EC2"/>
    <w:rPr>
      <w:sz w:val="24"/>
      <w:szCs w:val="24"/>
    </w:rPr>
  </w:style>
  <w:style w:type="paragraph" w:styleId="ab">
    <w:name w:val="footer"/>
    <w:basedOn w:val="a"/>
    <w:link w:val="ac"/>
    <w:uiPriority w:val="99"/>
    <w:rsid w:val="005B3E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3EC2"/>
    <w:rPr>
      <w:sz w:val="24"/>
      <w:szCs w:val="24"/>
    </w:rPr>
  </w:style>
  <w:style w:type="paragraph" w:styleId="ad">
    <w:name w:val="Document Map"/>
    <w:basedOn w:val="a"/>
    <w:link w:val="ae"/>
    <w:rsid w:val="007177B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7177B5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rsid w:val="00F950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95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B57"/>
    <w:rPr>
      <w:sz w:val="24"/>
      <w:szCs w:val="24"/>
    </w:rPr>
  </w:style>
  <w:style w:type="paragraph" w:styleId="1">
    <w:name w:val="heading 1"/>
    <w:basedOn w:val="a"/>
    <w:qFormat/>
    <w:rsid w:val="00432E15"/>
    <w:pPr>
      <w:outlineLvl w:val="0"/>
    </w:pPr>
    <w:rPr>
      <w:rFonts w:ascii="Arial" w:hAnsi="Arial"/>
      <w:b/>
      <w:bCs/>
      <w:kern w:val="36"/>
      <w:sz w:val="28"/>
      <w:szCs w:val="48"/>
    </w:rPr>
  </w:style>
  <w:style w:type="paragraph" w:styleId="2">
    <w:name w:val="heading 2"/>
    <w:basedOn w:val="a"/>
    <w:next w:val="a"/>
    <w:qFormat/>
    <w:rsid w:val="00031B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31B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31B57"/>
  </w:style>
  <w:style w:type="paragraph" w:styleId="a3">
    <w:name w:val="Normal (Web)"/>
    <w:basedOn w:val="a"/>
    <w:rsid w:val="00031B57"/>
    <w:pPr>
      <w:spacing w:before="100" w:beforeAutospacing="1" w:after="100" w:afterAutospacing="1"/>
    </w:pPr>
  </w:style>
  <w:style w:type="character" w:styleId="a4">
    <w:name w:val="Strong"/>
    <w:basedOn w:val="a0"/>
    <w:qFormat/>
    <w:rsid w:val="00031B57"/>
    <w:rPr>
      <w:b/>
      <w:bCs/>
    </w:rPr>
  </w:style>
  <w:style w:type="character" w:customStyle="1" w:styleId="apple-converted-space">
    <w:name w:val="apple-converted-space"/>
    <w:basedOn w:val="a0"/>
    <w:rsid w:val="00031B57"/>
  </w:style>
  <w:style w:type="character" w:styleId="a5">
    <w:name w:val="Emphasis"/>
    <w:basedOn w:val="a0"/>
    <w:qFormat/>
    <w:rsid w:val="00031B57"/>
    <w:rPr>
      <w:i/>
      <w:iCs/>
    </w:rPr>
  </w:style>
  <w:style w:type="character" w:customStyle="1" w:styleId="mw-headline">
    <w:name w:val="mw-headline"/>
    <w:basedOn w:val="a0"/>
    <w:rsid w:val="00031B57"/>
  </w:style>
  <w:style w:type="paragraph" w:styleId="a6">
    <w:name w:val="No Spacing"/>
    <w:qFormat/>
    <w:rsid w:val="00031B57"/>
    <w:pPr>
      <w:ind w:firstLine="709"/>
      <w:jc w:val="both"/>
    </w:pPr>
    <w:rPr>
      <w:sz w:val="24"/>
    </w:rPr>
  </w:style>
  <w:style w:type="paragraph" w:styleId="a7">
    <w:name w:val="List Paragraph"/>
    <w:basedOn w:val="a"/>
    <w:qFormat/>
    <w:rsid w:val="00031B57"/>
    <w:pPr>
      <w:ind w:left="708"/>
    </w:pPr>
  </w:style>
  <w:style w:type="paragraph" w:customStyle="1" w:styleId="Standard">
    <w:name w:val="Standard"/>
    <w:rsid w:val="00031B57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styleId="a8">
    <w:name w:val="Hyperlink"/>
    <w:uiPriority w:val="99"/>
    <w:unhideWhenUsed/>
    <w:rsid w:val="00031B57"/>
    <w:rPr>
      <w:color w:val="0000FF"/>
      <w:u w:val="single"/>
    </w:rPr>
  </w:style>
  <w:style w:type="paragraph" w:customStyle="1" w:styleId="10">
    <w:name w:val="Абзац списка1"/>
    <w:basedOn w:val="a"/>
    <w:rsid w:val="00031B57"/>
    <w:pPr>
      <w:spacing w:after="200"/>
      <w:ind w:left="720"/>
      <w:contextualSpacing/>
    </w:pPr>
    <w:rPr>
      <w:rFonts w:eastAsia="Calibri"/>
      <w:szCs w:val="22"/>
    </w:rPr>
  </w:style>
  <w:style w:type="paragraph" w:styleId="11">
    <w:name w:val="toc 1"/>
    <w:basedOn w:val="a"/>
    <w:next w:val="a"/>
    <w:autoRedefine/>
    <w:uiPriority w:val="39"/>
    <w:rsid w:val="005B3EC2"/>
  </w:style>
  <w:style w:type="paragraph" w:styleId="a9">
    <w:name w:val="header"/>
    <w:basedOn w:val="a"/>
    <w:link w:val="aa"/>
    <w:rsid w:val="005B3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B3EC2"/>
    <w:rPr>
      <w:sz w:val="24"/>
      <w:szCs w:val="24"/>
    </w:rPr>
  </w:style>
  <w:style w:type="paragraph" w:styleId="ab">
    <w:name w:val="footer"/>
    <w:basedOn w:val="a"/>
    <w:link w:val="ac"/>
    <w:uiPriority w:val="99"/>
    <w:rsid w:val="005B3E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3E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zaykin.ru/_br_brand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nazaykin.ru/_br_branding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zaykin.ru/_br_branding.ht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8927</Words>
  <Characters>50885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59693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</cp:lastModifiedBy>
  <cp:revision>15</cp:revision>
  <cp:lastPrinted>2015-01-21T16:22:00Z</cp:lastPrinted>
  <dcterms:created xsi:type="dcterms:W3CDTF">2013-01-16T20:05:00Z</dcterms:created>
  <dcterms:modified xsi:type="dcterms:W3CDTF">2018-07-21T08:57:00Z</dcterms:modified>
</cp:coreProperties>
</file>