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FA3" w:rsidRPr="00171763" w:rsidRDefault="007D2FA3" w:rsidP="003C5B5E">
      <w:pPr>
        <w:numPr>
          <w:ilvl w:val="0"/>
          <w:numId w:val="1"/>
        </w:numPr>
        <w:jc w:val="both"/>
        <w:rPr>
          <w:b/>
          <w:color w:val="FF0000"/>
          <w:sz w:val="10"/>
          <w:szCs w:val="10"/>
          <w:lang w:val="en-US"/>
        </w:rPr>
      </w:pPr>
      <w:r w:rsidRPr="00171763">
        <w:rPr>
          <w:b/>
          <w:color w:val="FF0000"/>
          <w:sz w:val="10"/>
          <w:szCs w:val="10"/>
        </w:rPr>
        <w:t xml:space="preserve">Предмет </w:t>
      </w:r>
      <w:r w:rsidR="00B66BE0" w:rsidRPr="00171763">
        <w:rPr>
          <w:b/>
          <w:color w:val="FF0000"/>
          <w:sz w:val="10"/>
          <w:szCs w:val="10"/>
        </w:rPr>
        <w:t>Организационного поведения</w:t>
      </w:r>
      <w:r w:rsidRPr="00171763">
        <w:rPr>
          <w:b/>
          <w:color w:val="FF0000"/>
          <w:sz w:val="10"/>
          <w:szCs w:val="10"/>
        </w:rPr>
        <w:t>.</w:t>
      </w:r>
    </w:p>
    <w:p w:rsidR="00EE60AF" w:rsidRPr="00171763" w:rsidRDefault="00EE60AF" w:rsidP="003C5B5E">
      <w:pPr>
        <w:jc w:val="both"/>
        <w:rPr>
          <w:b/>
          <w:color w:val="FF0000"/>
          <w:sz w:val="10"/>
          <w:szCs w:val="10"/>
          <w:lang w:val="en-US"/>
        </w:rPr>
      </w:pPr>
    </w:p>
    <w:p w:rsidR="00D14517" w:rsidRPr="00171763" w:rsidRDefault="00D14517" w:rsidP="003C5B5E">
      <w:pPr>
        <w:ind w:firstLine="709"/>
        <w:jc w:val="both"/>
        <w:rPr>
          <w:color w:val="000000" w:themeColor="text1"/>
          <w:sz w:val="10"/>
          <w:szCs w:val="10"/>
        </w:rPr>
      </w:pPr>
      <w:r w:rsidRPr="00171763">
        <w:rPr>
          <w:color w:val="000000" w:themeColor="text1"/>
          <w:sz w:val="10"/>
          <w:szCs w:val="10"/>
        </w:rPr>
        <w:t xml:space="preserve">Понятие «организационное поведение» используется по крайне мере в двух различных смыслах: </w:t>
      </w:r>
    </w:p>
    <w:p w:rsidR="00D14517" w:rsidRPr="00171763" w:rsidRDefault="00D14517" w:rsidP="003C5B5E">
      <w:pPr>
        <w:ind w:firstLine="709"/>
        <w:jc w:val="both"/>
        <w:rPr>
          <w:color w:val="000000" w:themeColor="text1"/>
          <w:sz w:val="10"/>
          <w:szCs w:val="10"/>
        </w:rPr>
      </w:pPr>
      <w:r w:rsidRPr="00171763">
        <w:rPr>
          <w:color w:val="000000" w:themeColor="text1"/>
          <w:sz w:val="10"/>
          <w:szCs w:val="10"/>
        </w:rPr>
        <w:t>1. Индивидуальные и коллективные формы поведения людей, работающих в конкретной организации. Наблюдая различные поведенческие проявления, мы можем сделать разнообразные выводы о свойствах и качествах сотрудников, выявить некие закономерности и типологические характеристики. Поведение конкретных сотрудников нам может нравиться или не нравиться, мы будем стараться его изменит</w:t>
      </w:r>
      <w:r w:rsidR="00377491" w:rsidRPr="00171763">
        <w:rPr>
          <w:color w:val="000000" w:themeColor="text1"/>
          <w:sz w:val="10"/>
          <w:szCs w:val="10"/>
        </w:rPr>
        <w:t>ь или использовать.</w:t>
      </w:r>
    </w:p>
    <w:p w:rsidR="00D14517" w:rsidRPr="00171763" w:rsidRDefault="00D14517" w:rsidP="003C5B5E">
      <w:pPr>
        <w:ind w:firstLine="709"/>
        <w:jc w:val="both"/>
        <w:rPr>
          <w:color w:val="000000" w:themeColor="text1"/>
          <w:sz w:val="10"/>
          <w:szCs w:val="10"/>
        </w:rPr>
      </w:pPr>
      <w:r w:rsidRPr="00171763">
        <w:rPr>
          <w:color w:val="000000" w:themeColor="text1"/>
          <w:sz w:val="10"/>
          <w:szCs w:val="10"/>
        </w:rPr>
        <w:t xml:space="preserve">2. Система предъявления организации внешней среде. Действия конкретных людей растворяются в общем потоке деятельности организации, организация воспринимается как самостоятельный действующий субъект. Организация описывается как единый социальный организм, который вступает в сложное взаимодействие с другими элементами среды – другими организациями, социальными институтами и системами. </w:t>
      </w:r>
    </w:p>
    <w:p w:rsidR="00D14517" w:rsidRPr="00171763" w:rsidRDefault="00D14517" w:rsidP="003C5B5E">
      <w:pPr>
        <w:ind w:firstLine="709"/>
        <w:jc w:val="both"/>
        <w:rPr>
          <w:color w:val="000000" w:themeColor="text1"/>
          <w:sz w:val="10"/>
          <w:szCs w:val="10"/>
        </w:rPr>
      </w:pPr>
      <w:r w:rsidRPr="00171763">
        <w:rPr>
          <w:color w:val="000000" w:themeColor="text1"/>
          <w:sz w:val="10"/>
          <w:szCs w:val="10"/>
        </w:rPr>
        <w:t xml:space="preserve">Первый смысл понятия «организационное поведение» берет свое начало из поведенческих наук, к которым относятся психология, антропология, социология. Второй смысл в большей степени характерен для теории менеджмента. Люди в организациях выступают как инициаторы или носители определенных сил – объективных и субъективных, и эти силы формируют как организационные процессы, так и организационные результаты. </w:t>
      </w:r>
    </w:p>
    <w:p w:rsidR="00D14517" w:rsidRPr="00171763" w:rsidRDefault="00D14517" w:rsidP="003C5B5E">
      <w:pPr>
        <w:ind w:firstLine="709"/>
        <w:jc w:val="both"/>
        <w:rPr>
          <w:color w:val="000000" w:themeColor="text1"/>
          <w:sz w:val="10"/>
          <w:szCs w:val="10"/>
        </w:rPr>
      </w:pPr>
      <w:r w:rsidRPr="00171763">
        <w:rPr>
          <w:color w:val="000000" w:themeColor="text1"/>
          <w:sz w:val="10"/>
          <w:szCs w:val="10"/>
        </w:rPr>
        <w:t xml:space="preserve">Организация в рамках теории организационного поведения выступает одновременно и как база исследования (место, в котором исследование проводится), и как объект исследования (определение особенностей организации, влияющих на поведение ее сотрудников), и как предмет исследования и воздействия (формулирование организационной стратегии, направлений организационных изменений). Поведение сотрудников организации оказывается, прежде всего, объектом исследования (в том случае, когда поведения расценивается как основополагающий фактор организационной эффективности), но может быть и предметом исследования (выявление типичных, эффективных, деструктивных моделей поведения). </w:t>
      </w:r>
    </w:p>
    <w:p w:rsidR="00EE60AF" w:rsidRPr="00171763" w:rsidRDefault="00EE60AF" w:rsidP="003C5B5E">
      <w:pPr>
        <w:ind w:firstLine="709"/>
        <w:jc w:val="both"/>
        <w:rPr>
          <w:color w:val="000000" w:themeColor="text1"/>
          <w:sz w:val="10"/>
          <w:szCs w:val="10"/>
        </w:rPr>
      </w:pPr>
    </w:p>
    <w:p w:rsidR="007D2FA3" w:rsidRPr="00171763" w:rsidRDefault="007D2FA3" w:rsidP="003C5B5E">
      <w:pPr>
        <w:numPr>
          <w:ilvl w:val="0"/>
          <w:numId w:val="1"/>
        </w:numPr>
        <w:jc w:val="both"/>
        <w:rPr>
          <w:b/>
          <w:color w:val="FF0000"/>
          <w:sz w:val="10"/>
          <w:szCs w:val="10"/>
        </w:rPr>
      </w:pPr>
      <w:r w:rsidRPr="00171763">
        <w:rPr>
          <w:b/>
          <w:color w:val="FF0000"/>
          <w:sz w:val="10"/>
          <w:szCs w:val="10"/>
        </w:rPr>
        <w:t xml:space="preserve">Место « </w:t>
      </w:r>
      <w:r w:rsidR="00054D44" w:rsidRPr="00171763">
        <w:rPr>
          <w:b/>
          <w:color w:val="FF0000"/>
          <w:sz w:val="10"/>
          <w:szCs w:val="10"/>
        </w:rPr>
        <w:t>Организационного поведения»</w:t>
      </w:r>
      <w:r w:rsidRPr="00171763">
        <w:rPr>
          <w:b/>
          <w:color w:val="FF0000"/>
          <w:sz w:val="10"/>
          <w:szCs w:val="10"/>
        </w:rPr>
        <w:t xml:space="preserve">  среди смежных наук.</w:t>
      </w:r>
    </w:p>
    <w:p w:rsidR="00EE60AF" w:rsidRPr="00171763" w:rsidRDefault="00EE60AF" w:rsidP="003C5B5E">
      <w:pPr>
        <w:jc w:val="both"/>
        <w:rPr>
          <w:color w:val="FF0000"/>
          <w:sz w:val="10"/>
          <w:szCs w:val="10"/>
        </w:rPr>
      </w:pPr>
    </w:p>
    <w:p w:rsidR="00D14517" w:rsidRPr="00171763" w:rsidRDefault="00D14517" w:rsidP="003C5B5E">
      <w:pPr>
        <w:ind w:firstLine="709"/>
        <w:jc w:val="both"/>
        <w:rPr>
          <w:color w:val="000000" w:themeColor="text1"/>
          <w:sz w:val="10"/>
          <w:szCs w:val="10"/>
        </w:rPr>
      </w:pPr>
      <w:r w:rsidRPr="00171763">
        <w:rPr>
          <w:color w:val="000000" w:themeColor="text1"/>
          <w:sz w:val="10"/>
          <w:szCs w:val="10"/>
        </w:rPr>
        <w:t xml:space="preserve">До появления такой дисциплины, как организационное поведение, для понимания поведения сотрудников использовали психологию. Однако с течением времени стало очевидно, что фактически невозможно понять и научиться </w:t>
      </w:r>
      <w:proofErr w:type="gramStart"/>
      <w:r w:rsidRPr="00171763">
        <w:rPr>
          <w:color w:val="000000" w:themeColor="text1"/>
          <w:sz w:val="10"/>
          <w:szCs w:val="10"/>
        </w:rPr>
        <w:t>системно</w:t>
      </w:r>
      <w:proofErr w:type="gramEnd"/>
      <w:r w:rsidRPr="00171763">
        <w:rPr>
          <w:color w:val="000000" w:themeColor="text1"/>
          <w:sz w:val="10"/>
          <w:szCs w:val="10"/>
        </w:rPr>
        <w:t xml:space="preserve"> управлять поведением организации без:</w:t>
      </w:r>
    </w:p>
    <w:p w:rsidR="00D14517" w:rsidRPr="00171763" w:rsidRDefault="00D14517" w:rsidP="003C5B5E">
      <w:pPr>
        <w:pStyle w:val="a5"/>
        <w:numPr>
          <w:ilvl w:val="0"/>
          <w:numId w:val="16"/>
        </w:numPr>
        <w:ind w:left="284"/>
        <w:jc w:val="both"/>
        <w:rPr>
          <w:color w:val="000000" w:themeColor="text1"/>
          <w:sz w:val="10"/>
          <w:szCs w:val="10"/>
        </w:rPr>
      </w:pPr>
      <w:r w:rsidRPr="00171763">
        <w:rPr>
          <w:color w:val="000000" w:themeColor="text1"/>
          <w:sz w:val="10"/>
          <w:szCs w:val="10"/>
        </w:rPr>
        <w:t>понимания специфики управленческой деятельности (менеджмент);</w:t>
      </w:r>
    </w:p>
    <w:p w:rsidR="00D14517" w:rsidRPr="00171763" w:rsidRDefault="00D14517" w:rsidP="003C5B5E">
      <w:pPr>
        <w:pStyle w:val="a5"/>
        <w:numPr>
          <w:ilvl w:val="0"/>
          <w:numId w:val="16"/>
        </w:numPr>
        <w:ind w:left="284"/>
        <w:jc w:val="both"/>
        <w:rPr>
          <w:color w:val="000000" w:themeColor="text1"/>
          <w:sz w:val="10"/>
          <w:szCs w:val="10"/>
        </w:rPr>
      </w:pPr>
      <w:r w:rsidRPr="00171763">
        <w:rPr>
          <w:color w:val="000000" w:themeColor="text1"/>
          <w:sz w:val="10"/>
          <w:szCs w:val="10"/>
        </w:rPr>
        <w:t>понимания особенностей поведения больших групп людей (социология);</w:t>
      </w:r>
    </w:p>
    <w:p w:rsidR="00D14517" w:rsidRPr="00171763" w:rsidRDefault="00D14517" w:rsidP="003C5B5E">
      <w:pPr>
        <w:pStyle w:val="a5"/>
        <w:numPr>
          <w:ilvl w:val="0"/>
          <w:numId w:val="16"/>
        </w:numPr>
        <w:ind w:left="284"/>
        <w:jc w:val="both"/>
        <w:rPr>
          <w:color w:val="000000" w:themeColor="text1"/>
          <w:sz w:val="10"/>
          <w:szCs w:val="10"/>
        </w:rPr>
      </w:pPr>
      <w:r w:rsidRPr="00171763">
        <w:rPr>
          <w:color w:val="000000" w:themeColor="text1"/>
          <w:sz w:val="10"/>
          <w:szCs w:val="10"/>
        </w:rPr>
        <w:t>понимания того, с какими групповыми правилами сообразуется индивидуальное поведение индивидов (микросоциология);</w:t>
      </w:r>
    </w:p>
    <w:p w:rsidR="00D14517" w:rsidRPr="00171763" w:rsidRDefault="00D14517" w:rsidP="003C5B5E">
      <w:pPr>
        <w:pStyle w:val="a5"/>
        <w:numPr>
          <w:ilvl w:val="0"/>
          <w:numId w:val="16"/>
        </w:numPr>
        <w:ind w:left="284"/>
        <w:jc w:val="both"/>
        <w:rPr>
          <w:color w:val="000000" w:themeColor="text1"/>
          <w:sz w:val="10"/>
          <w:szCs w:val="10"/>
        </w:rPr>
      </w:pPr>
      <w:r w:rsidRPr="00171763">
        <w:rPr>
          <w:color w:val="000000" w:themeColor="text1"/>
          <w:sz w:val="10"/>
          <w:szCs w:val="10"/>
        </w:rPr>
        <w:t>понимания законов функционирования социотехнических систем (машинно-человечески</w:t>
      </w:r>
      <w:r w:rsidR="00377491" w:rsidRPr="00171763">
        <w:rPr>
          <w:color w:val="000000" w:themeColor="text1"/>
          <w:sz w:val="10"/>
          <w:szCs w:val="10"/>
        </w:rPr>
        <w:t>е</w:t>
      </w:r>
      <w:r w:rsidRPr="00171763">
        <w:rPr>
          <w:color w:val="000000" w:themeColor="text1"/>
          <w:sz w:val="10"/>
          <w:szCs w:val="10"/>
        </w:rPr>
        <w:t xml:space="preserve"> систем</w:t>
      </w:r>
      <w:r w:rsidR="00377491" w:rsidRPr="00171763">
        <w:rPr>
          <w:color w:val="000000" w:themeColor="text1"/>
          <w:sz w:val="10"/>
          <w:szCs w:val="10"/>
        </w:rPr>
        <w:t>ы</w:t>
      </w:r>
      <w:r w:rsidRPr="00171763">
        <w:rPr>
          <w:color w:val="000000" w:themeColor="text1"/>
          <w:sz w:val="10"/>
          <w:szCs w:val="10"/>
        </w:rPr>
        <w:t>: кибернетика и другие «точные» науки);</w:t>
      </w:r>
    </w:p>
    <w:p w:rsidR="00D14517" w:rsidRPr="00171763" w:rsidRDefault="00D14517" w:rsidP="003C5B5E">
      <w:pPr>
        <w:pStyle w:val="a5"/>
        <w:numPr>
          <w:ilvl w:val="0"/>
          <w:numId w:val="16"/>
        </w:numPr>
        <w:ind w:left="284"/>
        <w:jc w:val="both"/>
        <w:rPr>
          <w:color w:val="000000" w:themeColor="text1"/>
          <w:sz w:val="10"/>
          <w:szCs w:val="10"/>
        </w:rPr>
      </w:pPr>
      <w:r w:rsidRPr="00171763">
        <w:rPr>
          <w:color w:val="000000" w:themeColor="text1"/>
          <w:sz w:val="10"/>
          <w:szCs w:val="10"/>
        </w:rPr>
        <w:t>многих других наук.</w:t>
      </w:r>
    </w:p>
    <w:p w:rsidR="00D14517" w:rsidRPr="00171763" w:rsidRDefault="00D14517" w:rsidP="003C5B5E">
      <w:pPr>
        <w:ind w:firstLine="709"/>
        <w:jc w:val="both"/>
        <w:rPr>
          <w:color w:val="000000" w:themeColor="text1"/>
          <w:sz w:val="10"/>
          <w:szCs w:val="10"/>
        </w:rPr>
      </w:pPr>
      <w:r w:rsidRPr="00171763">
        <w:rPr>
          <w:color w:val="000000" w:themeColor="text1"/>
          <w:sz w:val="10"/>
          <w:szCs w:val="10"/>
        </w:rPr>
        <w:t>Поэтому сегодня мы говорим о том, что организационное поведение является междисциплинарной наукой, использующей концепции и теории самых различных наук.</w:t>
      </w:r>
    </w:p>
    <w:p w:rsidR="00377491" w:rsidRPr="00171763" w:rsidRDefault="00D14517" w:rsidP="003C5B5E">
      <w:pPr>
        <w:ind w:firstLine="709"/>
        <w:jc w:val="both"/>
        <w:rPr>
          <w:color w:val="000000" w:themeColor="text1"/>
          <w:sz w:val="10"/>
          <w:szCs w:val="10"/>
        </w:rPr>
      </w:pPr>
      <w:r w:rsidRPr="00171763">
        <w:rPr>
          <w:color w:val="000000" w:themeColor="text1"/>
          <w:sz w:val="10"/>
          <w:szCs w:val="10"/>
        </w:rPr>
        <w:t>При этом между теоретиками и практиками организационного поведения существует постоянное взаимодействие, которое задает направление дальнейшего развития теории и практики организационного поведения.</w:t>
      </w:r>
      <w:r w:rsidR="00377491" w:rsidRPr="00171763">
        <w:rPr>
          <w:sz w:val="10"/>
          <w:szCs w:val="10"/>
        </w:rPr>
        <w:t xml:space="preserve"> </w:t>
      </w:r>
      <w:r w:rsidR="009A5AB2" w:rsidRPr="00171763">
        <w:rPr>
          <w:color w:val="000000" w:themeColor="text1"/>
          <w:sz w:val="10"/>
          <w:szCs w:val="10"/>
        </w:rPr>
        <w:t>В</w:t>
      </w:r>
      <w:r w:rsidR="00377491" w:rsidRPr="00171763">
        <w:rPr>
          <w:color w:val="000000" w:themeColor="text1"/>
          <w:sz w:val="10"/>
          <w:szCs w:val="10"/>
        </w:rPr>
        <w:t xml:space="preserve"> общих чертах место организационного поведения в системе основных управленческих дисциплин</w:t>
      </w:r>
      <w:r w:rsidR="009A5AB2" w:rsidRPr="00171763">
        <w:rPr>
          <w:color w:val="000000" w:themeColor="text1"/>
          <w:sz w:val="10"/>
          <w:szCs w:val="10"/>
        </w:rPr>
        <w:t xml:space="preserve"> неотрывно связано с</w:t>
      </w:r>
      <w:r w:rsidR="00377491" w:rsidRPr="00171763">
        <w:rPr>
          <w:color w:val="000000" w:themeColor="text1"/>
          <w:sz w:val="10"/>
          <w:szCs w:val="10"/>
        </w:rPr>
        <w:t xml:space="preserve"> теорией организации, о</w:t>
      </w:r>
      <w:r w:rsidR="009A5AB2" w:rsidRPr="00171763">
        <w:rPr>
          <w:color w:val="000000" w:themeColor="text1"/>
          <w:sz w:val="10"/>
          <w:szCs w:val="10"/>
        </w:rPr>
        <w:t>рганизационным проектированием, и управлением персоналом</w:t>
      </w:r>
      <w:r w:rsidR="00377491" w:rsidRPr="00171763">
        <w:rPr>
          <w:color w:val="000000" w:themeColor="text1"/>
          <w:sz w:val="10"/>
          <w:szCs w:val="10"/>
        </w:rPr>
        <w:t>.</w:t>
      </w:r>
    </w:p>
    <w:p w:rsidR="00377491" w:rsidRPr="00171763" w:rsidRDefault="009A5AB2" w:rsidP="003C5B5E">
      <w:pPr>
        <w:ind w:firstLine="709"/>
        <w:jc w:val="both"/>
        <w:rPr>
          <w:color w:val="000000" w:themeColor="text1"/>
          <w:sz w:val="10"/>
          <w:szCs w:val="10"/>
        </w:rPr>
      </w:pPr>
      <w:r w:rsidRPr="00171763">
        <w:rPr>
          <w:color w:val="000000" w:themeColor="text1"/>
          <w:sz w:val="10"/>
          <w:szCs w:val="10"/>
        </w:rPr>
        <w:t>Организационное поведение</w:t>
      </w:r>
      <w:r w:rsidR="00377491" w:rsidRPr="00171763">
        <w:rPr>
          <w:color w:val="000000" w:themeColor="text1"/>
          <w:sz w:val="10"/>
          <w:szCs w:val="10"/>
        </w:rPr>
        <w:t xml:space="preserve"> характеризуется теоретической ориентацией, и сосредоточено анализом явлений на микроуровне. </w:t>
      </w:r>
      <w:r w:rsidRPr="00171763">
        <w:rPr>
          <w:color w:val="000000" w:themeColor="text1"/>
          <w:sz w:val="10"/>
          <w:szCs w:val="10"/>
        </w:rPr>
        <w:t>Оно</w:t>
      </w:r>
      <w:r w:rsidR="00377491" w:rsidRPr="00171763">
        <w:rPr>
          <w:color w:val="000000" w:themeColor="text1"/>
          <w:sz w:val="10"/>
          <w:szCs w:val="10"/>
        </w:rPr>
        <w:t xml:space="preserve"> основано на многих теоретических положениях других наук о поведении, которые концентрируются на поведении индивидуумов и групп в организациях.</w:t>
      </w:r>
    </w:p>
    <w:p w:rsidR="00377491" w:rsidRPr="00171763" w:rsidRDefault="009A5AB2" w:rsidP="003C5B5E">
      <w:pPr>
        <w:ind w:firstLine="709"/>
        <w:jc w:val="both"/>
        <w:rPr>
          <w:color w:val="000000" w:themeColor="text1"/>
          <w:sz w:val="10"/>
          <w:szCs w:val="10"/>
        </w:rPr>
      </w:pPr>
      <w:r w:rsidRPr="00171763">
        <w:rPr>
          <w:color w:val="000000" w:themeColor="text1"/>
          <w:sz w:val="10"/>
          <w:szCs w:val="10"/>
        </w:rPr>
        <w:t>Организационное поведение</w:t>
      </w:r>
      <w:r w:rsidR="00377491" w:rsidRPr="00171763">
        <w:rPr>
          <w:color w:val="000000" w:themeColor="text1"/>
          <w:sz w:val="10"/>
          <w:szCs w:val="10"/>
        </w:rPr>
        <w:t xml:space="preserve"> аккумулирует знания и проверяет теории посредством принятых методов исследования. В итоге организационное поведение может быть определенно, как область знания, стремящаяся понять и научиться предсказывать поведение людей в организациях, а также управлять ими.</w:t>
      </w:r>
    </w:p>
    <w:p w:rsidR="009A5AB2" w:rsidRPr="00171763" w:rsidRDefault="00377491" w:rsidP="003C5B5E">
      <w:pPr>
        <w:ind w:firstLine="709"/>
        <w:jc w:val="both"/>
        <w:rPr>
          <w:color w:val="000000" w:themeColor="text1"/>
          <w:sz w:val="10"/>
          <w:szCs w:val="10"/>
        </w:rPr>
      </w:pPr>
      <w:r w:rsidRPr="00171763">
        <w:rPr>
          <w:color w:val="000000" w:themeColor="text1"/>
          <w:sz w:val="10"/>
          <w:szCs w:val="10"/>
        </w:rPr>
        <w:t xml:space="preserve">Теория организации имеет большую </w:t>
      </w:r>
      <w:proofErr w:type="spellStart"/>
      <w:r w:rsidRPr="00171763">
        <w:rPr>
          <w:color w:val="000000" w:themeColor="text1"/>
          <w:sz w:val="10"/>
          <w:szCs w:val="10"/>
        </w:rPr>
        <w:t>макроориентацию</w:t>
      </w:r>
      <w:proofErr w:type="spellEnd"/>
      <w:r w:rsidRPr="00171763">
        <w:rPr>
          <w:color w:val="000000" w:themeColor="text1"/>
          <w:sz w:val="10"/>
          <w:szCs w:val="10"/>
        </w:rPr>
        <w:t xml:space="preserve">, чем </w:t>
      </w:r>
      <w:r w:rsidR="009A5AB2" w:rsidRPr="00171763">
        <w:rPr>
          <w:color w:val="000000" w:themeColor="text1"/>
          <w:sz w:val="10"/>
          <w:szCs w:val="10"/>
        </w:rPr>
        <w:t>организационное поведение</w:t>
      </w:r>
      <w:r w:rsidRPr="00171763">
        <w:rPr>
          <w:color w:val="000000" w:themeColor="text1"/>
          <w:sz w:val="10"/>
          <w:szCs w:val="10"/>
        </w:rPr>
        <w:t xml:space="preserve">, и занимается в первую очередь структурой и развитием организаций. Организационное проектирование также более ориентированно на макроуровень, чем </w:t>
      </w:r>
      <w:r w:rsidR="009A5AB2" w:rsidRPr="00171763">
        <w:rPr>
          <w:color w:val="000000" w:themeColor="text1"/>
          <w:sz w:val="10"/>
          <w:szCs w:val="10"/>
        </w:rPr>
        <w:t>организационное поведение</w:t>
      </w:r>
      <w:r w:rsidRPr="00171763">
        <w:rPr>
          <w:color w:val="000000" w:themeColor="text1"/>
          <w:sz w:val="10"/>
          <w:szCs w:val="10"/>
        </w:rPr>
        <w:t xml:space="preserve">. </w:t>
      </w:r>
    </w:p>
    <w:p w:rsidR="00EE60AF" w:rsidRPr="00171763" w:rsidRDefault="00EE60AF" w:rsidP="003C5B5E">
      <w:pPr>
        <w:ind w:firstLine="709"/>
        <w:jc w:val="both"/>
        <w:rPr>
          <w:color w:val="000000" w:themeColor="text1"/>
          <w:sz w:val="10"/>
          <w:szCs w:val="10"/>
        </w:rPr>
      </w:pPr>
    </w:p>
    <w:p w:rsidR="009A5AB2" w:rsidRPr="00171763" w:rsidRDefault="009A5AB2" w:rsidP="003C5B5E">
      <w:pPr>
        <w:pStyle w:val="a5"/>
        <w:numPr>
          <w:ilvl w:val="0"/>
          <w:numId w:val="1"/>
        </w:numPr>
        <w:jc w:val="both"/>
        <w:rPr>
          <w:b/>
          <w:color w:val="FF0000"/>
          <w:sz w:val="10"/>
          <w:szCs w:val="10"/>
          <w:lang w:val="en-US"/>
        </w:rPr>
      </w:pPr>
      <w:r w:rsidRPr="00171763">
        <w:rPr>
          <w:b/>
          <w:color w:val="FF0000"/>
          <w:sz w:val="10"/>
          <w:szCs w:val="10"/>
        </w:rPr>
        <w:t>Организационное поведение</w:t>
      </w:r>
      <w:r w:rsidRPr="00171763">
        <w:rPr>
          <w:b/>
          <w:color w:val="FF0000"/>
          <w:sz w:val="10"/>
          <w:szCs w:val="10"/>
          <w:lang w:val="en-US"/>
        </w:rPr>
        <w:t xml:space="preserve"> </w:t>
      </w:r>
      <w:r w:rsidRPr="00171763">
        <w:rPr>
          <w:b/>
          <w:color w:val="FF0000"/>
          <w:sz w:val="10"/>
          <w:szCs w:val="10"/>
        </w:rPr>
        <w:t>в 21 веке.</w:t>
      </w:r>
    </w:p>
    <w:p w:rsidR="00EE60AF" w:rsidRPr="00171763" w:rsidRDefault="00EE60AF" w:rsidP="003C5B5E">
      <w:pPr>
        <w:jc w:val="both"/>
        <w:rPr>
          <w:color w:val="FF0000"/>
          <w:sz w:val="10"/>
          <w:szCs w:val="10"/>
          <w:lang w:val="en-US"/>
        </w:rPr>
      </w:pPr>
    </w:p>
    <w:p w:rsidR="00302853" w:rsidRPr="00171763" w:rsidRDefault="00302853" w:rsidP="003C5B5E">
      <w:pPr>
        <w:ind w:firstLine="709"/>
        <w:jc w:val="both"/>
        <w:rPr>
          <w:color w:val="000000" w:themeColor="text1"/>
          <w:sz w:val="10"/>
          <w:szCs w:val="10"/>
        </w:rPr>
      </w:pPr>
      <w:r w:rsidRPr="00171763">
        <w:rPr>
          <w:color w:val="000000" w:themeColor="text1"/>
          <w:sz w:val="10"/>
          <w:szCs w:val="10"/>
        </w:rPr>
        <w:t xml:space="preserve">На современном этапе социально-экономическое развитие общества имеет четкое направление на рост </w:t>
      </w:r>
      <w:proofErr w:type="spellStart"/>
      <w:r w:rsidRPr="00171763">
        <w:rPr>
          <w:color w:val="000000" w:themeColor="text1"/>
          <w:sz w:val="10"/>
          <w:szCs w:val="10"/>
        </w:rPr>
        <w:t>инновационности</w:t>
      </w:r>
      <w:proofErr w:type="spellEnd"/>
      <w:r w:rsidRPr="00171763">
        <w:rPr>
          <w:color w:val="000000" w:themeColor="text1"/>
          <w:sz w:val="10"/>
          <w:szCs w:val="10"/>
        </w:rPr>
        <w:t>, эффективности и конкурентоспособности. При этом только работник с его творческим и физическим потенциалом, способностью не только к воспроизводству своей рабочей силы, но и к саморазвитию, становится для организации персонифицированным активом, определяющим фактором успеха общества и каждой отдельной организации.</w:t>
      </w:r>
    </w:p>
    <w:p w:rsidR="00302853" w:rsidRPr="00171763" w:rsidRDefault="00302853" w:rsidP="003C5B5E">
      <w:pPr>
        <w:ind w:firstLine="709"/>
        <w:jc w:val="both"/>
        <w:rPr>
          <w:color w:val="000000" w:themeColor="text1"/>
          <w:sz w:val="10"/>
          <w:szCs w:val="10"/>
        </w:rPr>
      </w:pPr>
      <w:proofErr w:type="gramStart"/>
      <w:r w:rsidRPr="00171763">
        <w:rPr>
          <w:color w:val="000000" w:themeColor="text1"/>
          <w:sz w:val="10"/>
          <w:szCs w:val="10"/>
        </w:rPr>
        <w:t>В условиях рыночной экономики от работника требуются такие качества, как инициативность, ответственность, дисциплинированность, честность, желание работать, добросовестность, трудолюбие, умение адаптироваться, нестандартность мышления.</w:t>
      </w:r>
      <w:proofErr w:type="gramEnd"/>
      <w:r w:rsidRPr="00171763">
        <w:rPr>
          <w:color w:val="000000" w:themeColor="text1"/>
          <w:sz w:val="10"/>
          <w:szCs w:val="10"/>
        </w:rPr>
        <w:t xml:space="preserve"> Поскольку решающим причинным фактором результативности деятельности людей является их мотивация, в мировой науке наблюдается соединение исследований по экономике и психологии, объектом изучения которой является личность отдельного человека. Отсюда закономерный интерес менеджмента к организационному поведению как инструменту управления, который может обеспечить появление преимуществ, необходимых для успешной конкуренции на внутреннем и внешнем рынках. Эффективность управления </w:t>
      </w:r>
      <w:proofErr w:type="gramStart"/>
      <w:r w:rsidRPr="00171763">
        <w:rPr>
          <w:color w:val="000000" w:themeColor="text1"/>
          <w:sz w:val="10"/>
          <w:szCs w:val="10"/>
        </w:rPr>
        <w:t>-э</w:t>
      </w:r>
      <w:proofErr w:type="gramEnd"/>
      <w:r w:rsidRPr="00171763">
        <w:rPr>
          <w:color w:val="000000" w:themeColor="text1"/>
          <w:sz w:val="10"/>
          <w:szCs w:val="10"/>
        </w:rPr>
        <w:t>то то, на что, в конечном итоге, направлено совершенствование организационного поведения.</w:t>
      </w:r>
    </w:p>
    <w:p w:rsidR="00302853" w:rsidRPr="00171763" w:rsidRDefault="00302853" w:rsidP="003C5B5E">
      <w:pPr>
        <w:ind w:firstLine="709"/>
        <w:jc w:val="both"/>
        <w:rPr>
          <w:color w:val="000000" w:themeColor="text1"/>
          <w:sz w:val="10"/>
          <w:szCs w:val="10"/>
        </w:rPr>
      </w:pPr>
      <w:r w:rsidRPr="00171763">
        <w:rPr>
          <w:color w:val="000000" w:themeColor="text1"/>
          <w:sz w:val="10"/>
          <w:szCs w:val="10"/>
        </w:rPr>
        <w:t>Наиболее характерными для современной управленческой мысли – и в теоретическом, и в практическом плане – представляются следующие тенденции.</w:t>
      </w:r>
    </w:p>
    <w:p w:rsidR="00302853" w:rsidRPr="00171763" w:rsidRDefault="00302853" w:rsidP="003C5B5E">
      <w:pPr>
        <w:ind w:firstLine="709"/>
        <w:jc w:val="both"/>
        <w:rPr>
          <w:color w:val="000000" w:themeColor="text1"/>
          <w:sz w:val="10"/>
          <w:szCs w:val="10"/>
        </w:rPr>
      </w:pPr>
      <w:r w:rsidRPr="00171763">
        <w:rPr>
          <w:color w:val="000000" w:themeColor="text1"/>
          <w:sz w:val="10"/>
          <w:szCs w:val="10"/>
        </w:rPr>
        <w:t xml:space="preserve">Во-первых, это интернационализация менеджмента, коллективное осмысление новых реальностей, порождаемых углублением международного разделения труда, возрастанием конкуренции и взаимозависимости в мировой экономике, развитием транснациональных корпораций, созданием международных систем информации, других структур интегрирующего свойства. Одной из важнейших проблем </w:t>
      </w:r>
      <w:r w:rsidRPr="00171763">
        <w:rPr>
          <w:color w:val="000000" w:themeColor="text1"/>
          <w:sz w:val="10"/>
          <w:szCs w:val="10"/>
        </w:rPr>
        <w:lastRenderedPageBreak/>
        <w:t>на данный момент являются кросс культурные различия и их влияние на многонациональный коллектив.</w:t>
      </w:r>
    </w:p>
    <w:p w:rsidR="00302853" w:rsidRPr="00171763" w:rsidRDefault="00302853" w:rsidP="003C5B5E">
      <w:pPr>
        <w:ind w:firstLine="709"/>
        <w:jc w:val="both"/>
        <w:rPr>
          <w:color w:val="000000" w:themeColor="text1"/>
          <w:sz w:val="10"/>
          <w:szCs w:val="10"/>
        </w:rPr>
      </w:pPr>
      <w:r w:rsidRPr="00171763">
        <w:rPr>
          <w:color w:val="000000" w:themeColor="text1"/>
          <w:sz w:val="10"/>
          <w:szCs w:val="10"/>
        </w:rPr>
        <w:t>Во-вторых, особенность последних лет – обращение к здравому смыслу, простым истинам, хорошо усваиваемым рецептам, которые доступны для понимания и использования теми, кто несет нелегкое бремя управления или кто встает на этот путь.</w:t>
      </w:r>
    </w:p>
    <w:p w:rsidR="00302853" w:rsidRPr="00171763" w:rsidRDefault="00302853" w:rsidP="003C5B5E">
      <w:pPr>
        <w:ind w:firstLine="709"/>
        <w:jc w:val="both"/>
        <w:rPr>
          <w:color w:val="000000" w:themeColor="text1"/>
          <w:sz w:val="10"/>
          <w:szCs w:val="10"/>
        </w:rPr>
      </w:pPr>
      <w:r w:rsidRPr="00171763">
        <w:rPr>
          <w:color w:val="000000" w:themeColor="text1"/>
          <w:sz w:val="10"/>
          <w:szCs w:val="10"/>
        </w:rPr>
        <w:t xml:space="preserve">В настоящее время даже широкая публика проявляет живой интерес к управленческим идеям и к рецептам эффективного управления. Это происходит, разумеется, не без влияния живо и интересно написанных на эту тему книг таких авторов, как Д. Карнеги, У. </w:t>
      </w:r>
      <w:proofErr w:type="spellStart"/>
      <w:r w:rsidRPr="00171763">
        <w:rPr>
          <w:color w:val="000000" w:themeColor="text1"/>
          <w:sz w:val="10"/>
          <w:szCs w:val="10"/>
        </w:rPr>
        <w:t>Оучи</w:t>
      </w:r>
      <w:proofErr w:type="spellEnd"/>
      <w:r w:rsidRPr="00171763">
        <w:rPr>
          <w:color w:val="000000" w:themeColor="text1"/>
          <w:sz w:val="10"/>
          <w:szCs w:val="10"/>
        </w:rPr>
        <w:t xml:space="preserve">, Т. Питер, Р. </w:t>
      </w:r>
      <w:proofErr w:type="spellStart"/>
      <w:r w:rsidRPr="00171763">
        <w:rPr>
          <w:color w:val="000000" w:themeColor="text1"/>
          <w:sz w:val="10"/>
          <w:szCs w:val="10"/>
        </w:rPr>
        <w:t>Уотермен</w:t>
      </w:r>
      <w:proofErr w:type="spellEnd"/>
      <w:r w:rsidRPr="00171763">
        <w:rPr>
          <w:color w:val="000000" w:themeColor="text1"/>
          <w:sz w:val="10"/>
          <w:szCs w:val="10"/>
        </w:rPr>
        <w:t xml:space="preserve">; мемуаров Л. </w:t>
      </w:r>
      <w:proofErr w:type="spellStart"/>
      <w:r w:rsidRPr="00171763">
        <w:rPr>
          <w:color w:val="000000" w:themeColor="text1"/>
          <w:sz w:val="10"/>
          <w:szCs w:val="10"/>
        </w:rPr>
        <w:t>Якокки</w:t>
      </w:r>
      <w:proofErr w:type="spellEnd"/>
      <w:r w:rsidRPr="00171763">
        <w:rPr>
          <w:color w:val="000000" w:themeColor="text1"/>
          <w:sz w:val="10"/>
          <w:szCs w:val="10"/>
        </w:rPr>
        <w:t xml:space="preserve"> – президента автомобильного гиганта «Крайслер».</w:t>
      </w:r>
    </w:p>
    <w:p w:rsidR="00EE60AF" w:rsidRPr="00171763" w:rsidRDefault="00EE60AF" w:rsidP="003C5B5E">
      <w:pPr>
        <w:ind w:firstLine="709"/>
        <w:jc w:val="both"/>
        <w:rPr>
          <w:color w:val="000000" w:themeColor="text1"/>
          <w:sz w:val="10"/>
          <w:szCs w:val="10"/>
        </w:rPr>
      </w:pPr>
    </w:p>
    <w:p w:rsidR="008E1BCF" w:rsidRPr="00171763" w:rsidRDefault="00B854BF" w:rsidP="003C5B5E">
      <w:pPr>
        <w:numPr>
          <w:ilvl w:val="0"/>
          <w:numId w:val="1"/>
        </w:numPr>
        <w:jc w:val="both"/>
        <w:rPr>
          <w:b/>
          <w:color w:val="FF0000"/>
          <w:sz w:val="10"/>
          <w:szCs w:val="10"/>
        </w:rPr>
      </w:pPr>
      <w:r w:rsidRPr="00171763">
        <w:rPr>
          <w:b/>
          <w:color w:val="FF0000"/>
          <w:sz w:val="10"/>
          <w:szCs w:val="10"/>
        </w:rPr>
        <w:t>Основные модели поведения человека в организации.</w:t>
      </w:r>
    </w:p>
    <w:p w:rsidR="00EE60AF" w:rsidRPr="00171763" w:rsidRDefault="00EE60AF" w:rsidP="003C5B5E">
      <w:pPr>
        <w:jc w:val="both"/>
        <w:rPr>
          <w:color w:val="FF0000"/>
          <w:sz w:val="10"/>
          <w:szCs w:val="10"/>
        </w:rPr>
      </w:pPr>
    </w:p>
    <w:p w:rsidR="009A5AB2" w:rsidRPr="00171763" w:rsidRDefault="009A5AB2" w:rsidP="003C5B5E">
      <w:pPr>
        <w:ind w:firstLine="709"/>
        <w:jc w:val="both"/>
        <w:rPr>
          <w:color w:val="000000" w:themeColor="text1"/>
          <w:sz w:val="10"/>
          <w:szCs w:val="10"/>
        </w:rPr>
      </w:pPr>
      <w:r w:rsidRPr="00171763">
        <w:rPr>
          <w:color w:val="000000" w:themeColor="text1"/>
          <w:sz w:val="10"/>
          <w:szCs w:val="10"/>
        </w:rPr>
        <w:t>Человек всегда обладает свободой в выборе форм поведения: принимать или не принимать существующие в организации формы и нормы поведения. В зависимости от этого специалисты выделяют четыре модели организационного поведения человека.</w:t>
      </w:r>
    </w:p>
    <w:p w:rsidR="009A5AB2" w:rsidRPr="00171763" w:rsidRDefault="009A5AB2" w:rsidP="003C5B5E">
      <w:pPr>
        <w:ind w:firstLine="709"/>
        <w:jc w:val="both"/>
        <w:rPr>
          <w:color w:val="000000" w:themeColor="text1"/>
          <w:sz w:val="10"/>
          <w:szCs w:val="10"/>
        </w:rPr>
      </w:pPr>
      <w:r w:rsidRPr="00171763">
        <w:rPr>
          <w:b/>
          <w:color w:val="000000" w:themeColor="text1"/>
          <w:sz w:val="10"/>
          <w:szCs w:val="10"/>
        </w:rPr>
        <w:t xml:space="preserve">1) преданный и дисциплинированный член организации. </w:t>
      </w:r>
      <w:r w:rsidRPr="00171763">
        <w:rPr>
          <w:color w:val="000000" w:themeColor="text1"/>
          <w:sz w:val="10"/>
          <w:szCs w:val="10"/>
        </w:rPr>
        <w:t>Он полностью принимает все организационные ценности и нормы поведения. В этом случае человек старается вести себя таким образом, чтобы своими действиями никак не входить в противоречие с интересами организации. Он искренне старается быть дисциплинированным, выполнять свою роль полностью в соответствии с принятыми в организации нормами и формой поведения. Поэтому результаты действий такого человека в основном зависят от его личных возможностей и способностей и от того, насколько верно определено содержание его роли и функций в организации.</w:t>
      </w:r>
    </w:p>
    <w:p w:rsidR="009A5AB2" w:rsidRPr="00171763" w:rsidRDefault="009A5AB2" w:rsidP="003C5B5E">
      <w:pPr>
        <w:ind w:firstLine="709"/>
        <w:jc w:val="both"/>
        <w:rPr>
          <w:color w:val="000000" w:themeColor="text1"/>
          <w:sz w:val="10"/>
          <w:szCs w:val="10"/>
        </w:rPr>
      </w:pPr>
      <w:r w:rsidRPr="00171763">
        <w:rPr>
          <w:b/>
          <w:color w:val="000000" w:themeColor="text1"/>
          <w:sz w:val="10"/>
          <w:szCs w:val="10"/>
        </w:rPr>
        <w:t xml:space="preserve">2) </w:t>
      </w:r>
      <w:proofErr w:type="gramStart"/>
      <w:r w:rsidRPr="00171763">
        <w:rPr>
          <w:b/>
          <w:color w:val="000000" w:themeColor="text1"/>
          <w:sz w:val="10"/>
          <w:szCs w:val="10"/>
        </w:rPr>
        <w:t>приспособленец</w:t>
      </w:r>
      <w:proofErr w:type="gramEnd"/>
      <w:r w:rsidRPr="00171763">
        <w:rPr>
          <w:b/>
          <w:color w:val="000000" w:themeColor="text1"/>
          <w:sz w:val="10"/>
          <w:szCs w:val="10"/>
        </w:rPr>
        <w:t>.</w:t>
      </w:r>
      <w:r w:rsidRPr="00171763">
        <w:rPr>
          <w:color w:val="000000" w:themeColor="text1"/>
          <w:sz w:val="10"/>
          <w:szCs w:val="10"/>
        </w:rPr>
        <w:t xml:space="preserve"> Человек не приемлет ценностей организации, однако старается вести себя, полностью следуя нормам и формам поведения, принятым в организации. Такого человека можно охарактеризовать как </w:t>
      </w:r>
      <w:proofErr w:type="gramStart"/>
      <w:r w:rsidRPr="00171763">
        <w:rPr>
          <w:color w:val="000000" w:themeColor="text1"/>
          <w:sz w:val="10"/>
          <w:szCs w:val="10"/>
        </w:rPr>
        <w:t>приспособленца</w:t>
      </w:r>
      <w:proofErr w:type="gramEnd"/>
      <w:r w:rsidRPr="00171763">
        <w:rPr>
          <w:color w:val="000000" w:themeColor="text1"/>
          <w:sz w:val="10"/>
          <w:szCs w:val="10"/>
        </w:rPr>
        <w:t xml:space="preserve">. Он делает все правильно и по правилам, но его нельзя считать надежным членом организации, так как он, хотя и является хорошим и исполнительным работником, тем не </w:t>
      </w:r>
      <w:proofErr w:type="gramStart"/>
      <w:r w:rsidRPr="00171763">
        <w:rPr>
          <w:color w:val="000000" w:themeColor="text1"/>
          <w:sz w:val="10"/>
          <w:szCs w:val="10"/>
        </w:rPr>
        <w:t>менее</w:t>
      </w:r>
      <w:proofErr w:type="gramEnd"/>
      <w:r w:rsidRPr="00171763">
        <w:rPr>
          <w:color w:val="000000" w:themeColor="text1"/>
          <w:sz w:val="10"/>
          <w:szCs w:val="10"/>
        </w:rPr>
        <w:t xml:space="preserve"> может в любой момент покинуть организацию. </w:t>
      </w:r>
      <w:proofErr w:type="gramStart"/>
      <w:r w:rsidRPr="00171763">
        <w:rPr>
          <w:color w:val="000000" w:themeColor="text1"/>
          <w:sz w:val="10"/>
          <w:szCs w:val="10"/>
        </w:rPr>
        <w:t>Приспособленцы</w:t>
      </w:r>
      <w:proofErr w:type="gramEnd"/>
      <w:r w:rsidRPr="00171763">
        <w:rPr>
          <w:color w:val="000000" w:themeColor="text1"/>
          <w:sz w:val="10"/>
          <w:szCs w:val="10"/>
        </w:rPr>
        <w:t xml:space="preserve"> — самый распространенный тип поведения среди персонала любой организации. </w:t>
      </w:r>
    </w:p>
    <w:p w:rsidR="009A5AB2" w:rsidRPr="00171763" w:rsidRDefault="009A5AB2" w:rsidP="003C5B5E">
      <w:pPr>
        <w:ind w:firstLine="709"/>
        <w:jc w:val="both"/>
        <w:rPr>
          <w:color w:val="000000" w:themeColor="text1"/>
          <w:sz w:val="10"/>
          <w:szCs w:val="10"/>
        </w:rPr>
      </w:pPr>
      <w:r w:rsidRPr="00171763">
        <w:rPr>
          <w:b/>
          <w:color w:val="000000" w:themeColor="text1"/>
          <w:sz w:val="10"/>
          <w:szCs w:val="10"/>
        </w:rPr>
        <w:t>3) оригинал</w:t>
      </w:r>
      <w:r w:rsidRPr="00171763">
        <w:rPr>
          <w:color w:val="000000" w:themeColor="text1"/>
          <w:sz w:val="10"/>
          <w:szCs w:val="10"/>
        </w:rPr>
        <w:t xml:space="preserve">. Человек приемлет цели деятельности организации, но не приемлет существующие в ней традиции и нормы поведения. В данном случае человек может порождать много трудностей во взаимоотношениях с коллегами и руководством, в коллективе он выглядит «белой вороной», оригиналом. К этому типу </w:t>
      </w:r>
      <w:proofErr w:type="gramStart"/>
      <w:r w:rsidRPr="00171763">
        <w:rPr>
          <w:color w:val="000000" w:themeColor="text1"/>
          <w:sz w:val="10"/>
          <w:szCs w:val="10"/>
        </w:rPr>
        <w:t>относ</w:t>
      </w:r>
      <w:r w:rsidR="00156974" w:rsidRPr="00171763">
        <w:rPr>
          <w:color w:val="000000" w:themeColor="text1"/>
          <w:sz w:val="10"/>
          <w:szCs w:val="10"/>
        </w:rPr>
        <w:t>я</w:t>
      </w:r>
      <w:r w:rsidRPr="00171763">
        <w:rPr>
          <w:color w:val="000000" w:themeColor="text1"/>
          <w:sz w:val="10"/>
          <w:szCs w:val="10"/>
        </w:rPr>
        <w:t>тся много</w:t>
      </w:r>
      <w:proofErr w:type="gramEnd"/>
      <w:r w:rsidRPr="00171763">
        <w:rPr>
          <w:color w:val="000000" w:themeColor="text1"/>
          <w:sz w:val="10"/>
          <w:szCs w:val="10"/>
        </w:rPr>
        <w:t xml:space="preserve"> талантливых людей креативного (творческого) склада, способных генерировать новые идеи и оригинальные решения.  </w:t>
      </w:r>
    </w:p>
    <w:p w:rsidR="009A5AB2" w:rsidRPr="00171763" w:rsidRDefault="00156974" w:rsidP="003C5B5E">
      <w:pPr>
        <w:ind w:firstLine="709"/>
        <w:jc w:val="both"/>
        <w:rPr>
          <w:color w:val="000000" w:themeColor="text1"/>
          <w:sz w:val="10"/>
          <w:szCs w:val="10"/>
        </w:rPr>
      </w:pPr>
      <w:r w:rsidRPr="00171763">
        <w:rPr>
          <w:b/>
          <w:color w:val="000000" w:themeColor="text1"/>
          <w:sz w:val="10"/>
          <w:szCs w:val="10"/>
        </w:rPr>
        <w:t xml:space="preserve">4) </w:t>
      </w:r>
      <w:r w:rsidR="009A5AB2" w:rsidRPr="00171763">
        <w:rPr>
          <w:b/>
          <w:color w:val="000000" w:themeColor="text1"/>
          <w:sz w:val="10"/>
          <w:szCs w:val="10"/>
        </w:rPr>
        <w:t>бунтарь.</w:t>
      </w:r>
      <w:r w:rsidR="009A5AB2" w:rsidRPr="00171763">
        <w:rPr>
          <w:color w:val="000000" w:themeColor="text1"/>
          <w:sz w:val="10"/>
          <w:szCs w:val="10"/>
        </w:rPr>
        <w:t xml:space="preserve"> Индивид не приемлет ни норм поведения, ни ценностей организации. Это открытый мятежник, который все время входит в противоречие с организационным окружением и создает конфликтные ситуации. Очень часто «бунтари» своим поведением рождают множество проблем, которые существенно усложняют жизнь организации и даже наносят ей ущерб. Среди них также встречается много одаренных личностей, присутствие которых в организации приносит большую пользу, несмотря на все создаваемые ими неудобства. </w:t>
      </w:r>
    </w:p>
    <w:p w:rsidR="00EE60AF" w:rsidRPr="00171763" w:rsidRDefault="00EE60AF" w:rsidP="003C5B5E">
      <w:pPr>
        <w:ind w:firstLine="709"/>
        <w:jc w:val="both"/>
        <w:rPr>
          <w:color w:val="000000" w:themeColor="text1"/>
          <w:sz w:val="10"/>
          <w:szCs w:val="10"/>
        </w:rPr>
      </w:pPr>
    </w:p>
    <w:p w:rsidR="00B854BF" w:rsidRPr="00171763" w:rsidRDefault="00B854BF" w:rsidP="003C5B5E">
      <w:pPr>
        <w:numPr>
          <w:ilvl w:val="0"/>
          <w:numId w:val="1"/>
        </w:numPr>
        <w:jc w:val="both"/>
        <w:rPr>
          <w:b/>
          <w:color w:val="FF0000"/>
          <w:sz w:val="10"/>
          <w:szCs w:val="10"/>
        </w:rPr>
      </w:pPr>
      <w:r w:rsidRPr="00171763">
        <w:rPr>
          <w:b/>
          <w:color w:val="FF0000"/>
          <w:sz w:val="10"/>
          <w:szCs w:val="10"/>
        </w:rPr>
        <w:t>Теория психоанализа.</w:t>
      </w:r>
    </w:p>
    <w:p w:rsidR="00EE60AF" w:rsidRPr="00171763" w:rsidRDefault="00EE60AF" w:rsidP="003C5B5E">
      <w:pPr>
        <w:jc w:val="both"/>
        <w:rPr>
          <w:color w:val="FF0000"/>
          <w:sz w:val="10"/>
          <w:szCs w:val="10"/>
        </w:rPr>
      </w:pPr>
    </w:p>
    <w:p w:rsidR="00B33574" w:rsidRPr="00171763" w:rsidRDefault="00B33574" w:rsidP="003C5B5E">
      <w:pPr>
        <w:ind w:firstLine="709"/>
        <w:jc w:val="both"/>
        <w:rPr>
          <w:sz w:val="10"/>
          <w:szCs w:val="10"/>
        </w:rPr>
      </w:pPr>
      <w:r w:rsidRPr="00171763">
        <w:rPr>
          <w:sz w:val="10"/>
          <w:szCs w:val="10"/>
        </w:rPr>
        <w:t>Психоанализ — психологическая теория, разработанная в конце XIX — начале XX века австрийским неврологом Зигмундом Фрейдом. Суть его теории прямо противоположна ключевым положениям бихевиоризма и сводится к отрыву психики человека от материальных причин и условий, ее порождающих.</w:t>
      </w:r>
      <w:r w:rsidR="00302853" w:rsidRPr="00171763">
        <w:rPr>
          <w:sz w:val="10"/>
          <w:szCs w:val="10"/>
        </w:rPr>
        <w:t xml:space="preserve"> Иными словами, поведение описывается как неосознанное и являющееся следствием </w:t>
      </w:r>
      <w:proofErr w:type="spellStart"/>
      <w:r w:rsidR="00302853" w:rsidRPr="00171763">
        <w:rPr>
          <w:sz w:val="10"/>
          <w:szCs w:val="10"/>
        </w:rPr>
        <w:t>внутриличностных</w:t>
      </w:r>
      <w:proofErr w:type="spellEnd"/>
      <w:r w:rsidR="00302853" w:rsidRPr="00171763">
        <w:rPr>
          <w:sz w:val="10"/>
          <w:szCs w:val="10"/>
        </w:rPr>
        <w:t xml:space="preserve"> конфликтов и амбивалентных стремлений человека</w:t>
      </w:r>
      <w:r w:rsidRPr="00171763">
        <w:rPr>
          <w:sz w:val="10"/>
          <w:szCs w:val="10"/>
        </w:rPr>
        <w:t xml:space="preserve"> Психоанализ расширялся, критиковался и развивался в различных направлениях, преимущественно бывшими коллегами Фрейда, такими как </w:t>
      </w:r>
      <w:proofErr w:type="gramStart"/>
      <w:r w:rsidRPr="00171763">
        <w:rPr>
          <w:sz w:val="10"/>
          <w:szCs w:val="10"/>
        </w:rPr>
        <w:t>Альфред</w:t>
      </w:r>
      <w:proofErr w:type="gramEnd"/>
      <w:r w:rsidRPr="00171763">
        <w:rPr>
          <w:sz w:val="10"/>
          <w:szCs w:val="10"/>
        </w:rPr>
        <w:t xml:space="preserve"> Адлер и К. Г. Юнг.</w:t>
      </w:r>
    </w:p>
    <w:p w:rsidR="00B33574" w:rsidRPr="00171763" w:rsidRDefault="00B33574" w:rsidP="003C5B5E">
      <w:pPr>
        <w:ind w:firstLine="709"/>
        <w:jc w:val="both"/>
        <w:rPr>
          <w:sz w:val="10"/>
          <w:szCs w:val="10"/>
        </w:rPr>
      </w:pPr>
      <w:r w:rsidRPr="00171763">
        <w:rPr>
          <w:sz w:val="10"/>
          <w:szCs w:val="10"/>
        </w:rPr>
        <w:t>Основные положения психоанализа заключаются в следующем:</w:t>
      </w:r>
    </w:p>
    <w:p w:rsidR="00B33574" w:rsidRPr="00171763" w:rsidRDefault="00B33574" w:rsidP="003C5B5E">
      <w:pPr>
        <w:pStyle w:val="a5"/>
        <w:numPr>
          <w:ilvl w:val="0"/>
          <w:numId w:val="17"/>
        </w:numPr>
        <w:ind w:left="0" w:firstLine="567"/>
        <w:jc w:val="both"/>
        <w:rPr>
          <w:sz w:val="10"/>
          <w:szCs w:val="10"/>
        </w:rPr>
      </w:pPr>
      <w:r w:rsidRPr="00171763">
        <w:rPr>
          <w:sz w:val="10"/>
          <w:szCs w:val="10"/>
        </w:rPr>
        <w:t xml:space="preserve">человеческое поведение, опыт и познание во многом </w:t>
      </w:r>
      <w:proofErr w:type="gramStart"/>
      <w:r w:rsidRPr="00171763">
        <w:rPr>
          <w:sz w:val="10"/>
          <w:szCs w:val="10"/>
        </w:rPr>
        <w:t>определены</w:t>
      </w:r>
      <w:proofErr w:type="gramEnd"/>
      <w:r w:rsidRPr="00171763">
        <w:rPr>
          <w:sz w:val="10"/>
          <w:szCs w:val="10"/>
        </w:rPr>
        <w:t xml:space="preserve"> внутренними и иррациональными влечениями;</w:t>
      </w:r>
    </w:p>
    <w:p w:rsidR="00B33574" w:rsidRPr="00171763" w:rsidRDefault="00B33574" w:rsidP="003C5B5E">
      <w:pPr>
        <w:pStyle w:val="a5"/>
        <w:numPr>
          <w:ilvl w:val="0"/>
          <w:numId w:val="17"/>
        </w:numPr>
        <w:ind w:left="0" w:firstLine="567"/>
        <w:jc w:val="both"/>
        <w:rPr>
          <w:sz w:val="10"/>
          <w:szCs w:val="10"/>
        </w:rPr>
      </w:pPr>
      <w:r w:rsidRPr="00171763">
        <w:rPr>
          <w:sz w:val="10"/>
          <w:szCs w:val="10"/>
        </w:rPr>
        <w:t>эти влечения преимущественно бессознательны;</w:t>
      </w:r>
    </w:p>
    <w:p w:rsidR="00B33574" w:rsidRPr="00171763" w:rsidRDefault="00B33574" w:rsidP="003C5B5E">
      <w:pPr>
        <w:pStyle w:val="a5"/>
        <w:numPr>
          <w:ilvl w:val="0"/>
          <w:numId w:val="17"/>
        </w:numPr>
        <w:ind w:left="0" w:firstLine="567"/>
        <w:jc w:val="both"/>
        <w:rPr>
          <w:sz w:val="10"/>
          <w:szCs w:val="10"/>
        </w:rPr>
      </w:pPr>
      <w:r w:rsidRPr="00171763">
        <w:rPr>
          <w:sz w:val="10"/>
          <w:szCs w:val="10"/>
        </w:rPr>
        <w:t>попытки осознания этих влечений приводят к психологическому сопротивлению в форме защитных механизмов;</w:t>
      </w:r>
    </w:p>
    <w:p w:rsidR="00B33574" w:rsidRPr="00171763" w:rsidRDefault="00B33574" w:rsidP="003C5B5E">
      <w:pPr>
        <w:pStyle w:val="a5"/>
        <w:numPr>
          <w:ilvl w:val="0"/>
          <w:numId w:val="17"/>
        </w:numPr>
        <w:ind w:left="0" w:firstLine="567"/>
        <w:jc w:val="both"/>
        <w:rPr>
          <w:sz w:val="10"/>
          <w:szCs w:val="10"/>
        </w:rPr>
      </w:pPr>
      <w:r w:rsidRPr="00171763">
        <w:rPr>
          <w:sz w:val="10"/>
          <w:szCs w:val="10"/>
        </w:rPr>
        <w:t>помимо структуры личности, индивидуальное развитие определяется событиями раннего детства;</w:t>
      </w:r>
    </w:p>
    <w:p w:rsidR="00B33574" w:rsidRPr="00171763" w:rsidRDefault="00B33574" w:rsidP="003C5B5E">
      <w:pPr>
        <w:pStyle w:val="a5"/>
        <w:numPr>
          <w:ilvl w:val="0"/>
          <w:numId w:val="17"/>
        </w:numPr>
        <w:ind w:left="0" w:firstLine="567"/>
        <w:jc w:val="both"/>
        <w:rPr>
          <w:sz w:val="10"/>
          <w:szCs w:val="10"/>
        </w:rPr>
      </w:pPr>
      <w:r w:rsidRPr="00171763">
        <w:rPr>
          <w:sz w:val="10"/>
          <w:szCs w:val="10"/>
        </w:rPr>
        <w:t>конфликты между осознанным восприятием реальности и бессознательным (вытесненным) материалом могут приводить к ментальным нарушениям, таким как невроз, невротические черты характера, страх, депрессия, и так далее;</w:t>
      </w:r>
    </w:p>
    <w:p w:rsidR="00C80362" w:rsidRPr="00171763" w:rsidRDefault="00B33574" w:rsidP="003C5B5E">
      <w:pPr>
        <w:pStyle w:val="a5"/>
        <w:numPr>
          <w:ilvl w:val="0"/>
          <w:numId w:val="17"/>
        </w:numPr>
        <w:ind w:left="0" w:firstLine="567"/>
        <w:jc w:val="both"/>
        <w:rPr>
          <w:sz w:val="10"/>
          <w:szCs w:val="10"/>
        </w:rPr>
      </w:pPr>
      <w:r w:rsidRPr="00171763">
        <w:rPr>
          <w:sz w:val="10"/>
          <w:szCs w:val="10"/>
        </w:rPr>
        <w:t>освобождение от влияния бессознательного материала может быть достигнуто через его осознание (например, при соответствующей профессиональной поддержке).</w:t>
      </w:r>
    </w:p>
    <w:p w:rsidR="00B33574" w:rsidRPr="00171763" w:rsidRDefault="00B33574" w:rsidP="003C5B5E">
      <w:pPr>
        <w:ind w:firstLine="709"/>
        <w:jc w:val="both"/>
        <w:rPr>
          <w:sz w:val="10"/>
          <w:szCs w:val="10"/>
        </w:rPr>
      </w:pPr>
      <w:r w:rsidRPr="00171763">
        <w:rPr>
          <w:sz w:val="10"/>
          <w:szCs w:val="10"/>
        </w:rPr>
        <w:t xml:space="preserve">Слабость теории Фрейда – в плане ее использования в </w:t>
      </w:r>
      <w:proofErr w:type="spellStart"/>
      <w:r w:rsidRPr="00171763">
        <w:rPr>
          <w:sz w:val="10"/>
          <w:szCs w:val="10"/>
        </w:rPr>
        <w:t>всистеме</w:t>
      </w:r>
      <w:proofErr w:type="spellEnd"/>
      <w:r w:rsidRPr="00171763">
        <w:rPr>
          <w:sz w:val="10"/>
          <w:szCs w:val="10"/>
        </w:rPr>
        <w:t xml:space="preserve"> управления организационным поведение</w:t>
      </w:r>
      <w:proofErr w:type="gramStart"/>
      <w:r w:rsidRPr="00171763">
        <w:rPr>
          <w:sz w:val="10"/>
          <w:szCs w:val="10"/>
        </w:rPr>
        <w:t>м-</w:t>
      </w:r>
      <w:proofErr w:type="gramEnd"/>
      <w:r w:rsidRPr="00171763">
        <w:rPr>
          <w:sz w:val="10"/>
          <w:szCs w:val="10"/>
        </w:rPr>
        <w:t xml:space="preserve"> состоит в том, </w:t>
      </w:r>
      <w:proofErr w:type="spellStart"/>
      <w:r w:rsidRPr="00171763">
        <w:rPr>
          <w:sz w:val="10"/>
          <w:szCs w:val="10"/>
        </w:rPr>
        <w:t>чточеловек</w:t>
      </w:r>
      <w:proofErr w:type="spellEnd"/>
      <w:r w:rsidRPr="00171763">
        <w:rPr>
          <w:sz w:val="10"/>
          <w:szCs w:val="10"/>
        </w:rPr>
        <w:t xml:space="preserve"> в ней рассматривается в некой абстракции от среды, что, если рассуждать логически, делает  малоэффективным внешнее регулирование его поведения.</w:t>
      </w:r>
    </w:p>
    <w:p w:rsidR="00EE60AF" w:rsidRPr="00171763" w:rsidRDefault="00EE60AF" w:rsidP="003C5B5E">
      <w:pPr>
        <w:ind w:firstLine="709"/>
        <w:jc w:val="both"/>
        <w:rPr>
          <w:sz w:val="10"/>
          <w:szCs w:val="10"/>
        </w:rPr>
      </w:pPr>
    </w:p>
    <w:p w:rsidR="00C80362" w:rsidRPr="00171763" w:rsidRDefault="00B854BF" w:rsidP="003C5B5E">
      <w:pPr>
        <w:numPr>
          <w:ilvl w:val="0"/>
          <w:numId w:val="1"/>
        </w:numPr>
        <w:jc w:val="both"/>
        <w:rPr>
          <w:b/>
          <w:color w:val="FF0000"/>
          <w:sz w:val="10"/>
          <w:szCs w:val="10"/>
        </w:rPr>
      </w:pPr>
      <w:r w:rsidRPr="00171763">
        <w:rPr>
          <w:b/>
          <w:color w:val="FF0000"/>
          <w:sz w:val="10"/>
          <w:szCs w:val="10"/>
        </w:rPr>
        <w:t>Теория бихевиоризма.</w:t>
      </w:r>
    </w:p>
    <w:p w:rsidR="00741DAA" w:rsidRPr="00171763" w:rsidRDefault="00741DAA" w:rsidP="003C5B5E">
      <w:pPr>
        <w:jc w:val="both"/>
        <w:rPr>
          <w:sz w:val="10"/>
          <w:szCs w:val="10"/>
          <w:lang w:val="en-US"/>
        </w:rPr>
      </w:pPr>
    </w:p>
    <w:p w:rsidR="00CD0E89" w:rsidRPr="00171763" w:rsidRDefault="00CD0E89" w:rsidP="003C5B5E">
      <w:pPr>
        <w:jc w:val="both"/>
        <w:rPr>
          <w:b/>
          <w:sz w:val="10"/>
          <w:szCs w:val="10"/>
        </w:rPr>
      </w:pPr>
      <w:r w:rsidRPr="00171763">
        <w:rPr>
          <w:b/>
          <w:sz w:val="10"/>
          <w:szCs w:val="10"/>
        </w:rPr>
        <w:t>Инет:</w:t>
      </w:r>
    </w:p>
    <w:p w:rsidR="00CD0E89" w:rsidRPr="00171763" w:rsidRDefault="00CD0E89" w:rsidP="003C5B5E">
      <w:pPr>
        <w:jc w:val="both"/>
        <w:rPr>
          <w:sz w:val="10"/>
          <w:szCs w:val="10"/>
        </w:rPr>
      </w:pPr>
    </w:p>
    <w:p w:rsidR="00C80362" w:rsidRPr="00171763" w:rsidRDefault="00C80362" w:rsidP="003C5B5E">
      <w:pPr>
        <w:jc w:val="both"/>
        <w:rPr>
          <w:sz w:val="10"/>
          <w:szCs w:val="10"/>
        </w:rPr>
      </w:pPr>
      <w:proofErr w:type="spellStart"/>
      <w:proofErr w:type="gramStart"/>
      <w:r w:rsidRPr="00171763">
        <w:rPr>
          <w:sz w:val="10"/>
          <w:szCs w:val="10"/>
        </w:rPr>
        <w:t>Бихевиори́зм</w:t>
      </w:r>
      <w:proofErr w:type="spellEnd"/>
      <w:proofErr w:type="gramEnd"/>
      <w:r w:rsidRPr="00171763">
        <w:rPr>
          <w:sz w:val="10"/>
          <w:szCs w:val="10"/>
        </w:rPr>
        <w:t xml:space="preserve"> (от англ. </w:t>
      </w:r>
      <w:proofErr w:type="spellStart"/>
      <w:r w:rsidRPr="00171763">
        <w:rPr>
          <w:sz w:val="10"/>
          <w:szCs w:val="10"/>
        </w:rPr>
        <w:t>behaviour</w:t>
      </w:r>
      <w:proofErr w:type="spellEnd"/>
      <w:r w:rsidRPr="00171763">
        <w:rPr>
          <w:sz w:val="10"/>
          <w:szCs w:val="10"/>
        </w:rPr>
        <w:t xml:space="preserve"> — «поведение») – это направление в психологии и других научных дисциплинах, в центре изучения которого находится поведение. Основой для него явилась теория условных рефлексов, разработанная русским ученым И.П. Павловым. Американские исследователи (Джон Уотсон, Э. </w:t>
      </w:r>
      <w:proofErr w:type="spellStart"/>
      <w:r w:rsidRPr="00171763">
        <w:rPr>
          <w:sz w:val="10"/>
          <w:szCs w:val="10"/>
        </w:rPr>
        <w:t>Торндайк</w:t>
      </w:r>
      <w:proofErr w:type="spellEnd"/>
      <w:r w:rsidRPr="00171763">
        <w:rPr>
          <w:sz w:val="10"/>
          <w:szCs w:val="10"/>
        </w:rPr>
        <w:t xml:space="preserve">, </w:t>
      </w:r>
      <w:proofErr w:type="spellStart"/>
      <w:r w:rsidRPr="00171763">
        <w:rPr>
          <w:sz w:val="10"/>
          <w:szCs w:val="10"/>
        </w:rPr>
        <w:t>Баррес</w:t>
      </w:r>
      <w:proofErr w:type="spellEnd"/>
      <w:r w:rsidRPr="00171763">
        <w:rPr>
          <w:sz w:val="10"/>
          <w:szCs w:val="10"/>
        </w:rPr>
        <w:t xml:space="preserve"> Скиннер, Альберт Бандура и др.) восприняли идеи поведения русских исследователей (И.П. Павлова, В.М. Бехтерева) как образец точного естественнонаучного знания. Эти основополагающие идеи под воздействием идей позитивизма были трансформированы в другую стратегию исследования поведения, выразившуюся в крайних идеях бихевиоризма:</w:t>
      </w:r>
    </w:p>
    <w:p w:rsidR="00741DAA" w:rsidRPr="00171763" w:rsidRDefault="00741DAA" w:rsidP="003C5B5E">
      <w:pPr>
        <w:jc w:val="both"/>
        <w:rPr>
          <w:sz w:val="10"/>
          <w:szCs w:val="10"/>
        </w:rPr>
      </w:pPr>
    </w:p>
    <w:p w:rsidR="00C80362" w:rsidRPr="00171763" w:rsidRDefault="00C80362" w:rsidP="003C5B5E">
      <w:pPr>
        <w:pStyle w:val="a5"/>
        <w:numPr>
          <w:ilvl w:val="0"/>
          <w:numId w:val="7"/>
        </w:numPr>
        <w:jc w:val="both"/>
        <w:rPr>
          <w:sz w:val="10"/>
          <w:szCs w:val="10"/>
        </w:rPr>
      </w:pPr>
      <w:proofErr w:type="gramStart"/>
      <w:r w:rsidRPr="00171763">
        <w:rPr>
          <w:sz w:val="10"/>
          <w:szCs w:val="10"/>
        </w:rPr>
        <w:t>редуцирующих поведение к строго причинной связи внешнего стимула, регистрируемого на "входе", с ответной внешней (наблюдаемой) реакцией, фиксируемой на "выходе";</w:t>
      </w:r>
      <w:proofErr w:type="gramEnd"/>
    </w:p>
    <w:p w:rsidR="00741DAA" w:rsidRPr="00171763" w:rsidRDefault="00741DAA" w:rsidP="003C5B5E">
      <w:pPr>
        <w:pStyle w:val="a5"/>
        <w:jc w:val="both"/>
        <w:rPr>
          <w:sz w:val="10"/>
          <w:szCs w:val="10"/>
        </w:rPr>
      </w:pPr>
    </w:p>
    <w:p w:rsidR="00C80362" w:rsidRPr="00171763" w:rsidRDefault="00C80362" w:rsidP="003C5B5E">
      <w:pPr>
        <w:pStyle w:val="a5"/>
        <w:numPr>
          <w:ilvl w:val="0"/>
          <w:numId w:val="7"/>
        </w:numPr>
        <w:jc w:val="both"/>
        <w:rPr>
          <w:sz w:val="10"/>
          <w:szCs w:val="10"/>
        </w:rPr>
      </w:pPr>
      <w:proofErr w:type="gramStart"/>
      <w:r w:rsidRPr="00171763">
        <w:rPr>
          <w:sz w:val="10"/>
          <w:szCs w:val="10"/>
        </w:rPr>
        <w:t>утверждающих</w:t>
      </w:r>
      <w:proofErr w:type="gramEnd"/>
      <w:r w:rsidRPr="00171763">
        <w:rPr>
          <w:sz w:val="10"/>
          <w:szCs w:val="10"/>
        </w:rPr>
        <w:t>, что это отношение является единственным эквивалентом строго научной психологии;</w:t>
      </w:r>
    </w:p>
    <w:p w:rsidR="00741DAA" w:rsidRPr="00171763" w:rsidRDefault="00741DAA" w:rsidP="003C5B5E">
      <w:pPr>
        <w:pStyle w:val="a5"/>
        <w:jc w:val="both"/>
        <w:rPr>
          <w:sz w:val="10"/>
          <w:szCs w:val="10"/>
        </w:rPr>
      </w:pPr>
    </w:p>
    <w:p w:rsidR="00741DAA" w:rsidRPr="00171763" w:rsidRDefault="00741DAA" w:rsidP="003C5B5E">
      <w:pPr>
        <w:pStyle w:val="a5"/>
        <w:jc w:val="both"/>
        <w:rPr>
          <w:sz w:val="10"/>
          <w:szCs w:val="10"/>
        </w:rPr>
      </w:pPr>
    </w:p>
    <w:p w:rsidR="00C80362" w:rsidRPr="00171763" w:rsidRDefault="00C80362" w:rsidP="003C5B5E">
      <w:pPr>
        <w:pStyle w:val="a5"/>
        <w:numPr>
          <w:ilvl w:val="0"/>
          <w:numId w:val="7"/>
        </w:numPr>
        <w:jc w:val="both"/>
        <w:rPr>
          <w:sz w:val="10"/>
          <w:szCs w:val="10"/>
        </w:rPr>
      </w:pPr>
      <w:r w:rsidRPr="00171763">
        <w:rPr>
          <w:sz w:val="10"/>
          <w:szCs w:val="10"/>
        </w:rPr>
        <w:lastRenderedPageBreak/>
        <w:t xml:space="preserve">не нуждающихся в дополнительных (ни </w:t>
      </w:r>
      <w:proofErr w:type="gramStart"/>
      <w:r w:rsidRPr="00171763">
        <w:rPr>
          <w:sz w:val="10"/>
          <w:szCs w:val="10"/>
        </w:rPr>
        <w:t>физиологической</w:t>
      </w:r>
      <w:proofErr w:type="gramEnd"/>
      <w:r w:rsidRPr="00171763">
        <w:rPr>
          <w:sz w:val="10"/>
          <w:szCs w:val="10"/>
        </w:rPr>
        <w:t>, ни ментальной) промежуточных переменных.</w:t>
      </w:r>
    </w:p>
    <w:p w:rsidR="00741DAA" w:rsidRPr="00171763" w:rsidRDefault="00741DAA" w:rsidP="003C5B5E">
      <w:pPr>
        <w:jc w:val="both"/>
        <w:rPr>
          <w:sz w:val="10"/>
          <w:szCs w:val="10"/>
        </w:rPr>
      </w:pPr>
    </w:p>
    <w:p w:rsidR="00C80362" w:rsidRPr="00171763" w:rsidRDefault="00C80362" w:rsidP="003C5B5E">
      <w:pPr>
        <w:jc w:val="both"/>
        <w:rPr>
          <w:sz w:val="10"/>
          <w:szCs w:val="10"/>
        </w:rPr>
      </w:pPr>
      <w:r w:rsidRPr="00171763">
        <w:rPr>
          <w:sz w:val="10"/>
          <w:szCs w:val="10"/>
        </w:rPr>
        <w:t xml:space="preserve">Термин и первая программа бихевиоризма предложены в 1913 г. американским психологом Дж. Уотсоном, который </w:t>
      </w:r>
      <w:proofErr w:type="gramStart"/>
      <w:r w:rsidRPr="00171763">
        <w:rPr>
          <w:sz w:val="10"/>
          <w:szCs w:val="10"/>
        </w:rPr>
        <w:t>применил концепцию об условных рефлексах к теории научения он сформулировал</w:t>
      </w:r>
      <w:proofErr w:type="gramEnd"/>
      <w:r w:rsidRPr="00171763">
        <w:rPr>
          <w:sz w:val="10"/>
          <w:szCs w:val="10"/>
        </w:rPr>
        <w:t xml:space="preserve"> основные принципы поведенческой психологии. Дж.Б. Уотсон определял поведение как результат ввода информации через человеческие органы слуха, обоняния, осязания и т.п. Вознаграждаемое поведение повторяется – это один из основных тезисов бихевиоризма.</w:t>
      </w:r>
    </w:p>
    <w:p w:rsidR="00C80362" w:rsidRPr="00171763" w:rsidRDefault="00C80362" w:rsidP="003C5B5E">
      <w:pPr>
        <w:jc w:val="both"/>
        <w:rPr>
          <w:sz w:val="10"/>
          <w:szCs w:val="10"/>
        </w:rPr>
      </w:pPr>
    </w:p>
    <w:p w:rsidR="00B854BF" w:rsidRPr="00171763" w:rsidRDefault="00B854BF" w:rsidP="003C5B5E">
      <w:pPr>
        <w:numPr>
          <w:ilvl w:val="0"/>
          <w:numId w:val="1"/>
        </w:numPr>
        <w:jc w:val="both"/>
        <w:rPr>
          <w:b/>
          <w:color w:val="FF0000"/>
          <w:sz w:val="10"/>
          <w:szCs w:val="10"/>
        </w:rPr>
      </w:pPr>
      <w:r w:rsidRPr="00171763">
        <w:rPr>
          <w:b/>
          <w:color w:val="FF0000"/>
          <w:sz w:val="10"/>
          <w:szCs w:val="10"/>
        </w:rPr>
        <w:t>Школа гуманистической психологии.</w:t>
      </w:r>
    </w:p>
    <w:p w:rsidR="002033B4" w:rsidRPr="00171763" w:rsidRDefault="002033B4" w:rsidP="003C5B5E">
      <w:pPr>
        <w:jc w:val="both"/>
        <w:rPr>
          <w:sz w:val="10"/>
          <w:szCs w:val="10"/>
        </w:rPr>
      </w:pPr>
    </w:p>
    <w:p w:rsidR="00CD0E89" w:rsidRPr="00171763" w:rsidRDefault="00CD0E89" w:rsidP="003C5B5E">
      <w:pPr>
        <w:jc w:val="both"/>
        <w:rPr>
          <w:b/>
          <w:sz w:val="10"/>
          <w:szCs w:val="10"/>
        </w:rPr>
      </w:pPr>
      <w:r w:rsidRPr="00171763">
        <w:rPr>
          <w:b/>
          <w:sz w:val="10"/>
          <w:szCs w:val="10"/>
        </w:rPr>
        <w:t>Инет:</w:t>
      </w:r>
    </w:p>
    <w:p w:rsidR="00CD0E89" w:rsidRPr="00171763" w:rsidRDefault="00CD0E89" w:rsidP="003C5B5E">
      <w:pPr>
        <w:jc w:val="both"/>
        <w:rPr>
          <w:sz w:val="10"/>
          <w:szCs w:val="10"/>
        </w:rPr>
      </w:pPr>
    </w:p>
    <w:p w:rsidR="002033B4" w:rsidRPr="00171763" w:rsidRDefault="002033B4" w:rsidP="003C5B5E">
      <w:pPr>
        <w:jc w:val="both"/>
        <w:rPr>
          <w:sz w:val="10"/>
          <w:szCs w:val="10"/>
        </w:rPr>
      </w:pPr>
      <w:proofErr w:type="gramStart"/>
      <w:r w:rsidRPr="00171763">
        <w:rPr>
          <w:sz w:val="10"/>
          <w:szCs w:val="10"/>
          <w:u w:val="single"/>
        </w:rPr>
        <w:t>Гуманистическая психология</w:t>
      </w:r>
      <w:r w:rsidRPr="00171763">
        <w:rPr>
          <w:sz w:val="10"/>
          <w:szCs w:val="10"/>
        </w:rPr>
        <w:t xml:space="preserve"> - направление в психологии, в котором в качестве основных предметов анализа выступают: высшие ценности, </w:t>
      </w:r>
      <w:proofErr w:type="spellStart"/>
      <w:r w:rsidRPr="00171763">
        <w:rPr>
          <w:sz w:val="10"/>
          <w:szCs w:val="10"/>
        </w:rPr>
        <w:t>самоактуализация</w:t>
      </w:r>
      <w:proofErr w:type="spellEnd"/>
      <w:r w:rsidRPr="00171763">
        <w:rPr>
          <w:sz w:val="10"/>
          <w:szCs w:val="10"/>
        </w:rPr>
        <w:t xml:space="preserve"> личности, творчество, любовь, свобода, ответственность, автономия, психическое здоровье, межличностное общение.</w:t>
      </w:r>
      <w:proofErr w:type="gramEnd"/>
      <w:r w:rsidRPr="00171763">
        <w:rPr>
          <w:sz w:val="10"/>
          <w:szCs w:val="10"/>
        </w:rPr>
        <w:t xml:space="preserve"> Гуманистическая психология в качестве самостоятельного течения выделилась в начале 60-х годов XX века, как протест против доминирования бихевиоризма и психоанализа в США, получив название третьей силы.</w:t>
      </w:r>
    </w:p>
    <w:p w:rsidR="002033B4" w:rsidRPr="00171763" w:rsidRDefault="002033B4" w:rsidP="003C5B5E">
      <w:pPr>
        <w:jc w:val="both"/>
        <w:rPr>
          <w:sz w:val="10"/>
          <w:szCs w:val="10"/>
        </w:rPr>
      </w:pPr>
    </w:p>
    <w:p w:rsidR="002033B4" w:rsidRPr="00171763" w:rsidRDefault="002033B4" w:rsidP="003C5B5E">
      <w:pPr>
        <w:jc w:val="both"/>
        <w:rPr>
          <w:sz w:val="10"/>
          <w:szCs w:val="10"/>
          <w:u w:val="single"/>
        </w:rPr>
      </w:pPr>
      <w:r w:rsidRPr="00171763">
        <w:rPr>
          <w:sz w:val="10"/>
          <w:szCs w:val="10"/>
          <w:u w:val="single"/>
        </w:rPr>
        <w:t>Представители</w:t>
      </w:r>
    </w:p>
    <w:p w:rsidR="002033B4" w:rsidRPr="00171763" w:rsidRDefault="002033B4" w:rsidP="003C5B5E">
      <w:pPr>
        <w:jc w:val="both"/>
        <w:rPr>
          <w:sz w:val="10"/>
          <w:szCs w:val="10"/>
          <w:u w:val="single"/>
        </w:rPr>
      </w:pPr>
    </w:p>
    <w:p w:rsidR="002033B4" w:rsidRPr="00171763" w:rsidRDefault="002033B4" w:rsidP="003C5B5E">
      <w:pPr>
        <w:pStyle w:val="a5"/>
        <w:numPr>
          <w:ilvl w:val="0"/>
          <w:numId w:val="8"/>
        </w:numPr>
        <w:jc w:val="both"/>
        <w:rPr>
          <w:sz w:val="10"/>
          <w:szCs w:val="10"/>
        </w:rPr>
      </w:pPr>
      <w:r w:rsidRPr="00171763">
        <w:rPr>
          <w:sz w:val="10"/>
          <w:szCs w:val="10"/>
        </w:rPr>
        <w:t xml:space="preserve">А. </w:t>
      </w:r>
      <w:proofErr w:type="spellStart"/>
      <w:r w:rsidRPr="00171763">
        <w:rPr>
          <w:sz w:val="10"/>
          <w:szCs w:val="10"/>
        </w:rPr>
        <w:t>Маслоу</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К. </w:t>
      </w:r>
      <w:proofErr w:type="spellStart"/>
      <w:r w:rsidRPr="00171763">
        <w:rPr>
          <w:sz w:val="10"/>
          <w:szCs w:val="10"/>
        </w:rPr>
        <w:t>Роджерс</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В. </w:t>
      </w:r>
      <w:proofErr w:type="spellStart"/>
      <w:r w:rsidRPr="00171763">
        <w:rPr>
          <w:sz w:val="10"/>
          <w:szCs w:val="10"/>
        </w:rPr>
        <w:t>Франкл</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Ш. </w:t>
      </w:r>
      <w:proofErr w:type="spellStart"/>
      <w:r w:rsidRPr="00171763">
        <w:rPr>
          <w:sz w:val="10"/>
          <w:szCs w:val="10"/>
        </w:rPr>
        <w:t>Бюлер</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Ф. </w:t>
      </w:r>
      <w:proofErr w:type="spellStart"/>
      <w:r w:rsidRPr="00171763">
        <w:rPr>
          <w:sz w:val="10"/>
          <w:szCs w:val="10"/>
        </w:rPr>
        <w:t>Бэррон</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Р. </w:t>
      </w:r>
      <w:proofErr w:type="spellStart"/>
      <w:r w:rsidRPr="00171763">
        <w:rPr>
          <w:sz w:val="10"/>
          <w:szCs w:val="10"/>
        </w:rPr>
        <w:t>Мэй</w:t>
      </w:r>
      <w:proofErr w:type="spellEnd"/>
      <w:r w:rsidRPr="00171763">
        <w:rPr>
          <w:sz w:val="10"/>
          <w:szCs w:val="10"/>
        </w:rPr>
        <w:t xml:space="preserve"> </w:t>
      </w:r>
    </w:p>
    <w:p w:rsidR="002033B4" w:rsidRPr="00171763" w:rsidRDefault="002033B4" w:rsidP="003C5B5E">
      <w:pPr>
        <w:pStyle w:val="a5"/>
        <w:numPr>
          <w:ilvl w:val="0"/>
          <w:numId w:val="8"/>
        </w:numPr>
        <w:jc w:val="both"/>
        <w:rPr>
          <w:sz w:val="10"/>
          <w:szCs w:val="10"/>
        </w:rPr>
      </w:pPr>
      <w:r w:rsidRPr="00171763">
        <w:rPr>
          <w:sz w:val="10"/>
          <w:szCs w:val="10"/>
        </w:rPr>
        <w:t xml:space="preserve">С. </w:t>
      </w:r>
      <w:proofErr w:type="spellStart"/>
      <w:r w:rsidRPr="00171763">
        <w:rPr>
          <w:sz w:val="10"/>
          <w:szCs w:val="10"/>
        </w:rPr>
        <w:t>Джурард</w:t>
      </w:r>
      <w:proofErr w:type="spellEnd"/>
      <w:r w:rsidRPr="00171763">
        <w:rPr>
          <w:sz w:val="10"/>
          <w:szCs w:val="10"/>
        </w:rPr>
        <w:t xml:space="preserve"> </w:t>
      </w:r>
    </w:p>
    <w:p w:rsidR="002033B4" w:rsidRPr="00171763" w:rsidRDefault="002033B4" w:rsidP="003C5B5E">
      <w:pPr>
        <w:jc w:val="both"/>
        <w:rPr>
          <w:sz w:val="10"/>
          <w:szCs w:val="10"/>
        </w:rPr>
      </w:pPr>
    </w:p>
    <w:p w:rsidR="002033B4" w:rsidRPr="00171763" w:rsidRDefault="002033B4" w:rsidP="003C5B5E">
      <w:pPr>
        <w:jc w:val="both"/>
        <w:rPr>
          <w:sz w:val="10"/>
          <w:szCs w:val="10"/>
          <w:u w:val="single"/>
        </w:rPr>
      </w:pPr>
      <w:r w:rsidRPr="00171763">
        <w:rPr>
          <w:sz w:val="10"/>
          <w:szCs w:val="10"/>
          <w:u w:val="single"/>
        </w:rPr>
        <w:t xml:space="preserve">Предмет изучения </w:t>
      </w:r>
    </w:p>
    <w:p w:rsidR="002033B4" w:rsidRPr="00171763" w:rsidRDefault="002033B4" w:rsidP="003C5B5E">
      <w:pPr>
        <w:jc w:val="both"/>
        <w:rPr>
          <w:sz w:val="10"/>
          <w:szCs w:val="10"/>
          <w:u w:val="single"/>
        </w:rPr>
      </w:pPr>
    </w:p>
    <w:p w:rsidR="002033B4" w:rsidRPr="00171763" w:rsidRDefault="002033B4" w:rsidP="003C5B5E">
      <w:pPr>
        <w:pStyle w:val="a5"/>
        <w:numPr>
          <w:ilvl w:val="0"/>
          <w:numId w:val="9"/>
        </w:numPr>
        <w:jc w:val="both"/>
        <w:rPr>
          <w:sz w:val="10"/>
          <w:szCs w:val="10"/>
        </w:rPr>
      </w:pPr>
      <w:r w:rsidRPr="00171763">
        <w:rPr>
          <w:sz w:val="10"/>
          <w:szCs w:val="10"/>
        </w:rPr>
        <w:t>Уникальная и неповторимая личность, постоянно созидающая себя, осознающая свое назначение в жизни. Изучает здоровье, гармоничные личности, достигшие вершины личностного развития, вершины «</w:t>
      </w:r>
      <w:proofErr w:type="spellStart"/>
      <w:r w:rsidRPr="00171763">
        <w:rPr>
          <w:sz w:val="10"/>
          <w:szCs w:val="10"/>
        </w:rPr>
        <w:t>самоактуализации</w:t>
      </w:r>
      <w:proofErr w:type="spellEnd"/>
      <w:r w:rsidRPr="00171763">
        <w:rPr>
          <w:sz w:val="10"/>
          <w:szCs w:val="10"/>
        </w:rPr>
        <w:t xml:space="preserve">». </w:t>
      </w:r>
    </w:p>
    <w:p w:rsidR="002033B4" w:rsidRPr="00171763" w:rsidRDefault="002033B4" w:rsidP="003C5B5E">
      <w:pPr>
        <w:pStyle w:val="a5"/>
        <w:numPr>
          <w:ilvl w:val="0"/>
          <w:numId w:val="9"/>
        </w:numPr>
        <w:jc w:val="both"/>
        <w:rPr>
          <w:sz w:val="10"/>
          <w:szCs w:val="10"/>
        </w:rPr>
      </w:pPr>
      <w:r w:rsidRPr="00171763">
        <w:rPr>
          <w:sz w:val="10"/>
          <w:szCs w:val="10"/>
        </w:rPr>
        <w:t xml:space="preserve">Осуществление самого себя. </w:t>
      </w:r>
    </w:p>
    <w:p w:rsidR="002033B4" w:rsidRPr="00171763" w:rsidRDefault="002033B4" w:rsidP="003C5B5E">
      <w:pPr>
        <w:pStyle w:val="a5"/>
        <w:numPr>
          <w:ilvl w:val="0"/>
          <w:numId w:val="9"/>
        </w:numPr>
        <w:jc w:val="both"/>
        <w:rPr>
          <w:sz w:val="10"/>
          <w:szCs w:val="10"/>
        </w:rPr>
      </w:pPr>
      <w:r w:rsidRPr="00171763">
        <w:rPr>
          <w:sz w:val="10"/>
          <w:szCs w:val="10"/>
        </w:rPr>
        <w:t xml:space="preserve">Сознание собственного достоинства. </w:t>
      </w:r>
    </w:p>
    <w:p w:rsidR="002033B4" w:rsidRPr="00171763" w:rsidRDefault="002033B4" w:rsidP="003C5B5E">
      <w:pPr>
        <w:pStyle w:val="a5"/>
        <w:numPr>
          <w:ilvl w:val="0"/>
          <w:numId w:val="9"/>
        </w:numPr>
        <w:jc w:val="both"/>
        <w:rPr>
          <w:sz w:val="10"/>
          <w:szCs w:val="10"/>
        </w:rPr>
      </w:pPr>
      <w:r w:rsidRPr="00171763">
        <w:rPr>
          <w:sz w:val="10"/>
          <w:szCs w:val="10"/>
        </w:rPr>
        <w:t xml:space="preserve">Социальные потребности. </w:t>
      </w:r>
    </w:p>
    <w:p w:rsidR="002033B4" w:rsidRPr="00171763" w:rsidRDefault="002033B4" w:rsidP="003C5B5E">
      <w:pPr>
        <w:pStyle w:val="a5"/>
        <w:numPr>
          <w:ilvl w:val="0"/>
          <w:numId w:val="9"/>
        </w:numPr>
        <w:jc w:val="both"/>
        <w:rPr>
          <w:sz w:val="10"/>
          <w:szCs w:val="10"/>
        </w:rPr>
      </w:pPr>
      <w:r w:rsidRPr="00171763">
        <w:rPr>
          <w:sz w:val="10"/>
          <w:szCs w:val="10"/>
        </w:rPr>
        <w:t xml:space="preserve">Потребности в надежности. </w:t>
      </w:r>
    </w:p>
    <w:p w:rsidR="002033B4" w:rsidRPr="00171763" w:rsidRDefault="002033B4" w:rsidP="003C5B5E">
      <w:pPr>
        <w:pStyle w:val="a5"/>
        <w:numPr>
          <w:ilvl w:val="0"/>
          <w:numId w:val="9"/>
        </w:numPr>
        <w:jc w:val="both"/>
        <w:rPr>
          <w:sz w:val="10"/>
          <w:szCs w:val="10"/>
        </w:rPr>
      </w:pPr>
      <w:r w:rsidRPr="00171763">
        <w:rPr>
          <w:sz w:val="10"/>
          <w:szCs w:val="10"/>
        </w:rPr>
        <w:t xml:space="preserve">Этапы деградации личности. </w:t>
      </w:r>
    </w:p>
    <w:p w:rsidR="002033B4" w:rsidRPr="00171763" w:rsidRDefault="002033B4" w:rsidP="003C5B5E">
      <w:pPr>
        <w:pStyle w:val="a5"/>
        <w:numPr>
          <w:ilvl w:val="0"/>
          <w:numId w:val="9"/>
        </w:numPr>
        <w:jc w:val="both"/>
        <w:rPr>
          <w:sz w:val="10"/>
          <w:szCs w:val="10"/>
        </w:rPr>
      </w:pPr>
      <w:r w:rsidRPr="00171763">
        <w:rPr>
          <w:sz w:val="10"/>
          <w:szCs w:val="10"/>
        </w:rPr>
        <w:t xml:space="preserve">Поиск смысла жизни. </w:t>
      </w:r>
    </w:p>
    <w:p w:rsidR="002033B4" w:rsidRPr="00171763" w:rsidRDefault="002033B4" w:rsidP="003C5B5E">
      <w:pPr>
        <w:pStyle w:val="a5"/>
        <w:numPr>
          <w:ilvl w:val="0"/>
          <w:numId w:val="9"/>
        </w:numPr>
        <w:jc w:val="both"/>
        <w:rPr>
          <w:sz w:val="10"/>
          <w:szCs w:val="10"/>
        </w:rPr>
      </w:pPr>
      <w:r w:rsidRPr="00171763">
        <w:rPr>
          <w:sz w:val="10"/>
          <w:szCs w:val="10"/>
        </w:rPr>
        <w:t xml:space="preserve">Физиологические основные потребности. </w:t>
      </w:r>
    </w:p>
    <w:p w:rsidR="002033B4" w:rsidRPr="00171763" w:rsidRDefault="002033B4" w:rsidP="003C5B5E">
      <w:pPr>
        <w:pStyle w:val="a5"/>
        <w:numPr>
          <w:ilvl w:val="0"/>
          <w:numId w:val="9"/>
        </w:numPr>
        <w:jc w:val="both"/>
        <w:rPr>
          <w:sz w:val="10"/>
          <w:szCs w:val="10"/>
        </w:rPr>
      </w:pPr>
      <w:r w:rsidRPr="00171763">
        <w:rPr>
          <w:sz w:val="10"/>
          <w:szCs w:val="10"/>
        </w:rPr>
        <w:t xml:space="preserve">Непригодность исследования животных для понимания человека. </w:t>
      </w:r>
    </w:p>
    <w:p w:rsidR="002033B4" w:rsidRPr="00171763" w:rsidRDefault="002033B4" w:rsidP="003C5B5E">
      <w:pPr>
        <w:jc w:val="both"/>
        <w:rPr>
          <w:sz w:val="10"/>
          <w:szCs w:val="10"/>
        </w:rPr>
      </w:pPr>
    </w:p>
    <w:p w:rsidR="002033B4" w:rsidRPr="00171763" w:rsidRDefault="002033B4" w:rsidP="003C5B5E">
      <w:pPr>
        <w:jc w:val="both"/>
        <w:rPr>
          <w:sz w:val="10"/>
          <w:szCs w:val="10"/>
          <w:u w:val="single"/>
        </w:rPr>
      </w:pPr>
      <w:r w:rsidRPr="00171763">
        <w:rPr>
          <w:sz w:val="10"/>
          <w:szCs w:val="10"/>
          <w:u w:val="single"/>
        </w:rPr>
        <w:t>Теоретические положения</w:t>
      </w:r>
    </w:p>
    <w:p w:rsidR="002033B4" w:rsidRPr="00171763" w:rsidRDefault="002033B4" w:rsidP="003C5B5E">
      <w:pPr>
        <w:jc w:val="both"/>
        <w:rPr>
          <w:sz w:val="10"/>
          <w:szCs w:val="10"/>
          <w:u w:val="single"/>
        </w:rPr>
      </w:pPr>
    </w:p>
    <w:p w:rsidR="002033B4" w:rsidRPr="00171763" w:rsidRDefault="002033B4" w:rsidP="003C5B5E">
      <w:pPr>
        <w:pStyle w:val="a5"/>
        <w:numPr>
          <w:ilvl w:val="0"/>
          <w:numId w:val="10"/>
        </w:numPr>
        <w:jc w:val="both"/>
        <w:rPr>
          <w:sz w:val="10"/>
          <w:szCs w:val="10"/>
        </w:rPr>
      </w:pPr>
      <w:r w:rsidRPr="00171763">
        <w:rPr>
          <w:sz w:val="10"/>
          <w:szCs w:val="10"/>
        </w:rPr>
        <w:t xml:space="preserve">Человек целостен </w:t>
      </w:r>
    </w:p>
    <w:p w:rsidR="002033B4" w:rsidRPr="00171763" w:rsidRDefault="002033B4" w:rsidP="003C5B5E">
      <w:pPr>
        <w:pStyle w:val="a5"/>
        <w:numPr>
          <w:ilvl w:val="0"/>
          <w:numId w:val="10"/>
        </w:numPr>
        <w:jc w:val="both"/>
        <w:rPr>
          <w:sz w:val="10"/>
          <w:szCs w:val="10"/>
        </w:rPr>
      </w:pPr>
      <w:r w:rsidRPr="00171763">
        <w:rPr>
          <w:sz w:val="10"/>
          <w:szCs w:val="10"/>
        </w:rPr>
        <w:t xml:space="preserve">Ценны не только общие, но и индивидуальные случаи </w:t>
      </w:r>
    </w:p>
    <w:p w:rsidR="002033B4" w:rsidRPr="00171763" w:rsidRDefault="002033B4" w:rsidP="003C5B5E">
      <w:pPr>
        <w:pStyle w:val="a5"/>
        <w:numPr>
          <w:ilvl w:val="0"/>
          <w:numId w:val="10"/>
        </w:numPr>
        <w:jc w:val="both"/>
        <w:rPr>
          <w:sz w:val="10"/>
          <w:szCs w:val="10"/>
        </w:rPr>
      </w:pPr>
      <w:r w:rsidRPr="00171763">
        <w:rPr>
          <w:sz w:val="10"/>
          <w:szCs w:val="10"/>
        </w:rPr>
        <w:t xml:space="preserve">Главной психологической реальностью являются переживания человека </w:t>
      </w:r>
    </w:p>
    <w:p w:rsidR="002033B4" w:rsidRPr="00171763" w:rsidRDefault="002033B4" w:rsidP="003C5B5E">
      <w:pPr>
        <w:pStyle w:val="a5"/>
        <w:numPr>
          <w:ilvl w:val="0"/>
          <w:numId w:val="10"/>
        </w:numPr>
        <w:jc w:val="both"/>
        <w:rPr>
          <w:sz w:val="10"/>
          <w:szCs w:val="10"/>
        </w:rPr>
      </w:pPr>
      <w:r w:rsidRPr="00171763">
        <w:rPr>
          <w:sz w:val="10"/>
          <w:szCs w:val="10"/>
        </w:rPr>
        <w:t xml:space="preserve">Человеческая жизнь - целостный процесс </w:t>
      </w:r>
    </w:p>
    <w:p w:rsidR="002033B4" w:rsidRPr="00171763" w:rsidRDefault="002033B4" w:rsidP="003C5B5E">
      <w:pPr>
        <w:pStyle w:val="a5"/>
        <w:numPr>
          <w:ilvl w:val="0"/>
          <w:numId w:val="10"/>
        </w:numPr>
        <w:jc w:val="both"/>
        <w:rPr>
          <w:sz w:val="10"/>
          <w:szCs w:val="10"/>
        </w:rPr>
      </w:pPr>
      <w:r w:rsidRPr="00171763">
        <w:rPr>
          <w:sz w:val="10"/>
          <w:szCs w:val="10"/>
        </w:rPr>
        <w:t xml:space="preserve">Человек открыт к самореализации </w:t>
      </w:r>
    </w:p>
    <w:p w:rsidR="002033B4" w:rsidRPr="00171763" w:rsidRDefault="002033B4" w:rsidP="003C5B5E">
      <w:pPr>
        <w:pStyle w:val="a5"/>
        <w:numPr>
          <w:ilvl w:val="0"/>
          <w:numId w:val="10"/>
        </w:numPr>
        <w:jc w:val="both"/>
        <w:rPr>
          <w:sz w:val="10"/>
          <w:szCs w:val="10"/>
        </w:rPr>
      </w:pPr>
      <w:r w:rsidRPr="00171763">
        <w:rPr>
          <w:sz w:val="10"/>
          <w:szCs w:val="10"/>
        </w:rPr>
        <w:t xml:space="preserve">Человек не детерминирован только внешними ситуациями </w:t>
      </w:r>
    </w:p>
    <w:p w:rsidR="002033B4" w:rsidRPr="00171763" w:rsidRDefault="002033B4" w:rsidP="003C5B5E">
      <w:pPr>
        <w:jc w:val="both"/>
        <w:rPr>
          <w:sz w:val="10"/>
          <w:szCs w:val="10"/>
        </w:rPr>
      </w:pPr>
    </w:p>
    <w:p w:rsidR="002033B4" w:rsidRPr="00171763" w:rsidRDefault="002033B4" w:rsidP="003C5B5E">
      <w:pPr>
        <w:jc w:val="both"/>
        <w:rPr>
          <w:sz w:val="10"/>
          <w:szCs w:val="10"/>
          <w:u w:val="single"/>
        </w:rPr>
      </w:pPr>
      <w:r w:rsidRPr="00171763">
        <w:rPr>
          <w:sz w:val="10"/>
          <w:szCs w:val="10"/>
          <w:u w:val="single"/>
        </w:rPr>
        <w:t>Вклад в психологию</w:t>
      </w:r>
    </w:p>
    <w:p w:rsidR="002033B4" w:rsidRPr="00171763" w:rsidRDefault="002033B4" w:rsidP="003C5B5E">
      <w:pPr>
        <w:jc w:val="both"/>
        <w:rPr>
          <w:sz w:val="10"/>
          <w:szCs w:val="10"/>
        </w:rPr>
      </w:pPr>
    </w:p>
    <w:p w:rsidR="002033B4" w:rsidRPr="00171763" w:rsidRDefault="002033B4" w:rsidP="003C5B5E">
      <w:pPr>
        <w:jc w:val="both"/>
        <w:rPr>
          <w:sz w:val="10"/>
          <w:szCs w:val="10"/>
        </w:rPr>
      </w:pPr>
      <w:r w:rsidRPr="00171763">
        <w:rPr>
          <w:sz w:val="10"/>
          <w:szCs w:val="10"/>
        </w:rPr>
        <w:t>Гуманистическая психология выступает против построения психологии по образцу естественных наук и доказывает, что человек, даже будучи объектом исследования, должен изучаться как активный субъект, оценивающий экспериментальную ситуацию и выбирающий способ поведения.</w:t>
      </w:r>
    </w:p>
    <w:p w:rsidR="002033B4" w:rsidRPr="00171763" w:rsidRDefault="002033B4" w:rsidP="003C5B5E">
      <w:pPr>
        <w:jc w:val="both"/>
        <w:rPr>
          <w:sz w:val="10"/>
          <w:szCs w:val="10"/>
        </w:rPr>
      </w:pPr>
    </w:p>
    <w:p w:rsidR="00B854BF" w:rsidRPr="00171763" w:rsidRDefault="00F34457" w:rsidP="003C5B5E">
      <w:pPr>
        <w:numPr>
          <w:ilvl w:val="0"/>
          <w:numId w:val="1"/>
        </w:numPr>
        <w:jc w:val="both"/>
        <w:rPr>
          <w:b/>
          <w:color w:val="FF0000"/>
          <w:sz w:val="10"/>
          <w:szCs w:val="10"/>
        </w:rPr>
      </w:pPr>
      <w:r w:rsidRPr="00171763">
        <w:rPr>
          <w:b/>
          <w:color w:val="FF0000"/>
          <w:sz w:val="10"/>
          <w:szCs w:val="10"/>
        </w:rPr>
        <w:t>Понятие группа. Классификация группы. Причины объединения в группы.</w:t>
      </w:r>
    </w:p>
    <w:p w:rsidR="007D2C1D" w:rsidRPr="00171763" w:rsidRDefault="007D2C1D" w:rsidP="003C5B5E">
      <w:pPr>
        <w:jc w:val="both"/>
        <w:rPr>
          <w:sz w:val="10"/>
          <w:szCs w:val="10"/>
        </w:rPr>
      </w:pPr>
    </w:p>
    <w:p w:rsidR="00CD0E89" w:rsidRPr="00171763" w:rsidRDefault="00CD0E89" w:rsidP="003C5B5E">
      <w:pPr>
        <w:jc w:val="both"/>
        <w:rPr>
          <w:b/>
          <w:sz w:val="10"/>
          <w:szCs w:val="10"/>
        </w:rPr>
      </w:pPr>
      <w:proofErr w:type="spellStart"/>
      <w:r w:rsidRPr="00171763">
        <w:rPr>
          <w:b/>
          <w:sz w:val="10"/>
          <w:szCs w:val="10"/>
        </w:rPr>
        <w:t>Мэскон</w:t>
      </w:r>
      <w:proofErr w:type="spellEnd"/>
      <w:r w:rsidRPr="00171763">
        <w:rPr>
          <w:b/>
          <w:sz w:val="10"/>
          <w:szCs w:val="10"/>
        </w:rPr>
        <w:t>:</w:t>
      </w:r>
    </w:p>
    <w:p w:rsidR="00CD0E89" w:rsidRPr="00171763" w:rsidRDefault="00CD0E89" w:rsidP="003C5B5E">
      <w:pPr>
        <w:jc w:val="both"/>
        <w:rPr>
          <w:b/>
          <w:sz w:val="10"/>
          <w:szCs w:val="10"/>
        </w:rPr>
      </w:pPr>
    </w:p>
    <w:p w:rsidR="00CD0E89" w:rsidRPr="00171763" w:rsidRDefault="00CD0E89" w:rsidP="003C5B5E">
      <w:pPr>
        <w:jc w:val="both"/>
        <w:rPr>
          <w:sz w:val="10"/>
          <w:szCs w:val="10"/>
        </w:rPr>
      </w:pPr>
      <w:r w:rsidRPr="00171763">
        <w:rPr>
          <w:sz w:val="10"/>
          <w:szCs w:val="10"/>
        </w:rPr>
        <w:t xml:space="preserve">По определению </w:t>
      </w:r>
      <w:proofErr w:type="spellStart"/>
      <w:r w:rsidRPr="00171763">
        <w:rPr>
          <w:sz w:val="10"/>
          <w:szCs w:val="10"/>
        </w:rPr>
        <w:t>Марвина</w:t>
      </w:r>
      <w:proofErr w:type="spellEnd"/>
      <w:r w:rsidRPr="00171763">
        <w:rPr>
          <w:sz w:val="10"/>
          <w:szCs w:val="10"/>
        </w:rPr>
        <w:t xml:space="preserve"> Шоу, «группа - это два лица или более, которые взаимодействуют друг с другом таким образом, что каждое лицо оказывает влияние на других и одновременно находится под влиянием других лиц».</w:t>
      </w:r>
    </w:p>
    <w:p w:rsidR="00CD0E89" w:rsidRPr="00171763" w:rsidRDefault="00CD0E89" w:rsidP="003C5B5E">
      <w:pPr>
        <w:jc w:val="both"/>
        <w:rPr>
          <w:sz w:val="10"/>
          <w:szCs w:val="10"/>
        </w:rPr>
      </w:pPr>
    </w:p>
    <w:p w:rsidR="00CD0E89" w:rsidRPr="00171763" w:rsidRDefault="00CD0E89" w:rsidP="003C5B5E">
      <w:pPr>
        <w:jc w:val="both"/>
        <w:rPr>
          <w:sz w:val="10"/>
          <w:szCs w:val="10"/>
          <w:u w:val="single"/>
        </w:rPr>
      </w:pPr>
      <w:r w:rsidRPr="00171763">
        <w:rPr>
          <w:sz w:val="10"/>
          <w:szCs w:val="10"/>
          <w:u w:val="single"/>
        </w:rPr>
        <w:t xml:space="preserve">Группы бывают формальные и неформальные. </w:t>
      </w:r>
    </w:p>
    <w:p w:rsidR="00CD0E89" w:rsidRPr="00171763" w:rsidRDefault="00CD0E89" w:rsidP="003C5B5E">
      <w:pPr>
        <w:jc w:val="both"/>
        <w:rPr>
          <w:sz w:val="10"/>
          <w:szCs w:val="10"/>
        </w:rPr>
      </w:pPr>
    </w:p>
    <w:p w:rsidR="00CD0E89" w:rsidRPr="00171763" w:rsidRDefault="00CD0E89" w:rsidP="003C5B5E">
      <w:pPr>
        <w:jc w:val="both"/>
        <w:rPr>
          <w:sz w:val="10"/>
          <w:szCs w:val="10"/>
        </w:rPr>
      </w:pPr>
      <w:r w:rsidRPr="00171763">
        <w:rPr>
          <w:sz w:val="10"/>
          <w:szCs w:val="10"/>
        </w:rPr>
        <w:t>Созданные ПО ВОЛЕ РУКОВОДСТВА для организации производственного процесса, называются ФОРМАЛЬНЫМИ ГРУППАМИ. Как бы малы они ни были, это - формальные организации, чьей первейшей функцией по отношению к организации в целом является выполнение конкретных задач и достижение определенных, конкретных целей. В организации существует три основных типа формальных групп: группы руководителей, производственные группы и комитеты.</w:t>
      </w:r>
    </w:p>
    <w:p w:rsidR="00CD0E89" w:rsidRPr="00171763" w:rsidRDefault="00CD0E89" w:rsidP="003C5B5E">
      <w:pPr>
        <w:jc w:val="both"/>
        <w:rPr>
          <w:sz w:val="10"/>
          <w:szCs w:val="10"/>
        </w:rPr>
      </w:pPr>
    </w:p>
    <w:p w:rsidR="00CD0E89" w:rsidRPr="00171763" w:rsidRDefault="00CD0E89" w:rsidP="003C5B5E">
      <w:pPr>
        <w:jc w:val="both"/>
        <w:rPr>
          <w:sz w:val="10"/>
          <w:szCs w:val="10"/>
        </w:rPr>
      </w:pPr>
      <w:r w:rsidRPr="00171763">
        <w:rPr>
          <w:sz w:val="10"/>
          <w:szCs w:val="10"/>
        </w:rPr>
        <w:t>Формальная организация создается по воле руководства. Но как только она создана, она становится также и социальной средой, где люди взаимодействуют отнюдь не по предписаниям руководства. Люди из разных подгрупп общаются за чашкой кофе, во время собраний, за обедом и после работы. Из социальных взаимоотношений рождается множество дружественных групп, неформальных групп, которые все вместе представляют неформальную организацию.</w:t>
      </w:r>
    </w:p>
    <w:p w:rsidR="00CD0E89" w:rsidRPr="00171763" w:rsidRDefault="00CD0E89" w:rsidP="003C5B5E">
      <w:pPr>
        <w:jc w:val="both"/>
        <w:rPr>
          <w:sz w:val="10"/>
          <w:szCs w:val="10"/>
        </w:rPr>
      </w:pPr>
    </w:p>
    <w:p w:rsidR="005D0A8B" w:rsidRPr="00171763" w:rsidRDefault="005D0A8B" w:rsidP="003C5B5E">
      <w:pPr>
        <w:jc w:val="both"/>
        <w:rPr>
          <w:sz w:val="10"/>
          <w:szCs w:val="10"/>
        </w:rPr>
      </w:pPr>
      <w:r w:rsidRPr="00171763">
        <w:rPr>
          <w:sz w:val="10"/>
          <w:szCs w:val="10"/>
        </w:rPr>
        <w:t xml:space="preserve">НЕФОРМАЛЬНАЯ ОРГАНИЗАЦИЯ - то спонтанно образовавшаяся группа людей, которые вступают в регулярное взаимодействие для достижения определенной цели. Как и у формальных </w:t>
      </w:r>
      <w:proofErr w:type="gramStart"/>
      <w:r w:rsidRPr="00171763">
        <w:rPr>
          <w:sz w:val="10"/>
          <w:szCs w:val="10"/>
        </w:rPr>
        <w:t>организаций</w:t>
      </w:r>
      <w:proofErr w:type="gramEnd"/>
      <w:r w:rsidRPr="00171763">
        <w:rPr>
          <w:sz w:val="10"/>
          <w:szCs w:val="10"/>
        </w:rPr>
        <w:t xml:space="preserve"> эти цели являются причиной существовании такой неформальной организации.</w:t>
      </w:r>
    </w:p>
    <w:p w:rsidR="005D0A8B" w:rsidRPr="00171763" w:rsidRDefault="005D0A8B" w:rsidP="003C5B5E">
      <w:pPr>
        <w:jc w:val="both"/>
        <w:rPr>
          <w:sz w:val="10"/>
          <w:szCs w:val="10"/>
        </w:rPr>
      </w:pPr>
    </w:p>
    <w:p w:rsidR="00CD0E89" w:rsidRPr="00171763" w:rsidRDefault="00CD0E89" w:rsidP="003C5B5E">
      <w:pPr>
        <w:jc w:val="both"/>
        <w:rPr>
          <w:sz w:val="10"/>
          <w:szCs w:val="10"/>
        </w:rPr>
      </w:pPr>
      <w:r w:rsidRPr="00171763">
        <w:rPr>
          <w:sz w:val="10"/>
          <w:szCs w:val="10"/>
        </w:rPr>
        <w:t>Несмотря на то, что неформальные организации создаются не по воле руководства, они являются мощной силой, которая при определенных условиях может фактически стать доминирующей в организации и сводить на нет усилия руководства. Более того, неформальные организации имеют свойство взаимопроникать. Некоторые руководители часто не осознают, что они сами примыкают к одной или нескольким таким неформальным организациям. Этот феномен присущ не только людям, связанным соподчиненностью.</w:t>
      </w:r>
    </w:p>
    <w:p w:rsidR="00CD0E89" w:rsidRPr="00171763" w:rsidRDefault="00CD0E89" w:rsidP="003C5B5E">
      <w:pPr>
        <w:jc w:val="both"/>
        <w:rPr>
          <w:sz w:val="10"/>
          <w:szCs w:val="10"/>
        </w:rPr>
      </w:pPr>
    </w:p>
    <w:p w:rsidR="00CD0E89" w:rsidRPr="00171763" w:rsidRDefault="005D0A8B" w:rsidP="003C5B5E">
      <w:pPr>
        <w:jc w:val="both"/>
        <w:rPr>
          <w:sz w:val="10"/>
          <w:szCs w:val="10"/>
        </w:rPr>
      </w:pPr>
      <w:r w:rsidRPr="00171763">
        <w:rPr>
          <w:sz w:val="10"/>
          <w:szCs w:val="10"/>
        </w:rPr>
        <w:t xml:space="preserve">У неформальных организаций много общего с формальными организациями, в которые они оказываются вписанными. Они в некотором роде организованы так же, как и формальные организации - у них имеется иерархия, лидеры и задачи. В спонтанно возникших (эмерджентных) организациях также имеются неписаные правила, называемые  нормами, которые служат для членов организации эталонами поведения. Эти нормы подкрепляются системой поощрений и санкций. Специфика в том, что формальная организация создана по заранее продуманному плану. Неформальная же </w:t>
      </w:r>
      <w:r w:rsidRPr="00171763">
        <w:rPr>
          <w:sz w:val="10"/>
          <w:szCs w:val="10"/>
        </w:rPr>
        <w:lastRenderedPageBreak/>
        <w:t>организация скорее является спонтанной реакцией на неудовлетворенные индивидуальные потребности. На рис.1. вы видите разницу в механизмах образования формальных и неформальных организаций.</w:t>
      </w:r>
    </w:p>
    <w:p w:rsidR="005D0A8B" w:rsidRPr="00171763" w:rsidRDefault="005D0A8B" w:rsidP="003C5B5E">
      <w:pPr>
        <w:jc w:val="both"/>
        <w:rPr>
          <w:sz w:val="10"/>
          <w:szCs w:val="10"/>
        </w:rPr>
      </w:pPr>
    </w:p>
    <w:p w:rsidR="005D0A8B" w:rsidRPr="00171763" w:rsidRDefault="005D0A8B" w:rsidP="003C5B5E">
      <w:pPr>
        <w:jc w:val="both"/>
        <w:rPr>
          <w:sz w:val="10"/>
          <w:szCs w:val="10"/>
        </w:rPr>
      </w:pPr>
      <w:r w:rsidRPr="00171763">
        <w:rPr>
          <w:noProof/>
          <w:sz w:val="10"/>
          <w:szCs w:val="10"/>
        </w:rPr>
        <w:drawing>
          <wp:inline distT="0" distB="0" distL="0" distR="0">
            <wp:extent cx="1760701" cy="655793"/>
            <wp:effectExtent l="0" t="0" r="0" b="0"/>
            <wp:docPr id="1" name="Рисунок 1" descr="G:\Универ (материалы)\3 курс\Теория менеджмента. Часть 3. Организационное поведение\Экзамен\meskon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Универ (материалы)\3 курс\Теория менеджмента. Часть 3. Организационное поведение\Экзамен\meskon15-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1504" cy="659817"/>
                    </a:xfrm>
                    <a:prstGeom prst="rect">
                      <a:avLst/>
                    </a:prstGeom>
                    <a:noFill/>
                    <a:ln>
                      <a:noFill/>
                    </a:ln>
                  </pic:spPr>
                </pic:pic>
              </a:graphicData>
            </a:graphic>
          </wp:inline>
        </w:drawing>
      </w:r>
    </w:p>
    <w:p w:rsidR="005D0A8B" w:rsidRPr="00171763" w:rsidRDefault="005D0A8B" w:rsidP="003C5B5E">
      <w:pPr>
        <w:jc w:val="both"/>
        <w:rPr>
          <w:sz w:val="10"/>
          <w:szCs w:val="10"/>
        </w:rPr>
      </w:pPr>
      <w:r w:rsidRPr="00171763">
        <w:rPr>
          <w:sz w:val="10"/>
          <w:szCs w:val="10"/>
        </w:rPr>
        <w:t>Рис.1. Механизм образования формальных и неформальных организаций.</w:t>
      </w:r>
    </w:p>
    <w:p w:rsidR="005D0A8B" w:rsidRPr="00171763" w:rsidRDefault="005D0A8B" w:rsidP="003C5B5E">
      <w:pPr>
        <w:jc w:val="both"/>
        <w:rPr>
          <w:sz w:val="10"/>
          <w:szCs w:val="10"/>
        </w:rPr>
      </w:pPr>
    </w:p>
    <w:p w:rsidR="005D0A8B" w:rsidRPr="00171763" w:rsidRDefault="005D0A8B" w:rsidP="003C5B5E">
      <w:pPr>
        <w:jc w:val="both"/>
        <w:rPr>
          <w:sz w:val="10"/>
          <w:szCs w:val="10"/>
          <w:u w:val="single"/>
        </w:rPr>
      </w:pPr>
      <w:r w:rsidRPr="00171763">
        <w:rPr>
          <w:sz w:val="10"/>
          <w:szCs w:val="10"/>
          <w:u w:val="single"/>
        </w:rPr>
        <w:t>Почему люди вступают в группы и неформальные организации?</w:t>
      </w:r>
    </w:p>
    <w:p w:rsidR="005D0A8B" w:rsidRPr="00171763" w:rsidRDefault="005D0A8B" w:rsidP="003C5B5E">
      <w:pPr>
        <w:jc w:val="both"/>
        <w:rPr>
          <w:sz w:val="10"/>
          <w:szCs w:val="10"/>
          <w:u w:val="single"/>
        </w:rPr>
      </w:pPr>
    </w:p>
    <w:p w:rsidR="005D0A8B" w:rsidRPr="00171763" w:rsidRDefault="005D0A8B" w:rsidP="003C5B5E">
      <w:pPr>
        <w:jc w:val="both"/>
        <w:rPr>
          <w:sz w:val="10"/>
          <w:szCs w:val="10"/>
        </w:rPr>
      </w:pPr>
      <w:r w:rsidRPr="00171763">
        <w:rPr>
          <w:sz w:val="10"/>
          <w:szCs w:val="10"/>
        </w:rPr>
        <w:t xml:space="preserve">Люди обычно знают, почему они вступают в формальные организации. Как правило, они либо хотят осуществлять цели организации, либо им нужно вознаграждение в виде дохода или ими руководят соображения престижа, связанные с принадлежностью к этой организации. У людей также имеются причины и для вступления в группы и неформальные организации, но они часто не осознают их. Как показали эксперименты, принадлежность к неформальным группам может дать людям психологические выгоды не менее важные для них, чем получаемая зарплата. Важнейшие причины вступления в группу: чувство принадлежности, взаимопомощь, </w:t>
      </w:r>
      <w:proofErr w:type="spellStart"/>
      <w:r w:rsidRPr="00171763">
        <w:rPr>
          <w:sz w:val="10"/>
          <w:szCs w:val="10"/>
        </w:rPr>
        <w:t>взаимозащита</w:t>
      </w:r>
      <w:proofErr w:type="spellEnd"/>
      <w:r w:rsidRPr="00171763">
        <w:rPr>
          <w:sz w:val="10"/>
          <w:szCs w:val="10"/>
        </w:rPr>
        <w:t>, тесное общение и заинтересованность.</w:t>
      </w:r>
    </w:p>
    <w:p w:rsidR="005D0A8B" w:rsidRPr="00171763" w:rsidRDefault="005D0A8B" w:rsidP="003C5B5E">
      <w:pPr>
        <w:jc w:val="both"/>
        <w:rPr>
          <w:sz w:val="10"/>
          <w:szCs w:val="10"/>
        </w:rPr>
      </w:pPr>
    </w:p>
    <w:p w:rsidR="005D0A8B" w:rsidRPr="00171763" w:rsidRDefault="004B1A5B" w:rsidP="003C5B5E">
      <w:pPr>
        <w:jc w:val="both"/>
        <w:rPr>
          <w:sz w:val="10"/>
          <w:szCs w:val="10"/>
        </w:rPr>
      </w:pPr>
      <w:r w:rsidRPr="00171763">
        <w:rPr>
          <w:sz w:val="10"/>
          <w:szCs w:val="10"/>
        </w:rPr>
        <w:t>ПРИНАДЛЕЖНОСТЬ. Самой первой причиной вступления в неформальную группу является удовлетворение потребности в чувстве принадлежности, - одной из самых сильных наших эмоциональных потребностей.</w:t>
      </w:r>
    </w:p>
    <w:p w:rsidR="004B1A5B" w:rsidRPr="00171763" w:rsidRDefault="004B1A5B" w:rsidP="003C5B5E">
      <w:pPr>
        <w:jc w:val="both"/>
        <w:rPr>
          <w:sz w:val="10"/>
          <w:szCs w:val="10"/>
        </w:rPr>
      </w:pPr>
    </w:p>
    <w:p w:rsidR="004B1A5B" w:rsidRPr="00171763" w:rsidRDefault="004B1A5B" w:rsidP="003C5B5E">
      <w:pPr>
        <w:jc w:val="both"/>
        <w:rPr>
          <w:sz w:val="10"/>
          <w:szCs w:val="10"/>
        </w:rPr>
      </w:pPr>
      <w:r w:rsidRPr="00171763">
        <w:rPr>
          <w:sz w:val="10"/>
          <w:szCs w:val="10"/>
        </w:rPr>
        <w:t>ПРИНАДЛЕЖНОСТЬ. Самой первой причиной вступления в неформальную группу является удовлетворение потребности в чувстве принадлежности, - одной из самых сильных наших эмоциональных потребностей.</w:t>
      </w:r>
    </w:p>
    <w:p w:rsidR="004B1A5B" w:rsidRPr="00171763" w:rsidRDefault="004B1A5B" w:rsidP="003C5B5E">
      <w:pPr>
        <w:jc w:val="both"/>
        <w:rPr>
          <w:sz w:val="10"/>
          <w:szCs w:val="10"/>
        </w:rPr>
      </w:pPr>
    </w:p>
    <w:p w:rsidR="004B1A5B" w:rsidRPr="00171763" w:rsidRDefault="004B1A5B" w:rsidP="003C5B5E">
      <w:pPr>
        <w:jc w:val="both"/>
        <w:rPr>
          <w:sz w:val="10"/>
          <w:szCs w:val="10"/>
        </w:rPr>
      </w:pPr>
      <w:r w:rsidRPr="00171763">
        <w:rPr>
          <w:sz w:val="10"/>
          <w:szCs w:val="10"/>
        </w:rPr>
        <w:t>ЗАЩИТА. Люди всегда знали, что сила - в единстве. Одной из первостепенных причин, побуждавших доисторических людей объединяться в племена, была дополнительная защита от враждебных проявлений их внешнего окружения. Осознанная потребность в защите продолжает оставаться важной причиной вступления людей в те или иные группы.</w:t>
      </w:r>
    </w:p>
    <w:p w:rsidR="00CD0E89" w:rsidRPr="00171763" w:rsidRDefault="00CD0E89" w:rsidP="003C5B5E">
      <w:pPr>
        <w:jc w:val="both"/>
        <w:rPr>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Стадии развития группы.</w:t>
      </w:r>
    </w:p>
    <w:p w:rsidR="004B1A5B" w:rsidRPr="00171763" w:rsidRDefault="004B1A5B" w:rsidP="003C5B5E">
      <w:pPr>
        <w:jc w:val="both"/>
        <w:rPr>
          <w:sz w:val="10"/>
          <w:szCs w:val="10"/>
          <w:lang w:val="en-US"/>
        </w:rPr>
      </w:pPr>
    </w:p>
    <w:p w:rsidR="00FA50A7" w:rsidRPr="00171763" w:rsidRDefault="00FA50A7" w:rsidP="003C5B5E">
      <w:pPr>
        <w:jc w:val="both"/>
        <w:rPr>
          <w:b/>
          <w:sz w:val="10"/>
          <w:szCs w:val="10"/>
        </w:rPr>
      </w:pPr>
      <w:r w:rsidRPr="00171763">
        <w:rPr>
          <w:b/>
          <w:sz w:val="10"/>
          <w:szCs w:val="10"/>
        </w:rPr>
        <w:t>Инет:</w:t>
      </w:r>
    </w:p>
    <w:p w:rsidR="00FA50A7" w:rsidRPr="00171763" w:rsidRDefault="00FA50A7" w:rsidP="003C5B5E">
      <w:pPr>
        <w:jc w:val="both"/>
        <w:rPr>
          <w:sz w:val="10"/>
          <w:szCs w:val="10"/>
          <w:lang w:val="en-US"/>
        </w:rPr>
      </w:pPr>
    </w:p>
    <w:p w:rsidR="00FA50A7" w:rsidRPr="00171763" w:rsidRDefault="00B46357" w:rsidP="003C5B5E">
      <w:pPr>
        <w:jc w:val="both"/>
        <w:rPr>
          <w:sz w:val="10"/>
          <w:szCs w:val="10"/>
          <w:u w:val="single"/>
        </w:rPr>
      </w:pPr>
      <w:r w:rsidRPr="00171763">
        <w:rPr>
          <w:sz w:val="10"/>
          <w:szCs w:val="10"/>
          <w:u w:val="single"/>
        </w:rPr>
        <w:t xml:space="preserve"> </w:t>
      </w:r>
      <w:r w:rsidR="00FA50A7" w:rsidRPr="00171763">
        <w:rPr>
          <w:sz w:val="10"/>
          <w:szCs w:val="10"/>
          <w:u w:val="single"/>
        </w:rPr>
        <w:t>Стадия 1: Формирование</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Стадия формирования происходит, когда члены группы впервые встречаются друг с другом. На этом первом совещании члены группы знакомятся, обмениваются информацией о своем образовании, интересах и опыте и формируют первое впечатление друг о друге. Они знакомятся с проектом, над которым будут работать, обсуждают цели проекта и начинают думать о том, какую роль они будут играть в проектной группе. Члены группы еще не работают над проектом. Они, фактически, присматриваются друг к другу и ищут способ, согласно которому они могли бы работать вместе.</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Во время начальной стадии развития группы важно, чтобы руководитель группы очень четко разъяснил цели и дал четкие указания относительно проекта. Руководитель проекта должен обеспечить участие всех членов группы в определении ролей и обязанностей и должен работать вместе с группой, чтобы помочь им установить правила совместной работы ("правила группы".) Группа зависит от руководителя группы, который управляет ими.</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Стадия 2: Штормовая</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Когда группа начинает работать вместе, она переходит в штормовую стадию. На данной стадии члены группы соревнуются друг с другом за статус и за одобрение своих идей. Они имеют разные мнения насчет того, что должно быть сделано и как это должно быть сделано, что вызывает конфликты внутри группы. По мере прохождения через эту стадию под управлением руководителя группы они учатся решать проблемы совместно, работать независимо и вместе, как команда, и приспосабливаются к ролям и обязанностям в группе. Для членов группы, не любящих конфликтовать, прохождение этой стадии становится трудным испытанием.</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Руководитель группы должен быть способен облегчить прохождение группы через эту стадию – обеспечить, чтобы члены группы учились слушать друг друга и уважать чужие идеи, даже если они сильно отличаются от их </w:t>
      </w:r>
      <w:proofErr w:type="spellStart"/>
      <w:r w:rsidRPr="00171763">
        <w:rPr>
          <w:sz w:val="10"/>
          <w:szCs w:val="10"/>
        </w:rPr>
        <w:t>собственных</w:t>
      </w:r>
      <w:proofErr w:type="gramStart"/>
      <w:r w:rsidRPr="00171763">
        <w:rPr>
          <w:sz w:val="10"/>
          <w:szCs w:val="10"/>
        </w:rPr>
        <w:t>.С</w:t>
      </w:r>
      <w:proofErr w:type="gramEnd"/>
      <w:r w:rsidRPr="00171763">
        <w:rPr>
          <w:sz w:val="10"/>
          <w:szCs w:val="10"/>
        </w:rPr>
        <w:t>ледует</w:t>
      </w:r>
      <w:proofErr w:type="spellEnd"/>
      <w:r w:rsidRPr="00171763">
        <w:rPr>
          <w:sz w:val="10"/>
          <w:szCs w:val="10"/>
        </w:rPr>
        <w:t xml:space="preserve"> обеспечить сотрудничество всех членов группы, и ни в коем случае не допускать чтобы один член группы контролировал все разговоры. Руководитель группы должен от некоторых ее членов требовать большей активности, в то время как других членов группы учить быть эффективными слушателями.</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Эта стадия подойдет к завершению, когда члены группы начнут лучше принимать друг друга и научатся работать вместе на благо проекта. На данном этапе руководитель группы может передать группе право принятия некоторых решений, чтобы дать ей большую самостоятельность, но при этом он должен продолжать участвовать в работе группы, чтобы разрешать любые конфликты как можно быстрее.</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Но некоторые группы не выходят за пределы этой стадии, и весь проект проходит в конфликтах, низком моральном духе и мотивации, что затрудняет завершение проекта. Нередко группы состоят из членов, являющихся профессионально незрелыми, и им трудно выйти за пределы этой стадии.</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Стадия 3: Урегулирование</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Когда группа переходит в стадию урегулирования, она начинает работать более эффективно как группа. Члены группы больше не ориентированы на свои личные цели, а сосредоточены на разработке способа совместной работы (процессы и процедуры). Они уважают мнения друг друга и ценят свои различия. Они начинают видеть ценность данных различий для группы. Совместная работа в группе кажется более естественной. На этой стадии группа уже согласовала свои групповые правила совместной работы: то, как они будут обмениваться информацией и разрешать конфликты в группе, и какие инструменты и процессы они будут использовать для выполнения работы. Члены группы начинают доверять друг другу и активно просить помощи и информации друг у друга. Вместо того чтобы соревноваться друг с другом, теперь они помогают друг </w:t>
      </w:r>
      <w:r w:rsidRPr="00171763">
        <w:rPr>
          <w:sz w:val="10"/>
          <w:szCs w:val="10"/>
        </w:rPr>
        <w:lastRenderedPageBreak/>
        <w:t>другу в стремлении к общей цели. Члены группы также начинают добиваться значительных успехов в проекте, так как они работают вместе более эффективно.</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На этой стадии руководитель группы может не так тесно участвовать в принятии решений и решении проблем, так как члены группы теперь лучше работают вместе и могут взять на себя больше ответственности в этих сферах. Группа имеет </w:t>
      </w:r>
      <w:proofErr w:type="gramStart"/>
      <w:r w:rsidRPr="00171763">
        <w:rPr>
          <w:sz w:val="10"/>
          <w:szCs w:val="10"/>
        </w:rPr>
        <w:t>лучшую</w:t>
      </w:r>
      <w:proofErr w:type="gramEnd"/>
      <w:r w:rsidRPr="00171763">
        <w:rPr>
          <w:sz w:val="10"/>
          <w:szCs w:val="10"/>
        </w:rPr>
        <w:t xml:space="preserve"> </w:t>
      </w:r>
      <w:proofErr w:type="spellStart"/>
      <w:r w:rsidRPr="00171763">
        <w:rPr>
          <w:sz w:val="10"/>
          <w:szCs w:val="10"/>
        </w:rPr>
        <w:t>саморегуляцию</w:t>
      </w:r>
      <w:proofErr w:type="spellEnd"/>
      <w:r w:rsidRPr="00171763">
        <w:rPr>
          <w:sz w:val="10"/>
          <w:szCs w:val="10"/>
        </w:rPr>
        <w:t xml:space="preserve"> и способна сама решать собственные проблемы и конфликты. Но иногда руководитель группы может вмешаться, чтобы продвинуть дела вперед, если группа застрянет. Руководитель группы всегда должен обеспечивать совместную работу членов группы и может начать выполнять функцию учителя для членов группы.</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Стадия 4: Результативная деятельность</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На стадии результативности группы работают на очень высоком уровне. Внимание направлено на достижение общей цели. Члены группы узнали друг друга, доверяют друг другу и полагаются друг на друга.</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Не каждая группа достигает этого уровня развития; некоторые группы останавливаются на стадии 3 - урегулирование. Высокоэффективная группа работает без надзора, и ее члены становятся взаимозависимыми. Группа высоко мотивирована на выполнение работы. Члены группы могут принимать решения и решать проблемы быстро и эффективно. Когда появляются явные расхождения во мнениях, члены группы могут проработать это и прийти к согласию, не прерывая прогресс проекта. Если необходимо изменить процессы, группа самостоятельно договаривается относительно изменения процессов, не полагаясь на руководителя группы.</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На этой стадии руководитель группы не участвует в принятии решений, решении проблем или иной подобной деятельности, относящейся к повседневной работе группы. Члены группы эффективно работают как одна команда и не нуждаются в контроле, требуемом на других стадиях. Руководитель группы продолжает отслеживать прогресс группы и отмечать с ней достижение контрольных точек, чтобы продолжать формировать дух товарищества в группе. Руководитель группы также выступает в роли шлюза, когда решения должны достигнуть вышестоящих уровней в организации.</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Даже на этой стадии есть вероятность, что группа вернется обратно к другой стадии. Например, не исключено, что группа вернется к штормовой стадии, если один из членов группы начнет работать самостоятельно. Или группа может вернуться к стадии формирования, если к группе присоединится новый член. Если происходят значительные изменения, искажающие привычный порядок работы, то группа может вернуться в более раннюю стадию, пока она не справится с изменением.</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Стадия 5: Закрытие</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На стадии закрытия проект завершается, и члены группы уходят в разных направлениях. На этой стадии группа рассматривается с точки зрения благополучия группы, а не с точки зрения управления группой на протяжении исходных четырех стадий её развития.</w:t>
      </w:r>
    </w:p>
    <w:p w:rsidR="00FA50A7" w:rsidRPr="00171763" w:rsidRDefault="00FA50A7" w:rsidP="003C5B5E">
      <w:pPr>
        <w:jc w:val="both"/>
        <w:rPr>
          <w:sz w:val="10"/>
          <w:szCs w:val="10"/>
        </w:rPr>
      </w:pPr>
    </w:p>
    <w:p w:rsidR="004B1A5B" w:rsidRPr="00171763" w:rsidRDefault="00FA50A7" w:rsidP="003C5B5E">
      <w:pPr>
        <w:jc w:val="both"/>
        <w:rPr>
          <w:sz w:val="10"/>
          <w:szCs w:val="10"/>
        </w:rPr>
      </w:pPr>
      <w:r w:rsidRPr="00171763">
        <w:rPr>
          <w:sz w:val="10"/>
          <w:szCs w:val="10"/>
        </w:rPr>
        <w:t xml:space="preserve"> Руководитель группы должен позаботиться о том, чтобы у группы было время отметить успех проекта и зафиксировать передовые практики для дальнейшего использования. (Если проект не был успешным, то нужно оценить произошедшее и зафиксировать усвоенные уроки для будущих проектов.) Это также дает группе возможность попрощаться друг с другом и пожелать друг другу удачи в дальнейших начинаниях. Вероятно, любая группа, достигшая стадии 4 - результативной деятельности, будет поддерживать связь друг с другом, так как участники группы стали очень сплоченными, и им будет грустно расставаться и переходить к независимой работе над другими проектами.</w:t>
      </w:r>
    </w:p>
    <w:p w:rsidR="004B1A5B" w:rsidRPr="00171763" w:rsidRDefault="004B1A5B" w:rsidP="003C5B5E">
      <w:pPr>
        <w:jc w:val="both"/>
        <w:rPr>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Основные характеристики группы. Роли.</w:t>
      </w:r>
    </w:p>
    <w:p w:rsidR="004A7FE1" w:rsidRPr="00171763" w:rsidRDefault="004A7FE1" w:rsidP="003C5B5E">
      <w:pPr>
        <w:jc w:val="both"/>
        <w:rPr>
          <w:b/>
          <w:sz w:val="10"/>
          <w:szCs w:val="10"/>
        </w:rPr>
      </w:pPr>
    </w:p>
    <w:p w:rsidR="00873DB8" w:rsidRPr="00171763" w:rsidRDefault="00C80623" w:rsidP="003C5B5E">
      <w:pPr>
        <w:jc w:val="both"/>
        <w:rPr>
          <w:b/>
          <w:sz w:val="10"/>
          <w:szCs w:val="10"/>
        </w:rPr>
      </w:pPr>
      <w:proofErr w:type="spellStart"/>
      <w:r w:rsidRPr="00171763">
        <w:rPr>
          <w:b/>
          <w:sz w:val="10"/>
          <w:szCs w:val="10"/>
        </w:rPr>
        <w:t>Инет</w:t>
      </w:r>
      <w:proofErr w:type="spellEnd"/>
      <w:r w:rsidR="004A7FE1" w:rsidRPr="00171763">
        <w:rPr>
          <w:b/>
          <w:sz w:val="10"/>
          <w:szCs w:val="10"/>
          <w:lang w:val="en-US"/>
        </w:rPr>
        <w:t>/</w:t>
      </w:r>
      <w:proofErr w:type="spellStart"/>
      <w:r w:rsidR="004A7FE1" w:rsidRPr="00171763">
        <w:rPr>
          <w:b/>
          <w:sz w:val="10"/>
          <w:szCs w:val="10"/>
        </w:rPr>
        <w:t>Мэскон</w:t>
      </w:r>
      <w:proofErr w:type="spellEnd"/>
      <w:r w:rsidRPr="00171763">
        <w:rPr>
          <w:b/>
          <w:sz w:val="10"/>
          <w:szCs w:val="10"/>
        </w:rPr>
        <w:t>:</w:t>
      </w:r>
    </w:p>
    <w:p w:rsidR="00C80623" w:rsidRPr="00171763" w:rsidRDefault="00C80623" w:rsidP="003C5B5E">
      <w:pPr>
        <w:jc w:val="both"/>
        <w:rPr>
          <w:sz w:val="10"/>
          <w:szCs w:val="10"/>
        </w:rPr>
      </w:pPr>
    </w:p>
    <w:p w:rsidR="00C80623" w:rsidRPr="00171763" w:rsidRDefault="00C80623" w:rsidP="003C5B5E">
      <w:pPr>
        <w:jc w:val="both"/>
        <w:rPr>
          <w:sz w:val="10"/>
          <w:szCs w:val="10"/>
        </w:rPr>
      </w:pPr>
      <w:r w:rsidRPr="00171763">
        <w:rPr>
          <w:sz w:val="10"/>
          <w:szCs w:val="10"/>
        </w:rPr>
        <w:t>К основным характеристикам группы относят</w:t>
      </w:r>
      <w:r w:rsidR="00641FFF" w:rsidRPr="00171763">
        <w:rPr>
          <w:sz w:val="10"/>
          <w:szCs w:val="10"/>
        </w:rPr>
        <w:t>:</w:t>
      </w:r>
      <w:r w:rsidRPr="00171763">
        <w:rPr>
          <w:sz w:val="10"/>
          <w:szCs w:val="10"/>
        </w:rPr>
        <w:t xml:space="preserve"> </w:t>
      </w:r>
    </w:p>
    <w:p w:rsidR="00641FFF" w:rsidRPr="00171763" w:rsidRDefault="00641FFF" w:rsidP="003C5B5E">
      <w:pPr>
        <w:jc w:val="both"/>
        <w:rPr>
          <w:sz w:val="10"/>
          <w:szCs w:val="10"/>
        </w:rPr>
      </w:pPr>
    </w:p>
    <w:p w:rsidR="00641FFF" w:rsidRPr="00171763" w:rsidRDefault="00641FFF" w:rsidP="003C5B5E">
      <w:pPr>
        <w:jc w:val="both"/>
        <w:rPr>
          <w:sz w:val="10"/>
          <w:szCs w:val="10"/>
        </w:rPr>
      </w:pPr>
      <w:r w:rsidRPr="00171763">
        <w:rPr>
          <w:sz w:val="10"/>
          <w:szCs w:val="10"/>
        </w:rPr>
        <w:t>- композиция группы (или ее состав);</w:t>
      </w:r>
    </w:p>
    <w:p w:rsidR="00641FFF" w:rsidRPr="00171763" w:rsidRDefault="00641FFF" w:rsidP="003C5B5E">
      <w:pPr>
        <w:jc w:val="both"/>
        <w:rPr>
          <w:sz w:val="10"/>
          <w:szCs w:val="10"/>
        </w:rPr>
      </w:pPr>
    </w:p>
    <w:p w:rsidR="00641FFF" w:rsidRPr="00171763" w:rsidRDefault="00641FFF" w:rsidP="003C5B5E">
      <w:pPr>
        <w:jc w:val="both"/>
        <w:rPr>
          <w:sz w:val="10"/>
          <w:szCs w:val="10"/>
        </w:rPr>
      </w:pPr>
      <w:r w:rsidRPr="00171763">
        <w:rPr>
          <w:sz w:val="10"/>
          <w:szCs w:val="10"/>
        </w:rPr>
        <w:t>- структура группы;</w:t>
      </w:r>
    </w:p>
    <w:p w:rsidR="00641FFF" w:rsidRPr="00171763" w:rsidRDefault="00641FFF" w:rsidP="003C5B5E">
      <w:pPr>
        <w:jc w:val="both"/>
        <w:rPr>
          <w:sz w:val="10"/>
          <w:szCs w:val="10"/>
        </w:rPr>
      </w:pPr>
    </w:p>
    <w:p w:rsidR="00641FFF" w:rsidRPr="00171763" w:rsidRDefault="00641FFF" w:rsidP="003C5B5E">
      <w:pPr>
        <w:jc w:val="both"/>
        <w:rPr>
          <w:sz w:val="10"/>
          <w:szCs w:val="10"/>
        </w:rPr>
      </w:pPr>
      <w:r w:rsidRPr="00171763">
        <w:rPr>
          <w:sz w:val="10"/>
          <w:szCs w:val="10"/>
        </w:rPr>
        <w:t>- групповые процессы;</w:t>
      </w:r>
    </w:p>
    <w:p w:rsidR="00641FFF" w:rsidRPr="00171763" w:rsidRDefault="00641FFF" w:rsidP="003C5B5E">
      <w:pPr>
        <w:jc w:val="both"/>
        <w:rPr>
          <w:sz w:val="10"/>
          <w:szCs w:val="10"/>
        </w:rPr>
      </w:pPr>
    </w:p>
    <w:p w:rsidR="00641FFF" w:rsidRPr="00171763" w:rsidRDefault="00641FFF" w:rsidP="003C5B5E">
      <w:pPr>
        <w:jc w:val="both"/>
        <w:rPr>
          <w:sz w:val="10"/>
          <w:szCs w:val="10"/>
        </w:rPr>
      </w:pPr>
      <w:r w:rsidRPr="00171763">
        <w:rPr>
          <w:sz w:val="10"/>
          <w:szCs w:val="10"/>
        </w:rPr>
        <w:t>- групповые нормы и ценности;</w:t>
      </w:r>
    </w:p>
    <w:p w:rsidR="00641FFF" w:rsidRPr="00171763" w:rsidRDefault="00641FFF" w:rsidP="003C5B5E">
      <w:pPr>
        <w:jc w:val="both"/>
        <w:rPr>
          <w:sz w:val="10"/>
          <w:szCs w:val="10"/>
        </w:rPr>
      </w:pPr>
    </w:p>
    <w:p w:rsidR="00641FFF" w:rsidRPr="00171763" w:rsidRDefault="00641FFF" w:rsidP="003C5B5E">
      <w:pPr>
        <w:jc w:val="both"/>
        <w:rPr>
          <w:sz w:val="10"/>
          <w:szCs w:val="10"/>
        </w:rPr>
      </w:pPr>
      <w:r w:rsidRPr="00171763">
        <w:rPr>
          <w:sz w:val="10"/>
          <w:szCs w:val="10"/>
        </w:rPr>
        <w:t>- система санкций.</w:t>
      </w:r>
    </w:p>
    <w:p w:rsidR="00C80623" w:rsidRPr="00171763" w:rsidRDefault="00C80623" w:rsidP="003C5B5E">
      <w:pPr>
        <w:jc w:val="both"/>
        <w:rPr>
          <w:sz w:val="10"/>
          <w:szCs w:val="10"/>
        </w:rPr>
      </w:pPr>
      <w:r w:rsidRPr="00171763">
        <w:rPr>
          <w:sz w:val="10"/>
          <w:szCs w:val="10"/>
        </w:rPr>
        <w:t xml:space="preserve"> </w:t>
      </w:r>
    </w:p>
    <w:p w:rsidR="00C80623" w:rsidRPr="00171763" w:rsidRDefault="00C80623" w:rsidP="003C5B5E">
      <w:pPr>
        <w:jc w:val="both"/>
        <w:rPr>
          <w:sz w:val="10"/>
          <w:szCs w:val="10"/>
        </w:rPr>
      </w:pPr>
      <w:r w:rsidRPr="00171763">
        <w:rPr>
          <w:sz w:val="10"/>
          <w:szCs w:val="10"/>
        </w:rPr>
        <w:t xml:space="preserve">Состав группы зависит от ее вида и может быть обозначен набором тех или иных характеристик, параметров. </w:t>
      </w:r>
      <w:proofErr w:type="gramStart"/>
      <w:r w:rsidRPr="00171763">
        <w:rPr>
          <w:sz w:val="10"/>
          <w:szCs w:val="10"/>
        </w:rPr>
        <w:t xml:space="preserve">К примеру, для анализа общественного мнения социологи выделяют по социально-демографическим признакам такие группы населения: классовые, социальные, по характеру труда, профессиональные, по доходам, по образованию, по типу местожительства, по типу городского населения, по району местожительства, половые, возрастные, по семейному положению и т. д. </w:t>
      </w:r>
      <w:proofErr w:type="gramEnd"/>
    </w:p>
    <w:p w:rsidR="00C80623" w:rsidRPr="00171763" w:rsidRDefault="00C80623" w:rsidP="003C5B5E">
      <w:pPr>
        <w:jc w:val="both"/>
        <w:rPr>
          <w:sz w:val="10"/>
          <w:szCs w:val="10"/>
        </w:rPr>
      </w:pPr>
      <w:r w:rsidRPr="00171763">
        <w:rPr>
          <w:sz w:val="10"/>
          <w:szCs w:val="10"/>
        </w:rPr>
        <w:t xml:space="preserve"> </w:t>
      </w:r>
    </w:p>
    <w:p w:rsidR="00C80623" w:rsidRPr="00171763" w:rsidRDefault="00C80623" w:rsidP="003C5B5E">
      <w:pPr>
        <w:jc w:val="both"/>
        <w:rPr>
          <w:sz w:val="10"/>
          <w:szCs w:val="10"/>
        </w:rPr>
      </w:pPr>
      <w:r w:rsidRPr="00171763">
        <w:rPr>
          <w:sz w:val="10"/>
          <w:szCs w:val="10"/>
        </w:rPr>
        <w:t>Структура группы, в зависимости от целей исследования и условий, выделяемых в качестве существенных, может быть обозначена с позиций реализации отношений «власть — подчинение»</w:t>
      </w:r>
      <w:proofErr w:type="gramStart"/>
      <w:r w:rsidRPr="00171763">
        <w:rPr>
          <w:sz w:val="10"/>
          <w:szCs w:val="10"/>
        </w:rPr>
        <w:t xml:space="preserve"> ,</w:t>
      </w:r>
      <w:proofErr w:type="gramEnd"/>
      <w:r w:rsidRPr="00171763">
        <w:rPr>
          <w:sz w:val="10"/>
          <w:szCs w:val="10"/>
        </w:rPr>
        <w:t xml:space="preserve"> предпочтений, межличностных отношений, разделения труда, коммуникаций, материальных и документальных потоков в группе в процессе совместного труда и т. п. По сути, функциональная структура отражает формальную сторону группового взаимодействия, а неформальная структура, основанная на симпатии — антипатии, предпочтении — отторжении, отражает неформальную сторону. </w:t>
      </w:r>
    </w:p>
    <w:p w:rsidR="00C80623" w:rsidRPr="00171763" w:rsidRDefault="00C80623" w:rsidP="003C5B5E">
      <w:pPr>
        <w:jc w:val="both"/>
        <w:rPr>
          <w:sz w:val="10"/>
          <w:szCs w:val="10"/>
        </w:rPr>
      </w:pPr>
      <w:r w:rsidRPr="00171763">
        <w:rPr>
          <w:sz w:val="10"/>
          <w:szCs w:val="10"/>
        </w:rPr>
        <w:t xml:space="preserve"> </w:t>
      </w:r>
    </w:p>
    <w:p w:rsidR="00C80623" w:rsidRPr="00171763" w:rsidRDefault="00C80623" w:rsidP="003C5B5E">
      <w:pPr>
        <w:jc w:val="both"/>
        <w:rPr>
          <w:sz w:val="10"/>
          <w:szCs w:val="10"/>
        </w:rPr>
      </w:pPr>
      <w:r w:rsidRPr="00171763">
        <w:rPr>
          <w:sz w:val="10"/>
          <w:szCs w:val="10"/>
        </w:rPr>
        <w:t>Групповые процессы — это процессы коммуникации, интеракции (статус, роль, положение членов группы и их изменения)</w:t>
      </w:r>
      <w:proofErr w:type="gramStart"/>
      <w:r w:rsidRPr="00171763">
        <w:rPr>
          <w:sz w:val="10"/>
          <w:szCs w:val="10"/>
        </w:rPr>
        <w:t xml:space="preserve"> ,</w:t>
      </w:r>
      <w:proofErr w:type="gramEnd"/>
      <w:r w:rsidRPr="00171763">
        <w:rPr>
          <w:sz w:val="10"/>
          <w:szCs w:val="10"/>
        </w:rPr>
        <w:t xml:space="preserve"> перцепции (восприятие членами группы других членов и других групп) , аттракции (привлекательность, влечение) , а также организационные процессы — образование группы, формирование, нарастание сплоченности, давление в группе, лидерство, организация совместной деятельности, принятия решений. </w:t>
      </w:r>
    </w:p>
    <w:p w:rsidR="00C80623" w:rsidRPr="00171763" w:rsidRDefault="00C80623" w:rsidP="003C5B5E">
      <w:pPr>
        <w:jc w:val="both"/>
        <w:rPr>
          <w:sz w:val="10"/>
          <w:szCs w:val="10"/>
        </w:rPr>
      </w:pPr>
      <w:r w:rsidRPr="00171763">
        <w:rPr>
          <w:sz w:val="10"/>
          <w:szCs w:val="10"/>
        </w:rPr>
        <w:t xml:space="preserve"> </w:t>
      </w:r>
    </w:p>
    <w:p w:rsidR="00C80623" w:rsidRPr="00171763" w:rsidRDefault="00C80623" w:rsidP="003C5B5E">
      <w:pPr>
        <w:jc w:val="both"/>
        <w:rPr>
          <w:sz w:val="10"/>
          <w:szCs w:val="10"/>
        </w:rPr>
      </w:pPr>
      <w:r w:rsidRPr="00171763">
        <w:rPr>
          <w:sz w:val="10"/>
          <w:szCs w:val="10"/>
        </w:rPr>
        <w:t>Групповые нормы — это элементы групповой культуры, правила должного с точки зрения группы поведения для каждого статусного уровня, а зачастую и для каждого члена группы. Группа ожидает надлежащего выполнения установленных ею норм и правил поведения и при ненадлежащем поведении применяет санкции, направленные на корректировку (поощрение и наказание)</w:t>
      </w:r>
      <w:proofErr w:type="gramStart"/>
      <w:r w:rsidRPr="00171763">
        <w:rPr>
          <w:sz w:val="10"/>
          <w:szCs w:val="10"/>
        </w:rPr>
        <w:t xml:space="preserve"> .</w:t>
      </w:r>
      <w:proofErr w:type="gramEnd"/>
      <w:r w:rsidRPr="00171763">
        <w:rPr>
          <w:sz w:val="10"/>
          <w:szCs w:val="10"/>
        </w:rPr>
        <w:t xml:space="preserve"> </w:t>
      </w:r>
    </w:p>
    <w:p w:rsidR="00C80623" w:rsidRPr="00171763" w:rsidRDefault="00C80623" w:rsidP="003C5B5E">
      <w:pPr>
        <w:jc w:val="both"/>
        <w:rPr>
          <w:sz w:val="10"/>
          <w:szCs w:val="10"/>
        </w:rPr>
      </w:pPr>
      <w:r w:rsidRPr="00171763">
        <w:rPr>
          <w:sz w:val="10"/>
          <w:szCs w:val="10"/>
        </w:rPr>
        <w:t xml:space="preserve"> </w:t>
      </w:r>
    </w:p>
    <w:p w:rsidR="00C80623" w:rsidRPr="00171763" w:rsidRDefault="00C80623" w:rsidP="003C5B5E">
      <w:pPr>
        <w:jc w:val="both"/>
        <w:rPr>
          <w:sz w:val="10"/>
          <w:szCs w:val="10"/>
        </w:rPr>
      </w:pPr>
      <w:r w:rsidRPr="00171763">
        <w:rPr>
          <w:sz w:val="10"/>
          <w:szCs w:val="10"/>
        </w:rPr>
        <w:t xml:space="preserve">Состав </w:t>
      </w:r>
      <w:proofErr w:type="gramStart"/>
      <w:r w:rsidRPr="00171763">
        <w:rPr>
          <w:sz w:val="10"/>
          <w:szCs w:val="10"/>
        </w:rPr>
        <w:t>группы, происходящие в ней процессы и групповые нормы определяют</w:t>
      </w:r>
      <w:proofErr w:type="gramEnd"/>
      <w:r w:rsidRPr="00171763">
        <w:rPr>
          <w:sz w:val="10"/>
          <w:szCs w:val="10"/>
        </w:rPr>
        <w:t xml:space="preserve"> потенциал группы. </w:t>
      </w:r>
      <w:r w:rsidRPr="00171763">
        <w:rPr>
          <w:sz w:val="10"/>
          <w:szCs w:val="10"/>
        </w:rPr>
        <w:lastRenderedPageBreak/>
        <w:t>Выявление потенциала группы и степени его использования, а также определение и создание условий, в которых позитивная направленность потенциала используется эффективнее, а негативная перестает проявляться, составляет серьезную проблему для руководителя организации, лидера группы и ее членов.</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ЦЕЛЕВЫЕ РОЛИ</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1. Инициирование деятельности. Предлагать решения, новые идеи, новые постановки проблем, новые подходы к их решению, или новую организацию материала.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2. Поиск информации. Искать разъяснение выдвинутого предложения, дополнительную информацию или факты.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3. Сбор мнений. Просить членов группы выражать свое отношение к обсуждаемым вопросам, прояснять свои ценности или идеи.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4. Предоставление информации. </w:t>
      </w:r>
      <w:proofErr w:type="gramStart"/>
      <w:r w:rsidRPr="00171763">
        <w:rPr>
          <w:sz w:val="10"/>
          <w:szCs w:val="10"/>
        </w:rPr>
        <w:t>Предоставлять группе факты</w:t>
      </w:r>
      <w:proofErr w:type="gramEnd"/>
      <w:r w:rsidRPr="00171763">
        <w:rPr>
          <w:sz w:val="10"/>
          <w:szCs w:val="10"/>
        </w:rPr>
        <w:t xml:space="preserve"> или обобщения, применять свой собственный опыт в решении проблем группы или для иллюстрации каких-либо положений.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5. Высказывание мнений. Высказывать мнения или убеждения, касающиеся какого-либо предложения, обязательно с его оценкой, а не только сообщать факты.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6. Проработка</w:t>
      </w:r>
      <w:proofErr w:type="gramStart"/>
      <w:r w:rsidRPr="00171763">
        <w:rPr>
          <w:sz w:val="10"/>
          <w:szCs w:val="10"/>
        </w:rPr>
        <w:t xml:space="preserve"> Р</w:t>
      </w:r>
      <w:proofErr w:type="gramEnd"/>
      <w:r w:rsidRPr="00171763">
        <w:rPr>
          <w:sz w:val="10"/>
          <w:szCs w:val="10"/>
        </w:rPr>
        <w:t xml:space="preserve">азъяснять, приводить примеры, развивать мысль, пытаться прогнозировать дальнейшую судьбу предложения, если оно будет принято.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7. Координирование. Разъяснять взаимосвязи между идеями, пытаться суммировать предложения, пытаться интегрировать деятельность различных подгрупп или членов группы.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8. Обобщение. Повторно перечислить предложения после окончания дискуссии.</w:t>
      </w:r>
    </w:p>
    <w:p w:rsidR="00FA50A7" w:rsidRPr="00171763" w:rsidRDefault="00FA50A7" w:rsidP="003C5B5E">
      <w:pPr>
        <w:jc w:val="both"/>
        <w:rPr>
          <w:sz w:val="10"/>
          <w:szCs w:val="10"/>
        </w:rPr>
      </w:pPr>
    </w:p>
    <w:p w:rsidR="00FA50A7" w:rsidRPr="00171763" w:rsidRDefault="00FA50A7" w:rsidP="003C5B5E">
      <w:pPr>
        <w:jc w:val="both"/>
        <w:rPr>
          <w:sz w:val="10"/>
          <w:szCs w:val="10"/>
          <w:u w:val="single"/>
        </w:rPr>
      </w:pPr>
      <w:r w:rsidRPr="00171763">
        <w:rPr>
          <w:sz w:val="10"/>
          <w:szCs w:val="10"/>
          <w:u w:val="single"/>
        </w:rPr>
        <w:t xml:space="preserve"> ПОДДЕРЖИВАЮЩИЕ РОЛИ</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1. Поощрение. Быть дружелюбным, душевным, отзывчивым по отношению к другим. Хвалить других за их идеи, соглашаться с другими и положительно оценивать их вклад в решение проблемы.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2. Обеспечение участия. Пытаться создать обстановку, в которой каждый член группы может внести предложение. Поощрять это, например, такими словами: «Мы еще ничего не слышали от Джима» или предложить всем определенный регламент для выступления, чтобы все имели возможность высказаться.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3. Установление критериев. Устанавливать критерии, которыми должна руководствоваться группа, выбирая содержательные или процедурные моменты, или оценивая решение группы. Напоминать группе о необходимости избегать решений, несогласующихся с групповыми критериями.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4. Исполнительность. Следовать решениям группы, вдумчиво относясь к идеям других людей, которые составляют аудиторию во время групповых дискуссий. </w:t>
      </w:r>
    </w:p>
    <w:p w:rsidR="00FA50A7" w:rsidRPr="00171763" w:rsidRDefault="00FA50A7" w:rsidP="003C5B5E">
      <w:pPr>
        <w:jc w:val="both"/>
        <w:rPr>
          <w:sz w:val="10"/>
          <w:szCs w:val="10"/>
        </w:rPr>
      </w:pPr>
    </w:p>
    <w:p w:rsidR="00FA50A7" w:rsidRPr="00171763" w:rsidRDefault="00FA50A7" w:rsidP="003C5B5E">
      <w:pPr>
        <w:jc w:val="both"/>
        <w:rPr>
          <w:sz w:val="10"/>
          <w:szCs w:val="10"/>
        </w:rPr>
      </w:pPr>
      <w:r w:rsidRPr="00171763">
        <w:rPr>
          <w:sz w:val="10"/>
          <w:szCs w:val="10"/>
        </w:rPr>
        <w:t xml:space="preserve"> 5. Выражение чу</w:t>
      </w:r>
      <w:proofErr w:type="gramStart"/>
      <w:r w:rsidRPr="00171763">
        <w:rPr>
          <w:sz w:val="10"/>
          <w:szCs w:val="10"/>
        </w:rPr>
        <w:t>вств гр</w:t>
      </w:r>
      <w:proofErr w:type="gramEnd"/>
      <w:r w:rsidRPr="00171763">
        <w:rPr>
          <w:sz w:val="10"/>
          <w:szCs w:val="10"/>
        </w:rPr>
        <w:t>уппы. Обобщать то, что формируется, как ощущение группы. Описывать реакцию членов группы на идеи и варианты решения проблем.</w:t>
      </w:r>
    </w:p>
    <w:p w:rsidR="00873DB8" w:rsidRPr="00171763" w:rsidRDefault="00873DB8" w:rsidP="003C5B5E">
      <w:pPr>
        <w:jc w:val="both"/>
        <w:rPr>
          <w:sz w:val="10"/>
          <w:szCs w:val="10"/>
        </w:rPr>
      </w:pPr>
    </w:p>
    <w:p w:rsidR="0075730A" w:rsidRPr="00171763" w:rsidRDefault="00F34457" w:rsidP="003C5B5E">
      <w:pPr>
        <w:numPr>
          <w:ilvl w:val="0"/>
          <w:numId w:val="1"/>
        </w:numPr>
        <w:jc w:val="both"/>
        <w:rPr>
          <w:b/>
          <w:color w:val="FF0000"/>
          <w:sz w:val="10"/>
          <w:szCs w:val="10"/>
        </w:rPr>
      </w:pPr>
      <w:r w:rsidRPr="00171763">
        <w:rPr>
          <w:b/>
          <w:color w:val="FF0000"/>
          <w:sz w:val="10"/>
          <w:szCs w:val="10"/>
        </w:rPr>
        <w:t>Ситуационные характеристики группы.</w:t>
      </w:r>
    </w:p>
    <w:p w:rsidR="00F22C50" w:rsidRPr="00171763" w:rsidRDefault="00F22C50" w:rsidP="003C5B5E">
      <w:pPr>
        <w:jc w:val="both"/>
        <w:rPr>
          <w:b/>
          <w:sz w:val="10"/>
          <w:szCs w:val="10"/>
        </w:rPr>
      </w:pPr>
    </w:p>
    <w:p w:rsidR="00F22C50" w:rsidRPr="00171763" w:rsidRDefault="00F22C50" w:rsidP="003C5B5E">
      <w:pPr>
        <w:jc w:val="both"/>
        <w:rPr>
          <w:sz w:val="10"/>
          <w:szCs w:val="10"/>
        </w:rPr>
      </w:pPr>
      <w:r w:rsidRPr="00171763">
        <w:rPr>
          <w:b/>
          <w:sz w:val="10"/>
          <w:szCs w:val="10"/>
        </w:rPr>
        <w:t>Размер группы</w:t>
      </w:r>
      <w:r w:rsidRPr="00171763">
        <w:rPr>
          <w:sz w:val="10"/>
          <w:szCs w:val="10"/>
        </w:rPr>
        <w:t>. Исследования показывают, что наиболее эффективны группы, состоящие из 5-7 человек. С увеличением размера группы усложняется общение между ее членами, труднее достигается согласие в деятельности при выполнении задач, отдельным членам групп не уделяется достаточно времени, они испытывают затруднения, робость в высказывании собственного мнения перед другими. В группах из 2-3 человек возникает напряженность между ее членами, они обеспокоены слишком очевидной персональной ответственностью за принимаемые решения.</w:t>
      </w:r>
    </w:p>
    <w:p w:rsidR="00F22C50" w:rsidRPr="00171763" w:rsidRDefault="00F22C50" w:rsidP="003C5B5E">
      <w:pPr>
        <w:jc w:val="both"/>
        <w:rPr>
          <w:sz w:val="10"/>
          <w:szCs w:val="10"/>
        </w:rPr>
      </w:pPr>
      <w:r w:rsidRPr="00171763">
        <w:rPr>
          <w:b/>
          <w:sz w:val="10"/>
          <w:szCs w:val="10"/>
        </w:rPr>
        <w:t>Пространственное расположение</w:t>
      </w:r>
      <w:r w:rsidRPr="00171763">
        <w:rPr>
          <w:sz w:val="10"/>
          <w:szCs w:val="10"/>
        </w:rPr>
        <w:t>. Характеризует размещение людей во время работы по отношению друг к другу: сидят лицом или спиной друг к другу. Важны три характеристики пространственного расположения человека в процессе работы, влияющие на взаимоотношения между человеком и группой:</w:t>
      </w:r>
    </w:p>
    <w:p w:rsidR="00F22C50" w:rsidRPr="00171763" w:rsidRDefault="00F22C50" w:rsidP="003C5B5E">
      <w:pPr>
        <w:jc w:val="both"/>
        <w:rPr>
          <w:sz w:val="10"/>
          <w:szCs w:val="10"/>
        </w:rPr>
      </w:pPr>
      <w:r w:rsidRPr="00171763">
        <w:rPr>
          <w:sz w:val="10"/>
          <w:szCs w:val="10"/>
        </w:rPr>
        <w:t>• наличие постоянного места или территории;</w:t>
      </w:r>
    </w:p>
    <w:p w:rsidR="00F22C50" w:rsidRPr="00171763" w:rsidRDefault="00F22C50" w:rsidP="003C5B5E">
      <w:pPr>
        <w:jc w:val="both"/>
        <w:rPr>
          <w:sz w:val="10"/>
          <w:szCs w:val="10"/>
        </w:rPr>
      </w:pPr>
      <w:r w:rsidRPr="00171763">
        <w:rPr>
          <w:sz w:val="10"/>
          <w:szCs w:val="10"/>
        </w:rPr>
        <w:t>• личное пространство, в котором находится только данный человек;</w:t>
      </w:r>
    </w:p>
    <w:p w:rsidR="00F22C50" w:rsidRPr="00171763" w:rsidRDefault="00F22C50" w:rsidP="003C5B5E">
      <w:pPr>
        <w:jc w:val="both"/>
        <w:rPr>
          <w:sz w:val="10"/>
          <w:szCs w:val="10"/>
        </w:rPr>
      </w:pPr>
      <w:r w:rsidRPr="00171763">
        <w:rPr>
          <w:sz w:val="10"/>
          <w:szCs w:val="10"/>
        </w:rPr>
        <w:t>• взаимное расположение рабочих мест.</w:t>
      </w:r>
    </w:p>
    <w:p w:rsidR="00F22C50" w:rsidRPr="00171763" w:rsidRDefault="00F22C50" w:rsidP="003C5B5E">
      <w:pPr>
        <w:jc w:val="both"/>
        <w:rPr>
          <w:sz w:val="10"/>
          <w:szCs w:val="10"/>
        </w:rPr>
      </w:pPr>
      <w:r w:rsidRPr="00171763">
        <w:rPr>
          <w:b/>
          <w:sz w:val="10"/>
          <w:szCs w:val="10"/>
        </w:rPr>
        <w:t>Задачи, решаемые группой</w:t>
      </w:r>
      <w:r w:rsidRPr="00171763">
        <w:rPr>
          <w:sz w:val="10"/>
          <w:szCs w:val="10"/>
        </w:rPr>
        <w:t>. Их содержание определяет специфику работы группы и организацию группового процесса. Особенно важно определить частоту и качество взаимодействий членов группы в процессе решения задачи в зависимости от ее сложности.</w:t>
      </w:r>
    </w:p>
    <w:p w:rsidR="00F22C50" w:rsidRPr="00171763" w:rsidRDefault="00F22C50" w:rsidP="003C5B5E">
      <w:pPr>
        <w:jc w:val="both"/>
        <w:rPr>
          <w:sz w:val="10"/>
          <w:szCs w:val="10"/>
        </w:rPr>
      </w:pPr>
      <w:r w:rsidRPr="00171763">
        <w:rPr>
          <w:b/>
          <w:sz w:val="10"/>
          <w:szCs w:val="10"/>
        </w:rPr>
        <w:t>Система вознаграждений</w:t>
      </w:r>
      <w:r w:rsidRPr="00171763">
        <w:rPr>
          <w:sz w:val="10"/>
          <w:szCs w:val="10"/>
        </w:rPr>
        <w:t> должна иметь ценность для членов группы, вознаграждение должно восприниматься как заслуженное и побуждать к выполнению общих задач.</w:t>
      </w:r>
    </w:p>
    <w:p w:rsidR="00F22C50" w:rsidRPr="00171763" w:rsidRDefault="00F22C50" w:rsidP="003C5B5E">
      <w:pPr>
        <w:jc w:val="both"/>
        <w:rPr>
          <w:sz w:val="10"/>
          <w:szCs w:val="10"/>
        </w:rPr>
      </w:pPr>
    </w:p>
    <w:p w:rsidR="0075730A" w:rsidRPr="00171763" w:rsidRDefault="0075730A" w:rsidP="003C5B5E">
      <w:pPr>
        <w:numPr>
          <w:ilvl w:val="0"/>
          <w:numId w:val="1"/>
        </w:numPr>
        <w:autoSpaceDE w:val="0"/>
        <w:autoSpaceDN w:val="0"/>
        <w:adjustRightInd w:val="0"/>
        <w:jc w:val="both"/>
        <w:rPr>
          <w:rFonts w:eastAsia="TimesNewRomanPSMT"/>
          <w:b/>
          <w:color w:val="FF0000"/>
          <w:sz w:val="10"/>
          <w:szCs w:val="10"/>
        </w:rPr>
      </w:pPr>
      <w:r w:rsidRPr="00171763">
        <w:rPr>
          <w:rFonts w:eastAsia="TimesNewRomanPSMT"/>
          <w:b/>
          <w:color w:val="FF0000"/>
          <w:sz w:val="10"/>
          <w:szCs w:val="10"/>
        </w:rPr>
        <w:t>Формальные и неформальные группы</w:t>
      </w:r>
      <w:r w:rsidRPr="00171763">
        <w:rPr>
          <w:rFonts w:eastAsia="TimesNewRomanPS-BoldMT"/>
          <w:b/>
          <w:color w:val="FF0000"/>
          <w:sz w:val="10"/>
          <w:szCs w:val="10"/>
        </w:rPr>
        <w:t xml:space="preserve">. </w:t>
      </w:r>
      <w:r w:rsidRPr="00171763">
        <w:rPr>
          <w:rFonts w:eastAsia="TimesNewRomanPSMT"/>
          <w:b/>
          <w:color w:val="FF0000"/>
          <w:sz w:val="10"/>
          <w:szCs w:val="10"/>
        </w:rPr>
        <w:t>Методы повышения</w:t>
      </w:r>
    </w:p>
    <w:p w:rsidR="0075730A" w:rsidRPr="00171763" w:rsidRDefault="0075730A" w:rsidP="003C5B5E">
      <w:pPr>
        <w:autoSpaceDE w:val="0"/>
        <w:autoSpaceDN w:val="0"/>
        <w:adjustRightInd w:val="0"/>
        <w:jc w:val="both"/>
        <w:rPr>
          <w:rFonts w:eastAsia="TimesNewRomanPS-BoldMT"/>
          <w:b/>
          <w:color w:val="FF0000"/>
          <w:sz w:val="10"/>
          <w:szCs w:val="10"/>
        </w:rPr>
      </w:pPr>
      <w:r w:rsidRPr="00171763">
        <w:rPr>
          <w:rFonts w:eastAsia="TimesNewRomanPSMT"/>
          <w:b/>
          <w:color w:val="FF0000"/>
          <w:sz w:val="10"/>
          <w:szCs w:val="10"/>
        </w:rPr>
        <w:t>эффективности работы групп</w:t>
      </w:r>
      <w:r w:rsidRPr="00171763">
        <w:rPr>
          <w:rFonts w:eastAsia="TimesNewRomanPS-BoldMT"/>
          <w:b/>
          <w:color w:val="FF0000"/>
          <w:sz w:val="10"/>
          <w:szCs w:val="10"/>
        </w:rPr>
        <w:t>.</w:t>
      </w:r>
    </w:p>
    <w:p w:rsidR="00F22C50" w:rsidRPr="00171763" w:rsidRDefault="00F22C50" w:rsidP="003C5B5E">
      <w:pPr>
        <w:shd w:val="clear" w:color="auto" w:fill="FFFFFF"/>
        <w:spacing w:before="100" w:beforeAutospacing="1" w:after="100" w:afterAutospacing="1"/>
        <w:jc w:val="both"/>
        <w:rPr>
          <w:rFonts w:eastAsiaTheme="minorHAnsi"/>
          <w:i/>
          <w:sz w:val="10"/>
          <w:szCs w:val="10"/>
          <w:lang w:eastAsia="en-US"/>
        </w:rPr>
      </w:pPr>
      <w:r w:rsidRPr="00171763">
        <w:rPr>
          <w:rFonts w:eastAsiaTheme="minorHAnsi"/>
          <w:i/>
          <w:sz w:val="10"/>
          <w:szCs w:val="10"/>
          <w:lang w:eastAsia="en-US"/>
        </w:rPr>
        <w:t xml:space="preserve">Если формальная организация представляет собой скелет компании, то неформальная – ее центральную нервную систему, обеспечивающую процесс коллективного мышления, деятельность и реакции ее сотрудников (Д. </w:t>
      </w:r>
      <w:proofErr w:type="spellStart"/>
      <w:r w:rsidRPr="00171763">
        <w:rPr>
          <w:rFonts w:eastAsiaTheme="minorHAnsi"/>
          <w:i/>
          <w:sz w:val="10"/>
          <w:szCs w:val="10"/>
          <w:lang w:eastAsia="en-US"/>
        </w:rPr>
        <w:t>Кракхард</w:t>
      </w:r>
      <w:proofErr w:type="spellEnd"/>
      <w:r w:rsidRPr="00171763">
        <w:rPr>
          <w:rFonts w:eastAsiaTheme="minorHAnsi"/>
          <w:i/>
          <w:sz w:val="10"/>
          <w:szCs w:val="10"/>
          <w:lang w:eastAsia="en-US"/>
        </w:rPr>
        <w:t xml:space="preserve">, Д. </w:t>
      </w:r>
      <w:proofErr w:type="spellStart"/>
      <w:r w:rsidRPr="00171763">
        <w:rPr>
          <w:rFonts w:eastAsiaTheme="minorHAnsi"/>
          <w:i/>
          <w:sz w:val="10"/>
          <w:szCs w:val="10"/>
          <w:lang w:eastAsia="en-US"/>
        </w:rPr>
        <w:t>Хансон</w:t>
      </w:r>
      <w:proofErr w:type="spellEnd"/>
      <w:r w:rsidRPr="00171763">
        <w:rPr>
          <w:rFonts w:eastAsiaTheme="minorHAnsi"/>
          <w:i/>
          <w:sz w:val="10"/>
          <w:szCs w:val="10"/>
          <w:lang w:eastAsia="en-US"/>
        </w:rPr>
        <w:t>).</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В каждой организации существуют формальные группы. Назначение формальных групп по отношению к организации в целом состоит в выполнении конкретных задач и достижении определенных целей.</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 xml:space="preserve">Выделяют три типа </w:t>
      </w:r>
      <w:r w:rsidRPr="00171763">
        <w:rPr>
          <w:rFonts w:eastAsiaTheme="minorHAnsi"/>
          <w:b/>
          <w:sz w:val="10"/>
          <w:szCs w:val="10"/>
          <w:lang w:eastAsia="en-US"/>
        </w:rPr>
        <w:t>формальных групп</w:t>
      </w:r>
      <w:r w:rsidRPr="00171763">
        <w:rPr>
          <w:rFonts w:eastAsiaTheme="minorHAnsi"/>
          <w:sz w:val="10"/>
          <w:szCs w:val="10"/>
          <w:lang w:eastAsia="en-US"/>
        </w:rPr>
        <w:t>: команды менеджеров (командная соподчиненная группа руководителя), рабочие группы и комитеты.</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b/>
          <w:sz w:val="10"/>
          <w:szCs w:val="10"/>
          <w:u w:val="single"/>
          <w:lang w:eastAsia="en-US"/>
        </w:rPr>
        <w:t>Команда менеджеров</w:t>
      </w:r>
      <w:r w:rsidRPr="00171763">
        <w:rPr>
          <w:rFonts w:eastAsiaTheme="minorHAnsi"/>
          <w:sz w:val="10"/>
          <w:szCs w:val="10"/>
          <w:lang w:eastAsia="en-US"/>
        </w:rPr>
        <w:t>, прежде всего высшего звена, состоит из руководителя и его непосредственных подчиненных (заместителей), которые, в свою очередь также могут быть руководителями. Типичная командная группа – руководитель организации и его заместители, возглавляющие различные функциональные направления. На цеховом уровне начальник цеха и его заместители также образуют командную соподчиненную группу.</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Коммерческий директор и начальники подчиненных ему отделов (сбыта (реализации) готовой продукции, маркетинга, рекламы и т. д.) – другой пример командной группы.</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b/>
          <w:sz w:val="10"/>
          <w:szCs w:val="10"/>
          <w:u w:val="single"/>
          <w:lang w:eastAsia="en-US"/>
        </w:rPr>
        <w:lastRenderedPageBreak/>
        <w:t>Рабочие группы</w:t>
      </w:r>
      <w:r w:rsidRPr="00171763">
        <w:rPr>
          <w:rFonts w:eastAsiaTheme="minorHAnsi"/>
          <w:sz w:val="10"/>
          <w:szCs w:val="10"/>
          <w:lang w:eastAsia="en-US"/>
        </w:rPr>
        <w:t> формируются и функционируют как обособленные структурные подразделения, создаваемые для выполнения специализированных функций, выделившихся в процессе разделения труда в производстве и в управлении. Это функциональные рабочие группы. Формальные группы могут создаваться для работы над конкретным проектом или проблемой. После завершения задания они могут быть расформированы или им поручают работу над другим проектом, проблемой. Это целевые рабочие группы.</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Для выполнения функций, проектов подбираются люди, которые обладают определенной профессиональной подготовкой, квалификацией, опытом и готовы выполнять поручаемую им работу в системе совместного труда.</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b/>
          <w:sz w:val="10"/>
          <w:szCs w:val="10"/>
          <w:u w:val="single"/>
          <w:lang w:eastAsia="en-US"/>
        </w:rPr>
        <w:t>Комитет</w:t>
      </w:r>
      <w:r w:rsidRPr="00171763">
        <w:rPr>
          <w:rFonts w:eastAsiaTheme="minorHAnsi"/>
          <w:sz w:val="10"/>
          <w:szCs w:val="10"/>
          <w:lang w:eastAsia="en-US"/>
        </w:rPr>
        <w:t xml:space="preserve"> – формальная группа, которой делегированы полномочия для выполнения какого-либо задания или комплекса заданий. Разновидностями комитетов могут быть комиссии, советы. Основное отличие комитета от других формальных групп– </w:t>
      </w:r>
      <w:proofErr w:type="gramStart"/>
      <w:r w:rsidRPr="00171763">
        <w:rPr>
          <w:rFonts w:eastAsiaTheme="minorHAnsi"/>
          <w:sz w:val="10"/>
          <w:szCs w:val="10"/>
          <w:lang w:eastAsia="en-US"/>
        </w:rPr>
        <w:t>эт</w:t>
      </w:r>
      <w:proofErr w:type="gramEnd"/>
      <w:r w:rsidRPr="00171763">
        <w:rPr>
          <w:rFonts w:eastAsiaTheme="minorHAnsi"/>
          <w:sz w:val="10"/>
          <w:szCs w:val="10"/>
          <w:lang w:eastAsia="en-US"/>
        </w:rPr>
        <w:t>о </w:t>
      </w:r>
      <w:proofErr w:type="spellStart"/>
      <w:r w:rsidRPr="00171763">
        <w:rPr>
          <w:rFonts w:eastAsiaTheme="minorHAnsi"/>
          <w:sz w:val="10"/>
          <w:szCs w:val="10"/>
          <w:lang w:eastAsia="en-US"/>
        </w:rPr>
        <w:t>групповоепринятие</w:t>
      </w:r>
      <w:proofErr w:type="spellEnd"/>
      <w:r w:rsidRPr="00171763">
        <w:rPr>
          <w:rFonts w:eastAsiaTheme="minorHAnsi"/>
          <w:sz w:val="10"/>
          <w:szCs w:val="10"/>
          <w:lang w:eastAsia="en-US"/>
        </w:rPr>
        <w:t xml:space="preserve"> решений. Пример комитета – совет директоров любой крупной компании, при этом он тоже может состоять из комитетов, таких как ревизионная комиссия, финансовая комиссия, исполнительный комитет и др.</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 xml:space="preserve">Наряду с </w:t>
      </w:r>
      <w:proofErr w:type="gramStart"/>
      <w:r w:rsidRPr="00171763">
        <w:rPr>
          <w:rFonts w:eastAsiaTheme="minorHAnsi"/>
          <w:sz w:val="10"/>
          <w:szCs w:val="10"/>
          <w:lang w:eastAsia="en-US"/>
        </w:rPr>
        <w:t>формальными</w:t>
      </w:r>
      <w:proofErr w:type="gramEnd"/>
      <w:r w:rsidRPr="00171763">
        <w:rPr>
          <w:rFonts w:eastAsiaTheme="minorHAnsi"/>
          <w:sz w:val="10"/>
          <w:szCs w:val="10"/>
          <w:lang w:eastAsia="en-US"/>
        </w:rPr>
        <w:t xml:space="preserve"> в организации возникают и действуют </w:t>
      </w:r>
      <w:r w:rsidRPr="00171763">
        <w:rPr>
          <w:rFonts w:eastAsiaTheme="minorHAnsi"/>
          <w:b/>
          <w:sz w:val="10"/>
          <w:szCs w:val="10"/>
          <w:lang w:eastAsia="en-US"/>
        </w:rPr>
        <w:t>неформальные</w:t>
      </w:r>
      <w:r w:rsidRPr="00171763">
        <w:rPr>
          <w:rFonts w:eastAsiaTheme="minorHAnsi"/>
          <w:sz w:val="10"/>
          <w:szCs w:val="10"/>
          <w:lang w:eastAsia="en-US"/>
        </w:rPr>
        <w:t xml:space="preserve"> группы. Они создаются самими членами организации. Люди хорошо знают, кто входит в их неформальную группу, а кто нет. Неформальные группы обычно имеют свои неписаные правила и нормы поведения. В них существует определенное распределение ролей и определен статус каждого входящего в группу. В неформальной группе, как правило, выделяется явно или неявно выраженный лидер. </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 xml:space="preserve">Неформальная группа может проявляться в двух разновидностях. В первой из них </w:t>
      </w:r>
      <w:r w:rsidRPr="00171763">
        <w:rPr>
          <w:rFonts w:eastAsiaTheme="minorHAnsi"/>
          <w:i/>
          <w:sz w:val="10"/>
          <w:szCs w:val="10"/>
          <w:lang w:eastAsia="en-US"/>
        </w:rPr>
        <w:t>неформализованные служебные отношения несут функциональное содержание и существуют параллельно с формальной организацией</w:t>
      </w:r>
      <w:r w:rsidRPr="00171763">
        <w:rPr>
          <w:rFonts w:eastAsiaTheme="minorHAnsi"/>
          <w:sz w:val="10"/>
          <w:szCs w:val="10"/>
          <w:lang w:eastAsia="en-US"/>
        </w:rPr>
        <w:t>, дополняя ее. Примером может служить система деловых связей между работниками, сложившаяся стихийно в дополнение к существующей структуре управления (в этом случае говорят о неформальной структуре управления).</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 xml:space="preserve">Во втором случае </w:t>
      </w:r>
      <w:r w:rsidRPr="00171763">
        <w:rPr>
          <w:rFonts w:eastAsiaTheme="minorHAnsi"/>
          <w:i/>
          <w:sz w:val="10"/>
          <w:szCs w:val="10"/>
          <w:lang w:eastAsia="en-US"/>
        </w:rPr>
        <w:t>межличностные связи возникают в силу взаимного притяжения, симпатий, общих взглядов на жизнь, привычек, увлечений и т. п., вне связи с функциональной необходимостью</w:t>
      </w:r>
      <w:r w:rsidRPr="00171763">
        <w:rPr>
          <w:rFonts w:eastAsiaTheme="minorHAnsi"/>
          <w:sz w:val="10"/>
          <w:szCs w:val="10"/>
          <w:lang w:eastAsia="en-US"/>
        </w:rPr>
        <w:t>. Это могут быть товарищеские отношения, клубы по интересам и т. п.</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Как правило, руководители отрицательно относятся к существованию неформальных групп, считают их результатом неэффективного управления и не видят их потенциальные достоинства.</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Являясь членом определенной неформальной группы, сотрудник работает в рамках организации. Преданность группе может перерасти в преданность организации, которая проявится в результатах деятельности сотрудника на благо организации.</w:t>
      </w:r>
    </w:p>
    <w:p w:rsidR="00F22C50" w:rsidRPr="00171763" w:rsidRDefault="00F22C50" w:rsidP="003C5B5E">
      <w:pPr>
        <w:shd w:val="clear" w:color="auto" w:fill="FFFFFF"/>
        <w:spacing w:before="100" w:beforeAutospacing="1" w:after="100" w:afterAutospacing="1"/>
        <w:jc w:val="both"/>
        <w:rPr>
          <w:rFonts w:eastAsiaTheme="minorHAnsi"/>
          <w:sz w:val="10"/>
          <w:szCs w:val="10"/>
          <w:lang w:eastAsia="en-US"/>
        </w:rPr>
      </w:pPr>
      <w:r w:rsidRPr="00171763">
        <w:rPr>
          <w:rFonts w:eastAsiaTheme="minorHAnsi"/>
          <w:sz w:val="10"/>
          <w:szCs w:val="10"/>
          <w:lang w:eastAsia="en-US"/>
        </w:rPr>
        <w:t>Руководители должны понимать, что вне зависимости от их воли неформальные группы существуют, с ними бесполезно бороться, с ними нужно считаться, искать способы эффективного взаимодействия, использовать их сильные стороны для достижения целей организации.</w:t>
      </w:r>
    </w:p>
    <w:p w:rsidR="00F34457" w:rsidRPr="00171763" w:rsidRDefault="00F34457" w:rsidP="003C5B5E">
      <w:pPr>
        <w:numPr>
          <w:ilvl w:val="0"/>
          <w:numId w:val="1"/>
        </w:numPr>
        <w:jc w:val="both"/>
        <w:rPr>
          <w:b/>
          <w:color w:val="FF0000"/>
          <w:sz w:val="10"/>
          <w:szCs w:val="10"/>
        </w:rPr>
      </w:pPr>
      <w:r w:rsidRPr="00171763">
        <w:rPr>
          <w:b/>
          <w:color w:val="FF0000"/>
          <w:sz w:val="10"/>
          <w:szCs w:val="10"/>
        </w:rPr>
        <w:t>Преимущества и недостатки работы в группе.</w:t>
      </w:r>
    </w:p>
    <w:p w:rsidR="00F22C50" w:rsidRPr="00171763" w:rsidRDefault="00F22C50" w:rsidP="003C5B5E">
      <w:pPr>
        <w:ind w:left="502"/>
        <w:jc w:val="both"/>
        <w:rPr>
          <w:b/>
          <w:sz w:val="10"/>
          <w:szCs w:val="10"/>
        </w:rPr>
      </w:pPr>
    </w:p>
    <w:p w:rsidR="00F22C50" w:rsidRPr="00171763" w:rsidRDefault="00F22C50" w:rsidP="003C5B5E">
      <w:pPr>
        <w:jc w:val="both"/>
        <w:rPr>
          <w:b/>
          <w:sz w:val="10"/>
          <w:szCs w:val="10"/>
        </w:rPr>
      </w:pPr>
      <w:r w:rsidRPr="00171763">
        <w:rPr>
          <w:b/>
          <w:sz w:val="10"/>
          <w:szCs w:val="10"/>
        </w:rPr>
        <w:t>Преимущества:</w:t>
      </w:r>
    </w:p>
    <w:p w:rsidR="00F22C50" w:rsidRPr="00171763" w:rsidRDefault="00F22C50" w:rsidP="003C5B5E">
      <w:pPr>
        <w:jc w:val="both"/>
        <w:rPr>
          <w:b/>
          <w:sz w:val="10"/>
          <w:szCs w:val="10"/>
        </w:rPr>
      </w:pPr>
    </w:p>
    <w:p w:rsidR="00F22C50" w:rsidRPr="00171763" w:rsidRDefault="00F22C50" w:rsidP="003C5B5E">
      <w:pPr>
        <w:jc w:val="both"/>
        <w:rPr>
          <w:sz w:val="10"/>
          <w:szCs w:val="10"/>
        </w:rPr>
      </w:pPr>
      <w:r w:rsidRPr="00171763">
        <w:rPr>
          <w:sz w:val="10"/>
          <w:szCs w:val="10"/>
        </w:rPr>
        <w:t xml:space="preserve">1.Развитие групповых форм работы в этих условиях позволяет объединить для достижения целей </w:t>
      </w:r>
      <w:proofErr w:type="spellStart"/>
      <w:r w:rsidRPr="00171763">
        <w:rPr>
          <w:sz w:val="10"/>
          <w:szCs w:val="10"/>
        </w:rPr>
        <w:t>организацииспецифические</w:t>
      </w:r>
      <w:proofErr w:type="spellEnd"/>
      <w:r w:rsidRPr="00171763">
        <w:rPr>
          <w:sz w:val="10"/>
          <w:szCs w:val="10"/>
        </w:rPr>
        <w:t xml:space="preserve"> знания, навыки и опыт сотрудников.</w:t>
      </w:r>
    </w:p>
    <w:p w:rsidR="00F22C50" w:rsidRPr="00171763" w:rsidRDefault="00F22C50" w:rsidP="003C5B5E">
      <w:pPr>
        <w:jc w:val="both"/>
        <w:rPr>
          <w:sz w:val="10"/>
          <w:szCs w:val="10"/>
        </w:rPr>
      </w:pPr>
      <w:r w:rsidRPr="00171763">
        <w:rPr>
          <w:sz w:val="10"/>
          <w:szCs w:val="10"/>
        </w:rPr>
        <w:t>2. Большинство интересных идей возникает в группах. Отдельный человек, выполняя индивидуально какую-либо работу, может найти верное решение. Вместе с тем учесть все аспекты решаемой проблемы ему вряд ли удастся. Чем больше людей – тем больше мнений может быть высказано в процессе обсуждения проблемы. </w:t>
      </w:r>
    </w:p>
    <w:p w:rsidR="00F22C50" w:rsidRPr="00171763" w:rsidRDefault="00F22C50" w:rsidP="003C5B5E">
      <w:pPr>
        <w:jc w:val="both"/>
        <w:rPr>
          <w:sz w:val="10"/>
          <w:szCs w:val="10"/>
        </w:rPr>
      </w:pPr>
      <w:r w:rsidRPr="00171763">
        <w:rPr>
          <w:sz w:val="10"/>
          <w:szCs w:val="10"/>
        </w:rPr>
        <w:t>3. Работа в группе стимулирует взаимное доверие, уверенность в коллегах, особенно если при совместном решении сложных проблем им приходилось преодолевать трудности. </w:t>
      </w:r>
    </w:p>
    <w:p w:rsidR="00F22C50" w:rsidRPr="00171763" w:rsidRDefault="00F22C50" w:rsidP="003C5B5E">
      <w:pPr>
        <w:jc w:val="both"/>
        <w:rPr>
          <w:sz w:val="10"/>
          <w:szCs w:val="10"/>
        </w:rPr>
      </w:pPr>
      <w:r w:rsidRPr="00171763">
        <w:rPr>
          <w:sz w:val="10"/>
          <w:szCs w:val="10"/>
        </w:rPr>
        <w:t>4. Группа добивается повышения гибкости, оперативности, качества принимаемых решений</w:t>
      </w:r>
    </w:p>
    <w:p w:rsidR="00F22C50" w:rsidRPr="00171763" w:rsidRDefault="00F22C50" w:rsidP="003C5B5E">
      <w:pPr>
        <w:jc w:val="both"/>
        <w:rPr>
          <w:sz w:val="10"/>
          <w:szCs w:val="10"/>
        </w:rPr>
      </w:pPr>
      <w:r w:rsidRPr="00171763">
        <w:rPr>
          <w:sz w:val="10"/>
          <w:szCs w:val="10"/>
        </w:rPr>
        <w:t>5. использование групповых форм работы способствует индивидуальному развитию членов группы за счет:</w:t>
      </w:r>
    </w:p>
    <w:p w:rsidR="00F22C50" w:rsidRPr="00171763" w:rsidRDefault="00F22C50" w:rsidP="003C5B5E">
      <w:pPr>
        <w:pStyle w:val="a6"/>
        <w:numPr>
          <w:ilvl w:val="0"/>
          <w:numId w:val="11"/>
        </w:numPr>
        <w:shd w:val="clear" w:color="auto" w:fill="FFFFFF"/>
        <w:tabs>
          <w:tab w:val="left" w:pos="709"/>
        </w:tabs>
        <w:ind w:left="0" w:firstLine="66"/>
        <w:jc w:val="both"/>
        <w:rPr>
          <w:rFonts w:eastAsiaTheme="minorHAnsi"/>
          <w:sz w:val="10"/>
          <w:szCs w:val="10"/>
          <w:lang w:eastAsia="en-US"/>
        </w:rPr>
      </w:pPr>
      <w:r w:rsidRPr="00171763">
        <w:rPr>
          <w:rFonts w:eastAsiaTheme="minorHAnsi"/>
          <w:sz w:val="10"/>
          <w:szCs w:val="10"/>
          <w:lang w:eastAsia="en-US"/>
        </w:rPr>
        <w:t>обучения в процессе совместного решения проблем, анализа альтернатив, конструктивного обсуждения и апробации;</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 более эффективного использования творческого потенциала сотрудников в результате «феномена социального содействия»; социальное содействие предполагает, что члены группы стремятся внести свой вклад в решение проблемы просто потому, что они работают в обществе других людей;</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 xml:space="preserve">• формирования у сотрудников чувства </w:t>
      </w:r>
      <w:proofErr w:type="spellStart"/>
      <w:r w:rsidRPr="00171763">
        <w:rPr>
          <w:rFonts w:eastAsiaTheme="minorHAnsi"/>
          <w:sz w:val="10"/>
          <w:szCs w:val="10"/>
          <w:lang w:eastAsia="en-US"/>
        </w:rPr>
        <w:t>самоценности</w:t>
      </w:r>
      <w:proofErr w:type="spellEnd"/>
      <w:r w:rsidRPr="00171763">
        <w:rPr>
          <w:rFonts w:eastAsiaTheme="minorHAnsi"/>
          <w:sz w:val="10"/>
          <w:szCs w:val="10"/>
          <w:lang w:eastAsia="en-US"/>
        </w:rPr>
        <w:t xml:space="preserve"> в результате создания системы поддерживающих отношений в группе.</w:t>
      </w:r>
    </w:p>
    <w:p w:rsidR="00F22C50" w:rsidRPr="00171763" w:rsidRDefault="00F22C50" w:rsidP="003C5B5E">
      <w:pPr>
        <w:jc w:val="both"/>
        <w:rPr>
          <w:b/>
          <w:sz w:val="10"/>
          <w:szCs w:val="10"/>
        </w:rPr>
      </w:pPr>
      <w:r w:rsidRPr="00171763">
        <w:rPr>
          <w:b/>
          <w:sz w:val="10"/>
          <w:szCs w:val="10"/>
        </w:rPr>
        <w:t>Недостатки:</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1. Стремление к частным целям. Группа живет собственной жизнью. Цели группы становятся главенствующими для нее, в то время как цели организации уходят на второй план, игнорируются и зачастую забываются.</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2. Чрезмерные затраты. На принятие групповых решений приходится больше затрат, чем на принятие решений одним лицом.</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lastRenderedPageBreak/>
        <w:t xml:space="preserve">3. Потери времени. Принятие решений в группе предполагает обсуждение проблем всеми ее членами, рассмотрение различных точек зрения, поэтому на принятие решения группой тратится больше времени, чем </w:t>
      </w:r>
      <w:proofErr w:type="gramStart"/>
      <w:r w:rsidRPr="00171763">
        <w:rPr>
          <w:rFonts w:eastAsiaTheme="minorHAnsi"/>
          <w:sz w:val="10"/>
          <w:szCs w:val="10"/>
          <w:lang w:eastAsia="en-US"/>
        </w:rPr>
        <w:t>на</w:t>
      </w:r>
      <w:proofErr w:type="gramEnd"/>
      <w:r w:rsidRPr="00171763">
        <w:rPr>
          <w:rFonts w:eastAsiaTheme="minorHAnsi"/>
          <w:sz w:val="10"/>
          <w:szCs w:val="10"/>
          <w:lang w:eastAsia="en-US"/>
        </w:rPr>
        <w:t xml:space="preserve"> индивидуальное. </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4. Доминирование одного из членов группы. Может усилиться влияние некоторых членов группы на других, что не способствует эффективной групповой работе: люди принимают «навязанную» им точку зрения, боятся высказать собственное мнение и т. д.</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 xml:space="preserve">5. Снижение уровня мотивации высококвалифицированных сотрудников. Командное вознаграждение может привести к тому, что вклад, </w:t>
      </w:r>
      <w:proofErr w:type="gramStart"/>
      <w:r w:rsidRPr="00171763">
        <w:rPr>
          <w:rFonts w:eastAsiaTheme="minorHAnsi"/>
          <w:sz w:val="10"/>
          <w:szCs w:val="10"/>
          <w:lang w:eastAsia="en-US"/>
        </w:rPr>
        <w:t>а</w:t>
      </w:r>
      <w:proofErr w:type="gramEnd"/>
      <w:r w:rsidRPr="00171763">
        <w:rPr>
          <w:rFonts w:eastAsiaTheme="minorHAnsi"/>
          <w:sz w:val="10"/>
          <w:szCs w:val="10"/>
          <w:lang w:eastAsia="en-US"/>
        </w:rPr>
        <w:t xml:space="preserve"> следовательно и оплата труда работников будут усреднены. В таком случае высококвалифицированные сотрудники считают, что им незачем в полной мере выкладываться при выполнении групповых заданий.</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6. сложность введения в группу новых людей;</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7. группу сложно переориентировать на новое направление, сплоченная группа не обладает такой гибкостью, как разрозненные сотрудники;</w:t>
      </w:r>
    </w:p>
    <w:p w:rsidR="00F22C50" w:rsidRPr="00171763" w:rsidRDefault="00F22C50" w:rsidP="003C5B5E">
      <w:pPr>
        <w:pStyle w:val="a6"/>
        <w:shd w:val="clear" w:color="auto" w:fill="FFFFFF"/>
        <w:jc w:val="both"/>
        <w:rPr>
          <w:rFonts w:eastAsiaTheme="minorHAnsi"/>
          <w:sz w:val="10"/>
          <w:szCs w:val="10"/>
          <w:lang w:eastAsia="en-US"/>
        </w:rPr>
      </w:pPr>
      <w:r w:rsidRPr="00171763">
        <w:rPr>
          <w:rFonts w:eastAsiaTheme="minorHAnsi"/>
          <w:sz w:val="10"/>
          <w:szCs w:val="10"/>
          <w:lang w:eastAsia="en-US"/>
        </w:rPr>
        <w:t>8. никакая группа не может существовать вечно.</w:t>
      </w:r>
    </w:p>
    <w:p w:rsidR="00F34457" w:rsidRPr="00171763" w:rsidRDefault="00F34457" w:rsidP="003C5B5E">
      <w:pPr>
        <w:numPr>
          <w:ilvl w:val="0"/>
          <w:numId w:val="1"/>
        </w:numPr>
        <w:jc w:val="both"/>
        <w:rPr>
          <w:b/>
          <w:color w:val="FF0000"/>
          <w:sz w:val="10"/>
          <w:szCs w:val="10"/>
        </w:rPr>
      </w:pPr>
      <w:r w:rsidRPr="00171763">
        <w:rPr>
          <w:b/>
          <w:color w:val="FF0000"/>
          <w:sz w:val="10"/>
          <w:szCs w:val="10"/>
        </w:rPr>
        <w:t>Команда. Отличие команды от группы.</w:t>
      </w:r>
    </w:p>
    <w:p w:rsidR="00F22C50" w:rsidRPr="00171763" w:rsidRDefault="00F22C50" w:rsidP="003C5B5E">
      <w:pPr>
        <w:jc w:val="both"/>
        <w:rPr>
          <w:b/>
          <w:sz w:val="10"/>
          <w:szCs w:val="10"/>
        </w:rPr>
      </w:pPr>
    </w:p>
    <w:p w:rsidR="00F22C50" w:rsidRPr="00171763" w:rsidRDefault="00F22C50" w:rsidP="003C5B5E">
      <w:pPr>
        <w:jc w:val="both"/>
        <w:rPr>
          <w:sz w:val="10"/>
          <w:szCs w:val="10"/>
        </w:rPr>
      </w:pPr>
      <w:r w:rsidRPr="00171763">
        <w:rPr>
          <w:sz w:val="10"/>
          <w:szCs w:val="10"/>
        </w:rPr>
        <w:t>Команда – это группа из двух и более индивидов, которые для достижения определенной цели координируют свои взаимодействия и трудовые усилия.</w:t>
      </w:r>
    </w:p>
    <w:tbl>
      <w:tblPr>
        <w:tblStyle w:val="a7"/>
        <w:tblW w:w="0" w:type="auto"/>
        <w:tblLook w:val="04A0"/>
      </w:tblPr>
      <w:tblGrid>
        <w:gridCol w:w="1375"/>
        <w:gridCol w:w="1357"/>
      </w:tblGrid>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Группа</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Команда</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Имеет назначаемого сильного лидера</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Роль лидера переходит от одного члена к другому</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Индивидуальная подчиненность</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Индивидуальная и взаимная подчиненность (каждый подчиняется каждому)</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Цель – та же, что и у организации</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Специфическое видение или цель</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На выходе – продукты индивидуального труда</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На выходе – продукты коллективного труда</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Встречи «необходимы и достаточны»</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На встречах ведутся не ограниченные по времени дискуссии и решаются все проблемы</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Эффективность измеряется косвенным образом в виде влияния на бизнес (например, на финансовые показатели)</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Эффективность измеряется непосредственно в виде оценки коллективной работы</w:t>
            </w:r>
          </w:p>
        </w:tc>
      </w:tr>
      <w:tr w:rsidR="00F22C50" w:rsidRPr="00171763" w:rsidTr="005348C4">
        <w:tc>
          <w:tcPr>
            <w:tcW w:w="4785"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Каждый член группы имеет собственный круг общения, принимает самостоятельные решения, выполняет особые рабочие задания</w:t>
            </w:r>
          </w:p>
        </w:tc>
        <w:tc>
          <w:tcPr>
            <w:tcW w:w="4786" w:type="dxa"/>
          </w:tcPr>
          <w:p w:rsidR="00F22C50" w:rsidRPr="00171763" w:rsidRDefault="00F22C50" w:rsidP="003C5B5E">
            <w:pPr>
              <w:jc w:val="both"/>
              <w:rPr>
                <w:rFonts w:ascii="Times New Roman" w:hAnsi="Times New Roman" w:cs="Times New Roman"/>
                <w:sz w:val="10"/>
                <w:szCs w:val="10"/>
              </w:rPr>
            </w:pPr>
            <w:r w:rsidRPr="00171763">
              <w:rPr>
                <w:rFonts w:ascii="Times New Roman" w:hAnsi="Times New Roman" w:cs="Times New Roman"/>
                <w:sz w:val="10"/>
                <w:szCs w:val="10"/>
              </w:rPr>
              <w:t>Совместное общение, принятие решений и рабочие задания</w:t>
            </w:r>
          </w:p>
        </w:tc>
      </w:tr>
    </w:tbl>
    <w:p w:rsidR="00F22C50" w:rsidRPr="00171763" w:rsidRDefault="00F22C50" w:rsidP="003C5B5E">
      <w:pPr>
        <w:jc w:val="both"/>
        <w:rPr>
          <w:sz w:val="10"/>
          <w:szCs w:val="10"/>
        </w:rPr>
      </w:pPr>
      <w:r w:rsidRPr="00171763">
        <w:rPr>
          <w:sz w:val="10"/>
          <w:szCs w:val="10"/>
        </w:rPr>
        <w:t>Хотя команда – это группа людей, эти два понятия не являются взаимозаменяемыми. Рабочий, учитель, тренер могут собрать вместе группу людей, но при этом не создать команду. Концепция команды подразумевает, что все ее члены привержены единой миссии и несут коллективную ответственность.</w:t>
      </w:r>
    </w:p>
    <w:p w:rsidR="00F22C50" w:rsidRPr="00171763" w:rsidRDefault="00F22C50" w:rsidP="003C5B5E">
      <w:pPr>
        <w:jc w:val="both"/>
        <w:rPr>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Классификация команд.</w:t>
      </w:r>
    </w:p>
    <w:p w:rsidR="00F22C50" w:rsidRPr="00171763" w:rsidRDefault="00F22C50" w:rsidP="003C5B5E">
      <w:pPr>
        <w:jc w:val="both"/>
        <w:rPr>
          <w:b/>
          <w:sz w:val="10"/>
          <w:szCs w:val="10"/>
        </w:rPr>
      </w:pPr>
    </w:p>
    <w:p w:rsidR="00F22C50" w:rsidRPr="00171763" w:rsidRDefault="00F22C50" w:rsidP="003C5B5E">
      <w:pPr>
        <w:spacing w:after="200" w:line="276" w:lineRule="auto"/>
        <w:jc w:val="both"/>
        <w:rPr>
          <w:rFonts w:eastAsiaTheme="minorHAnsi"/>
          <w:sz w:val="10"/>
          <w:szCs w:val="10"/>
          <w:lang w:eastAsia="en-US"/>
        </w:rPr>
      </w:pPr>
      <w:r w:rsidRPr="00171763">
        <w:rPr>
          <w:rFonts w:eastAsiaTheme="minorHAnsi"/>
          <w:sz w:val="10"/>
          <w:szCs w:val="10"/>
          <w:lang w:eastAsia="en-US"/>
        </w:rPr>
        <w:t>Стандартная классификация команд, принятая в организационном поведении:</w:t>
      </w:r>
    </w:p>
    <w:p w:rsidR="00F22C50" w:rsidRPr="00171763" w:rsidRDefault="00F22C50" w:rsidP="003C5B5E">
      <w:pPr>
        <w:numPr>
          <w:ilvl w:val="0"/>
          <w:numId w:val="12"/>
        </w:numPr>
        <w:spacing w:after="200" w:line="276" w:lineRule="auto"/>
        <w:contextualSpacing/>
        <w:jc w:val="both"/>
        <w:rPr>
          <w:rFonts w:eastAsiaTheme="minorHAnsi"/>
          <w:b/>
          <w:sz w:val="10"/>
          <w:szCs w:val="10"/>
          <w:lang w:eastAsia="en-US"/>
        </w:rPr>
      </w:pPr>
      <w:r w:rsidRPr="00171763">
        <w:rPr>
          <w:rFonts w:eastAsiaTheme="minorHAnsi"/>
          <w:b/>
          <w:sz w:val="10"/>
          <w:szCs w:val="10"/>
          <w:lang w:eastAsia="en-US"/>
        </w:rPr>
        <w:t>По характеру управления</w:t>
      </w:r>
    </w:p>
    <w:p w:rsidR="00F22C50" w:rsidRPr="00171763" w:rsidRDefault="00F22C50" w:rsidP="003C5B5E">
      <w:pPr>
        <w:numPr>
          <w:ilvl w:val="0"/>
          <w:numId w:val="13"/>
        </w:numPr>
        <w:spacing w:after="200" w:line="276" w:lineRule="auto"/>
        <w:ind w:left="284"/>
        <w:contextualSpacing/>
        <w:jc w:val="both"/>
        <w:rPr>
          <w:rFonts w:eastAsiaTheme="minorHAnsi"/>
          <w:sz w:val="10"/>
          <w:szCs w:val="10"/>
          <w:lang w:eastAsia="en-US"/>
        </w:rPr>
      </w:pPr>
      <w:r w:rsidRPr="00171763">
        <w:rPr>
          <w:rFonts w:eastAsiaTheme="minorHAnsi"/>
          <w:b/>
          <w:sz w:val="10"/>
          <w:szCs w:val="10"/>
          <w:u w:val="single"/>
          <w:lang w:eastAsia="en-US"/>
        </w:rPr>
        <w:t xml:space="preserve">Команды, деятельность которых регулируется со стороны руководителя организации. </w:t>
      </w:r>
      <w:r w:rsidRPr="00171763">
        <w:rPr>
          <w:rFonts w:eastAsiaTheme="minorHAnsi"/>
          <w:sz w:val="10"/>
          <w:szCs w:val="10"/>
          <w:lang w:eastAsia="en-US"/>
        </w:rPr>
        <w:t>Руководитель организации должен вмешиваться в работу команды для постановки задач и координации трудовых действий ее членов. Все это снижает эффективность командной работы и вызывает увеличение нагрузки на руководителя. Однако при таком подходе может быть обеспечен эффективный контроль над выполнением командой задач, соответствующих целям организации в целом, а не ее локальным интересам. Такие команды наиболее эффективно создавать в условиях низкой лояльности персонала или при однообразии трудовых навыков всех ее членов, что затрудняет переключение команды на другие сферы деятельности. Пример: строительная бригада, состоящая из специалистов узкой квалификации, например электриков, реализующих свою трудовую деятельность строго по указаниям руководителя организации на выделенном им объекте.</w:t>
      </w:r>
    </w:p>
    <w:p w:rsidR="00F22C50" w:rsidRPr="00171763" w:rsidRDefault="00F22C50" w:rsidP="003C5B5E">
      <w:pPr>
        <w:numPr>
          <w:ilvl w:val="0"/>
          <w:numId w:val="13"/>
        </w:numPr>
        <w:spacing w:after="200" w:line="276" w:lineRule="auto"/>
        <w:ind w:left="284"/>
        <w:contextualSpacing/>
        <w:jc w:val="both"/>
        <w:rPr>
          <w:rFonts w:eastAsiaTheme="minorHAnsi"/>
          <w:sz w:val="10"/>
          <w:szCs w:val="10"/>
          <w:lang w:eastAsia="en-US"/>
        </w:rPr>
      </w:pPr>
      <w:r w:rsidRPr="00171763">
        <w:rPr>
          <w:rFonts w:eastAsiaTheme="minorHAnsi"/>
          <w:b/>
          <w:sz w:val="10"/>
          <w:szCs w:val="10"/>
          <w:u w:val="single"/>
          <w:lang w:eastAsia="en-US"/>
        </w:rPr>
        <w:t>Самоуправляемые (</w:t>
      </w:r>
      <w:proofErr w:type="spellStart"/>
      <w:r w:rsidRPr="00171763">
        <w:rPr>
          <w:rFonts w:eastAsiaTheme="minorHAnsi"/>
          <w:b/>
          <w:sz w:val="10"/>
          <w:szCs w:val="10"/>
          <w:u w:val="single"/>
          <w:lang w:eastAsia="en-US"/>
        </w:rPr>
        <w:t>кроссфункциональные</w:t>
      </w:r>
      <w:proofErr w:type="spellEnd"/>
      <w:r w:rsidRPr="00171763">
        <w:rPr>
          <w:rFonts w:eastAsiaTheme="minorHAnsi"/>
          <w:b/>
          <w:sz w:val="10"/>
          <w:szCs w:val="10"/>
          <w:u w:val="single"/>
          <w:lang w:eastAsia="en-US"/>
        </w:rPr>
        <w:t>) команды</w:t>
      </w:r>
      <w:r w:rsidRPr="00171763">
        <w:rPr>
          <w:rFonts w:eastAsiaTheme="minorHAnsi"/>
          <w:sz w:val="10"/>
          <w:szCs w:val="10"/>
          <w:lang w:eastAsia="en-US"/>
        </w:rPr>
        <w:t xml:space="preserve">. Как правило, имеют </w:t>
      </w:r>
      <w:proofErr w:type="spellStart"/>
      <w:r w:rsidRPr="00171763">
        <w:rPr>
          <w:rFonts w:eastAsiaTheme="minorHAnsi"/>
          <w:sz w:val="10"/>
          <w:szCs w:val="10"/>
          <w:lang w:eastAsia="en-US"/>
        </w:rPr>
        <w:t>мультипрофессиональный</w:t>
      </w:r>
      <w:proofErr w:type="spellEnd"/>
      <w:r w:rsidRPr="00171763">
        <w:rPr>
          <w:rFonts w:eastAsiaTheme="minorHAnsi"/>
          <w:sz w:val="10"/>
          <w:szCs w:val="10"/>
          <w:lang w:eastAsia="en-US"/>
        </w:rPr>
        <w:t xml:space="preserve"> состав, что разрешает им четко переключаться на решение новых задач без внешнего воздействия руководителя организации. Это значительно увеличивает эффективность их функционирования за счет роста их адаптивных возможностей в условиях нестабильных требований со стороны внешней среды. Вместе с тем наличие в организации самоуправляемых команд выводит ее из-под контроля руководителя. Это может способствовать развитию в их среде локальных интересов и соответствующих им трудовых действий. Пример: комплексная бригада строителей, выполняющая на объекте работы «под ключ». Такая команда в меньшей степени зависит от руководителя организации, и ей относительно легче выполнять левые работы по заказам сторонних лиц.</w:t>
      </w:r>
    </w:p>
    <w:p w:rsidR="00F22C50" w:rsidRPr="00171763" w:rsidRDefault="00F22C50" w:rsidP="003C5B5E">
      <w:pPr>
        <w:spacing w:after="200" w:line="276" w:lineRule="auto"/>
        <w:ind w:left="284"/>
        <w:contextualSpacing/>
        <w:jc w:val="both"/>
        <w:rPr>
          <w:rFonts w:eastAsiaTheme="minorHAnsi"/>
          <w:sz w:val="10"/>
          <w:szCs w:val="10"/>
          <w:lang w:eastAsia="en-US"/>
        </w:rPr>
      </w:pPr>
    </w:p>
    <w:p w:rsidR="00F22C50" w:rsidRPr="00171763" w:rsidRDefault="00F22C50" w:rsidP="003C5B5E">
      <w:pPr>
        <w:numPr>
          <w:ilvl w:val="0"/>
          <w:numId w:val="12"/>
        </w:numPr>
        <w:spacing w:after="200" w:line="276" w:lineRule="auto"/>
        <w:contextualSpacing/>
        <w:jc w:val="both"/>
        <w:rPr>
          <w:rFonts w:eastAsiaTheme="minorHAnsi"/>
          <w:b/>
          <w:sz w:val="10"/>
          <w:szCs w:val="10"/>
          <w:lang w:eastAsia="en-US"/>
        </w:rPr>
      </w:pPr>
      <w:r w:rsidRPr="00171763">
        <w:rPr>
          <w:rFonts w:eastAsiaTheme="minorHAnsi"/>
          <w:b/>
          <w:sz w:val="10"/>
          <w:szCs w:val="10"/>
          <w:lang w:eastAsia="en-US"/>
        </w:rPr>
        <w:t>По типу поставленных задач:</w:t>
      </w:r>
    </w:p>
    <w:p w:rsidR="00F22C50" w:rsidRPr="00171763" w:rsidRDefault="00F22C50" w:rsidP="003C5B5E">
      <w:pPr>
        <w:numPr>
          <w:ilvl w:val="0"/>
          <w:numId w:val="14"/>
        </w:numPr>
        <w:spacing w:after="200" w:line="276" w:lineRule="auto"/>
        <w:ind w:left="284"/>
        <w:contextualSpacing/>
        <w:jc w:val="both"/>
        <w:rPr>
          <w:rFonts w:eastAsiaTheme="minorHAnsi"/>
          <w:sz w:val="10"/>
          <w:szCs w:val="10"/>
          <w:lang w:eastAsia="en-US"/>
        </w:rPr>
      </w:pPr>
      <w:r w:rsidRPr="00171763">
        <w:rPr>
          <w:rFonts w:eastAsiaTheme="minorHAnsi"/>
          <w:b/>
          <w:sz w:val="10"/>
          <w:szCs w:val="10"/>
          <w:u w:val="single"/>
          <w:lang w:eastAsia="en-US"/>
        </w:rPr>
        <w:t>Временные</w:t>
      </w:r>
      <w:r w:rsidRPr="00171763">
        <w:rPr>
          <w:rFonts w:eastAsiaTheme="minorHAnsi"/>
          <w:sz w:val="10"/>
          <w:szCs w:val="10"/>
          <w:lang w:eastAsia="en-US"/>
        </w:rPr>
        <w:t>. Созданы для решения разовой специфической задачи и подлежащие расформированию после ее выполнения</w:t>
      </w:r>
    </w:p>
    <w:p w:rsidR="00F22C50" w:rsidRPr="00171763" w:rsidRDefault="00F22C50" w:rsidP="003C5B5E">
      <w:pPr>
        <w:numPr>
          <w:ilvl w:val="0"/>
          <w:numId w:val="14"/>
        </w:numPr>
        <w:spacing w:after="200" w:line="276" w:lineRule="auto"/>
        <w:ind w:left="284"/>
        <w:contextualSpacing/>
        <w:jc w:val="both"/>
        <w:rPr>
          <w:rFonts w:eastAsiaTheme="minorHAnsi"/>
          <w:sz w:val="10"/>
          <w:szCs w:val="10"/>
          <w:lang w:eastAsia="en-US"/>
        </w:rPr>
      </w:pPr>
      <w:r w:rsidRPr="00171763">
        <w:rPr>
          <w:rFonts w:eastAsiaTheme="minorHAnsi"/>
          <w:b/>
          <w:sz w:val="10"/>
          <w:szCs w:val="10"/>
          <w:u w:val="single"/>
          <w:lang w:eastAsia="en-US"/>
        </w:rPr>
        <w:t>Инициирующие</w:t>
      </w:r>
      <w:r w:rsidRPr="00171763">
        <w:rPr>
          <w:rFonts w:eastAsiaTheme="minorHAnsi"/>
          <w:sz w:val="10"/>
          <w:szCs w:val="10"/>
          <w:lang w:eastAsia="en-US"/>
        </w:rPr>
        <w:t>. Цель – организовать начало каких-либо действий. Они бывают двух типов: инновационные и организаторские, которые в основном являются зародышем новой организации или нового структурного подразделения в рамках старой организации</w:t>
      </w:r>
    </w:p>
    <w:p w:rsidR="00F22C50" w:rsidRPr="00171763" w:rsidRDefault="00F22C50" w:rsidP="003C5B5E">
      <w:pPr>
        <w:numPr>
          <w:ilvl w:val="0"/>
          <w:numId w:val="14"/>
        </w:numPr>
        <w:spacing w:after="200" w:line="276" w:lineRule="auto"/>
        <w:ind w:left="284"/>
        <w:contextualSpacing/>
        <w:jc w:val="both"/>
        <w:rPr>
          <w:rFonts w:eastAsiaTheme="minorHAnsi"/>
          <w:sz w:val="10"/>
          <w:szCs w:val="10"/>
          <w:lang w:eastAsia="en-US"/>
        </w:rPr>
      </w:pPr>
      <w:r w:rsidRPr="00171763">
        <w:rPr>
          <w:rFonts w:eastAsiaTheme="minorHAnsi"/>
          <w:b/>
          <w:sz w:val="10"/>
          <w:szCs w:val="10"/>
          <w:u w:val="single"/>
          <w:lang w:eastAsia="en-US"/>
        </w:rPr>
        <w:lastRenderedPageBreak/>
        <w:t>Функциональные</w:t>
      </w:r>
      <w:r w:rsidRPr="00171763">
        <w:rPr>
          <w:rFonts w:eastAsiaTheme="minorHAnsi"/>
          <w:sz w:val="10"/>
          <w:szCs w:val="10"/>
          <w:lang w:eastAsia="en-US"/>
        </w:rPr>
        <w:t xml:space="preserve">. </w:t>
      </w:r>
      <w:proofErr w:type="gramStart"/>
      <w:r w:rsidRPr="00171763">
        <w:rPr>
          <w:rFonts w:eastAsiaTheme="minorHAnsi"/>
          <w:sz w:val="10"/>
          <w:szCs w:val="10"/>
          <w:lang w:eastAsia="en-US"/>
        </w:rPr>
        <w:t>Созданы для выполнения текущих задач, стоящих перед организацией.</w:t>
      </w:r>
      <w:proofErr w:type="gramEnd"/>
    </w:p>
    <w:p w:rsidR="00F22C50" w:rsidRPr="00171763" w:rsidRDefault="00F22C50" w:rsidP="003C5B5E">
      <w:pPr>
        <w:spacing w:after="200" w:line="276" w:lineRule="auto"/>
        <w:ind w:left="284"/>
        <w:contextualSpacing/>
        <w:jc w:val="both"/>
        <w:rPr>
          <w:rFonts w:eastAsiaTheme="minorHAnsi"/>
          <w:sz w:val="10"/>
          <w:szCs w:val="10"/>
          <w:lang w:eastAsia="en-US"/>
        </w:rPr>
      </w:pPr>
    </w:p>
    <w:p w:rsidR="00F22C50" w:rsidRPr="00171763" w:rsidRDefault="00F22C50" w:rsidP="003C5B5E">
      <w:pPr>
        <w:numPr>
          <w:ilvl w:val="0"/>
          <w:numId w:val="12"/>
        </w:numPr>
        <w:spacing w:after="200" w:line="276" w:lineRule="auto"/>
        <w:contextualSpacing/>
        <w:jc w:val="both"/>
        <w:rPr>
          <w:rFonts w:eastAsiaTheme="minorHAnsi"/>
          <w:b/>
          <w:sz w:val="10"/>
          <w:szCs w:val="10"/>
          <w:lang w:eastAsia="en-US"/>
        </w:rPr>
      </w:pPr>
      <w:r w:rsidRPr="00171763">
        <w:rPr>
          <w:rFonts w:eastAsiaTheme="minorHAnsi"/>
          <w:b/>
          <w:sz w:val="10"/>
          <w:szCs w:val="10"/>
          <w:lang w:eastAsia="en-US"/>
        </w:rPr>
        <w:t>По признаку «производительность – сплоченность»</w:t>
      </w:r>
    </w:p>
    <w:tbl>
      <w:tblPr>
        <w:tblStyle w:val="1"/>
        <w:tblW w:w="0" w:type="auto"/>
        <w:tblInd w:w="720" w:type="dxa"/>
        <w:tblLook w:val="04A0"/>
      </w:tblPr>
      <w:tblGrid>
        <w:gridCol w:w="990"/>
        <w:gridCol w:w="538"/>
        <w:gridCol w:w="484"/>
      </w:tblGrid>
      <w:tr w:rsidR="00F22C50" w:rsidRPr="00171763" w:rsidTr="005348C4">
        <w:tc>
          <w:tcPr>
            <w:tcW w:w="3044" w:type="dxa"/>
            <w:vMerge w:val="restart"/>
            <w:vAlign w:val="center"/>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Уровень производительности</w:t>
            </w:r>
          </w:p>
        </w:tc>
        <w:tc>
          <w:tcPr>
            <w:tcW w:w="5807" w:type="dxa"/>
            <w:gridSpan w:val="2"/>
            <w:vAlign w:val="center"/>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Уровень сплоченности</w:t>
            </w:r>
          </w:p>
        </w:tc>
      </w:tr>
      <w:tr w:rsidR="00F22C50" w:rsidRPr="00171763" w:rsidTr="005348C4">
        <w:tc>
          <w:tcPr>
            <w:tcW w:w="3044" w:type="dxa"/>
            <w:vMerge/>
          </w:tcPr>
          <w:p w:rsidR="00F22C50" w:rsidRPr="00171763" w:rsidRDefault="00F22C50" w:rsidP="003C5B5E">
            <w:pPr>
              <w:contextualSpacing/>
              <w:jc w:val="both"/>
              <w:rPr>
                <w:rFonts w:ascii="Times New Roman" w:hAnsi="Times New Roman" w:cs="Times New Roman"/>
                <w:sz w:val="10"/>
                <w:szCs w:val="10"/>
              </w:rPr>
            </w:pPr>
          </w:p>
        </w:tc>
        <w:tc>
          <w:tcPr>
            <w:tcW w:w="2948" w:type="dxa"/>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высокий</w:t>
            </w:r>
          </w:p>
        </w:tc>
        <w:tc>
          <w:tcPr>
            <w:tcW w:w="2859" w:type="dxa"/>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низкий</w:t>
            </w:r>
          </w:p>
        </w:tc>
      </w:tr>
      <w:tr w:rsidR="00F22C50" w:rsidRPr="00171763" w:rsidTr="005348C4">
        <w:tc>
          <w:tcPr>
            <w:tcW w:w="3044" w:type="dxa"/>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Высокий</w:t>
            </w:r>
          </w:p>
        </w:tc>
        <w:tc>
          <w:tcPr>
            <w:tcW w:w="2948" w:type="dxa"/>
          </w:tcPr>
          <w:p w:rsidR="00F22C50" w:rsidRPr="00171763" w:rsidRDefault="00F22C50" w:rsidP="003C5B5E">
            <w:pPr>
              <w:contextualSpacing/>
              <w:jc w:val="both"/>
              <w:rPr>
                <w:rFonts w:ascii="Times New Roman" w:hAnsi="Times New Roman" w:cs="Times New Roman"/>
                <w:sz w:val="10"/>
                <w:szCs w:val="10"/>
                <w:lang w:val="en-US"/>
              </w:rPr>
            </w:pPr>
            <w:r w:rsidRPr="00171763">
              <w:rPr>
                <w:rFonts w:ascii="Times New Roman" w:hAnsi="Times New Roman" w:cs="Times New Roman"/>
                <w:sz w:val="10"/>
                <w:szCs w:val="10"/>
                <w:lang w:val="en-US"/>
              </w:rPr>
              <w:t>HH</w:t>
            </w:r>
          </w:p>
        </w:tc>
        <w:tc>
          <w:tcPr>
            <w:tcW w:w="2859" w:type="dxa"/>
          </w:tcPr>
          <w:p w:rsidR="00F22C50" w:rsidRPr="00171763" w:rsidRDefault="00F22C50" w:rsidP="003C5B5E">
            <w:pPr>
              <w:contextualSpacing/>
              <w:jc w:val="both"/>
              <w:rPr>
                <w:rFonts w:ascii="Times New Roman" w:hAnsi="Times New Roman" w:cs="Times New Roman"/>
                <w:sz w:val="10"/>
                <w:szCs w:val="10"/>
                <w:lang w:val="en-US"/>
              </w:rPr>
            </w:pPr>
            <w:r w:rsidRPr="00171763">
              <w:rPr>
                <w:rFonts w:ascii="Times New Roman" w:hAnsi="Times New Roman" w:cs="Times New Roman"/>
                <w:sz w:val="10"/>
                <w:szCs w:val="10"/>
                <w:lang w:val="en-US"/>
              </w:rPr>
              <w:t>HL</w:t>
            </w:r>
          </w:p>
        </w:tc>
      </w:tr>
      <w:tr w:rsidR="00F22C50" w:rsidRPr="00171763" w:rsidTr="005348C4">
        <w:tc>
          <w:tcPr>
            <w:tcW w:w="3044" w:type="dxa"/>
          </w:tcPr>
          <w:p w:rsidR="00F22C50" w:rsidRPr="00171763" w:rsidRDefault="00F22C50" w:rsidP="003C5B5E">
            <w:pPr>
              <w:contextualSpacing/>
              <w:jc w:val="both"/>
              <w:rPr>
                <w:rFonts w:ascii="Times New Roman" w:hAnsi="Times New Roman" w:cs="Times New Roman"/>
                <w:sz w:val="10"/>
                <w:szCs w:val="10"/>
              </w:rPr>
            </w:pPr>
            <w:r w:rsidRPr="00171763">
              <w:rPr>
                <w:rFonts w:ascii="Times New Roman" w:hAnsi="Times New Roman" w:cs="Times New Roman"/>
                <w:sz w:val="10"/>
                <w:szCs w:val="10"/>
              </w:rPr>
              <w:t>Низкий</w:t>
            </w:r>
          </w:p>
        </w:tc>
        <w:tc>
          <w:tcPr>
            <w:tcW w:w="2948" w:type="dxa"/>
          </w:tcPr>
          <w:p w:rsidR="00F22C50" w:rsidRPr="00171763" w:rsidRDefault="00F22C50" w:rsidP="003C5B5E">
            <w:pPr>
              <w:contextualSpacing/>
              <w:jc w:val="both"/>
              <w:rPr>
                <w:rFonts w:ascii="Times New Roman" w:hAnsi="Times New Roman" w:cs="Times New Roman"/>
                <w:sz w:val="10"/>
                <w:szCs w:val="10"/>
                <w:lang w:val="en-US"/>
              </w:rPr>
            </w:pPr>
            <w:r w:rsidRPr="00171763">
              <w:rPr>
                <w:rFonts w:ascii="Times New Roman" w:hAnsi="Times New Roman" w:cs="Times New Roman"/>
                <w:sz w:val="10"/>
                <w:szCs w:val="10"/>
                <w:lang w:val="en-US"/>
              </w:rPr>
              <w:t>LH</w:t>
            </w:r>
          </w:p>
        </w:tc>
        <w:tc>
          <w:tcPr>
            <w:tcW w:w="2859" w:type="dxa"/>
          </w:tcPr>
          <w:p w:rsidR="00F22C50" w:rsidRPr="00171763" w:rsidRDefault="00F22C50" w:rsidP="003C5B5E">
            <w:pPr>
              <w:contextualSpacing/>
              <w:jc w:val="both"/>
              <w:rPr>
                <w:rFonts w:ascii="Times New Roman" w:hAnsi="Times New Roman" w:cs="Times New Roman"/>
                <w:sz w:val="10"/>
                <w:szCs w:val="10"/>
                <w:lang w:val="en-US"/>
              </w:rPr>
            </w:pPr>
            <w:r w:rsidRPr="00171763">
              <w:rPr>
                <w:rFonts w:ascii="Times New Roman" w:hAnsi="Times New Roman" w:cs="Times New Roman"/>
                <w:sz w:val="10"/>
                <w:szCs w:val="10"/>
                <w:lang w:val="en-US"/>
              </w:rPr>
              <w:t>LL</w:t>
            </w:r>
          </w:p>
        </w:tc>
      </w:tr>
    </w:tbl>
    <w:p w:rsidR="00F22C50" w:rsidRPr="00171763" w:rsidRDefault="00F22C50" w:rsidP="003C5B5E">
      <w:pPr>
        <w:spacing w:after="200" w:line="276" w:lineRule="auto"/>
        <w:ind w:left="720"/>
        <w:contextualSpacing/>
        <w:jc w:val="both"/>
        <w:rPr>
          <w:rFonts w:eastAsiaTheme="minorHAnsi"/>
          <w:sz w:val="10"/>
          <w:szCs w:val="10"/>
          <w:lang w:eastAsia="en-US"/>
        </w:rPr>
      </w:pPr>
    </w:p>
    <w:p w:rsidR="00F22C50" w:rsidRPr="00171763" w:rsidRDefault="00F22C50" w:rsidP="003C5B5E">
      <w:pPr>
        <w:numPr>
          <w:ilvl w:val="0"/>
          <w:numId w:val="15"/>
        </w:numPr>
        <w:spacing w:after="200" w:line="276" w:lineRule="auto"/>
        <w:ind w:left="142"/>
        <w:contextualSpacing/>
        <w:jc w:val="both"/>
        <w:rPr>
          <w:rFonts w:eastAsiaTheme="minorHAnsi"/>
          <w:sz w:val="10"/>
          <w:szCs w:val="10"/>
          <w:lang w:eastAsia="en-US"/>
        </w:rPr>
      </w:pPr>
      <w:r w:rsidRPr="00171763">
        <w:rPr>
          <w:rFonts w:eastAsiaTheme="minorHAnsi"/>
          <w:b/>
          <w:sz w:val="10"/>
          <w:szCs w:val="10"/>
          <w:u w:val="single"/>
          <w:lang w:val="en-US" w:eastAsia="en-US"/>
        </w:rPr>
        <w:t>HH</w:t>
      </w:r>
      <w:r w:rsidRPr="00171763">
        <w:rPr>
          <w:rFonts w:eastAsiaTheme="minorHAnsi"/>
          <w:b/>
          <w:sz w:val="10"/>
          <w:szCs w:val="10"/>
          <w:u w:val="single"/>
          <w:lang w:eastAsia="en-US"/>
        </w:rPr>
        <w:t xml:space="preserve"> </w:t>
      </w:r>
      <w:r w:rsidRPr="00171763">
        <w:rPr>
          <w:rFonts w:eastAsiaTheme="minorHAnsi"/>
          <w:sz w:val="10"/>
          <w:szCs w:val="10"/>
          <w:lang w:eastAsia="en-US"/>
        </w:rPr>
        <w:t>– команды отличаются высоким уровнем производительности и сплоченности. Внешне они могут производить впечатление очень эффективных структур. Однако их применение возможно только при наличии в их составе высоко лояльного к организации персонала. В противном случае они могут «увлекаться» действиями, выгодными ее членам, но невыгодными организации.</w:t>
      </w:r>
    </w:p>
    <w:p w:rsidR="00F22C50" w:rsidRPr="00171763" w:rsidRDefault="00F22C50" w:rsidP="003C5B5E">
      <w:pPr>
        <w:numPr>
          <w:ilvl w:val="0"/>
          <w:numId w:val="15"/>
        </w:numPr>
        <w:spacing w:after="200" w:line="276" w:lineRule="auto"/>
        <w:ind w:left="142"/>
        <w:contextualSpacing/>
        <w:jc w:val="both"/>
        <w:rPr>
          <w:rFonts w:eastAsiaTheme="minorHAnsi"/>
          <w:sz w:val="10"/>
          <w:szCs w:val="10"/>
          <w:lang w:eastAsia="en-US"/>
        </w:rPr>
      </w:pPr>
      <w:r w:rsidRPr="00171763">
        <w:rPr>
          <w:rFonts w:eastAsiaTheme="minorHAnsi"/>
          <w:b/>
          <w:sz w:val="10"/>
          <w:szCs w:val="10"/>
          <w:u w:val="single"/>
          <w:lang w:val="en-US" w:eastAsia="en-US"/>
        </w:rPr>
        <w:t>HL</w:t>
      </w:r>
      <w:r w:rsidRPr="00171763">
        <w:rPr>
          <w:rFonts w:eastAsiaTheme="minorHAnsi"/>
          <w:b/>
          <w:sz w:val="10"/>
          <w:szCs w:val="10"/>
          <w:u w:val="single"/>
          <w:lang w:eastAsia="en-US"/>
        </w:rPr>
        <w:t xml:space="preserve"> </w:t>
      </w:r>
      <w:r w:rsidRPr="00171763">
        <w:rPr>
          <w:rFonts w:eastAsiaTheme="minorHAnsi"/>
          <w:sz w:val="10"/>
          <w:szCs w:val="10"/>
          <w:lang w:eastAsia="en-US"/>
        </w:rPr>
        <w:t>– обладают высокой производительностью членов и низким уровнем внутригрупповой сплоченности. Эти группы также эффективны в организации, легко поддаются контролю со стороны руководителя, но неустойчивы во времени и нормально функционируют только при постоянном успехе их совместных действий. Любая неудача может сразу привести их к внутреннему развалу и резкому снижению производительности труда составляющих их работников.</w:t>
      </w:r>
    </w:p>
    <w:p w:rsidR="00F22C50" w:rsidRPr="00171763" w:rsidRDefault="00F22C50" w:rsidP="003C5B5E">
      <w:pPr>
        <w:numPr>
          <w:ilvl w:val="0"/>
          <w:numId w:val="15"/>
        </w:numPr>
        <w:spacing w:after="200" w:line="276" w:lineRule="auto"/>
        <w:ind w:left="142"/>
        <w:contextualSpacing/>
        <w:jc w:val="both"/>
        <w:rPr>
          <w:rFonts w:eastAsiaTheme="minorHAnsi"/>
          <w:sz w:val="10"/>
          <w:szCs w:val="10"/>
          <w:lang w:eastAsia="en-US"/>
        </w:rPr>
      </w:pPr>
      <w:r w:rsidRPr="00171763">
        <w:rPr>
          <w:rFonts w:eastAsiaTheme="minorHAnsi"/>
          <w:b/>
          <w:sz w:val="10"/>
          <w:szCs w:val="10"/>
          <w:u w:val="single"/>
          <w:lang w:val="en-US" w:eastAsia="en-US"/>
        </w:rPr>
        <w:t>LH</w:t>
      </w:r>
      <w:r w:rsidRPr="00171763">
        <w:rPr>
          <w:rFonts w:eastAsiaTheme="minorHAnsi"/>
          <w:sz w:val="10"/>
          <w:szCs w:val="10"/>
          <w:lang w:eastAsia="en-US"/>
        </w:rPr>
        <w:t xml:space="preserve"> – такие команды должны быть в перспективе расформированы, так как высокий уровень сплоченности как правило направлен не на решение поставленных перед командой проблем, а ориентирован на поиск путей для невыполнения управленческих решений руководителя. В некотором роде – это центр саботажа в любой организации.</w:t>
      </w:r>
    </w:p>
    <w:p w:rsidR="00F22C50" w:rsidRPr="00171763" w:rsidRDefault="00F22C50" w:rsidP="003C5B5E">
      <w:pPr>
        <w:numPr>
          <w:ilvl w:val="0"/>
          <w:numId w:val="15"/>
        </w:numPr>
        <w:spacing w:after="200" w:line="276" w:lineRule="auto"/>
        <w:ind w:left="142"/>
        <w:contextualSpacing/>
        <w:jc w:val="both"/>
        <w:rPr>
          <w:rFonts w:eastAsiaTheme="minorHAnsi"/>
          <w:sz w:val="10"/>
          <w:szCs w:val="10"/>
          <w:lang w:eastAsia="en-US"/>
        </w:rPr>
      </w:pPr>
      <w:r w:rsidRPr="00171763">
        <w:rPr>
          <w:rFonts w:eastAsiaTheme="minorHAnsi"/>
          <w:b/>
          <w:sz w:val="10"/>
          <w:szCs w:val="10"/>
          <w:u w:val="single"/>
          <w:lang w:val="en-US" w:eastAsia="en-US"/>
        </w:rPr>
        <w:t>LL</w:t>
      </w:r>
      <w:r w:rsidRPr="00171763">
        <w:rPr>
          <w:rFonts w:eastAsiaTheme="minorHAnsi"/>
          <w:sz w:val="10"/>
          <w:szCs w:val="10"/>
          <w:lang w:eastAsia="en-US"/>
        </w:rPr>
        <w:t xml:space="preserve"> – такие команды, как правило, неэффективны, но легко контролируются руководителем организации. По отношению к ним можно рассматривать 2 вида действий: </w:t>
      </w:r>
    </w:p>
    <w:p w:rsidR="00F22C50" w:rsidRPr="00171763" w:rsidRDefault="00F22C50" w:rsidP="003C5B5E">
      <w:pPr>
        <w:spacing w:after="200" w:line="276" w:lineRule="auto"/>
        <w:ind w:left="142"/>
        <w:contextualSpacing/>
        <w:jc w:val="both"/>
        <w:rPr>
          <w:rFonts w:eastAsiaTheme="minorHAnsi"/>
          <w:sz w:val="10"/>
          <w:szCs w:val="10"/>
          <w:lang w:eastAsia="en-US"/>
        </w:rPr>
      </w:pPr>
      <w:r w:rsidRPr="00171763">
        <w:rPr>
          <w:rFonts w:eastAsiaTheme="minorHAnsi"/>
          <w:sz w:val="10"/>
          <w:szCs w:val="10"/>
          <w:lang w:eastAsia="en-US"/>
        </w:rPr>
        <w:t>- расформирование, если задачи, ради которых они созданы, не очень актуальны для организации</w:t>
      </w:r>
    </w:p>
    <w:p w:rsidR="00F22C50" w:rsidRPr="00171763" w:rsidRDefault="00F22C50" w:rsidP="003C5B5E">
      <w:pPr>
        <w:spacing w:after="200" w:line="276" w:lineRule="auto"/>
        <w:ind w:left="142"/>
        <w:contextualSpacing/>
        <w:jc w:val="both"/>
        <w:rPr>
          <w:rFonts w:eastAsiaTheme="minorHAnsi"/>
          <w:sz w:val="10"/>
          <w:szCs w:val="10"/>
          <w:lang w:eastAsia="en-US"/>
        </w:rPr>
      </w:pPr>
      <w:r w:rsidRPr="00171763">
        <w:rPr>
          <w:rFonts w:eastAsiaTheme="minorHAnsi"/>
          <w:sz w:val="10"/>
          <w:szCs w:val="10"/>
          <w:lang w:eastAsia="en-US"/>
        </w:rPr>
        <w:t>- укрепление их сплоченности на основе различных методов</w:t>
      </w:r>
    </w:p>
    <w:p w:rsidR="00F22C50" w:rsidRPr="00171763" w:rsidRDefault="00F22C50" w:rsidP="003C5B5E">
      <w:pPr>
        <w:jc w:val="both"/>
        <w:rPr>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Причины ухода команды из организации.</w:t>
      </w:r>
    </w:p>
    <w:p w:rsidR="00833AA1" w:rsidRPr="00171763" w:rsidRDefault="00833AA1" w:rsidP="003C5B5E">
      <w:pPr>
        <w:pStyle w:val="a6"/>
        <w:shd w:val="clear" w:color="auto" w:fill="FFFFFF"/>
        <w:jc w:val="both"/>
        <w:rPr>
          <w:color w:val="000000"/>
          <w:sz w:val="10"/>
          <w:szCs w:val="10"/>
        </w:rPr>
      </w:pPr>
      <w:r w:rsidRPr="00171763">
        <w:rPr>
          <w:color w:val="000000"/>
          <w:sz w:val="10"/>
          <w:szCs w:val="10"/>
        </w:rPr>
        <w:t>Практика показывает, что процесс «притирки» людей к руководителю и друг к другу занимает значительное время, иногда до 9-12 месяцев. И если к концу этого срока совместная работа не налаживается, то команда может распасться или же уйти из компании.</w:t>
      </w:r>
    </w:p>
    <w:p w:rsidR="00833AA1" w:rsidRPr="00171763" w:rsidRDefault="00833AA1" w:rsidP="003C5B5E">
      <w:pPr>
        <w:pStyle w:val="a6"/>
        <w:shd w:val="clear" w:color="auto" w:fill="FFFFFF"/>
        <w:jc w:val="both"/>
        <w:rPr>
          <w:color w:val="000000"/>
          <w:sz w:val="10"/>
          <w:szCs w:val="10"/>
        </w:rPr>
      </w:pPr>
      <w:r w:rsidRPr="00171763">
        <w:rPr>
          <w:color w:val="000000"/>
          <w:sz w:val="10"/>
          <w:szCs w:val="10"/>
        </w:rPr>
        <w:t xml:space="preserve">Массовые переходы менеджеров из одних фирм в другие происходят постоянно. Причем это распространенное явление во всех сферах бизнеса. Случаи перехода целых команд обычно бывают в </w:t>
      </w:r>
      <w:proofErr w:type="gramStart"/>
      <w:r w:rsidRPr="00171763">
        <w:rPr>
          <w:color w:val="000000"/>
          <w:sz w:val="10"/>
          <w:szCs w:val="10"/>
        </w:rPr>
        <w:t>бизнес-блоках</w:t>
      </w:r>
      <w:proofErr w:type="gramEnd"/>
      <w:r w:rsidRPr="00171763">
        <w:rPr>
          <w:color w:val="000000"/>
          <w:sz w:val="10"/>
          <w:szCs w:val="10"/>
        </w:rPr>
        <w:t>, в инфраструктурных подразделениях это происходит значительно реже. Безусловный лидер среди «перебежчиков» – финансовая сфера (банки, аудиторские и страховые компании). Групповые переходы характерны и для IT-бизнеса, не менее активно мигрируют команды журналистов и специалисты в области PR. С обострением конкурентной борьбы розничные сети тоже переманивают сотрудников целыми отделами. Много людей теряют и консалтинговые фирмы.</w:t>
      </w:r>
    </w:p>
    <w:p w:rsidR="00833AA1" w:rsidRPr="00171763" w:rsidRDefault="00833AA1" w:rsidP="003C5B5E">
      <w:pPr>
        <w:pStyle w:val="a6"/>
        <w:shd w:val="clear" w:color="auto" w:fill="FFFFFF"/>
        <w:jc w:val="both"/>
        <w:rPr>
          <w:color w:val="000000"/>
          <w:sz w:val="10"/>
          <w:szCs w:val="10"/>
          <w:u w:val="single"/>
        </w:rPr>
      </w:pPr>
      <w:r w:rsidRPr="00171763">
        <w:rPr>
          <w:color w:val="000000"/>
          <w:sz w:val="10"/>
          <w:szCs w:val="10"/>
          <w:u w:val="single"/>
        </w:rPr>
        <w:t>Причины ухода команды из организации:</w:t>
      </w:r>
    </w:p>
    <w:p w:rsidR="00833AA1" w:rsidRPr="00171763" w:rsidRDefault="00833AA1" w:rsidP="003C5B5E">
      <w:pPr>
        <w:pStyle w:val="a6"/>
        <w:numPr>
          <w:ilvl w:val="0"/>
          <w:numId w:val="22"/>
        </w:numPr>
        <w:shd w:val="clear" w:color="auto" w:fill="FFFFFF"/>
        <w:spacing w:before="0" w:beforeAutospacing="0" w:after="0" w:afterAutospacing="0"/>
        <w:jc w:val="both"/>
        <w:rPr>
          <w:color w:val="000000"/>
          <w:sz w:val="10"/>
          <w:szCs w:val="10"/>
        </w:rPr>
      </w:pPr>
      <w:r w:rsidRPr="00171763">
        <w:rPr>
          <w:color w:val="000000"/>
          <w:sz w:val="10"/>
          <w:szCs w:val="10"/>
        </w:rPr>
        <w:t>Возможности команды не соответствуют интересам фирмы.</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r w:rsidRPr="00171763">
        <w:rPr>
          <w:color w:val="000000"/>
          <w:sz w:val="10"/>
          <w:szCs w:val="10"/>
        </w:rPr>
        <w:t>Бывают случаи, когда члены команды очень слабые и добиться нужных результатов они так и не сумели. Однако их возможности вполне подходят для других, более слабых фирм. В таком случае команда может целиком перейти в другую организацию.</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p>
    <w:p w:rsidR="00833AA1" w:rsidRPr="00171763" w:rsidRDefault="00833AA1" w:rsidP="003C5B5E">
      <w:pPr>
        <w:pStyle w:val="a6"/>
        <w:numPr>
          <w:ilvl w:val="0"/>
          <w:numId w:val="22"/>
        </w:numPr>
        <w:shd w:val="clear" w:color="auto" w:fill="FFFFFF"/>
        <w:spacing w:before="0" w:beforeAutospacing="0" w:after="0" w:afterAutospacing="0"/>
        <w:jc w:val="both"/>
        <w:rPr>
          <w:color w:val="000000"/>
          <w:sz w:val="10"/>
          <w:szCs w:val="10"/>
        </w:rPr>
      </w:pPr>
      <w:r w:rsidRPr="00171763">
        <w:rPr>
          <w:color w:val="000000"/>
          <w:sz w:val="10"/>
          <w:szCs w:val="10"/>
        </w:rPr>
        <w:t>Команда перерастает компанию.</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r w:rsidRPr="00171763">
        <w:rPr>
          <w:color w:val="000000"/>
          <w:sz w:val="10"/>
          <w:szCs w:val="10"/>
        </w:rPr>
        <w:t xml:space="preserve">Обратная ситуация происходит, когда члены команды оказываются слишком сильными и их командная работа превосходит все ожидания. В таком случае слишком </w:t>
      </w:r>
      <w:proofErr w:type="gramStart"/>
      <w:r w:rsidRPr="00171763">
        <w:rPr>
          <w:color w:val="000000"/>
          <w:sz w:val="10"/>
          <w:szCs w:val="10"/>
        </w:rPr>
        <w:t>амбициозные</w:t>
      </w:r>
      <w:proofErr w:type="gramEnd"/>
      <w:r w:rsidRPr="00171763">
        <w:rPr>
          <w:color w:val="000000"/>
          <w:sz w:val="10"/>
          <w:szCs w:val="10"/>
        </w:rPr>
        <w:t xml:space="preserve"> члены команды предпочитают не засиживаться на месте и ищут новые высоты для покорения.</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p>
    <w:p w:rsidR="00833AA1" w:rsidRPr="00171763" w:rsidRDefault="00833AA1" w:rsidP="003C5B5E">
      <w:pPr>
        <w:pStyle w:val="a6"/>
        <w:numPr>
          <w:ilvl w:val="0"/>
          <w:numId w:val="22"/>
        </w:numPr>
        <w:shd w:val="clear" w:color="auto" w:fill="FFFFFF"/>
        <w:spacing w:before="0" w:beforeAutospacing="0" w:after="0" w:afterAutospacing="0"/>
        <w:jc w:val="both"/>
        <w:rPr>
          <w:color w:val="000000"/>
          <w:sz w:val="10"/>
          <w:szCs w:val="10"/>
        </w:rPr>
      </w:pPr>
      <w:r w:rsidRPr="00171763">
        <w:rPr>
          <w:color w:val="000000"/>
          <w:sz w:val="10"/>
          <w:szCs w:val="10"/>
        </w:rPr>
        <w:t>Команда создает собственный бизнес.</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r w:rsidRPr="00171763">
        <w:rPr>
          <w:color w:val="000000"/>
          <w:sz w:val="10"/>
          <w:szCs w:val="10"/>
        </w:rPr>
        <w:t xml:space="preserve">Такая </w:t>
      </w:r>
      <w:proofErr w:type="gramStart"/>
      <w:r w:rsidRPr="00171763">
        <w:rPr>
          <w:color w:val="000000"/>
          <w:sz w:val="10"/>
          <w:szCs w:val="10"/>
        </w:rPr>
        <w:t>амбициозная</w:t>
      </w:r>
      <w:proofErr w:type="gramEnd"/>
      <w:r w:rsidRPr="00171763">
        <w:rPr>
          <w:color w:val="000000"/>
          <w:sz w:val="10"/>
          <w:szCs w:val="10"/>
        </w:rPr>
        <w:t xml:space="preserve"> команда может не только перейти в более успешную компанию, но и вовсе создать свой бизнес.</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p>
    <w:p w:rsidR="00833AA1" w:rsidRPr="00171763" w:rsidRDefault="00833AA1" w:rsidP="003C5B5E">
      <w:pPr>
        <w:pStyle w:val="a6"/>
        <w:numPr>
          <w:ilvl w:val="0"/>
          <w:numId w:val="22"/>
        </w:numPr>
        <w:shd w:val="clear" w:color="auto" w:fill="FFFFFF"/>
        <w:spacing w:before="0" w:beforeAutospacing="0" w:after="0" w:afterAutospacing="0"/>
        <w:jc w:val="both"/>
        <w:rPr>
          <w:color w:val="000000"/>
          <w:sz w:val="10"/>
          <w:szCs w:val="10"/>
        </w:rPr>
      </w:pPr>
      <w:r w:rsidRPr="00171763">
        <w:rPr>
          <w:color w:val="000000"/>
          <w:sz w:val="10"/>
          <w:szCs w:val="10"/>
        </w:rPr>
        <w:t>Смена владельца бизнеса.</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r w:rsidRPr="00171763">
        <w:rPr>
          <w:color w:val="000000"/>
          <w:sz w:val="10"/>
          <w:szCs w:val="10"/>
        </w:rPr>
        <w:t>Далеко не каждая команда готова мириться с слишком консервативным, или наоборот, слишком радикальным руководителем. Хорошо сработавшись со своим прежним боссом, команда чаще всего уходит вслед за ним.</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p>
    <w:p w:rsidR="00833AA1" w:rsidRPr="00171763" w:rsidRDefault="00833AA1" w:rsidP="003C5B5E">
      <w:pPr>
        <w:pStyle w:val="a6"/>
        <w:numPr>
          <w:ilvl w:val="0"/>
          <w:numId w:val="22"/>
        </w:numPr>
        <w:shd w:val="clear" w:color="auto" w:fill="FFFFFF"/>
        <w:spacing w:before="0" w:beforeAutospacing="0" w:after="0" w:afterAutospacing="0"/>
        <w:jc w:val="both"/>
        <w:rPr>
          <w:color w:val="000000"/>
          <w:sz w:val="10"/>
          <w:szCs w:val="10"/>
        </w:rPr>
      </w:pPr>
      <w:r w:rsidRPr="00171763">
        <w:rPr>
          <w:color w:val="000000"/>
          <w:sz w:val="10"/>
          <w:szCs w:val="10"/>
        </w:rPr>
        <w:t>Разногласия между лидером команды и партнерами или акционерами компании.</w:t>
      </w:r>
    </w:p>
    <w:p w:rsidR="00833AA1" w:rsidRPr="00171763" w:rsidRDefault="00833AA1" w:rsidP="003C5B5E">
      <w:pPr>
        <w:pStyle w:val="a6"/>
        <w:shd w:val="clear" w:color="auto" w:fill="FFFFFF"/>
        <w:spacing w:before="0" w:beforeAutospacing="0" w:after="0" w:afterAutospacing="0"/>
        <w:ind w:left="720"/>
        <w:jc w:val="both"/>
        <w:rPr>
          <w:color w:val="000000"/>
          <w:sz w:val="10"/>
          <w:szCs w:val="10"/>
        </w:rPr>
      </w:pPr>
      <w:r w:rsidRPr="00171763">
        <w:rPr>
          <w:color w:val="000000"/>
          <w:sz w:val="10"/>
          <w:szCs w:val="10"/>
        </w:rPr>
        <w:t xml:space="preserve">Бывают случаи, когда разногласия происходят не только с руководителем, но и с остальным советом директоров или акционерами. </w:t>
      </w:r>
    </w:p>
    <w:p w:rsidR="00833AA1" w:rsidRPr="00171763" w:rsidRDefault="00833AA1" w:rsidP="003C5B5E">
      <w:pPr>
        <w:jc w:val="both"/>
        <w:rPr>
          <w:color w:val="FF0000"/>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Плюсы и минусы работы в команде.</w:t>
      </w:r>
    </w:p>
    <w:p w:rsidR="00833AA1" w:rsidRPr="00171763" w:rsidRDefault="00833AA1" w:rsidP="003C5B5E">
      <w:pPr>
        <w:ind w:firstLine="709"/>
        <w:contextualSpacing/>
        <w:jc w:val="both"/>
        <w:rPr>
          <w:i/>
          <w:sz w:val="10"/>
          <w:szCs w:val="10"/>
        </w:rPr>
      </w:pPr>
    </w:p>
    <w:p w:rsidR="00833AA1" w:rsidRPr="00171763" w:rsidRDefault="00833AA1" w:rsidP="003C5B5E">
      <w:pPr>
        <w:ind w:firstLine="709"/>
        <w:contextualSpacing/>
        <w:jc w:val="both"/>
        <w:rPr>
          <w:i/>
          <w:sz w:val="10"/>
          <w:szCs w:val="10"/>
        </w:rPr>
      </w:pPr>
      <w:r w:rsidRPr="00171763">
        <w:rPr>
          <w:i/>
          <w:sz w:val="10"/>
          <w:szCs w:val="10"/>
        </w:rPr>
        <w:t>Плюсы работы в команде</w:t>
      </w:r>
    </w:p>
    <w:p w:rsidR="00833AA1" w:rsidRPr="00171763" w:rsidRDefault="00833AA1" w:rsidP="003C5B5E">
      <w:pPr>
        <w:ind w:firstLine="709"/>
        <w:contextualSpacing/>
        <w:jc w:val="both"/>
        <w:rPr>
          <w:sz w:val="10"/>
          <w:szCs w:val="10"/>
        </w:rPr>
      </w:pPr>
      <w:proofErr w:type="gramStart"/>
      <w:r w:rsidRPr="00171763">
        <w:rPr>
          <w:sz w:val="10"/>
          <w:szCs w:val="10"/>
        </w:rPr>
        <w:t>Современная</w:t>
      </w:r>
      <w:proofErr w:type="gramEnd"/>
      <w:r w:rsidRPr="00171763">
        <w:rPr>
          <w:sz w:val="10"/>
          <w:szCs w:val="10"/>
        </w:rPr>
        <w:t xml:space="preserve"> бизнес-среда характеризуется высоким динамизмом и сложностью. Решение возникающих в организации проблем требует сегодня участия сотрудников, обладающих знаниями в различных областях науки, техники, производства. Развитие групповых форм работы в этих условиях позволяет объединить для достижения целей организации специфические знания, навыки и опыт сотрудников. </w:t>
      </w:r>
    </w:p>
    <w:p w:rsidR="00833AA1" w:rsidRPr="00171763" w:rsidRDefault="00833AA1" w:rsidP="003C5B5E">
      <w:pPr>
        <w:numPr>
          <w:ilvl w:val="0"/>
          <w:numId w:val="23"/>
        </w:numPr>
        <w:ind w:left="0" w:firstLine="709"/>
        <w:contextualSpacing/>
        <w:jc w:val="both"/>
        <w:rPr>
          <w:sz w:val="10"/>
          <w:szCs w:val="10"/>
        </w:rPr>
      </w:pPr>
      <w:r w:rsidRPr="00171763">
        <w:rPr>
          <w:sz w:val="10"/>
          <w:szCs w:val="10"/>
          <w:u w:val="single"/>
        </w:rPr>
        <w:t>Большинство интересных идей возникает в группах.</w:t>
      </w:r>
      <w:r w:rsidRPr="00171763">
        <w:rPr>
          <w:sz w:val="10"/>
          <w:szCs w:val="10"/>
        </w:rPr>
        <w:t xml:space="preserve"> </w:t>
      </w:r>
    </w:p>
    <w:p w:rsidR="00833AA1" w:rsidRPr="00171763" w:rsidRDefault="00833AA1" w:rsidP="003C5B5E">
      <w:pPr>
        <w:ind w:firstLine="709"/>
        <w:contextualSpacing/>
        <w:jc w:val="both"/>
        <w:rPr>
          <w:sz w:val="10"/>
          <w:szCs w:val="10"/>
        </w:rPr>
      </w:pPr>
      <w:r w:rsidRPr="00171763">
        <w:rPr>
          <w:sz w:val="10"/>
          <w:szCs w:val="10"/>
        </w:rPr>
        <w:t xml:space="preserve">Отдельный человек, выполняя индивидуально какую-либо работу, может найти верное решение. Вместе с тем учесть все аспекты решаемой проблемы ему вряд ли удастся. Чем больше людей – тем больше мнений может быть высказано в процессе </w:t>
      </w:r>
      <w:r w:rsidRPr="00171763">
        <w:rPr>
          <w:sz w:val="10"/>
          <w:szCs w:val="10"/>
        </w:rPr>
        <w:lastRenderedPageBreak/>
        <w:t>обсуждения проблемы. При этом важен еще и тот факт, что, работая совместно, люди стараются «не ударить лицом в грязь», а работать более активно и продуктивно, удовлетворяя свою потребность в успехе и признании. Кроме того, какие-либо новые предложения, идеи могут возникнуть при групповом обсуждении проблемы и на основе ассоциативного мышления (метод мозгового штурма).</w:t>
      </w:r>
    </w:p>
    <w:p w:rsidR="00833AA1" w:rsidRPr="00171763" w:rsidRDefault="00833AA1" w:rsidP="003C5B5E">
      <w:pPr>
        <w:numPr>
          <w:ilvl w:val="0"/>
          <w:numId w:val="23"/>
        </w:numPr>
        <w:ind w:left="0" w:firstLine="709"/>
        <w:contextualSpacing/>
        <w:jc w:val="both"/>
        <w:rPr>
          <w:sz w:val="10"/>
          <w:szCs w:val="10"/>
        </w:rPr>
      </w:pPr>
      <w:r w:rsidRPr="00171763">
        <w:rPr>
          <w:sz w:val="10"/>
          <w:szCs w:val="10"/>
          <w:u w:val="single"/>
        </w:rPr>
        <w:t>Работа в группе стимулирует взаимное доверие</w:t>
      </w:r>
      <w:r w:rsidRPr="00171763">
        <w:rPr>
          <w:sz w:val="10"/>
          <w:szCs w:val="10"/>
        </w:rPr>
        <w:t xml:space="preserve">, уверенность в коллегах, особенно если при совместном решении сложных проблем им приходилось преодолевать трудности. У членов группы появляется «чувство локтя». Чувство того, что они являются частью чего-то большего, чем каждый из них поодиночке. Они рассчитывают на поддержку и одобрение коллег. Группа добивается повышения гибкости, оперативности, качества принимаемых решений.  </w:t>
      </w:r>
    </w:p>
    <w:p w:rsidR="00833AA1" w:rsidRPr="00171763" w:rsidRDefault="00833AA1" w:rsidP="003C5B5E">
      <w:pPr>
        <w:numPr>
          <w:ilvl w:val="0"/>
          <w:numId w:val="23"/>
        </w:numPr>
        <w:ind w:left="0" w:firstLine="709"/>
        <w:contextualSpacing/>
        <w:jc w:val="both"/>
        <w:rPr>
          <w:sz w:val="10"/>
          <w:szCs w:val="10"/>
        </w:rPr>
      </w:pPr>
      <w:r w:rsidRPr="00171763">
        <w:rPr>
          <w:sz w:val="10"/>
          <w:szCs w:val="10"/>
        </w:rPr>
        <w:t xml:space="preserve">Наконец, использование групповых форм работы способствует </w:t>
      </w:r>
      <w:r w:rsidRPr="00171763">
        <w:rPr>
          <w:sz w:val="10"/>
          <w:szCs w:val="10"/>
          <w:u w:val="single"/>
        </w:rPr>
        <w:t>индивидуальному развитию членов группы.</w:t>
      </w:r>
    </w:p>
    <w:p w:rsidR="00833AA1" w:rsidRPr="00171763" w:rsidRDefault="00833AA1" w:rsidP="003C5B5E">
      <w:pPr>
        <w:ind w:firstLine="709"/>
        <w:contextualSpacing/>
        <w:jc w:val="both"/>
        <w:rPr>
          <w:sz w:val="10"/>
          <w:szCs w:val="10"/>
        </w:rPr>
      </w:pPr>
      <w:r w:rsidRPr="00171763">
        <w:rPr>
          <w:sz w:val="10"/>
          <w:szCs w:val="10"/>
        </w:rPr>
        <w:t>Индивидуальное развитие членов группы происходит за счет:</w:t>
      </w:r>
    </w:p>
    <w:p w:rsidR="00833AA1" w:rsidRPr="00171763" w:rsidRDefault="00833AA1" w:rsidP="003C5B5E">
      <w:pPr>
        <w:ind w:firstLine="709"/>
        <w:contextualSpacing/>
        <w:jc w:val="both"/>
        <w:rPr>
          <w:sz w:val="10"/>
          <w:szCs w:val="10"/>
        </w:rPr>
      </w:pPr>
      <w:r w:rsidRPr="00171763">
        <w:rPr>
          <w:sz w:val="10"/>
          <w:szCs w:val="10"/>
        </w:rPr>
        <w:t>• обучения в процессе совместного решения проблем, анализа альтернатив, конструктивного обсуждения и апробации;</w:t>
      </w:r>
    </w:p>
    <w:p w:rsidR="00833AA1" w:rsidRPr="00171763" w:rsidRDefault="00833AA1" w:rsidP="003C5B5E">
      <w:pPr>
        <w:ind w:firstLine="709"/>
        <w:contextualSpacing/>
        <w:jc w:val="both"/>
        <w:rPr>
          <w:sz w:val="10"/>
          <w:szCs w:val="10"/>
        </w:rPr>
      </w:pPr>
      <w:r w:rsidRPr="00171763">
        <w:rPr>
          <w:sz w:val="10"/>
          <w:szCs w:val="10"/>
        </w:rPr>
        <w:t>• более эффективного использования творческого потенциала сотрудников в результате «феномена социального содействия»; социальное содействие предполагает, что члены группы стремятся внести свой вклад в решение проблемы просто потому, что они работают в обществе других людей;</w:t>
      </w:r>
    </w:p>
    <w:p w:rsidR="00833AA1" w:rsidRPr="00171763" w:rsidRDefault="00833AA1" w:rsidP="003C5B5E">
      <w:pPr>
        <w:ind w:firstLine="709"/>
        <w:contextualSpacing/>
        <w:jc w:val="both"/>
        <w:rPr>
          <w:sz w:val="10"/>
          <w:szCs w:val="10"/>
        </w:rPr>
      </w:pPr>
      <w:r w:rsidRPr="00171763">
        <w:rPr>
          <w:sz w:val="10"/>
          <w:szCs w:val="10"/>
        </w:rPr>
        <w:t xml:space="preserve">• формирования у сотрудников чувства </w:t>
      </w:r>
      <w:proofErr w:type="spellStart"/>
      <w:r w:rsidRPr="00171763">
        <w:rPr>
          <w:sz w:val="10"/>
          <w:szCs w:val="10"/>
        </w:rPr>
        <w:t>самоценности</w:t>
      </w:r>
      <w:proofErr w:type="spellEnd"/>
      <w:r w:rsidRPr="00171763">
        <w:rPr>
          <w:sz w:val="10"/>
          <w:szCs w:val="10"/>
        </w:rPr>
        <w:t xml:space="preserve"> в результате создания системы поддерживающих отношений в группе.</w:t>
      </w:r>
    </w:p>
    <w:p w:rsidR="00833AA1" w:rsidRPr="00171763" w:rsidRDefault="00833AA1" w:rsidP="003C5B5E">
      <w:pPr>
        <w:ind w:left="720" w:firstLine="709"/>
        <w:contextualSpacing/>
        <w:jc w:val="both"/>
        <w:rPr>
          <w:sz w:val="10"/>
          <w:szCs w:val="10"/>
        </w:rPr>
      </w:pPr>
    </w:p>
    <w:p w:rsidR="00833AA1" w:rsidRPr="00171763" w:rsidRDefault="00833AA1" w:rsidP="003C5B5E">
      <w:pPr>
        <w:ind w:firstLine="709"/>
        <w:contextualSpacing/>
        <w:jc w:val="both"/>
        <w:rPr>
          <w:i/>
          <w:sz w:val="10"/>
          <w:szCs w:val="10"/>
        </w:rPr>
      </w:pPr>
      <w:r w:rsidRPr="00171763">
        <w:rPr>
          <w:i/>
          <w:sz w:val="10"/>
          <w:szCs w:val="10"/>
        </w:rPr>
        <w:t>Минусы работы в команде</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Стремление к частным целям.</w:t>
      </w:r>
      <w:r w:rsidRPr="00171763">
        <w:rPr>
          <w:sz w:val="10"/>
          <w:szCs w:val="10"/>
        </w:rPr>
        <w:t xml:space="preserve"> Группа живет собственной жизнью. Цели группы становятся главенствующими для нее, в то время как цели организации уходят на второй план, игнорируются и зачастую забываются.</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Чрезмерные затраты.</w:t>
      </w:r>
      <w:r w:rsidRPr="00171763">
        <w:rPr>
          <w:sz w:val="10"/>
          <w:szCs w:val="10"/>
        </w:rPr>
        <w:t xml:space="preserve"> На принятие групповых решений приходится больше затрат, чем на принятие решений одним лицом.</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Потери времени.</w:t>
      </w:r>
      <w:r w:rsidRPr="00171763">
        <w:rPr>
          <w:sz w:val="10"/>
          <w:szCs w:val="10"/>
        </w:rPr>
        <w:t xml:space="preserve"> Принятие решений в группе предполагает обсуждение проблем всеми ее членами, рассмотрение различных точек зрения, поэтому на принятие решения группой тратится больше времени, чем </w:t>
      </w:r>
      <w:proofErr w:type="gramStart"/>
      <w:r w:rsidRPr="00171763">
        <w:rPr>
          <w:sz w:val="10"/>
          <w:szCs w:val="10"/>
        </w:rPr>
        <w:t>на</w:t>
      </w:r>
      <w:proofErr w:type="gramEnd"/>
      <w:r w:rsidRPr="00171763">
        <w:rPr>
          <w:sz w:val="10"/>
          <w:szCs w:val="10"/>
        </w:rPr>
        <w:t xml:space="preserve"> индивидуальное. </w:t>
      </w:r>
      <w:proofErr w:type="gramStart"/>
      <w:r w:rsidRPr="00171763">
        <w:rPr>
          <w:sz w:val="10"/>
          <w:szCs w:val="10"/>
        </w:rPr>
        <w:t>По мнению специалистов, в группах тратится больше времени на понятные всем членам вопросы, чем на более сложные.</w:t>
      </w:r>
      <w:proofErr w:type="gramEnd"/>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Доминирование одного из членов группы.</w:t>
      </w:r>
      <w:r w:rsidRPr="00171763">
        <w:rPr>
          <w:sz w:val="10"/>
          <w:szCs w:val="10"/>
        </w:rPr>
        <w:t xml:space="preserve"> Может усилиться влияние некоторых членов группы на других, что не способствует эффективной групповой работе: люди принимают «навязанную» им точку зрения, боятся высказать собственное мнение и т. д.</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Разделение ответственности</w:t>
      </w:r>
      <w:r w:rsidRPr="00171763">
        <w:rPr>
          <w:sz w:val="10"/>
          <w:szCs w:val="10"/>
        </w:rPr>
        <w:t xml:space="preserve"> – уход от ответственности, размывание ответственности. С одной стороны, осознание общей ответственности за выполнение заданий является положительным моментом в деятельности групп. Однако в то же самое время разделение общей ответственности в равной мере всеми членами группы может привести к противоположному эффекту – уходу от индивидуальной ответственности. У отдельных работников может появиться желание спрятаться за спину коллег, в «толпе», что позволяет избежать порицания. Общая ответственность переходит в безответственность.</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Групповая поляризация.</w:t>
      </w:r>
      <w:r w:rsidRPr="00171763">
        <w:rPr>
          <w:sz w:val="10"/>
          <w:szCs w:val="10"/>
        </w:rPr>
        <w:t xml:space="preserve"> Это альтернатива группового единомыслия, когда в группу включены индивиды с устойчивыми воззрениями (положительными или отрицательными) на проблему. Работая в группе, они привлекают на свою сторону других участников, и может возникнуть агрессивная конфронтация, конфликт.</w:t>
      </w:r>
    </w:p>
    <w:p w:rsidR="00833AA1" w:rsidRPr="00171763" w:rsidRDefault="00833AA1" w:rsidP="003C5B5E">
      <w:pPr>
        <w:numPr>
          <w:ilvl w:val="0"/>
          <w:numId w:val="24"/>
        </w:numPr>
        <w:ind w:left="0" w:firstLine="709"/>
        <w:contextualSpacing/>
        <w:jc w:val="both"/>
        <w:rPr>
          <w:sz w:val="10"/>
          <w:szCs w:val="10"/>
        </w:rPr>
      </w:pPr>
      <w:r w:rsidRPr="00171763">
        <w:rPr>
          <w:sz w:val="10"/>
          <w:szCs w:val="10"/>
          <w:u w:val="single"/>
        </w:rPr>
        <w:t>Групповое единомыслие</w:t>
      </w:r>
      <w:r w:rsidRPr="00171763">
        <w:rPr>
          <w:sz w:val="10"/>
          <w:szCs w:val="10"/>
        </w:rPr>
        <w:t xml:space="preserve"> – давление, оказываемое на сотрудников с целью заставить их приспособиться к нормам группы и склонить к консенсусу.</w:t>
      </w:r>
    </w:p>
    <w:p w:rsidR="00833AA1" w:rsidRPr="00171763" w:rsidRDefault="00833AA1" w:rsidP="003C5B5E">
      <w:pPr>
        <w:jc w:val="both"/>
        <w:rPr>
          <w:color w:val="FF0000"/>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Современные команды.</w:t>
      </w:r>
    </w:p>
    <w:p w:rsidR="00833AA1" w:rsidRPr="00171763" w:rsidRDefault="00833AA1" w:rsidP="003C5B5E">
      <w:pPr>
        <w:jc w:val="both"/>
        <w:rPr>
          <w:color w:val="FF0000"/>
          <w:sz w:val="10"/>
          <w:szCs w:val="10"/>
        </w:rPr>
      </w:pPr>
    </w:p>
    <w:p w:rsidR="00833AA1" w:rsidRPr="00171763" w:rsidRDefault="00833AA1" w:rsidP="003C5B5E">
      <w:pPr>
        <w:pStyle w:val="a5"/>
        <w:ind w:left="0" w:firstLine="720"/>
        <w:jc w:val="both"/>
        <w:rPr>
          <w:sz w:val="10"/>
          <w:szCs w:val="10"/>
        </w:rPr>
      </w:pPr>
      <w:r w:rsidRPr="00171763">
        <w:rPr>
          <w:sz w:val="10"/>
          <w:szCs w:val="10"/>
        </w:rPr>
        <w:t xml:space="preserve">Команды в последнее время стали рассматриваться как важнейший групповой феномен в организациях. Впервые командный подход применил известный специалист в области управления качеством Джозеф </w:t>
      </w:r>
      <w:proofErr w:type="spellStart"/>
      <w:r w:rsidRPr="00171763">
        <w:rPr>
          <w:sz w:val="10"/>
          <w:szCs w:val="10"/>
        </w:rPr>
        <w:t>Джуран</w:t>
      </w:r>
      <w:proofErr w:type="spellEnd"/>
      <w:r w:rsidRPr="00171763">
        <w:rPr>
          <w:sz w:val="10"/>
          <w:szCs w:val="10"/>
        </w:rPr>
        <w:t xml:space="preserve"> в Японии в 1950-е гг., а затем в США в 1980-е гг. В наши дни команды становятся все более популярными. Происходит перенос акцента с поведения менеджеров и подчиненных им работников на деятельность многофункциональных управленческих команд и рабочих групп, сосредоточенных на комплексных проблемах и заданиях.</w:t>
      </w:r>
    </w:p>
    <w:p w:rsidR="00833AA1" w:rsidRPr="00171763" w:rsidRDefault="00833AA1" w:rsidP="003C5B5E">
      <w:pPr>
        <w:pStyle w:val="a5"/>
        <w:ind w:left="0" w:firstLine="720"/>
        <w:jc w:val="both"/>
        <w:rPr>
          <w:sz w:val="10"/>
          <w:szCs w:val="10"/>
        </w:rPr>
      </w:pPr>
      <w:r w:rsidRPr="00171763">
        <w:rPr>
          <w:sz w:val="10"/>
          <w:szCs w:val="10"/>
        </w:rPr>
        <w:t>Развитие информационных технологий, процессов организационного научения, усиление внимания к системе комплексного управления качеством привели к тому, что в центре внимания в организации стало не поведение индивида (менеджера и рабочего), а деятельность многофункциональных управленческих команд и рабочих групп, которая направлена на решение комплексных проблем и заданий. Кроме того, растет самосознание работников, уровень их образования и квалификации. Их уже не устраивает роль простых винтиков в трудовом процессе. У них усиливается потребность в причастности к делам организации, потребность в использовании своего творческого потенциала. Наилучшие условия для этого создаются при совместной групповой работе.</w:t>
      </w:r>
    </w:p>
    <w:p w:rsidR="00833AA1" w:rsidRPr="00171763" w:rsidRDefault="00833AA1" w:rsidP="003C5B5E">
      <w:pPr>
        <w:pStyle w:val="a5"/>
        <w:ind w:left="0" w:firstLine="720"/>
        <w:jc w:val="both"/>
        <w:rPr>
          <w:sz w:val="10"/>
          <w:szCs w:val="10"/>
        </w:rPr>
      </w:pPr>
      <w:r w:rsidRPr="00171763">
        <w:rPr>
          <w:sz w:val="10"/>
          <w:szCs w:val="10"/>
        </w:rPr>
        <w:t>Опыт зарубежных организаций, которые добились существенных успехов в предпринимательской и инновационной деятельности, показывает, что основную роль в них играют не личности, а группы.</w:t>
      </w:r>
    </w:p>
    <w:p w:rsidR="00833AA1" w:rsidRPr="00171763" w:rsidRDefault="00833AA1" w:rsidP="003C5B5E">
      <w:pPr>
        <w:pStyle w:val="a5"/>
        <w:ind w:left="0" w:firstLine="720"/>
        <w:jc w:val="both"/>
        <w:rPr>
          <w:sz w:val="10"/>
          <w:szCs w:val="10"/>
        </w:rPr>
      </w:pPr>
      <w:r w:rsidRPr="00171763">
        <w:rPr>
          <w:sz w:val="10"/>
          <w:szCs w:val="10"/>
        </w:rPr>
        <w:t>Менеджмент должен использовать возможности и преимущества команд, их роль в решении проблем современных организаций.</w:t>
      </w:r>
    </w:p>
    <w:p w:rsidR="00833AA1" w:rsidRPr="00171763" w:rsidRDefault="00833AA1" w:rsidP="003C5B5E">
      <w:pPr>
        <w:pStyle w:val="a5"/>
        <w:ind w:left="0" w:firstLine="709"/>
        <w:jc w:val="both"/>
        <w:rPr>
          <w:sz w:val="10"/>
          <w:szCs w:val="10"/>
        </w:rPr>
      </w:pPr>
      <w:r w:rsidRPr="00171763">
        <w:rPr>
          <w:sz w:val="10"/>
          <w:szCs w:val="10"/>
        </w:rPr>
        <w:t>Концепция команды состоит в том, что команда выходит за рамки традиционной формальной рабочей группы, благодаря коллективному синергетическому эффекту, который состоит в том, что целое – результат коллективной деятельности больше, чем простая сумма слагаемых – сумма результатов деятельности членов команды.</w:t>
      </w:r>
    </w:p>
    <w:p w:rsidR="00833AA1" w:rsidRPr="00171763" w:rsidRDefault="00833AA1" w:rsidP="003C5B5E">
      <w:pPr>
        <w:pStyle w:val="a5"/>
        <w:ind w:left="0" w:firstLine="709"/>
        <w:jc w:val="both"/>
        <w:rPr>
          <w:sz w:val="10"/>
          <w:szCs w:val="10"/>
        </w:rPr>
      </w:pPr>
      <w:r w:rsidRPr="00171763">
        <w:rPr>
          <w:sz w:val="10"/>
          <w:szCs w:val="10"/>
        </w:rPr>
        <w:t xml:space="preserve">Команда может быть создана для любых целей. </w:t>
      </w:r>
      <w:proofErr w:type="gramStart"/>
      <w:r w:rsidRPr="00171763">
        <w:rPr>
          <w:sz w:val="10"/>
          <w:szCs w:val="10"/>
        </w:rPr>
        <w:t>Часто выделяют четыре категории команд: 1) совещательная – совет, «круглый стол»; 2) производственная – бригады, команды летного состава; 3) проектная – исследовательская группа, группа планирования, инженерная группа, целевая группа; 4) группа действий – спортивная команда, экспедиция, команда на переговорах, бригада хирургов, военное подразделение.</w:t>
      </w:r>
      <w:proofErr w:type="gramEnd"/>
    </w:p>
    <w:p w:rsidR="00833AA1" w:rsidRPr="00171763" w:rsidRDefault="00833AA1" w:rsidP="003C5B5E">
      <w:pPr>
        <w:pStyle w:val="a5"/>
        <w:ind w:left="0" w:firstLine="709"/>
        <w:jc w:val="both"/>
        <w:rPr>
          <w:sz w:val="10"/>
          <w:szCs w:val="10"/>
        </w:rPr>
      </w:pPr>
      <w:r w:rsidRPr="00171763">
        <w:rPr>
          <w:sz w:val="10"/>
          <w:szCs w:val="10"/>
        </w:rPr>
        <w:t>Существует два типа команд, заслуживающие самого пристального внимания, – кружки качества и самоуправляющиеся команды.</w:t>
      </w:r>
    </w:p>
    <w:p w:rsidR="00833AA1" w:rsidRPr="00171763" w:rsidRDefault="00833AA1" w:rsidP="003C5B5E">
      <w:pPr>
        <w:pStyle w:val="a5"/>
        <w:ind w:left="0" w:firstLine="709"/>
        <w:jc w:val="both"/>
        <w:rPr>
          <w:sz w:val="10"/>
          <w:szCs w:val="10"/>
        </w:rPr>
      </w:pPr>
      <w:r w:rsidRPr="00171763">
        <w:rPr>
          <w:sz w:val="10"/>
          <w:szCs w:val="10"/>
        </w:rPr>
        <w:t xml:space="preserve">Кружки качества были созданы в Японии после второй мировой войны. Считают, что они внесли существенный вклад з производство качественных японских товаров. В 1970-е и 1980-е гг. американские </w:t>
      </w:r>
      <w:r w:rsidRPr="00171763">
        <w:rPr>
          <w:sz w:val="10"/>
          <w:szCs w:val="10"/>
        </w:rPr>
        <w:lastRenderedPageBreak/>
        <w:t>фирмы стали внедрять кружки качества. С конца 1980-х гг. популярность кружков качества в США стала снижаться и в 1990 гг. уступила по популярности самоуправляющимся командам.</w:t>
      </w:r>
    </w:p>
    <w:p w:rsidR="00833AA1" w:rsidRPr="00171763" w:rsidRDefault="00833AA1" w:rsidP="003C5B5E">
      <w:pPr>
        <w:pStyle w:val="a5"/>
        <w:ind w:left="0" w:firstLine="709"/>
        <w:jc w:val="both"/>
        <w:rPr>
          <w:sz w:val="10"/>
          <w:szCs w:val="10"/>
        </w:rPr>
      </w:pPr>
      <w:r w:rsidRPr="00171763">
        <w:rPr>
          <w:sz w:val="10"/>
          <w:szCs w:val="10"/>
        </w:rPr>
        <w:t>Кружки качества, как правило, состоят из добровольцев из числа</w:t>
      </w:r>
      <w:proofErr w:type="gramStart"/>
      <w:r w:rsidRPr="00171763">
        <w:rPr>
          <w:sz w:val="10"/>
          <w:szCs w:val="10"/>
        </w:rPr>
        <w:t xml:space="preserve"> .</w:t>
      </w:r>
      <w:proofErr w:type="gramEnd"/>
      <w:r w:rsidRPr="00171763">
        <w:rPr>
          <w:sz w:val="10"/>
          <w:szCs w:val="10"/>
        </w:rPr>
        <w:t xml:space="preserve"> рабочих, которые дают менеджменту советы относительно повышения качества и производительности.</w:t>
      </w:r>
    </w:p>
    <w:p w:rsidR="00833AA1" w:rsidRPr="00171763" w:rsidRDefault="00833AA1" w:rsidP="003C5B5E">
      <w:pPr>
        <w:pStyle w:val="a5"/>
        <w:ind w:left="0" w:firstLine="709"/>
        <w:jc w:val="both"/>
        <w:rPr>
          <w:sz w:val="10"/>
          <w:szCs w:val="10"/>
        </w:rPr>
      </w:pPr>
      <w:r w:rsidRPr="00171763">
        <w:rPr>
          <w:sz w:val="10"/>
          <w:szCs w:val="10"/>
        </w:rPr>
        <w:t>Самоуправляющиеся команды, которые иначе называют автономными рабочими командами, формально создаются менеджментом и могут состоять из работников всех уровней в организациях любых типов. Команды в организациях могут принимать решения и выполнять реальную работу. В этих командах нет назначенного руководителя; они сами выполняют функции управления – планирование, составление рабочего графика, контроль, прием на работу персонала.</w:t>
      </w:r>
    </w:p>
    <w:p w:rsidR="00833AA1" w:rsidRPr="00171763" w:rsidRDefault="00833AA1" w:rsidP="003C5B5E">
      <w:pPr>
        <w:jc w:val="both"/>
        <w:rPr>
          <w:color w:val="FF0000"/>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Лидерство. Различия лидера и руководителя.</w:t>
      </w:r>
    </w:p>
    <w:p w:rsidR="00833AA1" w:rsidRPr="00171763" w:rsidRDefault="00833AA1" w:rsidP="003C5B5E">
      <w:pPr>
        <w:jc w:val="both"/>
        <w:rPr>
          <w:color w:val="FF0000"/>
          <w:sz w:val="10"/>
          <w:szCs w:val="10"/>
        </w:rPr>
      </w:pPr>
    </w:p>
    <w:p w:rsidR="00833AA1" w:rsidRPr="00171763" w:rsidRDefault="00833AA1" w:rsidP="003C5B5E">
      <w:pPr>
        <w:ind w:firstLine="720"/>
        <w:jc w:val="both"/>
        <w:rPr>
          <w:sz w:val="10"/>
          <w:szCs w:val="10"/>
        </w:rPr>
      </w:pPr>
      <w:r w:rsidRPr="00171763">
        <w:rPr>
          <w:sz w:val="10"/>
          <w:szCs w:val="10"/>
        </w:rPr>
        <w:t>Лидер организации – индивид, гармонично сочетающий в себе лидерские и менеджерские качества.</w:t>
      </w:r>
    </w:p>
    <w:p w:rsidR="00833AA1" w:rsidRPr="00171763" w:rsidRDefault="00833AA1" w:rsidP="003C5B5E">
      <w:pPr>
        <w:ind w:firstLine="720"/>
        <w:jc w:val="both"/>
        <w:rPr>
          <w:sz w:val="10"/>
          <w:szCs w:val="10"/>
        </w:rPr>
      </w:pPr>
    </w:p>
    <w:p w:rsidR="00833AA1" w:rsidRPr="00171763" w:rsidRDefault="00833AA1" w:rsidP="003C5B5E">
      <w:pPr>
        <w:ind w:firstLine="720"/>
        <w:jc w:val="both"/>
        <w:rPr>
          <w:sz w:val="10"/>
          <w:szCs w:val="10"/>
        </w:rPr>
      </w:pPr>
      <w:r w:rsidRPr="00171763">
        <w:rPr>
          <w:sz w:val="10"/>
          <w:szCs w:val="10"/>
        </w:rPr>
        <w:t>Как менеджер лидер организации реализует свои законные полномочия и статусную власть для эффективного решения организационных задач, а как лидер он использует силу личностного влияния на подчиненных. Таким образом, лидер организации имеет больше возможностей эффективно управлять организацией, чем просто менеджер или неформальный лидер, не имеющий статусной власти. Модель лидера организации представлена на рис.</w:t>
      </w:r>
    </w:p>
    <w:p w:rsidR="00833AA1" w:rsidRPr="00171763" w:rsidRDefault="00833AA1" w:rsidP="00903C4E">
      <w:pPr>
        <w:jc w:val="both"/>
        <w:rPr>
          <w:sz w:val="10"/>
          <w:szCs w:val="10"/>
        </w:rPr>
      </w:pPr>
      <w:r w:rsidRPr="00171763">
        <w:rPr>
          <w:noProof/>
          <w:sz w:val="10"/>
          <w:szCs w:val="10"/>
        </w:rPr>
        <w:drawing>
          <wp:inline distT="0" distB="0" distL="0" distR="0">
            <wp:extent cx="1710312" cy="846647"/>
            <wp:effectExtent l="0" t="0" r="4445" b="0"/>
            <wp:docPr id="11" name="Рисунок 11" descr="http://www.libma.ru/delovaja_literatura/organizacionnoe_povedenie_uchebnik_dlja_vuzov/i_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bma.ru/delovaja_literatura/organizacionnoe_povedenie_uchebnik_dlja_vuzov/i_045.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0312" cy="846647"/>
                    </a:xfrm>
                    <a:prstGeom prst="rect">
                      <a:avLst/>
                    </a:prstGeom>
                    <a:noFill/>
                    <a:ln>
                      <a:noFill/>
                    </a:ln>
                  </pic:spPr>
                </pic:pic>
              </a:graphicData>
            </a:graphic>
          </wp:inline>
        </w:drawing>
      </w:r>
    </w:p>
    <w:p w:rsidR="00833AA1" w:rsidRPr="00171763" w:rsidRDefault="00833AA1" w:rsidP="003C5B5E">
      <w:pPr>
        <w:ind w:firstLine="720"/>
        <w:jc w:val="both"/>
        <w:rPr>
          <w:sz w:val="10"/>
          <w:szCs w:val="10"/>
        </w:rPr>
      </w:pPr>
      <w:r w:rsidRPr="00171763">
        <w:rPr>
          <w:sz w:val="10"/>
          <w:szCs w:val="10"/>
        </w:rPr>
        <w:t xml:space="preserve">Еще в 1992 году профессор гарвардской школы бизнеса </w:t>
      </w:r>
      <w:proofErr w:type="spellStart"/>
      <w:r w:rsidRPr="00171763">
        <w:rPr>
          <w:sz w:val="10"/>
          <w:szCs w:val="10"/>
        </w:rPr>
        <w:t>Абрахам</w:t>
      </w:r>
      <w:proofErr w:type="spellEnd"/>
      <w:r w:rsidRPr="00171763">
        <w:rPr>
          <w:sz w:val="10"/>
          <w:szCs w:val="10"/>
        </w:rPr>
        <w:t xml:space="preserve"> </w:t>
      </w:r>
      <w:proofErr w:type="spellStart"/>
      <w:r w:rsidRPr="00171763">
        <w:rPr>
          <w:sz w:val="10"/>
          <w:szCs w:val="10"/>
        </w:rPr>
        <w:t>Залезник</w:t>
      </w:r>
      <w:proofErr w:type="spellEnd"/>
      <w:r w:rsidRPr="00171763">
        <w:rPr>
          <w:sz w:val="10"/>
          <w:szCs w:val="10"/>
        </w:rPr>
        <w:t xml:space="preserve"> сформулировал разницу между лидерами и руководители. С его слов, лидеры более терпимо воспринимают хаос и неопределенность, и умеют управлять ситуацией более гибко. Тогда как менеджеры стремятся к тотальному контролю и пытаются навести везде порядок еще до того, как поняли смысл возникшей ситуации. Вот таблица сравнительных характеристик управляющих и лидеров согласно </w:t>
      </w:r>
      <w:proofErr w:type="spellStart"/>
      <w:r w:rsidRPr="00171763">
        <w:rPr>
          <w:sz w:val="10"/>
          <w:szCs w:val="10"/>
        </w:rPr>
        <w:t>А.Залезнику</w:t>
      </w:r>
      <w:proofErr w:type="spellEnd"/>
      <w:r w:rsidRPr="00171763">
        <w:rPr>
          <w:sz w:val="10"/>
          <w:szCs w:val="10"/>
        </w:rPr>
        <w:t>:</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299"/>
        <w:gridCol w:w="1307"/>
      </w:tblGrid>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i/>
                <w:sz w:val="10"/>
                <w:szCs w:val="10"/>
              </w:rPr>
            </w:pPr>
            <w:r w:rsidRPr="00171763">
              <w:rPr>
                <w:i/>
                <w:sz w:val="10"/>
                <w:szCs w:val="10"/>
              </w:rPr>
              <w:t>Менеджеры / руководители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i/>
                <w:sz w:val="10"/>
                <w:szCs w:val="10"/>
              </w:rPr>
            </w:pPr>
            <w:r w:rsidRPr="00171763">
              <w:rPr>
                <w:i/>
                <w:sz w:val="10"/>
                <w:szCs w:val="10"/>
              </w:rPr>
              <w:t>Лидеры</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Получают свою должность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Берут на себя руководство</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Принимают и поддерживают статус-кво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Бросают вызов статус-кво</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Стремятся к предсказуемости и порядку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Стремятся к переменам</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Реализуют цели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Формируют Видение</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Организуют дела по реализации события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Создают события</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Действуют в рамках принятых в организации правил, регламентов, стратегий, процедур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Действуют за пределами принятых в организации правил, регламентов, стратегий, процедур</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Мотивируют персонал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Вдохновляют людей</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Избегают рисков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Идут на риск</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 xml:space="preserve">Разрабатывают порядок, </w:t>
            </w:r>
            <w:proofErr w:type="spellStart"/>
            <w:r w:rsidRPr="00171763">
              <w:rPr>
                <w:sz w:val="10"/>
                <w:szCs w:val="10"/>
              </w:rPr>
              <w:t>поэтапность</w:t>
            </w:r>
            <w:proofErr w:type="spellEnd"/>
            <w:r w:rsidRPr="00171763">
              <w:rPr>
                <w:sz w:val="10"/>
                <w:szCs w:val="10"/>
              </w:rPr>
              <w:t xml:space="preserve"> действий и сроки их выполнения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Разрабатывают концепции и стратегии</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Контролируют соответствие критериям</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Вырабатывают критерии, задают рамки</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Акцент на тактике, структуре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Акцент на фундаментальных ценностях, общих целях</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Организуют персонал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r w:rsidRPr="00171763">
              <w:rPr>
                <w:sz w:val="10"/>
                <w:szCs w:val="10"/>
              </w:rPr>
              <w:t>Сплачивают единомышленников</w:t>
            </w:r>
          </w:p>
        </w:tc>
      </w:tr>
      <w:tr w:rsidR="00833AA1" w:rsidRPr="00171763"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proofErr w:type="gramStart"/>
            <w:r w:rsidRPr="00171763">
              <w:rPr>
                <w:sz w:val="10"/>
                <w:szCs w:val="10"/>
              </w:rPr>
              <w:t>Заинтересованы в производительности</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171763" w:rsidRDefault="00833AA1" w:rsidP="003C5B5E">
            <w:pPr>
              <w:spacing w:line="330" w:lineRule="atLeast"/>
              <w:jc w:val="both"/>
              <w:rPr>
                <w:sz w:val="10"/>
                <w:szCs w:val="10"/>
              </w:rPr>
            </w:pPr>
            <w:proofErr w:type="gramStart"/>
            <w:r w:rsidRPr="00171763">
              <w:rPr>
                <w:sz w:val="10"/>
                <w:szCs w:val="10"/>
              </w:rPr>
              <w:t>Заинтересованы в эффективности</w:t>
            </w:r>
            <w:proofErr w:type="gramEnd"/>
          </w:p>
        </w:tc>
      </w:tr>
    </w:tbl>
    <w:p w:rsidR="00833AA1" w:rsidRPr="00171763" w:rsidRDefault="00833AA1" w:rsidP="003C5B5E">
      <w:pPr>
        <w:pStyle w:val="a6"/>
        <w:shd w:val="clear" w:color="auto" w:fill="FFFFFF"/>
        <w:spacing w:before="0" w:beforeAutospacing="0" w:after="0" w:afterAutospacing="0" w:line="330" w:lineRule="atLeast"/>
        <w:jc w:val="both"/>
        <w:rPr>
          <w:sz w:val="10"/>
          <w:szCs w:val="10"/>
        </w:rPr>
      </w:pPr>
      <w:r w:rsidRPr="00171763">
        <w:rPr>
          <w:sz w:val="10"/>
          <w:szCs w:val="10"/>
        </w:rPr>
        <w:lastRenderedPageBreak/>
        <w:t>Менеджеры делают вещи правильно — лидеры делают правильные вещи.</w:t>
      </w:r>
    </w:p>
    <w:p w:rsidR="00833AA1" w:rsidRPr="00171763" w:rsidRDefault="00833AA1" w:rsidP="003C5B5E">
      <w:pPr>
        <w:pStyle w:val="a6"/>
        <w:shd w:val="clear" w:color="auto" w:fill="FFFFFF"/>
        <w:spacing w:before="0" w:beforeAutospacing="0" w:after="0" w:afterAutospacing="0" w:line="330" w:lineRule="atLeast"/>
        <w:jc w:val="both"/>
        <w:rPr>
          <w:sz w:val="10"/>
          <w:szCs w:val="10"/>
        </w:rPr>
      </w:pPr>
      <w:r w:rsidRPr="00171763">
        <w:rPr>
          <w:sz w:val="10"/>
          <w:szCs w:val="10"/>
        </w:rPr>
        <w:t xml:space="preserve">Как видите, лидерство и руководство отличаются друг от друга довольно сильно. Можно даже сказать, что кардинально. Хорош тот руководитель, который является лидером для своих подчиненных. </w:t>
      </w:r>
    </w:p>
    <w:p w:rsidR="00833AA1" w:rsidRPr="00171763" w:rsidRDefault="00833AA1" w:rsidP="003C5B5E">
      <w:pPr>
        <w:jc w:val="both"/>
        <w:rPr>
          <w:color w:val="FF0000"/>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Лидерство и власть.</w:t>
      </w:r>
    </w:p>
    <w:p w:rsidR="00833AA1" w:rsidRPr="00171763" w:rsidRDefault="00833AA1" w:rsidP="003C5B5E">
      <w:pPr>
        <w:jc w:val="both"/>
        <w:rPr>
          <w:color w:val="FF0000"/>
          <w:sz w:val="10"/>
          <w:szCs w:val="10"/>
        </w:rPr>
      </w:pPr>
    </w:p>
    <w:p w:rsidR="00833AA1" w:rsidRPr="00171763" w:rsidRDefault="00833AA1" w:rsidP="003C5B5E">
      <w:pPr>
        <w:ind w:firstLine="709"/>
        <w:jc w:val="both"/>
        <w:rPr>
          <w:sz w:val="10"/>
          <w:szCs w:val="10"/>
        </w:rPr>
      </w:pPr>
      <w:r w:rsidRPr="00171763">
        <w:rPr>
          <w:sz w:val="10"/>
          <w:szCs w:val="10"/>
        </w:rPr>
        <w:t>Эффективная жизнедеятельность организации невозможна без эффективного функционирования в ней системы власти. Лидер организации, используя властные полномочия, способен поддерживать целостность и единство организации, обеспечивать участие всех членов организации в деятельности, направленной на осуществление единой цели.</w:t>
      </w:r>
    </w:p>
    <w:p w:rsidR="00833AA1" w:rsidRPr="00171763" w:rsidRDefault="00833AA1" w:rsidP="003C5B5E">
      <w:pPr>
        <w:ind w:firstLine="709"/>
        <w:jc w:val="both"/>
        <w:rPr>
          <w:sz w:val="10"/>
          <w:szCs w:val="10"/>
        </w:rPr>
      </w:pPr>
      <w:r w:rsidRPr="00171763">
        <w:rPr>
          <w:sz w:val="10"/>
          <w:szCs w:val="10"/>
        </w:rPr>
        <w:t>Существует множество концептуальных подходов, которые определяют феномен власти через различные процессы и явления, происходящие в организации.</w:t>
      </w:r>
    </w:p>
    <w:p w:rsidR="00833AA1" w:rsidRPr="00171763" w:rsidRDefault="00833AA1" w:rsidP="003C5B5E">
      <w:pPr>
        <w:ind w:firstLine="709"/>
        <w:jc w:val="both"/>
        <w:rPr>
          <w:sz w:val="10"/>
          <w:szCs w:val="10"/>
        </w:rPr>
      </w:pPr>
      <w:r w:rsidRPr="00171763">
        <w:rPr>
          <w:i/>
          <w:sz w:val="10"/>
          <w:szCs w:val="10"/>
        </w:rPr>
        <w:t xml:space="preserve">Бихевиоризм </w:t>
      </w:r>
      <w:r w:rsidRPr="00171763">
        <w:rPr>
          <w:sz w:val="10"/>
          <w:szCs w:val="10"/>
        </w:rPr>
        <w:t>рассматривает власть как особый тип социально-ролевого поведения, структурализм трактует власть как одну из разновидностей отношений между двумя структурными единицами организации: управляющими и управляемыми. Инструменталистские концепции видят во власти способность и возможность использовать определенные средства, вплоть до насилия, для достижения поставленных целей.</w:t>
      </w:r>
    </w:p>
    <w:p w:rsidR="00833AA1" w:rsidRPr="00171763" w:rsidRDefault="00833AA1" w:rsidP="003C5B5E">
      <w:pPr>
        <w:ind w:firstLine="709"/>
        <w:jc w:val="both"/>
        <w:rPr>
          <w:sz w:val="10"/>
          <w:szCs w:val="10"/>
        </w:rPr>
      </w:pPr>
      <w:r w:rsidRPr="00171763">
        <w:rPr>
          <w:sz w:val="10"/>
          <w:szCs w:val="10"/>
        </w:rPr>
        <w:t xml:space="preserve">В рамках </w:t>
      </w:r>
      <w:r w:rsidRPr="00171763">
        <w:rPr>
          <w:i/>
          <w:sz w:val="10"/>
          <w:szCs w:val="10"/>
        </w:rPr>
        <w:t>функционального подхода</w:t>
      </w:r>
      <w:r w:rsidRPr="00171763">
        <w:rPr>
          <w:sz w:val="10"/>
          <w:szCs w:val="10"/>
        </w:rPr>
        <w:t xml:space="preserve"> ее рассматривают как функцию согласования, реализации и достижения общих целей и интересов внутри организации.</w:t>
      </w:r>
    </w:p>
    <w:p w:rsidR="00833AA1" w:rsidRPr="00171763" w:rsidRDefault="00833AA1" w:rsidP="003C5B5E">
      <w:pPr>
        <w:ind w:firstLine="709"/>
        <w:jc w:val="both"/>
        <w:rPr>
          <w:sz w:val="10"/>
          <w:szCs w:val="10"/>
        </w:rPr>
      </w:pPr>
      <w:r w:rsidRPr="00171763">
        <w:rPr>
          <w:sz w:val="10"/>
          <w:szCs w:val="10"/>
        </w:rPr>
        <w:t xml:space="preserve">Для </w:t>
      </w:r>
      <w:r w:rsidRPr="00171763">
        <w:rPr>
          <w:i/>
          <w:sz w:val="10"/>
          <w:szCs w:val="10"/>
        </w:rPr>
        <w:t>волевой концепции</w:t>
      </w:r>
      <w:r w:rsidRPr="00171763">
        <w:rPr>
          <w:sz w:val="10"/>
          <w:szCs w:val="10"/>
        </w:rPr>
        <w:t xml:space="preserve"> характерно определение власти как способности реализовывать свою волю в совместном действии при реальном или предполагаемом сопротивлении со стороны других участников данного действия.</w:t>
      </w:r>
    </w:p>
    <w:p w:rsidR="00833AA1" w:rsidRPr="00171763" w:rsidRDefault="00833AA1" w:rsidP="003C5B5E">
      <w:pPr>
        <w:ind w:firstLine="709"/>
        <w:jc w:val="both"/>
        <w:rPr>
          <w:sz w:val="10"/>
          <w:szCs w:val="10"/>
        </w:rPr>
      </w:pPr>
      <w:r w:rsidRPr="00171763">
        <w:rPr>
          <w:sz w:val="10"/>
          <w:szCs w:val="10"/>
        </w:rPr>
        <w:t xml:space="preserve">В рамках </w:t>
      </w:r>
      <w:r w:rsidRPr="00171763">
        <w:rPr>
          <w:i/>
          <w:sz w:val="10"/>
          <w:szCs w:val="10"/>
        </w:rPr>
        <w:t>коммуникативной концепции</w:t>
      </w:r>
      <w:r w:rsidRPr="00171763">
        <w:rPr>
          <w:sz w:val="10"/>
          <w:szCs w:val="10"/>
        </w:rPr>
        <w:t xml:space="preserve"> рассматривают власть как результат совместного взаимодействия субъектов.</w:t>
      </w:r>
    </w:p>
    <w:p w:rsidR="00833AA1" w:rsidRPr="00171763" w:rsidRDefault="00833AA1" w:rsidP="003C5B5E">
      <w:pPr>
        <w:ind w:firstLine="709"/>
        <w:jc w:val="both"/>
        <w:rPr>
          <w:sz w:val="10"/>
          <w:szCs w:val="10"/>
        </w:rPr>
      </w:pPr>
      <w:r w:rsidRPr="00171763">
        <w:rPr>
          <w:sz w:val="10"/>
          <w:szCs w:val="10"/>
        </w:rPr>
        <w:t xml:space="preserve">В </w:t>
      </w:r>
      <w:proofErr w:type="spellStart"/>
      <w:r w:rsidRPr="00171763">
        <w:rPr>
          <w:i/>
          <w:sz w:val="10"/>
          <w:szCs w:val="10"/>
        </w:rPr>
        <w:t>позднеклассических</w:t>
      </w:r>
      <w:proofErr w:type="spellEnd"/>
      <w:r w:rsidRPr="00171763">
        <w:rPr>
          <w:i/>
          <w:sz w:val="10"/>
          <w:szCs w:val="10"/>
        </w:rPr>
        <w:t xml:space="preserve"> теориях</w:t>
      </w:r>
      <w:r w:rsidRPr="00171763">
        <w:rPr>
          <w:sz w:val="10"/>
          <w:szCs w:val="10"/>
        </w:rPr>
        <w:t xml:space="preserve"> власть рассматривается как метафизический принцип, а не как социальный феномен. Власть рассредоточена, разлита в социальном пространстве, она </w:t>
      </w:r>
      <w:proofErr w:type="spellStart"/>
      <w:r w:rsidRPr="00171763">
        <w:rPr>
          <w:sz w:val="10"/>
          <w:szCs w:val="10"/>
        </w:rPr>
        <w:t>бесструктурна</w:t>
      </w:r>
      <w:proofErr w:type="spellEnd"/>
      <w:r w:rsidRPr="00171763">
        <w:rPr>
          <w:sz w:val="10"/>
          <w:szCs w:val="10"/>
        </w:rPr>
        <w:t xml:space="preserve"> и </w:t>
      </w:r>
      <w:proofErr w:type="spellStart"/>
      <w:r w:rsidRPr="00171763">
        <w:rPr>
          <w:sz w:val="10"/>
          <w:szCs w:val="10"/>
        </w:rPr>
        <w:t>неин-ституционализирована</w:t>
      </w:r>
      <w:proofErr w:type="spellEnd"/>
      <w:r w:rsidRPr="00171763">
        <w:rPr>
          <w:sz w:val="10"/>
          <w:szCs w:val="10"/>
        </w:rPr>
        <w:t xml:space="preserve">. Цель власти равнодушна к целям организации. Власть может выступать и как репрессивная, подавляющая, и как высвобождающая, созидающая сила. А индивиды, составляющие любую организацию, конструируются властными отношениями, существующими в данной организации. Таким образом, власть в организации с точки зрения </w:t>
      </w:r>
      <w:proofErr w:type="spellStart"/>
      <w:r w:rsidRPr="00171763">
        <w:rPr>
          <w:sz w:val="10"/>
          <w:szCs w:val="10"/>
        </w:rPr>
        <w:t>позднеклассических</w:t>
      </w:r>
      <w:proofErr w:type="spellEnd"/>
      <w:r w:rsidRPr="00171763">
        <w:rPr>
          <w:sz w:val="10"/>
          <w:szCs w:val="10"/>
        </w:rPr>
        <w:t xml:space="preserve"> теорий можно рассматривать лишь как один из элементов властных отношений, рассредоточенных во всем социальном пространстве.</w:t>
      </w:r>
    </w:p>
    <w:p w:rsidR="00833AA1" w:rsidRPr="00171763" w:rsidRDefault="00833AA1" w:rsidP="003C5B5E">
      <w:pPr>
        <w:ind w:firstLine="709"/>
        <w:jc w:val="both"/>
        <w:rPr>
          <w:sz w:val="10"/>
          <w:szCs w:val="10"/>
        </w:rPr>
      </w:pPr>
      <w:r w:rsidRPr="00171763">
        <w:rPr>
          <w:sz w:val="10"/>
          <w:szCs w:val="10"/>
        </w:rPr>
        <w:t xml:space="preserve">Наиболее распространенным и наиболее употребляемым в учебниках по менеджменту является классическое определение власти как способности оказывать влияние на поведение людей (М. Х. </w:t>
      </w:r>
      <w:proofErr w:type="spellStart"/>
      <w:r w:rsidRPr="00171763">
        <w:rPr>
          <w:sz w:val="10"/>
          <w:szCs w:val="10"/>
        </w:rPr>
        <w:t>Мескон</w:t>
      </w:r>
      <w:proofErr w:type="spellEnd"/>
      <w:r w:rsidRPr="00171763">
        <w:rPr>
          <w:sz w:val="10"/>
          <w:szCs w:val="10"/>
        </w:rPr>
        <w:t xml:space="preserve">, О. С. </w:t>
      </w:r>
      <w:proofErr w:type="spellStart"/>
      <w:r w:rsidRPr="00171763">
        <w:rPr>
          <w:sz w:val="10"/>
          <w:szCs w:val="10"/>
        </w:rPr>
        <w:t>Виханский</w:t>
      </w:r>
      <w:proofErr w:type="spellEnd"/>
      <w:r w:rsidRPr="00171763">
        <w:rPr>
          <w:sz w:val="10"/>
          <w:szCs w:val="10"/>
        </w:rPr>
        <w:t xml:space="preserve">, Г. А. </w:t>
      </w:r>
      <w:proofErr w:type="spellStart"/>
      <w:r w:rsidRPr="00171763">
        <w:rPr>
          <w:sz w:val="10"/>
          <w:szCs w:val="10"/>
        </w:rPr>
        <w:t>Саймон</w:t>
      </w:r>
      <w:proofErr w:type="spellEnd"/>
      <w:r w:rsidRPr="00171763">
        <w:rPr>
          <w:sz w:val="10"/>
          <w:szCs w:val="10"/>
        </w:rPr>
        <w:t xml:space="preserve"> и др.). При этом тип управленческих отношений в организации будет зависеть от того, какой смы</w:t>
      </w:r>
      <w:proofErr w:type="gramStart"/>
      <w:r w:rsidRPr="00171763">
        <w:rPr>
          <w:sz w:val="10"/>
          <w:szCs w:val="10"/>
        </w:rPr>
        <w:t>сл вкл</w:t>
      </w:r>
      <w:proofErr w:type="gramEnd"/>
      <w:r w:rsidRPr="00171763">
        <w:rPr>
          <w:sz w:val="10"/>
          <w:szCs w:val="10"/>
        </w:rPr>
        <w:t>адывается в понятие управления персоналом, и от избираемой организацией системы контроля. Если понятие влияния рассматривается как воздействие, то в организации преобладают формализованные отношения. Формализованная структура управления выполняет мобилизующую функцию, включает работников в организацию на основе необходимости подчинения определенным требованиям. Формализованная структура может проявляться как автократическая, когда члены организации подчиняются личной воле руководителя; как технократическая, когда персонал подчиняется производственному процессу; либо как бюрократическая, когда работники подчиняются организационному порядку в ущерб достижению миссии и целей организации.</w:t>
      </w:r>
    </w:p>
    <w:p w:rsidR="00833AA1" w:rsidRPr="00171763" w:rsidRDefault="00833AA1" w:rsidP="003C5B5E">
      <w:pPr>
        <w:ind w:firstLine="709"/>
        <w:jc w:val="both"/>
        <w:rPr>
          <w:sz w:val="10"/>
          <w:szCs w:val="10"/>
        </w:rPr>
      </w:pPr>
      <w:r w:rsidRPr="00171763">
        <w:rPr>
          <w:sz w:val="10"/>
          <w:szCs w:val="10"/>
        </w:rPr>
        <w:t>Рассмотрение понятия влияния через авторитет руководителя и руководства приводит к персонифицированным управленческим отношениям. Персонифицированная структура управления выполняет стимулирующую функцию, основанную на вовлечении всех работников в процесс самоорганизации через раскрытие их способностей и создание условий для реализации личностной мотивации в профессиональной деятельности. Персонифицированная структура может проявляться как демократическая, когда при ориентации на эффективное достижение целей организации руководитель постоянно учитывает мнение сотрудников при принятии решений; либо как гуманистическая, опирающаяся на субъективность каждого работника организации.</w:t>
      </w:r>
    </w:p>
    <w:p w:rsidR="00833AA1" w:rsidRPr="00171763" w:rsidRDefault="00833AA1" w:rsidP="003C5B5E">
      <w:pPr>
        <w:jc w:val="both"/>
        <w:rPr>
          <w:color w:val="FF0000"/>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Теории лидерства.</w:t>
      </w:r>
    </w:p>
    <w:p w:rsidR="00EE60AF" w:rsidRPr="00171763" w:rsidRDefault="00EE60AF" w:rsidP="003C5B5E">
      <w:pPr>
        <w:jc w:val="both"/>
        <w:rPr>
          <w:b/>
          <w:sz w:val="10"/>
          <w:szCs w:val="10"/>
        </w:rPr>
      </w:pPr>
    </w:p>
    <w:p w:rsidR="005348C4" w:rsidRPr="00171763" w:rsidRDefault="005348C4" w:rsidP="003C5B5E">
      <w:pPr>
        <w:jc w:val="both"/>
        <w:rPr>
          <w:sz w:val="10"/>
          <w:szCs w:val="10"/>
        </w:rPr>
      </w:pPr>
      <w:r w:rsidRPr="00171763">
        <w:rPr>
          <w:sz w:val="10"/>
          <w:szCs w:val="10"/>
        </w:rPr>
        <w:t>Подход с позиции личных качеств</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Руководство, лидерство стало объектом исследования, когда в начале двадцатого столетия начали впервые изучать управление. Однако только в период между 1930 и 1950 гг. было впервые предпринято изучение лидерства в крупных масштабах и на систематической основе. Эти ранние исследования ставили своей целью выявить свойства или личностные характеристики эффективных руководителей. Согласно личностной теории лидерства, также известной под названием теории великих людей, лучшие из руководителей обладают определенным набором общих для всех личных качеств. Развивая эту мысль, можно утверждать, что если бы эти качества могли быть выявлены, люди могли бы научиться воспитывать их в себе и тем самым становиться эффективными руководителями. Некоторые из этих изученных черт - это уровень интеллекта и знания, впечатляющая внешность, честность, здравый смысл, инициативность, социальное и экономическое образование и высокая степень уверенности в себе.</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В 40-х годах ученые начали изучать собранные </w:t>
      </w:r>
      <w:proofErr w:type="gramStart"/>
      <w:r w:rsidRPr="00171763">
        <w:rPr>
          <w:sz w:val="10"/>
          <w:szCs w:val="10"/>
        </w:rPr>
        <w:t>факты о соотношении</w:t>
      </w:r>
      <w:proofErr w:type="gramEnd"/>
      <w:r w:rsidRPr="00171763">
        <w:rPr>
          <w:sz w:val="10"/>
          <w:szCs w:val="10"/>
        </w:rPr>
        <w:t xml:space="preserve"> личных качеств и лидерства. К сожалению, несмотря на сотни проведенных исследований, они не пришли к единому мнению о наборе качеств, которые непременно отличают крупного лидера. В одном из исследований утверждалось, что было проанализировано только около 5% личных качеств руководителей всего в четырех или пяти исследованиях. В 1948 г. </w:t>
      </w:r>
      <w:proofErr w:type="spellStart"/>
      <w:r w:rsidRPr="00171763">
        <w:rPr>
          <w:sz w:val="10"/>
          <w:szCs w:val="10"/>
        </w:rPr>
        <w:t>Стогдилл</w:t>
      </w:r>
      <w:proofErr w:type="spellEnd"/>
      <w:r w:rsidRPr="00171763">
        <w:rPr>
          <w:sz w:val="10"/>
          <w:szCs w:val="10"/>
        </w:rPr>
        <w:t xml:space="preserve"> сделал комплексный обзор исследований в области лидерства, где отмечал, что изучение личных каче</w:t>
      </w:r>
      <w:proofErr w:type="gramStart"/>
      <w:r w:rsidRPr="00171763">
        <w:rPr>
          <w:sz w:val="10"/>
          <w:szCs w:val="10"/>
        </w:rPr>
        <w:t>ств пр</w:t>
      </w:r>
      <w:proofErr w:type="gramEnd"/>
      <w:r w:rsidRPr="00171763">
        <w:rPr>
          <w:sz w:val="10"/>
          <w:szCs w:val="10"/>
        </w:rPr>
        <w:t xml:space="preserve">одолжает давать противоречивые результаты. </w:t>
      </w:r>
      <w:proofErr w:type="gramStart"/>
      <w:r w:rsidRPr="00171763">
        <w:rPr>
          <w:sz w:val="10"/>
          <w:szCs w:val="10"/>
        </w:rPr>
        <w:t xml:space="preserve">Он обнаружил, что лидеры, как правило, отличались интеллектом, стремлением к знаниям, надежностью, </w:t>
      </w:r>
      <w:r w:rsidRPr="00171763">
        <w:rPr>
          <w:sz w:val="10"/>
          <w:szCs w:val="10"/>
        </w:rPr>
        <w:lastRenderedPageBreak/>
        <w:t>ответственностью, активностью, социальным участием и социально-экономическим статусом.</w:t>
      </w:r>
      <w:proofErr w:type="gramEnd"/>
      <w:r w:rsidRPr="00171763">
        <w:rPr>
          <w:sz w:val="10"/>
          <w:szCs w:val="10"/>
        </w:rPr>
        <w:t xml:space="preserve"> Однако </w:t>
      </w:r>
      <w:proofErr w:type="spellStart"/>
      <w:r w:rsidRPr="00171763">
        <w:rPr>
          <w:sz w:val="10"/>
          <w:szCs w:val="10"/>
        </w:rPr>
        <w:t>Стогдилл</w:t>
      </w:r>
      <w:proofErr w:type="spellEnd"/>
      <w:r w:rsidRPr="00171763">
        <w:rPr>
          <w:sz w:val="10"/>
          <w:szCs w:val="10"/>
        </w:rPr>
        <w:t xml:space="preserve"> также отметил, что в разных ситуациях эффективные руководители обнаруживали разные личные качества. Затем он сделал вывод, с которым согласились бы </w:t>
      </w:r>
      <w:proofErr w:type="gramStart"/>
      <w:r w:rsidRPr="00171763">
        <w:rPr>
          <w:sz w:val="10"/>
          <w:szCs w:val="10"/>
        </w:rPr>
        <w:t>сегодняшние</w:t>
      </w:r>
      <w:proofErr w:type="gramEnd"/>
      <w:r w:rsidRPr="00171763">
        <w:rPr>
          <w:sz w:val="10"/>
          <w:szCs w:val="10"/>
        </w:rPr>
        <w:t xml:space="preserve"> </w:t>
      </w:r>
      <w:proofErr w:type="spellStart"/>
      <w:r w:rsidRPr="00171763">
        <w:rPr>
          <w:sz w:val="10"/>
          <w:szCs w:val="10"/>
        </w:rPr>
        <w:t>ученые-бихевиористы</w:t>
      </w:r>
      <w:proofErr w:type="spellEnd"/>
      <w:r w:rsidRPr="00171763">
        <w:rPr>
          <w:sz w:val="10"/>
          <w:szCs w:val="10"/>
        </w:rPr>
        <w:t>: «человек не становится руководителем только благодаря тому, что он обладает некоторым набором личных свойств».</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Вывод, что не существует такого набора личных качеств, который присутствует у всех эффективных руководителей, часто приводится в качестве доказательства того, что эффективность руководства имеет ситуационный характер. Однако сам </w:t>
      </w:r>
      <w:proofErr w:type="spellStart"/>
      <w:r w:rsidRPr="00171763">
        <w:rPr>
          <w:sz w:val="10"/>
          <w:szCs w:val="10"/>
        </w:rPr>
        <w:t>Стогдилл</w:t>
      </w:r>
      <w:proofErr w:type="spellEnd"/>
      <w:r w:rsidRPr="00171763">
        <w:rPr>
          <w:sz w:val="10"/>
          <w:szCs w:val="10"/>
        </w:rPr>
        <w:t xml:space="preserve"> считает, что его точка зрения недостаточно оттеняет личностную природу лидерства. Он утверждает, что имеются веские доказательства в пользу того, что в разных ситуациях требуются различные способности и качества. Хотя он и не призывает вернуться к подходу к руководству с позиций личных качеств, </w:t>
      </w:r>
      <w:proofErr w:type="spellStart"/>
      <w:r w:rsidRPr="00171763">
        <w:rPr>
          <w:sz w:val="10"/>
          <w:szCs w:val="10"/>
        </w:rPr>
        <w:t>Стогдилл</w:t>
      </w:r>
      <w:proofErr w:type="spellEnd"/>
      <w:r w:rsidRPr="00171763">
        <w:rPr>
          <w:sz w:val="10"/>
          <w:szCs w:val="10"/>
        </w:rPr>
        <w:t xml:space="preserve"> заключает, что «структура личных качеств руководителя должна соотноситься с личными качествами, деятельностью и задачами его подчиненных».</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Поведенческий подход</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Поведенческий подход создал основу для классификации стилей руководства или стилей поведения. Это стало серьезным вкладом и полезным инструментом понимания сложностей лидерства. Разочарование в подходе к лидерству с позиций личных качеств усиливалось примерно в тот же период, когда в теории управления стала набирать силу </w:t>
      </w:r>
      <w:proofErr w:type="spellStart"/>
      <w:r w:rsidRPr="00171763">
        <w:rPr>
          <w:sz w:val="10"/>
          <w:szCs w:val="10"/>
        </w:rPr>
        <w:t>бихевиористская</w:t>
      </w:r>
      <w:proofErr w:type="spellEnd"/>
      <w:r w:rsidRPr="00171763">
        <w:rPr>
          <w:sz w:val="10"/>
          <w:szCs w:val="10"/>
        </w:rPr>
        <w:t xml:space="preserve"> школа. Таким образом, нет ничего удивительного в том, что второй подход к изучению лидерства сосредоточил свое внимание на поведении руководителя. Согласно поведенческому подходу к лидерству, эффективность определяется не личными качествами руководителя, а скорее его манерой поведения по отношению к подчиненным. Поэтому в следующем разделе главы мы анализируем понятия «стиль руководства» и даем описание таких важных категорий, как автократический стиль, демократический стиль, стиль, ориентированный на работу и стиль, ориентированный на человека.</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Несмотря на то, что поведенческий подход продвинул изучение лидерства, сосредоточив внимание на фактическом поведении руководителя, желающего </w:t>
      </w:r>
      <w:proofErr w:type="gramStart"/>
      <w:r w:rsidRPr="00171763">
        <w:rPr>
          <w:sz w:val="10"/>
          <w:szCs w:val="10"/>
        </w:rPr>
        <w:t>побудить людей на достижение</w:t>
      </w:r>
      <w:proofErr w:type="gramEnd"/>
      <w:r w:rsidRPr="00171763">
        <w:rPr>
          <w:sz w:val="10"/>
          <w:szCs w:val="10"/>
        </w:rPr>
        <w:t xml:space="preserve"> целей организации, его основной недостаток заключался в тенденции исходить из предположения, что существует какой-то один оптимальный стиль руководства. Более ранние авторы </w:t>
      </w:r>
      <w:proofErr w:type="spellStart"/>
      <w:r w:rsidRPr="00171763">
        <w:rPr>
          <w:sz w:val="10"/>
          <w:szCs w:val="10"/>
        </w:rPr>
        <w:t>бихевиористской</w:t>
      </w:r>
      <w:proofErr w:type="spellEnd"/>
      <w:r w:rsidRPr="00171763">
        <w:rPr>
          <w:sz w:val="10"/>
          <w:szCs w:val="10"/>
        </w:rPr>
        <w:t xml:space="preserve"> школы, как правило, рассматривали лидеров, которые вели себя демократично и считались с другими, как самых эффективных в современных организациях. Однако, обобщая результаты исследований, использовавших данный подход, группа авторов утверждает, что «не существует одного «оптимального» стиля руководства». Очень вероятно, что эффективность стиля зависит от характера конкретной ситуации, и когда ситуация меняется, меняется и соответствующий стиль». Более поздние авторы и ученые </w:t>
      </w:r>
      <w:proofErr w:type="spellStart"/>
      <w:r w:rsidRPr="00171763">
        <w:rPr>
          <w:sz w:val="10"/>
          <w:szCs w:val="10"/>
        </w:rPr>
        <w:t>бихевиористской</w:t>
      </w:r>
      <w:proofErr w:type="spellEnd"/>
      <w:r w:rsidRPr="00171763">
        <w:rPr>
          <w:sz w:val="10"/>
          <w:szCs w:val="10"/>
        </w:rPr>
        <w:t xml:space="preserve"> школы обычно признают, что необходим ситуационный подход к руководству. «Оптимальный» стиль лидерства меняется в зависимости от ситуации.</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Ситуационный подход</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Ни подход с позиций личных качеств, ни поведенческий подход не смогли выявить логического соотношения между личными качествами или поведением руководителя, с одной стороны, и эффективностью, с другой. Это не означает, что личные качества и поведение не имеют значения для руководства. Наоборот, они являются существенными компонентами успеха. Однако более поздние исследования показали, что в эффективности руководства решающую роль могут сыграть дополнительные факторы. Эти ситуационные факторы включают потребности и личные качества подчиненных, характер задания, требования и воздействия среды, а также имеющуюся у руководителя информацию.</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Поэтому современная теория лидерства обратилась к ситуационному подходу. Современные ученые пытаются определить, какие стили поведения и личные качества более всего соответствуют определенным ситуациям. Результаты их исследований указывают, что аналогично тому, как разные ситуации требуют различных организационных структур, так должны выбираться и различные способы руководства - в зависимости от характера конкретной ситуации. Это означает, что руководитель-лидер должен уметь вести себя по-разному в различных ситуациях.</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Однако</w:t>
      </w:r>
      <w:proofErr w:type="gramStart"/>
      <w:r w:rsidRPr="00171763">
        <w:rPr>
          <w:sz w:val="10"/>
          <w:szCs w:val="10"/>
        </w:rPr>
        <w:t>,</w:t>
      </w:r>
      <w:proofErr w:type="gramEnd"/>
      <w:r w:rsidRPr="00171763">
        <w:rPr>
          <w:sz w:val="10"/>
          <w:szCs w:val="10"/>
        </w:rPr>
        <w:t xml:space="preserve"> чтобы понять, почему необходим ситуационный подход к лидерству, сначала нужно заложить некий фундамент. Начнем с поведенческого подхода к руководству, который сосредоточивает свое внимание на понятии стиля руководства.</w:t>
      </w:r>
    </w:p>
    <w:p w:rsidR="0025540D" w:rsidRPr="00171763" w:rsidRDefault="0025540D" w:rsidP="003C5B5E">
      <w:pPr>
        <w:jc w:val="both"/>
        <w:rPr>
          <w:sz w:val="10"/>
          <w:szCs w:val="10"/>
        </w:rPr>
      </w:pPr>
    </w:p>
    <w:p w:rsidR="00CB6BB4" w:rsidRPr="00171763" w:rsidRDefault="00CB6BB4" w:rsidP="003C5B5E">
      <w:pPr>
        <w:numPr>
          <w:ilvl w:val="0"/>
          <w:numId w:val="1"/>
        </w:numPr>
        <w:jc w:val="both"/>
        <w:rPr>
          <w:b/>
          <w:color w:val="FF0000"/>
          <w:sz w:val="10"/>
          <w:szCs w:val="10"/>
        </w:rPr>
      </w:pPr>
      <w:r w:rsidRPr="00171763">
        <w:rPr>
          <w:rFonts w:eastAsia="TimesNewRomanPSMT"/>
          <w:b/>
          <w:color w:val="FF0000"/>
          <w:sz w:val="10"/>
          <w:szCs w:val="10"/>
        </w:rPr>
        <w:t>Ситуационные модели лидерского поведения</w:t>
      </w:r>
      <w:r w:rsidRPr="00171763">
        <w:rPr>
          <w:rFonts w:eastAsia="TimesNewRomanPS-BoldMT"/>
          <w:b/>
          <w:color w:val="FF0000"/>
          <w:sz w:val="10"/>
          <w:szCs w:val="10"/>
        </w:rPr>
        <w:t>.</w:t>
      </w:r>
    </w:p>
    <w:p w:rsidR="005348C4" w:rsidRPr="00171763" w:rsidRDefault="005348C4" w:rsidP="003C5B5E">
      <w:pPr>
        <w:jc w:val="both"/>
        <w:rPr>
          <w:rFonts w:eastAsia="TimesNewRomanPS-BoldMT"/>
          <w:sz w:val="10"/>
          <w:szCs w:val="10"/>
        </w:rPr>
      </w:pPr>
    </w:p>
    <w:p w:rsidR="005348C4" w:rsidRPr="00171763" w:rsidRDefault="005348C4" w:rsidP="003C5B5E">
      <w:pPr>
        <w:jc w:val="both"/>
        <w:rPr>
          <w:sz w:val="10"/>
          <w:szCs w:val="10"/>
        </w:rPr>
      </w:pPr>
      <w:r w:rsidRPr="00171763">
        <w:rPr>
          <w:sz w:val="10"/>
          <w:szCs w:val="10"/>
        </w:rPr>
        <w:t>Ситуационные подходы к эффективному лидерству</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Неспособность более ранних исследователей найти постоянную зависимость между стилем руководства, удовлетворенностью и производительностью явилась ярким показателем того, что во всех случаях действуют один или более дополнительных факторов. Чтобы найти эти факторы, теоретики стали обращать внимание не только на руководителя и исполнителя, а на всю ситуацию в целом. Как часто бывает в теории управления, это оказалось трудным. Однако были разработаны четыре ситуационных модели, которые помогли разобраться в сложностях процесса руководства: ситуационная модель руководства </w:t>
      </w:r>
      <w:proofErr w:type="spellStart"/>
      <w:r w:rsidRPr="00171763">
        <w:rPr>
          <w:sz w:val="10"/>
          <w:szCs w:val="10"/>
        </w:rPr>
        <w:t>Фидлера</w:t>
      </w:r>
      <w:proofErr w:type="spellEnd"/>
      <w:r w:rsidRPr="00171763">
        <w:rPr>
          <w:sz w:val="10"/>
          <w:szCs w:val="10"/>
        </w:rPr>
        <w:t xml:space="preserve">, подход </w:t>
      </w:r>
      <w:proofErr w:type="spellStart"/>
      <w:r w:rsidRPr="00171763">
        <w:rPr>
          <w:sz w:val="10"/>
          <w:szCs w:val="10"/>
        </w:rPr>
        <w:t>Митчела</w:t>
      </w:r>
      <w:proofErr w:type="spellEnd"/>
      <w:r w:rsidRPr="00171763">
        <w:rPr>
          <w:sz w:val="10"/>
          <w:szCs w:val="10"/>
        </w:rPr>
        <w:t xml:space="preserve"> и Хауса «путь - цель», теория жизненного цикла </w:t>
      </w:r>
      <w:proofErr w:type="spellStart"/>
      <w:r w:rsidRPr="00171763">
        <w:rPr>
          <w:sz w:val="10"/>
          <w:szCs w:val="10"/>
        </w:rPr>
        <w:t>Херси</w:t>
      </w:r>
      <w:proofErr w:type="spellEnd"/>
      <w:r w:rsidRPr="00171763">
        <w:rPr>
          <w:sz w:val="10"/>
          <w:szCs w:val="10"/>
        </w:rPr>
        <w:t xml:space="preserve"> и </w:t>
      </w:r>
      <w:proofErr w:type="spellStart"/>
      <w:r w:rsidRPr="00171763">
        <w:rPr>
          <w:sz w:val="10"/>
          <w:szCs w:val="10"/>
        </w:rPr>
        <w:t>Бланшара</w:t>
      </w:r>
      <w:proofErr w:type="spellEnd"/>
      <w:r w:rsidRPr="00171763">
        <w:rPr>
          <w:sz w:val="10"/>
          <w:szCs w:val="10"/>
        </w:rPr>
        <w:t xml:space="preserve"> и модель принятия решений руководителем </w:t>
      </w:r>
      <w:proofErr w:type="spellStart"/>
      <w:r w:rsidRPr="00171763">
        <w:rPr>
          <w:sz w:val="10"/>
          <w:szCs w:val="10"/>
        </w:rPr>
        <w:t>Врума-Йеттона</w:t>
      </w:r>
      <w:proofErr w:type="spellEnd"/>
      <w:r w:rsidRPr="00171763">
        <w:rPr>
          <w:sz w:val="10"/>
          <w:szCs w:val="10"/>
        </w:rPr>
        <w:t>.</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Модель </w:t>
      </w:r>
      <w:proofErr w:type="spellStart"/>
      <w:r w:rsidRPr="00171763">
        <w:rPr>
          <w:sz w:val="10"/>
          <w:szCs w:val="10"/>
        </w:rPr>
        <w:t>Фидлера</w:t>
      </w:r>
      <w:proofErr w:type="spellEnd"/>
      <w:r w:rsidRPr="00171763">
        <w:rPr>
          <w:sz w:val="10"/>
          <w:szCs w:val="10"/>
        </w:rPr>
        <w:t xml:space="preserve"> явилась важным вкладом в дальнейшее развитие теории, так как она сосредоточила внимание на ситуации и выявила три фактора, влияющие на поведение руководителя</w:t>
      </w:r>
      <w:proofErr w:type="gramStart"/>
      <w:r w:rsidRPr="00171763">
        <w:rPr>
          <w:sz w:val="10"/>
          <w:szCs w:val="10"/>
        </w:rPr>
        <w:t xml:space="preserve"> .</w:t>
      </w:r>
      <w:proofErr w:type="gramEnd"/>
      <w:r w:rsidRPr="00171763">
        <w:rPr>
          <w:sz w:val="10"/>
          <w:szCs w:val="10"/>
        </w:rPr>
        <w:t xml:space="preserve"> Этими факторами являются:</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1. Отношения между руководителем и членами коллектива</w:t>
      </w:r>
      <w:proofErr w:type="gramStart"/>
      <w:r w:rsidRPr="00171763">
        <w:rPr>
          <w:sz w:val="10"/>
          <w:szCs w:val="10"/>
        </w:rPr>
        <w:t xml:space="preserve"> П</w:t>
      </w:r>
      <w:proofErr w:type="gramEnd"/>
      <w:r w:rsidRPr="00171763">
        <w:rPr>
          <w:sz w:val="10"/>
          <w:szCs w:val="10"/>
        </w:rPr>
        <w:t>одразумевают лояльность, проявляемую подчиненными, их доверие к своему руководителю и привлекательность личности руководителя для исполнителей.</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2. Структура задачи. Подразумевает привычность задачи, четкость ее формулировки и структуризации, а не расплывчатость и </w:t>
      </w:r>
      <w:proofErr w:type="spellStart"/>
      <w:r w:rsidRPr="00171763">
        <w:rPr>
          <w:sz w:val="10"/>
          <w:szCs w:val="10"/>
        </w:rPr>
        <w:t>бесструктурность</w:t>
      </w:r>
      <w:proofErr w:type="spellEnd"/>
      <w:r w:rsidRPr="00171763">
        <w:rPr>
          <w:sz w:val="10"/>
          <w:szCs w:val="10"/>
        </w:rPr>
        <w:t>.</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3. Должностные полномочия. Это - объем законной власти, связанной с должностью руководителя, которая позволяет ему использовать вознаграждение, а также уровень поддержки, который оказывает руководителю формальная организация.</w:t>
      </w:r>
    </w:p>
    <w:p w:rsidR="005348C4" w:rsidRPr="00171763" w:rsidRDefault="005348C4" w:rsidP="003C5B5E">
      <w:pPr>
        <w:jc w:val="both"/>
        <w:rPr>
          <w:sz w:val="10"/>
          <w:szCs w:val="10"/>
        </w:rPr>
      </w:pPr>
    </w:p>
    <w:p w:rsidR="005348C4" w:rsidRPr="00171763" w:rsidRDefault="005348C4" w:rsidP="003C5B5E">
      <w:pPr>
        <w:jc w:val="both"/>
        <w:rPr>
          <w:sz w:val="10"/>
          <w:szCs w:val="10"/>
        </w:rPr>
      </w:pPr>
      <w:proofErr w:type="spellStart"/>
      <w:r w:rsidRPr="00171763">
        <w:rPr>
          <w:sz w:val="10"/>
          <w:szCs w:val="10"/>
        </w:rPr>
        <w:lastRenderedPageBreak/>
        <w:t>Фидлер</w:t>
      </w:r>
      <w:proofErr w:type="spellEnd"/>
      <w:r w:rsidRPr="00171763">
        <w:rPr>
          <w:sz w:val="10"/>
          <w:szCs w:val="10"/>
        </w:rPr>
        <w:t xml:space="preserve"> считает, что, хотя каждой ситуации и соответствует свой стиль руководства, стиль того или иного руководителя остается, в целом, постоянным. Поскольку </w:t>
      </w:r>
      <w:proofErr w:type="spellStart"/>
      <w:r w:rsidRPr="00171763">
        <w:rPr>
          <w:sz w:val="10"/>
          <w:szCs w:val="10"/>
        </w:rPr>
        <w:t>Фидлер</w:t>
      </w:r>
      <w:proofErr w:type="spellEnd"/>
      <w:r w:rsidRPr="00171763">
        <w:rPr>
          <w:sz w:val="10"/>
          <w:szCs w:val="10"/>
        </w:rPr>
        <w:t xml:space="preserve"> исходит из предположения, что человек не может приспособить свой стиль руководства к ситуации, он предлагает помещать руководителя в такие ситуации, которые наилучшим образом подходят к стабильному стилю руководства. Это обеспечит надлежащий баланс между требованиями, выдвигаемыми ситуацией, и личными качествами руководителя, а это ведет к высокой производительности и удовлетворенности.</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Чтобы определить личные качества руководителя, </w:t>
      </w:r>
      <w:proofErr w:type="spellStart"/>
      <w:r w:rsidRPr="00171763">
        <w:rPr>
          <w:sz w:val="10"/>
          <w:szCs w:val="10"/>
        </w:rPr>
        <w:t>Фидлер</w:t>
      </w:r>
      <w:proofErr w:type="spellEnd"/>
      <w:r w:rsidRPr="00171763">
        <w:rPr>
          <w:sz w:val="10"/>
          <w:szCs w:val="10"/>
        </w:rPr>
        <w:t xml:space="preserve"> провел опрос. Он обращался к конкретным работникам и просил их дать портрет гипотетического коллеги, чьи личные качества были бы для них наименее предпочтительными (наименее предпочитаемый коллега - НПК), с кем бы им менее всего хотелось работать. Согласно </w:t>
      </w:r>
      <w:proofErr w:type="spellStart"/>
      <w:r w:rsidRPr="00171763">
        <w:rPr>
          <w:sz w:val="10"/>
          <w:szCs w:val="10"/>
        </w:rPr>
        <w:t>Фидлеру</w:t>
      </w:r>
      <w:proofErr w:type="spellEnd"/>
      <w:r w:rsidRPr="00171763">
        <w:rPr>
          <w:sz w:val="10"/>
          <w:szCs w:val="10"/>
        </w:rPr>
        <w:t>:</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«Человек, который дает сравнительно благожелательное описание НПК, как правило, уступчив, ориентирован на человеческие отношения и внимателен к настроениям своих подчиненных. И, наоборот, кто описывает НПК в неблагоприятной манере, т.е. в чьих глазах НПК имеет низкий рейтинг, выражаясь современными терминами, юг держит бразды правления в своих руках, контролирует процесс исполнения задания и мало обеспокоен человеческими аспектами производственного процесса». </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 xml:space="preserve">По </w:t>
      </w:r>
      <w:proofErr w:type="spellStart"/>
      <w:r w:rsidRPr="00171763">
        <w:rPr>
          <w:sz w:val="10"/>
          <w:szCs w:val="10"/>
        </w:rPr>
        <w:t>Фидлеру</w:t>
      </w:r>
      <w:proofErr w:type="spellEnd"/>
      <w:r w:rsidRPr="00171763">
        <w:rPr>
          <w:sz w:val="10"/>
          <w:szCs w:val="10"/>
        </w:rPr>
        <w:t>, менеджеры, имеющие высокий рейтинг по критерию НПК, хотят, чтобы их отношения с коллегами строились на личностной основе и взаимопомощи, а кто имеет низкий рейтинг - сосредоточиваются на задаче и беспокоятся о производстве.</w:t>
      </w:r>
    </w:p>
    <w:p w:rsidR="005348C4" w:rsidRPr="00171763" w:rsidRDefault="005348C4" w:rsidP="003C5B5E">
      <w:pPr>
        <w:jc w:val="both"/>
        <w:rPr>
          <w:sz w:val="10"/>
          <w:szCs w:val="10"/>
        </w:rPr>
      </w:pPr>
    </w:p>
    <w:p w:rsidR="005348C4" w:rsidRPr="00171763" w:rsidRDefault="005348C4" w:rsidP="003C5B5E">
      <w:pPr>
        <w:jc w:val="both"/>
        <w:rPr>
          <w:sz w:val="10"/>
          <w:szCs w:val="10"/>
        </w:rPr>
      </w:pPr>
      <w:r w:rsidRPr="00171763">
        <w:rPr>
          <w:sz w:val="10"/>
          <w:szCs w:val="10"/>
        </w:rPr>
        <w:t>Как показано на рис. 17.6., отношения между руководителем и членами коллектива могут быть хорошими и плохими, задача может быть структурирована и не структурирована, а должностные полномочия руководителя могут быть большими или малыми. Различные сочетания этих трех размерностей могут дать восемь потенциальных стилей руководства. Руководитель, ориентированный на задачу, или НПК с низким рейтингом, наиболее эффективны в ситуациях 1, 2, 3 и 8, в то время как руководители, ориентированные на человеческие отношения, или НПК с высоким рейтингом, лучше всего работают в ситуациях 4,5 и 6. Заметьте, что в ситуации 7 хорошо работать могут как те, так и другие.</w:t>
      </w:r>
    </w:p>
    <w:p w:rsidR="005348C4" w:rsidRPr="00171763" w:rsidRDefault="005348C4" w:rsidP="003C5B5E">
      <w:pPr>
        <w:jc w:val="both"/>
        <w:rPr>
          <w:b/>
          <w:color w:val="FF0000"/>
          <w:sz w:val="10"/>
          <w:szCs w:val="10"/>
        </w:rPr>
      </w:pPr>
    </w:p>
    <w:p w:rsidR="005348C4" w:rsidRPr="00171763" w:rsidRDefault="005348C4" w:rsidP="003C5B5E">
      <w:pPr>
        <w:jc w:val="both"/>
        <w:rPr>
          <w:b/>
          <w:color w:val="FF0000"/>
          <w:sz w:val="10"/>
          <w:szCs w:val="10"/>
        </w:rPr>
      </w:pPr>
      <w:r w:rsidRPr="00171763">
        <w:rPr>
          <w:noProof/>
          <w:sz w:val="10"/>
          <w:szCs w:val="10"/>
        </w:rPr>
        <w:drawing>
          <wp:inline distT="0" distB="0" distL="0" distR="0">
            <wp:extent cx="1733738" cy="765923"/>
            <wp:effectExtent l="0" t="0" r="0" b="0"/>
            <wp:docPr id="9" name="Рисунок 9" descr="Как меняется стиль эффективного руководства в зависимости от сит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к меняется стиль эффективного руководства в зависимости от ситуации"/>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738" cy="765923"/>
                    </a:xfrm>
                    <a:prstGeom prst="rect">
                      <a:avLst/>
                    </a:prstGeom>
                    <a:noFill/>
                    <a:ln>
                      <a:noFill/>
                    </a:ln>
                  </pic:spPr>
                </pic:pic>
              </a:graphicData>
            </a:graphic>
          </wp:inline>
        </w:drawing>
      </w:r>
    </w:p>
    <w:p w:rsidR="005348C4" w:rsidRPr="00171763" w:rsidRDefault="005348C4" w:rsidP="003C5B5E">
      <w:pPr>
        <w:jc w:val="both"/>
        <w:rPr>
          <w:sz w:val="10"/>
          <w:szCs w:val="10"/>
        </w:rPr>
      </w:pPr>
    </w:p>
    <w:p w:rsidR="00CB6BB4" w:rsidRPr="00171763" w:rsidRDefault="00CB6BB4" w:rsidP="003C5B5E">
      <w:pPr>
        <w:numPr>
          <w:ilvl w:val="0"/>
          <w:numId w:val="1"/>
        </w:numPr>
        <w:jc w:val="both"/>
        <w:rPr>
          <w:b/>
          <w:color w:val="FF0000"/>
          <w:sz w:val="10"/>
          <w:szCs w:val="10"/>
        </w:rPr>
      </w:pPr>
      <w:r w:rsidRPr="00171763">
        <w:rPr>
          <w:rFonts w:eastAsia="TimesNewRomanPSMT"/>
          <w:b/>
          <w:color w:val="FF0000"/>
          <w:sz w:val="10"/>
          <w:szCs w:val="10"/>
        </w:rPr>
        <w:t>Влияние и власть</w:t>
      </w:r>
      <w:r w:rsidRPr="00171763">
        <w:rPr>
          <w:rFonts w:eastAsia="TimesNewRomanPS-BoldMT"/>
          <w:b/>
          <w:color w:val="FF0000"/>
          <w:sz w:val="10"/>
          <w:szCs w:val="10"/>
        </w:rPr>
        <w:t xml:space="preserve">. </w:t>
      </w:r>
      <w:r w:rsidRPr="00171763">
        <w:rPr>
          <w:rFonts w:eastAsia="TimesNewRomanPSMT"/>
          <w:b/>
          <w:color w:val="FF0000"/>
          <w:sz w:val="10"/>
          <w:szCs w:val="10"/>
        </w:rPr>
        <w:t>Формы власти</w:t>
      </w:r>
      <w:r w:rsidRPr="00171763">
        <w:rPr>
          <w:rFonts w:eastAsia="TimesNewRomanPS-BoldMT"/>
          <w:b/>
          <w:color w:val="FF0000"/>
          <w:sz w:val="10"/>
          <w:szCs w:val="10"/>
        </w:rPr>
        <w:t>.</w:t>
      </w:r>
    </w:p>
    <w:p w:rsidR="005348C4" w:rsidRPr="00171763" w:rsidRDefault="005348C4" w:rsidP="003C5B5E">
      <w:pPr>
        <w:jc w:val="both"/>
        <w:rPr>
          <w:rFonts w:eastAsia="TimesNewRomanPS-BoldMT"/>
          <w:sz w:val="10"/>
          <w:szCs w:val="10"/>
        </w:rPr>
      </w:pPr>
    </w:p>
    <w:p w:rsidR="005348C4" w:rsidRPr="00171763" w:rsidRDefault="005348C4" w:rsidP="003C5B5E">
      <w:pPr>
        <w:jc w:val="both"/>
        <w:rPr>
          <w:sz w:val="10"/>
          <w:szCs w:val="10"/>
        </w:rPr>
      </w:pPr>
      <w:r w:rsidRPr="00171763">
        <w:rPr>
          <w:sz w:val="10"/>
          <w:szCs w:val="10"/>
        </w:rPr>
        <w:t>Для эффективного функционирования трудового коллектива необходимо наличие руководителя, умеющего направлять усилия группы и личности на выполнение общих задач. Основные механизмы этого процесса — руководство, власть и личное влияние. Под влиянием понимается процесс, при котором одна из сторон изменяет поведение других сторон. Методы влияния могут быть различны.</w:t>
      </w:r>
    </w:p>
    <w:p w:rsidR="005348C4" w:rsidRPr="00171763" w:rsidRDefault="005348C4" w:rsidP="003C5B5E">
      <w:pPr>
        <w:jc w:val="both"/>
        <w:rPr>
          <w:sz w:val="10"/>
          <w:szCs w:val="10"/>
        </w:rPr>
      </w:pPr>
      <w:proofErr w:type="gramStart"/>
      <w:r w:rsidRPr="00171763">
        <w:rPr>
          <w:sz w:val="10"/>
          <w:szCs w:val="10"/>
        </w:rPr>
        <w:t>Конкретные средства, с помощью которых один человек может влиять на другого, в организации весьма разнообразны: от просьбы, высказанной шепотом, до угрозы увольнения.</w:t>
      </w:r>
      <w:proofErr w:type="gramEnd"/>
    </w:p>
    <w:p w:rsidR="005348C4" w:rsidRPr="00171763" w:rsidRDefault="005348C4" w:rsidP="003C5B5E">
      <w:pPr>
        <w:jc w:val="both"/>
        <w:rPr>
          <w:sz w:val="10"/>
          <w:szCs w:val="10"/>
        </w:rPr>
      </w:pPr>
      <w:r w:rsidRPr="00171763">
        <w:rPr>
          <w:sz w:val="10"/>
          <w:szCs w:val="10"/>
        </w:rPr>
        <w:t>Способность руководителя оказывать влияние на подчиненных может определяться как личностными качествами менеджера, так и ситуационными факторами, а также объемом властных полномочий руководителя.</w:t>
      </w:r>
    </w:p>
    <w:p w:rsidR="005348C4" w:rsidRPr="00171763" w:rsidRDefault="005348C4" w:rsidP="003C5B5E">
      <w:pPr>
        <w:jc w:val="both"/>
        <w:rPr>
          <w:sz w:val="10"/>
          <w:szCs w:val="10"/>
        </w:rPr>
      </w:pPr>
      <w:r w:rsidRPr="00171763">
        <w:rPr>
          <w:sz w:val="10"/>
          <w:szCs w:val="10"/>
        </w:rPr>
        <w:t>Обладать властью — значит уметь оказывать влияние на людей, изменять поведение и отношение человека или группы людей. Многим кажется, что обладание властью — это прерогатива только руководителя и подразумевает возможность навязывать свою волю независимо от чувств, желаний и способностей подчиненного. Однако сейчас признается, что влияние и власть в равной степени зависят от личности, на которую оказывается влияние, а также от ситуации и способности руководителя.</w:t>
      </w:r>
    </w:p>
    <w:p w:rsidR="005348C4" w:rsidRPr="00171763" w:rsidRDefault="005348C4" w:rsidP="003C5B5E">
      <w:pPr>
        <w:jc w:val="both"/>
        <w:rPr>
          <w:sz w:val="10"/>
          <w:szCs w:val="10"/>
        </w:rPr>
      </w:pPr>
      <w:r w:rsidRPr="00171763">
        <w:rPr>
          <w:sz w:val="10"/>
          <w:szCs w:val="10"/>
        </w:rPr>
        <w:t>Определение власти как организационного процесса подразумевает, что:</w:t>
      </w:r>
    </w:p>
    <w:p w:rsidR="005348C4" w:rsidRPr="00171763" w:rsidRDefault="005348C4" w:rsidP="003C5B5E">
      <w:pPr>
        <w:jc w:val="both"/>
        <w:rPr>
          <w:sz w:val="10"/>
          <w:szCs w:val="10"/>
        </w:rPr>
      </w:pPr>
      <w:r w:rsidRPr="00171763">
        <w:rPr>
          <w:sz w:val="10"/>
          <w:szCs w:val="10"/>
        </w:rPr>
        <w:t>1) власть — это потенциал, имеющийся у ее пользователя;</w:t>
      </w:r>
    </w:p>
    <w:p w:rsidR="005348C4" w:rsidRPr="00171763" w:rsidRDefault="005348C4" w:rsidP="003C5B5E">
      <w:pPr>
        <w:jc w:val="both"/>
        <w:rPr>
          <w:sz w:val="10"/>
          <w:szCs w:val="10"/>
        </w:rPr>
      </w:pPr>
      <w:r w:rsidRPr="00171763">
        <w:rPr>
          <w:sz w:val="10"/>
          <w:szCs w:val="10"/>
        </w:rPr>
        <w:t>2) между тем, кто использует власть, и тем, к кому она применяется, существует взаимозависимость;</w:t>
      </w:r>
    </w:p>
    <w:p w:rsidR="005348C4" w:rsidRPr="00171763" w:rsidRDefault="005348C4" w:rsidP="003C5B5E">
      <w:pPr>
        <w:jc w:val="both"/>
        <w:rPr>
          <w:sz w:val="10"/>
          <w:szCs w:val="10"/>
        </w:rPr>
      </w:pPr>
      <w:r w:rsidRPr="00171763">
        <w:rPr>
          <w:sz w:val="10"/>
          <w:szCs w:val="10"/>
        </w:rPr>
        <w:t>3) тот, к кому применяется власть, имеет некоторую свободу действий.</w:t>
      </w:r>
    </w:p>
    <w:p w:rsidR="00876848" w:rsidRPr="00171763" w:rsidRDefault="00876848" w:rsidP="003C5B5E">
      <w:pPr>
        <w:jc w:val="both"/>
        <w:rPr>
          <w:sz w:val="10"/>
          <w:szCs w:val="10"/>
        </w:rPr>
      </w:pPr>
    </w:p>
    <w:p w:rsidR="00876848" w:rsidRPr="00171763" w:rsidRDefault="00876848" w:rsidP="003C5B5E">
      <w:pPr>
        <w:jc w:val="both"/>
        <w:rPr>
          <w:sz w:val="10"/>
          <w:szCs w:val="10"/>
        </w:rPr>
      </w:pPr>
      <w:r w:rsidRPr="00171763">
        <w:rPr>
          <w:sz w:val="10"/>
          <w:szCs w:val="10"/>
        </w:rPr>
        <w:t xml:space="preserve">Виды </w:t>
      </w:r>
    </w:p>
    <w:p w:rsidR="00876848" w:rsidRPr="00171763" w:rsidRDefault="00876848" w:rsidP="003C5B5E">
      <w:pPr>
        <w:jc w:val="both"/>
        <w:rPr>
          <w:sz w:val="10"/>
          <w:szCs w:val="10"/>
        </w:rPr>
      </w:pP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sz w:val="10"/>
          <w:szCs w:val="10"/>
        </w:rPr>
        <w:t>Власть может приобретать разнообразные формы, но все они основаны на вере исполнителя, что от влияющего зависит удовлетворение или неудовлетворение его потребностей. В связи с этим можно выделить 5 основных форм.</w:t>
      </w: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sz w:val="10"/>
          <w:szCs w:val="10"/>
        </w:rPr>
        <w:t>Власть, основанная на принуждении. Исполнитель верит, что влияющий имеет возможность его наказать, лишить чего-либо, создать неприятности.</w:t>
      </w: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sz w:val="10"/>
          <w:szCs w:val="10"/>
        </w:rPr>
        <w:t>Этот вид власти не является достаточно эффективным, так как ограничивает инициативу, творчество, самостоятельность подчиненных. Организации, где данный вид власти используется очень часто, возможно не смогут долго существовать в условиях частного предпринимательства.</w:t>
      </w:r>
    </w:p>
    <w:p w:rsidR="00876848" w:rsidRPr="00171763" w:rsidRDefault="00876848" w:rsidP="003C5B5E">
      <w:pPr>
        <w:jc w:val="both"/>
        <w:rPr>
          <w:sz w:val="10"/>
          <w:szCs w:val="10"/>
        </w:rPr>
      </w:pP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sz w:val="10"/>
          <w:szCs w:val="10"/>
        </w:rPr>
        <w:t xml:space="preserve">Экспертная власть. Исполнитель верит, что влияющий обладает специальными знаниями, которые удовлетворят его потребности. Сегодня, когда производственная и хозяйственная жизнь чрезвычайно усложнилась, такая власть приобретает все большее распространение, так как активизирует использование руководителем своего </w:t>
      </w:r>
      <w:r w:rsidRPr="00171763">
        <w:rPr>
          <w:sz w:val="10"/>
          <w:szCs w:val="10"/>
        </w:rPr>
        <w:lastRenderedPageBreak/>
        <w:t>образования, опыта, таланта, усилий и навыков. Однако экспертная власть не связана жестко с определенной должностью. Иногда при решении конкретных проблем становится очевидным, что кто-то из членов группы обладает большим объемом знаний, поэтому для решения таких проблем управление может перейти к этому сотруднику. Таким образом, данная формула власти позволяет временно изменять баланс власти в сторону ее увеличения у подчиненного.</w:t>
      </w: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sz w:val="10"/>
          <w:szCs w:val="10"/>
        </w:rPr>
        <w:t>Эталонная (</w:t>
      </w:r>
      <w:proofErr w:type="spellStart"/>
      <w:r w:rsidRPr="00171763">
        <w:rPr>
          <w:sz w:val="10"/>
          <w:szCs w:val="10"/>
        </w:rPr>
        <w:t>референтная</w:t>
      </w:r>
      <w:proofErr w:type="spellEnd"/>
      <w:r w:rsidRPr="00171763">
        <w:rPr>
          <w:sz w:val="10"/>
          <w:szCs w:val="10"/>
        </w:rPr>
        <w:t>) власть. Исполнитель верит, что влияющий обладает особо привлекательными качествами, и стремится быть таким же. Такое влияние явления целиком личное, поэтому его называют харизмой. Желание сотрудников быть похожими на такого руководителя наделяет последнего определенной дополнительной властью над ними.</w:t>
      </w:r>
    </w:p>
    <w:p w:rsidR="00876848" w:rsidRPr="00171763" w:rsidRDefault="00876848" w:rsidP="003C5B5E">
      <w:pPr>
        <w:jc w:val="both"/>
        <w:rPr>
          <w:sz w:val="10"/>
          <w:szCs w:val="10"/>
          <w:shd w:val="clear" w:color="auto" w:fill="FFFFFF"/>
        </w:rPr>
      </w:pPr>
      <w:r w:rsidRPr="00171763">
        <w:rPr>
          <w:rStyle w:val="a8"/>
          <w:sz w:val="10"/>
          <w:szCs w:val="10"/>
          <w:shd w:val="clear" w:color="auto" w:fill="FFFFFF"/>
        </w:rPr>
        <w:t>Ресурсная власть</w:t>
      </w:r>
      <w:r w:rsidRPr="00171763">
        <w:rPr>
          <w:sz w:val="10"/>
          <w:szCs w:val="10"/>
          <w:shd w:val="clear" w:color="auto" w:fill="FFFFFF"/>
        </w:rPr>
        <w:t>, основана на доступе к ресурсам организации или на праве распоряжаться ими. В организации поток распределения ресурсов обычно имеет направленность сверху вниз и подвержен определенной ограниченности.</w:t>
      </w:r>
    </w:p>
    <w:p w:rsidR="00876848" w:rsidRPr="00171763" w:rsidRDefault="00876848" w:rsidP="003C5B5E">
      <w:pPr>
        <w:pStyle w:val="a6"/>
        <w:shd w:val="clear" w:color="auto" w:fill="FFFFFF"/>
        <w:spacing w:before="0" w:beforeAutospacing="0" w:after="0" w:afterAutospacing="0" w:line="235" w:lineRule="atLeast"/>
        <w:jc w:val="both"/>
        <w:rPr>
          <w:sz w:val="10"/>
          <w:szCs w:val="10"/>
        </w:rPr>
      </w:pPr>
      <w:r w:rsidRPr="00171763">
        <w:rPr>
          <w:rStyle w:val="a8"/>
          <w:sz w:val="10"/>
          <w:szCs w:val="10"/>
        </w:rPr>
        <w:t>Власть с помощью харизмы</w:t>
      </w:r>
      <w:r w:rsidRPr="00171763">
        <w:rPr>
          <w:rStyle w:val="apple-converted-space"/>
          <w:sz w:val="10"/>
          <w:szCs w:val="10"/>
        </w:rPr>
        <w:t> </w:t>
      </w:r>
      <w:r w:rsidRPr="00171763">
        <w:rPr>
          <w:sz w:val="10"/>
          <w:szCs w:val="10"/>
        </w:rPr>
        <w:t>построено не на логике, а на силе личных качеств или способности харизматического руководителя более эффективно оказывать свое влияние на подчиненных</w:t>
      </w:r>
      <w:proofErr w:type="gramStart"/>
      <w:r w:rsidRPr="00171763">
        <w:rPr>
          <w:sz w:val="10"/>
          <w:szCs w:val="10"/>
        </w:rPr>
        <w:t>.</w:t>
      </w:r>
      <w:proofErr w:type="gramEnd"/>
      <w:r w:rsidRPr="00171763">
        <w:rPr>
          <w:sz w:val="10"/>
          <w:szCs w:val="10"/>
          <w:shd w:val="clear" w:color="auto" w:fill="FFFFFF"/>
        </w:rPr>
        <w:t xml:space="preserve"> </w:t>
      </w:r>
      <w:proofErr w:type="spellStart"/>
      <w:proofErr w:type="gramStart"/>
      <w:r w:rsidRPr="00171763">
        <w:rPr>
          <w:sz w:val="10"/>
          <w:szCs w:val="10"/>
          <w:shd w:val="clear" w:color="auto" w:fill="FFFFFF"/>
        </w:rPr>
        <w:t>о</w:t>
      </w:r>
      <w:proofErr w:type="gramEnd"/>
      <w:r w:rsidRPr="00171763">
        <w:rPr>
          <w:sz w:val="10"/>
          <w:szCs w:val="10"/>
          <w:shd w:val="clear" w:color="auto" w:fill="FFFFFF"/>
        </w:rPr>
        <w:t>дчинение</w:t>
      </w:r>
      <w:proofErr w:type="spellEnd"/>
      <w:r w:rsidRPr="00171763">
        <w:rPr>
          <w:sz w:val="10"/>
          <w:szCs w:val="10"/>
          <w:shd w:val="clear" w:color="auto" w:fill="FFFFFF"/>
        </w:rPr>
        <w:t xml:space="preserve"> </w:t>
      </w:r>
      <w:proofErr w:type="spellStart"/>
      <w:r w:rsidRPr="00171763">
        <w:rPr>
          <w:sz w:val="10"/>
          <w:szCs w:val="10"/>
          <w:shd w:val="clear" w:color="auto" w:fill="FFFFFF"/>
        </w:rPr>
        <w:t>харизме</w:t>
      </w:r>
      <w:proofErr w:type="spellEnd"/>
      <w:r w:rsidRPr="00171763">
        <w:rPr>
          <w:sz w:val="10"/>
          <w:szCs w:val="10"/>
          <w:shd w:val="clear" w:color="auto" w:fill="FFFFFF"/>
        </w:rPr>
        <w:t xml:space="preserve"> основано на том, что исполнитель на уровне подсознания ждет, что выполнение распоряжений сделает его похожим на руководителя или, по крайней мере, вызовет к нему уважение.</w:t>
      </w:r>
    </w:p>
    <w:p w:rsidR="00876848" w:rsidRPr="00171763" w:rsidRDefault="00876848" w:rsidP="003C5B5E">
      <w:pPr>
        <w:jc w:val="both"/>
        <w:rPr>
          <w:sz w:val="10"/>
          <w:szCs w:val="10"/>
        </w:rPr>
      </w:pPr>
    </w:p>
    <w:p w:rsidR="0075730A" w:rsidRPr="00171763" w:rsidRDefault="0075730A" w:rsidP="003C5B5E">
      <w:pPr>
        <w:numPr>
          <w:ilvl w:val="0"/>
          <w:numId w:val="1"/>
        </w:numPr>
        <w:jc w:val="both"/>
        <w:rPr>
          <w:b/>
          <w:color w:val="FF0000"/>
          <w:sz w:val="10"/>
          <w:szCs w:val="10"/>
        </w:rPr>
      </w:pPr>
      <w:r w:rsidRPr="00171763">
        <w:rPr>
          <w:rFonts w:eastAsia="TimesNewRomanPSMT"/>
          <w:b/>
          <w:color w:val="FF0000"/>
          <w:sz w:val="10"/>
          <w:szCs w:val="10"/>
        </w:rPr>
        <w:t>Авторитет руководителя</w:t>
      </w:r>
      <w:r w:rsidRPr="00171763">
        <w:rPr>
          <w:rFonts w:eastAsia="TimesNewRomanPS-BoldMT"/>
          <w:b/>
          <w:color w:val="FF0000"/>
          <w:sz w:val="10"/>
          <w:szCs w:val="10"/>
        </w:rPr>
        <w:t xml:space="preserve">. </w:t>
      </w:r>
      <w:r w:rsidRPr="00171763">
        <w:rPr>
          <w:rFonts w:eastAsia="TimesNewRomanPSMT"/>
          <w:b/>
          <w:color w:val="FF0000"/>
          <w:sz w:val="10"/>
          <w:szCs w:val="10"/>
        </w:rPr>
        <w:t>Завоевание и укрепление авторитета</w:t>
      </w:r>
    </w:p>
    <w:p w:rsidR="00696BCC" w:rsidRPr="00171763" w:rsidRDefault="00696BCC" w:rsidP="003C5B5E">
      <w:pPr>
        <w:jc w:val="both"/>
        <w:rPr>
          <w:rFonts w:eastAsia="TimesNewRomanPSMT"/>
          <w:sz w:val="10"/>
          <w:szCs w:val="10"/>
        </w:rPr>
      </w:pPr>
    </w:p>
    <w:p w:rsidR="00696BCC" w:rsidRPr="00171763" w:rsidRDefault="00696BCC" w:rsidP="003C5B5E">
      <w:pPr>
        <w:jc w:val="both"/>
        <w:rPr>
          <w:sz w:val="10"/>
          <w:szCs w:val="10"/>
        </w:rPr>
      </w:pPr>
      <w:r w:rsidRPr="00171763">
        <w:rPr>
          <w:sz w:val="10"/>
          <w:szCs w:val="10"/>
        </w:rPr>
        <w:t>Авторитет руководителя зиждется на двух источниках: его должностном статусе (объективный фактор) и завоеванном им самим престиже (субъективный фактор), которые могут находиться в органическом единстве или в некотором противоречии друг с другом. Дополняя друг друга, они создают предпосылки для нормального функционирования трудового коллектива.</w:t>
      </w:r>
    </w:p>
    <w:p w:rsidR="00696BCC" w:rsidRPr="00171763" w:rsidRDefault="00696BCC" w:rsidP="003C5B5E">
      <w:pPr>
        <w:jc w:val="both"/>
        <w:rPr>
          <w:sz w:val="10"/>
          <w:szCs w:val="10"/>
        </w:rPr>
      </w:pPr>
    </w:p>
    <w:p w:rsidR="00696BCC" w:rsidRPr="00171763" w:rsidRDefault="00696BCC" w:rsidP="003C5B5E">
      <w:pPr>
        <w:jc w:val="both"/>
        <w:rPr>
          <w:sz w:val="10"/>
          <w:szCs w:val="10"/>
        </w:rPr>
      </w:pPr>
      <w:r w:rsidRPr="00171763">
        <w:rPr>
          <w:sz w:val="10"/>
          <w:szCs w:val="10"/>
        </w:rPr>
        <w:t>Природа авторитета такова, что его невозможно утвердить приказом: его завоевывает руководитель, который предстает перед коллективом как человек, наделенный умом, знаниями, волей и принципиальностью, как человек требовательный к себе и другим, справедливый, нравственно чистоплотный.</w:t>
      </w:r>
    </w:p>
    <w:p w:rsidR="00696BCC" w:rsidRPr="00171763" w:rsidRDefault="00696BCC" w:rsidP="003C5B5E">
      <w:pPr>
        <w:jc w:val="both"/>
        <w:rPr>
          <w:sz w:val="10"/>
          <w:szCs w:val="10"/>
        </w:rPr>
      </w:pPr>
    </w:p>
    <w:p w:rsidR="00696BCC" w:rsidRPr="00171763" w:rsidRDefault="00696BCC" w:rsidP="003C5B5E">
      <w:pPr>
        <w:jc w:val="both"/>
        <w:rPr>
          <w:sz w:val="10"/>
          <w:szCs w:val="10"/>
        </w:rPr>
      </w:pPr>
      <w:r w:rsidRPr="00171763">
        <w:rPr>
          <w:sz w:val="10"/>
          <w:szCs w:val="10"/>
        </w:rPr>
        <w:t xml:space="preserve">Руководитель, обладающий истинным авторитетом, понимает, в чем состоят интересы людей, с которыми он связан по работе; такой руководитель способен понять и проблемы отдельного человека, ощутить, </w:t>
      </w:r>
      <w:proofErr w:type="gramStart"/>
      <w:r w:rsidRPr="00171763">
        <w:rPr>
          <w:sz w:val="10"/>
          <w:szCs w:val="10"/>
        </w:rPr>
        <w:t>кто</w:t>
      </w:r>
      <w:proofErr w:type="gramEnd"/>
      <w:r w:rsidRPr="00171763">
        <w:rPr>
          <w:sz w:val="10"/>
          <w:szCs w:val="10"/>
        </w:rPr>
        <w:t xml:space="preserve"> в чем нуждается. Он готов отстаивать интересы людей, обладает развитой способностью понимать и ясно выражать интересы всего коллектива. </w:t>
      </w:r>
      <w:proofErr w:type="gramStart"/>
      <w:r w:rsidRPr="00171763">
        <w:rPr>
          <w:sz w:val="10"/>
          <w:szCs w:val="10"/>
        </w:rPr>
        <w:t>Способен понимать то, о чем люди предпочитают умалчивать, уловить и выразить общее мнение членов коллектива по любым значимым для них вопросам, готов жертвовать личными интересами ради интересов коллектива, настойчив в отстаивании интересов своих коллег, умеет вовлекать людей в обсуждение общих проблем, стремится организовать производственный процесс так, чтобы члены коллектива получали удовольствие от работы.</w:t>
      </w:r>
      <w:proofErr w:type="gramEnd"/>
    </w:p>
    <w:p w:rsidR="00696BCC" w:rsidRPr="00171763" w:rsidRDefault="00696BCC" w:rsidP="003C5B5E">
      <w:pPr>
        <w:jc w:val="both"/>
        <w:rPr>
          <w:sz w:val="10"/>
          <w:szCs w:val="10"/>
        </w:rPr>
      </w:pPr>
    </w:p>
    <w:p w:rsidR="00696BCC" w:rsidRPr="00171763" w:rsidRDefault="00696BCC" w:rsidP="003C5B5E">
      <w:pPr>
        <w:jc w:val="both"/>
        <w:rPr>
          <w:sz w:val="10"/>
          <w:szCs w:val="10"/>
        </w:rPr>
      </w:pPr>
      <w:proofErr w:type="gramStart"/>
      <w:r w:rsidRPr="00171763">
        <w:rPr>
          <w:sz w:val="10"/>
          <w:szCs w:val="10"/>
        </w:rPr>
        <w:t>Руководитель, пользующийся реальным авторитетом, – это человек, за которым идут не в силу формального подчинения по должности из-за «страха перед начальством», а потому, что он обладает способностями и умениями делать организуемые им дела интересными и увлекательными для других людей, ведет их, а не являет собой угрозу наказания за фактические или мнимые промахи в работе.</w:t>
      </w:r>
      <w:proofErr w:type="gramEnd"/>
      <w:r w:rsidRPr="00171763">
        <w:rPr>
          <w:sz w:val="10"/>
          <w:szCs w:val="10"/>
        </w:rPr>
        <w:t xml:space="preserve"> Это, однако, не исключает применения им наказаний. Но если он прибегает к ним, то делает это нечасто, а когда делает, то делает так тонко и продуманно, что не принижает достоинства людей, а повышает их активность и добросовестность в работе.</w:t>
      </w:r>
    </w:p>
    <w:p w:rsidR="00696BCC" w:rsidRPr="00171763" w:rsidRDefault="00696BCC" w:rsidP="003C5B5E">
      <w:pPr>
        <w:jc w:val="both"/>
        <w:rPr>
          <w:sz w:val="10"/>
          <w:szCs w:val="10"/>
        </w:rPr>
      </w:pPr>
    </w:p>
    <w:p w:rsidR="00696BCC" w:rsidRPr="00171763" w:rsidRDefault="00696BCC" w:rsidP="003C5B5E">
      <w:pPr>
        <w:jc w:val="both"/>
        <w:rPr>
          <w:sz w:val="10"/>
          <w:szCs w:val="10"/>
        </w:rPr>
      </w:pPr>
      <w:r w:rsidRPr="00171763">
        <w:rPr>
          <w:sz w:val="10"/>
          <w:szCs w:val="10"/>
        </w:rPr>
        <w:t>- Ведите себя солидно!</w:t>
      </w:r>
    </w:p>
    <w:p w:rsidR="00696BCC" w:rsidRPr="00171763" w:rsidRDefault="00696BCC" w:rsidP="003C5B5E">
      <w:pPr>
        <w:jc w:val="both"/>
        <w:rPr>
          <w:sz w:val="10"/>
          <w:szCs w:val="10"/>
        </w:rPr>
      </w:pPr>
      <w:r w:rsidRPr="00171763">
        <w:rPr>
          <w:sz w:val="10"/>
          <w:szCs w:val="10"/>
        </w:rPr>
        <w:t>Первая часть связана с тем, как Вас воспринимают окружающие – это важнейшая составляющая.</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Завоевывайте доверие</w:t>
      </w:r>
    </w:p>
    <w:p w:rsidR="00696BCC" w:rsidRPr="00171763" w:rsidRDefault="00696BCC" w:rsidP="003C5B5E">
      <w:pPr>
        <w:jc w:val="both"/>
        <w:rPr>
          <w:sz w:val="10"/>
          <w:szCs w:val="10"/>
        </w:rPr>
      </w:pPr>
      <w:r w:rsidRPr="00171763">
        <w:rPr>
          <w:sz w:val="10"/>
          <w:szCs w:val="10"/>
        </w:rPr>
        <w:t xml:space="preserve">Вы никогда не станете авторитетны, если Вам не будут доверять. Но, конечно, возможна ситуация доверия только со стороны одной группы людей, но не их противников. Например, Энн </w:t>
      </w:r>
      <w:proofErr w:type="spellStart"/>
      <w:r w:rsidRPr="00171763">
        <w:rPr>
          <w:sz w:val="10"/>
          <w:szCs w:val="10"/>
        </w:rPr>
        <w:t>Коултер</w:t>
      </w:r>
      <w:proofErr w:type="spellEnd"/>
      <w:r w:rsidRPr="00171763">
        <w:rPr>
          <w:sz w:val="10"/>
          <w:szCs w:val="10"/>
        </w:rPr>
        <w:t xml:space="preserve"> доверяют только республиканцы, но не демократы.</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Будьте последовательны</w:t>
      </w:r>
    </w:p>
    <w:p w:rsidR="00696BCC" w:rsidRPr="00171763" w:rsidRDefault="00696BCC" w:rsidP="003C5B5E">
      <w:pPr>
        <w:jc w:val="both"/>
        <w:rPr>
          <w:sz w:val="10"/>
          <w:szCs w:val="10"/>
        </w:rPr>
      </w:pPr>
      <w:r w:rsidRPr="00171763">
        <w:rPr>
          <w:sz w:val="10"/>
          <w:szCs w:val="10"/>
        </w:rPr>
        <w:t>Если у Вас есть твердые убеждения, то долго и упорно подумайте прежде, чем менять их. Хотя иногда бывают случаи, когда Вы должны изменить свое мнение. Но если Вы будете часто менять свою точку зрения, то у Вас возникнут проблемы. Люди должны знать, в общих чертах, чего от Вас можно ожидать.</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Продемонстрируйте знание и ценность</w:t>
      </w:r>
    </w:p>
    <w:p w:rsidR="00696BCC" w:rsidRPr="00171763" w:rsidRDefault="00696BCC" w:rsidP="003C5B5E">
      <w:pPr>
        <w:jc w:val="both"/>
        <w:rPr>
          <w:sz w:val="10"/>
          <w:szCs w:val="10"/>
        </w:rPr>
      </w:pPr>
      <w:r w:rsidRPr="00171763">
        <w:rPr>
          <w:sz w:val="10"/>
          <w:szCs w:val="10"/>
        </w:rPr>
        <w:t>Если Ваши слова не представляют ценности для окружающих, то Вы не увеличите свой авторитет, что бы Вы ни делали. На самом деле, Вы должны представлять ценность для других людей постоянно – однократного усилия недостаточно.</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Будьте естественны и аутентичны</w:t>
      </w:r>
    </w:p>
    <w:p w:rsidR="00696BCC" w:rsidRPr="00171763" w:rsidRDefault="00696BCC" w:rsidP="003C5B5E">
      <w:pPr>
        <w:jc w:val="both"/>
        <w:rPr>
          <w:sz w:val="10"/>
          <w:szCs w:val="10"/>
        </w:rPr>
      </w:pPr>
      <w:r w:rsidRPr="00171763">
        <w:rPr>
          <w:sz w:val="10"/>
          <w:szCs w:val="10"/>
        </w:rPr>
        <w:t>Быть последовательным проще всего, когда Вы естественны и верны сами себе. Необходимость запоминать свою точку зрения каждый раз, когда она не является действительно искренней, может привести к неприятностям. Люди могут скрупулезно искать факты, когда Вы противоречите сами себе.</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Решайте чужие проблемы</w:t>
      </w:r>
    </w:p>
    <w:p w:rsidR="00696BCC" w:rsidRPr="00171763" w:rsidRDefault="00696BCC" w:rsidP="003C5B5E">
      <w:pPr>
        <w:jc w:val="both"/>
        <w:rPr>
          <w:sz w:val="10"/>
          <w:szCs w:val="10"/>
        </w:rPr>
      </w:pPr>
      <w:r w:rsidRPr="00171763">
        <w:rPr>
          <w:sz w:val="10"/>
          <w:szCs w:val="10"/>
        </w:rPr>
        <w:t xml:space="preserve">Это здорово, если Вы демонстрируете свои знания, но если они бесполезны для других людей, какой от этого толк? Смотрите на это шире, чем на простую демонстрацию. При необходимости помочь другим, </w:t>
      </w:r>
      <w:r w:rsidRPr="00171763">
        <w:rPr>
          <w:sz w:val="10"/>
          <w:szCs w:val="10"/>
        </w:rPr>
        <w:lastRenderedPageBreak/>
        <w:t>отклонитесь от намеченного пути. Покажите, что Вы способны решать реальные проблемы. Это отличный шанс повысить свою популярность.</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Помогайте в продвижении другим</w:t>
      </w:r>
    </w:p>
    <w:p w:rsidR="00696BCC" w:rsidRPr="00171763" w:rsidRDefault="00696BCC" w:rsidP="003C5B5E">
      <w:pPr>
        <w:jc w:val="both"/>
        <w:rPr>
          <w:sz w:val="10"/>
          <w:szCs w:val="10"/>
        </w:rPr>
      </w:pPr>
      <w:r w:rsidRPr="00171763">
        <w:rPr>
          <w:sz w:val="10"/>
          <w:szCs w:val="10"/>
        </w:rPr>
        <w:t xml:space="preserve">Как только Вы получите больше влияния, убедитесь, что Вы делитесь им с другими. Продвигайте работу других людей. Ставьте ссылки, пишите о них в </w:t>
      </w:r>
      <w:proofErr w:type="spellStart"/>
      <w:r w:rsidRPr="00171763">
        <w:rPr>
          <w:sz w:val="10"/>
          <w:szCs w:val="10"/>
        </w:rPr>
        <w:t>Twitter</w:t>
      </w:r>
      <w:proofErr w:type="spellEnd"/>
      <w:r w:rsidRPr="00171763">
        <w:rPr>
          <w:sz w:val="10"/>
          <w:szCs w:val="10"/>
        </w:rPr>
        <w:t xml:space="preserve">, распространяйте их </w:t>
      </w:r>
      <w:proofErr w:type="spellStart"/>
      <w:r w:rsidRPr="00171763">
        <w:rPr>
          <w:sz w:val="10"/>
          <w:szCs w:val="10"/>
        </w:rPr>
        <w:t>контент</w:t>
      </w:r>
      <w:proofErr w:type="spellEnd"/>
      <w:r w:rsidRPr="00171763">
        <w:rPr>
          <w:sz w:val="10"/>
          <w:szCs w:val="10"/>
        </w:rPr>
        <w:t>. Рекламируя контент признанных авторитетов, Вы получаете двойную выгоду. Это поможет Вам не только завязать отношения с ними, но и, вероятнее всего, их материал будет очень ценным для вашей аудитории.</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r w:rsidRPr="00171763">
        <w:rPr>
          <w:sz w:val="10"/>
          <w:szCs w:val="10"/>
        </w:rPr>
        <w:t>- Будьте социально активны</w:t>
      </w:r>
    </w:p>
    <w:p w:rsidR="00696BCC" w:rsidRPr="00171763" w:rsidRDefault="00696BCC" w:rsidP="003C5B5E">
      <w:pPr>
        <w:jc w:val="both"/>
        <w:rPr>
          <w:sz w:val="10"/>
          <w:szCs w:val="10"/>
        </w:rPr>
      </w:pPr>
      <w:r w:rsidRPr="00171763">
        <w:rPr>
          <w:sz w:val="10"/>
          <w:szCs w:val="10"/>
        </w:rPr>
        <w:t>Социальная популярность представляет собой прекрасный инструмент – времяпровождение с другими людьми имеет большое значение. Это отличный способ получить симпатии, укрепить доверие, а также завести знакомства, которые могут быть очень полезны для Вас. Кроме того, это очень весело!</w:t>
      </w:r>
    </w:p>
    <w:p w:rsidR="00696BCC" w:rsidRPr="00171763" w:rsidRDefault="00696BCC" w:rsidP="003C5B5E">
      <w:pPr>
        <w:jc w:val="both"/>
        <w:rPr>
          <w:sz w:val="10"/>
          <w:szCs w:val="10"/>
        </w:rPr>
      </w:pPr>
      <w:r w:rsidRPr="00171763">
        <w:rPr>
          <w:sz w:val="10"/>
          <w:szCs w:val="10"/>
        </w:rPr>
        <w:t xml:space="preserve"> </w:t>
      </w:r>
    </w:p>
    <w:p w:rsidR="00696BCC" w:rsidRPr="00171763" w:rsidRDefault="00696BCC" w:rsidP="003C5B5E">
      <w:pPr>
        <w:jc w:val="both"/>
        <w:rPr>
          <w:sz w:val="10"/>
          <w:szCs w:val="10"/>
        </w:rPr>
      </w:pPr>
    </w:p>
    <w:p w:rsidR="00696BCC" w:rsidRPr="00171763" w:rsidRDefault="00696BCC" w:rsidP="003C5B5E">
      <w:pPr>
        <w:jc w:val="both"/>
        <w:rPr>
          <w:sz w:val="10"/>
          <w:szCs w:val="10"/>
        </w:rPr>
      </w:pPr>
    </w:p>
    <w:p w:rsidR="00696BCC" w:rsidRPr="00171763" w:rsidRDefault="00696BCC" w:rsidP="003C5B5E">
      <w:pPr>
        <w:jc w:val="both"/>
        <w:rPr>
          <w:sz w:val="10"/>
          <w:szCs w:val="10"/>
        </w:rPr>
      </w:pPr>
      <w:r w:rsidRPr="00171763">
        <w:rPr>
          <w:sz w:val="10"/>
          <w:szCs w:val="10"/>
        </w:rPr>
        <w:t>- Будьте на виду!</w:t>
      </w:r>
    </w:p>
    <w:p w:rsidR="00696BCC" w:rsidRPr="00171763" w:rsidRDefault="00696BCC" w:rsidP="003C5B5E">
      <w:pPr>
        <w:jc w:val="both"/>
        <w:rPr>
          <w:sz w:val="10"/>
          <w:szCs w:val="10"/>
        </w:rPr>
      </w:pPr>
      <w:r w:rsidRPr="00171763">
        <w:rPr>
          <w:sz w:val="10"/>
          <w:szCs w:val="10"/>
        </w:rPr>
        <w:t>Сосредоточьтесь на том, как Вы можете завоевать авторитет в своей сфере. Ключ к этому – постоянно быть на виду. Следующие концепции могут показаться простыми и банальными, но они работают.</w:t>
      </w:r>
    </w:p>
    <w:p w:rsidR="00DB0298" w:rsidRPr="00171763" w:rsidRDefault="00DB0298" w:rsidP="003C5B5E">
      <w:pPr>
        <w:jc w:val="both"/>
        <w:rPr>
          <w:b/>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Конфликты. Типы конфликтов.</w:t>
      </w:r>
    </w:p>
    <w:p w:rsidR="00D02F42" w:rsidRPr="00171763" w:rsidRDefault="00D02F42" w:rsidP="003C5B5E">
      <w:pPr>
        <w:jc w:val="both"/>
        <w:rPr>
          <w:sz w:val="10"/>
          <w:szCs w:val="10"/>
        </w:rPr>
      </w:pPr>
      <w:proofErr w:type="spellStart"/>
      <w:r w:rsidRPr="00171763">
        <w:rPr>
          <w:sz w:val="10"/>
          <w:szCs w:val="10"/>
        </w:rPr>
        <w:t>Мэскон</w:t>
      </w:r>
      <w:proofErr w:type="spellEnd"/>
      <w:r w:rsidRPr="00171763">
        <w:rPr>
          <w:sz w:val="10"/>
          <w:szCs w:val="10"/>
        </w:rPr>
        <w:t>:</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Конфликт – процесс развития взаимодействия субъектов от конфронтации к коммуникации. КОНФЛИКТ как отсутствие согласия между двумя или более сторонами, которые могут быть конкретными лицами или группами.</w:t>
      </w:r>
    </w:p>
    <w:p w:rsidR="00D02F42" w:rsidRPr="00171763" w:rsidRDefault="00D02F42" w:rsidP="003C5B5E">
      <w:pPr>
        <w:jc w:val="both"/>
        <w:rPr>
          <w:sz w:val="10"/>
          <w:szCs w:val="10"/>
        </w:rPr>
      </w:pPr>
      <w:r w:rsidRPr="00171763">
        <w:rPr>
          <w:sz w:val="10"/>
          <w:szCs w:val="10"/>
        </w:rPr>
        <w:t>Конфликт может быть ФУНКЦИОНАЛЬНЫМ и вести к повышению эффективности организации. Или он может быть ДИСФУНКЦИОНАЛЬНЫМ и приводит к снижению личной удовлетворенности, группового сотрудничества и эффективности организации. Роль конфликта, в основном, зависит от того, насколько эффективно им управляют.</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ВНУТРИЛИЧНОСТНЫЙ КОНФЛИКТ. Этот тип конфликта не соответствует определению, данному нами выше. Однако, его потенциальные </w:t>
      </w:r>
      <w:proofErr w:type="spellStart"/>
      <w:r w:rsidRPr="00171763">
        <w:rPr>
          <w:sz w:val="10"/>
          <w:szCs w:val="10"/>
        </w:rPr>
        <w:t>дисфункциональные</w:t>
      </w:r>
      <w:proofErr w:type="spellEnd"/>
      <w:r w:rsidRPr="00171763">
        <w:rPr>
          <w:sz w:val="10"/>
          <w:szCs w:val="10"/>
        </w:rPr>
        <w:t xml:space="preserve"> последствия аналогичны последствиям других типов конфликта. Он может принимать различные формы. Одна из самых распространенных форм - </w:t>
      </w:r>
      <w:r w:rsidRPr="00171763">
        <w:rPr>
          <w:sz w:val="10"/>
          <w:szCs w:val="10"/>
          <w:u w:val="single"/>
        </w:rPr>
        <w:t>ролевой конфликт</w:t>
      </w:r>
      <w:r w:rsidRPr="00171763">
        <w:rPr>
          <w:sz w:val="10"/>
          <w:szCs w:val="10"/>
        </w:rPr>
        <w:t xml:space="preserve">, когда к одному человеку предъявляются </w:t>
      </w:r>
      <w:r w:rsidRPr="00171763">
        <w:rPr>
          <w:i/>
          <w:sz w:val="10"/>
          <w:szCs w:val="10"/>
        </w:rPr>
        <w:t>противоречивые требования по поводу того, каким должен быть результат его работы</w:t>
      </w:r>
      <w:r w:rsidRPr="00171763">
        <w:rPr>
          <w:sz w:val="10"/>
          <w:szCs w:val="10"/>
        </w:rPr>
        <w:t xml:space="preserve">. Например, заведующий секцией или отделом в универсальном магазине может потребовать, чтобы продавец все время находился в отделе и предоставлял покупателям информацию и услуги. Позже заведующий может </w:t>
      </w:r>
      <w:proofErr w:type="gramStart"/>
      <w:r w:rsidRPr="00171763">
        <w:rPr>
          <w:sz w:val="10"/>
          <w:szCs w:val="10"/>
        </w:rPr>
        <w:t>высказать недовольство</w:t>
      </w:r>
      <w:proofErr w:type="gramEnd"/>
      <w:r w:rsidRPr="00171763">
        <w:rPr>
          <w:sz w:val="10"/>
          <w:szCs w:val="10"/>
        </w:rPr>
        <w:t xml:space="preserve"> тем, что продавец тратит слишком много времени на покупателей и уделяет мало внимания пополнению отдела товарами. А продавец воспринимает указания относительно того, что делать и чего не делать - как несовместимые. </w:t>
      </w:r>
    </w:p>
    <w:p w:rsidR="00D02F42" w:rsidRPr="00171763" w:rsidRDefault="00D02F42" w:rsidP="003C5B5E">
      <w:pPr>
        <w:jc w:val="both"/>
        <w:rPr>
          <w:sz w:val="10"/>
          <w:szCs w:val="10"/>
        </w:rPr>
      </w:pPr>
    </w:p>
    <w:p w:rsidR="00D02F42" w:rsidRPr="00171763" w:rsidRDefault="00D02F42" w:rsidP="003C5B5E">
      <w:pPr>
        <w:jc w:val="both"/>
        <w:rPr>
          <w:sz w:val="10"/>
          <w:szCs w:val="10"/>
        </w:rPr>
      </w:pPr>
      <w:proofErr w:type="spellStart"/>
      <w:r w:rsidRPr="00171763">
        <w:rPr>
          <w:sz w:val="10"/>
          <w:szCs w:val="10"/>
          <w:u w:val="single"/>
        </w:rPr>
        <w:t>Внутриличностный</w:t>
      </w:r>
      <w:proofErr w:type="spellEnd"/>
      <w:r w:rsidRPr="00171763">
        <w:rPr>
          <w:sz w:val="10"/>
          <w:szCs w:val="10"/>
          <w:u w:val="single"/>
        </w:rPr>
        <w:t xml:space="preserve"> конфликт может также возникнуть в результате того, что производственные требования не согласуются с личными потребностями или ценностями.</w:t>
      </w:r>
      <w:r w:rsidRPr="00171763">
        <w:rPr>
          <w:sz w:val="10"/>
          <w:szCs w:val="10"/>
        </w:rPr>
        <w:t xml:space="preserve"> </w:t>
      </w:r>
      <w:proofErr w:type="spellStart"/>
      <w:r w:rsidRPr="00171763">
        <w:rPr>
          <w:sz w:val="10"/>
          <w:szCs w:val="10"/>
          <w:u w:val="single"/>
        </w:rPr>
        <w:t>Внутриличностный</w:t>
      </w:r>
      <w:proofErr w:type="spellEnd"/>
      <w:r w:rsidRPr="00171763">
        <w:rPr>
          <w:sz w:val="10"/>
          <w:szCs w:val="10"/>
          <w:u w:val="single"/>
        </w:rPr>
        <w:t xml:space="preserve"> конфликт может также являться ответом на рабочую перегрузку или недогрузку.</w:t>
      </w:r>
      <w:r w:rsidRPr="00171763">
        <w:rPr>
          <w:sz w:val="10"/>
          <w:szCs w:val="10"/>
        </w:rPr>
        <w:t xml:space="preserve"> Исследования показывают, что такой </w:t>
      </w:r>
      <w:proofErr w:type="spellStart"/>
      <w:r w:rsidRPr="00171763">
        <w:rPr>
          <w:sz w:val="10"/>
          <w:szCs w:val="10"/>
        </w:rPr>
        <w:t>внутриличностный</w:t>
      </w:r>
      <w:proofErr w:type="spellEnd"/>
      <w:r w:rsidRPr="00171763">
        <w:rPr>
          <w:sz w:val="10"/>
          <w:szCs w:val="10"/>
        </w:rPr>
        <w:t xml:space="preserve"> конфликт связан с низкой степенью удовлетворенности работой, малой уверенностью в себе и организации, а также со стрессом.</w:t>
      </w:r>
    </w:p>
    <w:p w:rsidR="00DB0298" w:rsidRPr="00171763" w:rsidRDefault="00DB0298" w:rsidP="003C5B5E">
      <w:pPr>
        <w:jc w:val="both"/>
        <w:rPr>
          <w:sz w:val="10"/>
          <w:szCs w:val="10"/>
        </w:rPr>
      </w:pPr>
    </w:p>
    <w:p w:rsidR="00D02F42" w:rsidRPr="00171763" w:rsidRDefault="00D02F42" w:rsidP="003C5B5E">
      <w:pPr>
        <w:jc w:val="both"/>
        <w:rPr>
          <w:sz w:val="10"/>
          <w:szCs w:val="10"/>
        </w:rPr>
      </w:pPr>
      <w:r w:rsidRPr="00171763">
        <w:rPr>
          <w:sz w:val="10"/>
          <w:szCs w:val="10"/>
        </w:rPr>
        <w:t>МЕЖЛИЧНОСТНЫЙ КОНФЛИКТ. Этот тип конфликта, возможно, самый распространенный. Чаще всего это борьба руководителей за ограниченные ресурсы, капитал или рабочую силу, время использования оборудования или одобрение проекта. Каждый из них считает, что поскольку ресурсы ограничены, он должен убедить вышестоящее начальство выделить эти ресурсы именно ему, а не другому руководителю. Или представим, что два художника работают над одной и той же рекламой, но имеют разные точки зрения относительно способа ее подачи. Каждый старается убедить директора принять его точку зрения. Аналогичным, только более тонким и длительным, может быть конфликт между двумя кандидатами на повышение при наличии одной вакансии.</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Межличностный конфликт </w:t>
      </w:r>
      <w:r w:rsidRPr="00171763">
        <w:rPr>
          <w:sz w:val="10"/>
          <w:szCs w:val="10"/>
          <w:u w:val="single"/>
        </w:rPr>
        <w:t>может также проявляться и как столкновение личностей</w:t>
      </w:r>
      <w:r w:rsidRPr="00171763">
        <w:rPr>
          <w:sz w:val="10"/>
          <w:szCs w:val="10"/>
        </w:rPr>
        <w:t>. Люди с различными чертами характера, взглядами и ценностями иногда просто не в состоянии ладить друг с другом. Как правило, взгляды и цели таких людей различаются в корне.</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КОНФЛИКТ МЕЖДУ ЛИЧНОСТЬЮ И ГРУППОЙ. Как показал </w:t>
      </w:r>
      <w:proofErr w:type="spellStart"/>
      <w:r w:rsidRPr="00171763">
        <w:rPr>
          <w:sz w:val="10"/>
          <w:szCs w:val="10"/>
        </w:rPr>
        <w:t>Хоторнский</w:t>
      </w:r>
      <w:proofErr w:type="spellEnd"/>
      <w:r w:rsidRPr="00171763">
        <w:rPr>
          <w:sz w:val="10"/>
          <w:szCs w:val="10"/>
        </w:rPr>
        <w:t xml:space="preserve"> эксперимент, производственные группы устанавливают нормы поведения и выработки. Каждый должен их соблюдать, чтобы быть принятым неформальной группой и, тем самым, удовлетворить свои социальные потребности. Однако</w:t>
      </w:r>
      <w:proofErr w:type="gramStart"/>
      <w:r w:rsidRPr="00171763">
        <w:rPr>
          <w:sz w:val="10"/>
          <w:szCs w:val="10"/>
        </w:rPr>
        <w:t>,</w:t>
      </w:r>
      <w:proofErr w:type="gramEnd"/>
      <w:r w:rsidRPr="00171763">
        <w:rPr>
          <w:sz w:val="10"/>
          <w:szCs w:val="10"/>
        </w:rPr>
        <w:t xml:space="preserve"> если ожидания группы находятся в противоречии с ожиданиями отдельной личности, может возникнуть конфликт. Например, кто-то захочет заработать </w:t>
      </w:r>
      <w:proofErr w:type="gramStart"/>
      <w:r w:rsidRPr="00171763">
        <w:rPr>
          <w:sz w:val="10"/>
          <w:szCs w:val="10"/>
        </w:rPr>
        <w:t>побольше</w:t>
      </w:r>
      <w:proofErr w:type="gramEnd"/>
      <w:r w:rsidRPr="00171763">
        <w:rPr>
          <w:sz w:val="10"/>
          <w:szCs w:val="10"/>
        </w:rPr>
        <w:t>, то ли делая сверхурочную работу, то ли перевыполняя нормы, а группа рассматривает такое «чрезмерное» усердие как негативное поведение.</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u w:val="single"/>
        </w:rPr>
        <w:t>Между отдельной личностью и группой может возникнуть конфликт, если эта личность займет позицию, отличающуюся от позиции группы.</w:t>
      </w:r>
      <w:r w:rsidRPr="00171763">
        <w:rPr>
          <w:sz w:val="10"/>
          <w:szCs w:val="10"/>
        </w:rPr>
        <w:t xml:space="preserve"> Например, обсуждая на собрании возможности увеличения объема продаж, большинство будет считать, что этого можно добиться путем снижения цены. А кто-то один, однако, будет твердо убежден, что такая тактика приведет к уменьшению прибыли и создаст мнение, что их продукция по качеству ниже, чем продукция конкурентов. Хотя этот человек, мнение которого отличается от мнения группы, может принимать к сердцу интересы компании, его или ее все равно можно рассматривать, как источник конфликта, потому что он или она идет против мнения группы.</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u w:val="single"/>
        </w:rPr>
        <w:t>Аналогичный конфликт может возникнуть на почве должностных обязанностей руководителя: между необходимостью обеспечивать соответствующую производительность и соблюдать правила и процедуры организации</w:t>
      </w:r>
      <w:r w:rsidRPr="00171763">
        <w:rPr>
          <w:sz w:val="10"/>
          <w:szCs w:val="10"/>
        </w:rPr>
        <w:t>. Руководитель может быть вынужден предпринимать дисциплинарные меры, которые могут оказаться непопулярными в глазах подчиненных. Тогда группа может нанести ответный удар - изменить отношение к руководителю и, возможно, снизить производительность труда.</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МЕЖГРУППОВОЙ КОНФЛИКТ. Организации состоят из множества групп, как формальных, так и неформальных. Даже в самых лучших организациях между такими группами могут </w:t>
      </w:r>
      <w:r w:rsidR="00DB0298" w:rsidRPr="00171763">
        <w:rPr>
          <w:sz w:val="10"/>
          <w:szCs w:val="10"/>
        </w:rPr>
        <w:t>возникать конфликты</w:t>
      </w:r>
      <w:r w:rsidRPr="00171763">
        <w:rPr>
          <w:sz w:val="10"/>
          <w:szCs w:val="10"/>
        </w:rPr>
        <w:t xml:space="preserve">. </w:t>
      </w:r>
      <w:r w:rsidRPr="00171763">
        <w:rPr>
          <w:sz w:val="10"/>
          <w:szCs w:val="10"/>
          <w:u w:val="single"/>
        </w:rPr>
        <w:t>Неформальные организации, которые считают, что руководитель относится к ним несправедливо, могут крепче сплотиться и попытаться «рассчитаться» с ним снижением производительности</w:t>
      </w:r>
      <w:r w:rsidRPr="00171763">
        <w:rPr>
          <w:sz w:val="10"/>
          <w:szCs w:val="10"/>
        </w:rPr>
        <w:t xml:space="preserve">. Во время </w:t>
      </w:r>
      <w:proofErr w:type="spellStart"/>
      <w:r w:rsidRPr="00171763">
        <w:rPr>
          <w:sz w:val="10"/>
          <w:szCs w:val="10"/>
        </w:rPr>
        <w:t>Хоторнского</w:t>
      </w:r>
      <w:proofErr w:type="spellEnd"/>
      <w:r w:rsidRPr="00171763">
        <w:rPr>
          <w:sz w:val="10"/>
          <w:szCs w:val="10"/>
        </w:rPr>
        <w:t xml:space="preserve"> </w:t>
      </w:r>
      <w:r w:rsidRPr="00171763">
        <w:rPr>
          <w:sz w:val="10"/>
          <w:szCs w:val="10"/>
        </w:rPr>
        <w:lastRenderedPageBreak/>
        <w:t xml:space="preserve">эксперимента, например, было обнаружено, что работники сообща решили работать ниже норм, установленных руководством. </w:t>
      </w:r>
      <w:r w:rsidRPr="00171763">
        <w:rPr>
          <w:sz w:val="10"/>
          <w:szCs w:val="10"/>
          <w:u w:val="single"/>
        </w:rPr>
        <w:t>Еще одним примером межгруппового конфликта может служить непрекращающийся конфликт между профсоюзом и администрацией.</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 сожалению, частым примером межгруппового конфликта служат </w:t>
      </w:r>
      <w:r w:rsidRPr="00171763">
        <w:rPr>
          <w:sz w:val="10"/>
          <w:szCs w:val="10"/>
          <w:u w:val="single"/>
        </w:rPr>
        <w:t xml:space="preserve">разногласия между линейным и штабным персоналом. </w:t>
      </w:r>
      <w:r w:rsidRPr="00171763">
        <w:rPr>
          <w:sz w:val="10"/>
          <w:szCs w:val="10"/>
        </w:rPr>
        <w:t>Штабной персонал обычно более молодой и образованный, чем линейный, и при общении любит пользоваться техническим жаргоном. Эти отличия приводят к столкновению между людьми и затруднениям в общении. Линейные руководители могут отвергать рекомендации штабных специалистов и выражать недовольство по поводу своей зависимости от них во всем, что связано с информацией.</w:t>
      </w:r>
    </w:p>
    <w:p w:rsidR="00D02F42" w:rsidRPr="00171763" w:rsidRDefault="00D02F42" w:rsidP="003C5B5E">
      <w:pPr>
        <w:jc w:val="both"/>
        <w:rPr>
          <w:sz w:val="10"/>
          <w:szCs w:val="10"/>
        </w:rPr>
      </w:pPr>
      <w:r w:rsidRPr="00171763">
        <w:rPr>
          <w:sz w:val="10"/>
          <w:szCs w:val="10"/>
        </w:rPr>
        <w:t xml:space="preserve">Часто из-за различия целей начинают </w:t>
      </w:r>
      <w:r w:rsidRPr="00171763">
        <w:rPr>
          <w:sz w:val="10"/>
          <w:szCs w:val="10"/>
          <w:u w:val="single"/>
        </w:rPr>
        <w:t>конфликтовать друг с другом функциональные группы внутри организации.</w:t>
      </w:r>
      <w:r w:rsidRPr="00171763">
        <w:rPr>
          <w:sz w:val="10"/>
          <w:szCs w:val="10"/>
        </w:rPr>
        <w:t xml:space="preserve"> </w:t>
      </w:r>
      <w:proofErr w:type="gramStart"/>
      <w:r w:rsidRPr="00171763">
        <w:rPr>
          <w:sz w:val="10"/>
          <w:szCs w:val="10"/>
        </w:rPr>
        <w:t>Например, отдел сбыта, как правило, ориентирован на покупателя, в то время как производственное подразделение больше заботится о соотношении затрат и эффективности, а также об экономии на масштабах (имеется в виду снижение издержек производства на единицу продукции при увеличении размеров производства, так как на каждое изделие будет приходиться меньшая доля условно-постоянных и накладных расходов.</w:t>
      </w:r>
      <w:proofErr w:type="gramEnd"/>
    </w:p>
    <w:p w:rsidR="005E0420" w:rsidRPr="00171763" w:rsidRDefault="005E0420" w:rsidP="003C5B5E">
      <w:pPr>
        <w:jc w:val="both"/>
        <w:rPr>
          <w:sz w:val="10"/>
          <w:szCs w:val="10"/>
        </w:rPr>
      </w:pPr>
    </w:p>
    <w:p w:rsidR="00F34457" w:rsidRPr="00171763" w:rsidRDefault="00F34457" w:rsidP="003C5B5E">
      <w:pPr>
        <w:numPr>
          <w:ilvl w:val="0"/>
          <w:numId w:val="1"/>
        </w:numPr>
        <w:jc w:val="both"/>
        <w:rPr>
          <w:b/>
          <w:color w:val="FF0000"/>
          <w:sz w:val="10"/>
          <w:szCs w:val="10"/>
        </w:rPr>
      </w:pPr>
      <w:r w:rsidRPr="00171763">
        <w:rPr>
          <w:b/>
          <w:color w:val="FF0000"/>
          <w:sz w:val="10"/>
          <w:szCs w:val="10"/>
        </w:rPr>
        <w:t xml:space="preserve">Причины конфликтов. </w:t>
      </w:r>
      <w:r w:rsidR="00F87175" w:rsidRPr="00171763">
        <w:rPr>
          <w:b/>
          <w:color w:val="FF0000"/>
          <w:sz w:val="10"/>
          <w:szCs w:val="10"/>
        </w:rPr>
        <w:t>Блок- схема ра</w:t>
      </w:r>
      <w:r w:rsidR="005E0420" w:rsidRPr="00171763">
        <w:rPr>
          <w:b/>
          <w:color w:val="FF0000"/>
          <w:sz w:val="10"/>
          <w:szCs w:val="10"/>
        </w:rPr>
        <w:t>звития конфликтов в организации</w:t>
      </w:r>
      <w:proofErr w:type="gramStart"/>
      <w:r w:rsidR="00DB0298" w:rsidRPr="00171763">
        <w:rPr>
          <w:b/>
          <w:color w:val="FF0000"/>
          <w:sz w:val="10"/>
          <w:szCs w:val="10"/>
        </w:rPr>
        <w:t xml:space="preserve"> </w:t>
      </w:r>
      <w:r w:rsidR="00DB0298" w:rsidRPr="00171763">
        <w:rPr>
          <w:b/>
          <w:color w:val="FF0000"/>
          <w:sz w:val="10"/>
          <w:szCs w:val="10"/>
          <w:highlight w:val="yellow"/>
        </w:rPr>
        <w:t>???</w:t>
      </w:r>
      <w:r w:rsidR="005E0420" w:rsidRPr="00171763">
        <w:rPr>
          <w:b/>
          <w:color w:val="FF0000"/>
          <w:sz w:val="10"/>
          <w:szCs w:val="10"/>
        </w:rPr>
        <w:t>.</w:t>
      </w:r>
      <w:proofErr w:type="gramEnd"/>
    </w:p>
    <w:p w:rsidR="005E0420" w:rsidRPr="00171763" w:rsidRDefault="005E0420" w:rsidP="003C5B5E">
      <w:pPr>
        <w:jc w:val="both"/>
        <w:rPr>
          <w:sz w:val="10"/>
          <w:szCs w:val="10"/>
        </w:rPr>
      </w:pPr>
      <w:proofErr w:type="spellStart"/>
      <w:r w:rsidRPr="00171763">
        <w:rPr>
          <w:sz w:val="10"/>
          <w:szCs w:val="10"/>
        </w:rPr>
        <w:t>Мэскон</w:t>
      </w:r>
      <w:proofErr w:type="spellEnd"/>
      <w:r w:rsidRPr="00171763">
        <w:rPr>
          <w:sz w:val="10"/>
          <w:szCs w:val="10"/>
        </w:rPr>
        <w:t>:</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У всех конфликтов есть несколько причин. Основными причинами конфликта являются ограниченность ресурсов, которые нужно делить, взаимозависимость заданий, различия в целях, различия в представлениях и ценностях, различия в манере поведения, в уровне образования, а также плохие коммуникации.</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РАСПРЕДЕЛЕНИЕ РЕСУРСОВ. Даже в самых крупных организациях ресурсы всегда ограничены. Руководство должно решить, как распределить материалы, людские ресурсы и финансы между различными группами, чтобы наиболее эффективным образом достигнуть целей организации. Выделить большую долю ресурсов какому-то одному руководителю, подчиненному или группе означает, что другие получат меньшую долю от общего количества. Таким образом, необходимость делить ресурсы почти неизбежно ведет к различным видам конфликта.</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ВЗАИМОЗАВИСИМОСТЬ ЗАДАЧ. Возможность конфликта существует везде, где один человек или группа зависят в выполнении задачи от другого человека или группы. Например, руководитель производственного подразделения может объяснять низкую производительность своих подчиненных неспособностью ремонтной службы достаточно быстро ремонтировать оборудование. Руководитель ремонтной службы, в свою очередь, может винить кадровую службу, что не взяла на работу новых рабочих, в которых нуждались ремонтники. Поскольку все организации являются системами, состоящими из взаимозависимых элементов, при неадекватной работе одного подразделения или человека взаимозависимость задач может стать причиной конфликта.</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 xml:space="preserve">Некоторые типы организационных структур и отношений как бы способствуют конфликту, возникающему из взаимозависимости задач. С одной стороны, линейный персонал зависит от штабного, потому что нуждается в помощи специалистов. С другой стороны, штабной персонал зависит от линейного, так как нуждается в его поддержке в тот момент, когда выясняет неполадки в производственном процессе или когда выступает в роли консультанта. Более того, штабной персонал при внедрении своих рекомендаций обычно зависит </w:t>
      </w:r>
      <w:proofErr w:type="gramStart"/>
      <w:r w:rsidRPr="00171763">
        <w:rPr>
          <w:sz w:val="10"/>
          <w:szCs w:val="10"/>
        </w:rPr>
        <w:t>от</w:t>
      </w:r>
      <w:proofErr w:type="gramEnd"/>
      <w:r w:rsidRPr="00171763">
        <w:rPr>
          <w:sz w:val="10"/>
          <w:szCs w:val="10"/>
        </w:rPr>
        <w:t xml:space="preserve"> линейного.</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Определенные типы организационных структур также увеличивают возможность конфликта. Такая возможность возрастает при матричной структуре организации, где умышленно нарушается принцип единоначалия. Возможность конфликта также велика в функциональных структурах, поскольку каждая крупная функция уделяет внимание в основном своей собственной области специализации. В организациях, где основой организационной схемы являются отделы (по каким бы признакам они ни создавались: продуктовому, потребительскому или территориальному), руководители взаимозависимых подразделений подчиняются одному общему начальству более высокого уровня, тем самым уменьшая возможность конфликта, который возникает по чисто структурным причинам.</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 xml:space="preserve">РАЗЛИЧИЯ В ЦЕЛЯХ. Возможность конфликта увеличивается по мере того, как организации становятся более специализированными и разбиваются на подразделения. Это происходит потому, что специализированные подразделения сами формулируют свои цели и могут уделять большее внимание их достижению, чем целей всей организации. </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РАЗЛИЧИЯ В ПРЕДСТАВЛЕНИЯХ И ЦЕННОСТЯХ. Представление о какой-то ситуации зависит от желания достигнуть определенной цели. Вместо того</w:t>
      </w:r>
      <w:proofErr w:type="gramStart"/>
      <w:r w:rsidRPr="00171763">
        <w:rPr>
          <w:sz w:val="10"/>
          <w:szCs w:val="10"/>
        </w:rPr>
        <w:t>,</w:t>
      </w:r>
      <w:proofErr w:type="gramEnd"/>
      <w:r w:rsidRPr="00171763">
        <w:rPr>
          <w:sz w:val="10"/>
          <w:szCs w:val="10"/>
        </w:rPr>
        <w:t xml:space="preserve"> чтобы объективно оценить ситуацию, люди могут рассматривать только те взгляды, альтернативы и аспекты ситуации, которые, по их мнению, благоприятны для их группы и личных потребностей. Эта тенденция была выявлена в исследовании, где руководителей отдела сбыта, кадровой службы и службы связи с клиентами попросили решить одну проблему. И каждый считал, что с проблемой может справиться только его функциональное подразделение.</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РАЗЛИЧИЯ В МАНЕРЕ ПОВЕДЕНИЯ И ЖИЗНЕННОМ ОПЫТЕ. Эти различия также могут увеличить возможность возникновения конфликта. Исследования показывают, что люди с чертами характера, которые делают их в высшей степени авторитарными, догматичными, безразличными к такому понятию как самоуважение, скорее вступают в конфликт. Другие исследования показали, что различия в жизненном опыте, ценностях, образовании, стаже, возрасте и социальных характеристиках уменьшают степень взаимопонимания и сотрудничества между представителями различных подразделений.</w:t>
      </w:r>
    </w:p>
    <w:p w:rsidR="005E0420" w:rsidRPr="00171763" w:rsidRDefault="005E0420" w:rsidP="003C5B5E">
      <w:pPr>
        <w:jc w:val="both"/>
        <w:rPr>
          <w:sz w:val="10"/>
          <w:szCs w:val="10"/>
        </w:rPr>
      </w:pPr>
    </w:p>
    <w:p w:rsidR="005E0420" w:rsidRPr="00171763" w:rsidRDefault="005E0420" w:rsidP="003C5B5E">
      <w:pPr>
        <w:jc w:val="both"/>
        <w:rPr>
          <w:sz w:val="10"/>
          <w:szCs w:val="10"/>
        </w:rPr>
      </w:pPr>
      <w:r w:rsidRPr="00171763">
        <w:rPr>
          <w:sz w:val="10"/>
          <w:szCs w:val="10"/>
        </w:rPr>
        <w:t xml:space="preserve">НЕУДОВЛЕТВОРИТЕЛЬНЫЕ КОММУНИКАЦИИ. Плохая передача информации является как причиной, так и следствием конфликта. Она может действовать как катализатор конфликта, мешая отдельным работникам или группе понять ситуацию или точки зрения других. Если руководство не может довести до сведения подчиненных, что новая схема оплаты труда, увязанная с производительностью, призвана не «выжимать соки» из рабочих, а увеличить прибыль компании и се положение среди конкурентов, подчиненные могут отреагировать таким образом, что замедлят темп работы. Другие распространенные проблемы передачи информации, </w:t>
      </w:r>
      <w:r w:rsidRPr="00171763">
        <w:rPr>
          <w:sz w:val="10"/>
          <w:szCs w:val="10"/>
        </w:rPr>
        <w:lastRenderedPageBreak/>
        <w:t>вызывающие конфликт, - неоднозначные критерии качества, неспособность точно определить должностные обязанности и функции всех сотрудников и подразделений, а также предъявление взаимоисключающих требований к работе. Эти проблемы могут возникать или усугубляться из-за неспособности руководителей разработать и довести до сведения подчиненных точное описание должностных обязанностей.</w:t>
      </w:r>
    </w:p>
    <w:p w:rsidR="00DB0298" w:rsidRPr="00171763" w:rsidRDefault="00DB0298" w:rsidP="003C5B5E">
      <w:pPr>
        <w:jc w:val="both"/>
        <w:rPr>
          <w:sz w:val="10"/>
          <w:szCs w:val="10"/>
        </w:rPr>
      </w:pPr>
    </w:p>
    <w:p w:rsidR="00911165" w:rsidRPr="00171763" w:rsidRDefault="00911165" w:rsidP="003C5B5E">
      <w:pPr>
        <w:jc w:val="both"/>
        <w:rPr>
          <w:b/>
          <w:i/>
          <w:sz w:val="10"/>
          <w:szCs w:val="10"/>
          <w:u w:val="single"/>
        </w:rPr>
      </w:pPr>
      <w:r w:rsidRPr="00171763">
        <w:rPr>
          <w:b/>
          <w:i/>
          <w:sz w:val="10"/>
          <w:szCs w:val="10"/>
          <w:highlight w:val="yellow"/>
          <w:u w:val="single"/>
        </w:rPr>
        <w:t>????</w:t>
      </w:r>
    </w:p>
    <w:p w:rsidR="00911165" w:rsidRPr="00171763" w:rsidRDefault="00911165" w:rsidP="003C5B5E">
      <w:pPr>
        <w:jc w:val="both"/>
        <w:rPr>
          <w:sz w:val="10"/>
          <w:szCs w:val="10"/>
        </w:rPr>
      </w:pPr>
      <w:r w:rsidRPr="00171763">
        <w:rPr>
          <w:noProof/>
          <w:sz w:val="10"/>
          <w:szCs w:val="10"/>
        </w:rPr>
        <w:drawing>
          <wp:inline distT="0" distB="0" distL="0" distR="0">
            <wp:extent cx="1587929" cy="2152650"/>
            <wp:effectExtent l="0" t="0" r="0" b="0"/>
            <wp:docPr id="4" name="Рисунок 4" descr="Модель конфликта как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дель конфликта как процесса"/>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7929" cy="2152650"/>
                    </a:xfrm>
                    <a:prstGeom prst="rect">
                      <a:avLst/>
                    </a:prstGeom>
                    <a:noFill/>
                    <a:ln>
                      <a:noFill/>
                    </a:ln>
                  </pic:spPr>
                </pic:pic>
              </a:graphicData>
            </a:graphic>
          </wp:inline>
        </w:drawing>
      </w:r>
    </w:p>
    <w:p w:rsidR="00911165" w:rsidRPr="00171763" w:rsidRDefault="00911165" w:rsidP="003C5B5E">
      <w:pPr>
        <w:jc w:val="both"/>
        <w:rPr>
          <w:sz w:val="10"/>
          <w:szCs w:val="10"/>
        </w:rPr>
      </w:pPr>
      <w:r w:rsidRPr="00171763">
        <w:rPr>
          <w:sz w:val="10"/>
          <w:szCs w:val="10"/>
        </w:rPr>
        <w:t>Рис. 18.2. Модель конфликта как процесса.</w:t>
      </w:r>
    </w:p>
    <w:p w:rsidR="00DB0298" w:rsidRPr="00171763" w:rsidRDefault="00DB0298" w:rsidP="003C5B5E">
      <w:pPr>
        <w:jc w:val="both"/>
        <w:rPr>
          <w:sz w:val="10"/>
          <w:szCs w:val="10"/>
        </w:rPr>
      </w:pPr>
    </w:p>
    <w:p w:rsidR="00DB0298" w:rsidRPr="00171763" w:rsidRDefault="00F87175" w:rsidP="003C5B5E">
      <w:pPr>
        <w:numPr>
          <w:ilvl w:val="0"/>
          <w:numId w:val="1"/>
        </w:numPr>
        <w:jc w:val="both"/>
        <w:rPr>
          <w:b/>
          <w:color w:val="FF0000"/>
          <w:sz w:val="10"/>
          <w:szCs w:val="10"/>
        </w:rPr>
      </w:pPr>
      <w:r w:rsidRPr="00171763">
        <w:rPr>
          <w:b/>
          <w:color w:val="FF0000"/>
          <w:sz w:val="10"/>
          <w:szCs w:val="10"/>
        </w:rPr>
        <w:t>Правила поведения в конфликте.</w:t>
      </w:r>
    </w:p>
    <w:p w:rsidR="00F34457" w:rsidRPr="00171763" w:rsidRDefault="002327E8" w:rsidP="003C5B5E">
      <w:pPr>
        <w:ind w:left="720"/>
        <w:jc w:val="both"/>
        <w:rPr>
          <w:sz w:val="10"/>
          <w:szCs w:val="10"/>
        </w:rPr>
      </w:pPr>
      <w:r w:rsidRPr="00171763">
        <w:rPr>
          <w:sz w:val="10"/>
          <w:szCs w:val="10"/>
        </w:rPr>
        <w:br/>
      </w:r>
      <w:proofErr w:type="spellStart"/>
      <w:r w:rsidRPr="00171763">
        <w:rPr>
          <w:sz w:val="10"/>
          <w:szCs w:val="10"/>
        </w:rPr>
        <w:t>Мэскон</w:t>
      </w:r>
      <w:proofErr w:type="spellEnd"/>
      <w:r w:rsidRPr="00171763">
        <w:rPr>
          <w:sz w:val="10"/>
          <w:szCs w:val="10"/>
        </w:rPr>
        <w:t>:</w:t>
      </w:r>
    </w:p>
    <w:p w:rsidR="00911165" w:rsidRPr="00171763" w:rsidRDefault="00911165" w:rsidP="003C5B5E">
      <w:pPr>
        <w:jc w:val="both"/>
        <w:rPr>
          <w:sz w:val="10"/>
          <w:szCs w:val="10"/>
        </w:rPr>
      </w:pPr>
    </w:p>
    <w:p w:rsidR="00911165" w:rsidRPr="00171763" w:rsidRDefault="00911165" w:rsidP="003C5B5E">
      <w:pPr>
        <w:jc w:val="both"/>
        <w:rPr>
          <w:sz w:val="10"/>
          <w:szCs w:val="10"/>
        </w:rPr>
      </w:pPr>
      <w:r w:rsidRPr="00171763">
        <w:rPr>
          <w:sz w:val="10"/>
          <w:szCs w:val="10"/>
        </w:rPr>
        <w:t>Существуют несколько эффективных способов управления конфликтной ситуацией. Их можно разделить на две категории: структурные и межличностные.</w:t>
      </w:r>
    </w:p>
    <w:p w:rsidR="002327E8" w:rsidRPr="00171763" w:rsidRDefault="002327E8" w:rsidP="003C5B5E">
      <w:pPr>
        <w:jc w:val="both"/>
        <w:rPr>
          <w:sz w:val="10"/>
          <w:szCs w:val="10"/>
        </w:rPr>
      </w:pPr>
      <w:r w:rsidRPr="00171763">
        <w:rPr>
          <w:sz w:val="10"/>
          <w:szCs w:val="10"/>
        </w:rPr>
        <w:t>ЧЕТЫРЕ СТРУКТУРНЫХ МЕТОДА РАЗРЕШЕНИЯ КОНФЛИКТА - это разъяснение требований к работе, использование координационных и интеграционных механизмов, установление общеорганизационных комплексных целей и использование системы вознаграждений.</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РАЗЪЯСНЕНИЕ ТРЕБОВАНИЙ К РАБОТЕ. Разъяснение того, какие результаты ожидаются от каждого сотрудника в подразделения. Здесь должны быть упомянуты такие параметры как уровень результатов, который должен быть достигнут, кто предоставляет и кто получает различную информацию, система полномочий и ответственности, а также четко определены политика, процедуры и правила. Причем, руководитель уясняет все эти вопросы не для себя, а с тем, чтобы его подчиненные хорошо поняли, чего ждут от них в каждой данной ситуации.</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КООРДИНАЦИОННЫЕ И ИНТЕГРАЦИОННЫЕ МЕХАНИЗМЫ. Еще один метод управления конфликтной ситуацией - это применение координационного механизма. Один из самых распространенных механизмов - цепь команд. Установление иерархии полномочий упорядочивает взаимодействие людей, принятие решений и информационные потоки внутри организации. Если два или более подчиненных имеют разногласия по какому-то вопросу, конфликта можно избежать, обратившись к их общему начальнику, предлагая ему принять решение. Принцип единоначалия облегчает использование иерархии для управления конфликтной ситуацией, так как подчиненный прекрасно знает, чьим решениям он должен подчиняться.</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 xml:space="preserve">В управлении конфликтной ситуацией очень полезны средства интеграции, такие как управленческая иерархия, использование служб, осуществляющих связь между функциями, </w:t>
      </w:r>
      <w:proofErr w:type="spellStart"/>
      <w:r w:rsidRPr="00171763">
        <w:rPr>
          <w:sz w:val="10"/>
          <w:szCs w:val="10"/>
        </w:rPr>
        <w:t>межфункциональные</w:t>
      </w:r>
      <w:proofErr w:type="spellEnd"/>
      <w:r w:rsidRPr="00171763">
        <w:rPr>
          <w:sz w:val="10"/>
          <w:szCs w:val="10"/>
        </w:rPr>
        <w:t xml:space="preserve"> группы, целевые группы и </w:t>
      </w:r>
      <w:proofErr w:type="spellStart"/>
      <w:r w:rsidRPr="00171763">
        <w:rPr>
          <w:sz w:val="10"/>
          <w:szCs w:val="10"/>
        </w:rPr>
        <w:t>межотдельские</w:t>
      </w:r>
      <w:proofErr w:type="spellEnd"/>
      <w:r w:rsidRPr="00171763">
        <w:rPr>
          <w:sz w:val="10"/>
          <w:szCs w:val="10"/>
        </w:rPr>
        <w:t xml:space="preserve"> совещания. </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 xml:space="preserve">ОБЩЕОРГАНИЗАЦИОННЫЕ КОМПЛЕКСНЫЕ ЦЕЛИ. Эффективное осуществление этих целей требует совместных усилий двух или более сотрудников, групп или отделов. Идея, которая заложена в эти высшие цели - направить усилия всех участников на достижение общей цели. Например, если три смены производственного отдела конфликтуют между собой, следует сформулировать цели для всего отдела, а не для каждой смены в отдельности. </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 xml:space="preserve">СТРУКТУРА СИСТЕМЫ ВОЗНАГРАЖДЕНИЙ. Вознаграждения можно использовать как метод управления конфликтной ситуацией, оказывая влияние на поведение людей, чтобы избежать </w:t>
      </w:r>
      <w:proofErr w:type="spellStart"/>
      <w:r w:rsidRPr="00171763">
        <w:rPr>
          <w:sz w:val="10"/>
          <w:szCs w:val="10"/>
        </w:rPr>
        <w:t>дисфункциональных</w:t>
      </w:r>
      <w:proofErr w:type="spellEnd"/>
      <w:r w:rsidRPr="00171763">
        <w:rPr>
          <w:sz w:val="10"/>
          <w:szCs w:val="10"/>
        </w:rPr>
        <w:t xml:space="preserve"> последствий. Люди, которые вносят свой вклад в достижение общеорганизационных комплексных целей, помогают другим группам организации и стараются подойти к решению проблемы комплексно, должны вознаграждаться благодарностью, премией, признанием или повышением по службе. Не менее важно, чтобы система вознаграждений не поощряла неконструктивное поведение отдельных лиц или групп.</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Модель реакции на межличностные конфликты:</w:t>
      </w:r>
    </w:p>
    <w:p w:rsidR="00D02F42" w:rsidRPr="00171763" w:rsidRDefault="00D02F42" w:rsidP="003C5B5E">
      <w:pPr>
        <w:jc w:val="both"/>
        <w:rPr>
          <w:sz w:val="10"/>
          <w:szCs w:val="10"/>
        </w:rPr>
      </w:pPr>
      <w:r w:rsidRPr="00171763">
        <w:rPr>
          <w:sz w:val="10"/>
          <w:szCs w:val="10"/>
        </w:rPr>
        <w:t>1.</w:t>
      </w:r>
      <w:r w:rsidRPr="00171763">
        <w:rPr>
          <w:sz w:val="10"/>
          <w:szCs w:val="10"/>
        </w:rPr>
        <w:tab/>
      </w:r>
      <w:proofErr w:type="gramStart"/>
      <w:r w:rsidRPr="00171763">
        <w:rPr>
          <w:sz w:val="10"/>
          <w:szCs w:val="10"/>
        </w:rPr>
        <w:t>Избежание</w:t>
      </w:r>
      <w:proofErr w:type="gramEnd"/>
      <w:r w:rsidRPr="00171763">
        <w:rPr>
          <w:sz w:val="10"/>
          <w:szCs w:val="10"/>
        </w:rPr>
        <w:t>. Человек старается уйти от конфликта</w:t>
      </w:r>
      <w:proofErr w:type="gramStart"/>
      <w:r w:rsidRPr="00171763">
        <w:rPr>
          <w:sz w:val="10"/>
          <w:szCs w:val="10"/>
        </w:rPr>
        <w:t>.</w:t>
      </w:r>
      <w:proofErr w:type="gramEnd"/>
      <w:r w:rsidRPr="00171763">
        <w:rPr>
          <w:sz w:val="10"/>
          <w:szCs w:val="10"/>
        </w:rPr>
        <w:t xml:space="preserve"> (</w:t>
      </w:r>
      <w:proofErr w:type="gramStart"/>
      <w:r w:rsidRPr="00171763">
        <w:rPr>
          <w:sz w:val="10"/>
          <w:szCs w:val="10"/>
        </w:rPr>
        <w:t>н</w:t>
      </w:r>
      <w:proofErr w:type="gramEnd"/>
      <w:r w:rsidRPr="00171763">
        <w:rPr>
          <w:sz w:val="10"/>
          <w:szCs w:val="10"/>
        </w:rPr>
        <w:t>евысокая настойчивость, низкая склонность к сотрудничеству).</w:t>
      </w:r>
    </w:p>
    <w:p w:rsidR="00D02F42" w:rsidRPr="00171763" w:rsidRDefault="00D02F42" w:rsidP="003C5B5E">
      <w:pPr>
        <w:jc w:val="both"/>
        <w:rPr>
          <w:sz w:val="10"/>
          <w:szCs w:val="10"/>
        </w:rPr>
      </w:pPr>
      <w:r w:rsidRPr="00171763">
        <w:rPr>
          <w:sz w:val="10"/>
          <w:szCs w:val="10"/>
        </w:rPr>
        <w:t>2.</w:t>
      </w:r>
      <w:r w:rsidRPr="00171763">
        <w:rPr>
          <w:sz w:val="10"/>
          <w:szCs w:val="10"/>
        </w:rPr>
        <w:tab/>
        <w:t>Приспособление. Этот стиль характеризуется поведением, которое диктуется убеждением, что не стоит сердиться, потому что "мы все - одна счастливая команда, и не следует раскачивать лодку"</w:t>
      </w:r>
      <w:proofErr w:type="gramStart"/>
      <w:r w:rsidRPr="00171763">
        <w:rPr>
          <w:sz w:val="10"/>
          <w:szCs w:val="10"/>
        </w:rPr>
        <w:t>.</w:t>
      </w:r>
      <w:proofErr w:type="gramEnd"/>
      <w:r w:rsidRPr="00171763">
        <w:rPr>
          <w:sz w:val="10"/>
          <w:szCs w:val="10"/>
        </w:rPr>
        <w:t xml:space="preserve"> (</w:t>
      </w:r>
      <w:proofErr w:type="gramStart"/>
      <w:r w:rsidRPr="00171763">
        <w:rPr>
          <w:sz w:val="10"/>
          <w:szCs w:val="10"/>
        </w:rPr>
        <w:t>н</w:t>
      </w:r>
      <w:proofErr w:type="gramEnd"/>
      <w:r w:rsidRPr="00171763">
        <w:rPr>
          <w:sz w:val="10"/>
          <w:szCs w:val="10"/>
        </w:rPr>
        <w:t>изкая настойчивость, склонность к сотрудничеству)</w:t>
      </w:r>
    </w:p>
    <w:p w:rsidR="00D02F42" w:rsidRPr="00171763" w:rsidRDefault="00D02F42" w:rsidP="003C5B5E">
      <w:pPr>
        <w:jc w:val="both"/>
        <w:rPr>
          <w:sz w:val="10"/>
          <w:szCs w:val="10"/>
        </w:rPr>
      </w:pPr>
      <w:r w:rsidRPr="00171763">
        <w:rPr>
          <w:sz w:val="10"/>
          <w:szCs w:val="10"/>
        </w:rPr>
        <w:t>3.</w:t>
      </w:r>
      <w:r w:rsidRPr="00171763">
        <w:rPr>
          <w:sz w:val="10"/>
          <w:szCs w:val="10"/>
        </w:rPr>
        <w:tab/>
        <w:t>Применение силы. Превалируют попытки заставить принять свою точку зрения любой ценой. Этот стиль может быть эффективен в ситуациях, где руководитель имеет значительную власть над подчиненными</w:t>
      </w:r>
      <w:proofErr w:type="gramStart"/>
      <w:r w:rsidRPr="00171763">
        <w:rPr>
          <w:sz w:val="10"/>
          <w:szCs w:val="10"/>
        </w:rPr>
        <w:t>.</w:t>
      </w:r>
      <w:proofErr w:type="gramEnd"/>
      <w:r w:rsidRPr="00171763">
        <w:rPr>
          <w:sz w:val="10"/>
          <w:szCs w:val="10"/>
        </w:rPr>
        <w:t xml:space="preserve"> (</w:t>
      </w:r>
      <w:proofErr w:type="gramStart"/>
      <w:r w:rsidRPr="00171763">
        <w:rPr>
          <w:sz w:val="10"/>
          <w:szCs w:val="10"/>
        </w:rPr>
        <w:t>в</w:t>
      </w:r>
      <w:proofErr w:type="gramEnd"/>
      <w:r w:rsidRPr="00171763">
        <w:rPr>
          <w:sz w:val="10"/>
          <w:szCs w:val="10"/>
        </w:rPr>
        <w:t>ысокая настойчивость, практически отсутствует склонность к сотрудничеству).</w:t>
      </w:r>
    </w:p>
    <w:p w:rsidR="00D02F42" w:rsidRPr="00171763" w:rsidRDefault="00D02F42" w:rsidP="003C5B5E">
      <w:pPr>
        <w:jc w:val="both"/>
        <w:rPr>
          <w:sz w:val="10"/>
          <w:szCs w:val="10"/>
        </w:rPr>
      </w:pPr>
      <w:r w:rsidRPr="00171763">
        <w:rPr>
          <w:sz w:val="10"/>
          <w:szCs w:val="10"/>
        </w:rPr>
        <w:t>4.</w:t>
      </w:r>
      <w:r w:rsidRPr="00171763">
        <w:rPr>
          <w:sz w:val="10"/>
          <w:szCs w:val="10"/>
        </w:rPr>
        <w:tab/>
        <w:t>Компромисс. Характеризуется принятием точки зрения другой стороны, но лишь до некоторой степени. Сводит к минимуму недоброжелательность и часто дает возможность быстро разрешить конфликт к удовлетворению обеих сторон</w:t>
      </w:r>
      <w:proofErr w:type="gramStart"/>
      <w:r w:rsidRPr="00171763">
        <w:rPr>
          <w:sz w:val="10"/>
          <w:szCs w:val="10"/>
        </w:rPr>
        <w:t>.</w:t>
      </w:r>
      <w:proofErr w:type="gramEnd"/>
      <w:r w:rsidRPr="00171763">
        <w:rPr>
          <w:sz w:val="10"/>
          <w:szCs w:val="10"/>
        </w:rPr>
        <w:t xml:space="preserve"> (</w:t>
      </w:r>
      <w:proofErr w:type="gramStart"/>
      <w:r w:rsidRPr="00171763">
        <w:rPr>
          <w:sz w:val="10"/>
          <w:szCs w:val="10"/>
        </w:rPr>
        <w:t>с</w:t>
      </w:r>
      <w:proofErr w:type="gramEnd"/>
      <w:r w:rsidRPr="00171763">
        <w:rPr>
          <w:sz w:val="10"/>
          <w:szCs w:val="10"/>
        </w:rPr>
        <w:t>редний уровень настойчивости и склонности к сотрудничеству).</w:t>
      </w:r>
    </w:p>
    <w:p w:rsidR="00D02F42" w:rsidRPr="00171763" w:rsidRDefault="00D02F42" w:rsidP="003C5B5E">
      <w:pPr>
        <w:jc w:val="both"/>
        <w:rPr>
          <w:sz w:val="10"/>
          <w:szCs w:val="10"/>
        </w:rPr>
      </w:pPr>
      <w:r w:rsidRPr="00171763">
        <w:rPr>
          <w:sz w:val="10"/>
          <w:szCs w:val="10"/>
        </w:rPr>
        <w:t>5.</w:t>
      </w:r>
      <w:r w:rsidRPr="00171763">
        <w:rPr>
          <w:sz w:val="10"/>
          <w:szCs w:val="10"/>
        </w:rPr>
        <w:tab/>
        <w:t>Сотрудничество. Признание различия во мнениях и готовность ознакомиться с иными точками зрения, чтобы понять причины конфликта и найти курс действий, приемлемый для всех сторон</w:t>
      </w:r>
      <w:proofErr w:type="gramStart"/>
      <w:r w:rsidRPr="00171763">
        <w:rPr>
          <w:sz w:val="10"/>
          <w:szCs w:val="10"/>
        </w:rPr>
        <w:t>.(</w:t>
      </w:r>
      <w:proofErr w:type="gramEnd"/>
      <w:r w:rsidRPr="00171763">
        <w:rPr>
          <w:sz w:val="10"/>
          <w:szCs w:val="10"/>
        </w:rPr>
        <w:t>высокий уровень настойчивости и склонности к сотрудничеству).</w:t>
      </w:r>
    </w:p>
    <w:p w:rsidR="002327E8" w:rsidRPr="00171763" w:rsidRDefault="002327E8" w:rsidP="003C5B5E">
      <w:pPr>
        <w:jc w:val="both"/>
        <w:rPr>
          <w:sz w:val="10"/>
          <w:szCs w:val="10"/>
        </w:rPr>
      </w:pPr>
    </w:p>
    <w:p w:rsidR="002327E8" w:rsidRPr="00171763" w:rsidRDefault="002327E8" w:rsidP="003C5B5E">
      <w:pPr>
        <w:jc w:val="both"/>
        <w:rPr>
          <w:sz w:val="10"/>
          <w:szCs w:val="10"/>
          <w:u w:val="single"/>
        </w:rPr>
      </w:pPr>
      <w:r w:rsidRPr="00171763">
        <w:rPr>
          <w:sz w:val="10"/>
          <w:szCs w:val="10"/>
          <w:u w:val="single"/>
        </w:rPr>
        <w:t>Инет:</w:t>
      </w:r>
    </w:p>
    <w:p w:rsidR="00D02F42" w:rsidRPr="00171763" w:rsidRDefault="00D02F42" w:rsidP="003C5B5E">
      <w:pPr>
        <w:jc w:val="both"/>
        <w:rPr>
          <w:sz w:val="10"/>
          <w:szCs w:val="10"/>
        </w:rPr>
      </w:pPr>
      <w:r w:rsidRPr="00171763">
        <w:rPr>
          <w:sz w:val="10"/>
          <w:szCs w:val="10"/>
        </w:rPr>
        <w:lastRenderedPageBreak/>
        <w:t xml:space="preserve">Модель управления конфликтом «окна </w:t>
      </w:r>
      <w:proofErr w:type="spellStart"/>
      <w:r w:rsidRPr="00171763">
        <w:rPr>
          <w:sz w:val="10"/>
          <w:szCs w:val="10"/>
        </w:rPr>
        <w:t>Джохари</w:t>
      </w:r>
      <w:proofErr w:type="spellEnd"/>
      <w:r w:rsidRPr="00171763">
        <w:rPr>
          <w:sz w:val="10"/>
          <w:szCs w:val="10"/>
        </w:rPr>
        <w:t>»</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Окно </w:t>
      </w:r>
      <w:proofErr w:type="spellStart"/>
      <w:r w:rsidRPr="00171763">
        <w:rPr>
          <w:sz w:val="10"/>
          <w:szCs w:val="10"/>
        </w:rPr>
        <w:t>Джохари</w:t>
      </w:r>
      <w:proofErr w:type="spellEnd"/>
      <w:r w:rsidRPr="00171763">
        <w:rPr>
          <w:sz w:val="10"/>
          <w:szCs w:val="10"/>
        </w:rPr>
        <w:t xml:space="preserve"> </w:t>
      </w:r>
      <w:proofErr w:type="gramStart"/>
      <w:r w:rsidRPr="00171763">
        <w:rPr>
          <w:sz w:val="10"/>
          <w:szCs w:val="10"/>
        </w:rPr>
        <w:t>показывает насколько хорошо человек знает</w:t>
      </w:r>
      <w:proofErr w:type="gramEnd"/>
      <w:r w:rsidRPr="00171763">
        <w:rPr>
          <w:sz w:val="10"/>
          <w:szCs w:val="10"/>
        </w:rPr>
        <w:t xml:space="preserve"> самого себя и помогает понять то, как к нему относятся окружающие. Во всём мире этот тест известен как один из способов познать себя, наладить общение с </w:t>
      </w:r>
      <w:proofErr w:type="gramStart"/>
      <w:r w:rsidRPr="00171763">
        <w:rPr>
          <w:sz w:val="10"/>
          <w:szCs w:val="10"/>
        </w:rPr>
        <w:t>близкими</w:t>
      </w:r>
      <w:proofErr w:type="gramEnd"/>
      <w:r w:rsidRPr="00171763">
        <w:rPr>
          <w:sz w:val="10"/>
          <w:szCs w:val="10"/>
        </w:rPr>
        <w:t xml:space="preserve"> или улучшить понимание в коллективе. </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Окно </w:t>
      </w:r>
      <w:proofErr w:type="spellStart"/>
      <w:r w:rsidRPr="00171763">
        <w:rPr>
          <w:sz w:val="10"/>
          <w:szCs w:val="10"/>
        </w:rPr>
        <w:t>Джохари</w:t>
      </w:r>
      <w:proofErr w:type="spellEnd"/>
      <w:r w:rsidRPr="00171763">
        <w:rPr>
          <w:sz w:val="10"/>
          <w:szCs w:val="10"/>
        </w:rPr>
        <w:t xml:space="preserve"> представляет собой квадрат, разделённый на четыре части, каждая из которых — часть информации о человеке, передаваемая во время общения. </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Квадрат № 1 - под названием "Открытое" - содержит информацию о человеке, известную как ему самому, так и другим. Когда люди обмениваются информацией и понимают друг друга, их взаимоотношения улучшаются. Чем больше площадь этого квадрата, тем больше информации об индивидууме известно, тем эффективнее, продуктивнее и </w:t>
      </w:r>
      <w:proofErr w:type="spellStart"/>
      <w:r w:rsidRPr="00171763">
        <w:rPr>
          <w:sz w:val="10"/>
          <w:szCs w:val="10"/>
        </w:rPr>
        <w:t>взаимовыгоднее</w:t>
      </w:r>
      <w:proofErr w:type="spellEnd"/>
      <w:r w:rsidRPr="00171763">
        <w:rPr>
          <w:sz w:val="10"/>
          <w:szCs w:val="10"/>
        </w:rPr>
        <w:t xml:space="preserve"> будут отношения между людьми. </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Квадрат № 2 называется "Слепое пятно" и включает информацию, известную другим, но неизвестную самому индивидууму. Чем больше площадь этого квадрата, тем сложнее достигнуть взаимопонимания. </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Квадрат № 3 называется "Скрытое" и включает информацию о себе, т.е. известную индивидууму, но неизвестную другим. Это затрудняет общение, поскольку дает односторонние преимущества индивидууму, позволяет скрыть негативную информацию от окружающих. Есть информация, которой люди не спешат обмениваться просто потому, что не считают ее важной, Но гораздо чаще информация не распространяется из-за желания </w:t>
      </w:r>
      <w:proofErr w:type="gramStart"/>
      <w:r w:rsidRPr="00171763">
        <w:rPr>
          <w:sz w:val="10"/>
          <w:szCs w:val="10"/>
        </w:rPr>
        <w:t>получить</w:t>
      </w:r>
      <w:proofErr w:type="gramEnd"/>
      <w:r w:rsidRPr="00171763">
        <w:rPr>
          <w:sz w:val="10"/>
          <w:szCs w:val="10"/>
        </w:rPr>
        <w:t xml:space="preserve"> таким образом влияние или приобрести контроль над ситуацией. </w:t>
      </w:r>
    </w:p>
    <w:p w:rsidR="00D02F42" w:rsidRPr="00171763" w:rsidRDefault="00D02F42" w:rsidP="003C5B5E">
      <w:pPr>
        <w:jc w:val="both"/>
        <w:rPr>
          <w:sz w:val="10"/>
          <w:szCs w:val="10"/>
        </w:rPr>
      </w:pPr>
    </w:p>
    <w:p w:rsidR="00D02F42" w:rsidRPr="00171763" w:rsidRDefault="00D02F42" w:rsidP="003C5B5E">
      <w:pPr>
        <w:jc w:val="both"/>
        <w:rPr>
          <w:sz w:val="10"/>
          <w:szCs w:val="10"/>
        </w:rPr>
      </w:pPr>
      <w:r w:rsidRPr="00171763">
        <w:rPr>
          <w:sz w:val="10"/>
          <w:szCs w:val="10"/>
        </w:rPr>
        <w:t xml:space="preserve">Квадрат № 4 - "Неизвестное" - содержит информацию, неизвестную ни индивидууму, ни окружающим. Именно за счет сокращения его площади при желании можно повысить эффективность коммуникаций. </w:t>
      </w:r>
    </w:p>
    <w:p w:rsidR="00D02F42" w:rsidRPr="00171763" w:rsidRDefault="00D02F42" w:rsidP="003C5B5E">
      <w:pPr>
        <w:jc w:val="both"/>
        <w:rPr>
          <w:sz w:val="10"/>
          <w:szCs w:val="10"/>
        </w:rPr>
      </w:pPr>
    </w:p>
    <w:p w:rsidR="00D02F42" w:rsidRPr="00171763" w:rsidRDefault="00D02F42" w:rsidP="00903C4E">
      <w:pPr>
        <w:ind w:left="-284"/>
        <w:jc w:val="both"/>
        <w:rPr>
          <w:sz w:val="10"/>
          <w:szCs w:val="10"/>
        </w:rPr>
      </w:pPr>
      <w:r w:rsidRPr="00171763">
        <w:rPr>
          <w:sz w:val="10"/>
          <w:szCs w:val="10"/>
        </w:rPr>
        <w:t xml:space="preserve"> </w:t>
      </w:r>
      <w:r w:rsidRPr="00171763">
        <w:rPr>
          <w:noProof/>
          <w:sz w:val="10"/>
          <w:szCs w:val="10"/>
        </w:rPr>
        <w:drawing>
          <wp:inline distT="0" distB="0" distL="0" distR="0">
            <wp:extent cx="1946773" cy="1225550"/>
            <wp:effectExtent l="0" t="0" r="0" b="0"/>
            <wp:docPr id="3" name="Рисунок 3" descr="okno-djohari-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no-djohari-bol.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3894" cy="1230033"/>
                    </a:xfrm>
                    <a:prstGeom prst="rect">
                      <a:avLst/>
                    </a:prstGeom>
                    <a:noFill/>
                    <a:ln>
                      <a:noFill/>
                    </a:ln>
                  </pic:spPr>
                </pic:pic>
              </a:graphicData>
            </a:graphic>
          </wp:inline>
        </w:drawing>
      </w:r>
    </w:p>
    <w:p w:rsidR="002327E8" w:rsidRPr="00171763" w:rsidRDefault="002327E8" w:rsidP="003C5B5E">
      <w:pPr>
        <w:jc w:val="both"/>
        <w:rPr>
          <w:b/>
          <w:sz w:val="10"/>
          <w:szCs w:val="10"/>
          <w:u w:val="single"/>
        </w:rPr>
      </w:pPr>
      <w:r w:rsidRPr="00171763">
        <w:rPr>
          <w:b/>
          <w:sz w:val="10"/>
          <w:szCs w:val="10"/>
          <w:u w:val="single"/>
        </w:rPr>
        <w:t>ЛЕКЦИЯ:</w:t>
      </w:r>
    </w:p>
    <w:p w:rsidR="002327E8" w:rsidRPr="00171763" w:rsidRDefault="002327E8" w:rsidP="003C5B5E">
      <w:pPr>
        <w:jc w:val="both"/>
        <w:rPr>
          <w:sz w:val="10"/>
          <w:szCs w:val="10"/>
        </w:rPr>
      </w:pPr>
    </w:p>
    <w:p w:rsidR="00D02F42" w:rsidRPr="00171763" w:rsidRDefault="00D02F42" w:rsidP="003C5B5E">
      <w:pPr>
        <w:jc w:val="both"/>
        <w:rPr>
          <w:sz w:val="10"/>
          <w:szCs w:val="10"/>
        </w:rPr>
      </w:pPr>
      <w:r w:rsidRPr="00171763">
        <w:rPr>
          <w:sz w:val="10"/>
          <w:szCs w:val="10"/>
        </w:rPr>
        <w:t>Стратегии управления конфликтом</w:t>
      </w:r>
    </w:p>
    <w:p w:rsidR="00D02F42" w:rsidRPr="00171763" w:rsidRDefault="00D02F42" w:rsidP="003C5B5E">
      <w:pPr>
        <w:jc w:val="both"/>
        <w:rPr>
          <w:sz w:val="10"/>
          <w:szCs w:val="10"/>
        </w:rPr>
      </w:pPr>
      <w:r w:rsidRPr="00171763">
        <w:rPr>
          <w:sz w:val="10"/>
          <w:szCs w:val="10"/>
        </w:rPr>
        <w:t xml:space="preserve">- стратегия «выиграть-проиграть» (насилие или твердый подход). Она характеризуется желанием одной стороны подавить другую. В случае использования этого варианта поведения один участник конфликта становится победителем, а другой проигрывает. Такая стратегия редко </w:t>
      </w:r>
      <w:proofErr w:type="gramStart"/>
      <w:r w:rsidRPr="00171763">
        <w:rPr>
          <w:sz w:val="10"/>
          <w:szCs w:val="10"/>
        </w:rPr>
        <w:t>имеет длительный эффект</w:t>
      </w:r>
      <w:proofErr w:type="gramEnd"/>
      <w:r w:rsidRPr="00171763">
        <w:rPr>
          <w:sz w:val="10"/>
          <w:szCs w:val="10"/>
        </w:rPr>
        <w:t>, потому что побежден, скорее всего, спрячет свой образ и не поддержит принятое решение. В результате через некоторое время конфликт может разгореться снова. В отдельных случаях, когда лицо, наделенное властью, должно навести порядок ради всеобщего благополучия, использование этой стратегии является целесообразным;</w:t>
      </w:r>
    </w:p>
    <w:p w:rsidR="00D02F42" w:rsidRPr="00171763" w:rsidRDefault="00D02F42" w:rsidP="003C5B5E">
      <w:pPr>
        <w:jc w:val="both"/>
        <w:rPr>
          <w:sz w:val="10"/>
          <w:szCs w:val="10"/>
        </w:rPr>
      </w:pPr>
      <w:r w:rsidRPr="00171763">
        <w:rPr>
          <w:sz w:val="10"/>
          <w:szCs w:val="10"/>
        </w:rPr>
        <w:t xml:space="preserve">- стратегия «проиграть-проиграть». </w:t>
      </w:r>
      <w:proofErr w:type="spellStart"/>
      <w:r w:rsidRPr="00171763">
        <w:rPr>
          <w:sz w:val="10"/>
          <w:szCs w:val="10"/>
        </w:rPr>
        <w:t>Сторона-конфликтер</w:t>
      </w:r>
      <w:proofErr w:type="spellEnd"/>
      <w:r w:rsidRPr="00171763">
        <w:rPr>
          <w:sz w:val="10"/>
          <w:szCs w:val="10"/>
        </w:rPr>
        <w:t xml:space="preserve"> идет на проигрыш сознательно, но вместе с тем заставляет и другую сторону потерпеть поражение. Проигрыш может быть и частичным. В этом случае стороны действуют в соответствии с поговорки: «Половина лучше, чем ничего»;</w:t>
      </w:r>
    </w:p>
    <w:p w:rsidR="00D02F42" w:rsidRPr="00171763" w:rsidRDefault="00D02F42" w:rsidP="003C5B5E">
      <w:pPr>
        <w:jc w:val="both"/>
        <w:rPr>
          <w:sz w:val="10"/>
          <w:szCs w:val="10"/>
        </w:rPr>
      </w:pPr>
      <w:r w:rsidRPr="00171763">
        <w:rPr>
          <w:sz w:val="10"/>
          <w:szCs w:val="10"/>
        </w:rPr>
        <w:t xml:space="preserve">- стратегия «выиграть-выиграть». </w:t>
      </w:r>
      <w:proofErr w:type="spellStart"/>
      <w:r w:rsidRPr="00171763">
        <w:rPr>
          <w:sz w:val="10"/>
          <w:szCs w:val="10"/>
        </w:rPr>
        <w:t>Сторона-конфликтёр</w:t>
      </w:r>
      <w:proofErr w:type="spellEnd"/>
      <w:r w:rsidRPr="00171763">
        <w:rPr>
          <w:sz w:val="10"/>
          <w:szCs w:val="10"/>
        </w:rPr>
        <w:t xml:space="preserve"> стремится к такому выходу из конфликта, чтобы удовлетворить каждого из участников. Австралийские специалисты в области </w:t>
      </w:r>
      <w:proofErr w:type="spellStart"/>
      <w:r w:rsidRPr="00171763">
        <w:rPr>
          <w:sz w:val="10"/>
          <w:szCs w:val="10"/>
        </w:rPr>
        <w:t>конфликтологии</w:t>
      </w:r>
      <w:proofErr w:type="spellEnd"/>
      <w:r w:rsidRPr="00171763">
        <w:rPr>
          <w:sz w:val="10"/>
          <w:szCs w:val="10"/>
        </w:rPr>
        <w:t xml:space="preserve"> Х. </w:t>
      </w:r>
      <w:proofErr w:type="spellStart"/>
      <w:r w:rsidRPr="00171763">
        <w:rPr>
          <w:sz w:val="10"/>
          <w:szCs w:val="10"/>
        </w:rPr>
        <w:t>Корнелиус</w:t>
      </w:r>
      <w:proofErr w:type="spellEnd"/>
      <w:r w:rsidRPr="00171763">
        <w:rPr>
          <w:sz w:val="10"/>
          <w:szCs w:val="10"/>
        </w:rPr>
        <w:t xml:space="preserve"> и Ш. </w:t>
      </w:r>
      <w:proofErr w:type="spellStart"/>
      <w:r w:rsidRPr="00171763">
        <w:rPr>
          <w:sz w:val="10"/>
          <w:szCs w:val="10"/>
        </w:rPr>
        <w:t>Фэйр</w:t>
      </w:r>
      <w:proofErr w:type="spellEnd"/>
      <w:r w:rsidRPr="00171763">
        <w:rPr>
          <w:sz w:val="10"/>
          <w:szCs w:val="10"/>
        </w:rPr>
        <w:t xml:space="preserve"> детально разработали технологию разрешения конфликтов с помощью стратегии «выиграть - выиграть» и определили четыре этапа ее использования. На первом этапе следует установить, какая потребность стоит за желаниями другой стороны, на втором - определить, компенсируются различия в каком-либо аспекте, на третьем нужно разработать новые варианты решений, наиболее устраивающие обе стороны, и на последнем этапе при условии сотрудничества сторон вместе решить проблемы конфликта.</w:t>
      </w:r>
    </w:p>
    <w:p w:rsidR="00D02F42" w:rsidRPr="00171763" w:rsidRDefault="00D02F42" w:rsidP="003C5B5E">
      <w:pPr>
        <w:jc w:val="both"/>
        <w:rPr>
          <w:sz w:val="10"/>
          <w:szCs w:val="10"/>
        </w:rPr>
      </w:pPr>
      <w:r w:rsidRPr="00171763">
        <w:rPr>
          <w:sz w:val="10"/>
          <w:szCs w:val="10"/>
        </w:rPr>
        <w:t xml:space="preserve">Использование стратегии «выиграть-выиграть» </w:t>
      </w:r>
      <w:proofErr w:type="gramStart"/>
      <w:r w:rsidRPr="00171763">
        <w:rPr>
          <w:sz w:val="10"/>
          <w:szCs w:val="10"/>
        </w:rPr>
        <w:t>возможно</w:t>
      </w:r>
      <w:proofErr w:type="gramEnd"/>
      <w:r w:rsidRPr="00171763">
        <w:rPr>
          <w:sz w:val="10"/>
          <w:szCs w:val="10"/>
        </w:rPr>
        <w:t xml:space="preserve"> только в том случае, если участники признают ценности друг друга как свои собственные, уважительно относятся друг к другу, если они видят в первую очередь проблему, а не личные недостатки оппонентов.</w:t>
      </w:r>
    </w:p>
    <w:p w:rsidR="00D02F42" w:rsidRPr="00171763" w:rsidRDefault="00D02F42" w:rsidP="003C5B5E">
      <w:pPr>
        <w:jc w:val="both"/>
        <w:rPr>
          <w:sz w:val="10"/>
          <w:szCs w:val="10"/>
        </w:rPr>
      </w:pPr>
      <w:r w:rsidRPr="00171763">
        <w:rPr>
          <w:sz w:val="10"/>
          <w:szCs w:val="10"/>
        </w:rPr>
        <w:t>Стратегия «выиграть-выиграть» превращает участников конфликта на партнеров. Преимуществом этой стратегии является то, что она вполне этическая и одновременно эффективная.</w:t>
      </w:r>
    </w:p>
    <w:p w:rsidR="002327E8" w:rsidRPr="00171763" w:rsidRDefault="002327E8" w:rsidP="003C5B5E">
      <w:pPr>
        <w:jc w:val="both"/>
        <w:rPr>
          <w:sz w:val="10"/>
          <w:szCs w:val="10"/>
        </w:rPr>
      </w:pPr>
    </w:p>
    <w:p w:rsidR="002327E8" w:rsidRPr="00171763" w:rsidRDefault="002327E8" w:rsidP="003C5B5E">
      <w:pPr>
        <w:jc w:val="both"/>
        <w:rPr>
          <w:sz w:val="10"/>
          <w:szCs w:val="10"/>
        </w:rPr>
      </w:pPr>
    </w:p>
    <w:p w:rsidR="00B854BF" w:rsidRPr="00171763" w:rsidRDefault="00F87175" w:rsidP="003C5B5E">
      <w:pPr>
        <w:numPr>
          <w:ilvl w:val="0"/>
          <w:numId w:val="1"/>
        </w:numPr>
        <w:jc w:val="both"/>
        <w:rPr>
          <w:b/>
          <w:color w:val="FF0000"/>
          <w:sz w:val="10"/>
          <w:szCs w:val="10"/>
        </w:rPr>
      </w:pPr>
      <w:r w:rsidRPr="00171763">
        <w:rPr>
          <w:b/>
          <w:color w:val="FF0000"/>
          <w:sz w:val="10"/>
          <w:szCs w:val="10"/>
        </w:rPr>
        <w:t>Факторы, способствующие возникновению конфликтных отношений в группе.</w:t>
      </w:r>
    </w:p>
    <w:p w:rsidR="002327E8" w:rsidRPr="00171763" w:rsidRDefault="002327E8" w:rsidP="003C5B5E">
      <w:pPr>
        <w:jc w:val="both"/>
        <w:rPr>
          <w:sz w:val="10"/>
          <w:szCs w:val="10"/>
        </w:rPr>
      </w:pPr>
      <w:r w:rsidRPr="00171763">
        <w:rPr>
          <w:sz w:val="10"/>
          <w:szCs w:val="10"/>
        </w:rPr>
        <w:t>ИНЕТ:</w:t>
      </w:r>
    </w:p>
    <w:p w:rsidR="002327E8" w:rsidRPr="00171763" w:rsidRDefault="002327E8" w:rsidP="003C5B5E">
      <w:pPr>
        <w:jc w:val="both"/>
        <w:rPr>
          <w:sz w:val="10"/>
          <w:szCs w:val="10"/>
        </w:rPr>
      </w:pPr>
    </w:p>
    <w:p w:rsidR="002327E8" w:rsidRPr="00171763" w:rsidRDefault="002327E8" w:rsidP="003C5B5E">
      <w:pPr>
        <w:jc w:val="both"/>
        <w:rPr>
          <w:sz w:val="10"/>
          <w:szCs w:val="10"/>
        </w:rPr>
      </w:pPr>
      <w:r w:rsidRPr="00171763">
        <w:rPr>
          <w:sz w:val="10"/>
          <w:szCs w:val="10"/>
        </w:rPr>
        <w:t>По вине руководителя:</w:t>
      </w:r>
    </w:p>
    <w:p w:rsidR="002327E8" w:rsidRPr="00171763" w:rsidRDefault="002327E8" w:rsidP="003C5B5E">
      <w:pPr>
        <w:pStyle w:val="a5"/>
        <w:numPr>
          <w:ilvl w:val="0"/>
          <w:numId w:val="5"/>
        </w:numPr>
        <w:jc w:val="both"/>
        <w:rPr>
          <w:sz w:val="10"/>
          <w:szCs w:val="10"/>
        </w:rPr>
      </w:pPr>
      <w:r w:rsidRPr="00171763">
        <w:rPr>
          <w:sz w:val="10"/>
          <w:szCs w:val="10"/>
        </w:rPr>
        <w:t>плохая организация работы внутри коллектива со стороны руководителя;</w:t>
      </w:r>
    </w:p>
    <w:p w:rsidR="002327E8" w:rsidRPr="00171763" w:rsidRDefault="002327E8" w:rsidP="003C5B5E">
      <w:pPr>
        <w:pStyle w:val="a5"/>
        <w:numPr>
          <w:ilvl w:val="0"/>
          <w:numId w:val="5"/>
        </w:numPr>
        <w:jc w:val="both"/>
        <w:rPr>
          <w:sz w:val="10"/>
          <w:szCs w:val="10"/>
        </w:rPr>
      </w:pPr>
      <w:r w:rsidRPr="00171763">
        <w:rPr>
          <w:sz w:val="10"/>
          <w:szCs w:val="10"/>
        </w:rPr>
        <w:t>наличие неэффективного стиля руководства;</w:t>
      </w:r>
    </w:p>
    <w:p w:rsidR="002327E8" w:rsidRPr="00171763" w:rsidRDefault="002327E8" w:rsidP="003C5B5E">
      <w:pPr>
        <w:pStyle w:val="a5"/>
        <w:numPr>
          <w:ilvl w:val="0"/>
          <w:numId w:val="5"/>
        </w:numPr>
        <w:jc w:val="both"/>
        <w:rPr>
          <w:sz w:val="10"/>
          <w:szCs w:val="10"/>
        </w:rPr>
      </w:pPr>
      <w:r w:rsidRPr="00171763">
        <w:rPr>
          <w:sz w:val="10"/>
          <w:szCs w:val="10"/>
        </w:rPr>
        <w:t>неполное владение руководителем информацией о внутренней жизни коллектива;</w:t>
      </w:r>
    </w:p>
    <w:p w:rsidR="002327E8" w:rsidRPr="00171763" w:rsidRDefault="002327E8" w:rsidP="003C5B5E">
      <w:pPr>
        <w:pStyle w:val="a5"/>
        <w:numPr>
          <w:ilvl w:val="0"/>
          <w:numId w:val="5"/>
        </w:numPr>
        <w:jc w:val="both"/>
        <w:rPr>
          <w:sz w:val="10"/>
          <w:szCs w:val="10"/>
        </w:rPr>
      </w:pPr>
      <w:r w:rsidRPr="00171763">
        <w:rPr>
          <w:sz w:val="10"/>
          <w:szCs w:val="10"/>
        </w:rPr>
        <w:t>отсутствие доверительных отношений между руководителем и подчинёнными;</w:t>
      </w:r>
    </w:p>
    <w:p w:rsidR="002327E8" w:rsidRPr="00171763" w:rsidRDefault="002327E8" w:rsidP="003C5B5E">
      <w:pPr>
        <w:pStyle w:val="a5"/>
        <w:numPr>
          <w:ilvl w:val="0"/>
          <w:numId w:val="5"/>
        </w:numPr>
        <w:jc w:val="both"/>
        <w:rPr>
          <w:sz w:val="10"/>
          <w:szCs w:val="10"/>
        </w:rPr>
      </w:pPr>
      <w:r w:rsidRPr="00171763">
        <w:rPr>
          <w:sz w:val="10"/>
          <w:szCs w:val="10"/>
        </w:rPr>
        <w:t>невмешательство руководителя в отношения между работниками;</w:t>
      </w:r>
    </w:p>
    <w:p w:rsidR="002327E8" w:rsidRPr="00171763" w:rsidRDefault="002327E8" w:rsidP="003C5B5E">
      <w:pPr>
        <w:pStyle w:val="a5"/>
        <w:numPr>
          <w:ilvl w:val="0"/>
          <w:numId w:val="5"/>
        </w:numPr>
        <w:jc w:val="both"/>
        <w:rPr>
          <w:sz w:val="10"/>
          <w:szCs w:val="10"/>
        </w:rPr>
      </w:pPr>
      <w:r w:rsidRPr="00171763">
        <w:rPr>
          <w:sz w:val="10"/>
          <w:szCs w:val="10"/>
        </w:rPr>
        <w:t>отсутствие сплочённости в коллективе;</w:t>
      </w:r>
    </w:p>
    <w:p w:rsidR="002327E8" w:rsidRPr="00171763" w:rsidRDefault="002327E8" w:rsidP="003C5B5E">
      <w:pPr>
        <w:pStyle w:val="a5"/>
        <w:numPr>
          <w:ilvl w:val="0"/>
          <w:numId w:val="5"/>
        </w:numPr>
        <w:jc w:val="both"/>
        <w:rPr>
          <w:sz w:val="10"/>
          <w:szCs w:val="10"/>
        </w:rPr>
      </w:pPr>
      <w:r w:rsidRPr="00171763">
        <w:rPr>
          <w:sz w:val="10"/>
          <w:szCs w:val="10"/>
        </w:rPr>
        <w:t>отсутствие группового единства;</w:t>
      </w:r>
    </w:p>
    <w:p w:rsidR="002327E8" w:rsidRPr="00171763" w:rsidRDefault="002327E8" w:rsidP="003C5B5E">
      <w:pPr>
        <w:pStyle w:val="a5"/>
        <w:numPr>
          <w:ilvl w:val="0"/>
          <w:numId w:val="5"/>
        </w:numPr>
        <w:jc w:val="both"/>
        <w:rPr>
          <w:sz w:val="10"/>
          <w:szCs w:val="10"/>
        </w:rPr>
      </w:pPr>
      <w:r w:rsidRPr="00171763">
        <w:rPr>
          <w:sz w:val="10"/>
          <w:szCs w:val="10"/>
        </w:rPr>
        <w:t>низкая степень групповой активности;</w:t>
      </w:r>
    </w:p>
    <w:p w:rsidR="002327E8" w:rsidRPr="00171763" w:rsidRDefault="002327E8" w:rsidP="003C5B5E">
      <w:pPr>
        <w:pStyle w:val="a5"/>
        <w:numPr>
          <w:ilvl w:val="0"/>
          <w:numId w:val="5"/>
        </w:numPr>
        <w:jc w:val="both"/>
        <w:rPr>
          <w:sz w:val="10"/>
          <w:szCs w:val="10"/>
        </w:rPr>
      </w:pPr>
      <w:r w:rsidRPr="00171763">
        <w:rPr>
          <w:sz w:val="10"/>
          <w:szCs w:val="10"/>
        </w:rPr>
        <w:t>разобщённость коллектива;</w:t>
      </w:r>
    </w:p>
    <w:p w:rsidR="002327E8" w:rsidRPr="00171763" w:rsidRDefault="002327E8" w:rsidP="003C5B5E">
      <w:pPr>
        <w:pStyle w:val="a5"/>
        <w:numPr>
          <w:ilvl w:val="0"/>
          <w:numId w:val="5"/>
        </w:numPr>
        <w:jc w:val="both"/>
        <w:rPr>
          <w:sz w:val="10"/>
          <w:szCs w:val="10"/>
        </w:rPr>
      </w:pPr>
      <w:r w:rsidRPr="00171763">
        <w:rPr>
          <w:sz w:val="10"/>
          <w:szCs w:val="10"/>
        </w:rPr>
        <w:t>наличие плохого психологического климата в рабочей группе;</w:t>
      </w:r>
    </w:p>
    <w:p w:rsidR="002327E8" w:rsidRPr="00171763" w:rsidRDefault="002327E8" w:rsidP="003C5B5E">
      <w:pPr>
        <w:pStyle w:val="a5"/>
        <w:numPr>
          <w:ilvl w:val="0"/>
          <w:numId w:val="5"/>
        </w:numPr>
        <w:jc w:val="both"/>
        <w:rPr>
          <w:sz w:val="10"/>
          <w:szCs w:val="10"/>
        </w:rPr>
      </w:pPr>
      <w:r w:rsidRPr="00171763">
        <w:rPr>
          <w:sz w:val="10"/>
          <w:szCs w:val="10"/>
        </w:rPr>
        <w:t xml:space="preserve">преобладание индивидуальных интересов над </w:t>
      </w:r>
      <w:proofErr w:type="spellStart"/>
      <w:r w:rsidRPr="00171763">
        <w:rPr>
          <w:sz w:val="10"/>
          <w:szCs w:val="10"/>
        </w:rPr>
        <w:t>общегрупповыми</w:t>
      </w:r>
      <w:proofErr w:type="spellEnd"/>
      <w:r w:rsidRPr="00171763">
        <w:rPr>
          <w:sz w:val="10"/>
          <w:szCs w:val="10"/>
        </w:rPr>
        <w:t>;</w:t>
      </w:r>
    </w:p>
    <w:p w:rsidR="002327E8" w:rsidRPr="00171763" w:rsidRDefault="002327E8" w:rsidP="003C5B5E">
      <w:pPr>
        <w:pStyle w:val="a5"/>
        <w:numPr>
          <w:ilvl w:val="0"/>
          <w:numId w:val="5"/>
        </w:numPr>
        <w:jc w:val="both"/>
        <w:rPr>
          <w:sz w:val="10"/>
          <w:szCs w:val="10"/>
        </w:rPr>
      </w:pPr>
      <w:r w:rsidRPr="00171763">
        <w:rPr>
          <w:sz w:val="10"/>
          <w:szCs w:val="10"/>
        </w:rPr>
        <w:t>отсутствие должного контроля по отношению к членам группы со стороны руководителя;</w:t>
      </w:r>
    </w:p>
    <w:p w:rsidR="002327E8" w:rsidRPr="00171763" w:rsidRDefault="002327E8" w:rsidP="003C5B5E">
      <w:pPr>
        <w:pStyle w:val="a5"/>
        <w:numPr>
          <w:ilvl w:val="0"/>
          <w:numId w:val="5"/>
        </w:numPr>
        <w:jc w:val="both"/>
        <w:rPr>
          <w:sz w:val="10"/>
          <w:szCs w:val="10"/>
        </w:rPr>
      </w:pPr>
      <w:r w:rsidRPr="00171763">
        <w:rPr>
          <w:sz w:val="10"/>
          <w:szCs w:val="10"/>
        </w:rPr>
        <w:t>неправильное мотивирование подчинённых;</w:t>
      </w:r>
    </w:p>
    <w:p w:rsidR="002327E8" w:rsidRPr="00171763" w:rsidRDefault="002327E8" w:rsidP="003C5B5E">
      <w:pPr>
        <w:pStyle w:val="a5"/>
        <w:numPr>
          <w:ilvl w:val="0"/>
          <w:numId w:val="5"/>
        </w:numPr>
        <w:jc w:val="both"/>
        <w:rPr>
          <w:sz w:val="10"/>
          <w:szCs w:val="10"/>
        </w:rPr>
      </w:pPr>
      <w:r w:rsidRPr="00171763">
        <w:rPr>
          <w:sz w:val="10"/>
          <w:szCs w:val="10"/>
        </w:rPr>
        <w:t>отсутствие положительного стимулирования подчинённых;</w:t>
      </w:r>
    </w:p>
    <w:p w:rsidR="002327E8" w:rsidRPr="00171763" w:rsidRDefault="002327E8" w:rsidP="003C5B5E">
      <w:pPr>
        <w:pStyle w:val="a5"/>
        <w:numPr>
          <w:ilvl w:val="0"/>
          <w:numId w:val="5"/>
        </w:numPr>
        <w:jc w:val="both"/>
        <w:rPr>
          <w:sz w:val="10"/>
          <w:szCs w:val="10"/>
        </w:rPr>
      </w:pPr>
      <w:r w:rsidRPr="00171763">
        <w:rPr>
          <w:sz w:val="10"/>
          <w:szCs w:val="10"/>
        </w:rPr>
        <w:t>отсутствие группового согласия.</w:t>
      </w:r>
    </w:p>
    <w:p w:rsidR="002327E8" w:rsidRPr="00171763" w:rsidRDefault="002327E8" w:rsidP="003C5B5E">
      <w:pPr>
        <w:jc w:val="both"/>
        <w:rPr>
          <w:sz w:val="10"/>
          <w:szCs w:val="10"/>
        </w:rPr>
      </w:pPr>
      <w:r w:rsidRPr="00171763">
        <w:rPr>
          <w:sz w:val="10"/>
          <w:szCs w:val="10"/>
        </w:rPr>
        <w:t>По вине подчинённых:</w:t>
      </w:r>
    </w:p>
    <w:p w:rsidR="002327E8" w:rsidRPr="00171763" w:rsidRDefault="002327E8" w:rsidP="003C5B5E">
      <w:pPr>
        <w:pStyle w:val="a5"/>
        <w:numPr>
          <w:ilvl w:val="0"/>
          <w:numId w:val="6"/>
        </w:numPr>
        <w:jc w:val="both"/>
        <w:rPr>
          <w:sz w:val="10"/>
          <w:szCs w:val="10"/>
        </w:rPr>
      </w:pPr>
      <w:r w:rsidRPr="00171763">
        <w:rPr>
          <w:sz w:val="10"/>
          <w:szCs w:val="10"/>
        </w:rPr>
        <w:lastRenderedPageBreak/>
        <w:t>эгоистические тенденции поведения отдельных членов коллектива;</w:t>
      </w:r>
    </w:p>
    <w:p w:rsidR="002327E8" w:rsidRPr="00171763" w:rsidRDefault="002327E8" w:rsidP="003C5B5E">
      <w:pPr>
        <w:pStyle w:val="a5"/>
        <w:numPr>
          <w:ilvl w:val="0"/>
          <w:numId w:val="6"/>
        </w:numPr>
        <w:jc w:val="both"/>
        <w:rPr>
          <w:sz w:val="10"/>
          <w:szCs w:val="10"/>
        </w:rPr>
      </w:pPr>
      <w:r w:rsidRPr="00171763">
        <w:rPr>
          <w:sz w:val="10"/>
          <w:szCs w:val="10"/>
        </w:rPr>
        <w:t>отрицательные социальные установки отдельных личностей в группе;</w:t>
      </w:r>
    </w:p>
    <w:p w:rsidR="002327E8" w:rsidRPr="00171763" w:rsidRDefault="002327E8" w:rsidP="003C5B5E">
      <w:pPr>
        <w:pStyle w:val="a5"/>
        <w:numPr>
          <w:ilvl w:val="0"/>
          <w:numId w:val="6"/>
        </w:numPr>
        <w:jc w:val="both"/>
        <w:rPr>
          <w:sz w:val="10"/>
          <w:szCs w:val="10"/>
        </w:rPr>
      </w:pPr>
      <w:r w:rsidRPr="00171763">
        <w:rPr>
          <w:sz w:val="10"/>
          <w:szCs w:val="10"/>
        </w:rPr>
        <w:t>личностное неприятие членами группы общих целей организации;</w:t>
      </w:r>
    </w:p>
    <w:p w:rsidR="002327E8" w:rsidRPr="00171763" w:rsidRDefault="002327E8" w:rsidP="003C5B5E">
      <w:pPr>
        <w:pStyle w:val="a5"/>
        <w:numPr>
          <w:ilvl w:val="0"/>
          <w:numId w:val="6"/>
        </w:numPr>
        <w:jc w:val="both"/>
        <w:rPr>
          <w:sz w:val="10"/>
          <w:szCs w:val="10"/>
        </w:rPr>
      </w:pPr>
      <w:r w:rsidRPr="00171763">
        <w:rPr>
          <w:sz w:val="10"/>
          <w:szCs w:val="10"/>
        </w:rPr>
        <w:t>наличие агрессивных тенденций поведения у отдельных членов группы;</w:t>
      </w:r>
    </w:p>
    <w:p w:rsidR="002327E8" w:rsidRPr="00171763" w:rsidRDefault="002327E8" w:rsidP="003C5B5E">
      <w:pPr>
        <w:pStyle w:val="a5"/>
        <w:numPr>
          <w:ilvl w:val="0"/>
          <w:numId w:val="6"/>
        </w:numPr>
        <w:jc w:val="both"/>
        <w:rPr>
          <w:sz w:val="10"/>
          <w:szCs w:val="10"/>
        </w:rPr>
      </w:pPr>
      <w:r w:rsidRPr="00171763">
        <w:rPr>
          <w:sz w:val="10"/>
          <w:szCs w:val="10"/>
        </w:rPr>
        <w:t xml:space="preserve">доминирование индивидуальных целей над </w:t>
      </w:r>
      <w:proofErr w:type="gramStart"/>
      <w:r w:rsidRPr="00171763">
        <w:rPr>
          <w:sz w:val="10"/>
          <w:szCs w:val="10"/>
        </w:rPr>
        <w:t>групповыми</w:t>
      </w:r>
      <w:proofErr w:type="gramEnd"/>
      <w:r w:rsidRPr="00171763">
        <w:rPr>
          <w:sz w:val="10"/>
          <w:szCs w:val="10"/>
        </w:rPr>
        <w:t>;</w:t>
      </w:r>
    </w:p>
    <w:p w:rsidR="002327E8" w:rsidRPr="00171763" w:rsidRDefault="002327E8" w:rsidP="003C5B5E">
      <w:pPr>
        <w:pStyle w:val="a5"/>
        <w:numPr>
          <w:ilvl w:val="0"/>
          <w:numId w:val="6"/>
        </w:numPr>
        <w:jc w:val="both"/>
        <w:rPr>
          <w:sz w:val="10"/>
          <w:szCs w:val="10"/>
        </w:rPr>
      </w:pPr>
      <w:r w:rsidRPr="00171763">
        <w:rPr>
          <w:sz w:val="10"/>
          <w:szCs w:val="10"/>
        </w:rPr>
        <w:t>отсутствие ответственного поведения у некоторых членов коллектива при выполнении общих задач;</w:t>
      </w:r>
    </w:p>
    <w:p w:rsidR="002327E8" w:rsidRPr="00171763" w:rsidRDefault="002327E8" w:rsidP="003C5B5E">
      <w:pPr>
        <w:pStyle w:val="a5"/>
        <w:numPr>
          <w:ilvl w:val="0"/>
          <w:numId w:val="6"/>
        </w:numPr>
        <w:jc w:val="both"/>
        <w:rPr>
          <w:sz w:val="10"/>
          <w:szCs w:val="10"/>
        </w:rPr>
      </w:pPr>
      <w:r w:rsidRPr="00171763">
        <w:rPr>
          <w:sz w:val="10"/>
          <w:szCs w:val="10"/>
        </w:rPr>
        <w:t>различное личностное осмысление причин конфликта;</w:t>
      </w:r>
    </w:p>
    <w:p w:rsidR="002327E8" w:rsidRPr="00171763" w:rsidRDefault="002327E8" w:rsidP="003C5B5E">
      <w:pPr>
        <w:pStyle w:val="a5"/>
        <w:numPr>
          <w:ilvl w:val="0"/>
          <w:numId w:val="6"/>
        </w:numPr>
        <w:jc w:val="both"/>
        <w:rPr>
          <w:sz w:val="10"/>
          <w:szCs w:val="10"/>
        </w:rPr>
      </w:pPr>
      <w:r w:rsidRPr="00171763">
        <w:rPr>
          <w:sz w:val="10"/>
          <w:szCs w:val="10"/>
        </w:rPr>
        <w:t>нежелание найти единый рациональный подход к разрешению конфликта;</w:t>
      </w:r>
    </w:p>
    <w:p w:rsidR="002327E8" w:rsidRPr="00171763" w:rsidRDefault="002327E8" w:rsidP="003C5B5E">
      <w:pPr>
        <w:pStyle w:val="a5"/>
        <w:numPr>
          <w:ilvl w:val="0"/>
          <w:numId w:val="6"/>
        </w:numPr>
        <w:jc w:val="both"/>
        <w:rPr>
          <w:sz w:val="10"/>
          <w:szCs w:val="10"/>
        </w:rPr>
      </w:pPr>
      <w:r w:rsidRPr="00171763">
        <w:rPr>
          <w:sz w:val="10"/>
          <w:szCs w:val="10"/>
        </w:rPr>
        <w:t>стремление к власти и возникновение неуправляемых действий со стороны отдельных членов коллектива.</w:t>
      </w:r>
    </w:p>
    <w:p w:rsidR="00DB0298" w:rsidRPr="00171763" w:rsidRDefault="00DB0298" w:rsidP="003C5B5E">
      <w:pPr>
        <w:jc w:val="both"/>
        <w:rPr>
          <w:sz w:val="10"/>
          <w:szCs w:val="10"/>
        </w:rPr>
      </w:pPr>
    </w:p>
    <w:p w:rsidR="00DB0298" w:rsidRPr="00171763" w:rsidRDefault="00DB0298" w:rsidP="003C5B5E">
      <w:pPr>
        <w:jc w:val="both"/>
        <w:rPr>
          <w:sz w:val="10"/>
          <w:szCs w:val="10"/>
          <w:u w:val="single"/>
        </w:rPr>
      </w:pPr>
      <w:r w:rsidRPr="00171763">
        <w:rPr>
          <w:sz w:val="10"/>
          <w:szCs w:val="10"/>
          <w:u w:val="single"/>
        </w:rPr>
        <w:t>ОТ СЕБЯ:</w:t>
      </w:r>
    </w:p>
    <w:p w:rsidR="002327E8" w:rsidRPr="00171763" w:rsidRDefault="002327E8" w:rsidP="003C5B5E">
      <w:pPr>
        <w:jc w:val="both"/>
        <w:rPr>
          <w:sz w:val="10"/>
          <w:szCs w:val="10"/>
        </w:rPr>
      </w:pPr>
      <w:r w:rsidRPr="00171763">
        <w:rPr>
          <w:sz w:val="10"/>
          <w:szCs w:val="10"/>
        </w:rPr>
        <w:t>Либо можно выделить из предыдущих вопросов:</w:t>
      </w:r>
    </w:p>
    <w:p w:rsidR="002327E8" w:rsidRPr="00171763" w:rsidRDefault="002327E8" w:rsidP="003C5B5E">
      <w:pPr>
        <w:jc w:val="both"/>
        <w:rPr>
          <w:sz w:val="10"/>
          <w:szCs w:val="10"/>
        </w:rPr>
      </w:pPr>
      <w:proofErr w:type="gramStart"/>
      <w:r w:rsidRPr="00171763">
        <w:rPr>
          <w:sz w:val="10"/>
          <w:szCs w:val="10"/>
          <w:u w:val="single"/>
        </w:rPr>
        <w:t>Факторы, влияющие на развитие межличностных конфликтов</w:t>
      </w:r>
      <w:r w:rsidRPr="00171763">
        <w:rPr>
          <w:sz w:val="10"/>
          <w:szCs w:val="10"/>
        </w:rPr>
        <w:t xml:space="preserve">: несправедливое распределение ресурсов, различия во взглядах и ценностных установках людей, </w:t>
      </w:r>
      <w:r w:rsidR="00DB0298" w:rsidRPr="00171763">
        <w:rPr>
          <w:sz w:val="10"/>
          <w:szCs w:val="10"/>
        </w:rPr>
        <w:t>наличие агрессивно настроенных личностей в коллективе (особенно, в большом количестве)</w:t>
      </w:r>
      <w:r w:rsidR="00DB0298" w:rsidRPr="00171763">
        <w:rPr>
          <w:sz w:val="10"/>
          <w:szCs w:val="10"/>
        </w:rPr>
        <w:br/>
      </w:r>
      <w:r w:rsidR="00DB0298" w:rsidRPr="00171763">
        <w:rPr>
          <w:sz w:val="10"/>
          <w:szCs w:val="10"/>
          <w:u w:val="single"/>
        </w:rPr>
        <w:t>Факторы, влияющие на развитие межгрупповых конфликтов</w:t>
      </w:r>
      <w:r w:rsidR="00DB0298" w:rsidRPr="00171763">
        <w:rPr>
          <w:sz w:val="10"/>
          <w:szCs w:val="10"/>
        </w:rPr>
        <w:t xml:space="preserve">: большое количество неформальных групп в </w:t>
      </w:r>
      <w:proofErr w:type="spellStart"/>
      <w:r w:rsidR="00DB0298" w:rsidRPr="00171763">
        <w:rPr>
          <w:sz w:val="10"/>
          <w:szCs w:val="10"/>
        </w:rPr>
        <w:t>огранизации</w:t>
      </w:r>
      <w:proofErr w:type="spellEnd"/>
      <w:r w:rsidR="00DB0298" w:rsidRPr="00171763">
        <w:rPr>
          <w:sz w:val="10"/>
          <w:szCs w:val="10"/>
        </w:rPr>
        <w:t xml:space="preserve">, </w:t>
      </w:r>
      <w:proofErr w:type="spellStart"/>
      <w:r w:rsidR="00DB0298" w:rsidRPr="00171763">
        <w:rPr>
          <w:sz w:val="10"/>
          <w:szCs w:val="10"/>
        </w:rPr>
        <w:t>неналаженные</w:t>
      </w:r>
      <w:proofErr w:type="spellEnd"/>
      <w:r w:rsidR="00DB0298" w:rsidRPr="00171763">
        <w:rPr>
          <w:sz w:val="10"/>
          <w:szCs w:val="10"/>
        </w:rPr>
        <w:t xml:space="preserve"> коммуникации руководства с такими группами, сама структура организации (например, неслаженность работы функциональных групп в организации).</w:t>
      </w:r>
      <w:proofErr w:type="gramEnd"/>
      <w:r w:rsidR="00DB0298" w:rsidRPr="00171763">
        <w:rPr>
          <w:sz w:val="10"/>
          <w:szCs w:val="10"/>
        </w:rPr>
        <w:br/>
      </w:r>
      <w:r w:rsidR="00DB0298" w:rsidRPr="00171763">
        <w:rPr>
          <w:sz w:val="10"/>
          <w:szCs w:val="10"/>
          <w:u w:val="single"/>
        </w:rPr>
        <w:t>Факторы, влияющие на развитие конфликта между личностью и группой</w:t>
      </w:r>
      <w:r w:rsidR="00DB0298" w:rsidRPr="00171763">
        <w:rPr>
          <w:sz w:val="10"/>
          <w:szCs w:val="10"/>
        </w:rPr>
        <w:t xml:space="preserve">: наличие сотрудников, не разделяющих цели и ценности группы (т.е. неразвитая корпоративная культура), необходимость часто принимать непопулярные решения </w:t>
      </w:r>
      <w:proofErr w:type="gramStart"/>
      <w:r w:rsidR="00DB0298" w:rsidRPr="00171763">
        <w:rPr>
          <w:sz w:val="10"/>
          <w:szCs w:val="10"/>
        </w:rPr>
        <w:t xml:space="preserve">( </w:t>
      </w:r>
      <w:proofErr w:type="gramEnd"/>
      <w:r w:rsidR="00DB0298" w:rsidRPr="00171763">
        <w:rPr>
          <w:sz w:val="10"/>
          <w:szCs w:val="10"/>
        </w:rPr>
        <w:t>для начальника).</w:t>
      </w:r>
    </w:p>
    <w:p w:rsidR="00DB0298" w:rsidRPr="00171763" w:rsidRDefault="00DB0298" w:rsidP="003C5B5E">
      <w:pPr>
        <w:jc w:val="both"/>
        <w:rPr>
          <w:sz w:val="10"/>
          <w:szCs w:val="10"/>
        </w:rPr>
      </w:pPr>
    </w:p>
    <w:p w:rsidR="00DB0298" w:rsidRPr="00171763" w:rsidRDefault="00DB0298" w:rsidP="003C5B5E">
      <w:pPr>
        <w:jc w:val="both"/>
        <w:rPr>
          <w:sz w:val="10"/>
          <w:szCs w:val="10"/>
        </w:rPr>
      </w:pPr>
    </w:p>
    <w:p w:rsidR="00F87175" w:rsidRPr="00171763" w:rsidRDefault="004F6354" w:rsidP="003C5B5E">
      <w:pPr>
        <w:numPr>
          <w:ilvl w:val="0"/>
          <w:numId w:val="1"/>
        </w:numPr>
        <w:jc w:val="both"/>
        <w:rPr>
          <w:b/>
          <w:color w:val="FF0000"/>
          <w:sz w:val="10"/>
          <w:szCs w:val="10"/>
        </w:rPr>
      </w:pPr>
      <w:r w:rsidRPr="00171763">
        <w:rPr>
          <w:b/>
          <w:color w:val="FF0000"/>
          <w:sz w:val="10"/>
          <w:szCs w:val="10"/>
        </w:rPr>
        <w:t>Понятие корпоративной культуры. Классификация моделей корпоративной культуры.</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 xml:space="preserve">Корпоративная культура – это набор базовых ценностей, убеждений, негласных соглашений и норм, разделяемых всеми членами организации. </w:t>
      </w:r>
    </w:p>
    <w:p w:rsidR="00972D12" w:rsidRPr="00171763" w:rsidRDefault="00972D12" w:rsidP="003C5B5E">
      <w:pPr>
        <w:jc w:val="both"/>
        <w:rPr>
          <w:sz w:val="10"/>
          <w:szCs w:val="10"/>
        </w:rPr>
      </w:pPr>
      <w:r w:rsidRPr="00171763">
        <w:rPr>
          <w:sz w:val="10"/>
          <w:szCs w:val="10"/>
        </w:rPr>
        <w:t>Система общих ценностей и предположений о том, что и как делается в компании. Осознание культурных традиций позволяет новым членам организации правильно мыслить, чувствовать</w:t>
      </w:r>
      <w:proofErr w:type="gramStart"/>
      <w:r w:rsidRPr="00171763">
        <w:rPr>
          <w:sz w:val="10"/>
          <w:szCs w:val="10"/>
        </w:rPr>
        <w:t xml:space="preserve"> ,</w:t>
      </w:r>
      <w:proofErr w:type="gramEnd"/>
      <w:r w:rsidRPr="00171763">
        <w:rPr>
          <w:sz w:val="10"/>
          <w:szCs w:val="10"/>
        </w:rPr>
        <w:t xml:space="preserve"> понимать окружающих</w:t>
      </w:r>
    </w:p>
    <w:p w:rsidR="00972D12" w:rsidRPr="00171763" w:rsidRDefault="00972D12" w:rsidP="003C5B5E">
      <w:pPr>
        <w:jc w:val="both"/>
        <w:rPr>
          <w:sz w:val="10"/>
          <w:szCs w:val="10"/>
        </w:rPr>
      </w:pPr>
      <w:r w:rsidRPr="00171763">
        <w:rPr>
          <w:sz w:val="10"/>
          <w:szCs w:val="10"/>
        </w:rPr>
        <w:t>Является важнейшей составляющей внутренней среды организации.</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Обычно выделяют три уровня корпоративной культуры, при этом каждый последующий является все менее очевидным.</w:t>
      </w:r>
      <w:r w:rsidR="00DB0298" w:rsidRPr="00171763">
        <w:rPr>
          <w:sz w:val="10"/>
          <w:szCs w:val="10"/>
        </w:rPr>
        <w:t xml:space="preserve"> </w:t>
      </w:r>
      <w:r w:rsidRPr="00171763">
        <w:rPr>
          <w:sz w:val="10"/>
          <w:szCs w:val="10"/>
        </w:rPr>
        <w:t>Самый верхний поверхностный уровень составляют видимые объекты,  артефакты культуры: манера одеваться,  правила поведения, физические символы, организационные церемонии, расположения офисов. Все это можно услышать, увидеть и понять, наблюдая за другими членами организации</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Второй уровень – выраженные в словах и делах сотрудников организации общие ценности и  убеждения, сознательно разделяемые и культивируемые ее членами, проявляющиеся в их рассказах, языке, используемых жестах.</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Но некоторые ценности укореняются в корпоративной культуре настолько глубоко, что сотрудники перестают их замечать. Эти базовые, основополагающие предположения и убеждения и есть сущность корпоративной культуры. Именно они руководят поведением и решениями людей на подсознательном уровне.  Например, врожденная неприязнь людей к труду – люди будут уклоняться от выполнения своих обязанностей.</w:t>
      </w:r>
    </w:p>
    <w:p w:rsidR="00972D12" w:rsidRPr="00171763" w:rsidRDefault="00972D12" w:rsidP="003C5B5E">
      <w:pPr>
        <w:jc w:val="both"/>
        <w:rPr>
          <w:sz w:val="10"/>
          <w:szCs w:val="10"/>
        </w:rPr>
      </w:pPr>
      <w:r w:rsidRPr="00171763">
        <w:rPr>
          <w:sz w:val="10"/>
          <w:szCs w:val="10"/>
        </w:rPr>
        <w:t>Фундаментальные ценности проявляются в символах, преданиях, героях, девизах и церемониях.</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 xml:space="preserve">Классификация культуры </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 xml:space="preserve">Согласно </w:t>
      </w:r>
      <w:r w:rsidRPr="00171763">
        <w:rPr>
          <w:b/>
          <w:i/>
          <w:sz w:val="10"/>
          <w:szCs w:val="10"/>
          <w:u w:val="single"/>
        </w:rPr>
        <w:t>модели межличностных взаимоотношений</w:t>
      </w:r>
      <w:r w:rsidRPr="00171763">
        <w:rPr>
          <w:sz w:val="10"/>
          <w:szCs w:val="10"/>
        </w:rPr>
        <w:t>, выделяют следующие виды культуры:</w:t>
      </w:r>
    </w:p>
    <w:p w:rsidR="00972D12" w:rsidRPr="00171763" w:rsidRDefault="00972D12" w:rsidP="003C5B5E">
      <w:pPr>
        <w:jc w:val="both"/>
        <w:rPr>
          <w:sz w:val="10"/>
          <w:szCs w:val="10"/>
        </w:rPr>
      </w:pPr>
      <w:r w:rsidRPr="00171763">
        <w:rPr>
          <w:b/>
          <w:sz w:val="10"/>
          <w:szCs w:val="10"/>
        </w:rPr>
        <w:t>Культура власти</w:t>
      </w:r>
      <w:r w:rsidRPr="00171763">
        <w:rPr>
          <w:sz w:val="10"/>
          <w:szCs w:val="10"/>
        </w:rPr>
        <w:t xml:space="preserve">. Проявляется в большой роли лидеров в организации. Лидеры проявляют жесткость, но честны по отношению к своим лояльным последователям. Негативной стороной этого типа культуры в случае плохого управления может быть появление страхов, злоупотребления властью в личных целях и политическое интриганство. </w:t>
      </w:r>
    </w:p>
    <w:p w:rsidR="00972D12" w:rsidRPr="00171763" w:rsidRDefault="00972D12" w:rsidP="003C5B5E">
      <w:pPr>
        <w:jc w:val="both"/>
        <w:rPr>
          <w:sz w:val="10"/>
          <w:szCs w:val="10"/>
        </w:rPr>
      </w:pPr>
      <w:r w:rsidRPr="00171763">
        <w:rPr>
          <w:b/>
          <w:sz w:val="10"/>
          <w:szCs w:val="10"/>
        </w:rPr>
        <w:t>Культура достижений</w:t>
      </w:r>
      <w:r w:rsidRPr="00171763">
        <w:rPr>
          <w:sz w:val="10"/>
          <w:szCs w:val="10"/>
        </w:rPr>
        <w:t xml:space="preserve">. В этом типе культуры акцент делается на вознаграждение реальных результатов, а не непродуктивных усилий. Рабочие команды </w:t>
      </w:r>
      <w:proofErr w:type="spellStart"/>
      <w:r w:rsidRPr="00171763">
        <w:rPr>
          <w:sz w:val="10"/>
          <w:szCs w:val="10"/>
        </w:rPr>
        <w:t>самонаправляемы</w:t>
      </w:r>
      <w:proofErr w:type="spellEnd"/>
      <w:r w:rsidRPr="00171763">
        <w:rPr>
          <w:sz w:val="10"/>
          <w:szCs w:val="10"/>
        </w:rPr>
        <w:t>. Нормы и структура служат достижению результатов, а не рассматриваются как самостоятельные ценности. Издержками этой стратегии является чрезмерный расход энергии и энтузиазма.</w:t>
      </w:r>
    </w:p>
    <w:p w:rsidR="00972D12" w:rsidRPr="00171763" w:rsidRDefault="00972D12" w:rsidP="003C5B5E">
      <w:pPr>
        <w:jc w:val="both"/>
        <w:rPr>
          <w:sz w:val="10"/>
          <w:szCs w:val="10"/>
        </w:rPr>
      </w:pPr>
      <w:r w:rsidRPr="00171763">
        <w:rPr>
          <w:sz w:val="10"/>
          <w:szCs w:val="10"/>
        </w:rPr>
        <w:t xml:space="preserve"> </w:t>
      </w:r>
      <w:r w:rsidRPr="00171763">
        <w:rPr>
          <w:b/>
          <w:sz w:val="10"/>
          <w:szCs w:val="10"/>
        </w:rPr>
        <w:t>Культура поддержки.</w:t>
      </w:r>
      <w:r w:rsidRPr="00171763">
        <w:rPr>
          <w:sz w:val="10"/>
          <w:szCs w:val="10"/>
        </w:rPr>
        <w:t xml:space="preserve"> При культуре поддержки сотрудник ценится и как личность, и как работник, его гармония важна для организации. Слабость этого вида культуры заключается в сосредоточении на внутренних обязательствах, а не на внешних задачах. </w:t>
      </w:r>
      <w:r w:rsidRPr="00171763">
        <w:rPr>
          <w:b/>
          <w:sz w:val="10"/>
          <w:szCs w:val="10"/>
        </w:rPr>
        <w:t>Культура роли (ролевая культура)</w:t>
      </w:r>
      <w:r w:rsidRPr="00171763">
        <w:rPr>
          <w:sz w:val="10"/>
          <w:szCs w:val="10"/>
        </w:rPr>
        <w:t xml:space="preserve">. В ролевой культуре есть четко описанные "правила игры", сотрудникам предельно ясны зоны ответственности и система вознаграждения. Эта культура обеспечивает стабильность, справедливость и эффективность. Слабость заключается в безличных операционных процедурах и в подавлении креативности и инноваций. </w:t>
      </w:r>
    </w:p>
    <w:p w:rsidR="00972D12" w:rsidRPr="00171763" w:rsidRDefault="00972D12" w:rsidP="003C5B5E">
      <w:pPr>
        <w:jc w:val="both"/>
        <w:rPr>
          <w:sz w:val="10"/>
          <w:szCs w:val="10"/>
        </w:rPr>
      </w:pPr>
      <w:r w:rsidRPr="00171763">
        <w:rPr>
          <w:sz w:val="10"/>
          <w:szCs w:val="10"/>
        </w:rPr>
        <w:t xml:space="preserve">Согласно </w:t>
      </w:r>
      <w:r w:rsidRPr="00171763">
        <w:rPr>
          <w:b/>
          <w:i/>
          <w:sz w:val="10"/>
          <w:szCs w:val="10"/>
          <w:u w:val="single"/>
        </w:rPr>
        <w:t>модели "Риск - отдача"</w:t>
      </w:r>
      <w:r w:rsidRPr="00171763">
        <w:rPr>
          <w:sz w:val="10"/>
          <w:szCs w:val="10"/>
        </w:rPr>
        <w:t xml:space="preserve">, выделяют следующие типы культуры: </w:t>
      </w:r>
    </w:p>
    <w:p w:rsidR="00972D12" w:rsidRPr="00171763" w:rsidRDefault="00972D12" w:rsidP="003C5B5E">
      <w:pPr>
        <w:jc w:val="both"/>
        <w:rPr>
          <w:sz w:val="10"/>
          <w:szCs w:val="10"/>
        </w:rPr>
      </w:pPr>
      <w:r w:rsidRPr="00171763">
        <w:rPr>
          <w:b/>
          <w:sz w:val="10"/>
          <w:szCs w:val="10"/>
        </w:rPr>
        <w:t>Культура "мачо"</w:t>
      </w:r>
      <w:r w:rsidRPr="00171763">
        <w:rPr>
          <w:sz w:val="10"/>
          <w:szCs w:val="10"/>
        </w:rPr>
        <w:t xml:space="preserve">. Характеризуется принятием высоких рисков и быстрой отдачей. </w:t>
      </w:r>
      <w:proofErr w:type="gramStart"/>
      <w:r w:rsidRPr="00171763">
        <w:rPr>
          <w:sz w:val="10"/>
          <w:szCs w:val="10"/>
        </w:rPr>
        <w:t>Применима</w:t>
      </w:r>
      <w:proofErr w:type="gramEnd"/>
      <w:r w:rsidRPr="00171763">
        <w:rPr>
          <w:sz w:val="10"/>
          <w:szCs w:val="10"/>
        </w:rPr>
        <w:t xml:space="preserve"> для сферы рекламы и индустрии развлечений.</w:t>
      </w:r>
    </w:p>
    <w:p w:rsidR="00972D12" w:rsidRPr="00171763" w:rsidRDefault="00972D12" w:rsidP="003C5B5E">
      <w:pPr>
        <w:jc w:val="both"/>
        <w:rPr>
          <w:sz w:val="10"/>
          <w:szCs w:val="10"/>
        </w:rPr>
      </w:pPr>
      <w:r w:rsidRPr="00171763">
        <w:rPr>
          <w:sz w:val="10"/>
          <w:szCs w:val="10"/>
        </w:rPr>
        <w:t xml:space="preserve"> </w:t>
      </w:r>
      <w:r w:rsidRPr="00171763">
        <w:rPr>
          <w:b/>
          <w:sz w:val="10"/>
          <w:szCs w:val="10"/>
        </w:rPr>
        <w:t>Культура "мы славно поработали и славно отдохнем"</w:t>
      </w:r>
      <w:r w:rsidRPr="00171763">
        <w:rPr>
          <w:sz w:val="10"/>
          <w:szCs w:val="10"/>
        </w:rPr>
        <w:t xml:space="preserve">. Характеризуется принятием средних рисков и быстрой отдачей. </w:t>
      </w:r>
      <w:proofErr w:type="gramStart"/>
      <w:r w:rsidRPr="00171763">
        <w:rPr>
          <w:sz w:val="10"/>
          <w:szCs w:val="10"/>
        </w:rPr>
        <w:t>Применима</w:t>
      </w:r>
      <w:proofErr w:type="gramEnd"/>
      <w:r w:rsidRPr="00171763">
        <w:rPr>
          <w:sz w:val="10"/>
          <w:szCs w:val="10"/>
        </w:rPr>
        <w:t xml:space="preserve"> для работы в сфере продаж.</w:t>
      </w:r>
    </w:p>
    <w:p w:rsidR="00972D12" w:rsidRPr="00171763" w:rsidRDefault="00972D12" w:rsidP="003C5B5E">
      <w:pPr>
        <w:jc w:val="both"/>
        <w:rPr>
          <w:sz w:val="10"/>
          <w:szCs w:val="10"/>
        </w:rPr>
      </w:pPr>
      <w:r w:rsidRPr="00171763">
        <w:rPr>
          <w:b/>
          <w:sz w:val="10"/>
          <w:szCs w:val="10"/>
        </w:rPr>
        <w:t xml:space="preserve"> Культура "ставка на компанию"</w:t>
      </w:r>
      <w:r w:rsidRPr="00171763">
        <w:rPr>
          <w:sz w:val="10"/>
          <w:szCs w:val="10"/>
        </w:rPr>
        <w:t xml:space="preserve"> - высокие риски, медленная отдача (аэрокосмическая промышленность).</w:t>
      </w:r>
    </w:p>
    <w:p w:rsidR="00972D12" w:rsidRPr="00171763" w:rsidRDefault="00972D12" w:rsidP="003C5B5E">
      <w:pPr>
        <w:jc w:val="both"/>
        <w:rPr>
          <w:sz w:val="10"/>
          <w:szCs w:val="10"/>
        </w:rPr>
      </w:pPr>
      <w:r w:rsidRPr="00171763">
        <w:rPr>
          <w:b/>
          <w:sz w:val="10"/>
          <w:szCs w:val="10"/>
        </w:rPr>
        <w:t>Культура процесса.</w:t>
      </w:r>
      <w:r w:rsidRPr="00171763">
        <w:rPr>
          <w:sz w:val="10"/>
          <w:szCs w:val="10"/>
        </w:rPr>
        <w:t xml:space="preserve"> Низкая или нулевая отдача. Концентрация на том, "как" делается работа. </w:t>
      </w:r>
      <w:proofErr w:type="gramStart"/>
      <w:r w:rsidRPr="00171763">
        <w:rPr>
          <w:sz w:val="10"/>
          <w:szCs w:val="10"/>
        </w:rPr>
        <w:t>Применима</w:t>
      </w:r>
      <w:proofErr w:type="gramEnd"/>
      <w:r w:rsidRPr="00171763">
        <w:rPr>
          <w:sz w:val="10"/>
          <w:szCs w:val="10"/>
        </w:rPr>
        <w:t xml:space="preserve"> для правительственных организаций, организаций с высоким уровнем регулирования. </w:t>
      </w:r>
    </w:p>
    <w:p w:rsidR="00972D12" w:rsidRPr="00171763" w:rsidRDefault="00972D12" w:rsidP="003C5B5E">
      <w:pPr>
        <w:jc w:val="both"/>
        <w:rPr>
          <w:sz w:val="10"/>
          <w:szCs w:val="10"/>
        </w:rPr>
      </w:pPr>
      <w:r w:rsidRPr="00171763">
        <w:rPr>
          <w:b/>
          <w:i/>
          <w:sz w:val="10"/>
          <w:szCs w:val="10"/>
          <w:u w:val="single"/>
        </w:rPr>
        <w:t>В зависимости от требований окружающей среды и фокуса стратегии</w:t>
      </w:r>
      <w:r w:rsidRPr="00171763">
        <w:rPr>
          <w:sz w:val="10"/>
          <w:szCs w:val="10"/>
        </w:rPr>
        <w:t xml:space="preserve"> выделяют четыре типа организационной культуры. </w:t>
      </w:r>
    </w:p>
    <w:p w:rsidR="00972D12" w:rsidRPr="00171763" w:rsidRDefault="00972D12" w:rsidP="003C5B5E">
      <w:pPr>
        <w:jc w:val="both"/>
        <w:rPr>
          <w:sz w:val="10"/>
          <w:szCs w:val="10"/>
        </w:rPr>
      </w:pPr>
      <w:r w:rsidRPr="00171763">
        <w:rPr>
          <w:b/>
          <w:sz w:val="10"/>
          <w:szCs w:val="10"/>
        </w:rPr>
        <w:t>Адаптивная/предпринимательская культура</w:t>
      </w:r>
      <w:r w:rsidRPr="00171763">
        <w:rPr>
          <w:sz w:val="10"/>
          <w:szCs w:val="10"/>
        </w:rPr>
        <w:t xml:space="preserve">. Фокус стратегии находится во внешней среде, большое значение имеют гибкость и способность к изменению для удовлетворения нужд потребителей. Особо ценятся инновации, творческий подход к работе и умение рисковать. </w:t>
      </w:r>
    </w:p>
    <w:p w:rsidR="00972D12" w:rsidRPr="00171763" w:rsidRDefault="00972D12" w:rsidP="003C5B5E">
      <w:pPr>
        <w:jc w:val="both"/>
        <w:rPr>
          <w:sz w:val="10"/>
          <w:szCs w:val="10"/>
        </w:rPr>
      </w:pPr>
      <w:r w:rsidRPr="00171763">
        <w:rPr>
          <w:b/>
          <w:sz w:val="10"/>
          <w:szCs w:val="10"/>
        </w:rPr>
        <w:t>Культура стратегической задачи</w:t>
      </w:r>
      <w:r w:rsidRPr="00171763">
        <w:rPr>
          <w:sz w:val="10"/>
          <w:szCs w:val="10"/>
        </w:rPr>
        <w:t xml:space="preserve"> существует в организациях, обслуживающих специфический круг потребителей во внешней среде, но не испытывающих потребности быстро изменяться. В культуре подобного типа существует четкое видение стратегических целей </w:t>
      </w:r>
      <w:proofErr w:type="gramStart"/>
      <w:r w:rsidRPr="00171763">
        <w:rPr>
          <w:sz w:val="10"/>
          <w:szCs w:val="10"/>
        </w:rPr>
        <w:lastRenderedPageBreak/>
        <w:t>организации</w:t>
      </w:r>
      <w:proofErr w:type="gramEnd"/>
      <w:r w:rsidRPr="00171763">
        <w:rPr>
          <w:sz w:val="10"/>
          <w:szCs w:val="10"/>
        </w:rPr>
        <w:t xml:space="preserve"> и акцент ставится на достижение промежуточных целей, например, рост продаж, увеличение доли рынка и т.д. </w:t>
      </w:r>
    </w:p>
    <w:p w:rsidR="00972D12" w:rsidRPr="00171763" w:rsidRDefault="00972D12" w:rsidP="003C5B5E">
      <w:pPr>
        <w:jc w:val="both"/>
        <w:rPr>
          <w:sz w:val="10"/>
          <w:szCs w:val="10"/>
        </w:rPr>
      </w:pPr>
      <w:r w:rsidRPr="00171763">
        <w:rPr>
          <w:b/>
          <w:sz w:val="10"/>
          <w:szCs w:val="10"/>
        </w:rPr>
        <w:t>Клановая культура</w:t>
      </w:r>
      <w:r w:rsidRPr="00171763">
        <w:rPr>
          <w:sz w:val="10"/>
          <w:szCs w:val="10"/>
        </w:rPr>
        <w:t xml:space="preserve"> фокусирует свое внимание на заинтересованном участии в общем деле всех членов организации и на быстро изменяющихся условиях окружающей среды. Ключом к успеху компании является удовлетворенность работников.</w:t>
      </w:r>
    </w:p>
    <w:p w:rsidR="00972D12" w:rsidRPr="00171763" w:rsidRDefault="00972D12" w:rsidP="003C5B5E">
      <w:pPr>
        <w:jc w:val="both"/>
        <w:rPr>
          <w:sz w:val="10"/>
          <w:szCs w:val="10"/>
        </w:rPr>
      </w:pPr>
      <w:r w:rsidRPr="00171763">
        <w:rPr>
          <w:sz w:val="10"/>
          <w:szCs w:val="10"/>
        </w:rPr>
        <w:t xml:space="preserve"> </w:t>
      </w:r>
      <w:r w:rsidRPr="00171763">
        <w:rPr>
          <w:b/>
          <w:sz w:val="10"/>
          <w:szCs w:val="10"/>
        </w:rPr>
        <w:t>Бюрократическая культура</w:t>
      </w:r>
      <w:r w:rsidRPr="00171763">
        <w:rPr>
          <w:sz w:val="10"/>
          <w:szCs w:val="10"/>
        </w:rPr>
        <w:t xml:space="preserve"> поддерживает систематический подход к ведению дела, фокус стратегии находится внутри организации. Личная вовлеченность работников здесь ниже, чем в клановой культуре, но это компенсируется высокой степенью согласованности, лояльностью и сотрудничеством. </w:t>
      </w:r>
    </w:p>
    <w:p w:rsidR="00972D12" w:rsidRPr="00171763" w:rsidRDefault="00972D12" w:rsidP="003C5B5E">
      <w:pPr>
        <w:jc w:val="both"/>
        <w:rPr>
          <w:i/>
          <w:sz w:val="10"/>
          <w:szCs w:val="10"/>
          <w:u w:val="single"/>
        </w:rPr>
      </w:pPr>
      <w:r w:rsidRPr="00171763">
        <w:rPr>
          <w:i/>
          <w:sz w:val="10"/>
          <w:szCs w:val="10"/>
          <w:u w:val="single"/>
        </w:rPr>
        <w:t xml:space="preserve">Модели корпоративной культуры </w:t>
      </w:r>
    </w:p>
    <w:p w:rsidR="00972D12" w:rsidRPr="00171763" w:rsidRDefault="00972D12" w:rsidP="003C5B5E">
      <w:pPr>
        <w:jc w:val="both"/>
        <w:rPr>
          <w:i/>
          <w:sz w:val="10"/>
          <w:szCs w:val="10"/>
          <w:u w:val="single"/>
        </w:rPr>
      </w:pPr>
    </w:p>
    <w:p w:rsidR="00972D12" w:rsidRPr="00171763" w:rsidRDefault="00972D12" w:rsidP="003C5B5E">
      <w:pPr>
        <w:jc w:val="both"/>
        <w:rPr>
          <w:i/>
          <w:sz w:val="10"/>
          <w:szCs w:val="10"/>
          <w:u w:val="single"/>
        </w:rPr>
      </w:pPr>
      <w:r w:rsidRPr="00171763">
        <w:rPr>
          <w:i/>
          <w:sz w:val="10"/>
          <w:szCs w:val="10"/>
          <w:u w:val="single"/>
        </w:rPr>
        <w:t xml:space="preserve">С начала 80-х годов, когда корпоративная культура стала объектом серьезного внимания, было разработано несколько моделей организационной культуры, использование которых может быть полезно для осмысления организационной культуры, ее диагностики и осознанного изменения. </w:t>
      </w:r>
    </w:p>
    <w:p w:rsidR="00972D12" w:rsidRPr="00171763" w:rsidRDefault="00972D12" w:rsidP="003C5B5E">
      <w:pPr>
        <w:jc w:val="both"/>
        <w:rPr>
          <w:sz w:val="10"/>
          <w:szCs w:val="10"/>
        </w:rPr>
      </w:pPr>
    </w:p>
    <w:p w:rsidR="00972D12" w:rsidRPr="00171763" w:rsidRDefault="00972D12" w:rsidP="003C5B5E">
      <w:pPr>
        <w:jc w:val="both"/>
        <w:rPr>
          <w:b/>
          <w:i/>
          <w:sz w:val="10"/>
          <w:szCs w:val="10"/>
          <w:u w:val="single"/>
        </w:rPr>
      </w:pPr>
      <w:r w:rsidRPr="00171763">
        <w:rPr>
          <w:b/>
          <w:i/>
          <w:sz w:val="10"/>
          <w:szCs w:val="10"/>
          <w:u w:val="single"/>
        </w:rPr>
        <w:t xml:space="preserve">Модель организационной культуры </w:t>
      </w:r>
      <w:proofErr w:type="spellStart"/>
      <w:r w:rsidRPr="00171763">
        <w:rPr>
          <w:b/>
          <w:i/>
          <w:sz w:val="10"/>
          <w:szCs w:val="10"/>
          <w:u w:val="single"/>
        </w:rPr>
        <w:t>Теренса</w:t>
      </w:r>
      <w:proofErr w:type="spellEnd"/>
      <w:r w:rsidRPr="00171763">
        <w:rPr>
          <w:b/>
          <w:i/>
          <w:sz w:val="10"/>
          <w:szCs w:val="10"/>
          <w:u w:val="single"/>
        </w:rPr>
        <w:t xml:space="preserve"> </w:t>
      </w:r>
      <w:proofErr w:type="spellStart"/>
      <w:r w:rsidRPr="00171763">
        <w:rPr>
          <w:b/>
          <w:i/>
          <w:sz w:val="10"/>
          <w:szCs w:val="10"/>
          <w:u w:val="single"/>
        </w:rPr>
        <w:t>Дила</w:t>
      </w:r>
      <w:proofErr w:type="spellEnd"/>
      <w:r w:rsidRPr="00171763">
        <w:rPr>
          <w:b/>
          <w:i/>
          <w:sz w:val="10"/>
          <w:szCs w:val="10"/>
          <w:u w:val="single"/>
        </w:rPr>
        <w:t xml:space="preserve"> и </w:t>
      </w:r>
      <w:proofErr w:type="spellStart"/>
      <w:r w:rsidRPr="00171763">
        <w:rPr>
          <w:b/>
          <w:i/>
          <w:sz w:val="10"/>
          <w:szCs w:val="10"/>
          <w:u w:val="single"/>
        </w:rPr>
        <w:t>Аллана</w:t>
      </w:r>
      <w:proofErr w:type="spellEnd"/>
      <w:r w:rsidRPr="00171763">
        <w:rPr>
          <w:b/>
          <w:i/>
          <w:sz w:val="10"/>
          <w:szCs w:val="10"/>
          <w:u w:val="single"/>
        </w:rPr>
        <w:t xml:space="preserve"> Кеннеди </w:t>
      </w:r>
    </w:p>
    <w:p w:rsidR="00972D12" w:rsidRPr="00171763" w:rsidRDefault="00972D12" w:rsidP="003C5B5E">
      <w:pPr>
        <w:jc w:val="both"/>
        <w:rPr>
          <w:sz w:val="10"/>
          <w:szCs w:val="10"/>
        </w:rPr>
      </w:pPr>
    </w:p>
    <w:p w:rsidR="00972D12" w:rsidRPr="00171763" w:rsidRDefault="00972D12" w:rsidP="003C5B5E">
      <w:pPr>
        <w:jc w:val="both"/>
        <w:rPr>
          <w:sz w:val="10"/>
          <w:szCs w:val="10"/>
        </w:rPr>
      </w:pPr>
      <w:proofErr w:type="spellStart"/>
      <w:r w:rsidRPr="00171763">
        <w:rPr>
          <w:sz w:val="10"/>
          <w:szCs w:val="10"/>
        </w:rPr>
        <w:t>Теренс</w:t>
      </w:r>
      <w:proofErr w:type="spellEnd"/>
      <w:r w:rsidRPr="00171763">
        <w:rPr>
          <w:sz w:val="10"/>
          <w:szCs w:val="10"/>
        </w:rPr>
        <w:t xml:space="preserve"> </w:t>
      </w:r>
      <w:proofErr w:type="spellStart"/>
      <w:r w:rsidRPr="00171763">
        <w:rPr>
          <w:sz w:val="10"/>
          <w:szCs w:val="10"/>
        </w:rPr>
        <w:t>Дил</w:t>
      </w:r>
      <w:proofErr w:type="spellEnd"/>
      <w:r w:rsidRPr="00171763">
        <w:rPr>
          <w:sz w:val="10"/>
          <w:szCs w:val="10"/>
        </w:rPr>
        <w:t xml:space="preserve"> и </w:t>
      </w:r>
      <w:proofErr w:type="spellStart"/>
      <w:r w:rsidRPr="00171763">
        <w:rPr>
          <w:sz w:val="10"/>
          <w:szCs w:val="10"/>
        </w:rPr>
        <w:t>Аллан</w:t>
      </w:r>
      <w:proofErr w:type="spellEnd"/>
      <w:r w:rsidRPr="00171763">
        <w:rPr>
          <w:sz w:val="10"/>
          <w:szCs w:val="10"/>
        </w:rPr>
        <w:t xml:space="preserve"> Кеннеди выделили четыре уровня организационной культуры: </w:t>
      </w:r>
    </w:p>
    <w:p w:rsidR="00972D12" w:rsidRPr="00171763" w:rsidRDefault="00972D12" w:rsidP="003C5B5E">
      <w:pPr>
        <w:jc w:val="both"/>
        <w:rPr>
          <w:sz w:val="10"/>
          <w:szCs w:val="10"/>
        </w:rPr>
      </w:pPr>
      <w:r w:rsidRPr="00171763">
        <w:rPr>
          <w:sz w:val="10"/>
          <w:szCs w:val="10"/>
        </w:rPr>
        <w:t xml:space="preserve">Ценности, Обычаи и ритуалы, Герои и мифы, Система неформальных коммуникаций </w:t>
      </w:r>
    </w:p>
    <w:p w:rsidR="00972D12" w:rsidRPr="00171763" w:rsidRDefault="00972D12" w:rsidP="003C5B5E">
      <w:pPr>
        <w:jc w:val="both"/>
        <w:rPr>
          <w:sz w:val="10"/>
          <w:szCs w:val="10"/>
        </w:rPr>
      </w:pPr>
      <w:r w:rsidRPr="00171763">
        <w:rPr>
          <w:sz w:val="10"/>
          <w:szCs w:val="10"/>
        </w:rPr>
        <w:t xml:space="preserve">Важными элементами корпоративной культуры являются стиль поведения, методы принятия решений, жаргон, шутки, табу, слухи и сплетни. </w:t>
      </w:r>
    </w:p>
    <w:p w:rsidR="00972D12" w:rsidRPr="00171763" w:rsidRDefault="00972D12" w:rsidP="003C5B5E">
      <w:pPr>
        <w:jc w:val="both"/>
        <w:rPr>
          <w:sz w:val="10"/>
          <w:szCs w:val="10"/>
        </w:rPr>
      </w:pPr>
    </w:p>
    <w:p w:rsidR="00972D12" w:rsidRPr="00171763" w:rsidRDefault="00972D12" w:rsidP="003C5B5E">
      <w:pPr>
        <w:jc w:val="both"/>
        <w:rPr>
          <w:b/>
          <w:i/>
          <w:sz w:val="10"/>
          <w:szCs w:val="10"/>
          <w:u w:val="single"/>
        </w:rPr>
      </w:pPr>
      <w:r w:rsidRPr="00171763">
        <w:rPr>
          <w:b/>
          <w:i/>
          <w:sz w:val="10"/>
          <w:szCs w:val="10"/>
          <w:u w:val="single"/>
        </w:rPr>
        <w:t xml:space="preserve">Модель организационной культуры </w:t>
      </w:r>
      <w:proofErr w:type="spellStart"/>
      <w:r w:rsidRPr="00171763">
        <w:rPr>
          <w:b/>
          <w:i/>
          <w:sz w:val="10"/>
          <w:szCs w:val="10"/>
          <w:u w:val="single"/>
        </w:rPr>
        <w:t>Дэниела</w:t>
      </w:r>
      <w:proofErr w:type="spellEnd"/>
      <w:r w:rsidRPr="00171763">
        <w:rPr>
          <w:b/>
          <w:i/>
          <w:sz w:val="10"/>
          <w:szCs w:val="10"/>
          <w:u w:val="single"/>
        </w:rPr>
        <w:t xml:space="preserve"> Р. </w:t>
      </w:r>
      <w:proofErr w:type="spellStart"/>
      <w:r w:rsidRPr="00171763">
        <w:rPr>
          <w:b/>
          <w:i/>
          <w:sz w:val="10"/>
          <w:szCs w:val="10"/>
          <w:u w:val="single"/>
        </w:rPr>
        <w:t>Денисона</w:t>
      </w:r>
      <w:proofErr w:type="spellEnd"/>
      <w:r w:rsidRPr="00171763">
        <w:rPr>
          <w:b/>
          <w:i/>
          <w:sz w:val="10"/>
          <w:szCs w:val="10"/>
          <w:u w:val="single"/>
        </w:rPr>
        <w:t xml:space="preserve"> </w:t>
      </w:r>
    </w:p>
    <w:p w:rsidR="00972D12" w:rsidRPr="00171763" w:rsidRDefault="00972D12" w:rsidP="003C5B5E">
      <w:pPr>
        <w:jc w:val="both"/>
        <w:rPr>
          <w:sz w:val="10"/>
          <w:szCs w:val="10"/>
        </w:rPr>
      </w:pPr>
    </w:p>
    <w:p w:rsidR="00972D12" w:rsidRPr="00171763" w:rsidRDefault="00972D12" w:rsidP="003C5B5E">
      <w:pPr>
        <w:jc w:val="both"/>
        <w:rPr>
          <w:sz w:val="10"/>
          <w:szCs w:val="10"/>
        </w:rPr>
      </w:pPr>
      <w:r w:rsidRPr="00171763">
        <w:rPr>
          <w:sz w:val="10"/>
          <w:szCs w:val="10"/>
        </w:rPr>
        <w:t xml:space="preserve">Модель </w:t>
      </w:r>
      <w:proofErr w:type="spellStart"/>
      <w:r w:rsidRPr="00171763">
        <w:rPr>
          <w:sz w:val="10"/>
          <w:szCs w:val="10"/>
        </w:rPr>
        <w:t>Денисона</w:t>
      </w:r>
      <w:proofErr w:type="spellEnd"/>
      <w:r w:rsidRPr="00171763">
        <w:rPr>
          <w:sz w:val="10"/>
          <w:szCs w:val="10"/>
        </w:rPr>
        <w:t xml:space="preserve"> базируется на четырех характеристиках культуры, которые оказывают значительное влияние на производительность организации: </w:t>
      </w:r>
      <w:r w:rsidRPr="00171763">
        <w:rPr>
          <w:i/>
          <w:sz w:val="10"/>
          <w:szCs w:val="10"/>
        </w:rPr>
        <w:t>на вовлеченности, последовательности, адаптивности и миссии.</w:t>
      </w:r>
      <w:r w:rsidRPr="00171763">
        <w:rPr>
          <w:sz w:val="10"/>
          <w:szCs w:val="10"/>
        </w:rPr>
        <w:t xml:space="preserve"> Целью применения этой модели являются количественное измерение, диагностика культуры и поиск мер по ее изменению. По каждому из перечисленных ниже факторов осуществляется экспертная оценка и составляется профиль культуры. Создание "идеального" профиля культуры для любой организации - дело субъективное, при этом необходимо учитывать многие факторы, такие, например, как отрасль, в которой работает компания, стратегические цели компании, тенденции на рынке и сложившееся устройство </w:t>
      </w:r>
      <w:proofErr w:type="gramStart"/>
      <w:r w:rsidRPr="00171763">
        <w:rPr>
          <w:sz w:val="10"/>
          <w:szCs w:val="10"/>
        </w:rPr>
        <w:t>организации</w:t>
      </w:r>
      <w:proofErr w:type="gramEnd"/>
      <w:r w:rsidRPr="00171763">
        <w:rPr>
          <w:sz w:val="10"/>
          <w:szCs w:val="10"/>
        </w:rPr>
        <w:t xml:space="preserve"> и стиль лидерства.</w:t>
      </w:r>
    </w:p>
    <w:p w:rsidR="00FC4BB1" w:rsidRPr="00171763" w:rsidRDefault="00FC4BB1" w:rsidP="003C5B5E">
      <w:pPr>
        <w:jc w:val="both"/>
        <w:rPr>
          <w:sz w:val="10"/>
          <w:szCs w:val="10"/>
        </w:rPr>
      </w:pPr>
    </w:p>
    <w:p w:rsidR="00FC4BB1" w:rsidRPr="00171763" w:rsidRDefault="00FC4BB1" w:rsidP="003C5B5E">
      <w:pPr>
        <w:jc w:val="both"/>
        <w:rPr>
          <w:sz w:val="10"/>
          <w:szCs w:val="10"/>
        </w:rPr>
      </w:pPr>
    </w:p>
    <w:p w:rsidR="00FC4BB1" w:rsidRPr="00171763" w:rsidRDefault="00FC4BB1" w:rsidP="003C5B5E">
      <w:pPr>
        <w:jc w:val="both"/>
        <w:rPr>
          <w:sz w:val="10"/>
          <w:szCs w:val="10"/>
        </w:rPr>
      </w:pPr>
      <w:r w:rsidRPr="00171763">
        <w:rPr>
          <w:sz w:val="10"/>
          <w:szCs w:val="10"/>
        </w:rPr>
        <w:t xml:space="preserve">Австрийский ученый </w:t>
      </w:r>
      <w:r w:rsidRPr="00171763">
        <w:rPr>
          <w:b/>
          <w:i/>
          <w:sz w:val="10"/>
          <w:szCs w:val="10"/>
          <w:u w:val="single"/>
        </w:rPr>
        <w:t xml:space="preserve">Г. </w:t>
      </w:r>
      <w:proofErr w:type="spellStart"/>
      <w:r w:rsidRPr="00171763">
        <w:rPr>
          <w:b/>
          <w:i/>
          <w:sz w:val="10"/>
          <w:szCs w:val="10"/>
          <w:u w:val="single"/>
        </w:rPr>
        <w:t>Хофстед</w:t>
      </w:r>
      <w:proofErr w:type="spellEnd"/>
      <w:r w:rsidRPr="00171763">
        <w:rPr>
          <w:b/>
          <w:i/>
          <w:sz w:val="10"/>
          <w:szCs w:val="10"/>
          <w:u w:val="single"/>
        </w:rPr>
        <w:t xml:space="preserve"> разработал модель</w:t>
      </w:r>
      <w:r w:rsidRPr="00171763">
        <w:rPr>
          <w:sz w:val="10"/>
          <w:szCs w:val="10"/>
        </w:rPr>
        <w:t>, по которой сравнивает культуры различных стран по следующим четырем параметрам</w:t>
      </w:r>
      <w:proofErr w:type="gramStart"/>
      <w:r w:rsidRPr="00171763">
        <w:rPr>
          <w:sz w:val="10"/>
          <w:szCs w:val="10"/>
        </w:rPr>
        <w:t xml:space="preserve"> :</w:t>
      </w:r>
      <w:proofErr w:type="gramEnd"/>
    </w:p>
    <w:p w:rsidR="00FC4BB1" w:rsidRPr="00171763" w:rsidRDefault="00FC4BB1" w:rsidP="003C5B5E">
      <w:pPr>
        <w:jc w:val="both"/>
        <w:rPr>
          <w:sz w:val="10"/>
          <w:szCs w:val="10"/>
        </w:rPr>
      </w:pPr>
    </w:p>
    <w:p w:rsidR="00006446" w:rsidRPr="00171763" w:rsidRDefault="00FC4BB1" w:rsidP="003C5B5E">
      <w:pPr>
        <w:jc w:val="both"/>
        <w:rPr>
          <w:sz w:val="10"/>
          <w:szCs w:val="10"/>
        </w:rPr>
      </w:pPr>
      <w:r w:rsidRPr="00171763">
        <w:rPr>
          <w:b/>
          <w:sz w:val="10"/>
          <w:szCs w:val="10"/>
        </w:rPr>
        <w:t>Индивидуализм / коллегиальность (IND</w:t>
      </w:r>
      <w:r w:rsidRPr="00171763">
        <w:rPr>
          <w:sz w:val="10"/>
          <w:szCs w:val="10"/>
        </w:rPr>
        <w:t>). Индивидуализм предполагает, что человек действует исходя из своих собственных интересов, а также интересов ближайших к нему людей (например, родственников, друзей). Коллективизм, напротив, исходя из того, что каждый человек по рождению или по работе принадлежит к более или менее сплоченной группе и не может считать себя свободным от нее. При этом следует сказать, что группа заботится об удовлетворении запросов индивидуума, требуя от него, в свою очередь полного и безусловного подчинения.</w:t>
      </w:r>
    </w:p>
    <w:p w:rsidR="00FC4BB1" w:rsidRPr="00171763" w:rsidRDefault="00FC4BB1" w:rsidP="003C5B5E">
      <w:pPr>
        <w:jc w:val="both"/>
        <w:rPr>
          <w:noProof/>
          <w:sz w:val="10"/>
          <w:szCs w:val="10"/>
        </w:rPr>
      </w:pPr>
      <w:r w:rsidRPr="00171763">
        <w:rPr>
          <w:b/>
          <w:noProof/>
          <w:sz w:val="10"/>
          <w:szCs w:val="10"/>
        </w:rPr>
        <w:t>Зона</w:t>
      </w:r>
      <w:r w:rsidRPr="00171763">
        <w:rPr>
          <w:b/>
          <w:noProof/>
          <w:sz w:val="10"/>
          <w:szCs w:val="10"/>
          <w:lang w:val="en-US"/>
        </w:rPr>
        <w:t xml:space="preserve"> </w:t>
      </w:r>
      <w:r w:rsidRPr="00171763">
        <w:rPr>
          <w:b/>
          <w:noProof/>
          <w:sz w:val="10"/>
          <w:szCs w:val="10"/>
        </w:rPr>
        <w:t>власти</w:t>
      </w:r>
      <w:r w:rsidRPr="00171763">
        <w:rPr>
          <w:noProof/>
          <w:sz w:val="10"/>
          <w:szCs w:val="10"/>
          <w:lang w:val="en-US"/>
        </w:rPr>
        <w:t xml:space="preserve"> (Power Distance, PDI). </w:t>
      </w:r>
      <w:r w:rsidRPr="00171763">
        <w:rPr>
          <w:noProof/>
          <w:sz w:val="10"/>
          <w:szCs w:val="10"/>
        </w:rPr>
        <w:t>Сфера распространения власти как элемента культуры определяется пространством, в пределах которого даже наименее наделенный властью индивидуум в группе осознает неравноправие в распределении власти и считает его нормальным положением вещей.</w:t>
      </w:r>
    </w:p>
    <w:p w:rsidR="00FC4BB1" w:rsidRPr="00171763" w:rsidRDefault="00FC4BB1" w:rsidP="003C5B5E">
      <w:pPr>
        <w:jc w:val="both"/>
        <w:rPr>
          <w:noProof/>
          <w:sz w:val="10"/>
          <w:szCs w:val="10"/>
        </w:rPr>
      </w:pPr>
    </w:p>
    <w:p w:rsidR="00FC4BB1" w:rsidRPr="00171763" w:rsidRDefault="00FC4BB1" w:rsidP="003C5B5E">
      <w:pPr>
        <w:jc w:val="both"/>
        <w:rPr>
          <w:noProof/>
          <w:sz w:val="10"/>
          <w:szCs w:val="10"/>
        </w:rPr>
      </w:pPr>
      <w:r w:rsidRPr="00171763">
        <w:rPr>
          <w:b/>
          <w:noProof/>
          <w:sz w:val="10"/>
          <w:szCs w:val="10"/>
        </w:rPr>
        <w:t>Снижение (устранение) неопределенности</w:t>
      </w:r>
      <w:r w:rsidRPr="00171763">
        <w:rPr>
          <w:noProof/>
          <w:sz w:val="10"/>
          <w:szCs w:val="10"/>
        </w:rPr>
        <w:t xml:space="preserve"> (Uncertainty Avoidance, UIA). Эта характеристика указывает на степень стремления людей избежать ситуаций, в которых они чувствуют себя неуверенно. Неуверенность порождает страх. Общественные правила, предписания, нормы поведения призваны помогать членам организации и общества в снижении неуверенности и неопределенности.</w:t>
      </w:r>
    </w:p>
    <w:p w:rsidR="00FC4BB1" w:rsidRPr="00171763" w:rsidRDefault="00FC4BB1" w:rsidP="003C5B5E">
      <w:pPr>
        <w:jc w:val="both"/>
        <w:rPr>
          <w:noProof/>
          <w:sz w:val="10"/>
          <w:szCs w:val="10"/>
        </w:rPr>
      </w:pPr>
    </w:p>
    <w:p w:rsidR="00FC4BB1" w:rsidRPr="00171763" w:rsidRDefault="00FC4BB1" w:rsidP="003C5B5E">
      <w:pPr>
        <w:jc w:val="both"/>
        <w:rPr>
          <w:noProof/>
          <w:sz w:val="10"/>
          <w:szCs w:val="10"/>
        </w:rPr>
      </w:pPr>
      <w:r w:rsidRPr="00171763">
        <w:rPr>
          <w:b/>
          <w:noProof/>
          <w:sz w:val="10"/>
          <w:szCs w:val="10"/>
        </w:rPr>
        <w:t>Мужественность / женственность (MAS)</w:t>
      </w:r>
      <w:r w:rsidRPr="00171763">
        <w:rPr>
          <w:noProof/>
          <w:sz w:val="10"/>
          <w:szCs w:val="10"/>
        </w:rPr>
        <w:t>. Индекс мужественности демонстрирует, насколько общество отдает предпочтение мужским ценностям по сравнению с женскими. Синонимами мужественности являются самоутверждение, успешность, материальный успех, конкуренция, честолюбие. Женственность, напротив, определяется сигнализирующим предпочтением профессиональной безопасности, поддержанием социальных контактов, а также качества жизни</w:t>
      </w:r>
    </w:p>
    <w:p w:rsidR="00FC4BB1" w:rsidRPr="00171763" w:rsidRDefault="00FC4BB1" w:rsidP="003C5B5E">
      <w:pPr>
        <w:jc w:val="both"/>
        <w:rPr>
          <w:noProof/>
          <w:sz w:val="10"/>
          <w:szCs w:val="10"/>
        </w:rPr>
      </w:pPr>
    </w:p>
    <w:p w:rsidR="00006446" w:rsidRPr="00171763" w:rsidRDefault="00006446" w:rsidP="00903C4E">
      <w:pPr>
        <w:ind w:left="-142"/>
        <w:jc w:val="both"/>
        <w:rPr>
          <w:sz w:val="10"/>
          <w:szCs w:val="10"/>
        </w:rPr>
      </w:pPr>
      <w:r w:rsidRPr="00171763">
        <w:rPr>
          <w:noProof/>
          <w:sz w:val="10"/>
          <w:szCs w:val="10"/>
        </w:rPr>
        <w:drawing>
          <wp:inline distT="0" distB="0" distL="0" distR="0">
            <wp:extent cx="2010018" cy="1009305"/>
            <wp:effectExtent l="0" t="0" r="0" b="63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093" t="20245" r="30698" b="46557"/>
                    <a:stretch/>
                  </pic:blipFill>
                  <pic:spPr bwMode="auto">
                    <a:xfrm>
                      <a:off x="0" y="0"/>
                      <a:ext cx="2014742" cy="101167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C4BB1" w:rsidRPr="00171763" w:rsidRDefault="00FC4BB1" w:rsidP="003C5B5E">
      <w:pPr>
        <w:jc w:val="both"/>
        <w:rPr>
          <w:sz w:val="10"/>
          <w:szCs w:val="10"/>
        </w:rPr>
      </w:pPr>
      <w:r w:rsidRPr="00171763">
        <w:rPr>
          <w:sz w:val="10"/>
          <w:szCs w:val="10"/>
        </w:rPr>
        <w:t>1-й уровень формируют базовые представления о людях и мире. Эти в своем большинстве неосознаваемые и непланируемые базовые предпосылки не являются изолированными друг от друга, а составляют вместе образ. И если пытаться понять культуру организации, нужно сначала понять ее мировоззрение. А мировоззрение организации находит свое отражение в конкретных ценностях и стандартах поведения (2-й уровень). Вместе базовые предпосылки и вытекающие стандарты поведения дают толчок к развитию приоритетов организации (что является своим/чужим и т. д.).</w:t>
      </w:r>
    </w:p>
    <w:p w:rsidR="00FC4BB1" w:rsidRPr="00171763" w:rsidRDefault="00FC4BB1" w:rsidP="003C5B5E">
      <w:pPr>
        <w:jc w:val="both"/>
        <w:rPr>
          <w:sz w:val="10"/>
          <w:szCs w:val="10"/>
        </w:rPr>
      </w:pPr>
      <w:r w:rsidRPr="00171763">
        <w:rPr>
          <w:sz w:val="10"/>
          <w:szCs w:val="10"/>
        </w:rPr>
        <w:t>Эти более или менее неосознанные и невидимые предпосылки и стандарты проявляются на 3-м уровне – уровне символов и знаков. На этом уровне невидимые ценности становятся вполне видимыми, ощущаемыми, интерпретируются с помощью символов, обрядов и т. д. Посредством элементов 3-го уровня организационная культура передается</w:t>
      </w:r>
    </w:p>
    <w:p w:rsidR="00006446" w:rsidRPr="00171763" w:rsidRDefault="00FC4BB1" w:rsidP="003C5B5E">
      <w:pPr>
        <w:jc w:val="both"/>
        <w:rPr>
          <w:color w:val="FF0000"/>
          <w:sz w:val="10"/>
          <w:szCs w:val="10"/>
        </w:rPr>
      </w:pPr>
      <w:r w:rsidRPr="00171763">
        <w:rPr>
          <w:sz w:val="10"/>
          <w:szCs w:val="10"/>
        </w:rPr>
        <w:t>новым работникам. Символы и знаки составляют видимую часть организационной культуры, но рассматриваются не сами по себе, а вместе с 1-м и 2-м уровнями</w:t>
      </w:r>
      <w:r w:rsidRPr="00171763">
        <w:rPr>
          <w:color w:val="FF0000"/>
          <w:sz w:val="10"/>
          <w:szCs w:val="10"/>
        </w:rPr>
        <w:t>.</w:t>
      </w:r>
    </w:p>
    <w:p w:rsidR="000A2719" w:rsidRPr="00171763" w:rsidRDefault="000A2719" w:rsidP="003C5B5E">
      <w:pPr>
        <w:jc w:val="both"/>
        <w:rPr>
          <w:color w:val="FF0000"/>
          <w:sz w:val="10"/>
          <w:szCs w:val="10"/>
        </w:rPr>
      </w:pPr>
    </w:p>
    <w:p w:rsidR="000A2719" w:rsidRPr="00171763" w:rsidRDefault="004F6354" w:rsidP="003C5B5E">
      <w:pPr>
        <w:numPr>
          <w:ilvl w:val="0"/>
          <w:numId w:val="1"/>
        </w:numPr>
        <w:jc w:val="both"/>
        <w:rPr>
          <w:b/>
          <w:color w:val="FF0000"/>
          <w:sz w:val="10"/>
          <w:szCs w:val="10"/>
        </w:rPr>
      </w:pPr>
      <w:r w:rsidRPr="00171763">
        <w:rPr>
          <w:b/>
          <w:color w:val="FF0000"/>
          <w:sz w:val="10"/>
          <w:szCs w:val="10"/>
        </w:rPr>
        <w:t>Подходы к построению корпоративной культуры в организации.</w:t>
      </w: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 xml:space="preserve">Можно выделить следующие подходы к пониманию корпоративной культуры </w:t>
      </w:r>
    </w:p>
    <w:p w:rsidR="000A2719" w:rsidRPr="00171763" w:rsidRDefault="000A2719" w:rsidP="003C5B5E">
      <w:pPr>
        <w:jc w:val="both"/>
        <w:rPr>
          <w:sz w:val="10"/>
          <w:szCs w:val="10"/>
        </w:rPr>
      </w:pPr>
      <w:r w:rsidRPr="00171763">
        <w:rPr>
          <w:sz w:val="10"/>
          <w:szCs w:val="10"/>
        </w:rPr>
        <w:t xml:space="preserve">1. Согласно специфике влияния корпоративной </w:t>
      </w:r>
      <w:proofErr w:type="gramStart"/>
      <w:r w:rsidRPr="00171763">
        <w:rPr>
          <w:sz w:val="10"/>
          <w:szCs w:val="10"/>
        </w:rPr>
        <w:t>культуры</w:t>
      </w:r>
      <w:proofErr w:type="gramEnd"/>
      <w:r w:rsidRPr="00171763">
        <w:rPr>
          <w:sz w:val="10"/>
          <w:szCs w:val="10"/>
        </w:rPr>
        <w:t xml:space="preserve"> на организационную эффективность существующие подходы могут быть определены либо как "прагматические" (культура рассматривается как </w:t>
      </w:r>
      <w:r w:rsidRPr="00171763">
        <w:rPr>
          <w:sz w:val="10"/>
          <w:szCs w:val="10"/>
        </w:rPr>
        <w:lastRenderedPageBreak/>
        <w:t>инструмент повышения эффективности деятельности организации и проводник организационных изменений), либо как "феноменологические" (корпоративная культура не может быть источником повышения эффективности и тормозит попытки нововведений).</w:t>
      </w:r>
    </w:p>
    <w:p w:rsidR="000A2719" w:rsidRPr="00171763" w:rsidRDefault="000A2719" w:rsidP="003C5B5E">
      <w:pPr>
        <w:jc w:val="both"/>
        <w:rPr>
          <w:sz w:val="10"/>
          <w:szCs w:val="10"/>
        </w:rPr>
      </w:pPr>
      <w:r w:rsidRPr="00171763">
        <w:rPr>
          <w:sz w:val="10"/>
          <w:szCs w:val="10"/>
        </w:rPr>
        <w:t>2. Опираясь на понимание механизмов возникновения и формирования корпоративной культуры, подходы могут быть разделены на "рациональный" (культура привносится в организацию ее руководством или основателями) и "генетический" (культура представляет собой результат исторического развития организации).</w:t>
      </w:r>
    </w:p>
    <w:p w:rsidR="000A2719" w:rsidRPr="00171763" w:rsidRDefault="000A2719" w:rsidP="003C5B5E">
      <w:pPr>
        <w:jc w:val="both"/>
        <w:rPr>
          <w:sz w:val="10"/>
          <w:szCs w:val="10"/>
        </w:rPr>
      </w:pPr>
      <w:r w:rsidRPr="00171763">
        <w:rPr>
          <w:sz w:val="10"/>
          <w:szCs w:val="10"/>
        </w:rPr>
        <w:t xml:space="preserve">3. В соответствии </w:t>
      </w:r>
      <w:proofErr w:type="gramStart"/>
      <w:r w:rsidRPr="00171763">
        <w:rPr>
          <w:sz w:val="10"/>
          <w:szCs w:val="10"/>
        </w:rPr>
        <w:t>со</w:t>
      </w:r>
      <w:proofErr w:type="gramEnd"/>
      <w:r w:rsidRPr="00171763">
        <w:rPr>
          <w:sz w:val="10"/>
          <w:szCs w:val="10"/>
        </w:rPr>
        <w:t xml:space="preserve"> взглядом на факторы, влияющие на образование и формирование культуры, можно выделить "</w:t>
      </w:r>
      <w:proofErr w:type="spellStart"/>
      <w:r w:rsidRPr="00171763">
        <w:rPr>
          <w:sz w:val="10"/>
          <w:szCs w:val="10"/>
        </w:rPr>
        <w:t>экстерналистский</w:t>
      </w:r>
      <w:proofErr w:type="spellEnd"/>
      <w:r w:rsidRPr="00171763">
        <w:rPr>
          <w:sz w:val="10"/>
          <w:szCs w:val="10"/>
        </w:rPr>
        <w:t>" (корпоративная культура формируется в тесной зависимости от национальной культуры и следует требованиям окружающей среды) и "</w:t>
      </w:r>
      <w:proofErr w:type="spellStart"/>
      <w:r w:rsidRPr="00171763">
        <w:rPr>
          <w:sz w:val="10"/>
          <w:szCs w:val="10"/>
        </w:rPr>
        <w:t>интерналистский</w:t>
      </w:r>
      <w:proofErr w:type="spellEnd"/>
      <w:r w:rsidRPr="00171763">
        <w:rPr>
          <w:sz w:val="10"/>
          <w:szCs w:val="10"/>
        </w:rPr>
        <w:t>" (культура формируется в соответствии с организационной структурой, традициями и т.п.).</w:t>
      </w:r>
    </w:p>
    <w:p w:rsidR="000A2719" w:rsidRPr="00171763" w:rsidRDefault="000A2719" w:rsidP="003C5B5E">
      <w:pPr>
        <w:jc w:val="both"/>
        <w:rPr>
          <w:sz w:val="10"/>
          <w:szCs w:val="10"/>
        </w:rPr>
      </w:pPr>
      <w:r w:rsidRPr="00171763">
        <w:rPr>
          <w:sz w:val="10"/>
          <w:szCs w:val="10"/>
        </w:rPr>
        <w:t>4. Исходя из представлений о влиянии корпоративной культуры на поведение членов организации, теоретические подходы могут рассматриваться как "направляющие" (культура - непосредственно определяющая индивидуальное поведение с помощью совокупности усвоенных ценностей и норм) и "ограничивающие" (культура - репертуар способов восприятия и интерпретации ситуации, который оставляет индивиду некоторую свободу в этих рамках).</w:t>
      </w:r>
    </w:p>
    <w:p w:rsidR="000A2719" w:rsidRPr="00171763" w:rsidRDefault="000A2719" w:rsidP="003C5B5E">
      <w:pPr>
        <w:jc w:val="both"/>
        <w:rPr>
          <w:sz w:val="10"/>
          <w:szCs w:val="10"/>
        </w:rPr>
      </w:pPr>
      <w:r w:rsidRPr="00171763">
        <w:rPr>
          <w:sz w:val="10"/>
          <w:szCs w:val="10"/>
        </w:rPr>
        <w:t>5. В соответствии с пониманием влияния корпоративной культуры на организационные изменения и способность организации к адаптации можно выделить "</w:t>
      </w:r>
      <w:proofErr w:type="spellStart"/>
      <w:r w:rsidRPr="00171763">
        <w:rPr>
          <w:sz w:val="10"/>
          <w:szCs w:val="10"/>
        </w:rPr>
        <w:t>кондуктивный</w:t>
      </w:r>
      <w:proofErr w:type="spellEnd"/>
      <w:r w:rsidRPr="00171763">
        <w:rPr>
          <w:sz w:val="10"/>
          <w:szCs w:val="10"/>
        </w:rPr>
        <w:t>" подход (рассматривающий культуру как препятствие для изменений) и "резистивный" (рассматривающий ее как проводник изменений)</w:t>
      </w:r>
    </w:p>
    <w:p w:rsidR="000A2719" w:rsidRPr="00171763" w:rsidRDefault="000A2719" w:rsidP="003C5B5E">
      <w:pPr>
        <w:jc w:val="both"/>
        <w:rPr>
          <w:sz w:val="10"/>
          <w:szCs w:val="10"/>
        </w:rPr>
      </w:pPr>
    </w:p>
    <w:p w:rsidR="000A2719" w:rsidRPr="00171763" w:rsidRDefault="000A2719" w:rsidP="003C5B5E">
      <w:pPr>
        <w:jc w:val="both"/>
        <w:rPr>
          <w:sz w:val="10"/>
          <w:szCs w:val="10"/>
        </w:rPr>
      </w:pPr>
    </w:p>
    <w:p w:rsidR="000A2719" w:rsidRPr="00171763" w:rsidRDefault="000A2719" w:rsidP="003C5B5E">
      <w:pPr>
        <w:jc w:val="both"/>
        <w:rPr>
          <w:sz w:val="10"/>
          <w:szCs w:val="10"/>
        </w:rPr>
      </w:pPr>
    </w:p>
    <w:p w:rsidR="000A2719" w:rsidRPr="00171763" w:rsidRDefault="00F87175" w:rsidP="003C5B5E">
      <w:pPr>
        <w:numPr>
          <w:ilvl w:val="0"/>
          <w:numId w:val="1"/>
        </w:numPr>
        <w:jc w:val="both"/>
        <w:rPr>
          <w:b/>
          <w:color w:val="FF0000"/>
          <w:sz w:val="10"/>
          <w:szCs w:val="10"/>
        </w:rPr>
      </w:pPr>
      <w:r w:rsidRPr="00171763">
        <w:rPr>
          <w:b/>
          <w:color w:val="FF0000"/>
          <w:sz w:val="10"/>
          <w:szCs w:val="10"/>
        </w:rPr>
        <w:t>Проблемы конфликтов на современном этапе. Конфликты при акционировании организаций.</w:t>
      </w:r>
    </w:p>
    <w:p w:rsidR="000A2719" w:rsidRPr="00171763" w:rsidRDefault="000A2719" w:rsidP="003C5B5E">
      <w:pPr>
        <w:pStyle w:val="a6"/>
        <w:jc w:val="both"/>
        <w:rPr>
          <w:color w:val="000000"/>
          <w:sz w:val="10"/>
          <w:szCs w:val="10"/>
        </w:rPr>
      </w:pPr>
      <w:r w:rsidRPr="00171763">
        <w:rPr>
          <w:color w:val="000000"/>
          <w:sz w:val="10"/>
          <w:szCs w:val="10"/>
        </w:rPr>
        <w:t>Когда люди думают о конфликте, они чаще всего ассоциируют его с агрессией, угрозами, спорами, враждебностью, войной и т.п. В результате, бытует мнение, что конфликт - явление всегда нежелательное, что его необходимо, по возможности, избегать и что его следует немедленно разрешать, как только он возникает. Такое отношение четко прослеживается в трудах авторов, принадлежащих к школе научного управления, административной школе и разделяющих концепцию бюрократии по Веберу. Эти подходы к эффективности организации в большой степени опирались на определение задач, процедур, правил, взаимодействий должностных лиц и разработку рациональной организационной структуры. Считалось, что такие механизмы, в основном, устранят условия, способствующие появлению конфликта, и могут быть использованы для решения возникающих проблем.</w:t>
      </w:r>
    </w:p>
    <w:p w:rsidR="000A2719" w:rsidRPr="00171763" w:rsidRDefault="000A2719" w:rsidP="003C5B5E">
      <w:pPr>
        <w:pStyle w:val="a6"/>
        <w:jc w:val="both"/>
        <w:rPr>
          <w:color w:val="000000"/>
          <w:sz w:val="10"/>
          <w:szCs w:val="10"/>
        </w:rPr>
      </w:pPr>
      <w:r w:rsidRPr="00171763">
        <w:rPr>
          <w:color w:val="000000"/>
          <w:sz w:val="10"/>
          <w:szCs w:val="10"/>
        </w:rPr>
        <w:t>Современная точка зрения заключается в том, что даже в организациях с эффективным управлением некоторые конфликты не только возможны, но даже может быть и желательны. Конечно, конфликт не всегда имеет положительный характер. В некоторых случаях он может мешать удовлетворению потребностей отдельной личности и достижению целей организации в целом. Например, человек, который на заседании комитета спорит только потому, что не спорить он не может, вероятно, снизит степень удовлетворения потребности в принадлежности и уважении и, возможно, уменьшит способность группы принимать эффективные решения. Члены группы могут принять точку зрения спорщика только для того, чтобы избежать конфликта и всех связанных с ним неприятностей даже не будучи уверенными, что поступают правильно. Но во многих ситуациях конфликт помогает выявить разнообразие точек зрения, дает дополнительную информацию, помогает выявить большее число альтернатив или проблем и т.д. Это делает процесс принятия решений группой более эффективным, а также дает людям возможность выразить свои мысли и тем самым удовлетворить личные потребности в уважении и власти. Это также может привести к более эффективному выполнению планов, стратегий и проектов, поскольку обсуждение различных точек зрения на эти документы проходит до их фактического исполнения.</w:t>
      </w:r>
    </w:p>
    <w:p w:rsidR="000A2719" w:rsidRPr="00171763" w:rsidRDefault="000A2719" w:rsidP="003C5B5E">
      <w:pPr>
        <w:pStyle w:val="a6"/>
        <w:jc w:val="both"/>
        <w:rPr>
          <w:color w:val="000000"/>
          <w:sz w:val="10"/>
          <w:szCs w:val="10"/>
        </w:rPr>
      </w:pPr>
      <w:r w:rsidRPr="00171763">
        <w:rPr>
          <w:color w:val="000000"/>
          <w:sz w:val="10"/>
          <w:szCs w:val="10"/>
        </w:rPr>
        <w:t>Таким образом, конфликт может быть ФУНКЦИОНАЛЬНЫМ и вести к повышению эффективности организации. Или он может быть ДИСФУНКЦИОНАЛЬНЫМ и приводит к снижению личной удовлетворенности, группового сотрудничества и эффективности организации. Роль конфликта, в основном, зависит от того, насколько эффективно им управляют. Чтобы управлять конфликтом, необходимо понимать причины возникновения конфликтной ситуации. Слишком уж часто управляющие считают, что основной причиной конфликта является столкновение личностей. Однако</w:t>
      </w:r>
      <w:proofErr w:type="gramStart"/>
      <w:r w:rsidRPr="00171763">
        <w:rPr>
          <w:color w:val="000000"/>
          <w:sz w:val="10"/>
          <w:szCs w:val="10"/>
        </w:rPr>
        <w:t>,</w:t>
      </w:r>
      <w:proofErr w:type="gramEnd"/>
      <w:r w:rsidRPr="00171763">
        <w:rPr>
          <w:color w:val="000000"/>
          <w:sz w:val="10"/>
          <w:szCs w:val="10"/>
        </w:rPr>
        <w:t xml:space="preserve"> последующий анализ показывает, что «виноваты» другие факторы. Перед тем, как перейти к обсуждению методов управления конфликтной ситуацией, давайте сначала поговорим об основных типах конфликта, его причинах и процессе его </w:t>
      </w:r>
      <w:proofErr w:type="spellStart"/>
      <w:r w:rsidRPr="00171763">
        <w:rPr>
          <w:color w:val="000000"/>
          <w:sz w:val="10"/>
          <w:szCs w:val="10"/>
        </w:rPr>
        <w:t>разрешени</w:t>
      </w:r>
      <w:proofErr w:type="spellEnd"/>
    </w:p>
    <w:p w:rsidR="000A2719" w:rsidRPr="00171763" w:rsidRDefault="000A2719" w:rsidP="003C5B5E">
      <w:pPr>
        <w:jc w:val="both"/>
        <w:rPr>
          <w:b/>
          <w:i/>
          <w:sz w:val="10"/>
          <w:szCs w:val="10"/>
          <w:u w:val="single"/>
        </w:rPr>
      </w:pPr>
    </w:p>
    <w:p w:rsidR="000A2719" w:rsidRPr="00171763" w:rsidRDefault="00F87175" w:rsidP="003C5B5E">
      <w:pPr>
        <w:numPr>
          <w:ilvl w:val="0"/>
          <w:numId w:val="1"/>
        </w:numPr>
        <w:jc w:val="both"/>
        <w:rPr>
          <w:b/>
          <w:color w:val="FF0000"/>
          <w:sz w:val="10"/>
          <w:szCs w:val="10"/>
        </w:rPr>
      </w:pPr>
      <w:r w:rsidRPr="00171763">
        <w:rPr>
          <w:b/>
          <w:color w:val="FF0000"/>
          <w:sz w:val="10"/>
          <w:szCs w:val="10"/>
        </w:rPr>
        <w:t>Изменения в организациях. Модель развития организации.</w:t>
      </w:r>
    </w:p>
    <w:p w:rsidR="000A2719" w:rsidRPr="00171763" w:rsidRDefault="000A2719" w:rsidP="003C5B5E">
      <w:pPr>
        <w:ind w:left="284"/>
        <w:jc w:val="both"/>
        <w:rPr>
          <w:b/>
          <w:i/>
          <w:sz w:val="10"/>
          <w:szCs w:val="10"/>
          <w:u w:val="single"/>
        </w:rPr>
      </w:pPr>
    </w:p>
    <w:p w:rsidR="00224F19" w:rsidRPr="00171763" w:rsidRDefault="00224F19" w:rsidP="003C5B5E">
      <w:pPr>
        <w:shd w:val="clear" w:color="auto" w:fill="FFFFFF"/>
        <w:jc w:val="both"/>
        <w:rPr>
          <w:rFonts w:eastAsia="MS Mincho"/>
          <w:color w:val="000000"/>
          <w:sz w:val="10"/>
          <w:szCs w:val="10"/>
        </w:rPr>
      </w:pPr>
      <w:bookmarkStart w:id="0" w:name="1"/>
      <w:r w:rsidRPr="00171763">
        <w:rPr>
          <w:rFonts w:eastAsia="MS Mincho"/>
          <w:color w:val="000000"/>
          <w:sz w:val="10"/>
          <w:szCs w:val="10"/>
        </w:rPr>
        <w:t>Изменения и нововведения в организациях неизбежны. При этом динамика организационных изменений различна, зависит от географии, экономического благополучия, правовой сферы, общественных отношений, климата и еще массы других переменных, не зависящих или зависящих от людей. Организация растет или сокращается, движется к благополучию или идет вразнос, сгибается под гнетом чиновничьего произвола или расцветает под «зонтиком» внимания высших должностных лиц. Для анализа изменений, как правило, требуются комплексные методы анализа процессов, происходящих на предприятии, и воздействия на них. Тем не менее, Управление социальной политики может оперативно ориентироваться </w:t>
      </w:r>
      <w:bookmarkEnd w:id="0"/>
      <w:proofErr w:type="gramStart"/>
      <w:r w:rsidRPr="00171763">
        <w:rPr>
          <w:rFonts w:eastAsia="MS Mincho"/>
          <w:color w:val="000000"/>
          <w:sz w:val="10"/>
          <w:szCs w:val="10"/>
        </w:rPr>
        <w:t>в</w:t>
      </w:r>
      <w:proofErr w:type="gramEnd"/>
      <w:r w:rsidRPr="00171763">
        <w:rPr>
          <w:rFonts w:eastAsia="MS Mincho"/>
          <w:color w:val="000000"/>
          <w:sz w:val="10"/>
          <w:szCs w:val="10"/>
        </w:rPr>
        <w:t> </w:t>
      </w:r>
      <w:proofErr w:type="gramStart"/>
      <w:r w:rsidRPr="00171763">
        <w:rPr>
          <w:rFonts w:eastAsia="MS Mincho"/>
          <w:color w:val="000000"/>
          <w:sz w:val="10"/>
          <w:szCs w:val="10"/>
        </w:rPr>
        <w:t>такого</w:t>
      </w:r>
      <w:proofErr w:type="gramEnd"/>
      <w:r w:rsidRPr="00171763">
        <w:rPr>
          <w:rFonts w:eastAsia="MS Mincho"/>
          <w:color w:val="000000"/>
          <w:sz w:val="10"/>
          <w:szCs w:val="10"/>
        </w:rPr>
        <w:t> рода проблемах и знать, что по силам решить ему самому, а где потребуется помощь извне и от кого.</w:t>
      </w:r>
    </w:p>
    <w:p w:rsidR="00224F19" w:rsidRPr="00171763" w:rsidRDefault="00224F19" w:rsidP="003C5B5E">
      <w:pPr>
        <w:shd w:val="clear" w:color="auto" w:fill="FFFFFF"/>
        <w:jc w:val="both"/>
        <w:rPr>
          <w:rFonts w:eastAsia="MS Mincho"/>
          <w:color w:val="000000"/>
          <w:sz w:val="10"/>
          <w:szCs w:val="10"/>
        </w:rPr>
      </w:pPr>
      <w:r w:rsidRPr="00171763">
        <w:rPr>
          <w:rFonts w:eastAsia="MS Mincho"/>
          <w:color w:val="000000"/>
          <w:sz w:val="10"/>
          <w:szCs w:val="10"/>
        </w:rPr>
        <w:t>Понятие «изменение» подразумевает, что между двумя последовательными моментами времени имеются заметные различия в ситуации, человеке, рабочей группе, организации или взаимоотношениях. Также под изменением можно понимать процесс смены одного состояния другим. Изменения в организации могут касаться любого аспекта или фактора. К ним относятся:</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 xml:space="preserve">1.     Основная структура. Меняется характер и уровень деловой активности, правовая структура, собственность, источники финансирования организации, характер международных операций, </w:t>
      </w:r>
      <w:r w:rsidRPr="00171763">
        <w:rPr>
          <w:rFonts w:eastAsia="MS Mincho"/>
          <w:color w:val="000000"/>
          <w:sz w:val="10"/>
          <w:szCs w:val="10"/>
        </w:rPr>
        <w:lastRenderedPageBreak/>
        <w:t>организуются слияния, разделения, совместные предприятия или проекты.</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2.     Задачи деятельности. Меняется ассортимент продукции и набор оказываемых услуг, появляются новые рынки, клиенты и поставщики.</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3.     Применяемая технология. Меняется оборудование, материалы и энергия, технологические и информационные процессы.</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4.     Управленческие процессы и структуры. Меняется внутреннее содержание организации, трудовых процессов, процессов принятия решений, информационных систем.</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5.     Организационная культура. Меняются ценности, традиции, неформальные отношения, мотивы и процессы, стиль руководства.</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6.     Человеческий фактор. Меняются руководство и подчинение, уровень их компетентности, отношения, мотивация, поведение и эффективность в работе.</w:t>
      </w:r>
    </w:p>
    <w:p w:rsidR="00224F19" w:rsidRPr="00171763" w:rsidRDefault="00224F19" w:rsidP="003C5B5E">
      <w:pPr>
        <w:ind w:left="360" w:hanging="360"/>
        <w:jc w:val="both"/>
        <w:rPr>
          <w:rFonts w:eastAsia="MS Mincho"/>
          <w:color w:val="000000"/>
          <w:sz w:val="10"/>
          <w:szCs w:val="10"/>
        </w:rPr>
      </w:pPr>
      <w:r w:rsidRPr="00171763">
        <w:rPr>
          <w:rFonts w:eastAsia="MS Mincho"/>
          <w:color w:val="000000"/>
          <w:sz w:val="10"/>
          <w:szCs w:val="10"/>
        </w:rPr>
        <w:t>7.     Эффективность работы организации. Меняются финансовые, экономические, социальные аспекты ее деятельности, изменяется ее деловой престиж в глазах общественности и деловых кругов.</w:t>
      </w:r>
    </w:p>
    <w:p w:rsidR="00224F19" w:rsidRPr="00171763" w:rsidRDefault="00224F19" w:rsidP="003C5B5E">
      <w:pPr>
        <w:shd w:val="clear" w:color="auto" w:fill="FFFFFF"/>
        <w:jc w:val="both"/>
        <w:rPr>
          <w:rFonts w:eastAsia="MS Mincho"/>
          <w:color w:val="000000"/>
          <w:sz w:val="10"/>
          <w:szCs w:val="10"/>
        </w:rPr>
      </w:pPr>
      <w:bookmarkStart w:id="1" w:name="2"/>
      <w:r w:rsidRPr="00171763">
        <w:rPr>
          <w:rFonts w:eastAsia="MS Mincho"/>
          <w:b/>
          <w:bCs/>
          <w:color w:val="000000"/>
          <w:sz w:val="10"/>
          <w:szCs w:val="10"/>
        </w:rPr>
        <w:t> </w:t>
      </w:r>
      <w:bookmarkEnd w:id="1"/>
    </w:p>
    <w:p w:rsidR="00224F19" w:rsidRPr="00171763" w:rsidRDefault="00224F19" w:rsidP="003C5B5E">
      <w:pPr>
        <w:shd w:val="clear" w:color="auto" w:fill="FFFFFF"/>
        <w:jc w:val="both"/>
        <w:rPr>
          <w:rFonts w:eastAsia="MS Mincho"/>
          <w:color w:val="000000"/>
          <w:sz w:val="10"/>
          <w:szCs w:val="10"/>
        </w:rPr>
      </w:pPr>
      <w:r w:rsidRPr="00171763">
        <w:rPr>
          <w:rFonts w:eastAsia="MS Mincho"/>
          <w:b/>
          <w:bCs/>
          <w:color w:val="000000"/>
          <w:sz w:val="10"/>
          <w:szCs w:val="10"/>
        </w:rPr>
        <w:t>Виды изменений (рост, уменьшение, преобразование, развитие, инновации)</w:t>
      </w:r>
    </w:p>
    <w:p w:rsidR="00224F19" w:rsidRPr="00171763" w:rsidRDefault="00224F19" w:rsidP="003C5B5E">
      <w:pPr>
        <w:shd w:val="clear" w:color="auto" w:fill="FFFFFF"/>
        <w:jc w:val="both"/>
        <w:rPr>
          <w:rFonts w:eastAsia="MS Mincho"/>
          <w:color w:val="000000"/>
          <w:sz w:val="10"/>
          <w:szCs w:val="10"/>
        </w:rPr>
      </w:pPr>
      <w:r w:rsidRPr="00171763">
        <w:rPr>
          <w:rFonts w:eastAsia="MS Mincho"/>
          <w:color w:val="000000"/>
          <w:sz w:val="10"/>
          <w:szCs w:val="10"/>
        </w:rPr>
        <w:t>В жизни организаций происходят неизбежные изменения. На уровне работы с персоналом они проявляются в новом наборе и освобождении сотрудников, в появлении новых и ликвидации старых подразделений. Происходит усиление или ослабление влиятельности подразделений. Организацию сотрясают крупные или мелкие конфликты.</w:t>
      </w:r>
    </w:p>
    <w:p w:rsidR="00224F19" w:rsidRPr="00171763" w:rsidRDefault="00224F19" w:rsidP="003C5B5E">
      <w:pPr>
        <w:shd w:val="clear" w:color="auto" w:fill="FFFFFF"/>
        <w:jc w:val="both"/>
        <w:rPr>
          <w:rFonts w:eastAsia="MS Mincho"/>
          <w:color w:val="000000"/>
          <w:sz w:val="10"/>
          <w:szCs w:val="10"/>
        </w:rPr>
      </w:pPr>
      <w:r w:rsidRPr="00171763">
        <w:rPr>
          <w:rFonts w:eastAsia="MS Mincho"/>
          <w:color w:val="000000"/>
          <w:sz w:val="10"/>
          <w:szCs w:val="10"/>
        </w:rPr>
        <w:t>С точки зрения руководства изменения воспринимаются как результат смены конъюнктуры рынка, смены государственной политики, усиление или ослабление инфляции, желания владельцев компании оптимизировать производство. На них приходится реагировать, принимать соответствующие управленческие решения, оказывающие непосредственное влияние на жизнь подчиненных.</w:t>
      </w:r>
    </w:p>
    <w:p w:rsidR="00224F19" w:rsidRPr="00171763" w:rsidRDefault="00224F19" w:rsidP="003C5B5E">
      <w:pPr>
        <w:shd w:val="clear" w:color="auto" w:fill="FFFFFF"/>
        <w:jc w:val="both"/>
        <w:rPr>
          <w:rFonts w:eastAsia="MS Mincho"/>
          <w:color w:val="000000"/>
          <w:sz w:val="10"/>
          <w:szCs w:val="10"/>
        </w:rPr>
      </w:pPr>
      <w:r w:rsidRPr="00171763">
        <w:rPr>
          <w:rFonts w:eastAsia="MS Mincho"/>
          <w:color w:val="000000"/>
          <w:sz w:val="10"/>
          <w:szCs w:val="10"/>
        </w:rPr>
        <w:t>В конце 60-х годов Уоррен </w:t>
      </w:r>
      <w:proofErr w:type="spellStart"/>
      <w:r w:rsidRPr="00171763">
        <w:rPr>
          <w:rFonts w:eastAsia="MS Mincho"/>
          <w:color w:val="000000"/>
          <w:sz w:val="10"/>
          <w:szCs w:val="10"/>
        </w:rPr>
        <w:t>Беннис</w:t>
      </w:r>
      <w:proofErr w:type="spellEnd"/>
      <w:r w:rsidRPr="00171763">
        <w:rPr>
          <w:rFonts w:eastAsia="MS Mincho"/>
          <w:color w:val="000000"/>
          <w:sz w:val="10"/>
          <w:szCs w:val="10"/>
        </w:rPr>
        <w:t> первым использовал понятие "адаптивная организация", чтобы подчеркнуть преимущества такого менеджмента, при котором организация была бы в состоянии незамедлительно отреагировать на изменения во внешней и внутренней среде. Именно в незамедлительном реагировании исследователь видел залог выживания организаций в рыночных условиях.</w:t>
      </w:r>
    </w:p>
    <w:p w:rsidR="00224F19" w:rsidRPr="00171763" w:rsidRDefault="00224F19" w:rsidP="003C5B5E">
      <w:pPr>
        <w:jc w:val="both"/>
        <w:rPr>
          <w:rFonts w:eastAsia="MS Mincho"/>
          <w:b/>
          <w:bCs/>
          <w:color w:val="262626"/>
          <w:sz w:val="10"/>
          <w:szCs w:val="10"/>
        </w:rPr>
      </w:pPr>
      <w:r w:rsidRPr="00171763">
        <w:rPr>
          <w:rFonts w:eastAsia="MS Mincho"/>
          <w:b/>
          <w:bCs/>
          <w:i/>
          <w:color w:val="262626"/>
          <w:sz w:val="10"/>
          <w:szCs w:val="10"/>
        </w:rPr>
        <w:t>Планировать перемены куда легче, чем реализовать их на практике</w:t>
      </w:r>
      <w:r w:rsidRPr="00171763">
        <w:rPr>
          <w:rFonts w:eastAsia="MS Mincho"/>
          <w:b/>
          <w:bCs/>
          <w:color w:val="262626"/>
          <w:sz w:val="10"/>
          <w:szCs w:val="10"/>
        </w:rPr>
        <w:t xml:space="preserve">. Руководителю принадлежит решающая роль при проведении изменений в организации. Социальные настроения в любой организации таковы, что они изначально вступают в противоречие с любыми переменами и преобразованиями. </w:t>
      </w:r>
      <w:r w:rsidRPr="00171763">
        <w:rPr>
          <w:rFonts w:eastAsia="MS Mincho"/>
          <w:b/>
          <w:bCs/>
          <w:i/>
          <w:color w:val="262626"/>
          <w:sz w:val="10"/>
          <w:szCs w:val="10"/>
        </w:rPr>
        <w:t>Изменения не являются самоцелью</w:t>
      </w:r>
      <w:r w:rsidRPr="00171763">
        <w:rPr>
          <w:rFonts w:eastAsia="MS Mincho"/>
          <w:b/>
          <w:bCs/>
          <w:color w:val="262626"/>
          <w:sz w:val="10"/>
          <w:szCs w:val="10"/>
        </w:rPr>
        <w:t>. В любой организации есть две структуры: одна — на бумаге, а другая состоит из сложной системы взаимоотношений. Хороший руководитель понимает это.</w:t>
      </w:r>
    </w:p>
    <w:p w:rsidR="00224F19" w:rsidRPr="00171763" w:rsidRDefault="00224F19" w:rsidP="003C5B5E">
      <w:pPr>
        <w:widowControl w:val="0"/>
        <w:autoSpaceDE w:val="0"/>
        <w:autoSpaceDN w:val="0"/>
        <w:adjustRightInd w:val="0"/>
        <w:spacing w:after="300"/>
        <w:jc w:val="both"/>
        <w:rPr>
          <w:rFonts w:eastAsia="MS Mincho"/>
          <w:color w:val="262626"/>
          <w:sz w:val="10"/>
          <w:szCs w:val="10"/>
          <w:lang w:val="en-US"/>
        </w:rPr>
      </w:pPr>
      <w:r w:rsidRPr="00171763">
        <w:rPr>
          <w:rFonts w:eastAsia="MS Mincho"/>
          <w:color w:val="262626"/>
          <w:sz w:val="10"/>
          <w:szCs w:val="10"/>
        </w:rPr>
        <w:t xml:space="preserve">Если организация стремится сохранить темпы производства и быть конкурентоспособной, она не сможет избежать изменений. </w:t>
      </w:r>
      <w:proofErr w:type="spellStart"/>
      <w:r w:rsidRPr="00171763">
        <w:rPr>
          <w:rFonts w:eastAsia="MS Mincho"/>
          <w:i/>
          <w:color w:val="262626"/>
          <w:sz w:val="10"/>
          <w:szCs w:val="10"/>
          <w:lang w:val="en-US"/>
        </w:rPr>
        <w:t>Стратегия</w:t>
      </w:r>
      <w:proofErr w:type="spellEnd"/>
      <w:r w:rsidRPr="00171763">
        <w:rPr>
          <w:rFonts w:eastAsia="MS Mincho"/>
          <w:i/>
          <w:color w:val="262626"/>
          <w:sz w:val="10"/>
          <w:szCs w:val="10"/>
          <w:lang w:val="en-US"/>
        </w:rPr>
        <w:t xml:space="preserve"> </w:t>
      </w:r>
      <w:proofErr w:type="spellStart"/>
      <w:r w:rsidRPr="00171763">
        <w:rPr>
          <w:rFonts w:eastAsia="MS Mincho"/>
          <w:i/>
          <w:color w:val="262626"/>
          <w:sz w:val="10"/>
          <w:szCs w:val="10"/>
          <w:lang w:val="en-US"/>
        </w:rPr>
        <w:t>изменений</w:t>
      </w:r>
      <w:proofErr w:type="spellEnd"/>
      <w:r w:rsidRPr="00171763">
        <w:rPr>
          <w:rFonts w:eastAsia="MS Mincho"/>
          <w:color w:val="262626"/>
          <w:sz w:val="10"/>
          <w:szCs w:val="10"/>
          <w:lang w:val="en-US"/>
        </w:rPr>
        <w:t xml:space="preserve"> </w:t>
      </w:r>
      <w:proofErr w:type="spellStart"/>
      <w:r w:rsidRPr="00171763">
        <w:rPr>
          <w:rFonts w:eastAsia="MS Mincho"/>
          <w:color w:val="262626"/>
          <w:sz w:val="10"/>
          <w:szCs w:val="10"/>
          <w:lang w:val="en-US"/>
        </w:rPr>
        <w:t>должна</w:t>
      </w:r>
      <w:proofErr w:type="spellEnd"/>
      <w:r w:rsidRPr="00171763">
        <w:rPr>
          <w:rFonts w:eastAsia="MS Mincho"/>
          <w:color w:val="262626"/>
          <w:sz w:val="10"/>
          <w:szCs w:val="10"/>
          <w:lang w:val="en-US"/>
        </w:rPr>
        <w:t>:</w:t>
      </w:r>
    </w:p>
    <w:p w:rsidR="00224F19" w:rsidRPr="00171763" w:rsidRDefault="00224F19" w:rsidP="003C5B5E">
      <w:pPr>
        <w:widowControl w:val="0"/>
        <w:numPr>
          <w:ilvl w:val="0"/>
          <w:numId w:val="25"/>
        </w:numPr>
        <w:tabs>
          <w:tab w:val="left" w:pos="220"/>
          <w:tab w:val="left" w:pos="720"/>
        </w:tabs>
        <w:autoSpaceDE w:val="0"/>
        <w:autoSpaceDN w:val="0"/>
        <w:adjustRightInd w:val="0"/>
        <w:ind w:hanging="720"/>
        <w:jc w:val="both"/>
        <w:rPr>
          <w:rFonts w:eastAsia="MS Mincho"/>
          <w:i/>
          <w:color w:val="262626"/>
          <w:sz w:val="10"/>
          <w:szCs w:val="10"/>
        </w:rPr>
      </w:pPr>
      <w:r w:rsidRPr="00171763">
        <w:rPr>
          <w:rFonts w:eastAsia="MS Mincho"/>
          <w:i/>
          <w:color w:val="262626"/>
          <w:sz w:val="10"/>
          <w:szCs w:val="10"/>
        </w:rPr>
        <w:t>содержать цели изменения в структуре и культуре;</w:t>
      </w:r>
    </w:p>
    <w:p w:rsidR="00224F19" w:rsidRPr="00171763" w:rsidRDefault="00224F19" w:rsidP="003C5B5E">
      <w:pPr>
        <w:widowControl w:val="0"/>
        <w:numPr>
          <w:ilvl w:val="0"/>
          <w:numId w:val="25"/>
        </w:numPr>
        <w:tabs>
          <w:tab w:val="left" w:pos="220"/>
          <w:tab w:val="left" w:pos="720"/>
        </w:tabs>
        <w:autoSpaceDE w:val="0"/>
        <w:autoSpaceDN w:val="0"/>
        <w:adjustRightInd w:val="0"/>
        <w:ind w:hanging="720"/>
        <w:jc w:val="both"/>
        <w:rPr>
          <w:rFonts w:eastAsia="MS Mincho"/>
          <w:i/>
          <w:color w:val="262626"/>
          <w:sz w:val="10"/>
          <w:szCs w:val="10"/>
        </w:rPr>
      </w:pPr>
      <w:r w:rsidRPr="00171763">
        <w:rPr>
          <w:rFonts w:eastAsia="MS Mincho"/>
          <w:i/>
          <w:color w:val="262626"/>
          <w:sz w:val="10"/>
          <w:szCs w:val="10"/>
        </w:rPr>
        <w:t>обеспечивать способ достижения этих изменений.</w:t>
      </w:r>
    </w:p>
    <w:p w:rsidR="000A2719" w:rsidRPr="00171763" w:rsidRDefault="000A2719" w:rsidP="003C5B5E">
      <w:pPr>
        <w:jc w:val="both"/>
        <w:rPr>
          <w:sz w:val="10"/>
          <w:szCs w:val="10"/>
        </w:rPr>
      </w:pPr>
    </w:p>
    <w:p w:rsidR="00F87175" w:rsidRPr="00171763" w:rsidRDefault="00F87175" w:rsidP="003C5B5E">
      <w:pPr>
        <w:numPr>
          <w:ilvl w:val="0"/>
          <w:numId w:val="1"/>
        </w:numPr>
        <w:jc w:val="both"/>
        <w:rPr>
          <w:b/>
          <w:color w:val="FF0000"/>
          <w:sz w:val="10"/>
          <w:szCs w:val="10"/>
        </w:rPr>
      </w:pPr>
      <w:r w:rsidRPr="00171763">
        <w:rPr>
          <w:b/>
          <w:color w:val="FF0000"/>
          <w:sz w:val="10"/>
          <w:szCs w:val="10"/>
        </w:rPr>
        <w:t>Последовательность изменений в организации.</w:t>
      </w:r>
    </w:p>
    <w:p w:rsidR="000A2719" w:rsidRPr="00171763" w:rsidRDefault="000A2719" w:rsidP="003C5B5E">
      <w:pPr>
        <w:jc w:val="both"/>
        <w:rPr>
          <w:sz w:val="10"/>
          <w:szCs w:val="10"/>
        </w:rPr>
      </w:pPr>
    </w:p>
    <w:p w:rsidR="009C2B18" w:rsidRPr="00171763" w:rsidRDefault="009C2B18" w:rsidP="003C5B5E">
      <w:pPr>
        <w:spacing w:line="276" w:lineRule="auto"/>
        <w:jc w:val="both"/>
        <w:rPr>
          <w:color w:val="333333"/>
          <w:sz w:val="10"/>
          <w:szCs w:val="10"/>
          <w:shd w:val="clear" w:color="auto" w:fill="FFFFFF"/>
        </w:rPr>
      </w:pPr>
      <w:r w:rsidRPr="00171763">
        <w:rPr>
          <w:color w:val="333333"/>
          <w:sz w:val="10"/>
          <w:szCs w:val="10"/>
          <w:shd w:val="clear" w:color="auto" w:fill="FFFFFF"/>
        </w:rPr>
        <w:t>Программа преобразований должна предусматривать целый ряд этапов: подготовку, сбор информации, определение направлений работы и их последствий, организационно-техническое и социальное проектирование, практическую реализацию подготовительных изменений. Намеченные этапы должны осуществляться последовательно. Завершение каждого этапа представляет собой важный рубеж в выполнении всего проекта. Каждый этап подразделяется на задачи, реализуемые в разной последовательности: одни раньше других, некоторые одна за другой, а ряд из них – параллельно.</w:t>
      </w:r>
    </w:p>
    <w:p w:rsidR="009C2B18" w:rsidRPr="00171763" w:rsidRDefault="009C2B18" w:rsidP="003C5B5E">
      <w:pPr>
        <w:spacing w:line="276" w:lineRule="auto"/>
        <w:jc w:val="both"/>
        <w:rPr>
          <w:sz w:val="10"/>
          <w:szCs w:val="10"/>
        </w:rPr>
      </w:pPr>
    </w:p>
    <w:p w:rsidR="009C2B18" w:rsidRPr="00171763" w:rsidRDefault="009C2B18" w:rsidP="003C5B5E">
      <w:pPr>
        <w:spacing w:line="276" w:lineRule="auto"/>
        <w:ind w:left="360"/>
        <w:jc w:val="both"/>
        <w:textAlignment w:val="baseline"/>
        <w:rPr>
          <w:b/>
          <w:color w:val="333333"/>
          <w:sz w:val="10"/>
          <w:szCs w:val="10"/>
        </w:rPr>
      </w:pPr>
      <w:r w:rsidRPr="00171763">
        <w:rPr>
          <w:b/>
          <w:color w:val="333333"/>
          <w:sz w:val="10"/>
          <w:szCs w:val="10"/>
        </w:rPr>
        <w:t xml:space="preserve">Модель управления организационными изменениями Л. </w:t>
      </w:r>
      <w:proofErr w:type="spellStart"/>
      <w:r w:rsidRPr="00171763">
        <w:rPr>
          <w:b/>
          <w:color w:val="333333"/>
          <w:sz w:val="10"/>
          <w:szCs w:val="10"/>
        </w:rPr>
        <w:t>Гейнера</w:t>
      </w:r>
      <w:proofErr w:type="spellEnd"/>
      <w:r w:rsidRPr="00171763">
        <w:rPr>
          <w:b/>
          <w:color w:val="333333"/>
          <w:sz w:val="10"/>
          <w:szCs w:val="10"/>
        </w:rPr>
        <w:t xml:space="preserve"> является одной из наиболее распространенных методов и удачно применяемых на практике:</w:t>
      </w:r>
    </w:p>
    <w:p w:rsidR="009C2B18" w:rsidRPr="00171763" w:rsidRDefault="009C2B18" w:rsidP="003C5B5E">
      <w:pPr>
        <w:spacing w:line="276" w:lineRule="auto"/>
        <w:ind w:left="360"/>
        <w:jc w:val="both"/>
        <w:textAlignment w:val="baseline"/>
        <w:rPr>
          <w:b/>
          <w:color w:val="333333"/>
          <w:sz w:val="10"/>
          <w:szCs w:val="10"/>
        </w:rPr>
      </w:pP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первом этапе руководство организации должно осознать необходимость изменений и быть готовым к их проведению;</w:t>
      </w: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втором – руководство проводит четкий анализ проблем организации, для этого часто привлекаются внешние консультанты. Здесь очень важно тесное сотрудничество руководства и консультантов;</w:t>
      </w: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третьем этапе происходит детализация и углубление понимания стоящих перед организацией проблем. Важно эффективно использовать сотрудников организации, обеспечить высокую степень их участия в диагностике и последующем принятии решений; включается процесс делегирования;</w:t>
      </w: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четвертом этапе необходимо отыскать новые, не устаревшие решения, и получить поддержку сотрудников. Это важно, поскольку всегда существует искушение применить старое решение к новым проблемам;</w:t>
      </w: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пятом этапе необходимо с помощью экспериментов выявить возможные отрицательные последствия изменений и провести соответствующую корректировку. Кроме того, эксперимент может дать определенным подразделениям и лицам дополнительные полномочия, а также подготовку для более эффективного проведения процесса изменений;</w:t>
      </w:r>
    </w:p>
    <w:p w:rsidR="009C2B18" w:rsidRPr="00171763" w:rsidRDefault="009C2B18" w:rsidP="003C5B5E">
      <w:pPr>
        <w:numPr>
          <w:ilvl w:val="0"/>
          <w:numId w:val="27"/>
        </w:numPr>
        <w:spacing w:line="276" w:lineRule="auto"/>
        <w:ind w:left="360"/>
        <w:jc w:val="both"/>
        <w:textAlignment w:val="baseline"/>
        <w:rPr>
          <w:color w:val="333333"/>
          <w:sz w:val="10"/>
          <w:szCs w:val="10"/>
        </w:rPr>
      </w:pPr>
      <w:r w:rsidRPr="00171763">
        <w:rPr>
          <w:color w:val="333333"/>
          <w:sz w:val="10"/>
          <w:szCs w:val="10"/>
        </w:rPr>
        <w:t>на шестом этапе необходимо должным образом мотивировать людей, чтобы они приняли проводимые изменения.</w:t>
      </w:r>
    </w:p>
    <w:p w:rsidR="000A2719" w:rsidRPr="00171763" w:rsidRDefault="000A2719" w:rsidP="003C5B5E">
      <w:pPr>
        <w:jc w:val="both"/>
        <w:rPr>
          <w:sz w:val="10"/>
          <w:szCs w:val="10"/>
        </w:rPr>
      </w:pPr>
    </w:p>
    <w:p w:rsidR="00F87175" w:rsidRPr="00171763" w:rsidRDefault="003A0A1B" w:rsidP="003C5B5E">
      <w:pPr>
        <w:numPr>
          <w:ilvl w:val="0"/>
          <w:numId w:val="1"/>
        </w:numPr>
        <w:jc w:val="both"/>
        <w:rPr>
          <w:b/>
          <w:color w:val="FF0000"/>
          <w:sz w:val="10"/>
          <w:szCs w:val="10"/>
        </w:rPr>
      </w:pPr>
      <w:r w:rsidRPr="00171763">
        <w:rPr>
          <w:b/>
          <w:color w:val="FF0000"/>
          <w:sz w:val="10"/>
          <w:szCs w:val="10"/>
        </w:rPr>
        <w:t>Модель управления организационными изменениями в организации.</w:t>
      </w:r>
    </w:p>
    <w:p w:rsidR="000A2719" w:rsidRPr="00171763" w:rsidRDefault="000A2719" w:rsidP="003C5B5E">
      <w:pPr>
        <w:jc w:val="both"/>
        <w:rPr>
          <w:sz w:val="10"/>
          <w:szCs w:val="10"/>
        </w:rPr>
      </w:pPr>
    </w:p>
    <w:p w:rsidR="000A2719" w:rsidRPr="00171763" w:rsidRDefault="000A2719" w:rsidP="003C5B5E">
      <w:pPr>
        <w:jc w:val="both"/>
        <w:rPr>
          <w:sz w:val="10"/>
          <w:szCs w:val="10"/>
        </w:rPr>
      </w:pPr>
      <w:proofErr w:type="spellStart"/>
      <w:r w:rsidRPr="00171763">
        <w:rPr>
          <w:sz w:val="10"/>
          <w:szCs w:val="10"/>
        </w:rPr>
        <w:t>Лэрри</w:t>
      </w:r>
      <w:proofErr w:type="spellEnd"/>
      <w:r w:rsidRPr="00171763">
        <w:rPr>
          <w:sz w:val="10"/>
          <w:szCs w:val="10"/>
        </w:rPr>
        <w:t xml:space="preserve"> </w:t>
      </w:r>
      <w:proofErr w:type="spellStart"/>
      <w:r w:rsidRPr="00171763">
        <w:rPr>
          <w:sz w:val="10"/>
          <w:szCs w:val="10"/>
        </w:rPr>
        <w:t>Грейнер</w:t>
      </w:r>
      <w:proofErr w:type="spellEnd"/>
      <w:r w:rsidRPr="00171763">
        <w:rPr>
          <w:sz w:val="10"/>
          <w:szCs w:val="10"/>
        </w:rPr>
        <w:t xml:space="preserve"> разработал модель процесса успешного управления организационными изменениями. Он представлен на рис. 18.4. и состоит из 6 этапов </w:t>
      </w:r>
    </w:p>
    <w:p w:rsidR="000A2719" w:rsidRPr="00171763" w:rsidRDefault="000A2719" w:rsidP="003C5B5E">
      <w:pPr>
        <w:jc w:val="both"/>
        <w:rPr>
          <w:sz w:val="10"/>
          <w:szCs w:val="10"/>
        </w:rPr>
      </w:pPr>
    </w:p>
    <w:p w:rsidR="000A2719" w:rsidRPr="00171763" w:rsidRDefault="000A2719" w:rsidP="00903C4E">
      <w:pPr>
        <w:ind w:left="-142"/>
        <w:jc w:val="both"/>
        <w:rPr>
          <w:sz w:val="10"/>
          <w:szCs w:val="10"/>
        </w:rPr>
      </w:pPr>
      <w:r w:rsidRPr="00171763">
        <w:rPr>
          <w:noProof/>
          <w:sz w:val="10"/>
          <w:szCs w:val="10"/>
        </w:rPr>
        <w:lastRenderedPageBreak/>
        <w:drawing>
          <wp:inline distT="0" distB="0" distL="0" distR="0">
            <wp:extent cx="1798417" cy="1790700"/>
            <wp:effectExtent l="0" t="0" r="0" b="0"/>
            <wp:docPr id="7" name="Рисунок 7" descr="Модель успешного проведения организационных измене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одель успешного проведения организационных изменений"/>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2340" cy="1794606"/>
                    </a:xfrm>
                    <a:prstGeom prst="rect">
                      <a:avLst/>
                    </a:prstGeom>
                    <a:noFill/>
                    <a:ln>
                      <a:noFill/>
                    </a:ln>
                  </pic:spPr>
                </pic:pic>
              </a:graphicData>
            </a:graphic>
          </wp:inline>
        </w:drawing>
      </w:r>
    </w:p>
    <w:p w:rsidR="000A2719" w:rsidRPr="00171763" w:rsidRDefault="000A2719" w:rsidP="003C5B5E">
      <w:pPr>
        <w:jc w:val="both"/>
        <w:rPr>
          <w:sz w:val="10"/>
          <w:szCs w:val="10"/>
        </w:rPr>
      </w:pPr>
      <w:r w:rsidRPr="00171763">
        <w:rPr>
          <w:sz w:val="10"/>
          <w:szCs w:val="10"/>
        </w:rPr>
        <w:t>.</w:t>
      </w:r>
    </w:p>
    <w:p w:rsidR="000A2719" w:rsidRPr="00171763" w:rsidRDefault="000A2719" w:rsidP="003C5B5E">
      <w:pPr>
        <w:jc w:val="both"/>
        <w:rPr>
          <w:sz w:val="10"/>
          <w:szCs w:val="10"/>
        </w:rPr>
      </w:pPr>
      <w:r w:rsidRPr="00171763">
        <w:rPr>
          <w:sz w:val="10"/>
          <w:szCs w:val="10"/>
        </w:rPr>
        <w:t xml:space="preserve">ЭТАП 1. ДАВЛЕНИЕ И ПОБУЖДЕНИЕ. Первый шаг состоит в том, что руководство должно осознать необходимость изменений. Высшее руководство или другие руководители, имеющие полномочия принимать и исполнять решения, должны хорошо чувствовать необходимость перемен и готовиться к их проведению. Это давление может быть оказано внешними факторами, такими как возросшая конкуренция, изменения в экономике, или появление новых законодательных актов. Ощущение необходимости перемен может происходить от изменений внутренних факторов, таких как снижение производительности, чрезмерно возросшие затраты, большая текучесть кадров, </w:t>
      </w:r>
      <w:proofErr w:type="spellStart"/>
      <w:r w:rsidRPr="00171763">
        <w:rPr>
          <w:sz w:val="10"/>
          <w:szCs w:val="10"/>
        </w:rPr>
        <w:t>дисфункциональный</w:t>
      </w:r>
      <w:proofErr w:type="spellEnd"/>
      <w:r w:rsidRPr="00171763">
        <w:rPr>
          <w:sz w:val="10"/>
          <w:szCs w:val="10"/>
        </w:rPr>
        <w:t xml:space="preserve"> конфликт и большое количество жалоб работников.</w:t>
      </w: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 xml:space="preserve">ЭТАП 2. ПОСРЕДНИЧЕСТВО И ПЕРЕОРИЕНТАЦИЯ ВНИМАНИЯ. Хотя руководство и может почувствовать необходимость перемен, оно может не суметь сделать точный анализ проблем и провести изменения должным образом. Как отмечает </w:t>
      </w:r>
      <w:proofErr w:type="spellStart"/>
      <w:r w:rsidRPr="00171763">
        <w:rPr>
          <w:sz w:val="10"/>
          <w:szCs w:val="10"/>
        </w:rPr>
        <w:t>Грейнер</w:t>
      </w:r>
      <w:proofErr w:type="spellEnd"/>
      <w:r w:rsidRPr="00171763">
        <w:rPr>
          <w:sz w:val="10"/>
          <w:szCs w:val="10"/>
        </w:rPr>
        <w:t>, «Вполне вероятно, что высшее руководство под сильным давлением может иметь тенденцию осмысливать свои проблемы, перекладывая за них ответственность на кого-то другого, например, «на этот мерзкий профсоюз» или на «это всюду сующее свой нос правительство». Возможно, возникнет необходимость в посреднических услугах внешнего консультанта, способного объективно оценить ситуацию. Или можно привлечь в качестве посредников своих сотрудников, но при условии, что они могут считаться беспристрастными и выразить мнение, которое вряд ли обрадует высшее руководство. В любом случае, чтобы это посредничество было эффективным, оно должно вылиться в изменение ориентации. Ответственные руководители должны осознать необходимость перемен и истинные причины возникновения этой необходимости. А это часто подразумевает восприятие новых точек зрения.</w:t>
      </w: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 xml:space="preserve">ЭТАП 3. ДИАГНОСТИКА И ОСОЗНАНИЕ. На этом этапе руководство собирает соответствующую информацию, определяет истинные причины возникновения проблем, которые требуют изменения существующего положения. Согласно </w:t>
      </w:r>
      <w:proofErr w:type="spellStart"/>
      <w:r w:rsidRPr="00171763">
        <w:rPr>
          <w:sz w:val="10"/>
          <w:szCs w:val="10"/>
        </w:rPr>
        <w:t>Грейнеру</w:t>
      </w:r>
      <w:proofErr w:type="spellEnd"/>
      <w:r w:rsidRPr="00171763">
        <w:rPr>
          <w:sz w:val="10"/>
          <w:szCs w:val="10"/>
        </w:rPr>
        <w:t>, «этот процесс начинается наверху, а затем постепенно спускается к нижнему уровню организационной иерархии». Однако</w:t>
      </w:r>
      <w:proofErr w:type="gramStart"/>
      <w:r w:rsidRPr="00171763">
        <w:rPr>
          <w:sz w:val="10"/>
          <w:szCs w:val="10"/>
        </w:rPr>
        <w:t>,</w:t>
      </w:r>
      <w:proofErr w:type="gramEnd"/>
      <w:r w:rsidRPr="00171763">
        <w:rPr>
          <w:sz w:val="10"/>
          <w:szCs w:val="10"/>
        </w:rPr>
        <w:t xml:space="preserve"> если руководство пытается выявить проблему до того, как получит информацию от более низких уровней иерархии, оно рискует построить свои решения на неадекватной или неправильной информации. Определение области проблемы ведет к осознанию конкретных проблем.</w:t>
      </w:r>
    </w:p>
    <w:p w:rsidR="000A2719" w:rsidRPr="00171763" w:rsidRDefault="000A2719" w:rsidP="003C5B5E">
      <w:pPr>
        <w:jc w:val="both"/>
        <w:rPr>
          <w:sz w:val="10"/>
          <w:szCs w:val="10"/>
        </w:rPr>
      </w:pP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 xml:space="preserve">ЭТАП 4. НАХОЖДЕНИЕ НОВОГО РЕШЕНИЯ И ОБЯЗАТЕЛЬСТВА ПО ЕГО ВЫПОЛНЕНИЮ. После того, как признано существование проблемы, руководство ищет способ исправления ситуации. В большинстве случаев руководство также должно заручиться согласием на проведение нового курса тех, кто отвечает за его выполнение. Комментируя этот этап, </w:t>
      </w:r>
      <w:proofErr w:type="spellStart"/>
      <w:r w:rsidRPr="00171763">
        <w:rPr>
          <w:sz w:val="10"/>
          <w:szCs w:val="10"/>
        </w:rPr>
        <w:t>Грейнер</w:t>
      </w:r>
      <w:proofErr w:type="spellEnd"/>
      <w:r w:rsidRPr="00171763">
        <w:rPr>
          <w:sz w:val="10"/>
          <w:szCs w:val="10"/>
        </w:rPr>
        <w:t xml:space="preserve"> говорит: «Всегда имеется искушение, особенно для структур власти, применить старые решения к новым проблемам. Таким образом, возникает необходимость четвертого этапа - отыскания новых и уникальных решений, которые были бы поддержаны всей структурой власти».</w:t>
      </w: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ЭТАП 5. ЭКСПЕРИМЕНТ И ВЫЯВЛЕНИЕ. Организация редко берет на себя риск проводить крупные изменения одним махом. Она скорее начнет проводить испытания планируемых изменений и выявлять скрытые трудности, прежде чем внедрять новшества в крупных масштабах. С помощью механизмов контроля руководство определяет, в какой степени планируемые изменения помогают поправить неудовлетворительное положение вещей, как их воспринимают и как можно улучшить их осуществление. Руководство, например, может обнаружить, что некоторым людям необходимо дать дополнительные полномочия или дополнительную подготовку, или нужно создать комитет, который следил бы за выполнением этой программы, или одна из групп оказывает сильное сопротивление этим нововведениям. Путем эксперимента и выявления отрицательных последствий руководство сможет скорректировать свои планы, чтобы добиться их более высокой эффективности.</w:t>
      </w:r>
    </w:p>
    <w:p w:rsidR="000A2719" w:rsidRPr="00171763" w:rsidRDefault="000A2719" w:rsidP="003C5B5E">
      <w:pPr>
        <w:jc w:val="both"/>
        <w:rPr>
          <w:sz w:val="10"/>
          <w:szCs w:val="10"/>
        </w:rPr>
      </w:pPr>
    </w:p>
    <w:p w:rsidR="000A2719" w:rsidRPr="00171763" w:rsidRDefault="000A2719" w:rsidP="003C5B5E">
      <w:pPr>
        <w:jc w:val="both"/>
        <w:rPr>
          <w:sz w:val="10"/>
          <w:szCs w:val="10"/>
        </w:rPr>
      </w:pPr>
      <w:r w:rsidRPr="00171763">
        <w:rPr>
          <w:sz w:val="10"/>
          <w:szCs w:val="10"/>
        </w:rPr>
        <w:t xml:space="preserve">ЭТАП 6. ПОДКРЕПЛЕНИЕ И СОГЛАСИЕ. На последнем этапе необходимо мотивировать людей, чтобы они приняли эти изменения. Этого можно достигнуть, убеждая подчиненных, что изменение выгодно как организации, так и им лично. Как объясняет </w:t>
      </w:r>
      <w:proofErr w:type="spellStart"/>
      <w:r w:rsidRPr="00171763">
        <w:rPr>
          <w:sz w:val="10"/>
          <w:szCs w:val="10"/>
        </w:rPr>
        <w:t>Грейнер</w:t>
      </w:r>
      <w:proofErr w:type="spellEnd"/>
      <w:r w:rsidRPr="00171763">
        <w:rPr>
          <w:sz w:val="10"/>
          <w:szCs w:val="10"/>
        </w:rPr>
        <w:t>, когда каждый человек получает стимул для того, чтобы изменения прошли успешно, «можно ожидать, что большая часть людей на всех уровнях примет методы, с помощью которых осуществляются эти изменения». Возможные способы подкрепить согласие на новшества - похвала, признание, продвижение по службе, повышение оплаты труда за более высокую производительность, а также разрешение тем, кто участвует в проведении изменений, принимать участие в обсуждении того, как проходит этот процесс, какие возникают проблемы, какие поправки должны быть внесены и т.д.</w:t>
      </w:r>
    </w:p>
    <w:p w:rsidR="000A2719" w:rsidRPr="00171763" w:rsidRDefault="000A2719" w:rsidP="003C5B5E">
      <w:pPr>
        <w:jc w:val="both"/>
        <w:rPr>
          <w:sz w:val="10"/>
          <w:szCs w:val="10"/>
        </w:rPr>
      </w:pPr>
    </w:p>
    <w:p w:rsidR="003A0A1B" w:rsidRPr="00171763" w:rsidRDefault="00CF610D" w:rsidP="003C5B5E">
      <w:pPr>
        <w:numPr>
          <w:ilvl w:val="0"/>
          <w:numId w:val="1"/>
        </w:numPr>
        <w:jc w:val="both"/>
        <w:rPr>
          <w:b/>
          <w:color w:val="FF0000"/>
          <w:sz w:val="10"/>
          <w:szCs w:val="10"/>
        </w:rPr>
      </w:pPr>
      <w:r w:rsidRPr="00171763">
        <w:rPr>
          <w:b/>
          <w:color w:val="FF0000"/>
          <w:sz w:val="10"/>
          <w:szCs w:val="10"/>
        </w:rPr>
        <w:t>Проблемы сопротивления  нововведениям в организации. Методы преодоления  сопротивления.</w:t>
      </w:r>
    </w:p>
    <w:p w:rsidR="00794D53" w:rsidRPr="00171763" w:rsidRDefault="00794D53" w:rsidP="003C5B5E">
      <w:pPr>
        <w:ind w:left="360"/>
        <w:jc w:val="both"/>
        <w:rPr>
          <w:color w:val="00B050"/>
          <w:sz w:val="10"/>
          <w:szCs w:val="10"/>
        </w:rPr>
      </w:pPr>
    </w:p>
    <w:p w:rsidR="009C2B18" w:rsidRPr="00171763" w:rsidRDefault="009C2B18" w:rsidP="003C5B5E">
      <w:pPr>
        <w:widowControl w:val="0"/>
        <w:autoSpaceDE w:val="0"/>
        <w:autoSpaceDN w:val="0"/>
        <w:adjustRightInd w:val="0"/>
        <w:spacing w:after="300"/>
        <w:jc w:val="both"/>
        <w:rPr>
          <w:rFonts w:eastAsia="MS Mincho"/>
          <w:color w:val="262626"/>
          <w:sz w:val="10"/>
          <w:szCs w:val="10"/>
        </w:rPr>
      </w:pPr>
      <w:r w:rsidRPr="00171763">
        <w:rPr>
          <w:rFonts w:eastAsia="MS Mincho"/>
          <w:color w:val="262626"/>
          <w:sz w:val="10"/>
          <w:szCs w:val="10"/>
        </w:rPr>
        <w:t>Руководителю принадлежит решающая роль при проведении изменений в организации. Социальные настроения в любой организации таковы, что они изначально вступают в противоречие с любыми переменами и преобразованиями.</w:t>
      </w:r>
    </w:p>
    <w:p w:rsidR="009C2B18" w:rsidRPr="00171763" w:rsidRDefault="009C2B18" w:rsidP="003C5B5E">
      <w:pPr>
        <w:widowControl w:val="0"/>
        <w:autoSpaceDE w:val="0"/>
        <w:autoSpaceDN w:val="0"/>
        <w:adjustRightInd w:val="0"/>
        <w:spacing w:after="300"/>
        <w:jc w:val="both"/>
        <w:rPr>
          <w:rFonts w:eastAsia="MS Mincho"/>
          <w:color w:val="262626"/>
          <w:sz w:val="10"/>
          <w:szCs w:val="10"/>
          <w:lang w:val="en-US"/>
        </w:rPr>
      </w:pPr>
      <w:r w:rsidRPr="00171763">
        <w:rPr>
          <w:rFonts w:eastAsia="MS Mincho"/>
          <w:color w:val="262626"/>
          <w:sz w:val="10"/>
          <w:szCs w:val="10"/>
        </w:rPr>
        <w:t xml:space="preserve">Для того чтобы успешно преодолеть сопротивление изменениям, руководителям необходимо в первую очередь понять причины, по которым работники не хотят </w:t>
      </w:r>
      <w:r w:rsidRPr="00171763">
        <w:rPr>
          <w:rFonts w:eastAsia="MS Mincho"/>
          <w:color w:val="262626"/>
          <w:sz w:val="10"/>
          <w:szCs w:val="10"/>
        </w:rPr>
        <w:lastRenderedPageBreak/>
        <w:t xml:space="preserve">этих перемен. </w:t>
      </w:r>
      <w:proofErr w:type="spellStart"/>
      <w:r w:rsidRPr="00171763">
        <w:rPr>
          <w:rFonts w:eastAsia="MS Mincho"/>
          <w:color w:val="262626"/>
          <w:sz w:val="10"/>
          <w:szCs w:val="10"/>
          <w:lang w:val="en-US"/>
        </w:rPr>
        <w:t>Различают</w:t>
      </w:r>
      <w:proofErr w:type="spellEnd"/>
      <w:r w:rsidRPr="00171763">
        <w:rPr>
          <w:rFonts w:eastAsia="MS Mincho"/>
          <w:color w:val="262626"/>
          <w:sz w:val="10"/>
          <w:szCs w:val="10"/>
          <w:lang w:val="en-US"/>
        </w:rPr>
        <w:t xml:space="preserve"> </w:t>
      </w:r>
      <w:proofErr w:type="spellStart"/>
      <w:r w:rsidRPr="00171763">
        <w:rPr>
          <w:rFonts w:eastAsia="MS Mincho"/>
          <w:i/>
          <w:iCs/>
          <w:color w:val="262626"/>
          <w:sz w:val="10"/>
          <w:szCs w:val="10"/>
          <w:lang w:val="en-US"/>
        </w:rPr>
        <w:t>три</w:t>
      </w:r>
      <w:proofErr w:type="spellEnd"/>
      <w:r w:rsidRPr="00171763">
        <w:rPr>
          <w:rFonts w:eastAsia="MS Mincho"/>
          <w:i/>
          <w:iCs/>
          <w:color w:val="262626"/>
          <w:sz w:val="10"/>
          <w:szCs w:val="10"/>
          <w:lang w:val="en-US"/>
        </w:rPr>
        <w:t xml:space="preserve"> </w:t>
      </w:r>
      <w:proofErr w:type="spellStart"/>
      <w:r w:rsidRPr="00171763">
        <w:rPr>
          <w:rFonts w:eastAsia="MS Mincho"/>
          <w:i/>
          <w:iCs/>
          <w:color w:val="262626"/>
          <w:sz w:val="10"/>
          <w:szCs w:val="10"/>
          <w:lang w:val="en-US"/>
        </w:rPr>
        <w:t>основные</w:t>
      </w:r>
      <w:proofErr w:type="spellEnd"/>
      <w:r w:rsidRPr="00171763">
        <w:rPr>
          <w:rFonts w:eastAsia="MS Mincho"/>
          <w:i/>
          <w:iCs/>
          <w:color w:val="262626"/>
          <w:sz w:val="10"/>
          <w:szCs w:val="10"/>
          <w:lang w:val="en-US"/>
        </w:rPr>
        <w:t xml:space="preserve"> </w:t>
      </w:r>
      <w:proofErr w:type="spellStart"/>
      <w:r w:rsidRPr="00171763">
        <w:rPr>
          <w:rFonts w:eastAsia="MS Mincho"/>
          <w:i/>
          <w:iCs/>
          <w:color w:val="262626"/>
          <w:sz w:val="10"/>
          <w:szCs w:val="10"/>
          <w:lang w:val="en-US"/>
        </w:rPr>
        <w:t>причины</w:t>
      </w:r>
      <w:proofErr w:type="spellEnd"/>
      <w:r w:rsidRPr="00171763">
        <w:rPr>
          <w:rFonts w:eastAsia="MS Mincho"/>
          <w:i/>
          <w:iCs/>
          <w:color w:val="262626"/>
          <w:sz w:val="10"/>
          <w:szCs w:val="10"/>
          <w:lang w:val="en-US"/>
        </w:rPr>
        <w:t xml:space="preserve"> </w:t>
      </w:r>
      <w:proofErr w:type="spellStart"/>
      <w:r w:rsidRPr="00171763">
        <w:rPr>
          <w:rFonts w:eastAsia="MS Mincho"/>
          <w:i/>
          <w:iCs/>
          <w:color w:val="262626"/>
          <w:sz w:val="10"/>
          <w:szCs w:val="10"/>
          <w:lang w:val="en-US"/>
        </w:rPr>
        <w:t>сопротивления</w:t>
      </w:r>
      <w:proofErr w:type="spellEnd"/>
      <w:r w:rsidRPr="00171763">
        <w:rPr>
          <w:rFonts w:eastAsia="MS Mincho"/>
          <w:i/>
          <w:iCs/>
          <w:color w:val="262626"/>
          <w:sz w:val="10"/>
          <w:szCs w:val="10"/>
          <w:lang w:val="en-US"/>
        </w:rPr>
        <w:t xml:space="preserve"> </w:t>
      </w:r>
      <w:proofErr w:type="spellStart"/>
      <w:r w:rsidRPr="00171763">
        <w:rPr>
          <w:rFonts w:eastAsia="MS Mincho"/>
          <w:i/>
          <w:iCs/>
          <w:color w:val="262626"/>
          <w:sz w:val="10"/>
          <w:szCs w:val="10"/>
          <w:lang w:val="en-US"/>
        </w:rPr>
        <w:t>переменам</w:t>
      </w:r>
      <w:proofErr w:type="spellEnd"/>
      <w:r w:rsidRPr="00171763">
        <w:rPr>
          <w:rFonts w:eastAsia="MS Mincho"/>
          <w:i/>
          <w:iCs/>
          <w:color w:val="262626"/>
          <w:sz w:val="10"/>
          <w:szCs w:val="10"/>
          <w:lang w:val="en-US"/>
        </w:rPr>
        <w:t>:</w:t>
      </w:r>
    </w:p>
    <w:p w:rsidR="009C2B18" w:rsidRPr="00171763" w:rsidRDefault="009C2B18" w:rsidP="005A6663">
      <w:pPr>
        <w:widowControl w:val="0"/>
        <w:numPr>
          <w:ilvl w:val="0"/>
          <w:numId w:val="25"/>
        </w:numPr>
        <w:tabs>
          <w:tab w:val="left" w:pos="220"/>
          <w:tab w:val="left" w:pos="284"/>
        </w:tabs>
        <w:autoSpaceDE w:val="0"/>
        <w:autoSpaceDN w:val="0"/>
        <w:adjustRightInd w:val="0"/>
        <w:ind w:left="284" w:hanging="284"/>
        <w:jc w:val="both"/>
        <w:rPr>
          <w:rFonts w:eastAsia="MS Mincho"/>
          <w:color w:val="262626"/>
          <w:sz w:val="10"/>
          <w:szCs w:val="10"/>
          <w:lang w:val="en-US"/>
        </w:rPr>
      </w:pPr>
      <w:r w:rsidRPr="00171763">
        <w:rPr>
          <w:rFonts w:eastAsia="MS Mincho"/>
          <w:b/>
          <w:bCs/>
          <w:i/>
          <w:color w:val="262626"/>
          <w:sz w:val="10"/>
          <w:szCs w:val="10"/>
        </w:rPr>
        <w:t>Неопределенность</w:t>
      </w:r>
      <w:r w:rsidRPr="00171763">
        <w:rPr>
          <w:rFonts w:eastAsia="MS Mincho"/>
          <w:b/>
          <w:bCs/>
          <w:color w:val="262626"/>
          <w:sz w:val="10"/>
          <w:szCs w:val="10"/>
        </w:rPr>
        <w:t>.</w:t>
      </w:r>
      <w:r w:rsidRPr="00171763">
        <w:rPr>
          <w:rFonts w:eastAsia="MS Mincho"/>
          <w:color w:val="262626"/>
          <w:sz w:val="10"/>
          <w:szCs w:val="10"/>
        </w:rPr>
        <w:t xml:space="preserve"> Люди сознательно или бессознательно реагируют, выражая свое отрицательное отношение к изменениям, оказывая сопротивление в период их осуществления, так как не знают, каковы будут последствия этих изменений. </w:t>
      </w:r>
      <w:r w:rsidRPr="005A6663">
        <w:rPr>
          <w:rFonts w:eastAsia="MS Mincho"/>
          <w:color w:val="262626"/>
          <w:sz w:val="10"/>
          <w:szCs w:val="10"/>
        </w:rPr>
        <w:t>В любых изменениях они подозревают угрозу своей защищенности.</w:t>
      </w:r>
    </w:p>
    <w:p w:rsidR="009C2B18" w:rsidRPr="00171763" w:rsidRDefault="009C2B18" w:rsidP="005A6663">
      <w:pPr>
        <w:widowControl w:val="0"/>
        <w:numPr>
          <w:ilvl w:val="0"/>
          <w:numId w:val="25"/>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Ощущение потерь</w:t>
      </w:r>
      <w:r w:rsidRPr="00171763">
        <w:rPr>
          <w:rFonts w:eastAsia="MS Mincho"/>
          <w:b/>
          <w:bCs/>
          <w:color w:val="262626"/>
          <w:sz w:val="10"/>
          <w:szCs w:val="10"/>
        </w:rPr>
        <w:t>.</w:t>
      </w:r>
      <w:r w:rsidRPr="00171763">
        <w:rPr>
          <w:rFonts w:eastAsia="MS Mincho"/>
          <w:color w:val="262626"/>
          <w:sz w:val="10"/>
          <w:szCs w:val="10"/>
        </w:rPr>
        <w:t xml:space="preserve"> Проводимые изменения, будь то нововведения в технике, технологии, связанные с организационной структурой и т.д., могут в конечном итоге привести к нарушению социальных отношений в организации и стать причиной уменьшения степени удовлетворения работниками какой-либо потребности.</w:t>
      </w:r>
    </w:p>
    <w:p w:rsidR="009C2B18" w:rsidRPr="00171763" w:rsidRDefault="009C2B18" w:rsidP="005A6663">
      <w:pPr>
        <w:widowControl w:val="0"/>
        <w:numPr>
          <w:ilvl w:val="0"/>
          <w:numId w:val="25"/>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Убеждение, что перемены не принесут ничего хорошего</w:t>
      </w:r>
      <w:r w:rsidRPr="00171763">
        <w:rPr>
          <w:rFonts w:eastAsia="MS Mincho"/>
          <w:b/>
          <w:bCs/>
          <w:color w:val="262626"/>
          <w:sz w:val="10"/>
          <w:szCs w:val="10"/>
        </w:rPr>
        <w:t>.</w:t>
      </w:r>
      <w:r w:rsidRPr="00171763">
        <w:rPr>
          <w:rFonts w:eastAsia="MS Mincho"/>
          <w:color w:val="262626"/>
          <w:sz w:val="10"/>
          <w:szCs w:val="10"/>
        </w:rPr>
        <w:t xml:space="preserve"> Отсутствие уверенности, что изменения не являются необходимыми или желательными для организации, приводит к тому, что работники могут считать, что изменения не только не решат существующей проблемы, а скорее увеличат их количество.</w:t>
      </w:r>
    </w:p>
    <w:p w:rsidR="009C2B18" w:rsidRPr="00171763" w:rsidRDefault="009C2B18" w:rsidP="003C5B5E">
      <w:pPr>
        <w:widowControl w:val="0"/>
        <w:tabs>
          <w:tab w:val="left" w:pos="220"/>
          <w:tab w:val="left" w:pos="720"/>
        </w:tabs>
        <w:autoSpaceDE w:val="0"/>
        <w:autoSpaceDN w:val="0"/>
        <w:adjustRightInd w:val="0"/>
        <w:ind w:left="720"/>
        <w:jc w:val="both"/>
        <w:rPr>
          <w:rFonts w:eastAsia="MS Mincho"/>
          <w:color w:val="262626"/>
          <w:sz w:val="10"/>
          <w:szCs w:val="10"/>
        </w:rPr>
      </w:pPr>
    </w:p>
    <w:p w:rsidR="009C2B18" w:rsidRPr="00171763" w:rsidRDefault="009C2B18" w:rsidP="003C5B5E">
      <w:pPr>
        <w:widowControl w:val="0"/>
        <w:autoSpaceDE w:val="0"/>
        <w:autoSpaceDN w:val="0"/>
        <w:adjustRightInd w:val="0"/>
        <w:spacing w:after="300"/>
        <w:jc w:val="both"/>
        <w:rPr>
          <w:rFonts w:eastAsia="MS Mincho"/>
          <w:color w:val="262626"/>
          <w:sz w:val="10"/>
          <w:szCs w:val="10"/>
        </w:rPr>
      </w:pPr>
      <w:r w:rsidRPr="00171763">
        <w:rPr>
          <w:rFonts w:eastAsia="MS Mincho"/>
          <w:color w:val="262626"/>
          <w:sz w:val="10"/>
          <w:szCs w:val="10"/>
        </w:rPr>
        <w:t>Несколько методов лидерам, осуществляющим преобразования:</w:t>
      </w: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Будьте предельно честными, пополняя ряды своих сторонников</w:t>
      </w:r>
      <w:r w:rsidRPr="00171763">
        <w:rPr>
          <w:rFonts w:eastAsia="MS Mincho"/>
          <w:b/>
          <w:bCs/>
          <w:color w:val="262626"/>
          <w:sz w:val="10"/>
          <w:szCs w:val="10"/>
        </w:rPr>
        <w:t>.</w:t>
      </w:r>
      <w:r w:rsidRPr="00171763">
        <w:rPr>
          <w:rFonts w:eastAsia="MS Mincho"/>
          <w:color w:val="262626"/>
          <w:sz w:val="10"/>
          <w:szCs w:val="10"/>
        </w:rPr>
        <w:t xml:space="preserve"> Когда ожидания слишком велики и обещания чересчур заманчивы, разочарование от иллюзий у людей становится неизбежным.</w:t>
      </w: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Обеспечьте себе поддержку среди людей, думающих так же, как вы</w:t>
      </w:r>
      <w:r w:rsidRPr="00171763">
        <w:rPr>
          <w:rFonts w:eastAsia="MS Mincho"/>
          <w:color w:val="262626"/>
          <w:sz w:val="10"/>
          <w:szCs w:val="10"/>
        </w:rPr>
        <w:t>, независимо от того, собираетесь ли вы или нет привлекать их на свою сторону.</w:t>
      </w:r>
    </w:p>
    <w:p w:rsidR="009C2B18" w:rsidRPr="00171763" w:rsidRDefault="009C2B18" w:rsidP="003C5B5E">
      <w:pPr>
        <w:widowControl w:val="0"/>
        <w:tabs>
          <w:tab w:val="left" w:pos="220"/>
          <w:tab w:val="left" w:pos="720"/>
        </w:tabs>
        <w:autoSpaceDE w:val="0"/>
        <w:autoSpaceDN w:val="0"/>
        <w:adjustRightInd w:val="0"/>
        <w:ind w:left="720"/>
        <w:jc w:val="both"/>
        <w:rPr>
          <w:rFonts w:eastAsia="MS Mincho"/>
          <w:color w:val="262626"/>
          <w:sz w:val="10"/>
          <w:szCs w:val="10"/>
        </w:rPr>
      </w:pP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Нужно иметь абсолютно четкое и ясное представление о том, что и как менять</w:t>
      </w:r>
      <w:r w:rsidRPr="00171763">
        <w:rPr>
          <w:rFonts w:eastAsia="MS Mincho"/>
          <w:b/>
          <w:bCs/>
          <w:color w:val="262626"/>
          <w:sz w:val="10"/>
          <w:szCs w:val="10"/>
        </w:rPr>
        <w:t>.</w:t>
      </w:r>
      <w:r w:rsidRPr="00171763">
        <w:rPr>
          <w:rFonts w:eastAsia="MS Mincho"/>
          <w:color w:val="262626"/>
          <w:sz w:val="10"/>
          <w:szCs w:val="10"/>
        </w:rPr>
        <w:t xml:space="preserve"> Планировать перемены куда легче, чем реализовать их на практике. Заявление о намеченных целях — это еще не программа. Если изменения должны быть непрерывными, они обязательно должны быть постепенными.</w:t>
      </w: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lang w:val="en-US"/>
        </w:rPr>
      </w:pPr>
      <w:r w:rsidRPr="00171763">
        <w:rPr>
          <w:rFonts w:eastAsia="MS Mincho"/>
          <w:b/>
          <w:bCs/>
          <w:i/>
          <w:color w:val="262626"/>
          <w:sz w:val="10"/>
          <w:szCs w:val="10"/>
        </w:rPr>
        <w:t>Значительные изменения нельзя ввести одним декретом</w:t>
      </w:r>
      <w:r w:rsidRPr="00171763">
        <w:rPr>
          <w:rFonts w:eastAsia="MS Mincho"/>
          <w:b/>
          <w:bCs/>
          <w:color w:val="262626"/>
          <w:sz w:val="10"/>
          <w:szCs w:val="10"/>
        </w:rPr>
        <w:t>.</w:t>
      </w:r>
      <w:r w:rsidRPr="00171763">
        <w:rPr>
          <w:rFonts w:eastAsia="MS Mincho"/>
          <w:color w:val="262626"/>
          <w:sz w:val="10"/>
          <w:szCs w:val="10"/>
        </w:rPr>
        <w:t xml:space="preserve"> В любой организации есть две структуры: одна — на бумаге, а другая состоит из сложной системы взаимоотношений. </w:t>
      </w:r>
      <w:proofErr w:type="spellStart"/>
      <w:r w:rsidRPr="00171763">
        <w:rPr>
          <w:rFonts w:eastAsia="MS Mincho"/>
          <w:color w:val="262626"/>
          <w:sz w:val="10"/>
          <w:szCs w:val="10"/>
          <w:lang w:val="en-US"/>
        </w:rPr>
        <w:t>Хороший</w:t>
      </w:r>
      <w:proofErr w:type="spellEnd"/>
      <w:r w:rsidRPr="00171763">
        <w:rPr>
          <w:rFonts w:eastAsia="MS Mincho"/>
          <w:color w:val="262626"/>
          <w:sz w:val="10"/>
          <w:szCs w:val="10"/>
          <w:lang w:val="en-US"/>
        </w:rPr>
        <w:t xml:space="preserve"> </w:t>
      </w:r>
      <w:proofErr w:type="spellStart"/>
      <w:r w:rsidRPr="00171763">
        <w:rPr>
          <w:rFonts w:eastAsia="MS Mincho"/>
          <w:color w:val="262626"/>
          <w:sz w:val="10"/>
          <w:szCs w:val="10"/>
          <w:lang w:val="en-US"/>
        </w:rPr>
        <w:t>руководитель</w:t>
      </w:r>
      <w:proofErr w:type="spellEnd"/>
      <w:r w:rsidRPr="00171763">
        <w:rPr>
          <w:rFonts w:eastAsia="MS Mincho"/>
          <w:color w:val="262626"/>
          <w:sz w:val="10"/>
          <w:szCs w:val="10"/>
          <w:lang w:val="en-US"/>
        </w:rPr>
        <w:t xml:space="preserve"> </w:t>
      </w:r>
      <w:proofErr w:type="spellStart"/>
      <w:r w:rsidRPr="00171763">
        <w:rPr>
          <w:rFonts w:eastAsia="MS Mincho"/>
          <w:color w:val="262626"/>
          <w:sz w:val="10"/>
          <w:szCs w:val="10"/>
          <w:lang w:val="en-US"/>
        </w:rPr>
        <w:t>понимает</w:t>
      </w:r>
      <w:proofErr w:type="spellEnd"/>
      <w:r w:rsidRPr="00171763">
        <w:rPr>
          <w:rFonts w:eastAsia="MS Mincho"/>
          <w:color w:val="262626"/>
          <w:sz w:val="10"/>
          <w:szCs w:val="10"/>
          <w:lang w:val="en-US"/>
        </w:rPr>
        <w:t xml:space="preserve"> </w:t>
      </w:r>
      <w:proofErr w:type="spellStart"/>
      <w:r w:rsidRPr="00171763">
        <w:rPr>
          <w:rFonts w:eastAsia="MS Mincho"/>
          <w:color w:val="262626"/>
          <w:sz w:val="10"/>
          <w:szCs w:val="10"/>
          <w:lang w:val="en-US"/>
        </w:rPr>
        <w:t>это</w:t>
      </w:r>
      <w:proofErr w:type="spellEnd"/>
      <w:r w:rsidRPr="00171763">
        <w:rPr>
          <w:rFonts w:eastAsia="MS Mincho"/>
          <w:color w:val="262626"/>
          <w:sz w:val="10"/>
          <w:szCs w:val="10"/>
          <w:lang w:val="en-US"/>
        </w:rPr>
        <w:t>.</w:t>
      </w: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Знайте свою территорию</w:t>
      </w:r>
      <w:r w:rsidRPr="00171763">
        <w:rPr>
          <w:rFonts w:eastAsia="MS Mincho"/>
          <w:color w:val="262626"/>
          <w:sz w:val="10"/>
          <w:szCs w:val="10"/>
        </w:rPr>
        <w:t>, поле борьбы, местность, где предстоит вести «боевые действия». Руководитель, который стремится успешно осуществить перемены, должен знать все необходимое о своей организации.</w:t>
      </w:r>
    </w:p>
    <w:p w:rsidR="009C2B18" w:rsidRPr="00171763" w:rsidRDefault="009C2B18" w:rsidP="005A6663">
      <w:pPr>
        <w:widowControl w:val="0"/>
        <w:numPr>
          <w:ilvl w:val="0"/>
          <w:numId w:val="26"/>
        </w:numPr>
        <w:tabs>
          <w:tab w:val="left" w:pos="220"/>
          <w:tab w:val="left" w:pos="284"/>
        </w:tabs>
        <w:autoSpaceDE w:val="0"/>
        <w:autoSpaceDN w:val="0"/>
        <w:adjustRightInd w:val="0"/>
        <w:ind w:left="284" w:hanging="284"/>
        <w:jc w:val="both"/>
        <w:rPr>
          <w:rFonts w:eastAsia="MS Mincho"/>
          <w:color w:val="262626"/>
          <w:sz w:val="10"/>
          <w:szCs w:val="10"/>
        </w:rPr>
      </w:pPr>
      <w:r w:rsidRPr="00171763">
        <w:rPr>
          <w:rFonts w:eastAsia="MS Mincho"/>
          <w:b/>
          <w:bCs/>
          <w:i/>
          <w:color w:val="262626"/>
          <w:sz w:val="10"/>
          <w:szCs w:val="10"/>
        </w:rPr>
        <w:t>Избегайте «шока будущего».</w:t>
      </w:r>
      <w:r w:rsidRPr="00171763">
        <w:rPr>
          <w:rFonts w:eastAsia="MS Mincho"/>
          <w:color w:val="262626"/>
          <w:sz w:val="10"/>
          <w:szCs w:val="10"/>
        </w:rPr>
        <w:t xml:space="preserve"> Когда руководитель чересчур вовлечен в планирование, слишком устремлен в будущее, к достижению новых рубежей, он часто забывает прошлое и пренебрегает настоящим. Работники же должны жить и действовать здесь и сейчас. Если организация много внимания уделяет своему будущему величию, ее работники будут разочарованы действительностью, а величие никогда не наступит.</w:t>
      </w:r>
    </w:p>
    <w:p w:rsidR="009C2B18" w:rsidRPr="00171763" w:rsidRDefault="009C2B18" w:rsidP="003C5B5E">
      <w:pPr>
        <w:widowControl w:val="0"/>
        <w:numPr>
          <w:ilvl w:val="0"/>
          <w:numId w:val="26"/>
        </w:numPr>
        <w:tabs>
          <w:tab w:val="left" w:pos="220"/>
          <w:tab w:val="left" w:pos="720"/>
        </w:tabs>
        <w:autoSpaceDE w:val="0"/>
        <w:autoSpaceDN w:val="0"/>
        <w:adjustRightInd w:val="0"/>
        <w:ind w:hanging="720"/>
        <w:jc w:val="both"/>
        <w:rPr>
          <w:rFonts w:eastAsia="MS Mincho"/>
          <w:color w:val="262626"/>
          <w:sz w:val="10"/>
          <w:szCs w:val="10"/>
        </w:rPr>
      </w:pPr>
      <w:r w:rsidRPr="00171763">
        <w:rPr>
          <w:rFonts w:eastAsia="MS Mincho"/>
          <w:b/>
          <w:bCs/>
          <w:i/>
          <w:color w:val="262626"/>
          <w:sz w:val="10"/>
          <w:szCs w:val="10"/>
        </w:rPr>
        <w:t>Изменения наиболее успешны тогда, когда те, на кого они направлены, привлечены к процессу планирования</w:t>
      </w:r>
      <w:r w:rsidRPr="00171763">
        <w:rPr>
          <w:rFonts w:eastAsia="MS Mincho"/>
          <w:b/>
          <w:bCs/>
          <w:color w:val="262626"/>
          <w:sz w:val="10"/>
          <w:szCs w:val="10"/>
        </w:rPr>
        <w:t>.</w:t>
      </w:r>
      <w:r w:rsidRPr="00171763">
        <w:rPr>
          <w:rFonts w:eastAsia="MS Mincho"/>
          <w:color w:val="262626"/>
          <w:sz w:val="10"/>
          <w:szCs w:val="10"/>
        </w:rPr>
        <w:t xml:space="preserve"> Это банальная аксиома теории планирования. Но она столь же справедлива, сколь и тривиальна. Ничто не заставляет людей сопротивляться новым идеям или подходам, как уверенность в том, что эти перемены навязаны им силой.</w:t>
      </w:r>
    </w:p>
    <w:p w:rsidR="00794D53" w:rsidRPr="00171763" w:rsidRDefault="00794D53" w:rsidP="003C5B5E">
      <w:pPr>
        <w:ind w:left="360"/>
        <w:jc w:val="both"/>
        <w:rPr>
          <w:color w:val="00B050"/>
          <w:sz w:val="10"/>
          <w:szCs w:val="10"/>
        </w:rPr>
      </w:pPr>
    </w:p>
    <w:p w:rsidR="00CF610D" w:rsidRPr="00171763" w:rsidRDefault="004F6354" w:rsidP="003C5B5E">
      <w:pPr>
        <w:numPr>
          <w:ilvl w:val="0"/>
          <w:numId w:val="1"/>
        </w:numPr>
        <w:jc w:val="both"/>
        <w:rPr>
          <w:b/>
          <w:color w:val="FF0000"/>
          <w:sz w:val="10"/>
          <w:szCs w:val="10"/>
        </w:rPr>
      </w:pPr>
      <w:r w:rsidRPr="00171763">
        <w:rPr>
          <w:b/>
          <w:color w:val="FF0000"/>
          <w:sz w:val="10"/>
          <w:szCs w:val="10"/>
        </w:rPr>
        <w:t>Мотивация персонала. Теории мотивации.</w:t>
      </w:r>
    </w:p>
    <w:p w:rsidR="00FA6F4F" w:rsidRPr="00171763" w:rsidRDefault="00FA6F4F" w:rsidP="003C5B5E">
      <w:pPr>
        <w:ind w:left="502"/>
        <w:jc w:val="both"/>
        <w:rPr>
          <w:color w:val="FF0000"/>
          <w:sz w:val="10"/>
          <w:szCs w:val="10"/>
          <w:lang w:val="en-US"/>
        </w:rPr>
      </w:pPr>
    </w:p>
    <w:p w:rsidR="00FA6F4F" w:rsidRPr="00171763" w:rsidRDefault="00FA6F4F" w:rsidP="003C5B5E">
      <w:pPr>
        <w:pStyle w:val="a5"/>
        <w:spacing w:line="276" w:lineRule="auto"/>
        <w:jc w:val="both"/>
        <w:rPr>
          <w:sz w:val="10"/>
          <w:szCs w:val="10"/>
        </w:rPr>
      </w:pPr>
      <w:r w:rsidRPr="00171763">
        <w:rPr>
          <w:rFonts w:eastAsiaTheme="minorEastAsia"/>
          <w:sz w:val="10"/>
          <w:szCs w:val="10"/>
        </w:rPr>
        <w:t xml:space="preserve">МОТИВАЦИЯ – процесс побуждения СЕБЯ и других к эффективной деятельности для достижения личных и организационных целей.  </w:t>
      </w:r>
    </w:p>
    <w:p w:rsidR="00FA6F4F" w:rsidRPr="00171763" w:rsidRDefault="00FA6F4F" w:rsidP="003C5B5E">
      <w:pPr>
        <w:pStyle w:val="a5"/>
        <w:spacing w:line="276" w:lineRule="auto"/>
        <w:jc w:val="both"/>
        <w:rPr>
          <w:sz w:val="10"/>
          <w:szCs w:val="10"/>
        </w:rPr>
      </w:pPr>
      <w:r w:rsidRPr="00171763">
        <w:rPr>
          <w:rFonts w:eastAsiaTheme="minorEastAsia"/>
          <w:sz w:val="10"/>
          <w:szCs w:val="10"/>
        </w:rPr>
        <w:t>Потребности первичные: это потребнос</w:t>
      </w:r>
      <w:r w:rsidRPr="00171763">
        <w:rPr>
          <w:sz w:val="10"/>
          <w:szCs w:val="10"/>
        </w:rPr>
        <w:t>ти врождённые и физиологические</w:t>
      </w:r>
      <w:r w:rsidRPr="00171763">
        <w:rPr>
          <w:rFonts w:eastAsiaTheme="minorEastAsia"/>
          <w:sz w:val="10"/>
          <w:szCs w:val="10"/>
        </w:rPr>
        <w:t>. Они заложены генетически.</w:t>
      </w:r>
    </w:p>
    <w:p w:rsidR="00FA6F4F" w:rsidRPr="00171763" w:rsidRDefault="00FA6F4F" w:rsidP="003C5B5E">
      <w:pPr>
        <w:pStyle w:val="a5"/>
        <w:jc w:val="both"/>
        <w:rPr>
          <w:sz w:val="10"/>
          <w:szCs w:val="10"/>
        </w:rPr>
      </w:pPr>
      <w:r w:rsidRPr="00171763">
        <w:rPr>
          <w:rFonts w:eastAsiaTheme="minorEastAsia"/>
          <w:sz w:val="10"/>
          <w:szCs w:val="10"/>
        </w:rPr>
        <w:t>Потребности вторичные: это потребности приобретенные, психологические.  Они приобретаются с опытом.</w:t>
      </w:r>
    </w:p>
    <w:p w:rsidR="00FA6F4F" w:rsidRPr="00171763" w:rsidRDefault="00FA6F4F" w:rsidP="003C5B5E">
      <w:pPr>
        <w:pStyle w:val="a5"/>
        <w:spacing w:line="276" w:lineRule="auto"/>
        <w:jc w:val="both"/>
        <w:rPr>
          <w:sz w:val="10"/>
          <w:szCs w:val="10"/>
        </w:rPr>
      </w:pPr>
      <w:r w:rsidRPr="00171763">
        <w:rPr>
          <w:sz w:val="10"/>
          <w:szCs w:val="10"/>
        </w:rPr>
        <w:t>ВОЗНАГРАЖДЕНИЕ -</w:t>
      </w:r>
      <w:r w:rsidRPr="00171763">
        <w:rPr>
          <w:rFonts w:eastAsiaTheme="minorEastAsia"/>
          <w:sz w:val="10"/>
          <w:szCs w:val="10"/>
        </w:rPr>
        <w:t xml:space="preserve"> все, что человек считает ценным для себя, т.е. оно индивидуально.</w:t>
      </w:r>
    </w:p>
    <w:p w:rsidR="00FA6F4F" w:rsidRPr="00171763" w:rsidRDefault="00FA6F4F" w:rsidP="003C5B5E">
      <w:pPr>
        <w:pStyle w:val="a5"/>
        <w:spacing w:line="276" w:lineRule="auto"/>
        <w:jc w:val="both"/>
        <w:rPr>
          <w:sz w:val="10"/>
          <w:szCs w:val="10"/>
        </w:rPr>
      </w:pPr>
      <w:r w:rsidRPr="00171763">
        <w:rPr>
          <w:rFonts w:eastAsiaTheme="minorEastAsia"/>
          <w:sz w:val="10"/>
          <w:szCs w:val="10"/>
        </w:rPr>
        <w:t>Внутреннее вознаграждение: ощущение достижения результата, значимости работы, чувство самоуважения.</w:t>
      </w:r>
    </w:p>
    <w:p w:rsidR="00FA6F4F" w:rsidRPr="00171763" w:rsidRDefault="00FA6F4F" w:rsidP="003C5B5E">
      <w:pPr>
        <w:pStyle w:val="a5"/>
        <w:spacing w:line="276" w:lineRule="auto"/>
        <w:jc w:val="both"/>
        <w:rPr>
          <w:sz w:val="10"/>
          <w:szCs w:val="10"/>
        </w:rPr>
      </w:pPr>
      <w:r w:rsidRPr="00171763">
        <w:rPr>
          <w:rFonts w:eastAsiaTheme="minorEastAsia"/>
          <w:sz w:val="10"/>
          <w:szCs w:val="10"/>
        </w:rPr>
        <w:t>Внешнее вознаграждение: все то, что даётся организацией за хорошо выполненную работу.</w:t>
      </w:r>
    </w:p>
    <w:p w:rsidR="00FA6F4F" w:rsidRPr="00171763" w:rsidRDefault="00FA6F4F" w:rsidP="003C5B5E">
      <w:pPr>
        <w:pStyle w:val="a5"/>
        <w:spacing w:line="276" w:lineRule="auto"/>
        <w:jc w:val="both"/>
        <w:rPr>
          <w:sz w:val="10"/>
          <w:szCs w:val="10"/>
        </w:rPr>
      </w:pPr>
      <w:r w:rsidRPr="00171763">
        <w:rPr>
          <w:rFonts w:eastAsiaTheme="minorEastAsia"/>
          <w:bCs/>
          <w:sz w:val="10"/>
          <w:szCs w:val="10"/>
        </w:rPr>
        <w:t xml:space="preserve">Главная проблема мотивации персонала – определить потребности работников. </w:t>
      </w:r>
    </w:p>
    <w:p w:rsidR="00FA6F4F" w:rsidRPr="00171763" w:rsidRDefault="00FA6F4F" w:rsidP="003C5B5E">
      <w:pPr>
        <w:pStyle w:val="a5"/>
        <w:ind w:left="360"/>
        <w:jc w:val="both"/>
        <w:rPr>
          <w:sz w:val="10"/>
          <w:szCs w:val="10"/>
          <w:u w:val="single"/>
        </w:rPr>
      </w:pPr>
      <w:r w:rsidRPr="00171763">
        <w:rPr>
          <w:rFonts w:eastAsiaTheme="majorEastAsia"/>
          <w:sz w:val="10"/>
          <w:szCs w:val="10"/>
          <w:u w:val="single"/>
        </w:rPr>
        <w:t>Простая модель мотивации</w:t>
      </w:r>
    </w:p>
    <w:p w:rsidR="00FA6F4F" w:rsidRPr="00171763" w:rsidRDefault="00FA6F4F" w:rsidP="00903C4E">
      <w:pPr>
        <w:pStyle w:val="a5"/>
        <w:ind w:left="0"/>
        <w:jc w:val="both"/>
        <w:rPr>
          <w:sz w:val="10"/>
          <w:szCs w:val="10"/>
          <w:u w:val="single"/>
        </w:rPr>
      </w:pPr>
      <w:r w:rsidRPr="00171763">
        <w:rPr>
          <w:noProof/>
          <w:sz w:val="10"/>
          <w:szCs w:val="10"/>
          <w:u w:val="single"/>
        </w:rPr>
        <w:drawing>
          <wp:inline distT="0" distB="0" distL="0" distR="0">
            <wp:extent cx="1569492" cy="875996"/>
            <wp:effectExtent l="0" t="0" r="0" b="635"/>
            <wp:docPr id="8" name="Рисунок 8" descr="C:\Users\Лена\Desktop\2 курс\МЕНЕДЖМЕНТ\простая модель мотивац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а\Desktop\2 курс\МЕНЕДЖМЕНТ\простая модель мотивации.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0361" cy="876481"/>
                    </a:xfrm>
                    <a:prstGeom prst="rect">
                      <a:avLst/>
                    </a:prstGeom>
                    <a:noFill/>
                    <a:ln>
                      <a:noFill/>
                    </a:ln>
                  </pic:spPr>
                </pic:pic>
              </a:graphicData>
            </a:graphic>
          </wp:inline>
        </w:drawing>
      </w:r>
    </w:p>
    <w:p w:rsidR="00FA6F4F" w:rsidRPr="00171763" w:rsidRDefault="00FA6F4F" w:rsidP="003C5B5E">
      <w:pPr>
        <w:pStyle w:val="a5"/>
        <w:ind w:left="142"/>
        <w:jc w:val="both"/>
        <w:rPr>
          <w:sz w:val="10"/>
          <w:szCs w:val="10"/>
          <w:u w:val="single"/>
        </w:rPr>
      </w:pPr>
      <w:r w:rsidRPr="00171763">
        <w:rPr>
          <w:sz w:val="10"/>
          <w:szCs w:val="10"/>
          <w:u w:val="single"/>
        </w:rPr>
        <w:t>Внутренние факторы мотивации:</w:t>
      </w:r>
    </w:p>
    <w:p w:rsidR="00FA6F4F" w:rsidRPr="00171763" w:rsidRDefault="00FA6F4F" w:rsidP="003C5B5E">
      <w:pPr>
        <w:pStyle w:val="a5"/>
        <w:spacing w:line="276" w:lineRule="auto"/>
        <w:ind w:left="142"/>
        <w:jc w:val="both"/>
        <w:rPr>
          <w:sz w:val="10"/>
          <w:szCs w:val="10"/>
        </w:rPr>
      </w:pPr>
      <w:proofErr w:type="gramStart"/>
      <w:r w:rsidRPr="00171763">
        <w:rPr>
          <w:rFonts w:eastAsiaTheme="minorEastAsia"/>
          <w:bCs/>
          <w:sz w:val="10"/>
          <w:szCs w:val="10"/>
        </w:rPr>
        <w:t>Заложены</w:t>
      </w:r>
      <w:proofErr w:type="gramEnd"/>
      <w:r w:rsidRPr="00171763">
        <w:rPr>
          <w:rFonts w:eastAsiaTheme="minorEastAsia"/>
          <w:bCs/>
          <w:sz w:val="10"/>
          <w:szCs w:val="10"/>
        </w:rPr>
        <w:t xml:space="preserve"> в самом задании</w:t>
      </w:r>
    </w:p>
    <w:p w:rsidR="00FA6F4F" w:rsidRPr="00171763" w:rsidRDefault="00FA6F4F" w:rsidP="003C5B5E">
      <w:pPr>
        <w:pStyle w:val="a5"/>
        <w:spacing w:line="276" w:lineRule="auto"/>
        <w:ind w:left="142"/>
        <w:jc w:val="both"/>
        <w:rPr>
          <w:sz w:val="10"/>
          <w:szCs w:val="10"/>
        </w:rPr>
      </w:pPr>
      <w:r w:rsidRPr="00171763">
        <w:rPr>
          <w:rFonts w:eastAsiaTheme="minorEastAsia"/>
          <w:bCs/>
          <w:sz w:val="10"/>
          <w:szCs w:val="10"/>
        </w:rPr>
        <w:t>Возможные формы:</w:t>
      </w:r>
    </w:p>
    <w:p w:rsidR="00FA6F4F" w:rsidRPr="00171763" w:rsidRDefault="00FA6F4F" w:rsidP="003C5B5E">
      <w:pPr>
        <w:pStyle w:val="a5"/>
        <w:numPr>
          <w:ilvl w:val="0"/>
          <w:numId w:val="18"/>
        </w:numPr>
        <w:spacing w:line="276" w:lineRule="auto"/>
        <w:ind w:left="142"/>
        <w:jc w:val="both"/>
        <w:rPr>
          <w:sz w:val="10"/>
          <w:szCs w:val="10"/>
        </w:rPr>
      </w:pPr>
      <w:r w:rsidRPr="00171763">
        <w:rPr>
          <w:rFonts w:eastAsiaTheme="minorEastAsia"/>
          <w:bCs/>
          <w:sz w:val="10"/>
          <w:szCs w:val="10"/>
        </w:rPr>
        <w:t>Ротация кадров (снижается негативное воздействие монотонности и односторонней нагрузки, НО снижается степень специализации).</w:t>
      </w:r>
    </w:p>
    <w:p w:rsidR="00FA6F4F" w:rsidRPr="00171763" w:rsidRDefault="00FA6F4F" w:rsidP="003C5B5E">
      <w:pPr>
        <w:pStyle w:val="a5"/>
        <w:numPr>
          <w:ilvl w:val="0"/>
          <w:numId w:val="18"/>
        </w:numPr>
        <w:spacing w:line="276" w:lineRule="auto"/>
        <w:ind w:left="142"/>
        <w:jc w:val="both"/>
        <w:rPr>
          <w:sz w:val="10"/>
          <w:szCs w:val="10"/>
        </w:rPr>
      </w:pPr>
      <w:r w:rsidRPr="00171763">
        <w:rPr>
          <w:rFonts w:eastAsiaTheme="minorEastAsia"/>
          <w:bCs/>
          <w:sz w:val="10"/>
          <w:szCs w:val="10"/>
        </w:rPr>
        <w:t xml:space="preserve">«Обогащение труда»  - сфера задания расширяется в вертикальном и горизонтальном направлении. </w:t>
      </w:r>
    </w:p>
    <w:p w:rsidR="00FA6F4F" w:rsidRPr="00171763" w:rsidRDefault="00FA6F4F" w:rsidP="003C5B5E">
      <w:pPr>
        <w:pStyle w:val="a5"/>
        <w:numPr>
          <w:ilvl w:val="0"/>
          <w:numId w:val="18"/>
        </w:numPr>
        <w:spacing w:line="276" w:lineRule="auto"/>
        <w:ind w:left="142"/>
        <w:jc w:val="both"/>
        <w:rPr>
          <w:sz w:val="10"/>
          <w:szCs w:val="10"/>
        </w:rPr>
      </w:pPr>
      <w:r w:rsidRPr="00171763">
        <w:rPr>
          <w:rFonts w:eastAsiaTheme="minorEastAsia"/>
          <w:bCs/>
          <w:sz w:val="10"/>
          <w:szCs w:val="10"/>
        </w:rPr>
        <w:t>Частичная автономия или самоуправляющиеся группы</w:t>
      </w:r>
    </w:p>
    <w:p w:rsidR="00FA6F4F" w:rsidRPr="00171763" w:rsidRDefault="00FA6F4F" w:rsidP="003C5B5E">
      <w:pPr>
        <w:pStyle w:val="a5"/>
        <w:ind w:left="142"/>
        <w:jc w:val="both"/>
        <w:rPr>
          <w:bCs/>
          <w:sz w:val="10"/>
          <w:szCs w:val="10"/>
          <w:u w:val="single"/>
        </w:rPr>
      </w:pPr>
      <w:r w:rsidRPr="00171763">
        <w:rPr>
          <w:bCs/>
          <w:sz w:val="10"/>
          <w:szCs w:val="10"/>
          <w:u w:val="single"/>
        </w:rPr>
        <w:t>Внешние факторы мотивации:</w:t>
      </w:r>
    </w:p>
    <w:p w:rsidR="00FA6F4F" w:rsidRPr="00171763" w:rsidRDefault="00FA6F4F" w:rsidP="003C5B5E">
      <w:pPr>
        <w:pStyle w:val="a5"/>
        <w:numPr>
          <w:ilvl w:val="0"/>
          <w:numId w:val="19"/>
        </w:numPr>
        <w:spacing w:line="276" w:lineRule="auto"/>
        <w:ind w:left="142"/>
        <w:jc w:val="both"/>
        <w:rPr>
          <w:sz w:val="10"/>
          <w:szCs w:val="10"/>
        </w:rPr>
      </w:pPr>
      <w:r w:rsidRPr="00171763">
        <w:rPr>
          <w:rFonts w:eastAsiaTheme="minorEastAsia"/>
          <w:bCs/>
          <w:sz w:val="10"/>
          <w:szCs w:val="10"/>
        </w:rPr>
        <w:t>Материальные – все денежные поступления, прочие вознаграждения, которые могут быть оценены в денежной форме,  в т.ч. натуральные формы оплаты труда.</w:t>
      </w:r>
    </w:p>
    <w:p w:rsidR="00FA6F4F" w:rsidRPr="00171763" w:rsidRDefault="00FA6F4F" w:rsidP="003C5B5E">
      <w:pPr>
        <w:pStyle w:val="a5"/>
        <w:numPr>
          <w:ilvl w:val="0"/>
          <w:numId w:val="19"/>
        </w:numPr>
        <w:spacing w:line="276" w:lineRule="auto"/>
        <w:ind w:left="142"/>
        <w:jc w:val="both"/>
        <w:rPr>
          <w:sz w:val="10"/>
          <w:szCs w:val="10"/>
        </w:rPr>
      </w:pPr>
      <w:r w:rsidRPr="00171763">
        <w:rPr>
          <w:rFonts w:eastAsiaTheme="minorEastAsia"/>
          <w:bCs/>
          <w:sz w:val="10"/>
          <w:szCs w:val="10"/>
        </w:rPr>
        <w:t>Нематериальные – в них отсутствует единая величина «деньги»</w:t>
      </w:r>
      <w:proofErr w:type="gramStart"/>
      <w:r w:rsidRPr="00171763">
        <w:rPr>
          <w:rFonts w:eastAsiaTheme="minorEastAsia"/>
          <w:bCs/>
          <w:sz w:val="10"/>
          <w:szCs w:val="10"/>
        </w:rPr>
        <w:t xml:space="preserve"> ,</w:t>
      </w:r>
      <w:proofErr w:type="gramEnd"/>
      <w:r w:rsidRPr="00171763">
        <w:rPr>
          <w:rFonts w:eastAsiaTheme="minorEastAsia"/>
          <w:bCs/>
          <w:sz w:val="10"/>
          <w:szCs w:val="10"/>
        </w:rPr>
        <w:t xml:space="preserve"> на которую направлен стимул.</w:t>
      </w:r>
      <w:r w:rsidRPr="00171763">
        <w:rPr>
          <w:rFonts w:eastAsiaTheme="minorEastAsia"/>
          <w:b/>
          <w:bCs/>
          <w:sz w:val="10"/>
          <w:szCs w:val="10"/>
        </w:rPr>
        <w:t xml:space="preserve"> </w:t>
      </w:r>
      <w:r w:rsidRPr="00171763">
        <w:rPr>
          <w:rFonts w:eastAsiaTheme="minorEastAsia"/>
          <w:sz w:val="10"/>
          <w:szCs w:val="10"/>
        </w:rPr>
        <w:t>(несут дополнительные издержки для вводящих их лица)</w:t>
      </w:r>
    </w:p>
    <w:p w:rsidR="00FA6F4F" w:rsidRPr="00171763" w:rsidRDefault="00FA6F4F" w:rsidP="003C5B5E">
      <w:pPr>
        <w:pStyle w:val="a5"/>
        <w:spacing w:line="276" w:lineRule="auto"/>
        <w:ind w:left="142"/>
        <w:jc w:val="both"/>
        <w:rPr>
          <w:sz w:val="10"/>
          <w:szCs w:val="10"/>
        </w:rPr>
      </w:pPr>
      <w:proofErr w:type="gramStart"/>
      <w:r w:rsidRPr="00171763">
        <w:rPr>
          <w:rFonts w:eastAsiaTheme="minorEastAsia"/>
          <w:sz w:val="10"/>
          <w:szCs w:val="10"/>
        </w:rPr>
        <w:t>(</w:t>
      </w:r>
      <w:r w:rsidRPr="00171763">
        <w:rPr>
          <w:sz w:val="10"/>
          <w:szCs w:val="10"/>
        </w:rPr>
        <w:t xml:space="preserve">Система </w:t>
      </w:r>
      <w:r w:rsidRPr="00171763">
        <w:rPr>
          <w:color w:val="000000"/>
          <w:sz w:val="10"/>
          <w:szCs w:val="10"/>
          <w:shd w:val="clear" w:color="auto" w:fill="FFFFFF"/>
        </w:rPr>
        <w:t>«Кафетерий» устраняет основной недостаток традиционной системы дополнительных выплат, при которой издержки распространяются на всех, а выплаты получают только некоторые.</w:t>
      </w:r>
      <w:proofErr w:type="gramEnd"/>
      <w:r w:rsidRPr="00171763">
        <w:rPr>
          <w:color w:val="000000"/>
          <w:sz w:val="10"/>
          <w:szCs w:val="10"/>
          <w:shd w:val="clear" w:color="auto" w:fill="FFFFFF"/>
        </w:rPr>
        <w:t xml:space="preserve"> Например, в </w:t>
      </w:r>
      <w:r w:rsidRPr="00171763">
        <w:rPr>
          <w:color w:val="000000"/>
          <w:sz w:val="10"/>
          <w:szCs w:val="10"/>
          <w:shd w:val="clear" w:color="auto" w:fill="FFFFFF"/>
        </w:rPr>
        <w:lastRenderedPageBreak/>
        <w:t xml:space="preserve">моем социальном пакете имеется медицинская страховка, но за год я ни разу ею не воспользовался. Потребности в обращении к врачам не возникло, потому что я регулярно занимаюсь спортом и отдыхаю на море. Имея возможность выбирать из предложенных льгот, я бы предпочел оплату билетов или спортклуба, нежели страховку. </w:t>
      </w:r>
      <w:proofErr w:type="gramStart"/>
      <w:r w:rsidRPr="00171763">
        <w:rPr>
          <w:color w:val="000000"/>
          <w:sz w:val="10"/>
          <w:szCs w:val="10"/>
          <w:shd w:val="clear" w:color="auto" w:fill="FFFFFF"/>
        </w:rPr>
        <w:t>В таком случае все остаются в выигрыше – и сотрудник, и компания.</w:t>
      </w:r>
      <w:r w:rsidRPr="00171763">
        <w:rPr>
          <w:rFonts w:eastAsiaTheme="minorEastAsia"/>
          <w:sz w:val="10"/>
          <w:szCs w:val="10"/>
        </w:rPr>
        <w:t>)</w:t>
      </w:r>
      <w:proofErr w:type="gramEnd"/>
    </w:p>
    <w:p w:rsidR="00FA6F4F" w:rsidRPr="00171763" w:rsidRDefault="00FA6F4F" w:rsidP="003C5B5E">
      <w:pPr>
        <w:autoSpaceDE w:val="0"/>
        <w:autoSpaceDN w:val="0"/>
        <w:adjustRightInd w:val="0"/>
        <w:jc w:val="both"/>
        <w:rPr>
          <w:sz w:val="10"/>
          <w:szCs w:val="10"/>
        </w:rPr>
      </w:pPr>
    </w:p>
    <w:p w:rsidR="00E23758" w:rsidRPr="00171763" w:rsidRDefault="00E23758" w:rsidP="003C5B5E">
      <w:pPr>
        <w:autoSpaceDE w:val="0"/>
        <w:autoSpaceDN w:val="0"/>
        <w:adjustRightInd w:val="0"/>
        <w:jc w:val="both"/>
        <w:rPr>
          <w:b/>
          <w:sz w:val="10"/>
          <w:szCs w:val="10"/>
        </w:rPr>
      </w:pPr>
      <w:r w:rsidRPr="00171763">
        <w:rPr>
          <w:b/>
          <w:sz w:val="10"/>
          <w:szCs w:val="10"/>
        </w:rPr>
        <w:t>Мотивационная теория справедливости.</w:t>
      </w:r>
    </w:p>
    <w:p w:rsidR="00E23758" w:rsidRPr="00171763" w:rsidRDefault="00E23758" w:rsidP="005A6663">
      <w:pPr>
        <w:pStyle w:val="a5"/>
        <w:ind w:left="0"/>
        <w:jc w:val="both"/>
        <w:rPr>
          <w:sz w:val="10"/>
          <w:szCs w:val="10"/>
        </w:rPr>
      </w:pPr>
      <w:r w:rsidRPr="00171763">
        <w:rPr>
          <w:rFonts w:eastAsiaTheme="minorEastAsia"/>
          <w:sz w:val="10"/>
          <w:szCs w:val="10"/>
        </w:rPr>
        <w:t xml:space="preserve">Суть: работник </w:t>
      </w:r>
      <w:r w:rsidRPr="00171763">
        <w:rPr>
          <w:rFonts w:eastAsiaTheme="minorEastAsia"/>
          <w:sz w:val="10"/>
          <w:szCs w:val="10"/>
          <w:u w:val="single"/>
        </w:rPr>
        <w:t>постоянно</w:t>
      </w:r>
      <w:r w:rsidRPr="00171763">
        <w:rPr>
          <w:rFonts w:eastAsiaTheme="minorEastAsia"/>
          <w:sz w:val="10"/>
          <w:szCs w:val="10"/>
        </w:rPr>
        <w:t xml:space="preserve">  оценивает свое вознаграждение и выполненную работу и сравнивает их с показателями других сотрудников</w:t>
      </w:r>
      <w:r w:rsidRPr="00171763">
        <w:rPr>
          <w:sz w:val="10"/>
          <w:szCs w:val="10"/>
        </w:rPr>
        <w:t>.</w:t>
      </w:r>
    </w:p>
    <w:p w:rsidR="00E23758" w:rsidRPr="00171763" w:rsidRDefault="00E23758" w:rsidP="005A6663">
      <w:pPr>
        <w:pStyle w:val="a5"/>
        <w:spacing w:line="276" w:lineRule="auto"/>
        <w:ind w:left="0"/>
        <w:jc w:val="both"/>
        <w:rPr>
          <w:sz w:val="10"/>
          <w:szCs w:val="10"/>
        </w:rPr>
      </w:pPr>
      <w:r w:rsidRPr="00171763">
        <w:rPr>
          <w:rFonts w:eastAsiaTheme="minorEastAsia"/>
          <w:sz w:val="10"/>
          <w:szCs w:val="10"/>
        </w:rPr>
        <w:t>Последствия: вклад может быть увеличен, уменьшен, компенсирован (мелким воровством), не изменяться.</w:t>
      </w:r>
    </w:p>
    <w:p w:rsidR="00E23758" w:rsidRPr="00171763" w:rsidRDefault="00E23758" w:rsidP="005A6663">
      <w:pPr>
        <w:pStyle w:val="a5"/>
        <w:ind w:left="0"/>
        <w:jc w:val="both"/>
        <w:rPr>
          <w:sz w:val="10"/>
          <w:szCs w:val="10"/>
        </w:rPr>
      </w:pPr>
      <w:r w:rsidRPr="00171763">
        <w:rPr>
          <w:sz w:val="10"/>
          <w:szCs w:val="10"/>
        </w:rPr>
        <w:t>До тех пор, пока работник не будет считать, что оплата его труда справедлива, он будет стремиться уменьшить интенсивность труда. Поскольку производительность труда у людей, считающих оплату труда несправедливой, по сравнению с другими работниками, будет падать, им надо объяснить, почему существует такая разница (у другого больше опыт – больше производительность), а если она заключается в эффективности, то пояснить, что когда результативность достигнет уровня коллег, то они будут получать повышенное вознаграждение.</w:t>
      </w:r>
    </w:p>
    <w:p w:rsidR="00E23758" w:rsidRPr="00171763" w:rsidRDefault="00E23758" w:rsidP="005A6663">
      <w:pPr>
        <w:pStyle w:val="a5"/>
        <w:ind w:left="0"/>
        <w:jc w:val="both"/>
        <w:rPr>
          <w:sz w:val="10"/>
          <w:szCs w:val="10"/>
        </w:rPr>
      </w:pPr>
      <w:r w:rsidRPr="00171763">
        <w:rPr>
          <w:sz w:val="10"/>
          <w:szCs w:val="10"/>
        </w:rPr>
        <w:t>Сохранение сумм выплат в тайне – не выход, т.к. это трудно сделать технически, нарушает дружескую обстановку в коллективе, есть риск потерять положительное мотивационное воздействие повышенной заработной платы.</w:t>
      </w:r>
    </w:p>
    <w:p w:rsidR="00E23758" w:rsidRPr="00171763" w:rsidRDefault="00E23758" w:rsidP="003C5B5E">
      <w:pPr>
        <w:autoSpaceDE w:val="0"/>
        <w:autoSpaceDN w:val="0"/>
        <w:adjustRightInd w:val="0"/>
        <w:jc w:val="both"/>
        <w:rPr>
          <w:b/>
          <w:sz w:val="10"/>
          <w:szCs w:val="10"/>
        </w:rPr>
      </w:pPr>
    </w:p>
    <w:p w:rsidR="00E23758" w:rsidRPr="00171763" w:rsidRDefault="00E23758" w:rsidP="003C5B5E">
      <w:pPr>
        <w:autoSpaceDE w:val="0"/>
        <w:autoSpaceDN w:val="0"/>
        <w:adjustRightInd w:val="0"/>
        <w:jc w:val="both"/>
        <w:rPr>
          <w:b/>
          <w:sz w:val="10"/>
          <w:szCs w:val="10"/>
        </w:rPr>
      </w:pPr>
      <w:r w:rsidRPr="00171763">
        <w:rPr>
          <w:b/>
          <w:sz w:val="10"/>
          <w:szCs w:val="10"/>
        </w:rPr>
        <w:t>Мотивационная теория ожиданий.</w:t>
      </w:r>
    </w:p>
    <w:p w:rsidR="00E23758" w:rsidRPr="00171763" w:rsidRDefault="00E23758" w:rsidP="005A6663">
      <w:pPr>
        <w:pStyle w:val="a5"/>
        <w:ind w:left="0"/>
        <w:jc w:val="both"/>
        <w:rPr>
          <w:sz w:val="10"/>
          <w:szCs w:val="10"/>
        </w:rPr>
      </w:pPr>
      <w:r w:rsidRPr="00171763">
        <w:rPr>
          <w:sz w:val="10"/>
          <w:szCs w:val="10"/>
        </w:rPr>
        <w:t>Наличие активной потребности не является единственным необходимым условием мотивации. Человек должен также надеяться на то, что его действия действительно приведут к достижению желаемого результата.</w:t>
      </w:r>
    </w:p>
    <w:p w:rsidR="00E23758" w:rsidRPr="00171763" w:rsidRDefault="00E23758" w:rsidP="00903C4E">
      <w:pPr>
        <w:pStyle w:val="a5"/>
        <w:ind w:left="0"/>
        <w:jc w:val="both"/>
        <w:rPr>
          <w:sz w:val="10"/>
          <w:szCs w:val="10"/>
        </w:rPr>
      </w:pPr>
      <w:r w:rsidRPr="00171763">
        <w:rPr>
          <w:rFonts w:eastAsiaTheme="minorEastAsia"/>
          <w:b/>
          <w:bCs/>
          <w:sz w:val="10"/>
          <w:szCs w:val="10"/>
        </w:rPr>
        <w:t>Ожидание</w:t>
      </w:r>
      <w:r w:rsidRPr="00171763">
        <w:rPr>
          <w:rFonts w:eastAsiaTheme="minorEastAsia"/>
          <w:sz w:val="10"/>
          <w:szCs w:val="10"/>
        </w:rPr>
        <w:t xml:space="preserve"> – оценка человеком </w:t>
      </w:r>
      <w:r w:rsidRPr="00171763">
        <w:rPr>
          <w:sz w:val="10"/>
          <w:szCs w:val="10"/>
        </w:rPr>
        <w:t xml:space="preserve">вероятности конкретного события. Согласно теории ожиданий, самыми важными являются взаимосвязи: ожидания в отношении затрат труда – результатов; результатов – вознаграждений; валентность (ожидаемая ценность вознаграждения). Если люди чувствуют между затратами и результатами или результатами и вознаграждениями слабую связь, или считают, что валентность вознаграждения мала, то мотивация будет ослабевать и результаты труда снизятся. </w:t>
      </w:r>
      <w:r w:rsidRPr="00171763">
        <w:rPr>
          <w:rFonts w:eastAsia="Calibri"/>
          <w:bCs/>
          <w:sz w:val="10"/>
          <w:szCs w:val="10"/>
          <w:lang w:eastAsia="en-US"/>
        </w:rPr>
        <w:t xml:space="preserve">Усилия – </w:t>
      </w:r>
      <w:proofErr w:type="spellStart"/>
      <w:r w:rsidRPr="00171763">
        <w:rPr>
          <w:rFonts w:eastAsia="Calibri"/>
          <w:bCs/>
          <w:sz w:val="10"/>
          <w:szCs w:val="10"/>
          <w:lang w:eastAsia="en-US"/>
        </w:rPr>
        <w:t>результаты</w:t>
      </w:r>
      <w:r w:rsidRPr="00171763">
        <w:rPr>
          <w:rFonts w:eastAsiaTheme="minorEastAsia"/>
          <w:bCs/>
          <w:sz w:val="10"/>
          <w:szCs w:val="10"/>
        </w:rPr>
        <w:t>×Результаты</w:t>
      </w:r>
      <w:proofErr w:type="spellEnd"/>
      <w:r w:rsidRPr="00171763">
        <w:rPr>
          <w:rFonts w:eastAsiaTheme="minorEastAsia"/>
          <w:bCs/>
          <w:sz w:val="10"/>
          <w:szCs w:val="10"/>
        </w:rPr>
        <w:t xml:space="preserve"> – </w:t>
      </w:r>
      <w:proofErr w:type="spellStart"/>
      <w:r w:rsidRPr="00171763">
        <w:rPr>
          <w:rFonts w:eastAsiaTheme="minorEastAsia"/>
          <w:bCs/>
          <w:sz w:val="10"/>
          <w:szCs w:val="10"/>
        </w:rPr>
        <w:t>вознаграждение×Валентность</w:t>
      </w:r>
      <w:proofErr w:type="spellEnd"/>
      <w:r w:rsidRPr="00171763">
        <w:rPr>
          <w:rFonts w:eastAsiaTheme="minorEastAsia"/>
          <w:bCs/>
          <w:sz w:val="10"/>
          <w:szCs w:val="10"/>
        </w:rPr>
        <w:t xml:space="preserve"> (вознаграждения) =Мотивация</w:t>
      </w:r>
      <w:r w:rsidRPr="00171763">
        <w:rPr>
          <w:b/>
          <w:bCs/>
          <w:sz w:val="10"/>
          <w:szCs w:val="10"/>
        </w:rPr>
        <w:t>.</w:t>
      </w:r>
    </w:p>
    <w:p w:rsidR="00E23758" w:rsidRPr="00171763" w:rsidRDefault="00E23758" w:rsidP="00903C4E">
      <w:pPr>
        <w:pStyle w:val="a5"/>
        <w:ind w:left="0"/>
        <w:jc w:val="both"/>
        <w:rPr>
          <w:sz w:val="10"/>
          <w:szCs w:val="10"/>
        </w:rPr>
      </w:pPr>
      <w:r w:rsidRPr="00171763">
        <w:rPr>
          <w:sz w:val="10"/>
          <w:szCs w:val="10"/>
        </w:rPr>
        <w:t>Руководство должно сопоставить предлагаемое вознаграждение с потребностями сотрудников и привести их в соответствие (т.к. у разных людей разные потребности и соответственно разная оценка вознаграждений). Менеджер должен установить твердое соотношение между результатами и вознаграждением, сформировать высокий, но реалистичный уровень результатов, и внушить подчиненным, что они могут их добиться, приложив усилия.</w:t>
      </w:r>
    </w:p>
    <w:p w:rsidR="00E23758" w:rsidRPr="00171763" w:rsidRDefault="00E23758" w:rsidP="003C5B5E">
      <w:pPr>
        <w:autoSpaceDE w:val="0"/>
        <w:autoSpaceDN w:val="0"/>
        <w:adjustRightInd w:val="0"/>
        <w:jc w:val="both"/>
        <w:rPr>
          <w:b/>
          <w:sz w:val="10"/>
          <w:szCs w:val="10"/>
        </w:rPr>
      </w:pPr>
    </w:p>
    <w:p w:rsidR="00E23758" w:rsidRPr="00171763" w:rsidRDefault="00E23758" w:rsidP="003C5B5E">
      <w:pPr>
        <w:autoSpaceDE w:val="0"/>
        <w:autoSpaceDN w:val="0"/>
        <w:adjustRightInd w:val="0"/>
        <w:jc w:val="both"/>
        <w:rPr>
          <w:b/>
          <w:sz w:val="10"/>
          <w:szCs w:val="10"/>
        </w:rPr>
      </w:pPr>
      <w:r w:rsidRPr="00171763">
        <w:rPr>
          <w:b/>
          <w:sz w:val="10"/>
          <w:szCs w:val="10"/>
        </w:rPr>
        <w:t>Мотивационная теория подкрепления.</w:t>
      </w:r>
    </w:p>
    <w:p w:rsidR="00E23758" w:rsidRPr="00171763" w:rsidRDefault="00E23758" w:rsidP="00903C4E">
      <w:pPr>
        <w:pStyle w:val="a5"/>
        <w:spacing w:line="276" w:lineRule="auto"/>
        <w:ind w:left="0"/>
        <w:jc w:val="both"/>
        <w:rPr>
          <w:sz w:val="10"/>
          <w:szCs w:val="10"/>
        </w:rPr>
      </w:pPr>
      <w:r w:rsidRPr="00171763">
        <w:rPr>
          <w:rFonts w:eastAsiaTheme="minorEastAsia"/>
          <w:bCs/>
          <w:sz w:val="10"/>
          <w:szCs w:val="10"/>
        </w:rPr>
        <w:t>Поведение работника обусловлено</w:t>
      </w:r>
      <w:r w:rsidRPr="00171763">
        <w:rPr>
          <w:bCs/>
          <w:sz w:val="10"/>
          <w:szCs w:val="10"/>
        </w:rPr>
        <w:t>,</w:t>
      </w:r>
      <w:r w:rsidRPr="00171763">
        <w:rPr>
          <w:rFonts w:eastAsiaTheme="minorEastAsia"/>
          <w:bCs/>
          <w:sz w:val="10"/>
          <w:szCs w:val="10"/>
        </w:rPr>
        <w:t xml:space="preserve"> прежде всего</w:t>
      </w:r>
      <w:r w:rsidRPr="00171763">
        <w:rPr>
          <w:bCs/>
          <w:sz w:val="10"/>
          <w:szCs w:val="10"/>
        </w:rPr>
        <w:t>,</w:t>
      </w:r>
      <w:r w:rsidRPr="00171763">
        <w:rPr>
          <w:rFonts w:eastAsiaTheme="minorEastAsia"/>
          <w:bCs/>
          <w:sz w:val="10"/>
          <w:szCs w:val="10"/>
        </w:rPr>
        <w:t xml:space="preserve"> внешними факторами, т.н. средствами подкрепления.</w:t>
      </w:r>
    </w:p>
    <w:p w:rsidR="00E23758" w:rsidRPr="00171763" w:rsidRDefault="00E23758" w:rsidP="00903C4E">
      <w:pPr>
        <w:pStyle w:val="a5"/>
        <w:spacing w:line="276" w:lineRule="auto"/>
        <w:ind w:left="0"/>
        <w:jc w:val="both"/>
        <w:rPr>
          <w:sz w:val="10"/>
          <w:szCs w:val="10"/>
        </w:rPr>
      </w:pPr>
      <w:r w:rsidRPr="00171763">
        <w:rPr>
          <w:rFonts w:eastAsiaTheme="minorEastAsia"/>
          <w:bCs/>
          <w:sz w:val="10"/>
          <w:szCs w:val="10"/>
        </w:rPr>
        <w:t xml:space="preserve">С.П. – любые немедленные последствия, повышающие вероятность повторения конкретных форм поведения сотрудников. </w:t>
      </w:r>
    </w:p>
    <w:p w:rsidR="00E23758" w:rsidRPr="00171763" w:rsidRDefault="00E23758" w:rsidP="00903C4E">
      <w:pPr>
        <w:pStyle w:val="a5"/>
        <w:spacing w:line="276" w:lineRule="auto"/>
        <w:ind w:left="0"/>
        <w:jc w:val="both"/>
        <w:rPr>
          <w:sz w:val="10"/>
          <w:szCs w:val="10"/>
        </w:rPr>
      </w:pPr>
      <w:r w:rsidRPr="00171763">
        <w:rPr>
          <w:rFonts w:eastAsiaTheme="minorEastAsia"/>
          <w:bCs/>
          <w:sz w:val="10"/>
          <w:szCs w:val="10"/>
          <w:u w:val="single"/>
        </w:rPr>
        <w:t xml:space="preserve">Последствия определяют поведение.  </w:t>
      </w:r>
    </w:p>
    <w:p w:rsidR="00E23758" w:rsidRPr="00171763" w:rsidRDefault="00E23758" w:rsidP="00903C4E">
      <w:pPr>
        <w:pStyle w:val="a5"/>
        <w:ind w:left="0"/>
        <w:jc w:val="both"/>
        <w:rPr>
          <w:bCs/>
          <w:sz w:val="10"/>
          <w:szCs w:val="10"/>
        </w:rPr>
      </w:pPr>
      <w:r w:rsidRPr="00171763">
        <w:rPr>
          <w:rFonts w:eastAsiaTheme="minorEastAsia"/>
          <w:bCs/>
          <w:sz w:val="10"/>
          <w:szCs w:val="10"/>
        </w:rPr>
        <w:t>Отрицается влияние цели, ожидания и потребностей. Требует планирования подкрепления</w:t>
      </w:r>
      <w:r w:rsidRPr="00171763">
        <w:rPr>
          <w:bCs/>
          <w:sz w:val="10"/>
          <w:szCs w:val="10"/>
        </w:rPr>
        <w:t>.</w:t>
      </w:r>
    </w:p>
    <w:p w:rsidR="00E23758" w:rsidRPr="00171763" w:rsidRDefault="00E23758" w:rsidP="00903C4E">
      <w:pPr>
        <w:pStyle w:val="a5"/>
        <w:spacing w:line="276" w:lineRule="auto"/>
        <w:ind w:left="0"/>
        <w:jc w:val="both"/>
        <w:rPr>
          <w:sz w:val="10"/>
          <w:szCs w:val="10"/>
        </w:rPr>
      </w:pPr>
      <w:r w:rsidRPr="00171763">
        <w:rPr>
          <w:bCs/>
          <w:color w:val="000000"/>
          <w:kern w:val="2"/>
          <w:sz w:val="10"/>
          <w:szCs w:val="10"/>
        </w:rPr>
        <w:t>Подкрепление</w:t>
      </w:r>
      <w:r w:rsidRPr="00171763">
        <w:rPr>
          <w:b/>
          <w:bCs/>
          <w:color w:val="000000"/>
          <w:kern w:val="2"/>
          <w:sz w:val="10"/>
          <w:szCs w:val="10"/>
        </w:rPr>
        <w:t xml:space="preserve"> </w:t>
      </w:r>
      <w:r w:rsidRPr="00171763">
        <w:rPr>
          <w:color w:val="000000"/>
          <w:kern w:val="2"/>
          <w:sz w:val="10"/>
          <w:szCs w:val="10"/>
        </w:rPr>
        <w:t>определяется как любые действия, которые вызывают повторение или, напротив, подавление определенных образцов поведения. Выделяют четыре основных типа подкрепления: позитивное подкрепление, отказ от нравоучений, наказание и угаса</w:t>
      </w:r>
      <w:r w:rsidRPr="00171763">
        <w:rPr>
          <w:color w:val="000000"/>
          <w:kern w:val="2"/>
          <w:sz w:val="10"/>
          <w:szCs w:val="10"/>
        </w:rPr>
        <w:softHyphen/>
        <w:t>ние.</w:t>
      </w:r>
    </w:p>
    <w:p w:rsidR="00E23758" w:rsidRPr="00171763" w:rsidRDefault="00E23758" w:rsidP="00903C4E">
      <w:pPr>
        <w:pStyle w:val="a5"/>
        <w:ind w:left="0"/>
        <w:jc w:val="both"/>
        <w:rPr>
          <w:color w:val="000000"/>
          <w:kern w:val="2"/>
          <w:sz w:val="10"/>
          <w:szCs w:val="10"/>
        </w:rPr>
      </w:pPr>
      <w:r w:rsidRPr="00171763">
        <w:rPr>
          <w:i/>
          <w:iCs/>
          <w:color w:val="000000"/>
          <w:kern w:val="2"/>
          <w:sz w:val="10"/>
          <w:szCs w:val="10"/>
          <w:u w:val="single"/>
        </w:rPr>
        <w:t>Позитивное подкрепление</w:t>
      </w:r>
      <w:r w:rsidRPr="00171763">
        <w:rPr>
          <w:i/>
          <w:iCs/>
          <w:color w:val="000000"/>
          <w:kern w:val="2"/>
          <w:sz w:val="10"/>
          <w:szCs w:val="10"/>
        </w:rPr>
        <w:t xml:space="preserve"> </w:t>
      </w:r>
      <w:r w:rsidRPr="00171763">
        <w:rPr>
          <w:color w:val="000000"/>
          <w:kern w:val="2"/>
          <w:sz w:val="10"/>
          <w:szCs w:val="10"/>
        </w:rPr>
        <w:t>представляет собой награждение желаемого поведения сотрудников (похвала за своевременное при</w:t>
      </w:r>
      <w:r w:rsidRPr="00171763">
        <w:rPr>
          <w:color w:val="000000"/>
          <w:kern w:val="2"/>
          <w:sz w:val="10"/>
          <w:szCs w:val="10"/>
        </w:rPr>
        <w:softHyphen/>
        <w:t>бытие на рабочее место, за перевыполнение рабочего задания). Такого рода «прият</w:t>
      </w:r>
      <w:r w:rsidRPr="00171763">
        <w:rPr>
          <w:color w:val="000000"/>
          <w:kern w:val="2"/>
          <w:sz w:val="10"/>
          <w:szCs w:val="10"/>
        </w:rPr>
        <w:softHyphen/>
        <w:t>ные неожиданности» стимулируют индивидов к повторению подобных действий.</w:t>
      </w:r>
    </w:p>
    <w:p w:rsidR="00E23758" w:rsidRPr="00171763" w:rsidRDefault="00E23758" w:rsidP="00903C4E">
      <w:pPr>
        <w:pStyle w:val="a5"/>
        <w:ind w:left="0"/>
        <w:jc w:val="both"/>
        <w:rPr>
          <w:color w:val="000000"/>
          <w:kern w:val="2"/>
          <w:sz w:val="10"/>
          <w:szCs w:val="10"/>
        </w:rPr>
      </w:pPr>
      <w:r w:rsidRPr="00171763">
        <w:rPr>
          <w:i/>
          <w:color w:val="000000"/>
          <w:kern w:val="2"/>
          <w:sz w:val="10"/>
          <w:szCs w:val="10"/>
          <w:u w:val="single"/>
        </w:rPr>
        <w:t>Отказ от нравоучений</w:t>
      </w:r>
      <w:r w:rsidRPr="00171763">
        <w:rPr>
          <w:color w:val="000000"/>
          <w:kern w:val="2"/>
          <w:sz w:val="10"/>
          <w:szCs w:val="10"/>
        </w:rPr>
        <w:t xml:space="preserve"> означает, что желательное поведение сотрудника приводит к тому, что менеджер отказывается от применения к нему каких-либо негативных воздействий (высокие показатели выполнения рабочих заданий не дают повода для выговоров со стороны начальника).</w:t>
      </w:r>
    </w:p>
    <w:p w:rsidR="00E23758" w:rsidRPr="00171763" w:rsidRDefault="00E23758" w:rsidP="00903C4E">
      <w:pPr>
        <w:pStyle w:val="a5"/>
        <w:ind w:left="0"/>
        <w:jc w:val="both"/>
        <w:rPr>
          <w:color w:val="000000"/>
          <w:kern w:val="2"/>
          <w:sz w:val="10"/>
          <w:szCs w:val="10"/>
        </w:rPr>
      </w:pPr>
      <w:r w:rsidRPr="00171763">
        <w:rPr>
          <w:i/>
          <w:iCs/>
          <w:color w:val="000000"/>
          <w:kern w:val="2"/>
          <w:sz w:val="10"/>
          <w:szCs w:val="10"/>
          <w:u w:val="single"/>
        </w:rPr>
        <w:t>Наказание</w:t>
      </w:r>
      <w:r w:rsidRPr="00171763">
        <w:rPr>
          <w:i/>
          <w:iCs/>
          <w:color w:val="000000"/>
          <w:kern w:val="2"/>
          <w:sz w:val="10"/>
          <w:szCs w:val="10"/>
        </w:rPr>
        <w:t xml:space="preserve"> </w:t>
      </w:r>
      <w:r w:rsidRPr="00171763">
        <w:rPr>
          <w:color w:val="000000"/>
          <w:kern w:val="2"/>
          <w:sz w:val="10"/>
          <w:szCs w:val="10"/>
        </w:rPr>
        <w:t>является негативным результатом действий работни</w:t>
      </w:r>
      <w:r w:rsidRPr="00171763">
        <w:rPr>
          <w:color w:val="000000"/>
          <w:kern w:val="2"/>
          <w:sz w:val="10"/>
          <w:szCs w:val="10"/>
        </w:rPr>
        <w:softHyphen/>
        <w:t>ка, когда он ведет себя крайне нежелательным для организации образом.</w:t>
      </w:r>
    </w:p>
    <w:p w:rsidR="00E23758" w:rsidRPr="00171763" w:rsidRDefault="00E23758" w:rsidP="00903C4E">
      <w:pPr>
        <w:pStyle w:val="a5"/>
        <w:ind w:left="0"/>
        <w:jc w:val="both"/>
        <w:rPr>
          <w:color w:val="000000"/>
          <w:kern w:val="2"/>
          <w:sz w:val="10"/>
          <w:szCs w:val="10"/>
        </w:rPr>
      </w:pPr>
      <w:r w:rsidRPr="00171763">
        <w:rPr>
          <w:i/>
          <w:iCs/>
          <w:color w:val="000000"/>
          <w:kern w:val="2"/>
          <w:sz w:val="10"/>
          <w:szCs w:val="10"/>
          <w:u w:val="single"/>
        </w:rPr>
        <w:t>Угасание</w:t>
      </w:r>
      <w:r w:rsidRPr="00171763">
        <w:rPr>
          <w:i/>
          <w:iCs/>
          <w:color w:val="000000"/>
          <w:kern w:val="2"/>
          <w:sz w:val="10"/>
          <w:szCs w:val="10"/>
        </w:rPr>
        <w:t xml:space="preserve"> </w:t>
      </w:r>
      <w:r w:rsidRPr="00171763">
        <w:rPr>
          <w:color w:val="000000"/>
          <w:kern w:val="2"/>
          <w:sz w:val="10"/>
          <w:szCs w:val="10"/>
        </w:rPr>
        <w:t xml:space="preserve">предполагает полный отказ менеджмента от применения положительного вознаграждения. Таким образом, демонстрируемый работником образец поведения остается без подкрепления, а значит, </w:t>
      </w:r>
      <w:proofErr w:type="gramStart"/>
      <w:r w:rsidRPr="00171763">
        <w:rPr>
          <w:color w:val="000000"/>
          <w:kern w:val="2"/>
          <w:sz w:val="10"/>
          <w:szCs w:val="10"/>
        </w:rPr>
        <w:t>он</w:t>
      </w:r>
      <w:proofErr w:type="gramEnd"/>
      <w:r w:rsidRPr="00171763">
        <w:rPr>
          <w:color w:val="000000"/>
          <w:kern w:val="2"/>
          <w:sz w:val="10"/>
          <w:szCs w:val="10"/>
        </w:rPr>
        <w:t xml:space="preserve"> вряд ли будет повто</w:t>
      </w:r>
      <w:r w:rsidRPr="00171763">
        <w:rPr>
          <w:color w:val="000000"/>
          <w:kern w:val="2"/>
          <w:sz w:val="10"/>
          <w:szCs w:val="10"/>
        </w:rPr>
        <w:softHyphen/>
        <w:t>ряться.</w:t>
      </w:r>
    </w:p>
    <w:p w:rsidR="00E23758" w:rsidRPr="00171763" w:rsidRDefault="00E23758" w:rsidP="003C5B5E">
      <w:pPr>
        <w:autoSpaceDE w:val="0"/>
        <w:autoSpaceDN w:val="0"/>
        <w:adjustRightInd w:val="0"/>
        <w:jc w:val="both"/>
        <w:rPr>
          <w:b/>
          <w:sz w:val="10"/>
          <w:szCs w:val="10"/>
        </w:rPr>
      </w:pPr>
    </w:p>
    <w:p w:rsidR="00E23758" w:rsidRPr="00171763" w:rsidRDefault="00E23758" w:rsidP="003C5B5E">
      <w:pPr>
        <w:autoSpaceDE w:val="0"/>
        <w:autoSpaceDN w:val="0"/>
        <w:adjustRightInd w:val="0"/>
        <w:jc w:val="both"/>
        <w:rPr>
          <w:b/>
          <w:sz w:val="10"/>
          <w:szCs w:val="10"/>
        </w:rPr>
      </w:pPr>
      <w:r w:rsidRPr="00171763">
        <w:rPr>
          <w:b/>
          <w:sz w:val="10"/>
          <w:szCs w:val="10"/>
        </w:rPr>
        <w:t>Мотивационная теория постановки целей.</w:t>
      </w:r>
    </w:p>
    <w:p w:rsidR="00E23758" w:rsidRPr="00171763" w:rsidRDefault="00E23758" w:rsidP="00903C4E">
      <w:pPr>
        <w:pStyle w:val="a5"/>
        <w:spacing w:line="276" w:lineRule="auto"/>
        <w:ind w:left="0"/>
        <w:jc w:val="both"/>
        <w:rPr>
          <w:sz w:val="10"/>
          <w:szCs w:val="10"/>
        </w:rPr>
      </w:pPr>
      <w:r w:rsidRPr="00171763">
        <w:rPr>
          <w:rFonts w:eastAsiaTheme="minorEastAsia"/>
          <w:sz w:val="10"/>
          <w:szCs w:val="10"/>
        </w:rPr>
        <w:t>Суть: менеджер может повысить мотивацию за счет постановки конкретных и трудных целей, имеющих ценность для подчиненных.</w:t>
      </w:r>
    </w:p>
    <w:p w:rsidR="00E23758" w:rsidRPr="00171763" w:rsidRDefault="00E23758" w:rsidP="00903C4E">
      <w:pPr>
        <w:pStyle w:val="a5"/>
        <w:spacing w:line="276" w:lineRule="auto"/>
        <w:ind w:left="0"/>
        <w:jc w:val="both"/>
        <w:rPr>
          <w:sz w:val="10"/>
          <w:szCs w:val="10"/>
        </w:rPr>
      </w:pPr>
      <w:r w:rsidRPr="00171763">
        <w:rPr>
          <w:sz w:val="10"/>
          <w:szCs w:val="10"/>
        </w:rPr>
        <w:t>1.</w:t>
      </w:r>
      <w:r w:rsidRPr="00171763">
        <w:rPr>
          <w:rFonts w:eastAsiaTheme="minorEastAsia"/>
          <w:sz w:val="10"/>
          <w:szCs w:val="10"/>
        </w:rPr>
        <w:t>Конкретность цели: м</w:t>
      </w:r>
      <w:r w:rsidRPr="00171763">
        <w:rPr>
          <w:sz w:val="10"/>
          <w:szCs w:val="10"/>
        </w:rPr>
        <w:t xml:space="preserve">отивация выше, чем расплывчатая </w:t>
      </w:r>
      <w:r w:rsidRPr="00171763">
        <w:rPr>
          <w:rFonts w:eastAsiaTheme="minorEastAsia"/>
          <w:sz w:val="10"/>
          <w:szCs w:val="10"/>
        </w:rPr>
        <w:t>формулировка;</w:t>
      </w:r>
    </w:p>
    <w:p w:rsidR="00E23758" w:rsidRPr="00171763" w:rsidRDefault="00E23758" w:rsidP="00903C4E">
      <w:pPr>
        <w:pStyle w:val="a5"/>
        <w:spacing w:line="276" w:lineRule="auto"/>
        <w:ind w:left="0"/>
        <w:jc w:val="both"/>
        <w:rPr>
          <w:sz w:val="10"/>
          <w:szCs w:val="10"/>
        </w:rPr>
      </w:pPr>
      <w:r w:rsidRPr="00171763">
        <w:rPr>
          <w:sz w:val="10"/>
          <w:szCs w:val="10"/>
        </w:rPr>
        <w:t>2.</w:t>
      </w:r>
      <w:r w:rsidRPr="00171763">
        <w:rPr>
          <w:rFonts w:eastAsiaTheme="minorEastAsia"/>
          <w:sz w:val="10"/>
          <w:szCs w:val="10"/>
        </w:rPr>
        <w:t>Трудность цели;</w:t>
      </w:r>
    </w:p>
    <w:p w:rsidR="00E23758" w:rsidRPr="00171763" w:rsidRDefault="00E23758" w:rsidP="00903C4E">
      <w:pPr>
        <w:pStyle w:val="a5"/>
        <w:spacing w:line="276" w:lineRule="auto"/>
        <w:ind w:left="0"/>
        <w:jc w:val="both"/>
        <w:rPr>
          <w:sz w:val="10"/>
          <w:szCs w:val="10"/>
        </w:rPr>
      </w:pPr>
      <w:r w:rsidRPr="00171763">
        <w:rPr>
          <w:sz w:val="10"/>
          <w:szCs w:val="10"/>
        </w:rPr>
        <w:t>3.</w:t>
      </w:r>
      <w:r w:rsidRPr="00171763">
        <w:rPr>
          <w:rFonts w:eastAsiaTheme="minorEastAsia"/>
          <w:sz w:val="10"/>
          <w:szCs w:val="10"/>
        </w:rPr>
        <w:t>Принятие цели: осознание и принятие её работником;</w:t>
      </w:r>
    </w:p>
    <w:p w:rsidR="00E23758" w:rsidRPr="00171763" w:rsidRDefault="00E23758" w:rsidP="00903C4E">
      <w:pPr>
        <w:pStyle w:val="a5"/>
        <w:ind w:left="0"/>
        <w:jc w:val="both"/>
        <w:rPr>
          <w:sz w:val="10"/>
          <w:szCs w:val="10"/>
        </w:rPr>
      </w:pPr>
      <w:r w:rsidRPr="00171763">
        <w:rPr>
          <w:sz w:val="10"/>
          <w:szCs w:val="10"/>
        </w:rPr>
        <w:t>4.</w:t>
      </w:r>
      <w:r w:rsidRPr="00171763">
        <w:rPr>
          <w:rFonts w:eastAsiaTheme="minorEastAsia"/>
          <w:sz w:val="10"/>
          <w:szCs w:val="10"/>
        </w:rPr>
        <w:t>Обратная связь позволяет оценивать продвижение к нужной цели.</w:t>
      </w:r>
    </w:p>
    <w:p w:rsidR="00E23758" w:rsidRPr="00171763" w:rsidRDefault="00E23758" w:rsidP="00903C4E">
      <w:pPr>
        <w:pStyle w:val="a5"/>
        <w:ind w:left="0"/>
        <w:jc w:val="both"/>
        <w:rPr>
          <w:sz w:val="10"/>
          <w:szCs w:val="10"/>
          <w:shd w:val="clear" w:color="auto" w:fill="FFFFFF"/>
        </w:rPr>
      </w:pPr>
      <w:r w:rsidRPr="00171763">
        <w:rPr>
          <w:rStyle w:val="a9"/>
          <w:b w:val="0"/>
          <w:sz w:val="10"/>
          <w:szCs w:val="10"/>
          <w:shd w:val="clear" w:color="auto" w:fill="FFFFFF"/>
        </w:rPr>
        <w:t>Применение целей для мотивации сводится к следующим этапам</w:t>
      </w:r>
      <w:r w:rsidRPr="00171763">
        <w:rPr>
          <w:sz w:val="10"/>
          <w:szCs w:val="10"/>
          <w:shd w:val="clear" w:color="auto" w:fill="FFFFFF"/>
        </w:rPr>
        <w:t>:</w:t>
      </w:r>
      <w:r w:rsidRPr="00171763">
        <w:rPr>
          <w:sz w:val="10"/>
          <w:szCs w:val="10"/>
        </w:rPr>
        <w:br/>
      </w:r>
      <w:r w:rsidRPr="00171763">
        <w:rPr>
          <w:sz w:val="10"/>
          <w:szCs w:val="10"/>
          <w:shd w:val="clear" w:color="auto" w:fill="FFFFFF"/>
        </w:rPr>
        <w:t>1. Диагноз – оценка возможности исполнения целей с учетом деловых качеств и квалификации персонала, характера работы, особенности технологии.</w:t>
      </w:r>
      <w:r w:rsidRPr="00171763">
        <w:rPr>
          <w:sz w:val="10"/>
          <w:szCs w:val="10"/>
        </w:rPr>
        <w:br/>
      </w:r>
      <w:r w:rsidRPr="00171763">
        <w:rPr>
          <w:sz w:val="10"/>
          <w:szCs w:val="10"/>
          <w:shd w:val="clear" w:color="auto" w:fill="FFFFFF"/>
        </w:rPr>
        <w:t>2. Подготовка подразделений или организаций путем обучения персонала и психологической подготовки.</w:t>
      </w:r>
    </w:p>
    <w:p w:rsidR="00E23758" w:rsidRPr="00171763" w:rsidRDefault="00E23758" w:rsidP="00903C4E">
      <w:pPr>
        <w:pStyle w:val="a5"/>
        <w:ind w:left="0"/>
        <w:jc w:val="both"/>
        <w:rPr>
          <w:sz w:val="10"/>
          <w:szCs w:val="10"/>
          <w:shd w:val="clear" w:color="auto" w:fill="FFFFFF"/>
        </w:rPr>
      </w:pPr>
      <w:r w:rsidRPr="00171763">
        <w:rPr>
          <w:sz w:val="10"/>
          <w:szCs w:val="10"/>
        </w:rPr>
        <w:br/>
      </w:r>
      <w:r w:rsidRPr="00171763">
        <w:rPr>
          <w:sz w:val="10"/>
          <w:szCs w:val="10"/>
          <w:shd w:val="clear" w:color="auto" w:fill="FFFFFF"/>
        </w:rPr>
        <w:t>3. Разъяснение сущности теории постановки целей и требований к целям.</w:t>
      </w:r>
      <w:r w:rsidRPr="00171763">
        <w:rPr>
          <w:sz w:val="10"/>
          <w:szCs w:val="10"/>
        </w:rPr>
        <w:br/>
      </w:r>
      <w:r w:rsidRPr="00171763">
        <w:rPr>
          <w:sz w:val="10"/>
          <w:szCs w:val="10"/>
          <w:shd w:val="clear" w:color="auto" w:fill="FFFFFF"/>
        </w:rPr>
        <w:t>4. Проведение промежуточных проверок для оценки продвижения к цели и, при необходимости, корректировки цели.</w:t>
      </w:r>
      <w:r w:rsidRPr="00171763">
        <w:rPr>
          <w:sz w:val="10"/>
          <w:szCs w:val="10"/>
        </w:rPr>
        <w:br/>
      </w:r>
      <w:r w:rsidRPr="00171763">
        <w:rPr>
          <w:sz w:val="10"/>
          <w:szCs w:val="10"/>
          <w:shd w:val="clear" w:color="auto" w:fill="FFFFFF"/>
        </w:rPr>
        <w:t>5. Контроль и установление обратной связи. Контроль позволяет работнику понять, что менеджер находится в курсе принимаемых им усилий, а обратная связь позволяет понять, насколько высоко менеджер оценивает результаты работника.</w:t>
      </w:r>
    </w:p>
    <w:p w:rsidR="00F70E0F" w:rsidRPr="00171763" w:rsidRDefault="00F70E0F" w:rsidP="003C5B5E">
      <w:pPr>
        <w:autoSpaceDE w:val="0"/>
        <w:autoSpaceDN w:val="0"/>
        <w:adjustRightInd w:val="0"/>
        <w:jc w:val="both"/>
        <w:rPr>
          <w:b/>
          <w:sz w:val="10"/>
          <w:szCs w:val="10"/>
        </w:rPr>
      </w:pPr>
    </w:p>
    <w:p w:rsidR="00F70E0F" w:rsidRPr="00171763" w:rsidRDefault="00F70E0F" w:rsidP="003C5B5E">
      <w:pPr>
        <w:autoSpaceDE w:val="0"/>
        <w:autoSpaceDN w:val="0"/>
        <w:adjustRightInd w:val="0"/>
        <w:jc w:val="both"/>
        <w:rPr>
          <w:b/>
          <w:sz w:val="10"/>
          <w:szCs w:val="10"/>
        </w:rPr>
      </w:pPr>
      <w:r w:rsidRPr="00171763">
        <w:rPr>
          <w:b/>
          <w:sz w:val="10"/>
          <w:szCs w:val="10"/>
        </w:rPr>
        <w:t>Содержательные теории мотивации</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Иерархическая теория мотивации </w:t>
      </w:r>
      <w:proofErr w:type="spellStart"/>
      <w:r w:rsidRPr="00171763">
        <w:rPr>
          <w:rFonts w:eastAsia="TimesNewRomanPS-BoldMT"/>
          <w:sz w:val="10"/>
          <w:szCs w:val="10"/>
        </w:rPr>
        <w:t>А.Маслоу</w:t>
      </w:r>
      <w:proofErr w:type="spellEnd"/>
      <w:r w:rsidRPr="00171763">
        <w:rPr>
          <w:rFonts w:eastAsia="TimesNewRomanPS-BoldMT"/>
          <w:sz w:val="10"/>
          <w:szCs w:val="10"/>
        </w:rPr>
        <w:t>, сформулированная автором в 1940-е г</w:t>
      </w:r>
      <w:proofErr w:type="gramStart"/>
      <w:r w:rsidRPr="00171763">
        <w:rPr>
          <w:rFonts w:eastAsia="TimesNewRomanPS-BoldMT"/>
          <w:sz w:val="10"/>
          <w:szCs w:val="10"/>
        </w:rPr>
        <w:t>.г</w:t>
      </w:r>
      <w:proofErr w:type="gramEnd"/>
      <w:r w:rsidRPr="00171763">
        <w:rPr>
          <w:rFonts w:eastAsia="TimesNewRomanPS-BoldMT"/>
          <w:sz w:val="10"/>
          <w:szCs w:val="10"/>
        </w:rPr>
        <w:t xml:space="preserve"> на основе иерархической классификации потребностей. основополагающими моментом мотивации в рассматриваемой теории является иерархия потребностей любого индивидуума, которая обычно приводится в следующем порядке: физиологические потребности, потребности в безопасности, </w:t>
      </w:r>
      <w:proofErr w:type="spellStart"/>
      <w:r w:rsidRPr="00171763">
        <w:rPr>
          <w:rFonts w:eastAsia="TimesNewRomanPS-BoldMT"/>
          <w:sz w:val="10"/>
          <w:szCs w:val="10"/>
        </w:rPr>
        <w:t>аффиалитивные</w:t>
      </w:r>
      <w:proofErr w:type="spellEnd"/>
      <w:r w:rsidRPr="00171763">
        <w:rPr>
          <w:rFonts w:eastAsia="TimesNewRomanPS-BoldMT"/>
          <w:sz w:val="10"/>
          <w:szCs w:val="10"/>
        </w:rPr>
        <w:t xml:space="preserve"> потребности, потребности в уважении, потребности в самовыражении.</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Теория мотивации Д. </w:t>
      </w:r>
      <w:proofErr w:type="spellStart"/>
      <w:r w:rsidRPr="00171763">
        <w:rPr>
          <w:rFonts w:eastAsia="TimesNewRomanPS-BoldMT"/>
          <w:sz w:val="10"/>
          <w:szCs w:val="10"/>
        </w:rPr>
        <w:t>Мак-Клелланда</w:t>
      </w:r>
      <w:proofErr w:type="spellEnd"/>
      <w:r w:rsidRPr="00171763">
        <w:rPr>
          <w:rFonts w:eastAsia="TimesNewRomanPS-BoldMT"/>
          <w:sz w:val="10"/>
          <w:szCs w:val="10"/>
        </w:rPr>
        <w:t xml:space="preserve"> окончательно сформировалась в 1950- е гг. В ней автором выделяются только три основные группы потребностей, которые </w:t>
      </w:r>
      <w:r w:rsidRPr="00171763">
        <w:rPr>
          <w:rFonts w:eastAsia="TimesNewRomanPS-BoldMT"/>
          <w:sz w:val="10"/>
          <w:szCs w:val="10"/>
        </w:rPr>
        <w:lastRenderedPageBreak/>
        <w:t>индивидуум склонен удовлетворять одновременн</w:t>
      </w:r>
      <w:proofErr w:type="gramStart"/>
      <w:r w:rsidRPr="00171763">
        <w:rPr>
          <w:rFonts w:eastAsia="TimesNewRomanPS-BoldMT"/>
          <w:sz w:val="10"/>
          <w:szCs w:val="10"/>
        </w:rPr>
        <w:t>о-</w:t>
      </w:r>
      <w:proofErr w:type="gramEnd"/>
      <w:r w:rsidRPr="00171763">
        <w:rPr>
          <w:rFonts w:eastAsia="TimesNewRomanPS-BoldMT"/>
          <w:sz w:val="10"/>
          <w:szCs w:val="10"/>
        </w:rPr>
        <w:t xml:space="preserve"> это потребность в </w:t>
      </w:r>
      <w:proofErr w:type="spellStart"/>
      <w:r w:rsidRPr="00171763">
        <w:rPr>
          <w:rFonts w:eastAsia="TimesNewRomanPS-BoldMT"/>
          <w:sz w:val="10"/>
          <w:szCs w:val="10"/>
        </w:rPr>
        <w:t>аффилиации</w:t>
      </w:r>
      <w:proofErr w:type="spellEnd"/>
      <w:r w:rsidRPr="00171763">
        <w:rPr>
          <w:rFonts w:eastAsia="TimesNewRomanPS-BoldMT"/>
          <w:sz w:val="10"/>
          <w:szCs w:val="10"/>
        </w:rPr>
        <w:t>, во власти  и в успехе( достижении цели).</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Двухфакторная теория мотивации </w:t>
      </w:r>
      <w:proofErr w:type="spellStart"/>
      <w:r w:rsidRPr="00171763">
        <w:rPr>
          <w:rFonts w:eastAsia="TimesNewRomanPS-BoldMT"/>
          <w:sz w:val="10"/>
          <w:szCs w:val="10"/>
        </w:rPr>
        <w:t>Ф.Герберга</w:t>
      </w:r>
      <w:proofErr w:type="spellEnd"/>
      <w:r w:rsidRPr="00171763">
        <w:rPr>
          <w:rFonts w:eastAsia="TimesNewRomanPS-BoldMT"/>
          <w:sz w:val="10"/>
          <w:szCs w:val="10"/>
        </w:rPr>
        <w:t xml:space="preserve"> была сформулирована в конце 1950-х гг.</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Основополагающим моментом мотивации в ней является выделение двух групп факторов, определяющих характер трудовой деятельности человека:</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гигиенически</w:t>
      </w:r>
      <w:proofErr w:type="gramStart"/>
      <w:r w:rsidRPr="00171763">
        <w:rPr>
          <w:rFonts w:eastAsia="TimesNewRomanPS-BoldMT"/>
          <w:sz w:val="10"/>
          <w:szCs w:val="10"/>
        </w:rPr>
        <w:t>е(</w:t>
      </w:r>
      <w:proofErr w:type="gramEnd"/>
      <w:r w:rsidRPr="00171763">
        <w:rPr>
          <w:rFonts w:eastAsia="TimesNewRomanPS-BoldMT"/>
          <w:sz w:val="10"/>
          <w:szCs w:val="10"/>
        </w:rPr>
        <w:t xml:space="preserve">поддерживающие) факторы, </w:t>
      </w:r>
      <w:proofErr w:type="spellStart"/>
      <w:r w:rsidRPr="00171763">
        <w:rPr>
          <w:rFonts w:eastAsia="TimesNewRomanPS-BoldMT"/>
          <w:sz w:val="10"/>
          <w:szCs w:val="10"/>
        </w:rPr>
        <w:t>выхывающие</w:t>
      </w:r>
      <w:proofErr w:type="spellEnd"/>
      <w:r w:rsidRPr="00171763">
        <w:rPr>
          <w:rFonts w:eastAsia="TimesNewRomanPS-BoldMT"/>
          <w:sz w:val="10"/>
          <w:szCs w:val="10"/>
        </w:rPr>
        <w:t xml:space="preserve"> удовлетворенность или неудовлетворенность работой, и </w:t>
      </w:r>
      <w:proofErr w:type="spellStart"/>
      <w:r w:rsidRPr="00171763">
        <w:rPr>
          <w:rFonts w:eastAsia="TimesNewRomanPS-BoldMT"/>
          <w:sz w:val="10"/>
          <w:szCs w:val="10"/>
        </w:rPr>
        <w:t>мотиваторы</w:t>
      </w:r>
      <w:proofErr w:type="spellEnd"/>
      <w:r w:rsidRPr="00171763">
        <w:rPr>
          <w:rFonts w:eastAsia="TimesNewRomanPS-BoldMT"/>
          <w:sz w:val="10"/>
          <w:szCs w:val="10"/>
        </w:rPr>
        <w:t xml:space="preserve"> ( факторы удовлетворения), стимулирующие рост эффективности труда.</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Теория </w:t>
      </w:r>
      <w:r w:rsidRPr="00171763">
        <w:rPr>
          <w:rFonts w:eastAsia="TimesNewRomanPS-BoldMT"/>
          <w:sz w:val="10"/>
          <w:szCs w:val="10"/>
          <w:lang w:val="en-US"/>
        </w:rPr>
        <w:t>ERG</w:t>
      </w:r>
      <w:r w:rsidRPr="00171763">
        <w:rPr>
          <w:rFonts w:eastAsia="TimesNewRomanPS-BoldMT"/>
          <w:sz w:val="10"/>
          <w:szCs w:val="10"/>
        </w:rPr>
        <w:t xml:space="preserve"> </w:t>
      </w:r>
      <w:proofErr w:type="spellStart"/>
      <w:r w:rsidRPr="00171763">
        <w:rPr>
          <w:rFonts w:eastAsia="TimesNewRomanPS-BoldMT"/>
          <w:sz w:val="10"/>
          <w:szCs w:val="10"/>
        </w:rPr>
        <w:t>К.Альдерфера</w:t>
      </w:r>
      <w:proofErr w:type="spellEnd"/>
      <w:r w:rsidRPr="00171763">
        <w:rPr>
          <w:rFonts w:eastAsia="TimesNewRomanPS-BoldMT"/>
          <w:sz w:val="10"/>
          <w:szCs w:val="10"/>
        </w:rPr>
        <w:t xml:space="preserve"> бала разработана в конце 1960-х гг. Основным постулатом этой теории мотивации является доказательство наличия у любого индивидуума трех базовых потребностей. </w:t>
      </w:r>
      <w:proofErr w:type="gramStart"/>
      <w:r w:rsidRPr="00171763">
        <w:rPr>
          <w:rFonts w:eastAsia="TimesNewRomanPS-BoldMT"/>
          <w:sz w:val="10"/>
          <w:szCs w:val="10"/>
        </w:rPr>
        <w:t>Во-первых</w:t>
      </w:r>
      <w:proofErr w:type="gramEnd"/>
      <w:r w:rsidRPr="00171763">
        <w:rPr>
          <w:rFonts w:eastAsia="TimesNewRomanPS-BoldMT"/>
          <w:sz w:val="10"/>
          <w:szCs w:val="10"/>
        </w:rPr>
        <w:t xml:space="preserve"> это потребность в существовании, которая подразумевает физиологический и материальный комфорт. Во-вторых </w:t>
      </w:r>
      <w:proofErr w:type="gramStart"/>
      <w:r w:rsidRPr="00171763">
        <w:rPr>
          <w:rFonts w:eastAsia="TimesNewRomanPS-BoldMT"/>
          <w:sz w:val="10"/>
          <w:szCs w:val="10"/>
        </w:rPr>
        <w:t>-п</w:t>
      </w:r>
      <w:proofErr w:type="gramEnd"/>
      <w:r w:rsidRPr="00171763">
        <w:rPr>
          <w:rFonts w:eastAsia="TimesNewRomanPS-BoldMT"/>
          <w:sz w:val="10"/>
          <w:szCs w:val="10"/>
        </w:rPr>
        <w:t xml:space="preserve">отребность в связи, т.е. желание иметь удовлетворяющий индивидуума уровень межличностных отношений  с другими людьми. И в третьих, </w:t>
      </w:r>
      <w:proofErr w:type="gramStart"/>
      <w:r w:rsidRPr="00171763">
        <w:rPr>
          <w:rFonts w:eastAsia="TimesNewRomanPS-BoldMT"/>
          <w:sz w:val="10"/>
          <w:szCs w:val="10"/>
        </w:rPr>
        <w:t>-п</w:t>
      </w:r>
      <w:proofErr w:type="gramEnd"/>
      <w:r w:rsidRPr="00171763">
        <w:rPr>
          <w:rFonts w:eastAsia="TimesNewRomanPS-BoldMT"/>
          <w:sz w:val="10"/>
          <w:szCs w:val="10"/>
        </w:rPr>
        <w:t xml:space="preserve">отребность в росте, которую К. </w:t>
      </w:r>
      <w:proofErr w:type="spellStart"/>
      <w:r w:rsidRPr="00171763">
        <w:rPr>
          <w:rFonts w:eastAsia="TimesNewRomanPS-BoldMT"/>
          <w:sz w:val="10"/>
          <w:szCs w:val="10"/>
        </w:rPr>
        <w:t>Альдерфер</w:t>
      </w:r>
      <w:proofErr w:type="spellEnd"/>
      <w:r w:rsidRPr="00171763">
        <w:rPr>
          <w:rFonts w:eastAsia="TimesNewRomanPS-BoldMT"/>
          <w:sz w:val="10"/>
          <w:szCs w:val="10"/>
        </w:rPr>
        <w:t xml:space="preserve"> трактовал в форме желания индивидуума развивать себя как личность</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jc w:val="both"/>
        <w:rPr>
          <w:b/>
          <w:sz w:val="10"/>
          <w:szCs w:val="10"/>
        </w:rPr>
      </w:pPr>
    </w:p>
    <w:p w:rsidR="00F70E0F" w:rsidRPr="00171763" w:rsidRDefault="00F70E0F" w:rsidP="003C5B5E">
      <w:pPr>
        <w:autoSpaceDE w:val="0"/>
        <w:autoSpaceDN w:val="0"/>
        <w:adjustRightInd w:val="0"/>
        <w:jc w:val="both"/>
        <w:rPr>
          <w:b/>
          <w:sz w:val="10"/>
          <w:szCs w:val="10"/>
        </w:rPr>
      </w:pPr>
    </w:p>
    <w:p w:rsidR="00F70E0F" w:rsidRPr="00171763" w:rsidRDefault="00F70E0F" w:rsidP="003C5B5E">
      <w:pPr>
        <w:autoSpaceDE w:val="0"/>
        <w:autoSpaceDN w:val="0"/>
        <w:adjustRightInd w:val="0"/>
        <w:jc w:val="both"/>
        <w:rPr>
          <w:b/>
          <w:sz w:val="10"/>
          <w:szCs w:val="10"/>
        </w:rPr>
      </w:pPr>
    </w:p>
    <w:p w:rsidR="00FA6F4F" w:rsidRPr="00171763" w:rsidRDefault="00F70E0F" w:rsidP="003C5B5E">
      <w:pPr>
        <w:autoSpaceDE w:val="0"/>
        <w:autoSpaceDN w:val="0"/>
        <w:adjustRightInd w:val="0"/>
        <w:jc w:val="both"/>
        <w:rPr>
          <w:b/>
          <w:sz w:val="10"/>
          <w:szCs w:val="10"/>
        </w:rPr>
      </w:pPr>
      <w:r w:rsidRPr="00171763">
        <w:rPr>
          <w:b/>
          <w:sz w:val="10"/>
          <w:szCs w:val="10"/>
        </w:rPr>
        <w:t>Процессуальные теории мотивации</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 xml:space="preserve">Теория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w:t>
      </w:r>
      <w:proofErr w:type="spellStart"/>
      <w:r w:rsidRPr="00171763">
        <w:rPr>
          <w:rFonts w:eastAsia="TimesNewRomanPSMT"/>
          <w:sz w:val="10"/>
          <w:szCs w:val="10"/>
        </w:rPr>
        <w:t>В.Врума</w:t>
      </w:r>
      <w:proofErr w:type="spellEnd"/>
      <w:r w:rsidRPr="00171763">
        <w:rPr>
          <w:rFonts w:eastAsia="TimesNewRomanPSMT"/>
          <w:sz w:val="10"/>
          <w:szCs w:val="10"/>
        </w:rPr>
        <w:t xml:space="preserve"> была разработана автором в начале 1960-х гг</w:t>
      </w:r>
      <w:proofErr w:type="gramStart"/>
      <w:r w:rsidRPr="00171763">
        <w:rPr>
          <w:rFonts w:eastAsia="TimesNewRomanPSMT"/>
          <w:sz w:val="10"/>
          <w:szCs w:val="10"/>
        </w:rPr>
        <w:t>.Е</w:t>
      </w:r>
      <w:proofErr w:type="gramEnd"/>
      <w:r w:rsidRPr="00171763">
        <w:rPr>
          <w:rFonts w:eastAsia="TimesNewRomanPSMT"/>
          <w:sz w:val="10"/>
          <w:szCs w:val="10"/>
        </w:rPr>
        <w:t>е особенность состоит в том, что деятельность человека определяется не столько имеющимися у него потребностями, сколько вероятностью их достижения, т.е сильные, но нереальные потребности не мотивируют персонал.</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lang w:val="en-US"/>
        </w:rPr>
        <w:t>X</w:t>
      </w:r>
      <w:r w:rsidRPr="00171763">
        <w:rPr>
          <w:rFonts w:eastAsia="TimesNewRomanPSMT"/>
          <w:sz w:val="10"/>
          <w:szCs w:val="10"/>
        </w:rPr>
        <w:t>-</w:t>
      </w:r>
      <w:r w:rsidRPr="00171763">
        <w:rPr>
          <w:rFonts w:eastAsia="TimesNewRomanPSMT"/>
          <w:sz w:val="10"/>
          <w:szCs w:val="10"/>
          <w:lang w:val="en-US"/>
        </w:rPr>
        <w:t>Y</w:t>
      </w:r>
      <w:r w:rsidRPr="00171763">
        <w:rPr>
          <w:rFonts w:eastAsia="TimesNewRomanPSMT"/>
          <w:sz w:val="10"/>
          <w:szCs w:val="10"/>
        </w:rPr>
        <w:t xml:space="preserve">- теория Д.Мак-Грегора сформулирована практически одновременно с теорией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Основным ее моментом является использование менеджером двух вариантов мотивации труда персонала: </w:t>
      </w:r>
      <w:r w:rsidRPr="00171763">
        <w:rPr>
          <w:rFonts w:eastAsia="TimesNewRomanPSMT"/>
          <w:sz w:val="10"/>
          <w:szCs w:val="10"/>
          <w:lang w:val="en-US"/>
        </w:rPr>
        <w:t>X</w:t>
      </w:r>
      <w:r w:rsidRPr="00171763">
        <w:rPr>
          <w:rFonts w:eastAsia="TimesNewRomanPSMT"/>
          <w:sz w:val="10"/>
          <w:szCs w:val="10"/>
        </w:rPr>
        <w:t xml:space="preserve"> или </w:t>
      </w:r>
      <w:r w:rsidRPr="00171763">
        <w:rPr>
          <w:rFonts w:eastAsia="TimesNewRomanPSMT"/>
          <w:sz w:val="10"/>
          <w:szCs w:val="10"/>
          <w:lang w:val="en-US"/>
        </w:rPr>
        <w:t>Y</w:t>
      </w:r>
      <w:r w:rsidRPr="00171763">
        <w:rPr>
          <w:rFonts w:eastAsia="TimesNewRomanPSMT"/>
          <w:sz w:val="10"/>
          <w:szCs w:val="10"/>
        </w:rPr>
        <w:t>.При этом, по мнению ее автора, причиной выбора могут служить особенности трудового поведения персонала и наоборот, содержание трудового поведения персонала может быть следствием выбора одного из двух вариантов мотивации его труда.</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 xml:space="preserve">Мотивационная теория справедливости была впервые сформулирована </w:t>
      </w:r>
      <w:proofErr w:type="spellStart"/>
      <w:r w:rsidRPr="00171763">
        <w:rPr>
          <w:rFonts w:eastAsia="TimesNewRomanPSMT"/>
          <w:sz w:val="10"/>
          <w:szCs w:val="10"/>
        </w:rPr>
        <w:t>П.Гудмэном</w:t>
      </w:r>
      <w:proofErr w:type="spellEnd"/>
      <w:r w:rsidRPr="00171763">
        <w:rPr>
          <w:rFonts w:eastAsia="TimesNewRomanPSMT"/>
          <w:sz w:val="10"/>
          <w:szCs w:val="10"/>
        </w:rPr>
        <w:t xml:space="preserve"> и затем развита и дополнена  С.Адамсом в начале 1979-х гг.  смысл ее состоит в том, что основа трудовой мотивации – это справедливость вознаграждений, оцениваемая самими работниками по соотношению между затратами труда и полученным за него вознаграждением.</w:t>
      </w: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F70E0F" w:rsidRPr="00171763" w:rsidRDefault="00F70E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Модель Портер</w:t>
      </w:r>
      <w:proofErr w:type="gramStart"/>
      <w:r w:rsidRPr="00171763">
        <w:rPr>
          <w:rFonts w:eastAsia="TimesNewRomanPSMT"/>
          <w:sz w:val="10"/>
          <w:szCs w:val="10"/>
        </w:rPr>
        <w:t>а-</w:t>
      </w:r>
      <w:proofErr w:type="gramEnd"/>
      <w:r w:rsidRPr="00171763">
        <w:rPr>
          <w:rFonts w:eastAsia="TimesNewRomanPSMT"/>
          <w:sz w:val="10"/>
          <w:szCs w:val="10"/>
        </w:rPr>
        <w:t xml:space="preserve"> </w:t>
      </w:r>
      <w:proofErr w:type="spellStart"/>
      <w:r w:rsidRPr="00171763">
        <w:rPr>
          <w:rFonts w:eastAsia="TimesNewRomanPSMT"/>
          <w:sz w:val="10"/>
          <w:szCs w:val="10"/>
        </w:rPr>
        <w:t>Лоулера</w:t>
      </w:r>
      <w:proofErr w:type="spellEnd"/>
      <w:r w:rsidRPr="00171763">
        <w:rPr>
          <w:rFonts w:eastAsia="TimesNewRomanPSMT"/>
          <w:sz w:val="10"/>
          <w:szCs w:val="10"/>
        </w:rPr>
        <w:t xml:space="preserve"> появилась в середине 1970-х гг. Ее авторы – Л. Портер и </w:t>
      </w:r>
      <w:proofErr w:type="spellStart"/>
      <w:r w:rsidRPr="00171763">
        <w:rPr>
          <w:rFonts w:eastAsia="TimesNewRomanPSMT"/>
          <w:sz w:val="10"/>
          <w:szCs w:val="10"/>
        </w:rPr>
        <w:t>Э.Лоулер</w:t>
      </w:r>
      <w:proofErr w:type="spellEnd"/>
      <w:r w:rsidRPr="00171763">
        <w:rPr>
          <w:rFonts w:eastAsia="TimesNewRomanPSMT"/>
          <w:sz w:val="10"/>
          <w:szCs w:val="10"/>
        </w:rPr>
        <w:t xml:space="preserve">, основная особенность –органический синтез теории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и теории справедливости.</w:t>
      </w:r>
    </w:p>
    <w:p w:rsidR="00F70E0F" w:rsidRPr="00171763" w:rsidRDefault="00F70E0F"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1979B4" w:rsidRPr="00171763" w:rsidRDefault="001979B4" w:rsidP="003C5B5E">
      <w:pPr>
        <w:autoSpaceDE w:val="0"/>
        <w:autoSpaceDN w:val="0"/>
        <w:adjustRightInd w:val="0"/>
        <w:jc w:val="both"/>
        <w:rPr>
          <w:b/>
          <w:sz w:val="10"/>
          <w:szCs w:val="10"/>
        </w:rPr>
      </w:pPr>
    </w:p>
    <w:p w:rsidR="00FA6F4F" w:rsidRPr="00171763" w:rsidRDefault="00FA6F4F" w:rsidP="003C5B5E">
      <w:pPr>
        <w:ind w:left="502"/>
        <w:jc w:val="both"/>
        <w:rPr>
          <w:color w:val="FF0000"/>
          <w:sz w:val="10"/>
          <w:szCs w:val="10"/>
        </w:rPr>
      </w:pPr>
    </w:p>
    <w:p w:rsidR="0075730A" w:rsidRPr="00171763" w:rsidRDefault="0075730A" w:rsidP="003C5B5E">
      <w:pPr>
        <w:numPr>
          <w:ilvl w:val="0"/>
          <w:numId w:val="1"/>
        </w:numPr>
        <w:autoSpaceDE w:val="0"/>
        <w:autoSpaceDN w:val="0"/>
        <w:adjustRightInd w:val="0"/>
        <w:jc w:val="both"/>
        <w:rPr>
          <w:rFonts w:eastAsia="TimesNewRomanPS-BoldMT"/>
          <w:b/>
          <w:color w:val="FF0000"/>
          <w:sz w:val="10"/>
          <w:szCs w:val="10"/>
        </w:rPr>
      </w:pPr>
      <w:r w:rsidRPr="00171763">
        <w:rPr>
          <w:rFonts w:eastAsia="TimesNewRomanPSMT"/>
          <w:b/>
          <w:color w:val="FF0000"/>
          <w:sz w:val="10"/>
          <w:szCs w:val="10"/>
        </w:rPr>
        <w:t>Содержательные теории мотивации</w:t>
      </w:r>
      <w:r w:rsidRPr="00171763">
        <w:rPr>
          <w:rFonts w:eastAsia="TimesNewRomanPS-BoldMT"/>
          <w:b/>
          <w:color w:val="FF0000"/>
          <w:sz w:val="10"/>
          <w:szCs w:val="10"/>
        </w:rPr>
        <w:t xml:space="preserve">. </w:t>
      </w:r>
      <w:r w:rsidRPr="00171763">
        <w:rPr>
          <w:rFonts w:eastAsia="TimesNewRomanPSMT"/>
          <w:b/>
          <w:color w:val="FF0000"/>
          <w:sz w:val="10"/>
          <w:szCs w:val="10"/>
        </w:rPr>
        <w:t>Особенности применения в современных условиях</w:t>
      </w:r>
      <w:r w:rsidRPr="00171763">
        <w:rPr>
          <w:rFonts w:eastAsia="TimesNewRomanPS-BoldMT"/>
          <w:b/>
          <w:color w:val="FF0000"/>
          <w:sz w:val="10"/>
          <w:szCs w:val="10"/>
        </w:rPr>
        <w:t>.</w:t>
      </w:r>
    </w:p>
    <w:p w:rsidR="00C15C8B" w:rsidRPr="00171763" w:rsidRDefault="00C15C8B" w:rsidP="003C5B5E">
      <w:pPr>
        <w:autoSpaceDE w:val="0"/>
        <w:autoSpaceDN w:val="0"/>
        <w:adjustRightInd w:val="0"/>
        <w:jc w:val="both"/>
        <w:rPr>
          <w:rFonts w:eastAsia="TimesNewRomanPS-BoldMT"/>
          <w:b/>
          <w:sz w:val="10"/>
          <w:szCs w:val="10"/>
        </w:rPr>
      </w:pPr>
    </w:p>
    <w:p w:rsidR="00FA6F4F" w:rsidRPr="00171763" w:rsidRDefault="00C15C8B" w:rsidP="003C5B5E">
      <w:pPr>
        <w:autoSpaceDE w:val="0"/>
        <w:autoSpaceDN w:val="0"/>
        <w:adjustRightInd w:val="0"/>
        <w:jc w:val="both"/>
        <w:rPr>
          <w:rFonts w:eastAsia="TimesNewRomanPS-BoldMT"/>
          <w:b/>
          <w:sz w:val="10"/>
          <w:szCs w:val="10"/>
        </w:rPr>
      </w:pPr>
      <w:r w:rsidRPr="00171763">
        <w:rPr>
          <w:rFonts w:eastAsia="TimesNewRomanPS-BoldMT"/>
          <w:b/>
          <w:sz w:val="10"/>
          <w:szCs w:val="10"/>
        </w:rPr>
        <w:t xml:space="preserve">Кратко: </w:t>
      </w:r>
    </w:p>
    <w:p w:rsidR="00375474" w:rsidRPr="00171763" w:rsidRDefault="00375474" w:rsidP="003C5B5E">
      <w:pPr>
        <w:autoSpaceDE w:val="0"/>
        <w:autoSpaceDN w:val="0"/>
        <w:adjustRightInd w:val="0"/>
        <w:jc w:val="both"/>
        <w:rPr>
          <w:rFonts w:eastAsia="TimesNewRomanPS-BoldMT"/>
          <w:sz w:val="10"/>
          <w:szCs w:val="10"/>
        </w:rPr>
      </w:pPr>
    </w:p>
    <w:p w:rsidR="00C15C8B" w:rsidRPr="00171763" w:rsidRDefault="00C15C8B"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Иерархическая теория мотивации </w:t>
      </w:r>
      <w:proofErr w:type="spellStart"/>
      <w:r w:rsidRPr="00171763">
        <w:rPr>
          <w:rFonts w:eastAsia="TimesNewRomanPS-BoldMT"/>
          <w:sz w:val="10"/>
          <w:szCs w:val="10"/>
        </w:rPr>
        <w:t>А.Маслоу</w:t>
      </w:r>
      <w:proofErr w:type="spellEnd"/>
      <w:r w:rsidRPr="00171763">
        <w:rPr>
          <w:rFonts w:eastAsia="TimesNewRomanPS-BoldMT"/>
          <w:sz w:val="10"/>
          <w:szCs w:val="10"/>
        </w:rPr>
        <w:t>, сформулированная автором в 1940-е г</w:t>
      </w:r>
      <w:proofErr w:type="gramStart"/>
      <w:r w:rsidRPr="00171763">
        <w:rPr>
          <w:rFonts w:eastAsia="TimesNewRomanPS-BoldMT"/>
          <w:sz w:val="10"/>
          <w:szCs w:val="10"/>
        </w:rPr>
        <w:t>.г</w:t>
      </w:r>
      <w:proofErr w:type="gramEnd"/>
      <w:r w:rsidRPr="00171763">
        <w:rPr>
          <w:rFonts w:eastAsia="TimesNewRomanPS-BoldMT"/>
          <w:sz w:val="10"/>
          <w:szCs w:val="10"/>
        </w:rPr>
        <w:t xml:space="preserve"> на основе иерархической классификации потребностей</w:t>
      </w:r>
      <w:r w:rsidR="00375474" w:rsidRPr="00171763">
        <w:rPr>
          <w:rFonts w:eastAsia="TimesNewRomanPS-BoldMT"/>
          <w:sz w:val="10"/>
          <w:szCs w:val="10"/>
        </w:rPr>
        <w:t xml:space="preserve">. основополагающими моментом мотивации в рассматриваемой теории является иерархия потребностей любого индивидуума, которая обычно приводится в следующем порядке: физиологические потребности, потребности в безопасности, </w:t>
      </w:r>
      <w:proofErr w:type="spellStart"/>
      <w:r w:rsidR="00375474" w:rsidRPr="00171763">
        <w:rPr>
          <w:rFonts w:eastAsia="TimesNewRomanPS-BoldMT"/>
          <w:sz w:val="10"/>
          <w:szCs w:val="10"/>
        </w:rPr>
        <w:t>аффиалитивные</w:t>
      </w:r>
      <w:proofErr w:type="spellEnd"/>
      <w:r w:rsidR="00375474" w:rsidRPr="00171763">
        <w:rPr>
          <w:rFonts w:eastAsia="TimesNewRomanPS-BoldMT"/>
          <w:sz w:val="10"/>
          <w:szCs w:val="10"/>
        </w:rPr>
        <w:t xml:space="preserve"> потребности, потребности в уважении, потребности в самовыражении.</w:t>
      </w:r>
    </w:p>
    <w:p w:rsidR="00375474" w:rsidRPr="00171763" w:rsidRDefault="00375474"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375474" w:rsidRPr="00171763" w:rsidRDefault="00375474"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Теория мотивации Д. </w:t>
      </w:r>
      <w:proofErr w:type="spellStart"/>
      <w:r w:rsidRPr="00171763">
        <w:rPr>
          <w:rFonts w:eastAsia="TimesNewRomanPS-BoldMT"/>
          <w:sz w:val="10"/>
          <w:szCs w:val="10"/>
        </w:rPr>
        <w:t>Мак-Клелланда</w:t>
      </w:r>
      <w:proofErr w:type="spellEnd"/>
      <w:r w:rsidRPr="00171763">
        <w:rPr>
          <w:rFonts w:eastAsia="TimesNewRomanPS-BoldMT"/>
          <w:sz w:val="10"/>
          <w:szCs w:val="10"/>
        </w:rPr>
        <w:t xml:space="preserve"> окончательно сформировалась в 1950- е гг. В ней автором выделяются </w:t>
      </w:r>
      <w:r w:rsidR="0049228F" w:rsidRPr="00171763">
        <w:rPr>
          <w:rFonts w:eastAsia="TimesNewRomanPS-BoldMT"/>
          <w:sz w:val="10"/>
          <w:szCs w:val="10"/>
        </w:rPr>
        <w:t>только три основные группы потребностей, которые индивидуум склонен удовлетворять одновременн</w:t>
      </w:r>
      <w:proofErr w:type="gramStart"/>
      <w:r w:rsidR="0049228F" w:rsidRPr="00171763">
        <w:rPr>
          <w:rFonts w:eastAsia="TimesNewRomanPS-BoldMT"/>
          <w:sz w:val="10"/>
          <w:szCs w:val="10"/>
        </w:rPr>
        <w:t>о-</w:t>
      </w:r>
      <w:proofErr w:type="gramEnd"/>
      <w:r w:rsidR="0049228F" w:rsidRPr="00171763">
        <w:rPr>
          <w:rFonts w:eastAsia="TimesNewRomanPS-BoldMT"/>
          <w:sz w:val="10"/>
          <w:szCs w:val="10"/>
        </w:rPr>
        <w:t xml:space="preserve"> это потребность в </w:t>
      </w:r>
      <w:proofErr w:type="spellStart"/>
      <w:r w:rsidR="0049228F" w:rsidRPr="00171763">
        <w:rPr>
          <w:rFonts w:eastAsia="TimesNewRomanPS-BoldMT"/>
          <w:sz w:val="10"/>
          <w:szCs w:val="10"/>
        </w:rPr>
        <w:t>аффилиации</w:t>
      </w:r>
      <w:proofErr w:type="spellEnd"/>
      <w:r w:rsidR="0049228F" w:rsidRPr="00171763">
        <w:rPr>
          <w:rFonts w:eastAsia="TimesNewRomanPS-BoldMT"/>
          <w:sz w:val="10"/>
          <w:szCs w:val="10"/>
        </w:rPr>
        <w:t>, во власти  и в успехе( достижении цели).</w:t>
      </w:r>
    </w:p>
    <w:p w:rsidR="008E72F5" w:rsidRPr="00171763" w:rsidRDefault="008E72F5"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8E72F5" w:rsidRPr="00171763" w:rsidRDefault="0049228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Двухфакторная теория мотивации </w:t>
      </w:r>
      <w:proofErr w:type="spellStart"/>
      <w:r w:rsidRPr="00171763">
        <w:rPr>
          <w:rFonts w:eastAsia="TimesNewRomanPS-BoldMT"/>
          <w:sz w:val="10"/>
          <w:szCs w:val="10"/>
        </w:rPr>
        <w:t>Ф.Герберга</w:t>
      </w:r>
      <w:proofErr w:type="spellEnd"/>
      <w:r w:rsidRPr="00171763">
        <w:rPr>
          <w:rFonts w:eastAsia="TimesNewRomanPS-BoldMT"/>
          <w:sz w:val="10"/>
          <w:szCs w:val="10"/>
        </w:rPr>
        <w:t xml:space="preserve"> была сформулирована в конце 1950-х гг.</w:t>
      </w:r>
    </w:p>
    <w:p w:rsidR="008E72F5" w:rsidRPr="00171763" w:rsidRDefault="0049228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Основополагающим моментом мотивации в ней </w:t>
      </w:r>
      <w:r w:rsidR="008E72F5" w:rsidRPr="00171763">
        <w:rPr>
          <w:rFonts w:eastAsia="TimesNewRomanPS-BoldMT"/>
          <w:sz w:val="10"/>
          <w:szCs w:val="10"/>
        </w:rPr>
        <w:t>является</w:t>
      </w:r>
      <w:r w:rsidRPr="00171763">
        <w:rPr>
          <w:rFonts w:eastAsia="TimesNewRomanPS-BoldMT"/>
          <w:sz w:val="10"/>
          <w:szCs w:val="10"/>
        </w:rPr>
        <w:t xml:space="preserve"> выделение двух групп факторов, определяющих характер трудовой деятельности человека:</w:t>
      </w:r>
    </w:p>
    <w:p w:rsidR="0049228F" w:rsidRPr="00171763" w:rsidRDefault="0049228F"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гигиенически</w:t>
      </w:r>
      <w:proofErr w:type="gramStart"/>
      <w:r w:rsidRPr="00171763">
        <w:rPr>
          <w:rFonts w:eastAsia="TimesNewRomanPS-BoldMT"/>
          <w:sz w:val="10"/>
          <w:szCs w:val="10"/>
        </w:rPr>
        <w:t>е(</w:t>
      </w:r>
      <w:proofErr w:type="gramEnd"/>
      <w:r w:rsidRPr="00171763">
        <w:rPr>
          <w:rFonts w:eastAsia="TimesNewRomanPS-BoldMT"/>
          <w:sz w:val="10"/>
          <w:szCs w:val="10"/>
        </w:rPr>
        <w:t xml:space="preserve">поддерживающие) факторы, </w:t>
      </w:r>
      <w:proofErr w:type="spellStart"/>
      <w:r w:rsidRPr="00171763">
        <w:rPr>
          <w:rFonts w:eastAsia="TimesNewRomanPS-BoldMT"/>
          <w:sz w:val="10"/>
          <w:szCs w:val="10"/>
        </w:rPr>
        <w:t>выхывающие</w:t>
      </w:r>
      <w:proofErr w:type="spellEnd"/>
      <w:r w:rsidRPr="00171763">
        <w:rPr>
          <w:rFonts w:eastAsia="TimesNewRomanPS-BoldMT"/>
          <w:sz w:val="10"/>
          <w:szCs w:val="10"/>
        </w:rPr>
        <w:t xml:space="preserve"> удовлетворенность или не</w:t>
      </w:r>
      <w:r w:rsidR="008E72F5" w:rsidRPr="00171763">
        <w:rPr>
          <w:rFonts w:eastAsia="TimesNewRomanPS-BoldMT"/>
          <w:sz w:val="10"/>
          <w:szCs w:val="10"/>
        </w:rPr>
        <w:t xml:space="preserve">удовлетворенность работой, и </w:t>
      </w:r>
      <w:proofErr w:type="spellStart"/>
      <w:r w:rsidR="008E72F5" w:rsidRPr="00171763">
        <w:rPr>
          <w:rFonts w:eastAsia="TimesNewRomanPS-BoldMT"/>
          <w:sz w:val="10"/>
          <w:szCs w:val="10"/>
        </w:rPr>
        <w:t>мотиваторы</w:t>
      </w:r>
      <w:proofErr w:type="spellEnd"/>
      <w:r w:rsidR="008E72F5" w:rsidRPr="00171763">
        <w:rPr>
          <w:rFonts w:eastAsia="TimesNewRomanPS-BoldMT"/>
          <w:sz w:val="10"/>
          <w:szCs w:val="10"/>
        </w:rPr>
        <w:t xml:space="preserve"> ( факторы удовлетворения), стимулирующие рост эффективности труда.</w:t>
      </w:r>
    </w:p>
    <w:p w:rsidR="008E72F5" w:rsidRPr="00171763" w:rsidRDefault="008E72F5"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8E72F5" w:rsidRPr="00171763" w:rsidRDefault="008E72F5"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r w:rsidRPr="00171763">
        <w:rPr>
          <w:rFonts w:eastAsia="TimesNewRomanPS-BoldMT"/>
          <w:sz w:val="10"/>
          <w:szCs w:val="10"/>
        </w:rPr>
        <w:t xml:space="preserve">Теория </w:t>
      </w:r>
      <w:r w:rsidRPr="00171763">
        <w:rPr>
          <w:rFonts w:eastAsia="TimesNewRomanPS-BoldMT"/>
          <w:sz w:val="10"/>
          <w:szCs w:val="10"/>
          <w:lang w:val="en-US"/>
        </w:rPr>
        <w:t>ERG</w:t>
      </w:r>
      <w:r w:rsidRPr="00171763">
        <w:rPr>
          <w:rFonts w:eastAsia="TimesNewRomanPS-BoldMT"/>
          <w:sz w:val="10"/>
          <w:szCs w:val="10"/>
        </w:rPr>
        <w:t xml:space="preserve"> </w:t>
      </w:r>
      <w:proofErr w:type="spellStart"/>
      <w:r w:rsidRPr="00171763">
        <w:rPr>
          <w:rFonts w:eastAsia="TimesNewRomanPS-BoldMT"/>
          <w:sz w:val="10"/>
          <w:szCs w:val="10"/>
        </w:rPr>
        <w:t>К.Альдерфера</w:t>
      </w:r>
      <w:proofErr w:type="spellEnd"/>
      <w:r w:rsidRPr="00171763">
        <w:rPr>
          <w:rFonts w:eastAsia="TimesNewRomanPS-BoldMT"/>
          <w:sz w:val="10"/>
          <w:szCs w:val="10"/>
        </w:rPr>
        <w:t xml:space="preserve"> бала разработана в конце 1960-х гг. Основным постулатом этой теории мотивации является доказательство наличия у любого индивидуума трех базовых потребностей</w:t>
      </w:r>
      <w:r w:rsidR="00D5147A" w:rsidRPr="00171763">
        <w:rPr>
          <w:rFonts w:eastAsia="TimesNewRomanPS-BoldMT"/>
          <w:sz w:val="10"/>
          <w:szCs w:val="10"/>
        </w:rPr>
        <w:t xml:space="preserve">. </w:t>
      </w:r>
      <w:proofErr w:type="gramStart"/>
      <w:r w:rsidR="00D5147A" w:rsidRPr="00171763">
        <w:rPr>
          <w:rFonts w:eastAsia="TimesNewRomanPS-BoldMT"/>
          <w:sz w:val="10"/>
          <w:szCs w:val="10"/>
        </w:rPr>
        <w:t>Во-первых</w:t>
      </w:r>
      <w:proofErr w:type="gramEnd"/>
      <w:r w:rsidR="00D5147A" w:rsidRPr="00171763">
        <w:rPr>
          <w:rFonts w:eastAsia="TimesNewRomanPS-BoldMT"/>
          <w:sz w:val="10"/>
          <w:szCs w:val="10"/>
        </w:rPr>
        <w:t xml:space="preserve"> это потребность в существовании, которая подразумевает физиологический и материальный комфорт. Во-вторых </w:t>
      </w:r>
      <w:proofErr w:type="gramStart"/>
      <w:r w:rsidR="00D5147A" w:rsidRPr="00171763">
        <w:rPr>
          <w:rFonts w:eastAsia="TimesNewRomanPS-BoldMT"/>
          <w:sz w:val="10"/>
          <w:szCs w:val="10"/>
        </w:rPr>
        <w:t>-п</w:t>
      </w:r>
      <w:proofErr w:type="gramEnd"/>
      <w:r w:rsidR="00D5147A" w:rsidRPr="00171763">
        <w:rPr>
          <w:rFonts w:eastAsia="TimesNewRomanPS-BoldMT"/>
          <w:sz w:val="10"/>
          <w:szCs w:val="10"/>
        </w:rPr>
        <w:t xml:space="preserve">отребность в связи, т.е. желание иметь удовлетворяющий индивидуума уровень межличностных отношений  с другими людьми. И в третьих, </w:t>
      </w:r>
      <w:proofErr w:type="gramStart"/>
      <w:r w:rsidR="00D5147A" w:rsidRPr="00171763">
        <w:rPr>
          <w:rFonts w:eastAsia="TimesNewRomanPS-BoldMT"/>
          <w:sz w:val="10"/>
          <w:szCs w:val="10"/>
        </w:rPr>
        <w:t>-п</w:t>
      </w:r>
      <w:proofErr w:type="gramEnd"/>
      <w:r w:rsidR="00D5147A" w:rsidRPr="00171763">
        <w:rPr>
          <w:rFonts w:eastAsia="TimesNewRomanPS-BoldMT"/>
          <w:sz w:val="10"/>
          <w:szCs w:val="10"/>
        </w:rPr>
        <w:t xml:space="preserve">отребность в росте, которую К. </w:t>
      </w:r>
      <w:proofErr w:type="spellStart"/>
      <w:r w:rsidR="00D5147A" w:rsidRPr="00171763">
        <w:rPr>
          <w:rFonts w:eastAsia="TimesNewRomanPS-BoldMT"/>
          <w:sz w:val="10"/>
          <w:szCs w:val="10"/>
        </w:rPr>
        <w:t>Альдерфер</w:t>
      </w:r>
      <w:proofErr w:type="spellEnd"/>
      <w:r w:rsidR="00D5147A" w:rsidRPr="00171763">
        <w:rPr>
          <w:rFonts w:eastAsia="TimesNewRomanPS-BoldMT"/>
          <w:sz w:val="10"/>
          <w:szCs w:val="10"/>
        </w:rPr>
        <w:t xml:space="preserve"> трактовал в форме желания индивидуума развивать себя как личность</w:t>
      </w:r>
    </w:p>
    <w:p w:rsidR="00375474" w:rsidRPr="00171763" w:rsidRDefault="00375474" w:rsidP="003C5B5E">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sz w:val="10"/>
          <w:szCs w:val="10"/>
        </w:rPr>
      </w:pPr>
    </w:p>
    <w:p w:rsidR="00C15C8B" w:rsidRPr="00171763" w:rsidRDefault="00C15C8B" w:rsidP="003C5B5E">
      <w:pPr>
        <w:pBdr>
          <w:top w:val="single" w:sz="4" w:space="1" w:color="auto"/>
          <w:left w:val="single" w:sz="4" w:space="4" w:color="auto"/>
          <w:bottom w:val="single" w:sz="4" w:space="1" w:color="auto"/>
          <w:right w:val="single" w:sz="4" w:space="4" w:color="auto"/>
        </w:pBdr>
        <w:autoSpaceDE w:val="0"/>
        <w:autoSpaceDN w:val="0"/>
        <w:adjustRightInd w:val="0"/>
        <w:jc w:val="both"/>
        <w:rPr>
          <w:b/>
          <w:sz w:val="10"/>
          <w:szCs w:val="10"/>
        </w:rPr>
      </w:pPr>
    </w:p>
    <w:p w:rsidR="00FA6F4F" w:rsidRPr="00171763" w:rsidRDefault="00FA6F4F" w:rsidP="003C5B5E">
      <w:pPr>
        <w:autoSpaceDE w:val="0"/>
        <w:autoSpaceDN w:val="0"/>
        <w:adjustRightInd w:val="0"/>
        <w:jc w:val="both"/>
        <w:rPr>
          <w:b/>
          <w:sz w:val="10"/>
          <w:szCs w:val="10"/>
        </w:rPr>
      </w:pPr>
      <w:r w:rsidRPr="00171763">
        <w:rPr>
          <w:b/>
          <w:sz w:val="10"/>
          <w:szCs w:val="10"/>
        </w:rPr>
        <w:t xml:space="preserve">Теория мотивации А. </w:t>
      </w:r>
      <w:proofErr w:type="spellStart"/>
      <w:r w:rsidRPr="00171763">
        <w:rPr>
          <w:b/>
          <w:sz w:val="10"/>
          <w:szCs w:val="10"/>
        </w:rPr>
        <w:t>Маслоу</w:t>
      </w:r>
      <w:proofErr w:type="spellEnd"/>
      <w:r w:rsidRPr="00171763">
        <w:rPr>
          <w:b/>
          <w:sz w:val="10"/>
          <w:szCs w:val="10"/>
        </w:rPr>
        <w:t>.</w:t>
      </w:r>
    </w:p>
    <w:p w:rsidR="00FA6F4F" w:rsidRPr="00171763" w:rsidRDefault="00FA6F4F" w:rsidP="005A6663">
      <w:pPr>
        <w:pStyle w:val="a5"/>
        <w:ind w:left="0"/>
        <w:jc w:val="both"/>
        <w:rPr>
          <w:sz w:val="10"/>
          <w:szCs w:val="10"/>
        </w:rPr>
      </w:pPr>
      <w:r w:rsidRPr="00171763">
        <w:rPr>
          <w:sz w:val="10"/>
          <w:szCs w:val="10"/>
        </w:rPr>
        <w:t>Содержательные теории - попытка  выяснить потребности, побуждающие людей к действию</w:t>
      </w:r>
    </w:p>
    <w:p w:rsidR="00FA6F4F" w:rsidRPr="00171763" w:rsidRDefault="00FA6F4F" w:rsidP="005A6663">
      <w:pPr>
        <w:pStyle w:val="a5"/>
        <w:ind w:left="0"/>
        <w:jc w:val="both"/>
        <w:rPr>
          <w:sz w:val="10"/>
          <w:szCs w:val="10"/>
        </w:rPr>
      </w:pPr>
      <w:r w:rsidRPr="00171763">
        <w:rPr>
          <w:noProof/>
          <w:sz w:val="10"/>
          <w:szCs w:val="10"/>
        </w:rPr>
        <w:drawing>
          <wp:inline distT="0" distB="0" distL="0" distR="0">
            <wp:extent cx="1593850" cy="894393"/>
            <wp:effectExtent l="0" t="0" r="6350" b="1270"/>
            <wp:docPr id="12" name="Рисунок 12" descr="Масло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аслоу"/>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5512" cy="900937"/>
                    </a:xfrm>
                    <a:prstGeom prst="rect">
                      <a:avLst/>
                    </a:prstGeom>
                    <a:noFill/>
                    <a:ln>
                      <a:noFill/>
                    </a:ln>
                  </pic:spPr>
                </pic:pic>
              </a:graphicData>
            </a:graphic>
          </wp:inline>
        </w:drawing>
      </w:r>
    </w:p>
    <w:p w:rsidR="00FA6F4F" w:rsidRPr="00171763" w:rsidRDefault="00FA6F4F" w:rsidP="005A6663">
      <w:pPr>
        <w:pStyle w:val="a5"/>
        <w:ind w:left="0"/>
        <w:jc w:val="both"/>
        <w:rPr>
          <w:sz w:val="10"/>
          <w:szCs w:val="10"/>
        </w:rPr>
      </w:pPr>
      <w:r w:rsidRPr="00171763">
        <w:rPr>
          <w:sz w:val="10"/>
          <w:szCs w:val="10"/>
        </w:rPr>
        <w:t xml:space="preserve">По </w:t>
      </w:r>
      <w:proofErr w:type="spellStart"/>
      <w:r w:rsidRPr="00171763">
        <w:rPr>
          <w:sz w:val="10"/>
          <w:szCs w:val="10"/>
        </w:rPr>
        <w:t>Маслоу</w:t>
      </w:r>
      <w:proofErr w:type="spellEnd"/>
      <w:r w:rsidRPr="00171763">
        <w:rPr>
          <w:sz w:val="10"/>
          <w:szCs w:val="10"/>
        </w:rPr>
        <w:t xml:space="preserve"> люди имеют множество различных потребностей, но их можно разделить на пять категорий:</w:t>
      </w:r>
    </w:p>
    <w:p w:rsidR="00FA6F4F" w:rsidRPr="00171763" w:rsidRDefault="00FA6F4F" w:rsidP="005A6663">
      <w:pPr>
        <w:pStyle w:val="a5"/>
        <w:ind w:left="0"/>
        <w:jc w:val="both"/>
        <w:rPr>
          <w:sz w:val="10"/>
          <w:szCs w:val="10"/>
        </w:rPr>
      </w:pPr>
      <w:r w:rsidRPr="00171763">
        <w:rPr>
          <w:sz w:val="10"/>
          <w:szCs w:val="10"/>
        </w:rPr>
        <w:t>1.Физиологические (необходимые для выживания): в еде, воде, убежище, отдыхе и сексуальные потребности.</w:t>
      </w:r>
    </w:p>
    <w:p w:rsidR="00FA6F4F" w:rsidRPr="00171763" w:rsidRDefault="00FA6F4F" w:rsidP="005A6663">
      <w:pPr>
        <w:pStyle w:val="a5"/>
        <w:ind w:left="0"/>
        <w:jc w:val="both"/>
        <w:rPr>
          <w:sz w:val="10"/>
          <w:szCs w:val="10"/>
        </w:rPr>
      </w:pPr>
      <w:r w:rsidRPr="00171763">
        <w:rPr>
          <w:sz w:val="10"/>
          <w:szCs w:val="10"/>
        </w:rPr>
        <w:lastRenderedPageBreak/>
        <w:t xml:space="preserve">2.Потребности в безопасности: в защите от физических и психологических опасностей со стороны </w:t>
      </w:r>
      <w:proofErr w:type="spellStart"/>
      <w:r w:rsidRPr="00171763">
        <w:rPr>
          <w:sz w:val="10"/>
          <w:szCs w:val="10"/>
        </w:rPr>
        <w:t>окр</w:t>
      </w:r>
      <w:proofErr w:type="spellEnd"/>
      <w:r w:rsidRPr="00171763">
        <w:rPr>
          <w:sz w:val="10"/>
          <w:szCs w:val="10"/>
        </w:rPr>
        <w:t>. мира и уверенность в том, что физиологические потребности будут удовлетворены в будущем.</w:t>
      </w:r>
    </w:p>
    <w:p w:rsidR="00FA6F4F" w:rsidRPr="00171763" w:rsidRDefault="00FA6F4F" w:rsidP="005A6663">
      <w:pPr>
        <w:pStyle w:val="a5"/>
        <w:ind w:left="0"/>
        <w:jc w:val="both"/>
        <w:rPr>
          <w:sz w:val="10"/>
          <w:szCs w:val="10"/>
        </w:rPr>
      </w:pPr>
      <w:r w:rsidRPr="00171763">
        <w:rPr>
          <w:sz w:val="10"/>
          <w:szCs w:val="10"/>
        </w:rPr>
        <w:t>3.Социальные: чувство принадлежности к чему-либо или кому-либо, что тебя принимают другие, чувства социального взаимодействия, привязанности и поддержки.</w:t>
      </w:r>
    </w:p>
    <w:p w:rsidR="00FA6F4F" w:rsidRPr="00171763" w:rsidRDefault="00FA6F4F" w:rsidP="005A6663">
      <w:pPr>
        <w:pStyle w:val="a5"/>
        <w:ind w:left="0"/>
        <w:jc w:val="both"/>
        <w:rPr>
          <w:sz w:val="10"/>
          <w:szCs w:val="10"/>
        </w:rPr>
      </w:pPr>
      <w:r w:rsidRPr="00171763">
        <w:rPr>
          <w:sz w:val="10"/>
          <w:szCs w:val="10"/>
        </w:rPr>
        <w:t>4.В уважении: потребности в самоуважении, личных достижений, компетентности, уважении со стороны окружающих, признании.</w:t>
      </w:r>
    </w:p>
    <w:p w:rsidR="00FA6F4F" w:rsidRPr="00171763" w:rsidRDefault="00FA6F4F" w:rsidP="005A6663">
      <w:pPr>
        <w:pStyle w:val="a5"/>
        <w:ind w:left="0"/>
        <w:jc w:val="both"/>
        <w:rPr>
          <w:sz w:val="10"/>
          <w:szCs w:val="10"/>
        </w:rPr>
      </w:pPr>
      <w:r w:rsidRPr="00171763">
        <w:rPr>
          <w:sz w:val="10"/>
          <w:szCs w:val="10"/>
        </w:rPr>
        <w:t>5.</w:t>
      </w:r>
      <w:proofErr w:type="gramStart"/>
      <w:r w:rsidRPr="00171763">
        <w:rPr>
          <w:sz w:val="10"/>
          <w:szCs w:val="10"/>
        </w:rPr>
        <w:t>Самовыражении</w:t>
      </w:r>
      <w:proofErr w:type="gramEnd"/>
      <w:r w:rsidRPr="00171763">
        <w:rPr>
          <w:sz w:val="10"/>
          <w:szCs w:val="10"/>
        </w:rPr>
        <w:t>: в реализации своих потенциальных возможностей и росте как личности.</w:t>
      </w:r>
    </w:p>
    <w:p w:rsidR="00FA6F4F" w:rsidRPr="00171763" w:rsidRDefault="00FA6F4F" w:rsidP="005A6663">
      <w:pPr>
        <w:pStyle w:val="a5"/>
        <w:ind w:left="0"/>
        <w:jc w:val="both"/>
        <w:rPr>
          <w:sz w:val="10"/>
          <w:szCs w:val="10"/>
        </w:rPr>
      </w:pPr>
      <w:r w:rsidRPr="00171763">
        <w:rPr>
          <w:sz w:val="10"/>
          <w:szCs w:val="10"/>
        </w:rPr>
        <w:t>Все эти потребности можно расположить в виде строгой иерархической структуры: потребности нижних уровней требуют удовлетворения и влияют на поведение человека прежде, чем на мотивации станут сказываться потребности следующих, более высоких уровней. Потребность в самовыражении никогда не может быть удовлетворена полностью -&gt; процесс мотивации через потребности бесконечен.</w:t>
      </w:r>
    </w:p>
    <w:p w:rsidR="00FA6F4F" w:rsidRPr="00171763" w:rsidRDefault="00FA6F4F" w:rsidP="005A6663">
      <w:pPr>
        <w:pStyle w:val="a5"/>
        <w:ind w:left="0"/>
        <w:jc w:val="both"/>
        <w:rPr>
          <w:sz w:val="10"/>
          <w:szCs w:val="10"/>
        </w:rPr>
      </w:pPr>
      <w:r w:rsidRPr="00171763">
        <w:rPr>
          <w:sz w:val="10"/>
          <w:szCs w:val="10"/>
        </w:rPr>
        <w:t>Для большинства людей, основные потребности располагаются приблизительно в таком порядке, но есть ряд исключений и хоть в данный момент одна потребность может доминировать, но деятельность человека при этом может стимулироваться не только ею.</w:t>
      </w:r>
    </w:p>
    <w:p w:rsidR="00FA6F4F" w:rsidRPr="00171763" w:rsidRDefault="00FA6F4F" w:rsidP="005A6663">
      <w:pPr>
        <w:pStyle w:val="a5"/>
        <w:ind w:left="284"/>
        <w:jc w:val="both"/>
        <w:rPr>
          <w:sz w:val="10"/>
          <w:szCs w:val="10"/>
        </w:rPr>
      </w:pPr>
      <w:r w:rsidRPr="00171763">
        <w:rPr>
          <w:sz w:val="10"/>
          <w:szCs w:val="10"/>
        </w:rPr>
        <w:t>Для того</w:t>
      </w:r>
      <w:proofErr w:type="gramStart"/>
      <w:r w:rsidRPr="00171763">
        <w:rPr>
          <w:sz w:val="10"/>
          <w:szCs w:val="10"/>
        </w:rPr>
        <w:t>,</w:t>
      </w:r>
      <w:proofErr w:type="gramEnd"/>
      <w:r w:rsidRPr="00171763">
        <w:rPr>
          <w:sz w:val="10"/>
          <w:szCs w:val="10"/>
        </w:rPr>
        <w:t xml:space="preserve"> чтобы мотивировать конкретного человека, руководитель должен дать ему возможность удовлетворить его возможности посредством такого образа действий, который способствует достижению целей всей компании. Если вы руководитель, вам нужно тщательно наблюдать за своими подчиненными, чтобы выявить, какие активные потребности ими движут.</w:t>
      </w:r>
    </w:p>
    <w:p w:rsidR="00FA6F4F" w:rsidRPr="00171763" w:rsidRDefault="00FA6F4F" w:rsidP="003C5B5E">
      <w:pPr>
        <w:pStyle w:val="a5"/>
        <w:numPr>
          <w:ilvl w:val="0"/>
          <w:numId w:val="20"/>
        </w:numPr>
        <w:spacing w:line="276" w:lineRule="auto"/>
        <w:jc w:val="both"/>
        <w:rPr>
          <w:sz w:val="10"/>
          <w:szCs w:val="10"/>
        </w:rPr>
      </w:pPr>
      <w:r w:rsidRPr="00171763">
        <w:rPr>
          <w:rFonts w:eastAsiaTheme="minorEastAsia"/>
          <w:sz w:val="10"/>
          <w:szCs w:val="10"/>
        </w:rPr>
        <w:t xml:space="preserve">Потребности делятся </w:t>
      </w:r>
      <w:proofErr w:type="gramStart"/>
      <w:r w:rsidRPr="00171763">
        <w:rPr>
          <w:rFonts w:eastAsiaTheme="minorEastAsia"/>
          <w:sz w:val="10"/>
          <w:szCs w:val="10"/>
        </w:rPr>
        <w:t>на</w:t>
      </w:r>
      <w:proofErr w:type="gramEnd"/>
      <w:r w:rsidRPr="00171763">
        <w:rPr>
          <w:rFonts w:eastAsiaTheme="minorEastAsia"/>
          <w:sz w:val="10"/>
          <w:szCs w:val="10"/>
        </w:rPr>
        <w:t xml:space="preserve"> первичные и вторичные и объединяются в иерархическую структуру из пяти уровней;</w:t>
      </w:r>
    </w:p>
    <w:p w:rsidR="00FA6F4F" w:rsidRPr="00171763" w:rsidRDefault="00FA6F4F" w:rsidP="003C5B5E">
      <w:pPr>
        <w:pStyle w:val="a5"/>
        <w:numPr>
          <w:ilvl w:val="0"/>
          <w:numId w:val="20"/>
        </w:numPr>
        <w:spacing w:line="276" w:lineRule="auto"/>
        <w:jc w:val="both"/>
        <w:rPr>
          <w:sz w:val="10"/>
          <w:szCs w:val="10"/>
        </w:rPr>
      </w:pPr>
      <w:r w:rsidRPr="00171763">
        <w:rPr>
          <w:rFonts w:eastAsiaTheme="minorEastAsia"/>
          <w:sz w:val="10"/>
          <w:szCs w:val="10"/>
        </w:rPr>
        <w:t xml:space="preserve">Основным </w:t>
      </w:r>
      <w:proofErr w:type="spellStart"/>
      <w:r w:rsidRPr="00171763">
        <w:rPr>
          <w:rFonts w:eastAsiaTheme="minorEastAsia"/>
          <w:sz w:val="10"/>
          <w:szCs w:val="10"/>
        </w:rPr>
        <w:t>мотиватором</w:t>
      </w:r>
      <w:proofErr w:type="spellEnd"/>
      <w:r w:rsidRPr="00171763">
        <w:rPr>
          <w:rFonts w:eastAsiaTheme="minorEastAsia"/>
          <w:sz w:val="10"/>
          <w:szCs w:val="10"/>
        </w:rPr>
        <w:t xml:space="preserve"> поведения человека является нижняя в иерархии неудовлетворённая потребность;</w:t>
      </w:r>
    </w:p>
    <w:p w:rsidR="00FA6F4F" w:rsidRPr="00171763" w:rsidRDefault="00FA6F4F" w:rsidP="003C5B5E">
      <w:pPr>
        <w:pStyle w:val="a5"/>
        <w:numPr>
          <w:ilvl w:val="0"/>
          <w:numId w:val="20"/>
        </w:numPr>
        <w:spacing w:line="276" w:lineRule="auto"/>
        <w:jc w:val="both"/>
        <w:rPr>
          <w:sz w:val="10"/>
          <w:szCs w:val="10"/>
        </w:rPr>
      </w:pPr>
      <w:r w:rsidRPr="00171763">
        <w:rPr>
          <w:rFonts w:eastAsiaTheme="minorEastAsia"/>
          <w:sz w:val="10"/>
          <w:szCs w:val="10"/>
        </w:rPr>
        <w:t>После удовлетворения потребности её мотивирующее воздействие прекращается.</w:t>
      </w:r>
    </w:p>
    <w:p w:rsidR="00A739F9" w:rsidRPr="00171763" w:rsidRDefault="00A739F9" w:rsidP="003C5B5E">
      <w:pPr>
        <w:pStyle w:val="a5"/>
        <w:autoSpaceDE w:val="0"/>
        <w:autoSpaceDN w:val="0"/>
        <w:adjustRightInd w:val="0"/>
        <w:jc w:val="both"/>
        <w:rPr>
          <w:b/>
          <w:sz w:val="10"/>
          <w:szCs w:val="10"/>
        </w:rPr>
      </w:pPr>
    </w:p>
    <w:p w:rsidR="00A739F9" w:rsidRPr="00171763" w:rsidRDefault="00A739F9" w:rsidP="003C5B5E">
      <w:pPr>
        <w:autoSpaceDE w:val="0"/>
        <w:autoSpaceDN w:val="0"/>
        <w:adjustRightInd w:val="0"/>
        <w:jc w:val="both"/>
        <w:rPr>
          <w:b/>
          <w:sz w:val="10"/>
          <w:szCs w:val="10"/>
        </w:rPr>
      </w:pPr>
      <w:r w:rsidRPr="00171763">
        <w:rPr>
          <w:b/>
          <w:sz w:val="10"/>
          <w:szCs w:val="10"/>
        </w:rPr>
        <w:t xml:space="preserve">Теория мотивации </w:t>
      </w:r>
      <w:proofErr w:type="spellStart"/>
      <w:r w:rsidRPr="00171763">
        <w:rPr>
          <w:b/>
          <w:sz w:val="10"/>
          <w:szCs w:val="10"/>
        </w:rPr>
        <w:t>Герцберга</w:t>
      </w:r>
      <w:proofErr w:type="spellEnd"/>
      <w:r w:rsidRPr="00171763">
        <w:rPr>
          <w:b/>
          <w:sz w:val="10"/>
          <w:szCs w:val="10"/>
        </w:rPr>
        <w:t>.</w:t>
      </w:r>
    </w:p>
    <w:p w:rsidR="00A739F9" w:rsidRPr="00171763" w:rsidRDefault="00A739F9" w:rsidP="005A6663">
      <w:pPr>
        <w:pStyle w:val="a5"/>
        <w:ind w:left="0"/>
        <w:jc w:val="both"/>
        <w:rPr>
          <w:kern w:val="2"/>
          <w:sz w:val="10"/>
          <w:szCs w:val="10"/>
        </w:rPr>
      </w:pPr>
      <w:r w:rsidRPr="00171763">
        <w:rPr>
          <w:color w:val="000000"/>
          <w:kern w:val="2"/>
          <w:sz w:val="10"/>
          <w:szCs w:val="10"/>
        </w:rPr>
        <w:t xml:space="preserve">В ее основе лежит исследование, в ходе которого работники различных организаций отвечали на вопросы о том, когда они ощущают наибольшее желание работать и, наоборот, когда они недовольны и </w:t>
      </w:r>
      <w:proofErr w:type="gramStart"/>
      <w:r w:rsidRPr="00171763">
        <w:rPr>
          <w:color w:val="000000"/>
          <w:kern w:val="2"/>
          <w:sz w:val="10"/>
          <w:szCs w:val="10"/>
        </w:rPr>
        <w:t>трудиться</w:t>
      </w:r>
      <w:proofErr w:type="gramEnd"/>
      <w:r w:rsidRPr="00171763">
        <w:rPr>
          <w:color w:val="000000"/>
          <w:kern w:val="2"/>
          <w:sz w:val="10"/>
          <w:szCs w:val="10"/>
        </w:rPr>
        <w:t xml:space="preserve"> им не хочется. Анализ данных показал, что удовлетворе</w:t>
      </w:r>
      <w:r w:rsidRPr="00171763">
        <w:rPr>
          <w:color w:val="000000"/>
          <w:kern w:val="2"/>
          <w:sz w:val="10"/>
          <w:szCs w:val="10"/>
        </w:rPr>
        <w:softHyphen/>
        <w:t>ние и неудовлетворенность от выполнения рабочих заданий определяются действием принципиально разных факторов. Мотивация к труду формируется под воздействием двух основных групп факторов.</w:t>
      </w:r>
    </w:p>
    <w:p w:rsidR="00A739F9" w:rsidRPr="00171763" w:rsidRDefault="00A739F9" w:rsidP="003C5B5E">
      <w:pPr>
        <w:shd w:val="clear" w:color="auto" w:fill="FFFFFF"/>
        <w:ind w:right="53"/>
        <w:jc w:val="both"/>
        <w:rPr>
          <w:color w:val="000000"/>
          <w:kern w:val="2"/>
          <w:sz w:val="10"/>
          <w:szCs w:val="10"/>
        </w:rPr>
      </w:pPr>
      <w:r w:rsidRPr="00171763">
        <w:rPr>
          <w:color w:val="000000"/>
          <w:kern w:val="2"/>
          <w:sz w:val="10"/>
          <w:szCs w:val="10"/>
        </w:rPr>
        <w:t>Центр шкалы — нейтральное отношение работника к тру</w:t>
      </w:r>
      <w:r w:rsidRPr="00171763">
        <w:rPr>
          <w:color w:val="000000"/>
          <w:kern w:val="2"/>
          <w:sz w:val="10"/>
          <w:szCs w:val="10"/>
        </w:rPr>
        <w:softHyphen/>
        <w:t>ду. По</w:t>
      </w:r>
      <w:r w:rsidRPr="00171763">
        <w:rPr>
          <w:color w:val="000000"/>
          <w:kern w:val="2"/>
          <w:sz w:val="10"/>
          <w:szCs w:val="10"/>
        </w:rPr>
        <w:softHyphen/>
        <w:t>ведение человека в процессе труда определяется двумя различными группами фак</w:t>
      </w:r>
      <w:r w:rsidRPr="00171763">
        <w:rPr>
          <w:color w:val="000000"/>
          <w:kern w:val="2"/>
          <w:sz w:val="10"/>
          <w:szCs w:val="10"/>
        </w:rPr>
        <w:softHyphen/>
        <w:t xml:space="preserve">торов. </w:t>
      </w:r>
    </w:p>
    <w:p w:rsidR="00A739F9" w:rsidRPr="00171763" w:rsidRDefault="00A739F9" w:rsidP="003C5B5E">
      <w:pPr>
        <w:shd w:val="clear" w:color="auto" w:fill="FFFFFF"/>
        <w:ind w:right="53"/>
        <w:jc w:val="both"/>
        <w:rPr>
          <w:color w:val="000000"/>
          <w:kern w:val="2"/>
          <w:sz w:val="10"/>
          <w:szCs w:val="10"/>
        </w:rPr>
      </w:pPr>
      <w:r w:rsidRPr="00171763">
        <w:rPr>
          <w:color w:val="000000"/>
          <w:kern w:val="2"/>
          <w:sz w:val="10"/>
          <w:szCs w:val="10"/>
        </w:rPr>
        <w:t>Первая из них, гигиенические факторы, связана с присутствием или отсутст</w:t>
      </w:r>
      <w:r w:rsidRPr="00171763">
        <w:rPr>
          <w:color w:val="000000"/>
          <w:kern w:val="2"/>
          <w:sz w:val="10"/>
          <w:szCs w:val="10"/>
        </w:rPr>
        <w:softHyphen/>
        <w:t xml:space="preserve">вием и «знаком» таких элементов, как условия труда, заработная плата, политика компании, правила и межличностные отношения между людьми. Гигиенические факторы препятствуют возникновению чувству неудовлетворенности у работника. </w:t>
      </w:r>
    </w:p>
    <w:p w:rsidR="00A739F9" w:rsidRPr="00171763" w:rsidRDefault="00A739F9" w:rsidP="003C5B5E">
      <w:pPr>
        <w:shd w:val="clear" w:color="auto" w:fill="FFFFFF"/>
        <w:ind w:right="53"/>
        <w:jc w:val="both"/>
        <w:rPr>
          <w:kern w:val="2"/>
          <w:sz w:val="10"/>
          <w:szCs w:val="10"/>
        </w:rPr>
      </w:pPr>
      <w:r w:rsidRPr="00171763">
        <w:rPr>
          <w:color w:val="000000"/>
          <w:kern w:val="2"/>
          <w:sz w:val="10"/>
          <w:szCs w:val="10"/>
        </w:rPr>
        <w:t>Отрицательные гигиенические факторы обусловливают неудовлетворенность индивида процессом труда. Но положительные факторы всего лишь избавляют сотрудников от отрица</w:t>
      </w:r>
      <w:r w:rsidRPr="00171763">
        <w:rPr>
          <w:color w:val="000000"/>
          <w:kern w:val="2"/>
          <w:sz w:val="10"/>
          <w:szCs w:val="10"/>
        </w:rPr>
        <w:softHyphen/>
        <w:t>тельных эмоций; они никак не влияют на удовлетворенность трудом, не мотивиру</w:t>
      </w:r>
      <w:r w:rsidRPr="00171763">
        <w:rPr>
          <w:color w:val="000000"/>
          <w:kern w:val="2"/>
          <w:sz w:val="10"/>
          <w:szCs w:val="10"/>
        </w:rPr>
        <w:softHyphen/>
        <w:t>ют к более высоким результатам.</w:t>
      </w:r>
    </w:p>
    <w:p w:rsidR="00A739F9" w:rsidRPr="00171763" w:rsidRDefault="00A739F9" w:rsidP="005A6663">
      <w:pPr>
        <w:pStyle w:val="a5"/>
        <w:ind w:left="0"/>
        <w:jc w:val="both"/>
        <w:rPr>
          <w:color w:val="000000"/>
          <w:kern w:val="2"/>
          <w:sz w:val="10"/>
          <w:szCs w:val="10"/>
        </w:rPr>
      </w:pPr>
      <w:r w:rsidRPr="00171763">
        <w:rPr>
          <w:color w:val="000000"/>
          <w:kern w:val="2"/>
          <w:sz w:val="10"/>
          <w:szCs w:val="10"/>
        </w:rPr>
        <w:t xml:space="preserve">Уровень удовлетворения трудом определяется второй группой факторов — </w:t>
      </w:r>
      <w:proofErr w:type="spellStart"/>
      <w:r w:rsidRPr="00171763">
        <w:rPr>
          <w:color w:val="000000"/>
          <w:kern w:val="2"/>
          <w:sz w:val="10"/>
          <w:szCs w:val="10"/>
        </w:rPr>
        <w:t>моти</w:t>
      </w:r>
      <w:r w:rsidRPr="00171763">
        <w:rPr>
          <w:color w:val="000000"/>
          <w:kern w:val="2"/>
          <w:sz w:val="10"/>
          <w:szCs w:val="10"/>
        </w:rPr>
        <w:softHyphen/>
        <w:t>ваторами</w:t>
      </w:r>
      <w:proofErr w:type="spellEnd"/>
      <w:r w:rsidRPr="00171763">
        <w:rPr>
          <w:color w:val="000000"/>
          <w:kern w:val="2"/>
          <w:sz w:val="10"/>
          <w:szCs w:val="10"/>
        </w:rPr>
        <w:t xml:space="preserve">, т. е. потребностями высших уровней, включая достижения, признание, ответственность и возможности для роста. Ф. </w:t>
      </w:r>
      <w:proofErr w:type="spellStart"/>
      <w:r w:rsidRPr="00171763">
        <w:rPr>
          <w:color w:val="000000"/>
          <w:kern w:val="2"/>
          <w:sz w:val="10"/>
          <w:szCs w:val="10"/>
        </w:rPr>
        <w:t>Герцберг</w:t>
      </w:r>
      <w:proofErr w:type="spellEnd"/>
      <w:r w:rsidRPr="00171763">
        <w:rPr>
          <w:color w:val="000000"/>
          <w:kern w:val="2"/>
          <w:sz w:val="10"/>
          <w:szCs w:val="10"/>
        </w:rPr>
        <w:t xml:space="preserve"> считал, что в отсутствие </w:t>
      </w:r>
      <w:proofErr w:type="spellStart"/>
      <w:r w:rsidRPr="00171763">
        <w:rPr>
          <w:color w:val="000000"/>
          <w:kern w:val="2"/>
          <w:sz w:val="10"/>
          <w:szCs w:val="10"/>
        </w:rPr>
        <w:t>мотиваторов</w:t>
      </w:r>
      <w:proofErr w:type="spellEnd"/>
      <w:r w:rsidRPr="00171763">
        <w:rPr>
          <w:color w:val="000000"/>
          <w:kern w:val="2"/>
          <w:sz w:val="10"/>
          <w:szCs w:val="10"/>
        </w:rPr>
        <w:t xml:space="preserve"> человек относится к своему труду нейтрально. При появлении </w:t>
      </w:r>
      <w:proofErr w:type="spellStart"/>
      <w:r w:rsidRPr="00171763">
        <w:rPr>
          <w:color w:val="000000"/>
          <w:kern w:val="2"/>
          <w:sz w:val="10"/>
          <w:szCs w:val="10"/>
        </w:rPr>
        <w:t>моти</w:t>
      </w:r>
      <w:r w:rsidRPr="00171763">
        <w:rPr>
          <w:color w:val="000000"/>
          <w:kern w:val="2"/>
          <w:sz w:val="10"/>
          <w:szCs w:val="10"/>
        </w:rPr>
        <w:softHyphen/>
        <w:t>ваторов</w:t>
      </w:r>
      <w:proofErr w:type="spellEnd"/>
      <w:r w:rsidRPr="00171763">
        <w:rPr>
          <w:color w:val="000000"/>
          <w:kern w:val="2"/>
          <w:sz w:val="10"/>
          <w:szCs w:val="10"/>
        </w:rPr>
        <w:t xml:space="preserve"> у него возникает побуждение к труду, который начинает приносить удовлет</w:t>
      </w:r>
      <w:r w:rsidRPr="00171763">
        <w:rPr>
          <w:color w:val="000000"/>
          <w:kern w:val="2"/>
          <w:sz w:val="10"/>
          <w:szCs w:val="10"/>
        </w:rPr>
        <w:softHyphen/>
        <w:t xml:space="preserve">ворение. Таким образом, гигиенические факторы и </w:t>
      </w:r>
      <w:proofErr w:type="spellStart"/>
      <w:r w:rsidRPr="00171763">
        <w:rPr>
          <w:color w:val="000000"/>
          <w:kern w:val="2"/>
          <w:sz w:val="10"/>
          <w:szCs w:val="10"/>
        </w:rPr>
        <w:t>мотиваторы</w:t>
      </w:r>
      <w:proofErr w:type="spellEnd"/>
      <w:r w:rsidRPr="00171763">
        <w:rPr>
          <w:color w:val="000000"/>
          <w:kern w:val="2"/>
          <w:sz w:val="10"/>
          <w:szCs w:val="10"/>
        </w:rPr>
        <w:t xml:space="preserve"> оказывают прин</w:t>
      </w:r>
      <w:r w:rsidRPr="00171763">
        <w:rPr>
          <w:color w:val="000000"/>
          <w:kern w:val="2"/>
          <w:sz w:val="10"/>
          <w:szCs w:val="10"/>
        </w:rPr>
        <w:softHyphen/>
        <w:t xml:space="preserve">ципиально различное воздействие на мотивацию. </w:t>
      </w:r>
    </w:p>
    <w:p w:rsidR="00A739F9" w:rsidRPr="00171763" w:rsidRDefault="00A739F9" w:rsidP="005A6663">
      <w:pPr>
        <w:pStyle w:val="a5"/>
        <w:ind w:left="-142"/>
        <w:jc w:val="both"/>
        <w:rPr>
          <w:sz w:val="10"/>
          <w:szCs w:val="10"/>
        </w:rPr>
      </w:pPr>
      <w:bookmarkStart w:id="2" w:name="_GoBack"/>
      <w:r w:rsidRPr="00171763">
        <w:rPr>
          <w:noProof/>
          <w:sz w:val="10"/>
          <w:szCs w:val="10"/>
        </w:rPr>
        <w:drawing>
          <wp:inline distT="0" distB="0" distL="0" distR="0">
            <wp:extent cx="1854200" cy="1437144"/>
            <wp:effectExtent l="0" t="0" r="0" b="0"/>
            <wp:docPr id="13" name="Рисунок 13" descr="Герцбер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ерцберг"/>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4200" cy="1437144"/>
                    </a:xfrm>
                    <a:prstGeom prst="rect">
                      <a:avLst/>
                    </a:prstGeom>
                    <a:noFill/>
                    <a:ln>
                      <a:noFill/>
                    </a:ln>
                  </pic:spPr>
                </pic:pic>
              </a:graphicData>
            </a:graphic>
          </wp:inline>
        </w:drawing>
      </w:r>
      <w:bookmarkEnd w:id="2"/>
    </w:p>
    <w:p w:rsidR="00A739F9" w:rsidRPr="00171763" w:rsidRDefault="00A739F9" w:rsidP="005A6663">
      <w:pPr>
        <w:pStyle w:val="a5"/>
        <w:ind w:left="0"/>
        <w:jc w:val="both"/>
        <w:rPr>
          <w:color w:val="000000"/>
          <w:kern w:val="2"/>
          <w:sz w:val="10"/>
          <w:szCs w:val="10"/>
        </w:rPr>
      </w:pPr>
      <w:r w:rsidRPr="00171763">
        <w:rPr>
          <w:color w:val="000000"/>
          <w:kern w:val="2"/>
          <w:sz w:val="10"/>
          <w:szCs w:val="10"/>
        </w:rPr>
        <w:t>Задача менеджмента — устранение раздражителей (т. е. обеспечение достаточных для удовлетворения ба</w:t>
      </w:r>
      <w:r w:rsidRPr="00171763">
        <w:rPr>
          <w:color w:val="000000"/>
          <w:kern w:val="2"/>
          <w:sz w:val="10"/>
          <w:szCs w:val="10"/>
        </w:rPr>
        <w:softHyphen/>
        <w:t xml:space="preserve">зовых потребностей гигиенических факторов) и применение удовлетворяющих высшие потребности и подвигающих сотрудников к достижениям </w:t>
      </w:r>
      <w:proofErr w:type="spellStart"/>
      <w:r w:rsidRPr="00171763">
        <w:rPr>
          <w:color w:val="000000"/>
          <w:kern w:val="2"/>
          <w:sz w:val="10"/>
          <w:szCs w:val="10"/>
        </w:rPr>
        <w:t>мотиваторов</w:t>
      </w:r>
      <w:proofErr w:type="spellEnd"/>
      <w:r w:rsidRPr="00171763">
        <w:rPr>
          <w:color w:val="000000"/>
          <w:kern w:val="2"/>
          <w:sz w:val="10"/>
          <w:szCs w:val="10"/>
        </w:rPr>
        <w:t>.</w:t>
      </w:r>
      <w:r w:rsidRPr="00171763">
        <w:rPr>
          <w:rFonts w:eastAsiaTheme="minorEastAsia"/>
          <w:color w:val="000000" w:themeColor="text1"/>
          <w:kern w:val="24"/>
          <w:sz w:val="10"/>
          <w:szCs w:val="10"/>
        </w:rPr>
        <w:t xml:space="preserve"> </w:t>
      </w:r>
      <w:r w:rsidRPr="00171763">
        <w:rPr>
          <w:rFonts w:eastAsiaTheme="minorEastAsia"/>
          <w:color w:val="000000"/>
          <w:kern w:val="2"/>
          <w:sz w:val="10"/>
          <w:szCs w:val="10"/>
        </w:rPr>
        <w:t>Для мотивации подчиненного менеджер должен постичь суть самой работы</w:t>
      </w:r>
      <w:r w:rsidRPr="00171763">
        <w:rPr>
          <w:color w:val="000000"/>
          <w:kern w:val="2"/>
          <w:sz w:val="10"/>
          <w:szCs w:val="10"/>
        </w:rPr>
        <w:t>.</w:t>
      </w:r>
    </w:p>
    <w:p w:rsidR="00A739F9" w:rsidRPr="00171763" w:rsidRDefault="00A739F9" w:rsidP="003C5B5E">
      <w:pPr>
        <w:autoSpaceDE w:val="0"/>
        <w:autoSpaceDN w:val="0"/>
        <w:adjustRightInd w:val="0"/>
        <w:jc w:val="both"/>
        <w:rPr>
          <w:b/>
          <w:sz w:val="10"/>
          <w:szCs w:val="10"/>
        </w:rPr>
      </w:pPr>
    </w:p>
    <w:p w:rsidR="00A739F9" w:rsidRPr="00171763" w:rsidRDefault="00A739F9" w:rsidP="003C5B5E">
      <w:pPr>
        <w:autoSpaceDE w:val="0"/>
        <w:autoSpaceDN w:val="0"/>
        <w:adjustRightInd w:val="0"/>
        <w:jc w:val="both"/>
        <w:rPr>
          <w:b/>
          <w:sz w:val="10"/>
          <w:szCs w:val="10"/>
        </w:rPr>
      </w:pPr>
    </w:p>
    <w:p w:rsidR="00A739F9" w:rsidRPr="00171763" w:rsidRDefault="00A739F9" w:rsidP="005A6663">
      <w:pPr>
        <w:pStyle w:val="a5"/>
        <w:numPr>
          <w:ilvl w:val="0"/>
          <w:numId w:val="20"/>
        </w:numPr>
        <w:tabs>
          <w:tab w:val="clear" w:pos="720"/>
          <w:tab w:val="num" w:pos="142"/>
        </w:tabs>
        <w:autoSpaceDE w:val="0"/>
        <w:autoSpaceDN w:val="0"/>
        <w:adjustRightInd w:val="0"/>
        <w:ind w:left="0" w:firstLine="0"/>
        <w:jc w:val="both"/>
        <w:rPr>
          <w:b/>
          <w:sz w:val="10"/>
          <w:szCs w:val="10"/>
        </w:rPr>
      </w:pPr>
      <w:r w:rsidRPr="00171763">
        <w:rPr>
          <w:b/>
          <w:sz w:val="10"/>
          <w:szCs w:val="10"/>
        </w:rPr>
        <w:t xml:space="preserve">Теория мотивации </w:t>
      </w:r>
      <w:proofErr w:type="spellStart"/>
      <w:r w:rsidRPr="00171763">
        <w:rPr>
          <w:b/>
          <w:sz w:val="10"/>
          <w:szCs w:val="10"/>
        </w:rPr>
        <w:t>Альдерфера</w:t>
      </w:r>
      <w:proofErr w:type="spellEnd"/>
      <w:r w:rsidRPr="00171763">
        <w:rPr>
          <w:b/>
          <w:sz w:val="10"/>
          <w:szCs w:val="10"/>
        </w:rPr>
        <w:t>.</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bCs/>
          <w:sz w:val="10"/>
          <w:szCs w:val="10"/>
        </w:rPr>
        <w:t xml:space="preserve">Является развитием теории </w:t>
      </w:r>
      <w:proofErr w:type="spellStart"/>
      <w:r w:rsidRPr="00171763">
        <w:rPr>
          <w:bCs/>
          <w:sz w:val="10"/>
          <w:szCs w:val="10"/>
        </w:rPr>
        <w:t>Маслоу</w:t>
      </w:r>
      <w:proofErr w:type="spellEnd"/>
      <w:r w:rsidRPr="00171763">
        <w:rPr>
          <w:bCs/>
          <w:sz w:val="10"/>
          <w:szCs w:val="10"/>
        </w:rPr>
        <w:t>.</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bCs/>
          <w:sz w:val="10"/>
          <w:szCs w:val="10"/>
        </w:rPr>
        <w:t>Автор выделяет три уровня потребностей:</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bCs/>
          <w:sz w:val="10"/>
          <w:szCs w:val="10"/>
          <w:lang w:val="en-US"/>
        </w:rPr>
        <w:t>E</w:t>
      </w:r>
      <w:r w:rsidRPr="00171763">
        <w:rPr>
          <w:bCs/>
          <w:sz w:val="10"/>
          <w:szCs w:val="10"/>
        </w:rPr>
        <w:t>(</w:t>
      </w:r>
      <w:r w:rsidRPr="00171763">
        <w:rPr>
          <w:bCs/>
          <w:sz w:val="10"/>
          <w:szCs w:val="10"/>
          <w:lang w:val="en-US"/>
        </w:rPr>
        <w:t>existence</w:t>
      </w:r>
      <w:r w:rsidRPr="00171763">
        <w:rPr>
          <w:bCs/>
          <w:sz w:val="10"/>
          <w:szCs w:val="10"/>
        </w:rPr>
        <w:t>)- потребность существования (выживание и воспроизводство)</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bCs/>
          <w:sz w:val="10"/>
          <w:szCs w:val="10"/>
          <w:lang w:val="en-US"/>
        </w:rPr>
        <w:t>R</w:t>
      </w:r>
      <w:r w:rsidRPr="00171763">
        <w:rPr>
          <w:bCs/>
          <w:sz w:val="10"/>
          <w:szCs w:val="10"/>
        </w:rPr>
        <w:t>(</w:t>
      </w:r>
      <w:r w:rsidRPr="00171763">
        <w:rPr>
          <w:bCs/>
          <w:sz w:val="10"/>
          <w:szCs w:val="10"/>
          <w:lang w:val="en-US"/>
        </w:rPr>
        <w:t>relatedness</w:t>
      </w:r>
      <w:r w:rsidRPr="00171763">
        <w:rPr>
          <w:bCs/>
          <w:sz w:val="10"/>
          <w:szCs w:val="10"/>
        </w:rPr>
        <w:t>)- потребность причастности (социальные потребности, удовлетворяются за счёт общения)</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bCs/>
          <w:sz w:val="10"/>
          <w:szCs w:val="10"/>
          <w:lang w:val="en-US"/>
        </w:rPr>
        <w:t>G</w:t>
      </w:r>
      <w:r w:rsidRPr="00171763">
        <w:rPr>
          <w:bCs/>
          <w:sz w:val="10"/>
          <w:szCs w:val="10"/>
        </w:rPr>
        <w:t>(</w:t>
      </w:r>
      <w:r w:rsidRPr="00171763">
        <w:rPr>
          <w:bCs/>
          <w:sz w:val="10"/>
          <w:szCs w:val="10"/>
          <w:lang w:val="en-US"/>
        </w:rPr>
        <w:t>growth</w:t>
      </w:r>
      <w:r w:rsidRPr="00171763">
        <w:rPr>
          <w:bCs/>
          <w:sz w:val="10"/>
          <w:szCs w:val="10"/>
        </w:rPr>
        <w:t>)- потребности личностного роста (не физического)</w:t>
      </w:r>
    </w:p>
    <w:p w:rsidR="00A739F9" w:rsidRPr="00171763" w:rsidRDefault="00A739F9" w:rsidP="005A6663">
      <w:pPr>
        <w:pStyle w:val="a5"/>
        <w:numPr>
          <w:ilvl w:val="0"/>
          <w:numId w:val="20"/>
        </w:numPr>
        <w:tabs>
          <w:tab w:val="clear" w:pos="720"/>
          <w:tab w:val="num" w:pos="142"/>
        </w:tabs>
        <w:ind w:left="0" w:firstLine="0"/>
        <w:jc w:val="both"/>
        <w:rPr>
          <w:bCs/>
          <w:sz w:val="10"/>
          <w:szCs w:val="10"/>
        </w:rPr>
      </w:pPr>
      <w:r w:rsidRPr="00171763">
        <w:rPr>
          <w:bCs/>
          <w:sz w:val="10"/>
          <w:szCs w:val="10"/>
        </w:rPr>
        <w:t>Строгого порядка удовлетворения П. нет.</w:t>
      </w:r>
    </w:p>
    <w:p w:rsidR="00A739F9" w:rsidRPr="00171763" w:rsidRDefault="00A739F9" w:rsidP="005A6663">
      <w:pPr>
        <w:pStyle w:val="a5"/>
        <w:numPr>
          <w:ilvl w:val="0"/>
          <w:numId w:val="20"/>
        </w:numPr>
        <w:tabs>
          <w:tab w:val="clear" w:pos="720"/>
          <w:tab w:val="num" w:pos="142"/>
        </w:tabs>
        <w:ind w:left="0" w:firstLine="0"/>
        <w:jc w:val="both"/>
        <w:rPr>
          <w:sz w:val="10"/>
          <w:szCs w:val="10"/>
        </w:rPr>
      </w:pPr>
      <w:r w:rsidRPr="00171763">
        <w:rPr>
          <w:color w:val="000000"/>
          <w:sz w:val="10"/>
          <w:szCs w:val="10"/>
          <w:shd w:val="clear" w:color="auto" w:fill="FFFFFF"/>
        </w:rPr>
        <w:t xml:space="preserve">Аналогично </w:t>
      </w:r>
      <w:proofErr w:type="spellStart"/>
      <w:r w:rsidRPr="00171763">
        <w:rPr>
          <w:color w:val="000000"/>
          <w:sz w:val="10"/>
          <w:szCs w:val="10"/>
          <w:shd w:val="clear" w:color="auto" w:fill="FFFFFF"/>
        </w:rPr>
        <w:t>Маслоу</w:t>
      </w:r>
      <w:proofErr w:type="spellEnd"/>
      <w:r w:rsidRPr="00171763">
        <w:rPr>
          <w:color w:val="000000"/>
          <w:sz w:val="10"/>
          <w:szCs w:val="10"/>
          <w:shd w:val="clear" w:color="auto" w:fill="FFFFFF"/>
        </w:rPr>
        <w:t xml:space="preserve"> </w:t>
      </w:r>
      <w:proofErr w:type="spellStart"/>
      <w:r w:rsidRPr="00171763">
        <w:rPr>
          <w:color w:val="000000"/>
          <w:sz w:val="10"/>
          <w:szCs w:val="10"/>
          <w:shd w:val="clear" w:color="auto" w:fill="FFFFFF"/>
        </w:rPr>
        <w:t>Альдерфер</w:t>
      </w:r>
      <w:proofErr w:type="spellEnd"/>
      <w:r w:rsidRPr="00171763">
        <w:rPr>
          <w:color w:val="000000"/>
          <w:sz w:val="10"/>
          <w:szCs w:val="10"/>
          <w:shd w:val="clear" w:color="auto" w:fill="FFFFFF"/>
        </w:rPr>
        <w:t xml:space="preserve"> рассматривает потребности в рамках иерархии, но в отличие от него считает возможным переход от одного их уровня к другому в различных направлениях. В случае неудовлетворения потребности верхнего уровня усиливается степень действия потребности более низкого уровня, что переключает внимание человека на этот уровень. Следовательно, существует движение как сверху вниз, так и снизу вверх. Процесс движения вверх по уровням потребностей </w:t>
      </w:r>
      <w:proofErr w:type="spellStart"/>
      <w:r w:rsidRPr="00171763">
        <w:rPr>
          <w:color w:val="000000"/>
          <w:sz w:val="10"/>
          <w:szCs w:val="10"/>
          <w:shd w:val="clear" w:color="auto" w:fill="FFFFFF"/>
        </w:rPr>
        <w:t>Альдерфер</w:t>
      </w:r>
      <w:proofErr w:type="spellEnd"/>
      <w:r w:rsidRPr="00171763">
        <w:rPr>
          <w:color w:val="000000"/>
          <w:sz w:val="10"/>
          <w:szCs w:val="10"/>
          <w:shd w:val="clear" w:color="auto" w:fill="FFFFFF"/>
        </w:rPr>
        <w:t xml:space="preserve"> называет процессом </w:t>
      </w:r>
      <w:proofErr w:type="spellStart"/>
      <w:r w:rsidRPr="00171763">
        <w:rPr>
          <w:color w:val="000000"/>
          <w:sz w:val="10"/>
          <w:szCs w:val="10"/>
          <w:shd w:val="clear" w:color="auto" w:fill="FFFFFF"/>
        </w:rPr>
        <w:t>фрустации</w:t>
      </w:r>
      <w:proofErr w:type="spellEnd"/>
      <w:r w:rsidRPr="00171763">
        <w:rPr>
          <w:color w:val="000000"/>
          <w:sz w:val="10"/>
          <w:szCs w:val="10"/>
          <w:shd w:val="clear" w:color="auto" w:fill="FFFFFF"/>
        </w:rPr>
        <w:t xml:space="preserve">, т. е. поражения в стремлении удовлетворить потребность. Теория </w:t>
      </w:r>
      <w:proofErr w:type="spellStart"/>
      <w:r w:rsidRPr="00171763">
        <w:rPr>
          <w:color w:val="000000"/>
          <w:sz w:val="10"/>
          <w:szCs w:val="10"/>
          <w:shd w:val="clear" w:color="auto" w:fill="FFFFFF"/>
        </w:rPr>
        <w:t>Альдерфера</w:t>
      </w:r>
      <w:proofErr w:type="spellEnd"/>
      <w:r w:rsidRPr="00171763">
        <w:rPr>
          <w:color w:val="000000"/>
          <w:sz w:val="10"/>
          <w:szCs w:val="10"/>
          <w:shd w:val="clear" w:color="auto" w:fill="FFFFFF"/>
        </w:rPr>
        <w:t xml:space="preserve"> очень значима для практики управления, так как она открывает для менеджера перспективы поиска эффективных форм мотивирования, соотносящихся с более низким уровнем потребностей, если нет возможности создать условия для удовлетворения потребностей более высокого уровня.</w:t>
      </w:r>
    </w:p>
    <w:p w:rsidR="00FA6F4F" w:rsidRPr="00171763" w:rsidRDefault="00FA6F4F" w:rsidP="003C5B5E">
      <w:pPr>
        <w:autoSpaceDE w:val="0"/>
        <w:autoSpaceDN w:val="0"/>
        <w:adjustRightInd w:val="0"/>
        <w:jc w:val="both"/>
        <w:rPr>
          <w:rFonts w:eastAsia="TimesNewRomanPS-BoldMT"/>
          <w:b/>
          <w:color w:val="FF0000"/>
          <w:sz w:val="10"/>
          <w:szCs w:val="10"/>
        </w:rPr>
      </w:pPr>
    </w:p>
    <w:p w:rsidR="00A739F9" w:rsidRPr="00171763" w:rsidRDefault="00A739F9" w:rsidP="003C5B5E">
      <w:pPr>
        <w:autoSpaceDE w:val="0"/>
        <w:autoSpaceDN w:val="0"/>
        <w:adjustRightInd w:val="0"/>
        <w:jc w:val="both"/>
        <w:rPr>
          <w:rFonts w:eastAsia="TimesNewRomanPS-BoldMT"/>
          <w:b/>
          <w:color w:val="FF0000"/>
          <w:sz w:val="10"/>
          <w:szCs w:val="10"/>
        </w:rPr>
      </w:pPr>
    </w:p>
    <w:p w:rsidR="00E47A0A" w:rsidRPr="00171763" w:rsidRDefault="00E47A0A" w:rsidP="003C5B5E">
      <w:pPr>
        <w:autoSpaceDE w:val="0"/>
        <w:autoSpaceDN w:val="0"/>
        <w:adjustRightInd w:val="0"/>
        <w:jc w:val="both"/>
        <w:rPr>
          <w:b/>
          <w:sz w:val="10"/>
          <w:szCs w:val="10"/>
        </w:rPr>
      </w:pPr>
      <w:r w:rsidRPr="00171763">
        <w:rPr>
          <w:b/>
          <w:sz w:val="10"/>
          <w:szCs w:val="10"/>
        </w:rPr>
        <w:lastRenderedPageBreak/>
        <w:t xml:space="preserve">Теория мотивации </w:t>
      </w:r>
      <w:proofErr w:type="spellStart"/>
      <w:r w:rsidRPr="00171763">
        <w:rPr>
          <w:b/>
          <w:sz w:val="10"/>
          <w:szCs w:val="10"/>
        </w:rPr>
        <w:t>МакКлелланда</w:t>
      </w:r>
      <w:proofErr w:type="spellEnd"/>
      <w:r w:rsidRPr="00171763">
        <w:rPr>
          <w:b/>
          <w:sz w:val="10"/>
          <w:szCs w:val="10"/>
        </w:rPr>
        <w:t>.</w:t>
      </w:r>
    </w:p>
    <w:p w:rsidR="00E47A0A" w:rsidRPr="00171763" w:rsidRDefault="00E47A0A" w:rsidP="005A6663">
      <w:pPr>
        <w:pStyle w:val="a5"/>
        <w:ind w:left="0"/>
        <w:jc w:val="both"/>
        <w:rPr>
          <w:bCs/>
          <w:sz w:val="10"/>
          <w:szCs w:val="10"/>
        </w:rPr>
      </w:pPr>
      <w:r w:rsidRPr="00171763">
        <w:rPr>
          <w:bCs/>
          <w:sz w:val="10"/>
          <w:szCs w:val="10"/>
        </w:rPr>
        <w:t>Человеку присущи следующие потребности (с</w:t>
      </w:r>
      <w:r w:rsidRPr="00171763">
        <w:rPr>
          <w:rFonts w:eastAsiaTheme="minorEastAsia"/>
          <w:bCs/>
          <w:sz w:val="10"/>
          <w:szCs w:val="10"/>
        </w:rPr>
        <w:t xml:space="preserve">егодня они особенно важны, т.к. потребности низшего </w:t>
      </w:r>
      <w:r w:rsidRPr="00171763">
        <w:rPr>
          <w:bCs/>
          <w:sz w:val="10"/>
          <w:szCs w:val="10"/>
        </w:rPr>
        <w:t>уровня в основном удовлетворены):</w:t>
      </w:r>
    </w:p>
    <w:p w:rsidR="00E47A0A" w:rsidRPr="00171763" w:rsidRDefault="00E47A0A" w:rsidP="003C5B5E">
      <w:pPr>
        <w:pStyle w:val="a5"/>
        <w:numPr>
          <w:ilvl w:val="0"/>
          <w:numId w:val="21"/>
        </w:numPr>
        <w:spacing w:line="276" w:lineRule="auto"/>
        <w:ind w:left="0"/>
        <w:jc w:val="both"/>
        <w:rPr>
          <w:sz w:val="10"/>
          <w:szCs w:val="10"/>
        </w:rPr>
      </w:pPr>
      <w:r w:rsidRPr="00171763">
        <w:rPr>
          <w:sz w:val="10"/>
          <w:szCs w:val="10"/>
        </w:rPr>
        <w:t>Во власти (влиять на других людей, нести за них ответственность, получить власть над людьми…). Такие люди не обязательно карьеристы в негативном смысле. Если основная потребность – проявление своего влияние и отсутствует авантюризм и тирания, то такой человек обычно занимает высшие руководящие должности. Положительный образ лидера должен проявляться в заинтересованности в целях коллектива, в определении таких целей, которые подвигнут людей на их выполнение, в формировании у членов коллектива уверенности в своих силах и т.д., что позволит им эффективно работать.</w:t>
      </w:r>
    </w:p>
    <w:p w:rsidR="00E47A0A" w:rsidRPr="00171763" w:rsidRDefault="00E47A0A" w:rsidP="003C5B5E">
      <w:pPr>
        <w:pStyle w:val="a5"/>
        <w:numPr>
          <w:ilvl w:val="0"/>
          <w:numId w:val="21"/>
        </w:numPr>
        <w:spacing w:line="276" w:lineRule="auto"/>
        <w:ind w:left="0"/>
        <w:jc w:val="both"/>
        <w:rPr>
          <w:sz w:val="10"/>
          <w:szCs w:val="10"/>
        </w:rPr>
      </w:pPr>
      <w:r w:rsidRPr="00171763">
        <w:rPr>
          <w:sz w:val="10"/>
          <w:szCs w:val="10"/>
        </w:rPr>
        <w:t>Потребность успеха (достижения, решения сложных задач…). Эта потребность удовлетворяется процессом доведения работы до успешного завершения. Такие люди любят брать на себя ответственность за поиск решения проблемы и хотят, чтобы достигнутые ими результаты поощрялись конкретно.</w:t>
      </w:r>
    </w:p>
    <w:p w:rsidR="00E47A0A" w:rsidRPr="00171763" w:rsidRDefault="00E47A0A" w:rsidP="003C5B5E">
      <w:pPr>
        <w:pStyle w:val="a5"/>
        <w:numPr>
          <w:ilvl w:val="0"/>
          <w:numId w:val="21"/>
        </w:numPr>
        <w:spacing w:line="276" w:lineRule="auto"/>
        <w:ind w:left="0"/>
        <w:jc w:val="both"/>
        <w:rPr>
          <w:sz w:val="10"/>
          <w:szCs w:val="10"/>
        </w:rPr>
      </w:pPr>
      <w:r w:rsidRPr="00171763">
        <w:rPr>
          <w:sz w:val="10"/>
          <w:szCs w:val="10"/>
        </w:rPr>
        <w:t>В причастности (налаживании тесных личных отношений, не допускать конфликтов …). Такие люди заинтересованы в компании знакомых, налаживании дружеских отношений, оказании помощи другим. Им нужно давать обширные возможности для социального общения и сохранять дружескую атмосферу.</w:t>
      </w:r>
    </w:p>
    <w:p w:rsidR="00A739F9" w:rsidRPr="00171763" w:rsidRDefault="00A739F9" w:rsidP="003C5B5E">
      <w:pPr>
        <w:autoSpaceDE w:val="0"/>
        <w:autoSpaceDN w:val="0"/>
        <w:adjustRightInd w:val="0"/>
        <w:jc w:val="both"/>
        <w:rPr>
          <w:rFonts w:eastAsia="TimesNewRomanPS-BoldMT"/>
          <w:b/>
          <w:color w:val="FF0000"/>
          <w:sz w:val="10"/>
          <w:szCs w:val="10"/>
        </w:rPr>
      </w:pPr>
    </w:p>
    <w:p w:rsidR="00C7775E" w:rsidRPr="00171763" w:rsidRDefault="00C7775E" w:rsidP="003C5B5E">
      <w:pPr>
        <w:autoSpaceDE w:val="0"/>
        <w:autoSpaceDN w:val="0"/>
        <w:adjustRightInd w:val="0"/>
        <w:jc w:val="both"/>
        <w:rPr>
          <w:rFonts w:eastAsia="TimesNewRomanPS-BoldMT"/>
          <w:b/>
          <w:color w:val="FF0000"/>
          <w:sz w:val="10"/>
          <w:szCs w:val="10"/>
        </w:rPr>
      </w:pPr>
    </w:p>
    <w:p w:rsidR="0075730A" w:rsidRPr="00171763" w:rsidRDefault="0075730A" w:rsidP="003C5B5E">
      <w:pPr>
        <w:numPr>
          <w:ilvl w:val="0"/>
          <w:numId w:val="1"/>
        </w:numPr>
        <w:autoSpaceDE w:val="0"/>
        <w:autoSpaceDN w:val="0"/>
        <w:adjustRightInd w:val="0"/>
        <w:jc w:val="both"/>
        <w:rPr>
          <w:rFonts w:eastAsia="TimesNewRomanPSMT"/>
          <w:b/>
          <w:color w:val="FF0000"/>
          <w:sz w:val="10"/>
          <w:szCs w:val="10"/>
        </w:rPr>
      </w:pPr>
      <w:r w:rsidRPr="00171763">
        <w:rPr>
          <w:rFonts w:eastAsia="TimesNewRomanPSMT"/>
          <w:b/>
          <w:color w:val="FF0000"/>
          <w:sz w:val="10"/>
          <w:szCs w:val="10"/>
        </w:rPr>
        <w:t>Процессуальные теории мотивации</w:t>
      </w:r>
      <w:r w:rsidRPr="00171763">
        <w:rPr>
          <w:rFonts w:eastAsia="TimesNewRomanPS-BoldMT"/>
          <w:b/>
          <w:color w:val="FF0000"/>
          <w:sz w:val="10"/>
          <w:szCs w:val="10"/>
        </w:rPr>
        <w:t xml:space="preserve">. </w:t>
      </w:r>
      <w:r w:rsidRPr="00171763">
        <w:rPr>
          <w:rFonts w:eastAsia="TimesNewRomanPSMT"/>
          <w:b/>
          <w:color w:val="FF0000"/>
          <w:sz w:val="10"/>
          <w:szCs w:val="10"/>
        </w:rPr>
        <w:t xml:space="preserve">Особенности применения </w:t>
      </w:r>
      <w:proofErr w:type="gramStart"/>
      <w:r w:rsidRPr="00171763">
        <w:rPr>
          <w:rFonts w:eastAsia="TimesNewRomanPSMT"/>
          <w:b/>
          <w:color w:val="FF0000"/>
          <w:sz w:val="10"/>
          <w:szCs w:val="10"/>
        </w:rPr>
        <w:t>в</w:t>
      </w:r>
      <w:proofErr w:type="gramEnd"/>
    </w:p>
    <w:p w:rsidR="0075730A" w:rsidRPr="00171763" w:rsidRDefault="0075730A" w:rsidP="003C5B5E">
      <w:pPr>
        <w:tabs>
          <w:tab w:val="left" w:pos="3345"/>
        </w:tabs>
        <w:autoSpaceDE w:val="0"/>
        <w:autoSpaceDN w:val="0"/>
        <w:adjustRightInd w:val="0"/>
        <w:ind w:left="360"/>
        <w:jc w:val="both"/>
        <w:rPr>
          <w:rFonts w:eastAsia="TimesNewRomanPSMT"/>
          <w:b/>
          <w:color w:val="FF0000"/>
          <w:sz w:val="10"/>
          <w:szCs w:val="10"/>
        </w:rPr>
      </w:pPr>
      <w:r w:rsidRPr="00171763">
        <w:rPr>
          <w:rFonts w:eastAsia="TimesNewRomanPSMT"/>
          <w:b/>
          <w:color w:val="FF0000"/>
          <w:sz w:val="10"/>
          <w:szCs w:val="10"/>
        </w:rPr>
        <w:t xml:space="preserve">современных </w:t>
      </w:r>
      <w:proofErr w:type="gramStart"/>
      <w:r w:rsidRPr="00171763">
        <w:rPr>
          <w:rFonts w:eastAsia="TimesNewRomanPSMT"/>
          <w:b/>
          <w:color w:val="FF0000"/>
          <w:sz w:val="10"/>
          <w:szCs w:val="10"/>
        </w:rPr>
        <w:t>условиях</w:t>
      </w:r>
      <w:proofErr w:type="gramEnd"/>
      <w:r w:rsidR="002367DA" w:rsidRPr="00171763">
        <w:rPr>
          <w:rFonts w:eastAsia="TimesNewRomanPSMT"/>
          <w:b/>
          <w:color w:val="FF0000"/>
          <w:sz w:val="10"/>
          <w:szCs w:val="10"/>
        </w:rPr>
        <w:t>.</w:t>
      </w:r>
    </w:p>
    <w:p w:rsidR="002367DA" w:rsidRPr="00171763" w:rsidRDefault="002367DA" w:rsidP="003C5B5E">
      <w:pPr>
        <w:autoSpaceDE w:val="0"/>
        <w:autoSpaceDN w:val="0"/>
        <w:adjustRightInd w:val="0"/>
        <w:ind w:left="360"/>
        <w:jc w:val="both"/>
        <w:rPr>
          <w:rFonts w:eastAsia="TimesNewRomanPSMT"/>
          <w:b/>
          <w:color w:val="FF0000"/>
          <w:sz w:val="10"/>
          <w:szCs w:val="10"/>
        </w:rPr>
      </w:pPr>
    </w:p>
    <w:p w:rsidR="00E13E6C" w:rsidRPr="00171763" w:rsidRDefault="00E13E6C" w:rsidP="003C5B5E">
      <w:pPr>
        <w:autoSpaceDE w:val="0"/>
        <w:autoSpaceDN w:val="0"/>
        <w:adjustRightInd w:val="0"/>
        <w:ind w:left="360"/>
        <w:jc w:val="both"/>
        <w:rPr>
          <w:rFonts w:eastAsia="TimesNewRomanPSMT"/>
          <w:sz w:val="10"/>
          <w:szCs w:val="10"/>
        </w:rPr>
      </w:pPr>
    </w:p>
    <w:p w:rsidR="00E13E6C" w:rsidRPr="00171763" w:rsidRDefault="00E13E6C"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b/>
          <w:sz w:val="10"/>
          <w:szCs w:val="10"/>
        </w:rPr>
      </w:pPr>
      <w:r w:rsidRPr="00171763">
        <w:rPr>
          <w:rFonts w:eastAsia="TimesNewRomanPSMT"/>
          <w:b/>
          <w:sz w:val="10"/>
          <w:szCs w:val="10"/>
        </w:rPr>
        <w:t>Кратко</w:t>
      </w:r>
      <w:proofErr w:type="gramStart"/>
      <w:r w:rsidRPr="00171763">
        <w:rPr>
          <w:rFonts w:eastAsia="TimesNewRomanPSMT"/>
          <w:b/>
          <w:sz w:val="10"/>
          <w:szCs w:val="10"/>
        </w:rPr>
        <w:t xml:space="preserve"> :</w:t>
      </w:r>
      <w:proofErr w:type="gramEnd"/>
    </w:p>
    <w:p w:rsidR="00E13E6C" w:rsidRPr="00171763" w:rsidRDefault="00E13E6C"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 xml:space="preserve"> </w:t>
      </w:r>
    </w:p>
    <w:p w:rsidR="00E23758" w:rsidRPr="00171763" w:rsidRDefault="00C7775E"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 xml:space="preserve">Теория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w:t>
      </w:r>
      <w:proofErr w:type="spellStart"/>
      <w:r w:rsidRPr="00171763">
        <w:rPr>
          <w:rFonts w:eastAsia="TimesNewRomanPSMT"/>
          <w:sz w:val="10"/>
          <w:szCs w:val="10"/>
        </w:rPr>
        <w:t>В.Врума</w:t>
      </w:r>
      <w:proofErr w:type="spellEnd"/>
      <w:r w:rsidRPr="00171763">
        <w:rPr>
          <w:rFonts w:eastAsia="TimesNewRomanPSMT"/>
          <w:sz w:val="10"/>
          <w:szCs w:val="10"/>
        </w:rPr>
        <w:t xml:space="preserve"> была разработана автором в начале 1960-х гг</w:t>
      </w:r>
      <w:proofErr w:type="gramStart"/>
      <w:r w:rsidRPr="00171763">
        <w:rPr>
          <w:rFonts w:eastAsia="TimesNewRomanPSMT"/>
          <w:sz w:val="10"/>
          <w:szCs w:val="10"/>
        </w:rPr>
        <w:t>.Е</w:t>
      </w:r>
      <w:proofErr w:type="gramEnd"/>
      <w:r w:rsidRPr="00171763">
        <w:rPr>
          <w:rFonts w:eastAsia="TimesNewRomanPSMT"/>
          <w:sz w:val="10"/>
          <w:szCs w:val="10"/>
        </w:rPr>
        <w:t xml:space="preserve">е особенность состоит в том, что деятельность человека </w:t>
      </w:r>
      <w:r w:rsidR="00921B47" w:rsidRPr="00171763">
        <w:rPr>
          <w:rFonts w:eastAsia="TimesNewRomanPSMT"/>
          <w:sz w:val="10"/>
          <w:szCs w:val="10"/>
        </w:rPr>
        <w:t>определяется не столько имеющимися у него потребностями, сколько вероятностью их достижения, т.е сильные, но нереальные потребности не мотивируют персонал.</w:t>
      </w: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lang w:val="en-US"/>
        </w:rPr>
        <w:t>X</w:t>
      </w:r>
      <w:r w:rsidRPr="00171763">
        <w:rPr>
          <w:rFonts w:eastAsia="TimesNewRomanPSMT"/>
          <w:sz w:val="10"/>
          <w:szCs w:val="10"/>
        </w:rPr>
        <w:t>-</w:t>
      </w:r>
      <w:r w:rsidRPr="00171763">
        <w:rPr>
          <w:rFonts w:eastAsia="TimesNewRomanPSMT"/>
          <w:sz w:val="10"/>
          <w:szCs w:val="10"/>
          <w:lang w:val="en-US"/>
        </w:rPr>
        <w:t>Y</w:t>
      </w:r>
      <w:r w:rsidRPr="00171763">
        <w:rPr>
          <w:rFonts w:eastAsia="TimesNewRomanPSMT"/>
          <w:sz w:val="10"/>
          <w:szCs w:val="10"/>
        </w:rPr>
        <w:t xml:space="preserve">- теория Д.Мак-Грегора сформулирована практически одновременно с теорией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Основным ее моментом является использование менеджером двух вариантов мотивации труда персонала: </w:t>
      </w:r>
      <w:r w:rsidRPr="00171763">
        <w:rPr>
          <w:rFonts w:eastAsia="TimesNewRomanPSMT"/>
          <w:sz w:val="10"/>
          <w:szCs w:val="10"/>
          <w:lang w:val="en-US"/>
        </w:rPr>
        <w:t>X</w:t>
      </w:r>
      <w:r w:rsidRPr="00171763">
        <w:rPr>
          <w:rFonts w:eastAsia="TimesNewRomanPSMT"/>
          <w:sz w:val="10"/>
          <w:szCs w:val="10"/>
        </w:rPr>
        <w:t xml:space="preserve"> или </w:t>
      </w:r>
      <w:r w:rsidRPr="00171763">
        <w:rPr>
          <w:rFonts w:eastAsia="TimesNewRomanPSMT"/>
          <w:sz w:val="10"/>
          <w:szCs w:val="10"/>
          <w:lang w:val="en-US"/>
        </w:rPr>
        <w:t>Y</w:t>
      </w:r>
      <w:r w:rsidRPr="00171763">
        <w:rPr>
          <w:rFonts w:eastAsia="TimesNewRomanPSMT"/>
          <w:sz w:val="10"/>
          <w:szCs w:val="10"/>
        </w:rPr>
        <w:t>.При этом, по мнению ее автора, причиной выбора могут служить особенности трудового поведения персонала и наоборот, содержание трудового поведения персонала может быть следствием выбора одного из двух вариантов мотивации его труда.</w:t>
      </w: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 xml:space="preserve">Мотивационная теория справедливости была впервые сформулирована </w:t>
      </w:r>
      <w:proofErr w:type="spellStart"/>
      <w:r w:rsidRPr="00171763">
        <w:rPr>
          <w:rFonts w:eastAsia="TimesNewRomanPSMT"/>
          <w:sz w:val="10"/>
          <w:szCs w:val="10"/>
        </w:rPr>
        <w:t>П.Гудмэном</w:t>
      </w:r>
      <w:proofErr w:type="spellEnd"/>
      <w:r w:rsidRPr="00171763">
        <w:rPr>
          <w:rFonts w:eastAsia="TimesNewRomanPSMT"/>
          <w:sz w:val="10"/>
          <w:szCs w:val="10"/>
        </w:rPr>
        <w:t xml:space="preserve"> и затем развита и дополнена  С.Адамсом в начале 1979-х гг.  смысл ее состоит в том, что основа трудовой мотивации – это справедливость вознаграждений, оцениваемая самими работниками по соотношению между затратами труда и полученным за него вознаграждением.</w:t>
      </w: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p>
    <w:p w:rsidR="000D760F" w:rsidRPr="00171763" w:rsidRDefault="000D760F" w:rsidP="003C5B5E">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sz w:val="10"/>
          <w:szCs w:val="10"/>
        </w:rPr>
      </w:pPr>
      <w:r w:rsidRPr="00171763">
        <w:rPr>
          <w:rFonts w:eastAsia="TimesNewRomanPSMT"/>
          <w:sz w:val="10"/>
          <w:szCs w:val="10"/>
        </w:rPr>
        <w:t>Модель Портер</w:t>
      </w:r>
      <w:proofErr w:type="gramStart"/>
      <w:r w:rsidRPr="00171763">
        <w:rPr>
          <w:rFonts w:eastAsia="TimesNewRomanPSMT"/>
          <w:sz w:val="10"/>
          <w:szCs w:val="10"/>
        </w:rPr>
        <w:t>а-</w:t>
      </w:r>
      <w:proofErr w:type="gramEnd"/>
      <w:r w:rsidRPr="00171763">
        <w:rPr>
          <w:rFonts w:eastAsia="TimesNewRomanPSMT"/>
          <w:sz w:val="10"/>
          <w:szCs w:val="10"/>
        </w:rPr>
        <w:t xml:space="preserve"> </w:t>
      </w:r>
      <w:proofErr w:type="spellStart"/>
      <w:r w:rsidRPr="00171763">
        <w:rPr>
          <w:rFonts w:eastAsia="TimesNewRomanPSMT"/>
          <w:sz w:val="10"/>
          <w:szCs w:val="10"/>
        </w:rPr>
        <w:t>Лоулера</w:t>
      </w:r>
      <w:proofErr w:type="spellEnd"/>
      <w:r w:rsidRPr="00171763">
        <w:rPr>
          <w:rFonts w:eastAsia="TimesNewRomanPSMT"/>
          <w:sz w:val="10"/>
          <w:szCs w:val="10"/>
        </w:rPr>
        <w:t xml:space="preserve"> появилась в середине 1970-х гг. Ее авторы – Л. Портер и </w:t>
      </w:r>
      <w:proofErr w:type="spellStart"/>
      <w:r w:rsidRPr="00171763">
        <w:rPr>
          <w:rFonts w:eastAsia="TimesNewRomanPSMT"/>
          <w:sz w:val="10"/>
          <w:szCs w:val="10"/>
        </w:rPr>
        <w:t>Э.Лоулер</w:t>
      </w:r>
      <w:proofErr w:type="spellEnd"/>
      <w:r w:rsidRPr="00171763">
        <w:rPr>
          <w:rFonts w:eastAsia="TimesNewRomanPSMT"/>
          <w:sz w:val="10"/>
          <w:szCs w:val="10"/>
        </w:rPr>
        <w:t xml:space="preserve">, основная особенность –органический синтез теории </w:t>
      </w:r>
      <w:proofErr w:type="spellStart"/>
      <w:r w:rsidRPr="00171763">
        <w:rPr>
          <w:rFonts w:eastAsia="TimesNewRomanPSMT"/>
          <w:sz w:val="10"/>
          <w:szCs w:val="10"/>
        </w:rPr>
        <w:t>экспектаций</w:t>
      </w:r>
      <w:proofErr w:type="spellEnd"/>
      <w:r w:rsidRPr="00171763">
        <w:rPr>
          <w:rFonts w:eastAsia="TimesNewRomanPSMT"/>
          <w:sz w:val="10"/>
          <w:szCs w:val="10"/>
        </w:rPr>
        <w:t xml:space="preserve"> и теории справедливости.</w:t>
      </w:r>
    </w:p>
    <w:p w:rsidR="000D760F" w:rsidRPr="00171763" w:rsidRDefault="000D760F" w:rsidP="003C5B5E">
      <w:pPr>
        <w:autoSpaceDE w:val="0"/>
        <w:autoSpaceDN w:val="0"/>
        <w:adjustRightInd w:val="0"/>
        <w:ind w:left="360"/>
        <w:jc w:val="both"/>
        <w:rPr>
          <w:rFonts w:eastAsia="TimesNewRomanPSMT"/>
          <w:b/>
          <w:color w:val="FF0000"/>
          <w:sz w:val="10"/>
          <w:szCs w:val="10"/>
        </w:rPr>
      </w:pPr>
    </w:p>
    <w:p w:rsidR="00E13E6C" w:rsidRPr="00171763" w:rsidRDefault="00E13E6C" w:rsidP="003C5B5E">
      <w:pPr>
        <w:autoSpaceDE w:val="0"/>
        <w:autoSpaceDN w:val="0"/>
        <w:adjustRightInd w:val="0"/>
        <w:ind w:left="360"/>
        <w:jc w:val="both"/>
        <w:rPr>
          <w:rFonts w:eastAsia="TimesNewRomanPSMT"/>
          <w:sz w:val="10"/>
          <w:szCs w:val="10"/>
        </w:rPr>
      </w:pPr>
    </w:p>
    <w:p w:rsidR="00E13E6C" w:rsidRPr="00171763" w:rsidRDefault="00E13E6C" w:rsidP="003C5B5E">
      <w:pPr>
        <w:pStyle w:val="a6"/>
        <w:jc w:val="both"/>
        <w:rPr>
          <w:sz w:val="10"/>
          <w:szCs w:val="10"/>
        </w:rPr>
      </w:pPr>
      <w:r w:rsidRPr="00171763">
        <w:rPr>
          <w:sz w:val="10"/>
          <w:szCs w:val="10"/>
        </w:rPr>
        <w:t xml:space="preserve">В общем виде сила мотивации трудовой деятельности индивидуума, согласно мнению В. </w:t>
      </w:r>
      <w:proofErr w:type="spellStart"/>
      <w:r w:rsidRPr="00171763">
        <w:rPr>
          <w:sz w:val="10"/>
          <w:szCs w:val="10"/>
        </w:rPr>
        <w:t>Врума</w:t>
      </w:r>
      <w:proofErr w:type="spellEnd"/>
      <w:r w:rsidRPr="00171763">
        <w:rPr>
          <w:sz w:val="10"/>
          <w:szCs w:val="10"/>
        </w:rPr>
        <w:t>, служит мультипликатором трех явлений:</w:t>
      </w:r>
    </w:p>
    <w:p w:rsidR="00E13E6C" w:rsidRPr="00171763" w:rsidRDefault="00E13E6C" w:rsidP="003C5B5E">
      <w:pPr>
        <w:pStyle w:val="a6"/>
        <w:jc w:val="both"/>
        <w:rPr>
          <w:sz w:val="10"/>
          <w:szCs w:val="10"/>
        </w:rPr>
      </w:pPr>
      <w:r w:rsidRPr="00171763">
        <w:rPr>
          <w:sz w:val="10"/>
          <w:szCs w:val="10"/>
        </w:rPr>
        <w:t>— ожидание того, что трудовые усилия дадут желаемые для индивидуума результаты;</w:t>
      </w:r>
    </w:p>
    <w:p w:rsidR="00E13E6C" w:rsidRPr="00171763" w:rsidRDefault="00E13E6C" w:rsidP="003C5B5E">
      <w:pPr>
        <w:pStyle w:val="a6"/>
        <w:jc w:val="both"/>
        <w:rPr>
          <w:sz w:val="10"/>
          <w:szCs w:val="10"/>
        </w:rPr>
      </w:pPr>
      <w:r w:rsidRPr="00171763">
        <w:rPr>
          <w:sz w:val="10"/>
          <w:szCs w:val="10"/>
        </w:rPr>
        <w:t>— ожидание того, что достигнутые в процессе трудовой деятельности результаты повлекут за собой ожидаемое вознаграждение;</w:t>
      </w:r>
    </w:p>
    <w:p w:rsidR="00E13E6C" w:rsidRPr="00171763" w:rsidRDefault="00E13E6C" w:rsidP="003C5B5E">
      <w:pPr>
        <w:pStyle w:val="a6"/>
        <w:jc w:val="both"/>
        <w:rPr>
          <w:sz w:val="10"/>
          <w:szCs w:val="10"/>
        </w:rPr>
      </w:pPr>
      <w:r w:rsidRPr="00171763">
        <w:rPr>
          <w:sz w:val="10"/>
          <w:szCs w:val="10"/>
        </w:rPr>
        <w:t>— ожидаемая ценность вознаграждения.</w:t>
      </w:r>
    </w:p>
    <w:p w:rsidR="00E13E6C" w:rsidRPr="00171763" w:rsidRDefault="00E13E6C" w:rsidP="003C5B5E">
      <w:pPr>
        <w:pStyle w:val="a6"/>
        <w:jc w:val="both"/>
        <w:rPr>
          <w:sz w:val="10"/>
          <w:szCs w:val="10"/>
        </w:rPr>
      </w:pPr>
      <w:r w:rsidRPr="00171763">
        <w:rPr>
          <w:sz w:val="10"/>
          <w:szCs w:val="10"/>
        </w:rPr>
        <w:t xml:space="preserve">Сущность концепции В. </w:t>
      </w:r>
      <w:proofErr w:type="spellStart"/>
      <w:r w:rsidRPr="00171763">
        <w:rPr>
          <w:sz w:val="10"/>
          <w:szCs w:val="10"/>
        </w:rPr>
        <w:t>Врума</w:t>
      </w:r>
      <w:proofErr w:type="spellEnd"/>
      <w:r w:rsidRPr="00171763">
        <w:rPr>
          <w:sz w:val="10"/>
          <w:szCs w:val="10"/>
        </w:rPr>
        <w:t xml:space="preserve"> заключается в следующих положениях:</w:t>
      </w:r>
    </w:p>
    <w:p w:rsidR="00E13E6C" w:rsidRPr="00171763" w:rsidRDefault="00E13E6C" w:rsidP="003C5B5E">
      <w:pPr>
        <w:pStyle w:val="a6"/>
        <w:jc w:val="both"/>
        <w:rPr>
          <w:sz w:val="10"/>
          <w:szCs w:val="10"/>
        </w:rPr>
      </w:pPr>
      <w:r w:rsidRPr="00171763">
        <w:rPr>
          <w:sz w:val="10"/>
          <w:szCs w:val="10"/>
        </w:rPr>
        <w:t xml:space="preserve">— степень мотивации труда персонала на высокую эффективность его трудовой деятельности </w:t>
      </w:r>
      <w:r w:rsidRPr="00171763">
        <w:rPr>
          <w:rStyle w:val="a9"/>
          <w:i/>
          <w:iCs/>
          <w:sz w:val="10"/>
          <w:szCs w:val="10"/>
        </w:rPr>
        <w:t xml:space="preserve">(Е) </w:t>
      </w:r>
      <w:r w:rsidRPr="00171763">
        <w:rPr>
          <w:sz w:val="10"/>
          <w:szCs w:val="10"/>
        </w:rPr>
        <w:t>может быть рассчитана по формуле:</w:t>
      </w:r>
    </w:p>
    <w:p w:rsidR="00E13E6C" w:rsidRPr="00171763" w:rsidRDefault="00E13E6C" w:rsidP="003C5B5E">
      <w:pPr>
        <w:pStyle w:val="a6"/>
        <w:jc w:val="both"/>
        <w:rPr>
          <w:sz w:val="10"/>
          <w:szCs w:val="10"/>
        </w:rPr>
      </w:pPr>
      <w:r w:rsidRPr="00171763">
        <w:rPr>
          <w:noProof/>
          <w:sz w:val="10"/>
          <w:szCs w:val="10"/>
        </w:rPr>
        <w:drawing>
          <wp:inline distT="0" distB="0" distL="0" distR="0">
            <wp:extent cx="1841500" cy="179837"/>
            <wp:effectExtent l="0" t="0" r="6350" b="0"/>
            <wp:docPr id="6" name="Рисунок 1" descr="http://mobile.studme.org/imag/manag/lit_orgpov/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bile.studme.org/imag/manag/lit_orgpov/image021.jpg"/>
                    <pic:cNvPicPr>
                      <a:picLocks noChangeAspect="1" noChangeArrowheads="1"/>
                    </pic:cNvPicPr>
                  </pic:nvPicPr>
                  <pic:blipFill>
                    <a:blip r:embed="rId18"/>
                    <a:srcRect/>
                    <a:stretch>
                      <a:fillRect/>
                    </a:stretch>
                  </pic:blipFill>
                  <pic:spPr bwMode="auto">
                    <a:xfrm>
                      <a:off x="0" y="0"/>
                      <a:ext cx="1841500" cy="179837"/>
                    </a:xfrm>
                    <a:prstGeom prst="rect">
                      <a:avLst/>
                    </a:prstGeom>
                    <a:noFill/>
                    <a:ln w="9525">
                      <a:noFill/>
                      <a:miter lim="800000"/>
                      <a:headEnd/>
                      <a:tailEnd/>
                    </a:ln>
                  </pic:spPr>
                </pic:pic>
              </a:graphicData>
            </a:graphic>
          </wp:inline>
        </w:drawing>
      </w:r>
    </w:p>
    <w:p w:rsidR="00E13E6C" w:rsidRPr="00171763" w:rsidRDefault="00E13E6C" w:rsidP="003C5B5E">
      <w:pPr>
        <w:pStyle w:val="a6"/>
        <w:jc w:val="both"/>
        <w:rPr>
          <w:sz w:val="10"/>
          <w:szCs w:val="10"/>
        </w:rPr>
      </w:pPr>
      <w:r w:rsidRPr="00171763">
        <w:rPr>
          <w:sz w:val="10"/>
          <w:szCs w:val="10"/>
        </w:rPr>
        <w:t xml:space="preserve">где </w:t>
      </w:r>
      <w:r w:rsidRPr="00171763">
        <w:rPr>
          <w:rStyle w:val="a9"/>
          <w:i/>
          <w:iCs/>
          <w:sz w:val="10"/>
          <w:szCs w:val="10"/>
        </w:rPr>
        <w:t xml:space="preserve">V — </w:t>
      </w:r>
      <w:r w:rsidRPr="00171763">
        <w:rPr>
          <w:sz w:val="10"/>
          <w:szCs w:val="10"/>
        </w:rPr>
        <w:t xml:space="preserve">валентность соответственно </w:t>
      </w:r>
      <w:r w:rsidRPr="00171763">
        <w:rPr>
          <w:rStyle w:val="a9"/>
          <w:i/>
          <w:iCs/>
          <w:sz w:val="10"/>
          <w:szCs w:val="10"/>
        </w:rPr>
        <w:t xml:space="preserve">т </w:t>
      </w:r>
      <w:r w:rsidRPr="00171763">
        <w:rPr>
          <w:sz w:val="10"/>
          <w:szCs w:val="10"/>
        </w:rPr>
        <w:t xml:space="preserve">— денег, </w:t>
      </w:r>
      <w:proofErr w:type="gramStart"/>
      <w:r w:rsidRPr="00171763">
        <w:rPr>
          <w:rStyle w:val="a9"/>
          <w:i/>
          <w:iCs/>
          <w:sz w:val="10"/>
          <w:szCs w:val="10"/>
        </w:rPr>
        <w:t>р</w:t>
      </w:r>
      <w:proofErr w:type="gramEnd"/>
      <w:r w:rsidRPr="00171763">
        <w:rPr>
          <w:rStyle w:val="a9"/>
          <w:i/>
          <w:iCs/>
          <w:sz w:val="10"/>
          <w:szCs w:val="10"/>
        </w:rPr>
        <w:t xml:space="preserve"> </w:t>
      </w:r>
      <w:r w:rsidRPr="00171763">
        <w:rPr>
          <w:sz w:val="10"/>
          <w:szCs w:val="10"/>
        </w:rPr>
        <w:t xml:space="preserve">— карьеры, — хорошего отношения администрации, </w:t>
      </w:r>
      <w:r w:rsidRPr="00171763">
        <w:rPr>
          <w:rStyle w:val="a9"/>
          <w:i/>
          <w:iCs/>
          <w:sz w:val="10"/>
          <w:szCs w:val="10"/>
        </w:rPr>
        <w:t xml:space="preserve">с — </w:t>
      </w:r>
      <w:r w:rsidRPr="00171763">
        <w:rPr>
          <w:sz w:val="10"/>
          <w:szCs w:val="10"/>
        </w:rPr>
        <w:t>авторитета среди коллег и 5 — сохранения рабочего места;</w:t>
      </w:r>
    </w:p>
    <w:p w:rsidR="00E13E6C" w:rsidRPr="00171763" w:rsidRDefault="00E13E6C" w:rsidP="003C5B5E">
      <w:pPr>
        <w:pStyle w:val="a6"/>
        <w:jc w:val="both"/>
        <w:rPr>
          <w:sz w:val="10"/>
          <w:szCs w:val="10"/>
        </w:rPr>
      </w:pPr>
      <w:r w:rsidRPr="00171763">
        <w:rPr>
          <w:rStyle w:val="a9"/>
          <w:i/>
          <w:iCs/>
          <w:sz w:val="10"/>
          <w:szCs w:val="10"/>
        </w:rPr>
        <w:t xml:space="preserve">Р— </w:t>
      </w:r>
      <w:proofErr w:type="gramStart"/>
      <w:r w:rsidRPr="00171763">
        <w:rPr>
          <w:sz w:val="10"/>
          <w:szCs w:val="10"/>
        </w:rPr>
        <w:t>ве</w:t>
      </w:r>
      <w:proofErr w:type="gramEnd"/>
      <w:r w:rsidRPr="00171763">
        <w:rPr>
          <w:sz w:val="10"/>
          <w:szCs w:val="10"/>
        </w:rPr>
        <w:t>роятность влияния данных факторов мотивации на эффективность трудовой деятельности персонала; валентность — это сила относительного предпочтения отдельных результатов деятельности индивидуумом; зависит от структуры личности и конкретной ситуации, что позволяв определить ее в количественных показателях на основе стандартных методов психодиагностики. Часто валентность зависит еще от трудового опыта индивидуума и степени удовлетворения его насущных потребностей;</w:t>
      </w:r>
    </w:p>
    <w:p w:rsidR="00E13E6C" w:rsidRPr="00171763" w:rsidRDefault="00E13E6C" w:rsidP="003C5B5E">
      <w:pPr>
        <w:pStyle w:val="a6"/>
        <w:jc w:val="both"/>
        <w:rPr>
          <w:sz w:val="10"/>
          <w:szCs w:val="10"/>
        </w:rPr>
      </w:pPr>
      <w:r w:rsidRPr="00171763">
        <w:rPr>
          <w:sz w:val="10"/>
          <w:szCs w:val="10"/>
        </w:rPr>
        <w:t xml:space="preserve">параметр </w:t>
      </w:r>
      <w:proofErr w:type="gramStart"/>
      <w:r w:rsidRPr="00171763">
        <w:rPr>
          <w:rStyle w:val="a9"/>
          <w:i/>
          <w:iCs/>
          <w:sz w:val="10"/>
          <w:szCs w:val="10"/>
        </w:rPr>
        <w:t>Р</w:t>
      </w:r>
      <w:proofErr w:type="gramEnd"/>
      <w:r w:rsidRPr="00171763">
        <w:rPr>
          <w:rStyle w:val="a9"/>
          <w:i/>
          <w:iCs/>
          <w:sz w:val="10"/>
          <w:szCs w:val="10"/>
        </w:rPr>
        <w:t xml:space="preserve"> </w:t>
      </w:r>
      <w:r w:rsidRPr="00171763">
        <w:rPr>
          <w:sz w:val="10"/>
          <w:szCs w:val="10"/>
        </w:rPr>
        <w:t xml:space="preserve">зависит от деятельности менеджера, т.е. является хорошо управляемым, в отличие от валентности, фактором. Кроме того, на значение этого параметра сильно влияет оценка индивидуумом </w:t>
      </w:r>
      <w:proofErr w:type="gramStart"/>
      <w:r w:rsidRPr="00171763">
        <w:rPr>
          <w:sz w:val="10"/>
          <w:szCs w:val="10"/>
        </w:rPr>
        <w:t>своей</w:t>
      </w:r>
      <w:proofErr w:type="gramEnd"/>
      <w:r w:rsidRPr="00171763">
        <w:rPr>
          <w:sz w:val="10"/>
          <w:szCs w:val="10"/>
        </w:rPr>
        <w:t xml:space="preserve"> </w:t>
      </w:r>
      <w:proofErr w:type="spellStart"/>
      <w:r w:rsidRPr="00171763">
        <w:rPr>
          <w:rStyle w:val="a9"/>
          <w:i/>
          <w:iCs/>
          <w:sz w:val="10"/>
          <w:szCs w:val="10"/>
        </w:rPr>
        <w:t>самоэффективности</w:t>
      </w:r>
      <w:proofErr w:type="spellEnd"/>
      <w:r w:rsidRPr="00171763">
        <w:rPr>
          <w:rStyle w:val="a9"/>
          <w:i/>
          <w:iCs/>
          <w:sz w:val="10"/>
          <w:szCs w:val="10"/>
        </w:rPr>
        <w:t xml:space="preserve">, </w:t>
      </w:r>
      <w:r w:rsidRPr="00171763">
        <w:rPr>
          <w:sz w:val="10"/>
          <w:szCs w:val="10"/>
        </w:rPr>
        <w:t xml:space="preserve">т.е. убеждение работника, что его знания и навыки позволяют ему успешно справиться с порученным заданием. Свою лепту в формирование количественной характеристики показателя </w:t>
      </w:r>
      <w:proofErr w:type="gramStart"/>
      <w:r w:rsidRPr="00171763">
        <w:rPr>
          <w:rStyle w:val="a9"/>
          <w:i/>
          <w:iCs/>
          <w:sz w:val="10"/>
          <w:szCs w:val="10"/>
        </w:rPr>
        <w:t>Р</w:t>
      </w:r>
      <w:proofErr w:type="gramEnd"/>
      <w:r w:rsidRPr="00171763">
        <w:rPr>
          <w:rStyle w:val="a9"/>
          <w:i/>
          <w:iCs/>
          <w:sz w:val="10"/>
          <w:szCs w:val="10"/>
        </w:rPr>
        <w:t xml:space="preserve"> </w:t>
      </w:r>
      <w:r w:rsidRPr="00171763">
        <w:rPr>
          <w:sz w:val="10"/>
          <w:szCs w:val="10"/>
        </w:rPr>
        <w:t xml:space="preserve">вносит и явление </w:t>
      </w:r>
      <w:proofErr w:type="spellStart"/>
      <w:r w:rsidRPr="00171763">
        <w:rPr>
          <w:rStyle w:val="a9"/>
          <w:i/>
          <w:iCs/>
          <w:sz w:val="10"/>
          <w:szCs w:val="10"/>
        </w:rPr>
        <w:t>инструменталъности</w:t>
      </w:r>
      <w:proofErr w:type="spellEnd"/>
      <w:r w:rsidRPr="00171763">
        <w:rPr>
          <w:rStyle w:val="a9"/>
          <w:i/>
          <w:iCs/>
          <w:sz w:val="10"/>
          <w:szCs w:val="10"/>
        </w:rPr>
        <w:t xml:space="preserve">, </w:t>
      </w:r>
      <w:r w:rsidRPr="00171763">
        <w:rPr>
          <w:sz w:val="10"/>
          <w:szCs w:val="10"/>
        </w:rPr>
        <w:t xml:space="preserve">которое в рамках рассматриваемой нами теории мотивации можно интерпретировать как веру работника, что </w:t>
      </w:r>
      <w:r w:rsidRPr="00171763">
        <w:rPr>
          <w:sz w:val="10"/>
          <w:szCs w:val="10"/>
        </w:rPr>
        <w:lastRenderedPageBreak/>
        <w:t>вознаграждение по итогам его трудовой деятельности будет обязательно выплачено;</w:t>
      </w:r>
    </w:p>
    <w:p w:rsidR="00E13E6C" w:rsidRPr="00171763" w:rsidRDefault="00E13E6C" w:rsidP="003C5B5E">
      <w:pPr>
        <w:pStyle w:val="a6"/>
        <w:jc w:val="both"/>
        <w:rPr>
          <w:sz w:val="10"/>
          <w:szCs w:val="10"/>
        </w:rPr>
      </w:pPr>
      <w:r w:rsidRPr="00171763">
        <w:rPr>
          <w:sz w:val="10"/>
          <w:szCs w:val="10"/>
        </w:rPr>
        <w:t xml:space="preserve">зная величину V, можно максимизировать показатель </w:t>
      </w:r>
      <w:r w:rsidRPr="00171763">
        <w:rPr>
          <w:rStyle w:val="a9"/>
          <w:i/>
          <w:iCs/>
          <w:sz w:val="10"/>
          <w:szCs w:val="10"/>
        </w:rPr>
        <w:t xml:space="preserve">Е </w:t>
      </w:r>
      <w:r w:rsidRPr="00171763">
        <w:rPr>
          <w:sz w:val="10"/>
          <w:szCs w:val="10"/>
        </w:rPr>
        <w:t xml:space="preserve">путем сознательных изменений системы стимулирования труда персонала организации па основе усиления тех значений параметра </w:t>
      </w:r>
      <w:proofErr w:type="gramStart"/>
      <w:r w:rsidRPr="00171763">
        <w:rPr>
          <w:rStyle w:val="a9"/>
          <w:i/>
          <w:iCs/>
          <w:sz w:val="10"/>
          <w:szCs w:val="10"/>
        </w:rPr>
        <w:t>Р</w:t>
      </w:r>
      <w:proofErr w:type="gramEnd"/>
      <w:r w:rsidRPr="00171763">
        <w:rPr>
          <w:rStyle w:val="a9"/>
          <w:i/>
          <w:iCs/>
          <w:sz w:val="10"/>
          <w:szCs w:val="10"/>
        </w:rPr>
        <w:t xml:space="preserve">, </w:t>
      </w:r>
      <w:r w:rsidRPr="00171763">
        <w:rPr>
          <w:sz w:val="10"/>
          <w:szCs w:val="10"/>
        </w:rPr>
        <w:t>которые соответствуют максимальным значениям конкретных качественных показателей валентности1.</w:t>
      </w:r>
    </w:p>
    <w:p w:rsidR="00E13E6C" w:rsidRPr="00171763" w:rsidRDefault="00E13E6C" w:rsidP="003C5B5E">
      <w:pPr>
        <w:pStyle w:val="a6"/>
        <w:jc w:val="both"/>
        <w:rPr>
          <w:sz w:val="10"/>
          <w:szCs w:val="10"/>
        </w:rPr>
      </w:pPr>
      <w:r w:rsidRPr="00171763">
        <w:rPr>
          <w:sz w:val="10"/>
          <w:szCs w:val="10"/>
        </w:rPr>
        <w:t xml:space="preserve">В практике управления персоналом теория </w:t>
      </w:r>
      <w:proofErr w:type="spellStart"/>
      <w:r w:rsidRPr="00171763">
        <w:rPr>
          <w:sz w:val="10"/>
          <w:szCs w:val="10"/>
        </w:rPr>
        <w:t>экспектаций</w:t>
      </w:r>
      <w:proofErr w:type="spellEnd"/>
      <w:r w:rsidRPr="00171763">
        <w:rPr>
          <w:sz w:val="10"/>
          <w:szCs w:val="10"/>
        </w:rPr>
        <w:t xml:space="preserve"> может быть использована как для постоянной коррекции систем стимулирования труда в организациях, так и при определении ключевых мотивирующих условий контракта при найме рабочей силы. Важное достижение рассматриваемой теории мотивации — явно следующая из ее содержания практическая рекомендация: </w:t>
      </w:r>
      <w:r w:rsidRPr="00171763">
        <w:rPr>
          <w:rStyle w:val="a9"/>
          <w:i/>
          <w:iCs/>
          <w:sz w:val="10"/>
          <w:szCs w:val="10"/>
        </w:rPr>
        <w:t>"пока менеджер не доведет до сознания персонала зависимость между желательным для него поведением работников и размером их вознаграждения, последние будут полагать, что их вознаграждение не изменится, как бы они ни работали".</w:t>
      </w:r>
    </w:p>
    <w:p w:rsidR="00E13E6C" w:rsidRPr="00171763" w:rsidRDefault="00E13E6C" w:rsidP="003C5B5E">
      <w:pPr>
        <w:pStyle w:val="a6"/>
        <w:jc w:val="both"/>
        <w:rPr>
          <w:sz w:val="10"/>
          <w:szCs w:val="10"/>
        </w:rPr>
      </w:pPr>
      <w:proofErr w:type="gramStart"/>
      <w:r w:rsidRPr="00171763">
        <w:rPr>
          <w:sz w:val="10"/>
          <w:szCs w:val="10"/>
        </w:rPr>
        <w:t>К</w:t>
      </w:r>
      <w:proofErr w:type="gramEnd"/>
      <w:r w:rsidRPr="00171763">
        <w:rPr>
          <w:sz w:val="10"/>
          <w:szCs w:val="10"/>
        </w:rPr>
        <w:t xml:space="preserve"> </w:t>
      </w:r>
      <w:proofErr w:type="gramStart"/>
      <w:r w:rsidRPr="00171763">
        <w:rPr>
          <w:sz w:val="10"/>
          <w:szCs w:val="10"/>
        </w:rPr>
        <w:t>слабыми</w:t>
      </w:r>
      <w:proofErr w:type="gramEnd"/>
      <w:r w:rsidRPr="00171763">
        <w:rPr>
          <w:sz w:val="10"/>
          <w:szCs w:val="10"/>
        </w:rPr>
        <w:t xml:space="preserve"> сторонами концепции В. </w:t>
      </w:r>
      <w:proofErr w:type="spellStart"/>
      <w:r w:rsidRPr="00171763">
        <w:rPr>
          <w:sz w:val="10"/>
          <w:szCs w:val="10"/>
        </w:rPr>
        <w:t>Врума</w:t>
      </w:r>
      <w:proofErr w:type="spellEnd"/>
      <w:r w:rsidRPr="00171763">
        <w:rPr>
          <w:sz w:val="10"/>
          <w:szCs w:val="10"/>
        </w:rPr>
        <w:t xml:space="preserve"> относятся:</w:t>
      </w:r>
    </w:p>
    <w:p w:rsidR="00E13E6C" w:rsidRPr="00171763" w:rsidRDefault="00E13E6C" w:rsidP="003C5B5E">
      <w:pPr>
        <w:pStyle w:val="a6"/>
        <w:jc w:val="both"/>
        <w:rPr>
          <w:sz w:val="10"/>
          <w:szCs w:val="10"/>
        </w:rPr>
      </w:pPr>
      <w:r w:rsidRPr="00171763">
        <w:rPr>
          <w:sz w:val="10"/>
          <w:szCs w:val="10"/>
        </w:rPr>
        <w:t>— сложность, трудоемкость и слабая корректность проводимых в ней расчетов;</w:t>
      </w:r>
    </w:p>
    <w:p w:rsidR="00E13E6C" w:rsidRPr="00171763" w:rsidRDefault="00E13E6C" w:rsidP="003C5B5E">
      <w:pPr>
        <w:pStyle w:val="a6"/>
        <w:jc w:val="both"/>
        <w:rPr>
          <w:sz w:val="10"/>
          <w:szCs w:val="10"/>
        </w:rPr>
      </w:pPr>
      <w:r w:rsidRPr="00171763">
        <w:rPr>
          <w:sz w:val="10"/>
          <w:szCs w:val="10"/>
        </w:rPr>
        <w:t>— нестабильность показателя валентности во времени;</w:t>
      </w:r>
    </w:p>
    <w:p w:rsidR="00E13E6C" w:rsidRPr="00171763" w:rsidRDefault="00E13E6C" w:rsidP="003C5B5E">
      <w:pPr>
        <w:pStyle w:val="a6"/>
        <w:jc w:val="both"/>
        <w:rPr>
          <w:sz w:val="10"/>
          <w:szCs w:val="10"/>
        </w:rPr>
      </w:pPr>
      <w:r w:rsidRPr="00171763">
        <w:rPr>
          <w:sz w:val="10"/>
          <w:szCs w:val="10"/>
        </w:rPr>
        <w:t>— ее неприменимость для лиц с высокой индивидуальной склонностью к риску. Для этой категории лиц низкая вероятность достижения успеха мотивирует трудовую деятельность в большей степени, чем противоположная ситуация;</w:t>
      </w:r>
    </w:p>
    <w:p w:rsidR="00E13E6C" w:rsidRPr="00171763" w:rsidRDefault="00E13E6C" w:rsidP="003C5B5E">
      <w:pPr>
        <w:pStyle w:val="a6"/>
        <w:jc w:val="both"/>
        <w:rPr>
          <w:sz w:val="10"/>
          <w:szCs w:val="10"/>
        </w:rPr>
      </w:pPr>
      <w:r w:rsidRPr="00171763">
        <w:rPr>
          <w:sz w:val="10"/>
          <w:szCs w:val="10"/>
        </w:rPr>
        <w:t xml:space="preserve">— </w:t>
      </w:r>
      <w:proofErr w:type="spellStart"/>
      <w:r w:rsidRPr="00171763">
        <w:rPr>
          <w:sz w:val="10"/>
          <w:szCs w:val="10"/>
        </w:rPr>
        <w:t>менталитетные</w:t>
      </w:r>
      <w:proofErr w:type="spellEnd"/>
      <w:r w:rsidRPr="00171763">
        <w:rPr>
          <w:sz w:val="10"/>
          <w:szCs w:val="10"/>
        </w:rPr>
        <w:t xml:space="preserve"> различия в оценке ценности одних и тех же вознаграждений. Например, рост заработной платы у одних индивидуумов может вызывать желание увеличить продолжительность рабочего времени, а у других — желание его сократить ради увеличения продолжительности досуга.</w:t>
      </w:r>
    </w:p>
    <w:p w:rsidR="00E13E6C" w:rsidRPr="00171763" w:rsidRDefault="00E13E6C" w:rsidP="003C5B5E">
      <w:pPr>
        <w:jc w:val="both"/>
        <w:rPr>
          <w:sz w:val="10"/>
          <w:szCs w:val="10"/>
        </w:rPr>
      </w:pPr>
      <w:r w:rsidRPr="00171763">
        <w:rPr>
          <w:sz w:val="10"/>
          <w:szCs w:val="10"/>
        </w:rPr>
        <w:t>Сущность концепции Д. Мак-Грегора можно уяснить на основе описания им двух крайних вариантов мотивации.</w:t>
      </w:r>
    </w:p>
    <w:p w:rsidR="00E13E6C" w:rsidRPr="00171763" w:rsidRDefault="00E13E6C" w:rsidP="003C5B5E">
      <w:pPr>
        <w:jc w:val="both"/>
        <w:rPr>
          <w:sz w:val="10"/>
          <w:szCs w:val="10"/>
        </w:rPr>
      </w:pPr>
      <w:r w:rsidRPr="00171763">
        <w:rPr>
          <w:sz w:val="10"/>
          <w:szCs w:val="10"/>
        </w:rPr>
        <w:t xml:space="preserve">Теория </w:t>
      </w:r>
      <w:r w:rsidRPr="00171763">
        <w:rPr>
          <w:b/>
          <w:bCs/>
          <w:i/>
          <w:iCs/>
          <w:sz w:val="10"/>
          <w:szCs w:val="10"/>
        </w:rPr>
        <w:t xml:space="preserve">X </w:t>
      </w:r>
      <w:r w:rsidRPr="00171763">
        <w:rPr>
          <w:sz w:val="10"/>
          <w:szCs w:val="10"/>
        </w:rPr>
        <w:t>базируется на следующих предпосылках:</w:t>
      </w:r>
    </w:p>
    <w:p w:rsidR="00E13E6C" w:rsidRPr="00171763" w:rsidRDefault="00E13E6C" w:rsidP="003C5B5E">
      <w:pPr>
        <w:jc w:val="both"/>
        <w:rPr>
          <w:sz w:val="10"/>
          <w:szCs w:val="10"/>
        </w:rPr>
      </w:pPr>
      <w:r w:rsidRPr="00171763">
        <w:rPr>
          <w:sz w:val="10"/>
          <w:szCs w:val="10"/>
        </w:rPr>
        <w:t xml:space="preserve">— средний человек </w:t>
      </w:r>
      <w:proofErr w:type="gramStart"/>
      <w:r w:rsidRPr="00171763">
        <w:rPr>
          <w:sz w:val="10"/>
          <w:szCs w:val="10"/>
        </w:rPr>
        <w:t>стремится</w:t>
      </w:r>
      <w:proofErr w:type="gramEnd"/>
      <w:r w:rsidRPr="00171763">
        <w:rPr>
          <w:sz w:val="10"/>
          <w:szCs w:val="10"/>
        </w:rPr>
        <w:t xml:space="preserve"> работать как можно меньше;</w:t>
      </w:r>
    </w:p>
    <w:p w:rsidR="00E13E6C" w:rsidRPr="00171763" w:rsidRDefault="00E13E6C" w:rsidP="003C5B5E">
      <w:pPr>
        <w:jc w:val="both"/>
        <w:rPr>
          <w:sz w:val="10"/>
          <w:szCs w:val="10"/>
        </w:rPr>
      </w:pPr>
      <w:r w:rsidRPr="00171763">
        <w:rPr>
          <w:sz w:val="10"/>
          <w:szCs w:val="10"/>
        </w:rPr>
        <w:t xml:space="preserve">— он не любит ответственности и желает, чтобы им руководили, он не амбициозен и прежде </w:t>
      </w:r>
      <w:proofErr w:type="gramStart"/>
      <w:r w:rsidRPr="00171763">
        <w:rPr>
          <w:sz w:val="10"/>
          <w:szCs w:val="10"/>
        </w:rPr>
        <w:t>всего</w:t>
      </w:r>
      <w:proofErr w:type="gramEnd"/>
      <w:r w:rsidRPr="00171763">
        <w:rPr>
          <w:sz w:val="10"/>
          <w:szCs w:val="10"/>
        </w:rPr>
        <w:t xml:space="preserve"> нуждается в безопасности;</w:t>
      </w:r>
    </w:p>
    <w:p w:rsidR="00E13E6C" w:rsidRPr="00171763" w:rsidRDefault="00E13E6C" w:rsidP="003C5B5E">
      <w:pPr>
        <w:jc w:val="both"/>
        <w:rPr>
          <w:sz w:val="10"/>
          <w:szCs w:val="10"/>
        </w:rPr>
      </w:pPr>
      <w:r w:rsidRPr="00171763">
        <w:rPr>
          <w:sz w:val="10"/>
          <w:szCs w:val="10"/>
        </w:rPr>
        <w:t>— средний человек эгоистичен и глубоко безразличен к потребностям организации, в целом, как правило, нелоялен к ней;</w:t>
      </w:r>
    </w:p>
    <w:p w:rsidR="00E13E6C" w:rsidRPr="00171763" w:rsidRDefault="00E13E6C" w:rsidP="003C5B5E">
      <w:pPr>
        <w:jc w:val="both"/>
        <w:rPr>
          <w:sz w:val="10"/>
          <w:szCs w:val="10"/>
        </w:rPr>
      </w:pPr>
      <w:r w:rsidRPr="00171763">
        <w:rPr>
          <w:sz w:val="10"/>
          <w:szCs w:val="10"/>
        </w:rPr>
        <w:t>— не любит инноваций;</w:t>
      </w:r>
    </w:p>
    <w:p w:rsidR="00E13E6C" w:rsidRPr="00171763" w:rsidRDefault="00E13E6C" w:rsidP="003C5B5E">
      <w:pPr>
        <w:jc w:val="both"/>
        <w:rPr>
          <w:sz w:val="10"/>
          <w:szCs w:val="10"/>
        </w:rPr>
      </w:pPr>
      <w:r w:rsidRPr="00171763">
        <w:rPr>
          <w:sz w:val="10"/>
          <w:szCs w:val="10"/>
        </w:rPr>
        <w:t>- средний человек доверчив, он — "легкая добыча" для демагогов;</w:t>
      </w:r>
    </w:p>
    <w:p w:rsidR="00E13E6C" w:rsidRPr="00171763" w:rsidRDefault="00E13E6C" w:rsidP="003C5B5E">
      <w:pPr>
        <w:jc w:val="both"/>
        <w:rPr>
          <w:sz w:val="10"/>
          <w:szCs w:val="10"/>
        </w:rPr>
      </w:pPr>
      <w:r w:rsidRPr="00171763">
        <w:rPr>
          <w:sz w:val="10"/>
          <w:szCs w:val="10"/>
        </w:rPr>
        <w:t>- эффективно руководить им можно только на основе политики "кнута и пряника".</w:t>
      </w:r>
    </w:p>
    <w:p w:rsidR="00E13E6C" w:rsidRPr="00171763" w:rsidRDefault="00E13E6C" w:rsidP="003C5B5E">
      <w:pPr>
        <w:jc w:val="both"/>
        <w:rPr>
          <w:sz w:val="10"/>
          <w:szCs w:val="10"/>
        </w:rPr>
      </w:pPr>
      <w:r w:rsidRPr="00171763">
        <w:rPr>
          <w:sz w:val="10"/>
          <w:szCs w:val="10"/>
        </w:rPr>
        <w:t>Теория</w:t>
      </w:r>
      <w:proofErr w:type="gramStart"/>
      <w:r w:rsidRPr="00171763">
        <w:rPr>
          <w:sz w:val="10"/>
          <w:szCs w:val="10"/>
        </w:rPr>
        <w:t xml:space="preserve"> У</w:t>
      </w:r>
      <w:proofErr w:type="gramEnd"/>
      <w:r w:rsidRPr="00171763">
        <w:rPr>
          <w:sz w:val="10"/>
          <w:szCs w:val="10"/>
        </w:rPr>
        <w:t xml:space="preserve"> строится на следующих моментах:</w:t>
      </w:r>
    </w:p>
    <w:p w:rsidR="00E13E6C" w:rsidRPr="00171763" w:rsidRDefault="00E13E6C" w:rsidP="003C5B5E">
      <w:pPr>
        <w:jc w:val="both"/>
        <w:rPr>
          <w:sz w:val="10"/>
          <w:szCs w:val="10"/>
        </w:rPr>
      </w:pPr>
      <w:r w:rsidRPr="00171763">
        <w:rPr>
          <w:sz w:val="10"/>
          <w:szCs w:val="10"/>
        </w:rPr>
        <w:t>- труд для человека — естественный процесс, а не вынужденная необходимость;</w:t>
      </w:r>
    </w:p>
    <w:p w:rsidR="00E13E6C" w:rsidRPr="00171763" w:rsidRDefault="00E13E6C" w:rsidP="003C5B5E">
      <w:pPr>
        <w:jc w:val="both"/>
        <w:rPr>
          <w:sz w:val="10"/>
          <w:szCs w:val="10"/>
        </w:rPr>
      </w:pPr>
      <w:r w:rsidRPr="00171763">
        <w:rPr>
          <w:sz w:val="10"/>
          <w:szCs w:val="10"/>
        </w:rPr>
        <w:t xml:space="preserve">- люди </w:t>
      </w:r>
      <w:proofErr w:type="gramStart"/>
      <w:r w:rsidRPr="00171763">
        <w:rPr>
          <w:sz w:val="10"/>
          <w:szCs w:val="10"/>
        </w:rPr>
        <w:t>бывают</w:t>
      </w:r>
      <w:proofErr w:type="gramEnd"/>
      <w:r w:rsidRPr="00171763">
        <w:rPr>
          <w:sz w:val="10"/>
          <w:szCs w:val="10"/>
        </w:rPr>
        <w:t xml:space="preserve"> пассивны не в результате их природы, а из-за неправильного руководства ими;</w:t>
      </w:r>
    </w:p>
    <w:p w:rsidR="00E13E6C" w:rsidRPr="00171763" w:rsidRDefault="00E13E6C" w:rsidP="003C5B5E">
      <w:pPr>
        <w:jc w:val="both"/>
        <w:rPr>
          <w:sz w:val="10"/>
          <w:szCs w:val="10"/>
        </w:rPr>
      </w:pPr>
      <w:r w:rsidRPr="00171763">
        <w:rPr>
          <w:sz w:val="10"/>
          <w:szCs w:val="10"/>
        </w:rPr>
        <w:t>— важная задача менеджера — дать каждому человеку возможность раскрыть собственные способности;</w:t>
      </w:r>
    </w:p>
    <w:p w:rsidR="00E13E6C" w:rsidRPr="00171763" w:rsidRDefault="00E13E6C" w:rsidP="003C5B5E">
      <w:pPr>
        <w:jc w:val="both"/>
        <w:rPr>
          <w:sz w:val="10"/>
          <w:szCs w:val="10"/>
        </w:rPr>
      </w:pPr>
      <w:r w:rsidRPr="00171763">
        <w:rPr>
          <w:sz w:val="10"/>
          <w:szCs w:val="10"/>
        </w:rPr>
        <w:t>— необходимо не заставлять людей работать, а совмещать цели их деятельности с целями организации;</w:t>
      </w:r>
    </w:p>
    <w:p w:rsidR="00E13E6C" w:rsidRPr="00171763" w:rsidRDefault="00E13E6C" w:rsidP="003C5B5E">
      <w:pPr>
        <w:jc w:val="both"/>
        <w:rPr>
          <w:sz w:val="10"/>
          <w:szCs w:val="10"/>
        </w:rPr>
      </w:pPr>
      <w:r w:rsidRPr="00171763">
        <w:rPr>
          <w:sz w:val="10"/>
          <w:szCs w:val="10"/>
        </w:rPr>
        <w:t>— решая свои задачи, работники склонны самостоятельно регулировать собственную трудовую деятельность и эффективно контролировать трудовой процесс.</w:t>
      </w:r>
    </w:p>
    <w:p w:rsidR="00E13E6C" w:rsidRPr="00171763" w:rsidRDefault="00E13E6C" w:rsidP="003C5B5E">
      <w:pPr>
        <w:jc w:val="both"/>
        <w:rPr>
          <w:sz w:val="10"/>
          <w:szCs w:val="10"/>
        </w:rPr>
      </w:pPr>
      <w:r w:rsidRPr="00171763">
        <w:rPr>
          <w:sz w:val="10"/>
          <w:szCs w:val="10"/>
        </w:rPr>
        <w:t>Использование концепции Д. Мак-Грегора в системе управления персоналом возможно в следующих стандартных ситуациях:</w:t>
      </w:r>
    </w:p>
    <w:p w:rsidR="00E13E6C" w:rsidRPr="00171763" w:rsidRDefault="00E13E6C" w:rsidP="003C5B5E">
      <w:pPr>
        <w:jc w:val="both"/>
        <w:rPr>
          <w:sz w:val="10"/>
          <w:szCs w:val="10"/>
        </w:rPr>
      </w:pPr>
      <w:r w:rsidRPr="00171763">
        <w:rPr>
          <w:sz w:val="10"/>
          <w:szCs w:val="10"/>
        </w:rPr>
        <w:t xml:space="preserve">- выбор стиля лидерства в зависимости от качеств персонала (при использовании Х-теории стиль должен быть авторитарным, а </w:t>
      </w:r>
      <w:proofErr w:type="gramStart"/>
      <w:r w:rsidRPr="00171763">
        <w:rPr>
          <w:sz w:val="10"/>
          <w:szCs w:val="10"/>
        </w:rPr>
        <w:t>У-</w:t>
      </w:r>
      <w:proofErr w:type="gramEnd"/>
      <w:r w:rsidRPr="00171763">
        <w:rPr>
          <w:sz w:val="10"/>
          <w:szCs w:val="10"/>
        </w:rPr>
        <w:t xml:space="preserve"> теории — демократическим);</w:t>
      </w:r>
    </w:p>
    <w:p w:rsidR="00E13E6C" w:rsidRPr="00171763" w:rsidRDefault="00E13E6C" w:rsidP="003C5B5E">
      <w:pPr>
        <w:jc w:val="both"/>
        <w:rPr>
          <w:sz w:val="10"/>
          <w:szCs w:val="10"/>
        </w:rPr>
      </w:pPr>
      <w:r w:rsidRPr="00171763">
        <w:rPr>
          <w:sz w:val="10"/>
          <w:szCs w:val="10"/>
        </w:rPr>
        <w:t>- выбор между пооперационной системой контроля трудового поведения персонала и системой контроля по конечным результатам;</w:t>
      </w:r>
    </w:p>
    <w:p w:rsidR="00E13E6C" w:rsidRPr="00171763" w:rsidRDefault="00E13E6C" w:rsidP="003C5B5E">
      <w:pPr>
        <w:jc w:val="both"/>
        <w:rPr>
          <w:sz w:val="10"/>
          <w:szCs w:val="10"/>
        </w:rPr>
      </w:pPr>
      <w:r w:rsidRPr="00171763">
        <w:rPr>
          <w:sz w:val="10"/>
          <w:szCs w:val="10"/>
        </w:rPr>
        <w:t>— выбор между использованием линейной или матричной организационной структурой управления организацией.</w:t>
      </w:r>
    </w:p>
    <w:p w:rsidR="00E13E6C" w:rsidRPr="00171763" w:rsidRDefault="00E13E6C" w:rsidP="003C5B5E">
      <w:pPr>
        <w:jc w:val="both"/>
        <w:rPr>
          <w:sz w:val="10"/>
          <w:szCs w:val="10"/>
        </w:rPr>
      </w:pPr>
      <w:r w:rsidRPr="00171763">
        <w:rPr>
          <w:sz w:val="10"/>
          <w:szCs w:val="10"/>
        </w:rPr>
        <w:t xml:space="preserve">К слабыми сторонам практического использования </w:t>
      </w:r>
      <w:r w:rsidRPr="00171763">
        <w:rPr>
          <w:b/>
          <w:bCs/>
          <w:i/>
          <w:iCs/>
          <w:sz w:val="10"/>
          <w:szCs w:val="10"/>
        </w:rPr>
        <w:t>Х-</w:t>
      </w:r>
      <w:proofErr w:type="gramStart"/>
      <w:r w:rsidRPr="00171763">
        <w:rPr>
          <w:b/>
          <w:bCs/>
          <w:i/>
          <w:iCs/>
          <w:sz w:val="10"/>
          <w:szCs w:val="10"/>
        </w:rPr>
        <w:t>У-</w:t>
      </w:r>
      <w:proofErr w:type="gramEnd"/>
      <w:r w:rsidRPr="00171763">
        <w:rPr>
          <w:b/>
          <w:bCs/>
          <w:i/>
          <w:iCs/>
          <w:sz w:val="10"/>
          <w:szCs w:val="10"/>
        </w:rPr>
        <w:t xml:space="preserve"> </w:t>
      </w:r>
      <w:r w:rsidRPr="00171763">
        <w:rPr>
          <w:sz w:val="10"/>
          <w:szCs w:val="10"/>
        </w:rPr>
        <w:t>теории в системе управления персоналом организации относятся следующие моменты:</w:t>
      </w:r>
    </w:p>
    <w:p w:rsidR="000D760F" w:rsidRPr="00171763" w:rsidRDefault="00E13E6C" w:rsidP="003C5B5E">
      <w:pPr>
        <w:jc w:val="both"/>
        <w:rPr>
          <w:sz w:val="10"/>
          <w:szCs w:val="10"/>
        </w:rPr>
      </w:pPr>
      <w:r w:rsidRPr="00171763">
        <w:rPr>
          <w:sz w:val="10"/>
          <w:szCs w:val="10"/>
        </w:rPr>
        <w:t xml:space="preserve">- она не дает четких рекомендаций по условиям выбора между применением </w:t>
      </w:r>
      <w:proofErr w:type="gramStart"/>
      <w:r w:rsidRPr="00171763">
        <w:rPr>
          <w:b/>
          <w:bCs/>
          <w:i/>
          <w:iCs/>
          <w:sz w:val="10"/>
          <w:szCs w:val="10"/>
        </w:rPr>
        <w:t>Х-</w:t>
      </w:r>
      <w:proofErr w:type="gramEnd"/>
      <w:r w:rsidRPr="00171763">
        <w:rPr>
          <w:b/>
          <w:bCs/>
          <w:i/>
          <w:iCs/>
          <w:sz w:val="10"/>
          <w:szCs w:val="10"/>
        </w:rPr>
        <w:t xml:space="preserve"> </w:t>
      </w:r>
      <w:r w:rsidRPr="00171763">
        <w:rPr>
          <w:sz w:val="10"/>
          <w:szCs w:val="10"/>
        </w:rPr>
        <w:t>и У- теории;</w:t>
      </w:r>
    </w:p>
    <w:p w:rsidR="00E13E6C" w:rsidRPr="00171763" w:rsidRDefault="00E13E6C" w:rsidP="003C5B5E">
      <w:pPr>
        <w:jc w:val="both"/>
        <w:rPr>
          <w:sz w:val="10"/>
          <w:szCs w:val="10"/>
        </w:rPr>
      </w:pPr>
      <w:r w:rsidRPr="00171763">
        <w:rPr>
          <w:sz w:val="10"/>
          <w:szCs w:val="10"/>
        </w:rPr>
        <w:t xml:space="preserve">- в ее рамках сложно проектировать какие-либо промежуточные между </w:t>
      </w:r>
      <w:proofErr w:type="gramStart"/>
      <w:r w:rsidRPr="00171763">
        <w:rPr>
          <w:b/>
          <w:bCs/>
          <w:i/>
          <w:iCs/>
          <w:sz w:val="10"/>
          <w:szCs w:val="10"/>
        </w:rPr>
        <w:t>Х-</w:t>
      </w:r>
      <w:proofErr w:type="gramEnd"/>
      <w:r w:rsidRPr="00171763">
        <w:rPr>
          <w:b/>
          <w:bCs/>
          <w:i/>
          <w:iCs/>
          <w:sz w:val="10"/>
          <w:szCs w:val="10"/>
        </w:rPr>
        <w:t xml:space="preserve"> </w:t>
      </w:r>
      <w:r w:rsidRPr="00171763">
        <w:rPr>
          <w:sz w:val="10"/>
          <w:szCs w:val="10"/>
        </w:rPr>
        <w:t>и У- теорией варианты управления персоналом организации, хотя именно такие действия характерны и актуальны для современных организаций;</w:t>
      </w:r>
    </w:p>
    <w:p w:rsidR="00E13E6C" w:rsidRPr="00171763" w:rsidRDefault="00E13E6C" w:rsidP="003C5B5E">
      <w:pPr>
        <w:jc w:val="both"/>
        <w:rPr>
          <w:sz w:val="10"/>
          <w:szCs w:val="10"/>
        </w:rPr>
      </w:pPr>
      <w:r w:rsidRPr="00171763">
        <w:rPr>
          <w:sz w:val="10"/>
          <w:szCs w:val="10"/>
        </w:rPr>
        <w:t xml:space="preserve">— принимаемые решения </w:t>
      </w:r>
      <w:proofErr w:type="spellStart"/>
      <w:r w:rsidRPr="00171763">
        <w:rPr>
          <w:sz w:val="10"/>
          <w:szCs w:val="10"/>
        </w:rPr>
        <w:t>is</w:t>
      </w:r>
      <w:proofErr w:type="spellEnd"/>
      <w:r w:rsidRPr="00171763">
        <w:rPr>
          <w:sz w:val="10"/>
          <w:szCs w:val="10"/>
        </w:rPr>
        <w:t xml:space="preserve"> строгих </w:t>
      </w:r>
      <w:proofErr w:type="gramStart"/>
      <w:r w:rsidRPr="00171763">
        <w:rPr>
          <w:sz w:val="10"/>
          <w:szCs w:val="10"/>
        </w:rPr>
        <w:t>рамках</w:t>
      </w:r>
      <w:proofErr w:type="gramEnd"/>
      <w:r w:rsidRPr="00171763">
        <w:rPr>
          <w:sz w:val="10"/>
          <w:szCs w:val="10"/>
        </w:rPr>
        <w:t xml:space="preserve"> рассматриваемой здесь процессуальной теории мотивации очень статичны, т.е. почти не увязаны с какими-либо изменениями внешней среды.</w:t>
      </w:r>
    </w:p>
    <w:p w:rsidR="00E13E6C" w:rsidRPr="00171763" w:rsidRDefault="00E13E6C" w:rsidP="003C5B5E">
      <w:pPr>
        <w:spacing w:before="100" w:beforeAutospacing="1" w:after="100" w:afterAutospacing="1"/>
        <w:jc w:val="both"/>
        <w:outlineLvl w:val="2"/>
        <w:rPr>
          <w:b/>
          <w:bCs/>
          <w:sz w:val="10"/>
          <w:szCs w:val="10"/>
        </w:rPr>
      </w:pPr>
      <w:bookmarkStart w:id="3" w:name="958"/>
      <w:bookmarkEnd w:id="3"/>
      <w:r w:rsidRPr="00171763">
        <w:rPr>
          <w:b/>
          <w:bCs/>
          <w:sz w:val="10"/>
          <w:szCs w:val="10"/>
        </w:rPr>
        <w:t>Мотивационная теория справедливости</w:t>
      </w:r>
    </w:p>
    <w:p w:rsidR="00E13E6C" w:rsidRPr="00171763" w:rsidRDefault="00E13E6C" w:rsidP="003C5B5E">
      <w:pPr>
        <w:spacing w:before="100" w:beforeAutospacing="1" w:after="100" w:afterAutospacing="1"/>
        <w:jc w:val="both"/>
        <w:rPr>
          <w:sz w:val="10"/>
          <w:szCs w:val="10"/>
        </w:rPr>
      </w:pPr>
      <w:r w:rsidRPr="00171763">
        <w:rPr>
          <w:sz w:val="10"/>
          <w:szCs w:val="10"/>
        </w:rPr>
        <w:t xml:space="preserve">Впервые сформулирована П. </w:t>
      </w:r>
      <w:proofErr w:type="spellStart"/>
      <w:r w:rsidRPr="00171763">
        <w:rPr>
          <w:sz w:val="10"/>
          <w:szCs w:val="10"/>
        </w:rPr>
        <w:t>Гудмэном</w:t>
      </w:r>
      <w:proofErr w:type="spellEnd"/>
      <w:r w:rsidRPr="00171763">
        <w:rPr>
          <w:sz w:val="10"/>
          <w:szCs w:val="10"/>
        </w:rPr>
        <w:t xml:space="preserve"> и затем развита и дополнена С. Адамсом </w:t>
      </w:r>
      <w:proofErr w:type="gramStart"/>
      <w:r w:rsidRPr="00171763">
        <w:rPr>
          <w:sz w:val="10"/>
          <w:szCs w:val="10"/>
        </w:rPr>
        <w:t>в начале</w:t>
      </w:r>
      <w:proofErr w:type="gramEnd"/>
      <w:r w:rsidRPr="00171763">
        <w:rPr>
          <w:sz w:val="10"/>
          <w:szCs w:val="10"/>
        </w:rPr>
        <w:t xml:space="preserve"> 1970-х гг. Смысл ее состоит в том, что основа трудовой мотивации — это справедливость вознаграждений, оцениваемая по принципу:</w:t>
      </w:r>
    </w:p>
    <w:p w:rsidR="00E13E6C" w:rsidRPr="00171763" w:rsidRDefault="00E13E6C" w:rsidP="003C5B5E">
      <w:pPr>
        <w:spacing w:before="100" w:beforeAutospacing="1" w:after="100" w:afterAutospacing="1"/>
        <w:jc w:val="both"/>
        <w:rPr>
          <w:sz w:val="10"/>
          <w:szCs w:val="10"/>
        </w:rPr>
      </w:pPr>
      <w:r w:rsidRPr="00171763">
        <w:rPr>
          <w:sz w:val="10"/>
          <w:szCs w:val="10"/>
        </w:rPr>
        <w:t xml:space="preserve">Вознаграждение / Затраты труда = </w:t>
      </w:r>
      <w:proofErr w:type="spellStart"/>
      <w:r w:rsidRPr="00171763">
        <w:rPr>
          <w:sz w:val="10"/>
          <w:szCs w:val="10"/>
        </w:rPr>
        <w:t>const</w:t>
      </w:r>
      <w:proofErr w:type="spellEnd"/>
      <w:r w:rsidRPr="00171763">
        <w:rPr>
          <w:sz w:val="10"/>
          <w:szCs w:val="10"/>
        </w:rPr>
        <w:t>.</w:t>
      </w:r>
    </w:p>
    <w:p w:rsidR="00E13E6C" w:rsidRPr="00171763" w:rsidRDefault="00E13E6C" w:rsidP="003C5B5E">
      <w:pPr>
        <w:jc w:val="both"/>
        <w:rPr>
          <w:sz w:val="10"/>
          <w:szCs w:val="10"/>
        </w:rPr>
      </w:pPr>
      <w:r w:rsidRPr="00171763">
        <w:rPr>
          <w:sz w:val="10"/>
          <w:szCs w:val="10"/>
        </w:rPr>
        <w:t>Сущность теории справедливости заключается в следующем:</w:t>
      </w:r>
    </w:p>
    <w:p w:rsidR="00E13E6C" w:rsidRPr="00171763" w:rsidRDefault="00E13E6C" w:rsidP="003C5B5E">
      <w:pPr>
        <w:jc w:val="both"/>
        <w:rPr>
          <w:sz w:val="10"/>
          <w:szCs w:val="10"/>
        </w:rPr>
      </w:pPr>
      <w:r w:rsidRPr="00171763">
        <w:rPr>
          <w:sz w:val="10"/>
          <w:szCs w:val="10"/>
        </w:rPr>
        <w:t xml:space="preserve">- невыполнение принципа справедливости вызывает у людей психологический дисбаланс и напряжение нервной системы, что приводит к снижению затрат труда для установления </w:t>
      </w:r>
      <w:proofErr w:type="spellStart"/>
      <w:r w:rsidRPr="00171763">
        <w:rPr>
          <w:sz w:val="10"/>
          <w:szCs w:val="10"/>
        </w:rPr>
        <w:t>const</w:t>
      </w:r>
      <w:proofErr w:type="spellEnd"/>
      <w:r w:rsidRPr="00171763">
        <w:rPr>
          <w:sz w:val="10"/>
          <w:szCs w:val="10"/>
        </w:rPr>
        <w:t>, так как идти путем увеличения вознаграждения всегда для человека технически более сложно</w:t>
      </w:r>
      <w:proofErr w:type="gramStart"/>
      <w:r w:rsidRPr="00171763">
        <w:rPr>
          <w:sz w:val="10"/>
          <w:szCs w:val="10"/>
        </w:rPr>
        <w:t>2</w:t>
      </w:r>
      <w:proofErr w:type="gramEnd"/>
      <w:r w:rsidRPr="00171763">
        <w:rPr>
          <w:sz w:val="10"/>
          <w:szCs w:val="10"/>
        </w:rPr>
        <w:t>;</w:t>
      </w:r>
    </w:p>
    <w:p w:rsidR="00E13E6C" w:rsidRPr="00171763" w:rsidRDefault="00E13E6C" w:rsidP="003C5B5E">
      <w:pPr>
        <w:jc w:val="both"/>
        <w:rPr>
          <w:sz w:val="10"/>
          <w:szCs w:val="10"/>
        </w:rPr>
      </w:pPr>
      <w:r w:rsidRPr="00171763">
        <w:rPr>
          <w:sz w:val="10"/>
          <w:szCs w:val="10"/>
        </w:rPr>
        <w:t>- при "тайне заработков" у персонала всегда возникает ложное чувство дисбаланса, порождающее сплетни, слухи, скрытое сопротивление администрации и т.п.;</w:t>
      </w:r>
    </w:p>
    <w:p w:rsidR="00E13E6C" w:rsidRPr="00171763" w:rsidRDefault="00E13E6C" w:rsidP="003C5B5E">
      <w:pPr>
        <w:jc w:val="both"/>
        <w:rPr>
          <w:sz w:val="10"/>
          <w:szCs w:val="10"/>
        </w:rPr>
      </w:pPr>
      <w:r w:rsidRPr="00171763">
        <w:rPr>
          <w:sz w:val="10"/>
          <w:szCs w:val="10"/>
        </w:rPr>
        <w:t>- персоналу свойственно объяснять наличие дисбаланса субъективно по таким различиям, как пол, нация, религия, возраст, физические данные, внешность, интимный характер отношений с руководителем и т.п., что вызывает конфликты и снижает производительность труда.</w:t>
      </w:r>
    </w:p>
    <w:p w:rsidR="00E13E6C" w:rsidRPr="00171763" w:rsidRDefault="00E13E6C" w:rsidP="003C5B5E">
      <w:pPr>
        <w:jc w:val="both"/>
        <w:rPr>
          <w:sz w:val="10"/>
          <w:szCs w:val="10"/>
        </w:rPr>
      </w:pPr>
      <w:r w:rsidRPr="00171763">
        <w:rPr>
          <w:sz w:val="10"/>
          <w:szCs w:val="10"/>
        </w:rPr>
        <w:lastRenderedPageBreak/>
        <w:t>В практике управления персоналом теорию справедливости можно эффективно применять:</w:t>
      </w:r>
    </w:p>
    <w:p w:rsidR="00E13E6C" w:rsidRPr="00171763" w:rsidRDefault="00E13E6C" w:rsidP="003C5B5E">
      <w:pPr>
        <w:jc w:val="both"/>
        <w:rPr>
          <w:sz w:val="10"/>
          <w:szCs w:val="10"/>
        </w:rPr>
      </w:pPr>
      <w:r w:rsidRPr="00171763">
        <w:rPr>
          <w:sz w:val="10"/>
          <w:szCs w:val="10"/>
        </w:rPr>
        <w:t xml:space="preserve">— для установления и обоснования </w:t>
      </w:r>
      <w:r w:rsidRPr="00171763">
        <w:rPr>
          <w:b/>
          <w:bCs/>
          <w:i/>
          <w:iCs/>
          <w:sz w:val="10"/>
          <w:szCs w:val="10"/>
        </w:rPr>
        <w:t xml:space="preserve">принципа </w:t>
      </w:r>
      <w:proofErr w:type="spellStart"/>
      <w:r w:rsidRPr="00171763">
        <w:rPr>
          <w:b/>
          <w:bCs/>
          <w:i/>
          <w:iCs/>
          <w:sz w:val="10"/>
          <w:szCs w:val="10"/>
        </w:rPr>
        <w:t>транспарентности</w:t>
      </w:r>
      <w:proofErr w:type="spellEnd"/>
      <w:r w:rsidRPr="00171763">
        <w:rPr>
          <w:b/>
          <w:bCs/>
          <w:i/>
          <w:iCs/>
          <w:sz w:val="10"/>
          <w:szCs w:val="10"/>
        </w:rPr>
        <w:t xml:space="preserve"> </w:t>
      </w:r>
      <w:r w:rsidRPr="00171763">
        <w:rPr>
          <w:sz w:val="10"/>
          <w:szCs w:val="10"/>
        </w:rPr>
        <w:t>в мотивации трудовой деятельности (скрытый характер заработков — один из основных косвенных критериев низкой профессиональной компетентности руководителей организации или временного характера ее существования);</w:t>
      </w:r>
    </w:p>
    <w:p w:rsidR="00E13E6C" w:rsidRPr="00171763" w:rsidRDefault="00E13E6C" w:rsidP="003C5B5E">
      <w:pPr>
        <w:jc w:val="both"/>
        <w:rPr>
          <w:sz w:val="10"/>
          <w:szCs w:val="10"/>
        </w:rPr>
      </w:pPr>
      <w:r w:rsidRPr="00171763">
        <w:rPr>
          <w:sz w:val="10"/>
          <w:szCs w:val="10"/>
        </w:rPr>
        <w:t>- при решении конфликтов в системе стимулирования труда.</w:t>
      </w:r>
    </w:p>
    <w:p w:rsidR="00E13E6C" w:rsidRPr="00171763" w:rsidRDefault="00E13E6C" w:rsidP="003C5B5E">
      <w:pPr>
        <w:jc w:val="both"/>
        <w:rPr>
          <w:sz w:val="10"/>
          <w:szCs w:val="10"/>
        </w:rPr>
      </w:pPr>
      <w:r w:rsidRPr="00171763">
        <w:rPr>
          <w:sz w:val="10"/>
          <w:szCs w:val="10"/>
        </w:rPr>
        <w:t xml:space="preserve">К слабым сторонам концепции </w:t>
      </w:r>
      <w:proofErr w:type="spellStart"/>
      <w:r w:rsidRPr="00171763">
        <w:rPr>
          <w:sz w:val="10"/>
          <w:szCs w:val="10"/>
        </w:rPr>
        <w:t>Гудмэна</w:t>
      </w:r>
      <w:proofErr w:type="spellEnd"/>
      <w:r w:rsidRPr="00171763">
        <w:rPr>
          <w:sz w:val="10"/>
          <w:szCs w:val="10"/>
        </w:rPr>
        <w:t xml:space="preserve"> относятся:</w:t>
      </w:r>
    </w:p>
    <w:p w:rsidR="00E13E6C" w:rsidRPr="00171763" w:rsidRDefault="00E13E6C" w:rsidP="003C5B5E">
      <w:pPr>
        <w:jc w:val="both"/>
        <w:rPr>
          <w:sz w:val="10"/>
          <w:szCs w:val="10"/>
        </w:rPr>
      </w:pPr>
      <w:r w:rsidRPr="00171763">
        <w:rPr>
          <w:sz w:val="10"/>
          <w:szCs w:val="10"/>
        </w:rPr>
        <w:t>— затруднения, вероятные в ее последовательном применении при нематериальных вознаграждениях, объем которых сложно выразить в количественных показателях;</w:t>
      </w:r>
    </w:p>
    <w:p w:rsidR="00E13E6C" w:rsidRPr="00171763" w:rsidRDefault="00E13E6C" w:rsidP="003C5B5E">
      <w:pPr>
        <w:jc w:val="both"/>
        <w:rPr>
          <w:sz w:val="10"/>
          <w:szCs w:val="10"/>
        </w:rPr>
      </w:pPr>
      <w:r w:rsidRPr="00171763">
        <w:rPr>
          <w:sz w:val="10"/>
          <w:szCs w:val="10"/>
        </w:rPr>
        <w:t>— она почти не учитывает квалификационного и интеллектуального неравенства работников, так как субъективно затраты труда всегда воспринимаются персоналом исходя из оценки времени, потраченного человеком на выполнение полученного задания;</w:t>
      </w:r>
    </w:p>
    <w:p w:rsidR="00E13E6C" w:rsidRPr="00171763" w:rsidRDefault="00E13E6C" w:rsidP="003C5B5E">
      <w:pPr>
        <w:jc w:val="both"/>
        <w:rPr>
          <w:sz w:val="10"/>
          <w:szCs w:val="10"/>
        </w:rPr>
      </w:pPr>
      <w:r w:rsidRPr="00171763">
        <w:rPr>
          <w:sz w:val="10"/>
          <w:szCs w:val="10"/>
        </w:rPr>
        <w:t>— ценность различных форм затрат труда носит индивидуальный характер. Например лица, имеющие хорошее образование, считают его более важным фактором затрат, чем практический опыт, и наоборот;</w:t>
      </w:r>
    </w:p>
    <w:p w:rsidR="00E13E6C" w:rsidRPr="00171763" w:rsidRDefault="00E13E6C" w:rsidP="003C5B5E">
      <w:pPr>
        <w:jc w:val="both"/>
        <w:rPr>
          <w:sz w:val="10"/>
          <w:szCs w:val="10"/>
        </w:rPr>
      </w:pPr>
      <w:r w:rsidRPr="00171763">
        <w:rPr>
          <w:sz w:val="10"/>
          <w:szCs w:val="10"/>
        </w:rPr>
        <w:t>— при ее последовательном применении у персонала не возникает заинтересованности в росте своей квалификации, так как внешне, при неизменности выполняемых функций, это будет восприниматься окружающими как снижение затрат труда.</w:t>
      </w:r>
    </w:p>
    <w:p w:rsidR="00E13E6C" w:rsidRPr="00171763" w:rsidRDefault="00E13E6C" w:rsidP="003C5B5E">
      <w:pPr>
        <w:jc w:val="both"/>
        <w:outlineLvl w:val="2"/>
        <w:rPr>
          <w:b/>
          <w:bCs/>
          <w:sz w:val="10"/>
          <w:szCs w:val="10"/>
        </w:rPr>
      </w:pPr>
      <w:bookmarkStart w:id="4" w:name="817"/>
      <w:bookmarkEnd w:id="4"/>
      <w:r w:rsidRPr="00171763">
        <w:rPr>
          <w:b/>
          <w:bCs/>
          <w:sz w:val="10"/>
          <w:szCs w:val="10"/>
        </w:rPr>
        <w:t>Модель Портера—</w:t>
      </w:r>
      <w:proofErr w:type="spellStart"/>
      <w:r w:rsidRPr="00171763">
        <w:rPr>
          <w:b/>
          <w:bCs/>
          <w:sz w:val="10"/>
          <w:szCs w:val="10"/>
        </w:rPr>
        <w:t>Лоулера</w:t>
      </w:r>
      <w:proofErr w:type="spellEnd"/>
    </w:p>
    <w:p w:rsidR="00E13E6C" w:rsidRPr="00171763" w:rsidRDefault="00E13E6C" w:rsidP="003C5B5E">
      <w:pPr>
        <w:jc w:val="both"/>
        <w:rPr>
          <w:sz w:val="10"/>
          <w:szCs w:val="10"/>
        </w:rPr>
      </w:pPr>
      <w:proofErr w:type="gramStart"/>
      <w:r w:rsidRPr="00171763">
        <w:rPr>
          <w:sz w:val="10"/>
          <w:szCs w:val="10"/>
        </w:rPr>
        <w:t>Сформулирована</w:t>
      </w:r>
      <w:proofErr w:type="gramEnd"/>
      <w:r w:rsidRPr="00171763">
        <w:rPr>
          <w:sz w:val="10"/>
          <w:szCs w:val="10"/>
        </w:rPr>
        <w:t xml:space="preserve"> в середине 1970-х гг. </w:t>
      </w:r>
      <w:r w:rsidRPr="00171763">
        <w:rPr>
          <w:b/>
          <w:bCs/>
          <w:i/>
          <w:iCs/>
          <w:sz w:val="10"/>
          <w:szCs w:val="10"/>
        </w:rPr>
        <w:t xml:space="preserve">Л. Портером </w:t>
      </w:r>
      <w:r w:rsidRPr="00171763">
        <w:rPr>
          <w:sz w:val="10"/>
          <w:szCs w:val="10"/>
        </w:rPr>
        <w:t xml:space="preserve">и </w:t>
      </w:r>
      <w:r w:rsidRPr="00171763">
        <w:rPr>
          <w:b/>
          <w:bCs/>
          <w:i/>
          <w:iCs/>
          <w:sz w:val="10"/>
          <w:szCs w:val="10"/>
        </w:rPr>
        <w:t xml:space="preserve">Э. </w:t>
      </w:r>
      <w:proofErr w:type="spellStart"/>
      <w:r w:rsidRPr="00171763">
        <w:rPr>
          <w:b/>
          <w:bCs/>
          <w:i/>
          <w:iCs/>
          <w:sz w:val="10"/>
          <w:szCs w:val="10"/>
        </w:rPr>
        <w:t>Лоулером</w:t>
      </w:r>
      <w:proofErr w:type="spellEnd"/>
      <w:r w:rsidRPr="00171763">
        <w:rPr>
          <w:b/>
          <w:bCs/>
          <w:i/>
          <w:iCs/>
          <w:sz w:val="10"/>
          <w:szCs w:val="10"/>
        </w:rPr>
        <w:t xml:space="preserve">. </w:t>
      </w:r>
      <w:r w:rsidRPr="00171763">
        <w:rPr>
          <w:sz w:val="10"/>
          <w:szCs w:val="10"/>
        </w:rPr>
        <w:t xml:space="preserve">Ее основная особенность — органический синтез теории </w:t>
      </w:r>
      <w:proofErr w:type="spellStart"/>
      <w:r w:rsidRPr="00171763">
        <w:rPr>
          <w:sz w:val="10"/>
          <w:szCs w:val="10"/>
        </w:rPr>
        <w:t>экспектаций</w:t>
      </w:r>
      <w:proofErr w:type="spellEnd"/>
      <w:r w:rsidRPr="00171763">
        <w:rPr>
          <w:sz w:val="10"/>
          <w:szCs w:val="10"/>
        </w:rPr>
        <w:t xml:space="preserve"> и теории справедливости. Ее </w:t>
      </w:r>
      <w:r w:rsidRPr="00171763">
        <w:rPr>
          <w:b/>
          <w:bCs/>
          <w:i/>
          <w:iCs/>
          <w:sz w:val="10"/>
          <w:szCs w:val="10"/>
        </w:rPr>
        <w:t xml:space="preserve">сущность </w:t>
      </w:r>
      <w:r w:rsidRPr="00171763">
        <w:rPr>
          <w:sz w:val="10"/>
          <w:szCs w:val="10"/>
        </w:rPr>
        <w:t>определяют следующие базовые положения:</w:t>
      </w:r>
    </w:p>
    <w:p w:rsidR="00E13E6C" w:rsidRPr="00171763" w:rsidRDefault="00E13E6C" w:rsidP="003C5B5E">
      <w:pPr>
        <w:jc w:val="both"/>
        <w:rPr>
          <w:sz w:val="10"/>
          <w:szCs w:val="10"/>
        </w:rPr>
      </w:pPr>
      <w:r w:rsidRPr="00171763">
        <w:rPr>
          <w:sz w:val="10"/>
          <w:szCs w:val="10"/>
        </w:rPr>
        <w:t>— результаты труда персонала зависят от трех переменных: затраченных усилий, способностей работника и осознания им своей роли в процессе труда;</w:t>
      </w:r>
    </w:p>
    <w:p w:rsidR="00E13E6C" w:rsidRPr="00171763" w:rsidRDefault="00E13E6C" w:rsidP="003C5B5E">
      <w:pPr>
        <w:jc w:val="both"/>
        <w:rPr>
          <w:sz w:val="10"/>
          <w:szCs w:val="10"/>
        </w:rPr>
      </w:pPr>
      <w:r w:rsidRPr="00171763">
        <w:rPr>
          <w:sz w:val="10"/>
          <w:szCs w:val="10"/>
        </w:rPr>
        <w:t>— уровень затраченных усилий определяется как ценностью вознаграждений, так и верой в существование связи между затратами труда и объемом вознаграждения;</w:t>
      </w:r>
    </w:p>
    <w:p w:rsidR="00E13E6C" w:rsidRPr="00171763" w:rsidRDefault="00E13E6C" w:rsidP="003C5B5E">
      <w:pPr>
        <w:jc w:val="both"/>
        <w:rPr>
          <w:sz w:val="10"/>
          <w:szCs w:val="10"/>
        </w:rPr>
      </w:pPr>
      <w:proofErr w:type="gramStart"/>
      <w:r w:rsidRPr="00171763">
        <w:rPr>
          <w:sz w:val="10"/>
          <w:szCs w:val="10"/>
        </w:rPr>
        <w:t>— вознаграждения бывают двух видов: внутренние (чувство самоуважения, компетентности) и внешние (премия, оклад, похвала и т.п.);</w:t>
      </w:r>
      <w:proofErr w:type="gramEnd"/>
    </w:p>
    <w:p w:rsidR="00E13E6C" w:rsidRPr="00171763" w:rsidRDefault="00E13E6C" w:rsidP="003C5B5E">
      <w:pPr>
        <w:jc w:val="both"/>
        <w:rPr>
          <w:sz w:val="10"/>
          <w:szCs w:val="10"/>
        </w:rPr>
      </w:pPr>
      <w:r w:rsidRPr="00171763">
        <w:rPr>
          <w:sz w:val="10"/>
          <w:szCs w:val="10"/>
        </w:rPr>
        <w:t>— каждый человек имеет собственное мнение о справедливости вознаграждения;</w:t>
      </w:r>
    </w:p>
    <w:p w:rsidR="00E13E6C" w:rsidRPr="00171763" w:rsidRDefault="00E13E6C" w:rsidP="003C5B5E">
      <w:pPr>
        <w:jc w:val="both"/>
        <w:rPr>
          <w:sz w:val="10"/>
          <w:szCs w:val="10"/>
        </w:rPr>
      </w:pPr>
      <w:r w:rsidRPr="00171763">
        <w:rPr>
          <w:sz w:val="10"/>
          <w:szCs w:val="10"/>
        </w:rPr>
        <w:t>— удовлетворение трудом — это функция внешнего вознаграждения, внутреннего вознаграждения и оценки их справедливости на основе мультипликации данных факторов, т.е. если один из них равен нулю, то независимо от значения двух других равно нулю и удовлетворение трудом;</w:t>
      </w:r>
    </w:p>
    <w:p w:rsidR="00E13E6C" w:rsidRPr="00171763" w:rsidRDefault="00E13E6C" w:rsidP="003C5B5E">
      <w:pPr>
        <w:jc w:val="both"/>
        <w:rPr>
          <w:sz w:val="10"/>
          <w:szCs w:val="10"/>
        </w:rPr>
      </w:pPr>
      <w:r w:rsidRPr="00171763">
        <w:rPr>
          <w:sz w:val="10"/>
          <w:szCs w:val="10"/>
        </w:rPr>
        <w:t xml:space="preserve">— если нет удовлетворения трудом, то у персонала </w:t>
      </w:r>
      <w:proofErr w:type="gramStart"/>
      <w:r w:rsidRPr="00171763">
        <w:rPr>
          <w:sz w:val="10"/>
          <w:szCs w:val="10"/>
        </w:rPr>
        <w:t>нет</w:t>
      </w:r>
      <w:proofErr w:type="gramEnd"/>
      <w:r w:rsidRPr="00171763">
        <w:rPr>
          <w:sz w:val="10"/>
          <w:szCs w:val="10"/>
        </w:rPr>
        <w:t xml:space="preserve"> и желания эффективно повторять трудовые операции;</w:t>
      </w:r>
    </w:p>
    <w:p w:rsidR="00E13E6C" w:rsidRPr="00171763" w:rsidRDefault="00E13E6C" w:rsidP="003C5B5E">
      <w:pPr>
        <w:jc w:val="both"/>
        <w:rPr>
          <w:sz w:val="10"/>
          <w:szCs w:val="10"/>
        </w:rPr>
      </w:pPr>
      <w:r w:rsidRPr="00171763">
        <w:rPr>
          <w:sz w:val="10"/>
          <w:szCs w:val="10"/>
        </w:rPr>
        <w:t>— существует и обратная связь между удовлетворением трудом и его эффективностью, т.е. не только удовлетворение трудом способствует росту его эффективности, но и высокая эффективность труда приводит к увеличению уровня удовлетворения им;</w:t>
      </w:r>
    </w:p>
    <w:p w:rsidR="00E13E6C" w:rsidRPr="00171763" w:rsidRDefault="00E13E6C" w:rsidP="003C5B5E">
      <w:pPr>
        <w:jc w:val="both"/>
        <w:rPr>
          <w:sz w:val="10"/>
          <w:szCs w:val="10"/>
        </w:rPr>
      </w:pPr>
      <w:r w:rsidRPr="00171763">
        <w:rPr>
          <w:sz w:val="10"/>
          <w:szCs w:val="10"/>
        </w:rPr>
        <w:t>- задача менеджера — создание условий для постоянного удовлетворения трудом работников организации.</w:t>
      </w:r>
    </w:p>
    <w:p w:rsidR="00E13E6C" w:rsidRPr="00171763" w:rsidRDefault="00E13E6C" w:rsidP="003C5B5E">
      <w:pPr>
        <w:jc w:val="both"/>
        <w:rPr>
          <w:sz w:val="10"/>
          <w:szCs w:val="10"/>
        </w:rPr>
      </w:pPr>
      <w:r w:rsidRPr="00171763">
        <w:rPr>
          <w:sz w:val="10"/>
          <w:szCs w:val="10"/>
        </w:rPr>
        <w:t xml:space="preserve">В практике управления персоналом модель Портера— </w:t>
      </w:r>
      <w:proofErr w:type="spellStart"/>
      <w:proofErr w:type="gramStart"/>
      <w:r w:rsidRPr="00171763">
        <w:rPr>
          <w:sz w:val="10"/>
          <w:szCs w:val="10"/>
        </w:rPr>
        <w:t>Ло</w:t>
      </w:r>
      <w:proofErr w:type="gramEnd"/>
      <w:r w:rsidRPr="00171763">
        <w:rPr>
          <w:sz w:val="10"/>
          <w:szCs w:val="10"/>
        </w:rPr>
        <w:t>улера</w:t>
      </w:r>
      <w:proofErr w:type="spellEnd"/>
      <w:r w:rsidRPr="00171763">
        <w:rPr>
          <w:sz w:val="10"/>
          <w:szCs w:val="10"/>
        </w:rPr>
        <w:t xml:space="preserve"> следует использовать как для формирования ролевой функции менеджера, так и для поддержания высокой эффективности труда персонала в течение длительного времени.</w:t>
      </w:r>
    </w:p>
    <w:p w:rsidR="00E13E6C" w:rsidRPr="00171763" w:rsidRDefault="00E13E6C" w:rsidP="003C5B5E">
      <w:pPr>
        <w:jc w:val="both"/>
        <w:rPr>
          <w:sz w:val="10"/>
          <w:szCs w:val="10"/>
        </w:rPr>
      </w:pPr>
      <w:r w:rsidRPr="00171763">
        <w:rPr>
          <w:sz w:val="10"/>
          <w:szCs w:val="10"/>
        </w:rPr>
        <w:t>К слабым сторонам данной концепции относятся:</w:t>
      </w:r>
    </w:p>
    <w:p w:rsidR="00E13E6C" w:rsidRPr="00171763" w:rsidRDefault="00E13E6C" w:rsidP="003C5B5E">
      <w:pPr>
        <w:jc w:val="both"/>
        <w:rPr>
          <w:sz w:val="10"/>
          <w:szCs w:val="10"/>
        </w:rPr>
      </w:pPr>
      <w:r w:rsidRPr="00171763">
        <w:rPr>
          <w:sz w:val="10"/>
          <w:szCs w:val="10"/>
        </w:rPr>
        <w:t>— высокие требования к квалификации менеджера по персоналу, что на практике часто невозможно реализовать из-за небольшого числа претендентов на эту должность или ограниченных возможностей организации в установлении высокого оклада для наиболее квалифицированного специалиста;</w:t>
      </w:r>
    </w:p>
    <w:p w:rsidR="00E13E6C" w:rsidRPr="00171763" w:rsidRDefault="00E13E6C" w:rsidP="003C5B5E">
      <w:pPr>
        <w:jc w:val="both"/>
        <w:rPr>
          <w:sz w:val="10"/>
          <w:szCs w:val="10"/>
        </w:rPr>
      </w:pPr>
      <w:r w:rsidRPr="00171763">
        <w:rPr>
          <w:sz w:val="10"/>
          <w:szCs w:val="10"/>
        </w:rPr>
        <w:t>— увеличивает потребность в трудовых ресурсах, так как при ее применении ввиду индивидуального подхода к каждому работнику необходимо иметь в штате значительное число менеджеров по персоналу;</w:t>
      </w:r>
    </w:p>
    <w:p w:rsidR="00E13E6C" w:rsidRPr="00171763" w:rsidRDefault="00E13E6C" w:rsidP="003C5B5E">
      <w:pPr>
        <w:jc w:val="both"/>
        <w:rPr>
          <w:sz w:val="10"/>
          <w:szCs w:val="10"/>
        </w:rPr>
      </w:pPr>
      <w:r w:rsidRPr="00171763">
        <w:rPr>
          <w:sz w:val="10"/>
          <w:szCs w:val="10"/>
        </w:rPr>
        <w:t>- в построенных на ее основе системах мотивации труда часто наблюдается "эффект привыкания".</w:t>
      </w:r>
    </w:p>
    <w:p w:rsidR="00E13E6C" w:rsidRPr="00171763" w:rsidRDefault="00E13E6C" w:rsidP="003C5B5E">
      <w:pPr>
        <w:autoSpaceDE w:val="0"/>
        <w:autoSpaceDN w:val="0"/>
        <w:adjustRightInd w:val="0"/>
        <w:ind w:left="360"/>
        <w:jc w:val="both"/>
        <w:rPr>
          <w:rFonts w:eastAsia="TimesNewRomanPSMT"/>
          <w:sz w:val="10"/>
          <w:szCs w:val="10"/>
        </w:rPr>
      </w:pPr>
    </w:p>
    <w:p w:rsidR="00244FC5" w:rsidRPr="00171763" w:rsidRDefault="00244FC5" w:rsidP="003C5B5E">
      <w:pPr>
        <w:numPr>
          <w:ilvl w:val="0"/>
          <w:numId w:val="1"/>
        </w:numPr>
        <w:jc w:val="both"/>
        <w:rPr>
          <w:b/>
          <w:color w:val="FF0000"/>
          <w:sz w:val="10"/>
          <w:szCs w:val="10"/>
        </w:rPr>
      </w:pPr>
      <w:r w:rsidRPr="00171763">
        <w:rPr>
          <w:b/>
          <w:color w:val="FF0000"/>
          <w:sz w:val="10"/>
          <w:szCs w:val="10"/>
        </w:rPr>
        <w:t>Стресс в организации. Методы б</w:t>
      </w:r>
      <w:r w:rsidR="00F27480" w:rsidRPr="00171763">
        <w:rPr>
          <w:b/>
          <w:color w:val="FF0000"/>
          <w:sz w:val="10"/>
          <w:szCs w:val="10"/>
        </w:rPr>
        <w:t>орьбы со стрессом в организации.</w:t>
      </w:r>
    </w:p>
    <w:p w:rsidR="00F27480" w:rsidRPr="00171763" w:rsidRDefault="00F27480" w:rsidP="003C5B5E">
      <w:pPr>
        <w:ind w:left="502"/>
        <w:jc w:val="both"/>
        <w:rPr>
          <w:sz w:val="10"/>
          <w:szCs w:val="10"/>
        </w:rPr>
      </w:pPr>
    </w:p>
    <w:p w:rsidR="005F48FB" w:rsidRPr="00171763" w:rsidRDefault="005F48FB" w:rsidP="003C5B5E">
      <w:pPr>
        <w:pStyle w:val="a5"/>
        <w:spacing w:line="276" w:lineRule="auto"/>
        <w:ind w:left="0"/>
        <w:jc w:val="both"/>
        <w:rPr>
          <w:sz w:val="10"/>
          <w:szCs w:val="10"/>
        </w:rPr>
      </w:pPr>
      <w:r w:rsidRPr="00171763">
        <w:rPr>
          <w:sz w:val="10"/>
          <w:szCs w:val="10"/>
        </w:rPr>
        <w:t xml:space="preserve">Стресс-термин, используемый для характеристики разнообразных состояний человека, возникающих в ответ на экстремальные воздействия  факторов внутренней и внешней </w:t>
      </w:r>
      <w:r w:rsidR="00E85C5B" w:rsidRPr="00171763">
        <w:rPr>
          <w:sz w:val="10"/>
          <w:szCs w:val="10"/>
        </w:rPr>
        <w:t>среды</w:t>
      </w:r>
      <w:r w:rsidRPr="00171763">
        <w:rPr>
          <w:sz w:val="10"/>
          <w:szCs w:val="10"/>
        </w:rPr>
        <w:t>, т</w:t>
      </w:r>
      <w:proofErr w:type="gramStart"/>
      <w:r w:rsidRPr="00171763">
        <w:rPr>
          <w:sz w:val="10"/>
          <w:szCs w:val="10"/>
        </w:rPr>
        <w:t>.е</w:t>
      </w:r>
      <w:proofErr w:type="gramEnd"/>
      <w:r w:rsidRPr="00171763">
        <w:rPr>
          <w:sz w:val="10"/>
          <w:szCs w:val="10"/>
        </w:rPr>
        <w:t xml:space="preserve"> стрессоро</w:t>
      </w:r>
      <w:r w:rsidR="00F37248" w:rsidRPr="00171763">
        <w:rPr>
          <w:sz w:val="10"/>
          <w:szCs w:val="10"/>
        </w:rPr>
        <w:t>в. Различают стрессы двух видов</w:t>
      </w:r>
      <w:r w:rsidRPr="00171763">
        <w:rPr>
          <w:sz w:val="10"/>
          <w:szCs w:val="10"/>
        </w:rPr>
        <w:t>: физиологические и психологические. К первым из них относятся:</w:t>
      </w:r>
      <w:r w:rsidR="00E85C5B" w:rsidRPr="00171763">
        <w:rPr>
          <w:sz w:val="10"/>
          <w:szCs w:val="10"/>
        </w:rPr>
        <w:t xml:space="preserve"> </w:t>
      </w:r>
      <w:r w:rsidRPr="00171763">
        <w:rPr>
          <w:sz w:val="10"/>
          <w:szCs w:val="10"/>
        </w:rPr>
        <w:t xml:space="preserve">чрезмерная физическая нагрузка, высокая или низкая температура, болевые </w:t>
      </w:r>
      <w:r w:rsidR="00E85C5B" w:rsidRPr="00171763">
        <w:rPr>
          <w:sz w:val="10"/>
          <w:szCs w:val="10"/>
        </w:rPr>
        <w:t>ощущения</w:t>
      </w:r>
      <w:r w:rsidRPr="00171763">
        <w:rPr>
          <w:sz w:val="10"/>
          <w:szCs w:val="10"/>
        </w:rPr>
        <w:t xml:space="preserve"> и т.п</w:t>
      </w:r>
      <w:proofErr w:type="gramStart"/>
      <w:r w:rsidRPr="00171763">
        <w:rPr>
          <w:sz w:val="10"/>
          <w:szCs w:val="10"/>
        </w:rPr>
        <w:t>.В</w:t>
      </w:r>
      <w:proofErr w:type="gramEnd"/>
      <w:r w:rsidRPr="00171763">
        <w:rPr>
          <w:sz w:val="10"/>
          <w:szCs w:val="10"/>
        </w:rPr>
        <w:t>торой вид</w:t>
      </w:r>
      <w:r w:rsidR="00E85C5B" w:rsidRPr="00171763">
        <w:rPr>
          <w:sz w:val="10"/>
          <w:szCs w:val="10"/>
        </w:rPr>
        <w:t xml:space="preserve"> включает информационный дефицит или перегрузку, монотонность деятельности, отрицательные эмоции и др.</w:t>
      </w:r>
    </w:p>
    <w:p w:rsidR="00E85C5B" w:rsidRPr="00171763" w:rsidRDefault="00E85C5B" w:rsidP="003C5B5E">
      <w:pPr>
        <w:pStyle w:val="a5"/>
        <w:spacing w:line="276" w:lineRule="auto"/>
        <w:ind w:left="0"/>
        <w:jc w:val="both"/>
        <w:rPr>
          <w:sz w:val="10"/>
          <w:szCs w:val="10"/>
        </w:rPr>
      </w:pPr>
      <w:r w:rsidRPr="00171763">
        <w:rPr>
          <w:sz w:val="10"/>
          <w:szCs w:val="10"/>
        </w:rPr>
        <w:t>В общем смысле стресс можно определить</w:t>
      </w:r>
      <w:r w:rsidR="009048C5" w:rsidRPr="00171763">
        <w:rPr>
          <w:sz w:val="10"/>
          <w:szCs w:val="10"/>
        </w:rPr>
        <w:t xml:space="preserve"> </w:t>
      </w:r>
      <w:r w:rsidRPr="00171763">
        <w:rPr>
          <w:sz w:val="10"/>
          <w:szCs w:val="10"/>
        </w:rPr>
        <w:t>как ситуацию,</w:t>
      </w:r>
      <w:r w:rsidR="009048C5" w:rsidRPr="00171763">
        <w:rPr>
          <w:sz w:val="10"/>
          <w:szCs w:val="10"/>
        </w:rPr>
        <w:t xml:space="preserve"> </w:t>
      </w:r>
      <w:r w:rsidRPr="00171763">
        <w:rPr>
          <w:sz w:val="10"/>
          <w:szCs w:val="10"/>
        </w:rPr>
        <w:t>когда требования, предъявляемые к трудовой деятельности, превышают способности персонала.</w:t>
      </w:r>
      <w:r w:rsidR="009048C5" w:rsidRPr="00171763">
        <w:rPr>
          <w:sz w:val="10"/>
          <w:szCs w:val="10"/>
        </w:rPr>
        <w:t xml:space="preserve"> </w:t>
      </w:r>
      <w:r w:rsidRPr="00171763">
        <w:rPr>
          <w:sz w:val="10"/>
          <w:szCs w:val="10"/>
        </w:rPr>
        <w:t>Стресс может оказывать на персонал как положительное, мобилизующее влияни</w:t>
      </w:r>
      <w:proofErr w:type="gramStart"/>
      <w:r w:rsidRPr="00171763">
        <w:rPr>
          <w:sz w:val="10"/>
          <w:szCs w:val="10"/>
        </w:rPr>
        <w:t>е(</w:t>
      </w:r>
      <w:proofErr w:type="spellStart"/>
      <w:proofErr w:type="gramEnd"/>
      <w:r w:rsidRPr="00171763">
        <w:rPr>
          <w:sz w:val="10"/>
          <w:szCs w:val="10"/>
        </w:rPr>
        <w:t>эустресс</w:t>
      </w:r>
      <w:proofErr w:type="spellEnd"/>
      <w:r w:rsidRPr="00171763">
        <w:rPr>
          <w:sz w:val="10"/>
          <w:szCs w:val="10"/>
        </w:rPr>
        <w:t xml:space="preserve">) , так и отрицательное( </w:t>
      </w:r>
      <w:proofErr w:type="spellStart"/>
      <w:r w:rsidRPr="00171763">
        <w:rPr>
          <w:sz w:val="10"/>
          <w:szCs w:val="10"/>
        </w:rPr>
        <w:t>дистресс</w:t>
      </w:r>
      <w:proofErr w:type="spellEnd"/>
      <w:r w:rsidRPr="00171763">
        <w:rPr>
          <w:sz w:val="10"/>
          <w:szCs w:val="10"/>
        </w:rPr>
        <w:t>), вплоть до полной д</w:t>
      </w:r>
      <w:r w:rsidR="00195D42" w:rsidRPr="00171763">
        <w:rPr>
          <w:sz w:val="10"/>
          <w:szCs w:val="10"/>
        </w:rPr>
        <w:t>езорганизации его деятельности. Поэтому оптимизация организационного поведения в менеджменте должна предусматривать как комплекс мер,</w:t>
      </w:r>
      <w:r w:rsidR="009048C5" w:rsidRPr="00171763">
        <w:rPr>
          <w:sz w:val="10"/>
          <w:szCs w:val="10"/>
        </w:rPr>
        <w:t xml:space="preserve"> </w:t>
      </w:r>
      <w:r w:rsidR="00195D42" w:rsidRPr="00171763">
        <w:rPr>
          <w:sz w:val="10"/>
          <w:szCs w:val="10"/>
        </w:rPr>
        <w:t>предупреждающих причины возникновения стресса, так и действия,</w:t>
      </w:r>
      <w:r w:rsidR="009048C5" w:rsidRPr="00171763">
        <w:rPr>
          <w:sz w:val="10"/>
          <w:szCs w:val="10"/>
        </w:rPr>
        <w:t xml:space="preserve"> </w:t>
      </w:r>
      <w:r w:rsidR="00195D42" w:rsidRPr="00171763">
        <w:rPr>
          <w:sz w:val="10"/>
          <w:szCs w:val="10"/>
        </w:rPr>
        <w:t>приводящие к периодическому проявлению стрессовых</w:t>
      </w:r>
      <w:r w:rsidR="009048C5" w:rsidRPr="00171763">
        <w:rPr>
          <w:sz w:val="10"/>
          <w:szCs w:val="10"/>
        </w:rPr>
        <w:t xml:space="preserve"> </w:t>
      </w:r>
      <w:r w:rsidR="005E5970" w:rsidRPr="00171763">
        <w:rPr>
          <w:sz w:val="10"/>
          <w:szCs w:val="10"/>
        </w:rPr>
        <w:t xml:space="preserve">ситуаций слабой интенсивности. </w:t>
      </w:r>
    </w:p>
    <w:p w:rsidR="009048C5" w:rsidRPr="00171763" w:rsidRDefault="009048C5" w:rsidP="003C5B5E">
      <w:pPr>
        <w:pStyle w:val="a5"/>
        <w:spacing w:line="276" w:lineRule="auto"/>
        <w:ind w:left="0"/>
        <w:jc w:val="both"/>
        <w:rPr>
          <w:sz w:val="10"/>
          <w:szCs w:val="10"/>
        </w:rPr>
      </w:pPr>
      <w:r w:rsidRPr="00171763">
        <w:rPr>
          <w:sz w:val="10"/>
          <w:szCs w:val="10"/>
        </w:rPr>
        <w:t>В системе управления персоналом часто проявляются недостатки, приводящие к стрессовым ситуациям, которые в менеджменте принято объединять понятием</w:t>
      </w:r>
      <w:proofErr w:type="gramStart"/>
      <w:r w:rsidRPr="00171763">
        <w:rPr>
          <w:sz w:val="10"/>
          <w:szCs w:val="10"/>
        </w:rPr>
        <w:t>»о</w:t>
      </w:r>
      <w:proofErr w:type="gramEnd"/>
      <w:r w:rsidRPr="00171763">
        <w:rPr>
          <w:sz w:val="10"/>
          <w:szCs w:val="10"/>
        </w:rPr>
        <w:t>рганизационные факторы стресса». Чаще всего это перегрузка работника, недогрузка работника, низкий статус работника, конфликт мотивов и др.</w:t>
      </w:r>
    </w:p>
    <w:p w:rsidR="009048C5" w:rsidRPr="00171763" w:rsidRDefault="009048C5" w:rsidP="003C5B5E">
      <w:pPr>
        <w:pStyle w:val="a5"/>
        <w:spacing w:line="276" w:lineRule="auto"/>
        <w:ind w:left="0"/>
        <w:jc w:val="both"/>
        <w:rPr>
          <w:sz w:val="10"/>
          <w:szCs w:val="10"/>
        </w:rPr>
      </w:pPr>
      <w:r w:rsidRPr="00171763">
        <w:rPr>
          <w:sz w:val="10"/>
          <w:szCs w:val="10"/>
        </w:rPr>
        <w:t>Под элиминированием организационных факторов стресса в менеджменте принято понимать действия,</w:t>
      </w:r>
      <w:r w:rsidR="00F37248" w:rsidRPr="00171763">
        <w:rPr>
          <w:sz w:val="10"/>
          <w:szCs w:val="10"/>
        </w:rPr>
        <w:t xml:space="preserve"> </w:t>
      </w:r>
      <w:r w:rsidRPr="00171763">
        <w:rPr>
          <w:sz w:val="10"/>
          <w:szCs w:val="10"/>
        </w:rPr>
        <w:t>способствующие либо смягчению негативных состояний персонала</w:t>
      </w:r>
      <w:r w:rsidR="00F37248" w:rsidRPr="00171763">
        <w:rPr>
          <w:sz w:val="10"/>
          <w:szCs w:val="10"/>
        </w:rPr>
        <w:t xml:space="preserve">, вызванных </w:t>
      </w:r>
      <w:proofErr w:type="spellStart"/>
      <w:r w:rsidR="00F37248" w:rsidRPr="00171763">
        <w:rPr>
          <w:sz w:val="10"/>
          <w:szCs w:val="10"/>
        </w:rPr>
        <w:t>дистрессом</w:t>
      </w:r>
      <w:proofErr w:type="spellEnd"/>
      <w:r w:rsidR="00F37248" w:rsidRPr="00171763">
        <w:rPr>
          <w:sz w:val="10"/>
          <w:szCs w:val="10"/>
        </w:rPr>
        <w:t xml:space="preserve">, либо уменьшению частоты проявления </w:t>
      </w:r>
      <w:proofErr w:type="spellStart"/>
      <w:r w:rsidR="00F37248" w:rsidRPr="00171763">
        <w:rPr>
          <w:sz w:val="10"/>
          <w:szCs w:val="10"/>
        </w:rPr>
        <w:t>дистрессса</w:t>
      </w:r>
      <w:proofErr w:type="spellEnd"/>
      <w:r w:rsidR="00F37248" w:rsidRPr="00171763">
        <w:rPr>
          <w:sz w:val="10"/>
          <w:szCs w:val="10"/>
        </w:rPr>
        <w:t>.</w:t>
      </w:r>
    </w:p>
    <w:p w:rsidR="00F37248" w:rsidRPr="00171763" w:rsidRDefault="00F37248" w:rsidP="003C5B5E">
      <w:pPr>
        <w:pStyle w:val="a5"/>
        <w:spacing w:line="276" w:lineRule="auto"/>
        <w:ind w:left="0"/>
        <w:jc w:val="both"/>
        <w:rPr>
          <w:sz w:val="10"/>
          <w:szCs w:val="10"/>
        </w:rPr>
      </w:pPr>
      <w:r w:rsidRPr="00171763">
        <w:rPr>
          <w:sz w:val="10"/>
          <w:szCs w:val="10"/>
        </w:rPr>
        <w:t>Основные способы можно разделить на две большие группы: элиминирование со ст</w:t>
      </w:r>
      <w:r w:rsidR="00364E56" w:rsidRPr="00171763">
        <w:rPr>
          <w:sz w:val="10"/>
          <w:szCs w:val="10"/>
        </w:rPr>
        <w:t>о</w:t>
      </w:r>
      <w:r w:rsidRPr="00171763">
        <w:rPr>
          <w:sz w:val="10"/>
          <w:szCs w:val="10"/>
        </w:rPr>
        <w:t>роны подчиненного и элиминирование как следствие действий руководителя.</w:t>
      </w:r>
    </w:p>
    <w:p w:rsidR="00D502F4" w:rsidRPr="00171763" w:rsidRDefault="00364E56" w:rsidP="003C5B5E">
      <w:pPr>
        <w:pStyle w:val="a5"/>
        <w:spacing w:line="276" w:lineRule="auto"/>
        <w:ind w:left="0"/>
        <w:jc w:val="both"/>
        <w:rPr>
          <w:i/>
          <w:sz w:val="10"/>
          <w:szCs w:val="10"/>
        </w:rPr>
      </w:pPr>
      <w:r w:rsidRPr="00171763">
        <w:rPr>
          <w:i/>
          <w:sz w:val="10"/>
          <w:szCs w:val="10"/>
        </w:rPr>
        <w:t>Элиминирование со стороны подчиненного включает семь важнейших приемов, применяемых отдельно и в совокупности.</w:t>
      </w:r>
    </w:p>
    <w:p w:rsidR="00364E56" w:rsidRPr="00171763" w:rsidRDefault="00364E56" w:rsidP="003C5B5E">
      <w:pPr>
        <w:pStyle w:val="a5"/>
        <w:spacing w:line="276" w:lineRule="auto"/>
        <w:ind w:left="0"/>
        <w:jc w:val="both"/>
        <w:rPr>
          <w:sz w:val="10"/>
          <w:szCs w:val="10"/>
        </w:rPr>
      </w:pPr>
      <w:r w:rsidRPr="00171763">
        <w:rPr>
          <w:sz w:val="10"/>
          <w:szCs w:val="10"/>
        </w:rPr>
        <w:t xml:space="preserve">1.Необходимо установить для себя четкую схему действий и приоритетов в работе, ранжируя все по степени важности тех или иных аспектов трудовой </w:t>
      </w:r>
      <w:proofErr w:type="spellStart"/>
      <w:r w:rsidRPr="00171763">
        <w:rPr>
          <w:sz w:val="10"/>
          <w:szCs w:val="10"/>
        </w:rPr>
        <w:t>деятельности</w:t>
      </w:r>
      <w:proofErr w:type="gramStart"/>
      <w:r w:rsidRPr="00171763">
        <w:rPr>
          <w:sz w:val="10"/>
          <w:szCs w:val="10"/>
        </w:rPr>
        <w:t>.Э</w:t>
      </w:r>
      <w:proofErr w:type="gramEnd"/>
      <w:r w:rsidRPr="00171763">
        <w:rPr>
          <w:sz w:val="10"/>
          <w:szCs w:val="10"/>
        </w:rPr>
        <w:t>то</w:t>
      </w:r>
      <w:proofErr w:type="spellEnd"/>
      <w:r w:rsidRPr="00171763">
        <w:rPr>
          <w:sz w:val="10"/>
          <w:szCs w:val="10"/>
        </w:rPr>
        <w:t xml:space="preserve"> позволит в первую очередь выполнять те функции, за ненадлежащее исполнение которых наступает максимальная ответственность.</w:t>
      </w:r>
    </w:p>
    <w:p w:rsidR="00364E56" w:rsidRPr="00171763" w:rsidRDefault="00364E56" w:rsidP="003C5B5E">
      <w:pPr>
        <w:pStyle w:val="a5"/>
        <w:spacing w:line="276" w:lineRule="auto"/>
        <w:ind w:left="0"/>
        <w:jc w:val="both"/>
        <w:rPr>
          <w:sz w:val="10"/>
          <w:szCs w:val="10"/>
        </w:rPr>
      </w:pPr>
      <w:r w:rsidRPr="00171763">
        <w:rPr>
          <w:sz w:val="10"/>
          <w:szCs w:val="10"/>
        </w:rPr>
        <w:t>2.Следует научиться</w:t>
      </w:r>
      <w:r w:rsidR="00F5657F" w:rsidRPr="00171763">
        <w:rPr>
          <w:sz w:val="10"/>
          <w:szCs w:val="10"/>
        </w:rPr>
        <w:t xml:space="preserve"> отказываться от непосильных заданий руководителя. Стандартной схемой отказы выступают: подтверждение понимания важности задания; описание заданий, которые вы уже выполняете; просьба объяснить, какие задания не следует выполнять ради нового поручения.</w:t>
      </w:r>
    </w:p>
    <w:p w:rsidR="00F5657F" w:rsidRPr="00171763" w:rsidRDefault="00F5657F" w:rsidP="003C5B5E">
      <w:pPr>
        <w:pStyle w:val="a5"/>
        <w:spacing w:line="276" w:lineRule="auto"/>
        <w:ind w:left="0"/>
        <w:jc w:val="both"/>
        <w:rPr>
          <w:sz w:val="10"/>
          <w:szCs w:val="10"/>
        </w:rPr>
      </w:pPr>
      <w:r w:rsidRPr="00171763">
        <w:rPr>
          <w:sz w:val="10"/>
          <w:szCs w:val="10"/>
        </w:rPr>
        <w:lastRenderedPageBreak/>
        <w:t>3. Целесообразно налаживать неформальные отношения с руководителем. В этом случае ему гораздо легче объяснить свои проблемы.</w:t>
      </w:r>
    </w:p>
    <w:p w:rsidR="00F5657F" w:rsidRPr="00171763" w:rsidRDefault="00F5657F" w:rsidP="003C5B5E">
      <w:pPr>
        <w:pStyle w:val="a5"/>
        <w:spacing w:line="276" w:lineRule="auto"/>
        <w:ind w:left="0"/>
        <w:jc w:val="both"/>
        <w:rPr>
          <w:sz w:val="10"/>
          <w:szCs w:val="10"/>
        </w:rPr>
      </w:pPr>
      <w:r w:rsidRPr="00171763">
        <w:rPr>
          <w:sz w:val="10"/>
          <w:szCs w:val="10"/>
        </w:rPr>
        <w:t>4.</w:t>
      </w:r>
      <w:r w:rsidR="00484706" w:rsidRPr="00171763">
        <w:rPr>
          <w:sz w:val="10"/>
          <w:szCs w:val="10"/>
        </w:rPr>
        <w:t xml:space="preserve"> Нельзя соглашаться с противоречивыми требованиями руководителей. </w:t>
      </w:r>
      <w:proofErr w:type="gramStart"/>
      <w:r w:rsidR="00484706" w:rsidRPr="00171763">
        <w:rPr>
          <w:sz w:val="10"/>
          <w:szCs w:val="10"/>
        </w:rPr>
        <w:t>Схема отказа обычно такова: объяснение сущности противоречия; вопрос  от том, какое из противоречащих друг другу требований игнорировать или как их совместить.</w:t>
      </w:r>
      <w:proofErr w:type="gramEnd"/>
    </w:p>
    <w:p w:rsidR="00484706" w:rsidRPr="00171763" w:rsidRDefault="00484706" w:rsidP="003C5B5E">
      <w:pPr>
        <w:pStyle w:val="a5"/>
        <w:spacing w:line="276" w:lineRule="auto"/>
        <w:ind w:left="0"/>
        <w:jc w:val="both"/>
        <w:rPr>
          <w:sz w:val="10"/>
          <w:szCs w:val="10"/>
        </w:rPr>
      </w:pPr>
      <w:r w:rsidRPr="00171763">
        <w:rPr>
          <w:sz w:val="10"/>
          <w:szCs w:val="10"/>
        </w:rPr>
        <w:t xml:space="preserve">5.При получении задания обязательно следует до конца уточнить, что вы должны делать, какой путь является </w:t>
      </w:r>
      <w:r w:rsidR="006F7964" w:rsidRPr="00171763">
        <w:rPr>
          <w:sz w:val="10"/>
          <w:szCs w:val="10"/>
        </w:rPr>
        <w:t>наиболее приемлемым</w:t>
      </w:r>
      <w:proofErr w:type="gramStart"/>
      <w:r w:rsidR="006F7964" w:rsidRPr="00171763">
        <w:rPr>
          <w:sz w:val="10"/>
          <w:szCs w:val="10"/>
        </w:rPr>
        <w:t xml:space="preserve"> ,</w:t>
      </w:r>
      <w:proofErr w:type="gramEnd"/>
      <w:r w:rsidR="006F7964" w:rsidRPr="00171763">
        <w:rPr>
          <w:sz w:val="10"/>
          <w:szCs w:val="10"/>
        </w:rPr>
        <w:t xml:space="preserve"> как ( по каким критериям) будет оцениваться проделанная работа.</w:t>
      </w:r>
    </w:p>
    <w:p w:rsidR="006F7964" w:rsidRPr="00171763" w:rsidRDefault="006F7964" w:rsidP="003C5B5E">
      <w:pPr>
        <w:pStyle w:val="a5"/>
        <w:spacing w:line="276" w:lineRule="auto"/>
        <w:ind w:left="0"/>
        <w:jc w:val="both"/>
        <w:rPr>
          <w:sz w:val="10"/>
          <w:szCs w:val="10"/>
        </w:rPr>
      </w:pPr>
      <w:r w:rsidRPr="00171763">
        <w:rPr>
          <w:sz w:val="10"/>
          <w:szCs w:val="10"/>
        </w:rPr>
        <w:t>6. Нельзя скрывать от руководителя свои способности во избежание получения слишком простых заданий.</w:t>
      </w:r>
    </w:p>
    <w:p w:rsidR="006F7964" w:rsidRPr="00171763" w:rsidRDefault="006F7964" w:rsidP="003C5B5E">
      <w:pPr>
        <w:pStyle w:val="a5"/>
        <w:spacing w:line="276" w:lineRule="auto"/>
        <w:ind w:left="0"/>
        <w:jc w:val="both"/>
        <w:rPr>
          <w:sz w:val="10"/>
          <w:szCs w:val="10"/>
        </w:rPr>
      </w:pPr>
      <w:r w:rsidRPr="00171763">
        <w:rPr>
          <w:sz w:val="10"/>
          <w:szCs w:val="10"/>
        </w:rPr>
        <w:t>7. На работе необходимо периодически отдыхать, обедать, а если есть возможность уйти домой, то не делать вместо этого работу, которую можно перенести на завтра.</w:t>
      </w:r>
    </w:p>
    <w:p w:rsidR="006F7964" w:rsidRPr="00171763" w:rsidRDefault="006F7964" w:rsidP="003C5B5E">
      <w:pPr>
        <w:pStyle w:val="a5"/>
        <w:spacing w:line="276" w:lineRule="auto"/>
        <w:ind w:left="0"/>
        <w:jc w:val="both"/>
        <w:rPr>
          <w:sz w:val="10"/>
          <w:szCs w:val="10"/>
        </w:rPr>
      </w:pPr>
      <w:r w:rsidRPr="00171763">
        <w:rPr>
          <w:sz w:val="10"/>
          <w:szCs w:val="10"/>
        </w:rPr>
        <w:t xml:space="preserve">Элиминирование организационных факторов стресса непосредственно руководителем включает </w:t>
      </w:r>
      <w:r w:rsidR="006924ED" w:rsidRPr="00171763">
        <w:rPr>
          <w:sz w:val="10"/>
          <w:szCs w:val="10"/>
        </w:rPr>
        <w:t>следующие правила.</w:t>
      </w:r>
    </w:p>
    <w:p w:rsidR="00B47578" w:rsidRPr="00171763" w:rsidRDefault="006924ED" w:rsidP="003C5B5E">
      <w:pPr>
        <w:pStyle w:val="a5"/>
        <w:spacing w:line="276" w:lineRule="auto"/>
        <w:ind w:left="0"/>
        <w:jc w:val="both"/>
        <w:rPr>
          <w:sz w:val="10"/>
          <w:szCs w:val="10"/>
        </w:rPr>
      </w:pPr>
      <w:r w:rsidRPr="00171763">
        <w:rPr>
          <w:sz w:val="10"/>
          <w:szCs w:val="10"/>
        </w:rPr>
        <w:t>Менеджер должен знать реальные способности каждого работника. Как правило, это достигается применением методов психодиагностики профессиональной пригодности или путем э</w:t>
      </w:r>
      <w:r w:rsidR="00B47578" w:rsidRPr="00171763">
        <w:rPr>
          <w:sz w:val="10"/>
          <w:szCs w:val="10"/>
        </w:rPr>
        <w:t>кспериментального доведения характера деятельности подчиненного до предела возможностей на основе использования сильных стимулов к труду.</w:t>
      </w:r>
    </w:p>
    <w:p w:rsidR="00B47578" w:rsidRPr="00171763" w:rsidRDefault="00B47578" w:rsidP="003C5B5E">
      <w:pPr>
        <w:pStyle w:val="a5"/>
        <w:spacing w:line="276" w:lineRule="auto"/>
        <w:ind w:left="0"/>
        <w:jc w:val="both"/>
        <w:rPr>
          <w:sz w:val="10"/>
          <w:szCs w:val="10"/>
        </w:rPr>
      </w:pPr>
      <w:r w:rsidRPr="00171763">
        <w:rPr>
          <w:sz w:val="10"/>
          <w:szCs w:val="10"/>
        </w:rPr>
        <w:t>Необходимо позволять подчиненным отказываться от заданий, если они могут сформулировать объективные причины своих просьб</w:t>
      </w:r>
      <w:proofErr w:type="gramStart"/>
      <w:r w:rsidRPr="00171763">
        <w:rPr>
          <w:sz w:val="10"/>
          <w:szCs w:val="10"/>
        </w:rPr>
        <w:t xml:space="preserve"> .</w:t>
      </w:r>
      <w:proofErr w:type="gramEnd"/>
      <w:r w:rsidRPr="00171763">
        <w:rPr>
          <w:sz w:val="10"/>
          <w:szCs w:val="10"/>
        </w:rPr>
        <w:t>В крайнем случае можно изменить условия и характер их трудовой деятельности.</w:t>
      </w:r>
    </w:p>
    <w:p w:rsidR="00B47578" w:rsidRPr="00171763" w:rsidRDefault="00B47578" w:rsidP="003C5B5E">
      <w:pPr>
        <w:pStyle w:val="a5"/>
        <w:spacing w:line="276" w:lineRule="auto"/>
        <w:ind w:left="0"/>
        <w:jc w:val="both"/>
        <w:rPr>
          <w:sz w:val="10"/>
          <w:szCs w:val="10"/>
        </w:rPr>
      </w:pPr>
      <w:r w:rsidRPr="00171763">
        <w:rPr>
          <w:sz w:val="10"/>
          <w:szCs w:val="10"/>
        </w:rPr>
        <w:t xml:space="preserve">Следует очень точно определять полномочия подчиненных, меру ответственности и систему </w:t>
      </w:r>
      <w:r w:rsidR="00F27480" w:rsidRPr="00171763">
        <w:rPr>
          <w:sz w:val="10"/>
          <w:szCs w:val="10"/>
        </w:rPr>
        <w:t>оценочных показателей результатов их труда. По ситуации следует менять стиль лидерства.</w:t>
      </w:r>
    </w:p>
    <w:p w:rsidR="00F27480" w:rsidRPr="00171763" w:rsidRDefault="00F27480" w:rsidP="003C5B5E">
      <w:pPr>
        <w:pStyle w:val="a5"/>
        <w:spacing w:line="276" w:lineRule="auto"/>
        <w:ind w:left="0"/>
        <w:jc w:val="both"/>
        <w:rPr>
          <w:sz w:val="10"/>
          <w:szCs w:val="10"/>
        </w:rPr>
      </w:pPr>
      <w:r w:rsidRPr="00171763">
        <w:rPr>
          <w:sz w:val="10"/>
          <w:szCs w:val="10"/>
        </w:rPr>
        <w:t>За хорошую работу необходимо предусматривать чувствительные для персонала вознаграждения.</w:t>
      </w:r>
    </w:p>
    <w:p w:rsidR="00F27480" w:rsidRPr="00171763" w:rsidRDefault="00F27480" w:rsidP="003C5B5E">
      <w:pPr>
        <w:pStyle w:val="a5"/>
        <w:spacing w:line="276" w:lineRule="auto"/>
        <w:ind w:left="0"/>
        <w:jc w:val="both"/>
        <w:rPr>
          <w:sz w:val="10"/>
          <w:szCs w:val="10"/>
        </w:rPr>
      </w:pPr>
      <w:r w:rsidRPr="00171763">
        <w:rPr>
          <w:sz w:val="10"/>
          <w:szCs w:val="10"/>
        </w:rPr>
        <w:t>Все сложные вопросы трудовой деятельности обязательно подробно обсуждать с подчиненными, которые ее выполняют.</w:t>
      </w:r>
    </w:p>
    <w:p w:rsidR="00E85C5B" w:rsidRPr="00171763" w:rsidRDefault="006924ED" w:rsidP="003C5B5E">
      <w:pPr>
        <w:pStyle w:val="a5"/>
        <w:spacing w:line="276" w:lineRule="auto"/>
        <w:ind w:left="0"/>
        <w:jc w:val="both"/>
        <w:rPr>
          <w:sz w:val="10"/>
          <w:szCs w:val="10"/>
        </w:rPr>
      </w:pPr>
      <w:r w:rsidRPr="00171763">
        <w:rPr>
          <w:sz w:val="10"/>
          <w:szCs w:val="10"/>
        </w:rPr>
        <w:t xml:space="preserve"> </w:t>
      </w:r>
    </w:p>
    <w:p w:rsidR="00F87175" w:rsidRPr="00171763" w:rsidRDefault="004F6354" w:rsidP="003C5B5E">
      <w:pPr>
        <w:numPr>
          <w:ilvl w:val="0"/>
          <w:numId w:val="1"/>
        </w:numPr>
        <w:jc w:val="both"/>
        <w:rPr>
          <w:b/>
          <w:color w:val="FF0000"/>
          <w:sz w:val="10"/>
          <w:szCs w:val="10"/>
        </w:rPr>
      </w:pPr>
      <w:r w:rsidRPr="00171763">
        <w:rPr>
          <w:b/>
          <w:color w:val="FF0000"/>
          <w:sz w:val="10"/>
          <w:szCs w:val="10"/>
        </w:rPr>
        <w:t>Методы материальной и нематериальной мотивации.</w:t>
      </w:r>
    </w:p>
    <w:p w:rsidR="00F27480" w:rsidRPr="00171763" w:rsidRDefault="00F27480" w:rsidP="003C5B5E">
      <w:pPr>
        <w:ind w:left="360"/>
        <w:jc w:val="both"/>
        <w:rPr>
          <w:color w:val="FF0000"/>
          <w:sz w:val="10"/>
          <w:szCs w:val="10"/>
        </w:rPr>
      </w:pPr>
    </w:p>
    <w:p w:rsidR="00275C1E" w:rsidRPr="00171763" w:rsidRDefault="00275C1E" w:rsidP="003C5B5E">
      <w:pPr>
        <w:pStyle w:val="a6"/>
        <w:jc w:val="both"/>
        <w:rPr>
          <w:b/>
          <w:sz w:val="10"/>
          <w:szCs w:val="10"/>
        </w:rPr>
      </w:pPr>
      <w:r w:rsidRPr="00171763">
        <w:rPr>
          <w:b/>
          <w:sz w:val="10"/>
          <w:szCs w:val="10"/>
        </w:rPr>
        <w:t xml:space="preserve">Инет: </w:t>
      </w:r>
    </w:p>
    <w:p w:rsidR="00275C1E" w:rsidRPr="00171763" w:rsidRDefault="00275C1E" w:rsidP="003C5B5E">
      <w:pPr>
        <w:pStyle w:val="a6"/>
        <w:jc w:val="both"/>
        <w:rPr>
          <w:sz w:val="10"/>
          <w:szCs w:val="10"/>
        </w:rPr>
      </w:pPr>
      <w:r w:rsidRPr="00171763">
        <w:rPr>
          <w:sz w:val="10"/>
          <w:szCs w:val="10"/>
        </w:rPr>
        <w:t>Формально все</w:t>
      </w:r>
      <w:r w:rsidRPr="00171763">
        <w:rPr>
          <w:i/>
          <w:iCs/>
          <w:sz w:val="10"/>
          <w:szCs w:val="10"/>
        </w:rPr>
        <w:t xml:space="preserve"> методы мотивации</w:t>
      </w:r>
      <w:r w:rsidRPr="00171763">
        <w:rPr>
          <w:sz w:val="10"/>
          <w:szCs w:val="10"/>
        </w:rPr>
        <w:t xml:space="preserve"> можно разделить на две группы: материальные и нематериальные. </w:t>
      </w:r>
    </w:p>
    <w:p w:rsidR="00275C1E" w:rsidRPr="00171763" w:rsidRDefault="00275C1E" w:rsidP="003C5B5E">
      <w:pPr>
        <w:pStyle w:val="a6"/>
        <w:jc w:val="both"/>
        <w:rPr>
          <w:sz w:val="10"/>
          <w:szCs w:val="10"/>
        </w:rPr>
      </w:pPr>
      <w:r w:rsidRPr="00171763">
        <w:rPr>
          <w:sz w:val="10"/>
          <w:szCs w:val="10"/>
        </w:rPr>
        <w:t>К</w:t>
      </w:r>
      <w:r w:rsidRPr="00171763">
        <w:rPr>
          <w:i/>
          <w:iCs/>
          <w:sz w:val="10"/>
          <w:szCs w:val="10"/>
        </w:rPr>
        <w:t xml:space="preserve"> </w:t>
      </w:r>
      <w:proofErr w:type="gramStart"/>
      <w:r w:rsidRPr="00171763">
        <w:rPr>
          <w:i/>
          <w:iCs/>
          <w:sz w:val="10"/>
          <w:szCs w:val="10"/>
        </w:rPr>
        <w:t>материальным</w:t>
      </w:r>
      <w:proofErr w:type="gramEnd"/>
      <w:r w:rsidRPr="00171763">
        <w:rPr>
          <w:sz w:val="10"/>
          <w:szCs w:val="10"/>
        </w:rPr>
        <w:t xml:space="preserve"> относятся система заработной платы, премии и выплаты, участие в прибыли компании, подарки.</w:t>
      </w:r>
    </w:p>
    <w:p w:rsidR="00275C1E" w:rsidRPr="00171763" w:rsidRDefault="00275C1E" w:rsidP="003C5B5E">
      <w:pPr>
        <w:pStyle w:val="a6"/>
        <w:jc w:val="both"/>
        <w:rPr>
          <w:sz w:val="10"/>
          <w:szCs w:val="10"/>
        </w:rPr>
      </w:pPr>
      <w:r w:rsidRPr="00171763">
        <w:rPr>
          <w:sz w:val="10"/>
          <w:szCs w:val="10"/>
        </w:rPr>
        <w:t xml:space="preserve"> К</w:t>
      </w:r>
      <w:r w:rsidRPr="00171763">
        <w:rPr>
          <w:i/>
          <w:iCs/>
          <w:sz w:val="10"/>
          <w:szCs w:val="10"/>
        </w:rPr>
        <w:t xml:space="preserve"> </w:t>
      </w:r>
      <w:proofErr w:type="gramStart"/>
      <w:r w:rsidRPr="00171763">
        <w:rPr>
          <w:i/>
          <w:iCs/>
          <w:sz w:val="10"/>
          <w:szCs w:val="10"/>
        </w:rPr>
        <w:t>нематериальным</w:t>
      </w:r>
      <w:proofErr w:type="gramEnd"/>
      <w:r w:rsidRPr="00171763">
        <w:rPr>
          <w:sz w:val="10"/>
          <w:szCs w:val="10"/>
        </w:rPr>
        <w:t xml:space="preserve"> — различного рода благодарности, пакеты социальных льгот, повышение статуса сотрудника. Вместе с тем, это деление достаточно условно, так как некоторые способы мотивации можно отнести сразу к обеим группам, например, пакет социальных льгот может предоставлять определенные материальные блага. Естественно, что только комплекс мер, сведенных в единую систему стимулирования труда, способен оказать должное позитивное влияние на его эффективность. Именно это и является главной целью кадрово-мотивационной политики компании.</w:t>
      </w:r>
    </w:p>
    <w:p w:rsidR="00275C1E" w:rsidRPr="00171763" w:rsidRDefault="00275C1E" w:rsidP="003C5B5E">
      <w:pPr>
        <w:pStyle w:val="a6"/>
        <w:jc w:val="both"/>
        <w:rPr>
          <w:sz w:val="10"/>
          <w:szCs w:val="10"/>
        </w:rPr>
      </w:pPr>
      <w:r w:rsidRPr="00171763">
        <w:rPr>
          <w:sz w:val="10"/>
          <w:szCs w:val="10"/>
        </w:rPr>
        <w:t>Не вдаваясь детально в психологию труда, попробуем охарактеризовать и оценить методы мотивирования, применение которых способствует созданию внятных и эффективных систем мотивации труда. Прежде всего, эффективность труда зависит от его организации. Существует несколько классических принципов корректной организации труда, среди которых можно выделить следующие:</w:t>
      </w:r>
    </w:p>
    <w:p w:rsidR="00275C1E" w:rsidRPr="00171763" w:rsidRDefault="00275C1E" w:rsidP="003C5B5E">
      <w:pPr>
        <w:pStyle w:val="a6"/>
        <w:jc w:val="both"/>
        <w:rPr>
          <w:sz w:val="10"/>
          <w:szCs w:val="10"/>
        </w:rPr>
      </w:pPr>
      <w:r w:rsidRPr="00171763">
        <w:rPr>
          <w:sz w:val="10"/>
          <w:szCs w:val="10"/>
        </w:rPr>
        <w:t>♦  работа должна иметь смысл, т. е. каждый работник должен знать, зачем он выполняет свою работу, четко осознавать ее цели и ощущать значимость ее выполнения;</w:t>
      </w:r>
    </w:p>
    <w:p w:rsidR="00275C1E" w:rsidRPr="00171763" w:rsidRDefault="00275C1E" w:rsidP="003C5B5E">
      <w:pPr>
        <w:pStyle w:val="a6"/>
        <w:jc w:val="both"/>
        <w:rPr>
          <w:sz w:val="10"/>
          <w:szCs w:val="10"/>
        </w:rPr>
      </w:pPr>
      <w:r w:rsidRPr="00171763">
        <w:rPr>
          <w:sz w:val="10"/>
          <w:szCs w:val="10"/>
        </w:rPr>
        <w:t>♦  каждый работник должен иметь соответствующим образом оборудованное рабочее место;</w:t>
      </w:r>
    </w:p>
    <w:p w:rsidR="00275C1E" w:rsidRPr="00171763" w:rsidRDefault="00275C1E" w:rsidP="003C5B5E">
      <w:pPr>
        <w:pStyle w:val="a6"/>
        <w:jc w:val="both"/>
        <w:rPr>
          <w:sz w:val="10"/>
          <w:szCs w:val="10"/>
        </w:rPr>
      </w:pPr>
      <w:r w:rsidRPr="00171763">
        <w:rPr>
          <w:sz w:val="10"/>
          <w:szCs w:val="10"/>
        </w:rPr>
        <w:t>♦  руководство должно создать на рабочем месте такие условия труда, которые позволили бы работнику выполнять свои обязанности наиболее эффективно;</w:t>
      </w:r>
    </w:p>
    <w:p w:rsidR="00275C1E" w:rsidRPr="00171763" w:rsidRDefault="00275C1E" w:rsidP="003C5B5E">
      <w:pPr>
        <w:pStyle w:val="a6"/>
        <w:jc w:val="both"/>
        <w:rPr>
          <w:sz w:val="10"/>
          <w:szCs w:val="10"/>
        </w:rPr>
      </w:pPr>
      <w:r w:rsidRPr="00171763">
        <w:rPr>
          <w:sz w:val="10"/>
          <w:szCs w:val="10"/>
        </w:rPr>
        <w:t>♦  требования, предъявляемые к работнику, не должны быть завышенными или заниженными;</w:t>
      </w:r>
    </w:p>
    <w:p w:rsidR="00275C1E" w:rsidRPr="00171763" w:rsidRDefault="00275C1E" w:rsidP="003C5B5E">
      <w:pPr>
        <w:pStyle w:val="a6"/>
        <w:jc w:val="both"/>
        <w:rPr>
          <w:sz w:val="10"/>
          <w:szCs w:val="10"/>
        </w:rPr>
      </w:pPr>
      <w:r w:rsidRPr="00171763">
        <w:rPr>
          <w:sz w:val="10"/>
          <w:szCs w:val="10"/>
        </w:rPr>
        <w:t>♦  каждый работник должен видеть результат своего труда и осознавать свой индивидуальный вклад в коллективную деятельность;</w:t>
      </w:r>
    </w:p>
    <w:p w:rsidR="00275C1E" w:rsidRPr="00171763" w:rsidRDefault="00275C1E" w:rsidP="003C5B5E">
      <w:pPr>
        <w:pStyle w:val="a6"/>
        <w:jc w:val="both"/>
        <w:rPr>
          <w:sz w:val="10"/>
          <w:szCs w:val="10"/>
        </w:rPr>
      </w:pPr>
      <w:r w:rsidRPr="00171763">
        <w:rPr>
          <w:sz w:val="10"/>
          <w:szCs w:val="10"/>
        </w:rPr>
        <w:t>♦  каждый работник может иметь собственный взгляд на оптимизацию рабочего времени и процесса: все рационализаторские предложения должны быть рассмотрены и должным образом оценены;</w:t>
      </w:r>
    </w:p>
    <w:p w:rsidR="00275C1E" w:rsidRPr="00171763" w:rsidRDefault="00275C1E" w:rsidP="003C5B5E">
      <w:pPr>
        <w:pStyle w:val="a6"/>
        <w:jc w:val="both"/>
        <w:rPr>
          <w:sz w:val="10"/>
          <w:szCs w:val="10"/>
        </w:rPr>
      </w:pPr>
      <w:r w:rsidRPr="00171763">
        <w:rPr>
          <w:sz w:val="10"/>
          <w:szCs w:val="10"/>
        </w:rPr>
        <w:t>♦  каждый работник должен обладать необходимой информацией по работе.</w:t>
      </w:r>
    </w:p>
    <w:p w:rsidR="00275C1E" w:rsidRPr="00171763" w:rsidRDefault="00275C1E" w:rsidP="003C5B5E">
      <w:pPr>
        <w:pStyle w:val="a6"/>
        <w:jc w:val="both"/>
        <w:rPr>
          <w:sz w:val="10"/>
          <w:szCs w:val="10"/>
        </w:rPr>
      </w:pPr>
      <w:r w:rsidRPr="00171763">
        <w:rPr>
          <w:sz w:val="10"/>
          <w:szCs w:val="10"/>
        </w:rPr>
        <w:t>Достаточно важный блок системы мотивации тесно переплетен с понятием</w:t>
      </w:r>
      <w:r w:rsidRPr="00171763">
        <w:rPr>
          <w:i/>
          <w:iCs/>
          <w:sz w:val="10"/>
          <w:szCs w:val="10"/>
        </w:rPr>
        <w:t xml:space="preserve"> корпоративной культуры, </w:t>
      </w:r>
      <w:r w:rsidRPr="00171763">
        <w:rPr>
          <w:sz w:val="10"/>
          <w:szCs w:val="10"/>
        </w:rPr>
        <w:t>под которой в большинстве случаев понимается «набор наиболее     предположений, принимаемых</w:t>
      </w:r>
    </w:p>
    <w:p w:rsidR="00275C1E" w:rsidRPr="00171763" w:rsidRDefault="00275C1E" w:rsidP="003C5B5E">
      <w:pPr>
        <w:pStyle w:val="a6"/>
        <w:jc w:val="both"/>
        <w:rPr>
          <w:sz w:val="10"/>
          <w:szCs w:val="10"/>
        </w:rPr>
      </w:pPr>
      <w:r w:rsidRPr="00171763">
        <w:rPr>
          <w:sz w:val="10"/>
          <w:szCs w:val="10"/>
        </w:rPr>
        <w:t>членами организации и получающих выражение в заявляемых организацией ценностях, задающих людям ориентиры их поведения и действий»</w:t>
      </w:r>
      <w:r w:rsidRPr="00171763">
        <w:rPr>
          <w:sz w:val="10"/>
          <w:szCs w:val="10"/>
          <w:vertAlign w:val="superscript"/>
        </w:rPr>
        <w:t>15</w:t>
      </w:r>
      <w:r w:rsidRPr="00171763">
        <w:rPr>
          <w:sz w:val="10"/>
          <w:szCs w:val="10"/>
        </w:rPr>
        <w:t>. Сотрудники компании должны чувствовать уверенность в завтрашнем дне, которая формируется под воздействием стабильности предприятия, заботы о персонале, достаточного уровня заработной платы и регулярности ее получения, системы социальных льгот.</w:t>
      </w:r>
    </w:p>
    <w:p w:rsidR="00275C1E" w:rsidRPr="00171763" w:rsidRDefault="00275C1E" w:rsidP="003C5B5E">
      <w:pPr>
        <w:pStyle w:val="a6"/>
        <w:jc w:val="both"/>
        <w:rPr>
          <w:sz w:val="10"/>
          <w:szCs w:val="10"/>
        </w:rPr>
      </w:pPr>
      <w:r w:rsidRPr="00171763">
        <w:rPr>
          <w:sz w:val="10"/>
          <w:szCs w:val="10"/>
        </w:rPr>
        <w:lastRenderedPageBreak/>
        <w:t xml:space="preserve">Существенную роль в системе мотивирования труда играет комплекс социальных льгот (социальный пакет), или так называемый «стимулирующий» набор дополнительных благ, гарантий, компенсаций, не входящих в систему оплаты труда (в СССР подобный набор назывался «социальным обеспечением трудящихся»). Спектр подобных льгот чрезвычайно широк, поскольку зависит только от фантазии руководства конкретной организации. </w:t>
      </w:r>
      <w:proofErr w:type="gramStart"/>
      <w:r w:rsidRPr="00171763">
        <w:rPr>
          <w:sz w:val="10"/>
          <w:szCs w:val="10"/>
        </w:rPr>
        <w:t>Наиболее популярные составляющие социальных пакетов — организация бесплатного или льготного питания сотрудников, оплата проезда на работу, дополнительная медицинская страховка, дополнительное негосударственное пенсионное страхование, страхование от несчастных случаев во время выполнения служебных обязанностей, оплата обучения сотрудника и предоставление ему возможности повышать профессиональные навыки, оплата поднайма жилья, предоставление ссуд на приобретение жилья, оплата отдыха и занятий спортом и др. Достаточно прогрессивна и интересна</w:t>
      </w:r>
      <w:proofErr w:type="gramEnd"/>
      <w:r w:rsidRPr="00171763">
        <w:rPr>
          <w:sz w:val="10"/>
          <w:szCs w:val="10"/>
        </w:rPr>
        <w:t xml:space="preserve"> такая форма, как «банк отпусков», аккумулирующий в себе дни планового отпуска, часы переработки, отгулы и пр. Банк отпусков позволяет работнику планировать свой отдых самостоятельно и использовать выходные дни максимально полезно для себя, согласуй это с руководством.</w:t>
      </w:r>
    </w:p>
    <w:p w:rsidR="00275C1E" w:rsidRPr="00171763" w:rsidRDefault="00275C1E" w:rsidP="003C5B5E">
      <w:pPr>
        <w:pStyle w:val="a6"/>
        <w:jc w:val="both"/>
        <w:rPr>
          <w:sz w:val="10"/>
          <w:szCs w:val="10"/>
        </w:rPr>
      </w:pPr>
      <w:r w:rsidRPr="00171763">
        <w:rPr>
          <w:sz w:val="10"/>
          <w:szCs w:val="10"/>
        </w:rPr>
        <w:t>Говоря об эффективности стимулирующего воздействия и «</w:t>
      </w:r>
      <w:proofErr w:type="spellStart"/>
      <w:r w:rsidRPr="00171763">
        <w:rPr>
          <w:sz w:val="10"/>
          <w:szCs w:val="10"/>
        </w:rPr>
        <w:t>затратности</w:t>
      </w:r>
      <w:proofErr w:type="spellEnd"/>
      <w:r w:rsidRPr="00171763">
        <w:rPr>
          <w:sz w:val="10"/>
          <w:szCs w:val="10"/>
        </w:rPr>
        <w:t xml:space="preserve">» различных видов социальных льгот, применим комплексную оценку их по признаку «эффективно— </w:t>
      </w:r>
      <w:proofErr w:type="gramStart"/>
      <w:r w:rsidRPr="00171763">
        <w:rPr>
          <w:sz w:val="10"/>
          <w:szCs w:val="10"/>
        </w:rPr>
        <w:t>де</w:t>
      </w:r>
      <w:proofErr w:type="gramEnd"/>
      <w:r w:rsidRPr="00171763">
        <w:rPr>
          <w:sz w:val="10"/>
          <w:szCs w:val="10"/>
        </w:rPr>
        <w:t>шево». В этом случае на первое место, по мнению специалистов, выходят медицинское обслуживание и выдача ссуд; на второе — оплата проезда. Далее, в порядке убывания — страхование, питание, обучение и др.</w:t>
      </w:r>
    </w:p>
    <w:p w:rsidR="00275C1E" w:rsidRPr="00171763" w:rsidRDefault="00275C1E" w:rsidP="003C5B5E">
      <w:pPr>
        <w:pStyle w:val="a6"/>
        <w:jc w:val="both"/>
        <w:rPr>
          <w:sz w:val="10"/>
          <w:szCs w:val="10"/>
        </w:rPr>
      </w:pPr>
      <w:r w:rsidRPr="00171763">
        <w:rPr>
          <w:sz w:val="10"/>
          <w:szCs w:val="10"/>
        </w:rPr>
        <w:t>Немаловажным условием для повышения эффективности мотивирования труда являются ясно видимые перспективы карьерного роста сотрудника. В компаниях, дорожащих своими кадрами и стремящихся идти в ногу со временем, существует такое понятие как планирование карьеры: сотрудники периодически составляют план личной карьеры, планируют для себя желаемые результаты на определенный период и определяют пути их достижения. При этом изменения в статусе сотрудника не обязательно должны быть значимыми, с точки зрения должностной иерархии компании: это может быть повышение статуса (разряда) в рамках одной должности, что само по себе является признанием заслуг сотрудника, но не влечет за собой заметного повышения оплаты его труда. Ротация кадров не обязательно должна проходить по вертикали, достаточно эффективно и горизонтальное перемещение сотрудников.</w:t>
      </w:r>
    </w:p>
    <w:p w:rsidR="00275C1E" w:rsidRPr="00171763" w:rsidRDefault="00275C1E" w:rsidP="003C5B5E">
      <w:pPr>
        <w:pStyle w:val="a6"/>
        <w:jc w:val="both"/>
        <w:rPr>
          <w:sz w:val="10"/>
          <w:szCs w:val="10"/>
        </w:rPr>
      </w:pPr>
      <w:r w:rsidRPr="00171763">
        <w:rPr>
          <w:sz w:val="10"/>
          <w:szCs w:val="10"/>
        </w:rPr>
        <w:t>В целом, формируя систему мотивации труда, руководителю организации необходимо предпринять следующие шаги:</w:t>
      </w:r>
    </w:p>
    <w:p w:rsidR="00275C1E" w:rsidRPr="00171763" w:rsidRDefault="00275C1E" w:rsidP="003C5B5E">
      <w:pPr>
        <w:pStyle w:val="a6"/>
        <w:jc w:val="both"/>
        <w:rPr>
          <w:sz w:val="10"/>
          <w:szCs w:val="10"/>
        </w:rPr>
      </w:pPr>
      <w:r w:rsidRPr="00171763">
        <w:rPr>
          <w:sz w:val="10"/>
          <w:szCs w:val="10"/>
        </w:rPr>
        <w:t>1) провести исследование и анализ рынка труда на интересующем его сегменте рынка;</w:t>
      </w:r>
    </w:p>
    <w:p w:rsidR="00275C1E" w:rsidRPr="00171763" w:rsidRDefault="00275C1E" w:rsidP="003C5B5E">
      <w:pPr>
        <w:pStyle w:val="a6"/>
        <w:jc w:val="both"/>
        <w:rPr>
          <w:sz w:val="10"/>
          <w:szCs w:val="10"/>
        </w:rPr>
      </w:pPr>
      <w:r w:rsidRPr="00171763">
        <w:rPr>
          <w:sz w:val="10"/>
          <w:szCs w:val="10"/>
        </w:rPr>
        <w:t>2) определить необходимый и возможный список социальных льгот, который может быть сведен в единую систему и должен положительно повлиять на общую картину состояния производительности труда в компании;</w:t>
      </w:r>
    </w:p>
    <w:p w:rsidR="00275C1E" w:rsidRPr="00171763" w:rsidRDefault="00275C1E" w:rsidP="003C5B5E">
      <w:pPr>
        <w:pStyle w:val="a6"/>
        <w:jc w:val="both"/>
        <w:rPr>
          <w:sz w:val="10"/>
          <w:szCs w:val="10"/>
        </w:rPr>
      </w:pPr>
      <w:r w:rsidRPr="00171763">
        <w:rPr>
          <w:sz w:val="10"/>
          <w:szCs w:val="10"/>
        </w:rPr>
        <w:t>3) по необходимости ранжировать предоставляемые льготы по иерархической системе предприятия (чем выше статус, тем более значимы предоставляемые льготы);</w:t>
      </w:r>
    </w:p>
    <w:p w:rsidR="00275C1E" w:rsidRPr="00171763" w:rsidRDefault="00275C1E" w:rsidP="003C5B5E">
      <w:pPr>
        <w:pStyle w:val="a6"/>
        <w:jc w:val="both"/>
        <w:rPr>
          <w:sz w:val="10"/>
          <w:szCs w:val="10"/>
        </w:rPr>
      </w:pPr>
      <w:r w:rsidRPr="00171763">
        <w:rPr>
          <w:sz w:val="10"/>
          <w:szCs w:val="10"/>
        </w:rPr>
        <w:t>4) определить       источники финансирования социальных программ, так как система должна функционировать достаточно четко и носить регулярный характер.</w:t>
      </w:r>
    </w:p>
    <w:p w:rsidR="00275C1E" w:rsidRPr="00171763" w:rsidRDefault="00275C1E" w:rsidP="003C5B5E">
      <w:pPr>
        <w:pStyle w:val="a6"/>
        <w:jc w:val="both"/>
        <w:rPr>
          <w:sz w:val="10"/>
          <w:szCs w:val="10"/>
        </w:rPr>
      </w:pPr>
      <w:r w:rsidRPr="00171763">
        <w:rPr>
          <w:sz w:val="10"/>
          <w:szCs w:val="10"/>
        </w:rPr>
        <w:t>Нельзя утверждать, что эти шаги неоспоримы и должны восприниматься как аксиома: каждый руководитель имеет свой взгляд на пути формирования системы мотивации, а конкретная организация создает эту систему, исходя из своих индивидуальных особенностей. Однако какие бы шаги ни предпринимались, общий смысл будет в целом идентичен вышесказанному.</w:t>
      </w:r>
    </w:p>
    <w:p w:rsidR="00275C1E" w:rsidRPr="00171763" w:rsidRDefault="00275C1E" w:rsidP="003C5B5E">
      <w:pPr>
        <w:ind w:left="360"/>
        <w:jc w:val="both"/>
        <w:rPr>
          <w:color w:val="FF0000"/>
          <w:sz w:val="10"/>
          <w:szCs w:val="10"/>
        </w:rPr>
      </w:pPr>
    </w:p>
    <w:p w:rsidR="00431CE8" w:rsidRPr="00171763" w:rsidRDefault="00A141A0" w:rsidP="003C5B5E">
      <w:pPr>
        <w:numPr>
          <w:ilvl w:val="0"/>
          <w:numId w:val="1"/>
        </w:numPr>
        <w:jc w:val="both"/>
        <w:rPr>
          <w:b/>
          <w:color w:val="FF0000"/>
          <w:sz w:val="10"/>
          <w:szCs w:val="10"/>
        </w:rPr>
      </w:pPr>
      <w:r w:rsidRPr="00171763">
        <w:rPr>
          <w:b/>
          <w:color w:val="FF0000"/>
          <w:sz w:val="10"/>
          <w:szCs w:val="10"/>
        </w:rPr>
        <w:t>Теория личности</w:t>
      </w:r>
    </w:p>
    <w:p w:rsidR="00431CE8" w:rsidRPr="00171763" w:rsidRDefault="00431CE8" w:rsidP="003C5B5E">
      <w:pPr>
        <w:pStyle w:val="a6"/>
        <w:shd w:val="clear" w:color="auto" w:fill="FFFFFF"/>
        <w:jc w:val="both"/>
        <w:rPr>
          <w:color w:val="000000"/>
          <w:sz w:val="10"/>
          <w:szCs w:val="10"/>
        </w:rPr>
      </w:pPr>
      <w:r w:rsidRPr="00171763">
        <w:rPr>
          <w:sz w:val="10"/>
          <w:szCs w:val="10"/>
        </w:rPr>
        <w:t xml:space="preserve">      </w:t>
      </w:r>
      <w:r w:rsidRPr="00171763">
        <w:rPr>
          <w:color w:val="000000"/>
          <w:sz w:val="10"/>
          <w:szCs w:val="10"/>
        </w:rPr>
        <w:t>Индивидуальность человека определяется его жизненным опытом, преломляемым через особенности личности и проявляемым путем его отношения к окружающим явлениям и своеобразия его внутренних психических функций.</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b/>
          <w:bCs/>
          <w:color w:val="000000"/>
          <w:sz w:val="10"/>
          <w:szCs w:val="10"/>
        </w:rPr>
        <w:t>Личность</w:t>
      </w:r>
      <w:r w:rsidRPr="00171763">
        <w:rPr>
          <w:color w:val="000000"/>
          <w:sz w:val="10"/>
          <w:szCs w:val="10"/>
        </w:rPr>
        <w:t> – системное качество, приобретаемое индивидом в конкретной деятельности и общении, характеризующее его со стороны включенности в общественные отношения.</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Человек не рождается личностью, а становится ею по мере активного вхождения в жизнь общества, освоения накопленного социального опыта. Становление личности происходит в процессе всей жизни человека. Формирование личности в коллективе происходит как путем невольного подражания общепринятым групповым нормам, так и сознательного усвоения требований коллектива.</w:t>
      </w:r>
    </w:p>
    <w:p w:rsidR="00A04974" w:rsidRPr="00171763" w:rsidRDefault="00431CE8" w:rsidP="003C5B5E">
      <w:pPr>
        <w:pStyle w:val="a6"/>
        <w:shd w:val="clear" w:color="auto" w:fill="FFFFFF"/>
        <w:jc w:val="both"/>
        <w:rPr>
          <w:color w:val="000000"/>
          <w:sz w:val="10"/>
          <w:szCs w:val="10"/>
        </w:rPr>
      </w:pPr>
      <w:r w:rsidRPr="00171763">
        <w:rPr>
          <w:color w:val="000000"/>
          <w:sz w:val="10"/>
          <w:szCs w:val="10"/>
        </w:rPr>
        <w:t>Каждая личность является носителем того общего, что характерно для всего общества, и вместе с тем особенного, типичного для определенного коллектива. Но личности присущи индивидуальные особенности, которые определяются наследственными характеристиками, природными задатками и т. д.</w:t>
      </w:r>
    </w:p>
    <w:p w:rsidR="00A04974" w:rsidRPr="00171763" w:rsidRDefault="00A04974" w:rsidP="003C5B5E">
      <w:pPr>
        <w:pStyle w:val="a6"/>
        <w:shd w:val="clear" w:color="auto" w:fill="FFFFFF"/>
        <w:jc w:val="both"/>
        <w:rPr>
          <w:color w:val="000000"/>
          <w:sz w:val="10"/>
          <w:szCs w:val="10"/>
        </w:rPr>
      </w:pPr>
      <w:r w:rsidRPr="00171763">
        <w:rPr>
          <w:color w:val="000000"/>
          <w:sz w:val="10"/>
          <w:szCs w:val="10"/>
        </w:rPr>
        <w:t xml:space="preserve"> Концепция личности необходима для понимания различных ситуаций и управления ими. Личность рассматривается в качестве ключевого фактора для понимания отношения к работе и карьере, преодоления стресса, анализа проблем и принятия решений. Кроме того, личность рассматривается как центральный фактор в движущих силах мотивации, в межличностных отношениях.</w:t>
      </w:r>
    </w:p>
    <w:p w:rsidR="00431CE8" w:rsidRPr="00171763" w:rsidRDefault="00A04974" w:rsidP="003C5B5E">
      <w:pPr>
        <w:shd w:val="clear" w:color="auto" w:fill="FFFFFF"/>
        <w:spacing w:before="100" w:beforeAutospacing="1" w:after="100" w:afterAutospacing="1"/>
        <w:jc w:val="both"/>
        <w:rPr>
          <w:color w:val="000000"/>
          <w:sz w:val="10"/>
          <w:szCs w:val="10"/>
        </w:rPr>
      </w:pPr>
      <w:r w:rsidRPr="00171763">
        <w:rPr>
          <w:color w:val="000000"/>
          <w:sz w:val="10"/>
          <w:szCs w:val="10"/>
        </w:rPr>
        <w:lastRenderedPageBreak/>
        <w:t>Не существует единой теории, включающей в себя все, что нам известно о таком понятии, как личность. Каждая теория и каждый подход предлагает свой путь к изучению личности.</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Услов</w:t>
      </w:r>
      <w:r w:rsidR="00A04974" w:rsidRPr="00171763">
        <w:rPr>
          <w:color w:val="000000"/>
          <w:sz w:val="10"/>
          <w:szCs w:val="10"/>
        </w:rPr>
        <w:t xml:space="preserve">но можно говорить о внутренней и о </w:t>
      </w:r>
      <w:r w:rsidRPr="00171763">
        <w:rPr>
          <w:color w:val="000000"/>
          <w:sz w:val="10"/>
          <w:szCs w:val="10"/>
        </w:rPr>
        <w:t>внешней структуре принадлежности к социальным группам.</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b/>
          <w:bCs/>
          <w:color w:val="000000"/>
          <w:sz w:val="10"/>
          <w:szCs w:val="10"/>
        </w:rPr>
        <w:t>Внутренняя структура личности </w:t>
      </w:r>
      <w:r w:rsidRPr="00171763">
        <w:rPr>
          <w:color w:val="000000"/>
          <w:sz w:val="10"/>
          <w:szCs w:val="10"/>
        </w:rPr>
        <w:t>включает ряд подструктур:</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а) сложившаяся в сознании личности психологическая среда: система потребностей, интересов, притязаний, ценностных ориентации, идеалов, убеждений, мировоззрение;</w:t>
      </w:r>
    </w:p>
    <w:p w:rsidR="00431CE8" w:rsidRPr="00171763" w:rsidRDefault="00431CE8" w:rsidP="003C5B5E">
      <w:pPr>
        <w:shd w:val="clear" w:color="auto" w:fill="FFFFFF"/>
        <w:spacing w:before="100" w:beforeAutospacing="1" w:after="100" w:afterAutospacing="1"/>
        <w:jc w:val="both"/>
        <w:rPr>
          <w:color w:val="000000"/>
          <w:sz w:val="10"/>
          <w:szCs w:val="10"/>
        </w:rPr>
      </w:pPr>
      <w:proofErr w:type="gramStart"/>
      <w:r w:rsidRPr="00171763">
        <w:rPr>
          <w:color w:val="000000"/>
          <w:sz w:val="10"/>
          <w:szCs w:val="10"/>
        </w:rPr>
        <w:t>б) психические свойства: характер, интеллект, эмоции, воля, мышление, память, воображение и т. д.</w:t>
      </w:r>
      <w:proofErr w:type="gramEnd"/>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в) психологические свойства, возможности реализации (способности) личности: опыт, навыки, умения;</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г) физиологические, наследственные качества: темперамент и пр.</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b/>
          <w:bCs/>
          <w:color w:val="000000"/>
          <w:sz w:val="10"/>
          <w:szCs w:val="10"/>
        </w:rPr>
        <w:t>Внешняя социальная структура личности </w:t>
      </w:r>
      <w:r w:rsidRPr="00171763">
        <w:rPr>
          <w:color w:val="000000"/>
          <w:sz w:val="10"/>
          <w:szCs w:val="10"/>
        </w:rPr>
        <w:t>характеризуется принадлежностью к различным социальным группам. Такие группы могут быть, например, социально-демографическими (мужчины и женщины, молодые и пожилые работники, семейные и несемейные), профессионально-квалификационными (принадлежность к различным профессиям, различия в квалификации, должностном статусе и т. п.) и др.</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Люди могут входить и в другие группы, отличающиеся своей психологией поведения, – партийные, национальные, территориальные, религиозные, различные формальные и неформальные объединения.</w:t>
      </w:r>
    </w:p>
    <w:p w:rsidR="00431CE8" w:rsidRPr="00171763" w:rsidRDefault="00431CE8" w:rsidP="003C5B5E">
      <w:pPr>
        <w:shd w:val="clear" w:color="auto" w:fill="FFFFFF"/>
        <w:spacing w:before="100" w:beforeAutospacing="1" w:after="100" w:afterAutospacing="1"/>
        <w:jc w:val="both"/>
        <w:rPr>
          <w:color w:val="000000"/>
          <w:sz w:val="10"/>
          <w:szCs w:val="10"/>
        </w:rPr>
      </w:pPr>
      <w:r w:rsidRPr="00171763">
        <w:rPr>
          <w:color w:val="000000"/>
          <w:sz w:val="10"/>
          <w:szCs w:val="10"/>
        </w:rPr>
        <w:t>Руководитель, учитывающий личностные качества подчиненного, может найти индивидуальный подход к каждому работнику, а значит, привести в действие внутренние резервы активизации его деятельности.</w:t>
      </w:r>
    </w:p>
    <w:p w:rsidR="00431CE8" w:rsidRPr="00171763" w:rsidRDefault="00431CE8" w:rsidP="003C5B5E">
      <w:pPr>
        <w:ind w:left="502"/>
        <w:jc w:val="both"/>
        <w:rPr>
          <w:sz w:val="10"/>
          <w:szCs w:val="10"/>
        </w:rPr>
      </w:pPr>
    </w:p>
    <w:p w:rsidR="00A141A0" w:rsidRPr="00171763" w:rsidRDefault="00A141A0" w:rsidP="003C5B5E">
      <w:pPr>
        <w:numPr>
          <w:ilvl w:val="0"/>
          <w:numId w:val="1"/>
        </w:numPr>
        <w:jc w:val="both"/>
        <w:rPr>
          <w:b/>
          <w:color w:val="FF0000"/>
          <w:sz w:val="10"/>
          <w:szCs w:val="10"/>
        </w:rPr>
      </w:pPr>
      <w:proofErr w:type="spellStart"/>
      <w:r w:rsidRPr="00171763">
        <w:rPr>
          <w:b/>
          <w:color w:val="FF0000"/>
          <w:sz w:val="10"/>
          <w:szCs w:val="10"/>
        </w:rPr>
        <w:t>Социально-психогическая</w:t>
      </w:r>
      <w:proofErr w:type="spellEnd"/>
      <w:r w:rsidRPr="00171763">
        <w:rPr>
          <w:b/>
          <w:color w:val="FF0000"/>
          <w:sz w:val="10"/>
          <w:szCs w:val="10"/>
        </w:rPr>
        <w:t xml:space="preserve">  структура личности.</w:t>
      </w:r>
    </w:p>
    <w:p w:rsidR="005C6DA1" w:rsidRPr="00171763" w:rsidRDefault="005C6DA1" w:rsidP="003C5B5E">
      <w:pPr>
        <w:ind w:left="142"/>
        <w:jc w:val="both"/>
        <w:rPr>
          <w:sz w:val="10"/>
          <w:szCs w:val="10"/>
        </w:rPr>
      </w:pP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 Природу личности отражает ее социально-психологическая структура, в которой принято выделять направленность, характер, темперамент и способности.</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 Направленность - система потребностей, мотивов, интересов и идеалов. Темперамент - система природных качеств.</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Способности - совокупность интеллектуальных, волевых и эмоциональных свойств. </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Характер - синтез отношений и способов поведения.</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Каждая личность - это индивидуальность. Важно рассматривать личность в соотношении с жизненной историей индивида или с перспективами его развития. Личность представлена теми характеристика</w:t>
      </w:r>
      <w:r w:rsidRPr="00171763">
        <w:rPr>
          <w:sz w:val="10"/>
          <w:szCs w:val="10"/>
        </w:rPr>
        <w:softHyphen/>
        <w:t>ми, которые «отвечают» за устойчивые формы поведения. Основным способом существования человека является его деятельность. Деятельность для человека это также и способ включения в социальную систему.</w:t>
      </w:r>
    </w:p>
    <w:p w:rsidR="005C6DA1" w:rsidRPr="00171763" w:rsidRDefault="005C6DA1" w:rsidP="003C5B5E">
      <w:pPr>
        <w:shd w:val="clear" w:color="auto" w:fill="FFFFFF"/>
        <w:autoSpaceDE w:val="0"/>
        <w:autoSpaceDN w:val="0"/>
        <w:adjustRightInd w:val="0"/>
        <w:jc w:val="both"/>
        <w:rPr>
          <w:sz w:val="10"/>
          <w:szCs w:val="10"/>
        </w:rPr>
      </w:pPr>
      <w:r w:rsidRPr="00171763">
        <w:rPr>
          <w:b/>
          <w:sz w:val="10"/>
          <w:szCs w:val="10"/>
        </w:rPr>
        <w:t>Социальная система - совокупность отношений, которые возникают в результате взаимодействия индивидов. Взаимодействия соц. систем характеризуются двумя особенностями: 1. поведение любого члена группы может оказать прямое или косвенное влияние на действия любого другого его участника. И хотя сила этих воздействий различна, все части системы взаимосвязаны. 2.социальные системы являются открытыми, взаимодействующими с внешним миром системами</w:t>
      </w:r>
      <w:r w:rsidRPr="00171763">
        <w:rPr>
          <w:sz w:val="10"/>
          <w:szCs w:val="10"/>
        </w:rPr>
        <w:t>.</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Практическую связь с миром и зависимость от него выражают потребности человека, которые являются источником его активности взаимодействия с окружающей средой. Потребности бывают первичные (физиологические) и вторичные (психологические). Мотив - осознанная потребность. Система мотивов </w:t>
      </w:r>
      <w:proofErr w:type="gramStart"/>
      <w:r w:rsidRPr="00171763">
        <w:rPr>
          <w:sz w:val="10"/>
          <w:szCs w:val="10"/>
        </w:rPr>
        <w:t>-м</w:t>
      </w:r>
      <w:proofErr w:type="gramEnd"/>
      <w:r w:rsidRPr="00171763">
        <w:rPr>
          <w:sz w:val="10"/>
          <w:szCs w:val="10"/>
        </w:rPr>
        <w:t>отивация (внутренняя и внешняя - стимулирование).</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Направленность представляет собой совокупность тенденций, которые в качестве мотивов определяют человеческую деятельность, сами в свою </w:t>
      </w:r>
      <w:proofErr w:type="gramStart"/>
      <w:r w:rsidRPr="00171763">
        <w:rPr>
          <w:sz w:val="10"/>
          <w:szCs w:val="10"/>
        </w:rPr>
        <w:t>очередь</w:t>
      </w:r>
      <w:proofErr w:type="gramEnd"/>
      <w:r w:rsidRPr="00171763">
        <w:rPr>
          <w:sz w:val="10"/>
          <w:szCs w:val="10"/>
        </w:rPr>
        <w:t xml:space="preserve"> определяясь ее целями и задачами. Выделяют три труппы людей по направленности их развития: потребители, созидатели, разрушители. Направленность проявляется через установку человека. Установка личност</w:t>
      </w:r>
      <w:proofErr w:type="gramStart"/>
      <w:r w:rsidRPr="00171763">
        <w:rPr>
          <w:sz w:val="10"/>
          <w:szCs w:val="10"/>
        </w:rPr>
        <w:t>и-</w:t>
      </w:r>
      <w:proofErr w:type="gramEnd"/>
      <w:r w:rsidRPr="00171763">
        <w:rPr>
          <w:sz w:val="10"/>
          <w:szCs w:val="10"/>
        </w:rPr>
        <w:t xml:space="preserve"> это занятая ею позиция, настрой на определенное поведение. В основе направленности личности есть основополагающие качества, свойства, которые определяют критерии, по которым можно чаще всего безошибочно судить о человеке, предсказывать его поведение и управлять им. К этим качествам относят: уровень развития интеллекта, волю, чувства и эмоциональные свойства, темперамент и способности. Среди многих качеств личности, составляющих ее индивидуальность, существенная роль отводится интеллекту (уму). Среди умственных способностей выделяют: любознательность (стремление человека узнать то новое, с чем он встречается впервые); глубина ума (качество человека постичь суть конкретного явления, уметь установить основные, существенные связи между явлениями и внутри них); </w:t>
      </w:r>
      <w:proofErr w:type="gramStart"/>
      <w:r w:rsidRPr="00171763">
        <w:rPr>
          <w:sz w:val="10"/>
          <w:szCs w:val="10"/>
        </w:rPr>
        <w:t>гибкость и подвижность ума (способность человека быстро отключиться от старых связей при анализе событий и также быстро установить новые отношения и связи, при этом суметь рассмотреть явление с необходимой точки зрения); логичность (способность применить анализ и синтез при мышлении); доказательность и критич</w:t>
      </w:r>
      <w:r w:rsidRPr="00171763">
        <w:rPr>
          <w:sz w:val="10"/>
          <w:szCs w:val="10"/>
        </w:rPr>
        <w:softHyphen/>
        <w:t>ность ума (отражают умение человека обосновать свое решение, используя при этом неопровержимые факты и аргументы);</w:t>
      </w:r>
      <w:proofErr w:type="gramEnd"/>
      <w:r w:rsidRPr="00171763">
        <w:rPr>
          <w:sz w:val="10"/>
          <w:szCs w:val="10"/>
        </w:rPr>
        <w:t xml:space="preserve"> интуиция; привычки (стандартная реакция личности на обстоятельства, сформировавшаяся в результате многократных прошлых реакций на подобные обстоятельства).</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Воля - это организатор поведения (воля регулирует сознание). </w:t>
      </w:r>
      <w:proofErr w:type="gramStart"/>
      <w:r w:rsidRPr="00171763">
        <w:rPr>
          <w:sz w:val="10"/>
          <w:szCs w:val="10"/>
        </w:rPr>
        <w:t>Для совершения волевого акта необходимы целеустремленность, решительность, настойчивость, выдержка, самостоятельность.</w:t>
      </w:r>
      <w:proofErr w:type="gramEnd"/>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Эмоции </w:t>
      </w:r>
      <w:proofErr w:type="gramStart"/>
      <w:r w:rsidRPr="00171763">
        <w:rPr>
          <w:sz w:val="10"/>
          <w:szCs w:val="10"/>
        </w:rPr>
        <w:t>-э</w:t>
      </w:r>
      <w:proofErr w:type="gramEnd"/>
      <w:r w:rsidRPr="00171763">
        <w:rPr>
          <w:sz w:val="10"/>
          <w:szCs w:val="10"/>
        </w:rPr>
        <w:t xml:space="preserve">то переживания личности, возникающие под воздействием определенных жизненных обстоятельств. На их основе образуются чувства как свойства личности: моральные (эмоциональное отношений личности к поведению людей и своему собственному); интеллектуальные (переживания, которые возникают у </w:t>
      </w:r>
      <w:r w:rsidRPr="00171763">
        <w:rPr>
          <w:sz w:val="10"/>
          <w:szCs w:val="10"/>
        </w:rPr>
        <w:lastRenderedPageBreak/>
        <w:t>человека в результате его умственной деятельности); эстетические (возникают и развиваются при воспри</w:t>
      </w:r>
      <w:r w:rsidRPr="00171763">
        <w:rPr>
          <w:sz w:val="10"/>
          <w:szCs w:val="10"/>
        </w:rPr>
        <w:softHyphen/>
        <w:t>ятии предметов искусства, красоты природы и пр.).</w:t>
      </w:r>
    </w:p>
    <w:p w:rsidR="005C6DA1" w:rsidRPr="00171763" w:rsidRDefault="005C6DA1" w:rsidP="003C5B5E">
      <w:pPr>
        <w:shd w:val="clear" w:color="auto" w:fill="FFFFFF"/>
        <w:autoSpaceDE w:val="0"/>
        <w:autoSpaceDN w:val="0"/>
        <w:adjustRightInd w:val="0"/>
        <w:jc w:val="both"/>
        <w:rPr>
          <w:sz w:val="10"/>
          <w:szCs w:val="10"/>
        </w:rPr>
      </w:pPr>
      <w:r w:rsidRPr="00171763">
        <w:rPr>
          <w:sz w:val="10"/>
          <w:szCs w:val="10"/>
        </w:rPr>
        <w:t xml:space="preserve">Эмоции, мышление и воля человека зависят от его темперамента. Темперамент - самая общая характеристика нервной системы индивида, которая влияет на всю его деятельность. </w:t>
      </w:r>
    </w:p>
    <w:p w:rsidR="00431CE8" w:rsidRPr="00171763" w:rsidRDefault="00431CE8" w:rsidP="003C5B5E">
      <w:pPr>
        <w:jc w:val="both"/>
        <w:rPr>
          <w:sz w:val="10"/>
          <w:szCs w:val="10"/>
        </w:rPr>
      </w:pPr>
    </w:p>
    <w:p w:rsidR="00A141A0" w:rsidRPr="00171763" w:rsidRDefault="00A141A0" w:rsidP="003C5B5E">
      <w:pPr>
        <w:numPr>
          <w:ilvl w:val="0"/>
          <w:numId w:val="1"/>
        </w:numPr>
        <w:jc w:val="both"/>
        <w:rPr>
          <w:b/>
          <w:color w:val="FF0000"/>
          <w:sz w:val="10"/>
          <w:szCs w:val="10"/>
        </w:rPr>
      </w:pPr>
      <w:r w:rsidRPr="00171763">
        <w:rPr>
          <w:b/>
          <w:color w:val="FF0000"/>
          <w:sz w:val="10"/>
          <w:szCs w:val="10"/>
        </w:rPr>
        <w:t>Ценностные ориентации личности. Социальные установки личности.</w:t>
      </w:r>
    </w:p>
    <w:p w:rsidR="00833AA1" w:rsidRPr="00171763" w:rsidRDefault="00833AA1" w:rsidP="003C5B5E">
      <w:pPr>
        <w:jc w:val="both"/>
        <w:rPr>
          <w:color w:val="FF0000"/>
          <w:sz w:val="10"/>
          <w:szCs w:val="10"/>
        </w:rPr>
      </w:pPr>
    </w:p>
    <w:p w:rsidR="00833AA1" w:rsidRPr="00171763" w:rsidRDefault="00833AA1" w:rsidP="00F34B1F">
      <w:pPr>
        <w:spacing w:line="360" w:lineRule="auto"/>
        <w:jc w:val="both"/>
        <w:rPr>
          <w:sz w:val="10"/>
          <w:szCs w:val="10"/>
        </w:rPr>
      </w:pPr>
      <w:r w:rsidRPr="00171763">
        <w:rPr>
          <w:sz w:val="10"/>
          <w:szCs w:val="10"/>
        </w:rPr>
        <w:t xml:space="preserve">Ценностные ориентации личности — оценочное отношение личности (группы) к совокупности материальных и духовных благ, которые рассматриваются как предметы (или их </w:t>
      </w:r>
      <w:proofErr w:type="spellStart"/>
      <w:r w:rsidRPr="00171763">
        <w:rPr>
          <w:sz w:val="10"/>
          <w:szCs w:val="10"/>
        </w:rPr>
        <w:t>свойства</w:t>
      </w:r>
      <w:proofErr w:type="spellEnd"/>
      <w:r w:rsidRPr="00171763">
        <w:rPr>
          <w:sz w:val="10"/>
          <w:szCs w:val="10"/>
        </w:rPr>
        <w:t xml:space="preserve">), цели и средства для удовлетворения </w:t>
      </w:r>
      <w:proofErr w:type="spellStart"/>
      <w:r w:rsidRPr="00171763">
        <w:rPr>
          <w:sz w:val="10"/>
          <w:szCs w:val="10"/>
        </w:rPr>
        <w:t>потребностеи</w:t>
      </w:r>
      <w:proofErr w:type="spellEnd"/>
      <w:r w:rsidRPr="00171763">
        <w:rPr>
          <w:sz w:val="10"/>
          <w:szCs w:val="10"/>
        </w:rPr>
        <w:t xml:space="preserve">̆ личности (группы). Они выражаются в идеалах, личностном смысле жизни и проявляются в социальном поведении личности (группы). Ориентации отражают отношение субъекта к условиям своего бытия как результат сознательного, оценочного выбора жизненно значимых предметов и объектов. Совокупность материальных и духовных благ является </w:t>
      </w:r>
      <w:proofErr w:type="spellStart"/>
      <w:r w:rsidRPr="00171763">
        <w:rPr>
          <w:sz w:val="10"/>
          <w:szCs w:val="10"/>
        </w:rPr>
        <w:t>основои</w:t>
      </w:r>
      <w:proofErr w:type="spellEnd"/>
      <w:r w:rsidRPr="00171763">
        <w:rPr>
          <w:sz w:val="10"/>
          <w:szCs w:val="10"/>
        </w:rPr>
        <w:t xml:space="preserve">̆ существования определенных систем </w:t>
      </w:r>
      <w:proofErr w:type="spellStart"/>
      <w:r w:rsidRPr="00171763">
        <w:rPr>
          <w:sz w:val="10"/>
          <w:szCs w:val="10"/>
        </w:rPr>
        <w:t>ценностеи</w:t>
      </w:r>
      <w:proofErr w:type="spellEnd"/>
      <w:r w:rsidRPr="00171763">
        <w:rPr>
          <w:sz w:val="10"/>
          <w:szCs w:val="10"/>
        </w:rPr>
        <w:t xml:space="preserve">̆. Ценностные ориентации не существуют сами по себе. Они организованы в систему. </w:t>
      </w:r>
    </w:p>
    <w:p w:rsidR="00833AA1" w:rsidRPr="00171763" w:rsidRDefault="00833AA1" w:rsidP="00F34B1F">
      <w:pPr>
        <w:spacing w:line="360" w:lineRule="auto"/>
        <w:jc w:val="both"/>
        <w:rPr>
          <w:sz w:val="10"/>
          <w:szCs w:val="10"/>
        </w:rPr>
      </w:pPr>
      <w:r w:rsidRPr="00171763">
        <w:rPr>
          <w:sz w:val="10"/>
          <w:szCs w:val="10"/>
        </w:rPr>
        <w:t xml:space="preserve">Ценностные ориентации, как и ценности, тесно связаны с нормами поведения, образуя тем самым, ценностно-нормативную систему — совокупность и взаимообусловленность ценностных ориентаций и норм, касающихся всех проявлений </w:t>
      </w:r>
      <w:proofErr w:type="spellStart"/>
      <w:r w:rsidRPr="00171763">
        <w:rPr>
          <w:sz w:val="10"/>
          <w:szCs w:val="10"/>
        </w:rPr>
        <w:t>общественнои</w:t>
      </w:r>
      <w:proofErr w:type="spellEnd"/>
      <w:r w:rsidRPr="00171763">
        <w:rPr>
          <w:sz w:val="10"/>
          <w:szCs w:val="10"/>
        </w:rPr>
        <w:t xml:space="preserve">̆ жизни, характерных для культуры данного общества. Каждое общество на конкретном этапе своего исторического развития </w:t>
      </w:r>
      <w:proofErr w:type="spellStart"/>
      <w:proofErr w:type="gramStart"/>
      <w:r w:rsidRPr="00171763">
        <w:rPr>
          <w:sz w:val="10"/>
          <w:szCs w:val="10"/>
        </w:rPr>
        <w:t>характери</w:t>
      </w:r>
      <w:proofErr w:type="spellEnd"/>
      <w:r w:rsidRPr="00171763">
        <w:rPr>
          <w:sz w:val="10"/>
          <w:szCs w:val="10"/>
        </w:rPr>
        <w:t xml:space="preserve"> </w:t>
      </w:r>
      <w:proofErr w:type="spellStart"/>
      <w:r w:rsidRPr="00171763">
        <w:rPr>
          <w:sz w:val="10"/>
          <w:szCs w:val="10"/>
        </w:rPr>
        <w:t>зуется</w:t>
      </w:r>
      <w:proofErr w:type="spellEnd"/>
      <w:proofErr w:type="gramEnd"/>
      <w:r w:rsidRPr="00171763">
        <w:rPr>
          <w:sz w:val="10"/>
          <w:szCs w:val="10"/>
        </w:rPr>
        <w:t xml:space="preserve"> специфическим набором и </w:t>
      </w:r>
      <w:proofErr w:type="spellStart"/>
      <w:r w:rsidRPr="00171763">
        <w:rPr>
          <w:sz w:val="10"/>
          <w:szCs w:val="10"/>
        </w:rPr>
        <w:t>иерархиеи</w:t>
      </w:r>
      <w:proofErr w:type="spellEnd"/>
      <w:r w:rsidRPr="00171763">
        <w:rPr>
          <w:sz w:val="10"/>
          <w:szCs w:val="10"/>
        </w:rPr>
        <w:t xml:space="preserve">̆ </w:t>
      </w:r>
      <w:proofErr w:type="spellStart"/>
      <w:r w:rsidRPr="00171763">
        <w:rPr>
          <w:sz w:val="10"/>
          <w:szCs w:val="10"/>
        </w:rPr>
        <w:t>ценностеи</w:t>
      </w:r>
      <w:proofErr w:type="spellEnd"/>
      <w:r w:rsidRPr="00171763">
        <w:rPr>
          <w:sz w:val="10"/>
          <w:szCs w:val="10"/>
        </w:rPr>
        <w:t xml:space="preserve">̆, ценностных ориентаций, система которых выступает в качестве наиболее высокого уровня </w:t>
      </w:r>
      <w:proofErr w:type="spellStart"/>
      <w:r w:rsidRPr="00171763">
        <w:rPr>
          <w:sz w:val="10"/>
          <w:szCs w:val="10"/>
        </w:rPr>
        <w:t>социальнои</w:t>
      </w:r>
      <w:proofErr w:type="spellEnd"/>
      <w:r w:rsidRPr="00171763">
        <w:rPr>
          <w:sz w:val="10"/>
          <w:szCs w:val="10"/>
        </w:rPr>
        <w:t xml:space="preserve">̆ регуляции.  Выделяются мировоззренческие ценностные ориентации, политические, нравственные, эстетические и др. </w:t>
      </w:r>
    </w:p>
    <w:p w:rsidR="00833AA1" w:rsidRPr="00171763" w:rsidRDefault="00833AA1" w:rsidP="00F34B1F">
      <w:pPr>
        <w:spacing w:line="360" w:lineRule="auto"/>
        <w:jc w:val="both"/>
        <w:rPr>
          <w:sz w:val="10"/>
          <w:szCs w:val="10"/>
        </w:rPr>
      </w:pPr>
      <w:r w:rsidRPr="00171763">
        <w:rPr>
          <w:sz w:val="10"/>
          <w:szCs w:val="10"/>
        </w:rPr>
        <w:t xml:space="preserve">Структурными элементами системы </w:t>
      </w:r>
      <w:proofErr w:type="gramStart"/>
      <w:r w:rsidRPr="00171763">
        <w:rPr>
          <w:sz w:val="10"/>
          <w:szCs w:val="10"/>
        </w:rPr>
        <w:t>цен</w:t>
      </w:r>
      <w:r w:rsidRPr="00171763">
        <w:rPr>
          <w:sz w:val="10"/>
          <w:szCs w:val="10"/>
          <w:lang w:val="en-US"/>
        </w:rPr>
        <w:t>􏰀</w:t>
      </w:r>
      <w:r w:rsidRPr="00171763">
        <w:rPr>
          <w:sz w:val="10"/>
          <w:szCs w:val="10"/>
        </w:rPr>
        <w:t xml:space="preserve"> </w:t>
      </w:r>
      <w:proofErr w:type="spellStart"/>
      <w:r w:rsidRPr="00171763">
        <w:rPr>
          <w:sz w:val="10"/>
          <w:szCs w:val="10"/>
        </w:rPr>
        <w:t>ностных</w:t>
      </w:r>
      <w:proofErr w:type="spellEnd"/>
      <w:proofErr w:type="gramEnd"/>
      <w:r w:rsidRPr="00171763">
        <w:rPr>
          <w:sz w:val="10"/>
          <w:szCs w:val="10"/>
        </w:rPr>
        <w:t xml:space="preserve"> ориентаций являются три подсистемы: когнитивная — система знаний, </w:t>
      </w:r>
      <w:proofErr w:type="spellStart"/>
      <w:r w:rsidRPr="00171763">
        <w:rPr>
          <w:sz w:val="10"/>
          <w:szCs w:val="10"/>
        </w:rPr>
        <w:t>суж</w:t>
      </w:r>
      <w:proofErr w:type="spellEnd"/>
      <w:r w:rsidRPr="00171763">
        <w:rPr>
          <w:sz w:val="10"/>
          <w:szCs w:val="10"/>
          <w:lang w:val="en-US"/>
        </w:rPr>
        <w:t>􏰀</w:t>
      </w:r>
      <w:r w:rsidRPr="00171763">
        <w:rPr>
          <w:sz w:val="10"/>
          <w:szCs w:val="10"/>
        </w:rPr>
        <w:t xml:space="preserve"> </w:t>
      </w:r>
      <w:proofErr w:type="spellStart"/>
      <w:r w:rsidRPr="00171763">
        <w:rPr>
          <w:sz w:val="10"/>
          <w:szCs w:val="10"/>
        </w:rPr>
        <w:t>дении</w:t>
      </w:r>
      <w:proofErr w:type="spellEnd"/>
      <w:r w:rsidRPr="00171763">
        <w:rPr>
          <w:sz w:val="10"/>
          <w:szCs w:val="10"/>
        </w:rPr>
        <w:t xml:space="preserve">̆, убеждений об объекте; </w:t>
      </w:r>
      <w:proofErr w:type="spellStart"/>
      <w:r w:rsidRPr="00171763">
        <w:rPr>
          <w:sz w:val="10"/>
          <w:szCs w:val="10"/>
        </w:rPr>
        <w:t>эмотивная</w:t>
      </w:r>
      <w:proofErr w:type="spellEnd"/>
      <w:r w:rsidRPr="00171763">
        <w:rPr>
          <w:sz w:val="10"/>
          <w:szCs w:val="10"/>
        </w:rPr>
        <w:t xml:space="preserve"> — система чувств, эмоциональных оценок объекта; поведенческая — система определенных </w:t>
      </w:r>
      <w:proofErr w:type="spellStart"/>
      <w:r w:rsidRPr="00171763">
        <w:rPr>
          <w:sz w:val="10"/>
          <w:szCs w:val="10"/>
        </w:rPr>
        <w:t>действии</w:t>
      </w:r>
      <w:proofErr w:type="spellEnd"/>
      <w:r w:rsidRPr="00171763">
        <w:rPr>
          <w:sz w:val="10"/>
          <w:szCs w:val="10"/>
        </w:rPr>
        <w:t xml:space="preserve">̆, последовательное поведение по отношению к объекту. Усвоение </w:t>
      </w:r>
      <w:proofErr w:type="spellStart"/>
      <w:r w:rsidRPr="00171763">
        <w:rPr>
          <w:sz w:val="10"/>
          <w:szCs w:val="10"/>
        </w:rPr>
        <w:t>ценностеи</w:t>
      </w:r>
      <w:proofErr w:type="spellEnd"/>
      <w:r w:rsidRPr="00171763">
        <w:rPr>
          <w:sz w:val="10"/>
          <w:szCs w:val="10"/>
        </w:rPr>
        <w:t xml:space="preserve">̆ и норм, выработка системы ценностных ориентаций на уровне личности составляет необходимую основу формирования личности и поддержания нормативного порядка в обществе. Эмпирическое изучение ценностных ориентаций занимает существенное место в социологических исследованиях воспитания, профессионального выбора, </w:t>
      </w:r>
      <w:proofErr w:type="spellStart"/>
      <w:r w:rsidRPr="00171763">
        <w:rPr>
          <w:sz w:val="10"/>
          <w:szCs w:val="10"/>
        </w:rPr>
        <w:t>общественнои</w:t>
      </w:r>
      <w:proofErr w:type="spellEnd"/>
      <w:r w:rsidRPr="00171763">
        <w:rPr>
          <w:sz w:val="10"/>
          <w:szCs w:val="10"/>
        </w:rPr>
        <w:t xml:space="preserve">̆ и </w:t>
      </w:r>
      <w:proofErr w:type="spellStart"/>
      <w:r w:rsidRPr="00171763">
        <w:rPr>
          <w:sz w:val="10"/>
          <w:szCs w:val="10"/>
        </w:rPr>
        <w:t>трудовои</w:t>
      </w:r>
      <w:proofErr w:type="spellEnd"/>
      <w:r w:rsidRPr="00171763">
        <w:rPr>
          <w:sz w:val="10"/>
          <w:szCs w:val="10"/>
        </w:rPr>
        <w:t>̆ активности и др. проблем. Ряд авторов включают установку и це</w:t>
      </w:r>
      <w:proofErr w:type="gramStart"/>
      <w:r w:rsidRPr="00171763">
        <w:rPr>
          <w:sz w:val="10"/>
          <w:szCs w:val="10"/>
        </w:rPr>
        <w:t>н-</w:t>
      </w:r>
      <w:proofErr w:type="gramEnd"/>
      <w:r w:rsidRPr="00171763">
        <w:rPr>
          <w:sz w:val="10"/>
          <w:szCs w:val="10"/>
        </w:rPr>
        <w:t xml:space="preserve"> </w:t>
      </w:r>
      <w:proofErr w:type="spellStart"/>
      <w:r w:rsidRPr="00171763">
        <w:rPr>
          <w:sz w:val="10"/>
          <w:szCs w:val="10"/>
        </w:rPr>
        <w:t>ностные</w:t>
      </w:r>
      <w:proofErr w:type="spellEnd"/>
      <w:r w:rsidRPr="00171763">
        <w:rPr>
          <w:sz w:val="10"/>
          <w:szCs w:val="10"/>
        </w:rPr>
        <w:t xml:space="preserve"> ориентации в процесс мотивации поведения, </w:t>
      </w:r>
      <w:proofErr w:type="spellStart"/>
      <w:r w:rsidRPr="00171763">
        <w:rPr>
          <w:sz w:val="10"/>
          <w:szCs w:val="10"/>
        </w:rPr>
        <w:t>которыи</w:t>
      </w:r>
      <w:proofErr w:type="spellEnd"/>
      <w:r w:rsidRPr="00171763">
        <w:rPr>
          <w:sz w:val="10"/>
          <w:szCs w:val="10"/>
        </w:rPr>
        <w:t xml:space="preserve">̆ имеет </w:t>
      </w:r>
      <w:proofErr w:type="spellStart"/>
      <w:r w:rsidRPr="00171763">
        <w:rPr>
          <w:sz w:val="10"/>
          <w:szCs w:val="10"/>
        </w:rPr>
        <w:t>следующии</w:t>
      </w:r>
      <w:proofErr w:type="spellEnd"/>
      <w:r w:rsidRPr="00171763">
        <w:rPr>
          <w:sz w:val="10"/>
          <w:szCs w:val="10"/>
        </w:rPr>
        <w:t>̆ поря- док:</w:t>
      </w:r>
    </w:p>
    <w:p w:rsidR="00833AA1" w:rsidRPr="00171763" w:rsidRDefault="00833AA1" w:rsidP="00F34B1F">
      <w:pPr>
        <w:spacing w:line="360" w:lineRule="auto"/>
        <w:jc w:val="both"/>
        <w:rPr>
          <w:sz w:val="10"/>
          <w:szCs w:val="10"/>
        </w:rPr>
      </w:pPr>
      <w:r w:rsidRPr="00171763">
        <w:rPr>
          <w:sz w:val="10"/>
          <w:szCs w:val="10"/>
          <w:lang w:val="en-US"/>
        </w:rPr>
        <w:t></w:t>
      </w:r>
      <w:r w:rsidRPr="00171763">
        <w:rPr>
          <w:sz w:val="10"/>
          <w:szCs w:val="10"/>
        </w:rPr>
        <w:t xml:space="preserve"> потребности - интересы - установки - ценностные ориентации - направленность личности - чувства и эмоции - мотивы </w:t>
      </w:r>
      <w:proofErr w:type="spellStart"/>
      <w:r w:rsidRPr="00171763">
        <w:rPr>
          <w:sz w:val="10"/>
          <w:szCs w:val="10"/>
        </w:rPr>
        <w:t>пове</w:t>
      </w:r>
      <w:proofErr w:type="spellEnd"/>
      <w:r w:rsidRPr="00171763">
        <w:rPr>
          <w:sz w:val="10"/>
          <w:szCs w:val="10"/>
        </w:rPr>
        <w:t xml:space="preserve">- </w:t>
      </w:r>
      <w:proofErr w:type="spellStart"/>
      <w:r w:rsidRPr="00171763">
        <w:rPr>
          <w:sz w:val="10"/>
          <w:szCs w:val="10"/>
        </w:rPr>
        <w:t>дения</w:t>
      </w:r>
      <w:proofErr w:type="spellEnd"/>
      <w:r w:rsidRPr="00171763">
        <w:rPr>
          <w:sz w:val="10"/>
          <w:szCs w:val="10"/>
        </w:rPr>
        <w:t xml:space="preserve"> - поведение;</w:t>
      </w:r>
    </w:p>
    <w:p w:rsidR="00833AA1" w:rsidRPr="00171763" w:rsidRDefault="00833AA1" w:rsidP="00F34B1F">
      <w:pPr>
        <w:spacing w:line="360" w:lineRule="auto"/>
        <w:jc w:val="both"/>
        <w:rPr>
          <w:sz w:val="10"/>
          <w:szCs w:val="10"/>
        </w:rPr>
      </w:pPr>
      <w:r w:rsidRPr="00171763">
        <w:rPr>
          <w:sz w:val="10"/>
          <w:szCs w:val="10"/>
          <w:lang w:val="en-US"/>
        </w:rPr>
        <w:t></w:t>
      </w:r>
      <w:r w:rsidRPr="00171763">
        <w:rPr>
          <w:sz w:val="10"/>
          <w:szCs w:val="10"/>
        </w:rPr>
        <w:t xml:space="preserve"> </w:t>
      </w:r>
      <w:proofErr w:type="gramStart"/>
      <w:r w:rsidRPr="00171763">
        <w:rPr>
          <w:sz w:val="10"/>
          <w:szCs w:val="10"/>
        </w:rPr>
        <w:t>потребность</w:t>
      </w:r>
      <w:proofErr w:type="gramEnd"/>
      <w:r w:rsidRPr="00171763">
        <w:rPr>
          <w:sz w:val="10"/>
          <w:szCs w:val="10"/>
        </w:rPr>
        <w:t xml:space="preserve"> - интерес - установка - ориентация - направленность;</w:t>
      </w:r>
    </w:p>
    <w:p w:rsidR="00833AA1" w:rsidRPr="00171763" w:rsidRDefault="00833AA1" w:rsidP="00F34B1F">
      <w:pPr>
        <w:spacing w:line="360" w:lineRule="auto"/>
        <w:jc w:val="both"/>
        <w:rPr>
          <w:sz w:val="10"/>
          <w:szCs w:val="10"/>
        </w:rPr>
      </w:pPr>
      <w:r w:rsidRPr="00171763">
        <w:rPr>
          <w:sz w:val="10"/>
          <w:szCs w:val="10"/>
          <w:lang w:val="en-US"/>
        </w:rPr>
        <w:t></w:t>
      </w:r>
      <w:r w:rsidRPr="00171763">
        <w:rPr>
          <w:sz w:val="10"/>
          <w:szCs w:val="10"/>
        </w:rPr>
        <w:t xml:space="preserve"> </w:t>
      </w:r>
      <w:proofErr w:type="gramStart"/>
      <w:r w:rsidRPr="00171763">
        <w:rPr>
          <w:sz w:val="10"/>
          <w:szCs w:val="10"/>
        </w:rPr>
        <w:t>потребность</w:t>
      </w:r>
      <w:proofErr w:type="gramEnd"/>
      <w:r w:rsidRPr="00171763">
        <w:rPr>
          <w:sz w:val="10"/>
          <w:szCs w:val="10"/>
        </w:rPr>
        <w:t xml:space="preserve"> - планы и проблемная ситуация - ценностная ориентация - </w:t>
      </w:r>
      <w:proofErr w:type="spellStart"/>
      <w:r w:rsidRPr="00171763">
        <w:rPr>
          <w:sz w:val="10"/>
          <w:szCs w:val="10"/>
        </w:rPr>
        <w:t>интере</w:t>
      </w:r>
      <w:proofErr w:type="spellEnd"/>
      <w:r w:rsidRPr="00171763">
        <w:rPr>
          <w:sz w:val="10"/>
          <w:szCs w:val="10"/>
        </w:rPr>
        <w:t xml:space="preserve">- </w:t>
      </w:r>
      <w:proofErr w:type="spellStart"/>
      <w:r w:rsidRPr="00171763">
        <w:rPr>
          <w:sz w:val="10"/>
          <w:szCs w:val="10"/>
        </w:rPr>
        <w:t>сы</w:t>
      </w:r>
      <w:proofErr w:type="spellEnd"/>
      <w:r w:rsidRPr="00171763">
        <w:rPr>
          <w:sz w:val="10"/>
          <w:szCs w:val="10"/>
        </w:rPr>
        <w:t>.</w:t>
      </w:r>
    </w:p>
    <w:p w:rsidR="00833AA1" w:rsidRPr="00171763" w:rsidRDefault="00833AA1" w:rsidP="003C5B5E">
      <w:pPr>
        <w:spacing w:line="360" w:lineRule="auto"/>
        <w:ind w:firstLine="680"/>
        <w:jc w:val="both"/>
        <w:rPr>
          <w:sz w:val="10"/>
          <w:szCs w:val="10"/>
        </w:rPr>
      </w:pPr>
    </w:p>
    <w:p w:rsidR="00833AA1" w:rsidRPr="00171763" w:rsidRDefault="00833AA1" w:rsidP="00F34B1F">
      <w:pPr>
        <w:spacing w:line="360" w:lineRule="auto"/>
        <w:jc w:val="both"/>
        <w:rPr>
          <w:sz w:val="10"/>
          <w:szCs w:val="10"/>
        </w:rPr>
      </w:pPr>
      <w:r w:rsidRPr="00171763">
        <w:rPr>
          <w:sz w:val="10"/>
          <w:szCs w:val="10"/>
        </w:rPr>
        <w:t>Социальная установка (аттитюд) – это определенное состояние сознания, основанное на предыдущем опыте, регулирующее отношение и поведение человека.</w:t>
      </w:r>
    </w:p>
    <w:p w:rsidR="00833AA1" w:rsidRPr="00171763" w:rsidRDefault="00833AA1" w:rsidP="00F34B1F">
      <w:pPr>
        <w:spacing w:line="360" w:lineRule="auto"/>
        <w:jc w:val="both"/>
        <w:rPr>
          <w:sz w:val="10"/>
          <w:szCs w:val="10"/>
        </w:rPr>
      </w:pPr>
    </w:p>
    <w:p w:rsidR="00833AA1" w:rsidRPr="00171763" w:rsidRDefault="00833AA1" w:rsidP="00F34B1F">
      <w:pPr>
        <w:spacing w:line="360" w:lineRule="auto"/>
        <w:jc w:val="both"/>
        <w:rPr>
          <w:sz w:val="10"/>
          <w:szCs w:val="10"/>
        </w:rPr>
      </w:pPr>
      <w:r w:rsidRPr="00171763">
        <w:rPr>
          <w:sz w:val="10"/>
          <w:szCs w:val="10"/>
        </w:rPr>
        <w:t>Функции социальной установки:</w:t>
      </w:r>
    </w:p>
    <w:p w:rsidR="00833AA1" w:rsidRPr="00171763" w:rsidRDefault="00833AA1" w:rsidP="00F34B1F">
      <w:pPr>
        <w:spacing w:line="360" w:lineRule="auto"/>
        <w:jc w:val="both"/>
        <w:rPr>
          <w:sz w:val="10"/>
          <w:szCs w:val="10"/>
        </w:rPr>
      </w:pPr>
      <w:r w:rsidRPr="00171763">
        <w:rPr>
          <w:sz w:val="10"/>
          <w:szCs w:val="10"/>
        </w:rPr>
        <w:t xml:space="preserve">1) </w:t>
      </w:r>
      <w:proofErr w:type="spellStart"/>
      <w:r w:rsidRPr="00171763">
        <w:rPr>
          <w:sz w:val="10"/>
          <w:szCs w:val="10"/>
        </w:rPr>
        <w:t>автомативная</w:t>
      </w:r>
      <w:proofErr w:type="spellEnd"/>
      <w:r w:rsidRPr="00171763">
        <w:rPr>
          <w:sz w:val="10"/>
          <w:szCs w:val="10"/>
        </w:rPr>
        <w:t xml:space="preserve"> – упрощение контроля сознания за деятельностью в стандартных, ранее встречавшихся ситуациях;</w:t>
      </w:r>
    </w:p>
    <w:p w:rsidR="00833AA1" w:rsidRPr="00171763" w:rsidRDefault="00833AA1" w:rsidP="00F34B1F">
      <w:pPr>
        <w:spacing w:line="360" w:lineRule="auto"/>
        <w:jc w:val="both"/>
        <w:rPr>
          <w:sz w:val="10"/>
          <w:szCs w:val="10"/>
        </w:rPr>
      </w:pPr>
      <w:r w:rsidRPr="00171763">
        <w:rPr>
          <w:sz w:val="10"/>
          <w:szCs w:val="10"/>
        </w:rPr>
        <w:t xml:space="preserve">2) </w:t>
      </w:r>
      <w:proofErr w:type="gramStart"/>
      <w:r w:rsidRPr="00171763">
        <w:rPr>
          <w:sz w:val="10"/>
          <w:szCs w:val="10"/>
        </w:rPr>
        <w:t>адаптивная</w:t>
      </w:r>
      <w:proofErr w:type="gramEnd"/>
      <w:r w:rsidRPr="00171763">
        <w:rPr>
          <w:sz w:val="10"/>
          <w:szCs w:val="10"/>
        </w:rPr>
        <w:t xml:space="preserve"> – направление субъекта к тем объектам, которые служат достижению его целей;</w:t>
      </w:r>
    </w:p>
    <w:p w:rsidR="00833AA1" w:rsidRPr="00171763" w:rsidRDefault="00833AA1" w:rsidP="00F34B1F">
      <w:pPr>
        <w:spacing w:line="360" w:lineRule="auto"/>
        <w:jc w:val="both"/>
        <w:rPr>
          <w:sz w:val="10"/>
          <w:szCs w:val="10"/>
        </w:rPr>
      </w:pPr>
      <w:r w:rsidRPr="00171763">
        <w:rPr>
          <w:sz w:val="10"/>
          <w:szCs w:val="10"/>
        </w:rPr>
        <w:t xml:space="preserve">3) </w:t>
      </w:r>
      <w:proofErr w:type="gramStart"/>
      <w:r w:rsidRPr="00171763">
        <w:rPr>
          <w:sz w:val="10"/>
          <w:szCs w:val="10"/>
        </w:rPr>
        <w:t>защитная</w:t>
      </w:r>
      <w:proofErr w:type="gramEnd"/>
      <w:r w:rsidRPr="00171763">
        <w:rPr>
          <w:sz w:val="10"/>
          <w:szCs w:val="10"/>
        </w:rPr>
        <w:t xml:space="preserve"> – способствует разрешению внутренних конфликтов личности;</w:t>
      </w:r>
    </w:p>
    <w:p w:rsidR="00833AA1" w:rsidRPr="00171763" w:rsidRDefault="00833AA1" w:rsidP="00F34B1F">
      <w:pPr>
        <w:spacing w:line="360" w:lineRule="auto"/>
        <w:jc w:val="both"/>
        <w:rPr>
          <w:sz w:val="10"/>
          <w:szCs w:val="10"/>
        </w:rPr>
      </w:pPr>
      <w:r w:rsidRPr="00171763">
        <w:rPr>
          <w:sz w:val="10"/>
          <w:szCs w:val="10"/>
        </w:rPr>
        <w:t>4) когнитивная – установка помогает выбрать способ поведения по отношению к конкретному объекту;</w:t>
      </w:r>
    </w:p>
    <w:p w:rsidR="00833AA1" w:rsidRPr="00171763" w:rsidRDefault="00833AA1" w:rsidP="00F34B1F">
      <w:pPr>
        <w:spacing w:line="360" w:lineRule="auto"/>
        <w:jc w:val="both"/>
        <w:rPr>
          <w:sz w:val="10"/>
          <w:szCs w:val="10"/>
        </w:rPr>
      </w:pPr>
      <w:r w:rsidRPr="00171763">
        <w:rPr>
          <w:sz w:val="10"/>
          <w:szCs w:val="10"/>
        </w:rPr>
        <w:t xml:space="preserve">5) </w:t>
      </w:r>
      <w:proofErr w:type="gramStart"/>
      <w:r w:rsidRPr="00171763">
        <w:rPr>
          <w:sz w:val="10"/>
          <w:szCs w:val="10"/>
        </w:rPr>
        <w:t>регулятивная</w:t>
      </w:r>
      <w:proofErr w:type="gramEnd"/>
      <w:r w:rsidRPr="00171763">
        <w:rPr>
          <w:sz w:val="10"/>
          <w:szCs w:val="10"/>
        </w:rPr>
        <w:t xml:space="preserve"> – средство освобождения субъекта от внутреннего напряжения;</w:t>
      </w:r>
    </w:p>
    <w:p w:rsidR="00833AA1" w:rsidRPr="00171763" w:rsidRDefault="00833AA1" w:rsidP="00F34B1F">
      <w:pPr>
        <w:spacing w:line="360" w:lineRule="auto"/>
        <w:jc w:val="both"/>
        <w:rPr>
          <w:sz w:val="10"/>
          <w:szCs w:val="10"/>
        </w:rPr>
      </w:pPr>
      <w:r w:rsidRPr="00171763">
        <w:rPr>
          <w:sz w:val="10"/>
          <w:szCs w:val="10"/>
        </w:rPr>
        <w:t>6) ригидная – установка затрудняет приспособление к новым ситуациям;</w:t>
      </w:r>
    </w:p>
    <w:p w:rsidR="00833AA1" w:rsidRPr="00171763" w:rsidRDefault="00833AA1" w:rsidP="00F34B1F">
      <w:pPr>
        <w:spacing w:line="360" w:lineRule="auto"/>
        <w:jc w:val="both"/>
        <w:rPr>
          <w:sz w:val="10"/>
          <w:szCs w:val="10"/>
        </w:rPr>
      </w:pPr>
      <w:r w:rsidRPr="00171763">
        <w:rPr>
          <w:sz w:val="10"/>
          <w:szCs w:val="10"/>
        </w:rPr>
        <w:t>7) стабилизирующая – установка определяет устойчивый, последовательный, целенаправленный характер деятельности, в изменяющихся ситуациях.</w:t>
      </w:r>
    </w:p>
    <w:p w:rsidR="00833AA1" w:rsidRPr="00171763" w:rsidRDefault="00833AA1" w:rsidP="003C5B5E">
      <w:pPr>
        <w:jc w:val="both"/>
        <w:rPr>
          <w:color w:val="FF0000"/>
          <w:sz w:val="10"/>
          <w:szCs w:val="10"/>
        </w:rPr>
      </w:pPr>
    </w:p>
    <w:p w:rsidR="00A141A0" w:rsidRPr="00171763" w:rsidRDefault="00A141A0" w:rsidP="003C5B5E">
      <w:pPr>
        <w:numPr>
          <w:ilvl w:val="0"/>
          <w:numId w:val="1"/>
        </w:numPr>
        <w:jc w:val="both"/>
        <w:rPr>
          <w:b/>
          <w:color w:val="FF0000"/>
          <w:sz w:val="10"/>
          <w:szCs w:val="10"/>
        </w:rPr>
      </w:pPr>
      <w:r w:rsidRPr="00171763">
        <w:rPr>
          <w:b/>
          <w:color w:val="FF0000"/>
          <w:sz w:val="10"/>
          <w:szCs w:val="10"/>
        </w:rPr>
        <w:t>Личностные характеристики, влияющие на организационное поведение.</w:t>
      </w:r>
    </w:p>
    <w:p w:rsidR="00833AA1" w:rsidRPr="00171763" w:rsidRDefault="00833AA1" w:rsidP="003C5B5E">
      <w:pPr>
        <w:jc w:val="both"/>
        <w:rPr>
          <w:color w:val="FF0000"/>
          <w:sz w:val="10"/>
          <w:szCs w:val="10"/>
        </w:rPr>
      </w:pPr>
    </w:p>
    <w:p w:rsidR="00833AA1" w:rsidRPr="00171763" w:rsidRDefault="00833AA1" w:rsidP="00F34B1F">
      <w:pPr>
        <w:spacing w:line="360" w:lineRule="auto"/>
        <w:jc w:val="both"/>
        <w:rPr>
          <w:sz w:val="10"/>
          <w:szCs w:val="10"/>
        </w:rPr>
      </w:pPr>
      <w:r w:rsidRPr="00171763">
        <w:rPr>
          <w:sz w:val="10"/>
          <w:szCs w:val="10"/>
        </w:rPr>
        <w:t>К важным личностным характеристикам в организационном контексте можно отнести авторитаризм, макиавеллизм, локус контроля, ориентацию на достижения, склонность к риску и догматизм.</w:t>
      </w:r>
    </w:p>
    <w:p w:rsidR="00833AA1" w:rsidRPr="00171763" w:rsidRDefault="00833AA1" w:rsidP="00F34B1F">
      <w:pPr>
        <w:spacing w:line="360" w:lineRule="auto"/>
        <w:jc w:val="both"/>
        <w:rPr>
          <w:sz w:val="10"/>
          <w:szCs w:val="10"/>
        </w:rPr>
      </w:pPr>
      <w:r w:rsidRPr="00171763">
        <w:rPr>
          <w:b/>
          <w:sz w:val="10"/>
          <w:szCs w:val="10"/>
        </w:rPr>
        <w:t>Авторитаризм</w:t>
      </w:r>
      <w:r w:rsidRPr="00171763">
        <w:rPr>
          <w:sz w:val="10"/>
          <w:szCs w:val="10"/>
        </w:rPr>
        <w:t xml:space="preserve"> — это модель поведения, основанная на убеждении, что в организации существуют (или должны существовать) статусные и властные различия и что использование власти является необходимым и важным элементом функционирования эффективной организации520. Люди с высокими показателями авторитаризма интеллектуально </w:t>
      </w:r>
      <w:proofErr w:type="spellStart"/>
      <w:r w:rsidRPr="00171763">
        <w:rPr>
          <w:sz w:val="10"/>
          <w:szCs w:val="10"/>
        </w:rPr>
        <w:t>ригидны</w:t>
      </w:r>
      <w:proofErr w:type="spellEnd"/>
      <w:r w:rsidRPr="00171763">
        <w:rPr>
          <w:sz w:val="10"/>
          <w:szCs w:val="10"/>
        </w:rPr>
        <w:t xml:space="preserve">, лишены </w:t>
      </w:r>
      <w:r w:rsidRPr="00171763">
        <w:rPr>
          <w:sz w:val="10"/>
          <w:szCs w:val="10"/>
        </w:rPr>
        <w:lastRenderedPageBreak/>
        <w:t xml:space="preserve">сомнений, почтительны с людьми с более высоким статусом и пренебрежительны с подчиненными, подозрительны и </w:t>
      </w:r>
      <w:proofErr w:type="spellStart"/>
      <w:r w:rsidRPr="00171763">
        <w:rPr>
          <w:sz w:val="10"/>
          <w:szCs w:val="10"/>
        </w:rPr>
        <w:t>резистентны</w:t>
      </w:r>
      <w:proofErr w:type="spellEnd"/>
      <w:r w:rsidRPr="00171763">
        <w:rPr>
          <w:sz w:val="10"/>
          <w:szCs w:val="10"/>
        </w:rPr>
        <w:t xml:space="preserve"> к изменениям.  Авторитарные люди более склонны следовать правилам. Они часто проявляют себя лидерами в ситуациях, требующих единоначалия и высокой требовательности. Наличие у сотрудников авторитарных черт отрицательно влияет на их организационное поведение и деятельность в ситуациях, где работа требует сочувствия другим, такта и способности приспосабливаться к сложным изменяющимся обстоятельствам. В то же время там, где организационная ситуация высоко структурирована и успешность деятельности прежде всего зависит от строго следования правилам и инструкциям, авторитарные характеристики работников являются вполне уместными521.</w:t>
      </w:r>
    </w:p>
    <w:p w:rsidR="00833AA1" w:rsidRPr="00171763" w:rsidRDefault="00833AA1" w:rsidP="00F34B1F">
      <w:pPr>
        <w:spacing w:line="360" w:lineRule="auto"/>
        <w:jc w:val="both"/>
        <w:rPr>
          <w:sz w:val="10"/>
          <w:szCs w:val="10"/>
        </w:rPr>
      </w:pPr>
      <w:r w:rsidRPr="00171763">
        <w:rPr>
          <w:sz w:val="10"/>
          <w:szCs w:val="10"/>
        </w:rPr>
        <w:t xml:space="preserve">Близка к авторитаризму еще одна личностная особенность, получившая название </w:t>
      </w:r>
      <w:r w:rsidRPr="00171763">
        <w:rPr>
          <w:b/>
          <w:sz w:val="10"/>
          <w:szCs w:val="10"/>
        </w:rPr>
        <w:t>макиавеллизма (</w:t>
      </w:r>
      <w:r w:rsidRPr="00171763">
        <w:rPr>
          <w:sz w:val="10"/>
          <w:szCs w:val="10"/>
        </w:rPr>
        <w:t xml:space="preserve">от имени итальянского политика и литератора </w:t>
      </w:r>
      <w:r w:rsidRPr="00171763">
        <w:rPr>
          <w:sz w:val="10"/>
          <w:szCs w:val="10"/>
          <w:lang w:val="en-US"/>
        </w:rPr>
        <w:t>XVI</w:t>
      </w:r>
      <w:r w:rsidRPr="00171763">
        <w:rPr>
          <w:sz w:val="10"/>
          <w:szCs w:val="10"/>
        </w:rPr>
        <w:t xml:space="preserve"> века </w:t>
      </w:r>
      <w:proofErr w:type="spellStart"/>
      <w:r w:rsidRPr="00171763">
        <w:rPr>
          <w:sz w:val="10"/>
          <w:szCs w:val="10"/>
        </w:rPr>
        <w:t>Никколы</w:t>
      </w:r>
      <w:proofErr w:type="spellEnd"/>
      <w:r w:rsidRPr="00171763">
        <w:rPr>
          <w:sz w:val="10"/>
          <w:szCs w:val="10"/>
        </w:rPr>
        <w:t xml:space="preserve"> Макиавелли — автора знаменитого трактата «Государь», повествующего о том, как получить и использовать власть). Лица с высокими показателями по этой черте прагматичны, постоянно сохраняют эмоциональную дистанцию с другими людьми и в своих действиях исходят из того, что цели оправдывают средства. «Если средство дает нужный результат, используй его, не задумываясь о том, достойно или недостойно ты поступил», — вот принцип, которому осознанно или спонтанно следует такой работник. </w:t>
      </w:r>
      <w:r w:rsidRPr="00171763">
        <w:rPr>
          <w:b/>
          <w:sz w:val="10"/>
          <w:szCs w:val="10"/>
        </w:rPr>
        <w:t>Проявление этой личностной черты обусловлено определенными организационными факторами</w:t>
      </w:r>
      <w:r w:rsidRPr="00171763">
        <w:rPr>
          <w:sz w:val="10"/>
          <w:szCs w:val="10"/>
        </w:rPr>
        <w:t>. Особо благоприятными для лиц с выраженным макиавеллизмом являются следующие условия: (1) когда их взаимодействие с другими происходит не косвенно, а протекает при непосредственном общении, лицом к лицу; (2) когда ситуация полна неопределенности и не ограничена жесткими правилами и инструкциями, открывая широкий простор для импровизации; (3) когда в группе или организации царит всеобщая эмоциональная вовлеченность и заостренность внимания на частных вопросах3.</w:t>
      </w:r>
    </w:p>
    <w:p w:rsidR="00833AA1" w:rsidRPr="00171763" w:rsidRDefault="00833AA1" w:rsidP="003C5B5E">
      <w:pPr>
        <w:spacing w:line="360" w:lineRule="auto"/>
        <w:ind w:firstLine="680"/>
        <w:jc w:val="both"/>
        <w:rPr>
          <w:sz w:val="10"/>
          <w:szCs w:val="10"/>
        </w:rPr>
      </w:pPr>
    </w:p>
    <w:p w:rsidR="00833AA1" w:rsidRPr="00171763" w:rsidRDefault="00833AA1" w:rsidP="00F34B1F">
      <w:pPr>
        <w:spacing w:line="360" w:lineRule="auto"/>
        <w:jc w:val="both"/>
        <w:rPr>
          <w:sz w:val="10"/>
          <w:szCs w:val="10"/>
        </w:rPr>
      </w:pPr>
      <w:r w:rsidRPr="00171763">
        <w:rPr>
          <w:sz w:val="10"/>
          <w:szCs w:val="10"/>
        </w:rPr>
        <w:t xml:space="preserve">Ценность лиц с высокими показателями макиавеллизма для организации зависит не только от типа работы, но и от того, какую роль в оценке деятельности играют этические соображения. В задачах, которые требуют умения вести переговоры или где цена победы (результата) велика, такие работники могут быть чрезвычайно производительными. </w:t>
      </w:r>
    </w:p>
    <w:p w:rsidR="00833AA1" w:rsidRPr="00171763" w:rsidRDefault="00833AA1" w:rsidP="00F34B1F">
      <w:pPr>
        <w:spacing w:line="360" w:lineRule="auto"/>
        <w:jc w:val="both"/>
        <w:rPr>
          <w:sz w:val="10"/>
          <w:szCs w:val="10"/>
        </w:rPr>
      </w:pPr>
      <w:r w:rsidRPr="00171763">
        <w:rPr>
          <w:b/>
          <w:sz w:val="10"/>
          <w:szCs w:val="10"/>
        </w:rPr>
        <w:t>Локус контроля</w:t>
      </w:r>
      <w:r w:rsidRPr="00171763">
        <w:rPr>
          <w:sz w:val="10"/>
          <w:szCs w:val="10"/>
        </w:rPr>
        <w:t xml:space="preserve"> — личностная особенность, впервые описанная и исследованная </w:t>
      </w:r>
      <w:proofErr w:type="spellStart"/>
      <w:r w:rsidRPr="00171763">
        <w:rPr>
          <w:sz w:val="10"/>
          <w:szCs w:val="10"/>
        </w:rPr>
        <w:t>Дж</w:t>
      </w:r>
      <w:proofErr w:type="gramStart"/>
      <w:r w:rsidRPr="00171763">
        <w:rPr>
          <w:sz w:val="10"/>
          <w:szCs w:val="10"/>
        </w:rPr>
        <w:t>.Р</w:t>
      </w:r>
      <w:proofErr w:type="gramEnd"/>
      <w:r w:rsidRPr="00171763">
        <w:rPr>
          <w:sz w:val="10"/>
          <w:szCs w:val="10"/>
        </w:rPr>
        <w:t>оттером</w:t>
      </w:r>
      <w:proofErr w:type="spellEnd"/>
      <w:r w:rsidRPr="00171763">
        <w:rPr>
          <w:sz w:val="10"/>
          <w:szCs w:val="10"/>
        </w:rPr>
        <w:t xml:space="preserve"> (</w:t>
      </w:r>
      <w:r w:rsidRPr="00171763">
        <w:rPr>
          <w:sz w:val="10"/>
          <w:szCs w:val="10"/>
          <w:lang w:val="en-US"/>
        </w:rPr>
        <w:t>J</w:t>
      </w:r>
      <w:r w:rsidRPr="00171763">
        <w:rPr>
          <w:sz w:val="10"/>
          <w:szCs w:val="10"/>
        </w:rPr>
        <w:t>.</w:t>
      </w:r>
      <w:r w:rsidRPr="00171763">
        <w:rPr>
          <w:sz w:val="10"/>
          <w:szCs w:val="10"/>
          <w:lang w:val="en-US"/>
        </w:rPr>
        <w:t>Rotter</w:t>
      </w:r>
      <w:r w:rsidRPr="00171763">
        <w:rPr>
          <w:sz w:val="10"/>
          <w:szCs w:val="10"/>
        </w:rPr>
        <w:t>)524. Люди могут характеризоваться внутренним или внешним локусом контроля. Те, кому свойствен внешний локус контроля (</w:t>
      </w:r>
      <w:proofErr w:type="spellStart"/>
      <w:r w:rsidRPr="00171763">
        <w:rPr>
          <w:sz w:val="10"/>
          <w:szCs w:val="10"/>
        </w:rPr>
        <w:t>экстерналы</w:t>
      </w:r>
      <w:proofErr w:type="spellEnd"/>
      <w:r w:rsidRPr="00171763">
        <w:rPr>
          <w:sz w:val="10"/>
          <w:szCs w:val="10"/>
        </w:rPr>
        <w:t>) полагают, что все жизненные события главным образом результат действия случая или удачи. Они постоянно ощущают себя заложниками судьбы, игра которой им неподвластна. Люди, характеризующиеся внутренним локусом контроля (</w:t>
      </w:r>
      <w:proofErr w:type="spellStart"/>
      <w:r w:rsidRPr="00171763">
        <w:rPr>
          <w:sz w:val="10"/>
          <w:szCs w:val="10"/>
        </w:rPr>
        <w:t>интерналы</w:t>
      </w:r>
      <w:proofErr w:type="spellEnd"/>
      <w:r w:rsidRPr="00171763">
        <w:rPr>
          <w:sz w:val="10"/>
          <w:szCs w:val="10"/>
        </w:rPr>
        <w:t xml:space="preserve">), считают, что они могут влиять на ход своей жизни и то, что с ними произошло или произойдет, является результатом их собственных решений. Они считают себя хозяевами собственной судьбы. Исследования показывают, что лица с внутренним локусом контроля выказывают большую удовлетворенность трудом, работая в условия </w:t>
      </w:r>
      <w:proofErr w:type="spellStart"/>
      <w:r w:rsidRPr="00171763">
        <w:rPr>
          <w:sz w:val="10"/>
          <w:szCs w:val="10"/>
        </w:rPr>
        <w:t>партисипативного</w:t>
      </w:r>
      <w:proofErr w:type="spellEnd"/>
      <w:r w:rsidRPr="00171763">
        <w:rPr>
          <w:sz w:val="10"/>
          <w:szCs w:val="10"/>
        </w:rPr>
        <w:t xml:space="preserve"> (т. е. с элементами самоуправления) менеджмента, в то время, как работники с внешним локусом контроля чувствуют себя комфортно в условиях директивного управления525. </w:t>
      </w:r>
    </w:p>
    <w:p w:rsidR="00833AA1" w:rsidRPr="00171763" w:rsidRDefault="00833AA1" w:rsidP="00F34B1F">
      <w:pPr>
        <w:spacing w:line="360" w:lineRule="auto"/>
        <w:jc w:val="both"/>
        <w:rPr>
          <w:sz w:val="10"/>
          <w:szCs w:val="10"/>
        </w:rPr>
      </w:pPr>
      <w:r w:rsidRPr="00171763">
        <w:rPr>
          <w:b/>
          <w:sz w:val="10"/>
          <w:szCs w:val="10"/>
        </w:rPr>
        <w:t>Ориентация на достижения</w:t>
      </w:r>
      <w:proofErr w:type="gramStart"/>
      <w:r w:rsidRPr="00171763">
        <w:rPr>
          <w:sz w:val="10"/>
          <w:szCs w:val="10"/>
        </w:rPr>
        <w:t xml:space="preserve"> —. </w:t>
      </w:r>
      <w:proofErr w:type="gramEnd"/>
      <w:r w:rsidRPr="00171763">
        <w:rPr>
          <w:sz w:val="10"/>
          <w:szCs w:val="10"/>
        </w:rPr>
        <w:t>Исследования этой характеристики сосредоточились вокруг потребности достижения. Человек с высокой потребностью достижения постоянно обуреваем желанием выполнить задание еще лучше. Он нацелен на преодоление препятствий, при этом хочет чувствовать, что его успех (или неудача) есть результат его собственных усилий. Он осознанно или неосознанно выбирает задачи промежуточной трудности. Если задача очень легкая, она не воспринимается им как вызов. Работник с высокой ориентацией на достижения не получает удовлетворения от выполнения задач, которые не являются проверкой его профессионализма и способностей. Точно так же он избегает задач, которые являются чрезмерно трудными, а вероятность успеха является слишком низкой. В этой ситуации даже в случае успеха он не получит удовольствия, считая, что здесь большая доля удачи, чем его усилий и способностей. Можно сказать, что такой человек охотно берется за задачи, имеющие приблизительно пятидесятипроцентную вероятность успеха528.</w:t>
      </w:r>
    </w:p>
    <w:p w:rsidR="00833AA1" w:rsidRPr="00171763" w:rsidRDefault="00833AA1" w:rsidP="00F34B1F">
      <w:pPr>
        <w:spacing w:line="360" w:lineRule="auto"/>
        <w:jc w:val="both"/>
        <w:rPr>
          <w:sz w:val="10"/>
          <w:szCs w:val="10"/>
        </w:rPr>
      </w:pPr>
      <w:r w:rsidRPr="00171763">
        <w:rPr>
          <w:b/>
          <w:sz w:val="10"/>
          <w:szCs w:val="10"/>
        </w:rPr>
        <w:t xml:space="preserve">Склонность к риску </w:t>
      </w:r>
      <w:r w:rsidRPr="00171763">
        <w:rPr>
          <w:sz w:val="10"/>
          <w:szCs w:val="10"/>
        </w:rPr>
        <w:t xml:space="preserve">— свойство личности, выражающееся в постоянном стремлении использовать открывающиеся возможности. Исследования показывают, что склонность к риску связана с особенностями принятия </w:t>
      </w:r>
      <w:r w:rsidRPr="00171763">
        <w:rPr>
          <w:sz w:val="10"/>
          <w:szCs w:val="10"/>
        </w:rPr>
        <w:lastRenderedPageBreak/>
        <w:t xml:space="preserve">решений в организациях. Так, менеджеры с высокими показателями склонности к риску тратят меньше времени и обходятся незначительной информацией при принятии решений529. Интересно, что недостаток информации и времени не сказывается на качестве этих решений: их точность и обоснованность находятся на том же уровне, что и у менеджеров, долго взвешивающих и обдумывающих свои действия530. Традиционно и вполне оправданно считается, что менеджер должен избегать </w:t>
      </w:r>
      <w:proofErr w:type="gramStart"/>
      <w:r w:rsidRPr="00171763">
        <w:rPr>
          <w:sz w:val="10"/>
          <w:szCs w:val="10"/>
        </w:rPr>
        <w:t>рискованных</w:t>
      </w:r>
      <w:proofErr w:type="gramEnd"/>
      <w:r w:rsidRPr="00171763">
        <w:rPr>
          <w:sz w:val="10"/>
          <w:szCs w:val="10"/>
        </w:rPr>
        <w:t xml:space="preserve"> решений531. Однако существуют не только индивидуальные различия в склонности к риску, но и значительные различия в требованиях к этой личностной черте менеджера при решении конкретных управленческих проблем. Так, склонность к риску будет более надежным предиктором успешной работы в брокерской фирме, чем в аудиторской компании.</w:t>
      </w:r>
    </w:p>
    <w:p w:rsidR="00833AA1" w:rsidRPr="00171763" w:rsidRDefault="00833AA1" w:rsidP="00F34B1F">
      <w:pPr>
        <w:spacing w:line="360" w:lineRule="auto"/>
        <w:jc w:val="both"/>
        <w:rPr>
          <w:sz w:val="10"/>
          <w:szCs w:val="10"/>
        </w:rPr>
      </w:pPr>
    </w:p>
    <w:p w:rsidR="00833AA1" w:rsidRPr="00171763" w:rsidRDefault="00833AA1" w:rsidP="00F34B1F">
      <w:pPr>
        <w:spacing w:line="360" w:lineRule="auto"/>
        <w:jc w:val="both"/>
        <w:rPr>
          <w:sz w:val="10"/>
          <w:szCs w:val="10"/>
        </w:rPr>
      </w:pPr>
      <w:r w:rsidRPr="00171763">
        <w:rPr>
          <w:b/>
          <w:sz w:val="10"/>
          <w:szCs w:val="10"/>
        </w:rPr>
        <w:t>Догматизм</w:t>
      </w:r>
      <w:r w:rsidRPr="00171763">
        <w:rPr>
          <w:sz w:val="10"/>
          <w:szCs w:val="10"/>
        </w:rPr>
        <w:t xml:space="preserve"> — индивидуальная характеристика, отражающая отсутствие сомнения в своей правоте и неспособность к переосмыслению или переоценке уже известного. Исследования показывают, что менеджеры с высокими показателями догматизма всегда уверены в правильности своих решений и часто являются оппонентами и критиками любых программ организационного развития.</w:t>
      </w:r>
    </w:p>
    <w:p w:rsidR="00833AA1" w:rsidRPr="00171763" w:rsidRDefault="00833AA1" w:rsidP="003C5B5E">
      <w:pPr>
        <w:jc w:val="both"/>
        <w:rPr>
          <w:color w:val="FF0000"/>
          <w:sz w:val="10"/>
          <w:szCs w:val="10"/>
        </w:rPr>
      </w:pPr>
    </w:p>
    <w:p w:rsidR="0075730A" w:rsidRPr="00171763" w:rsidRDefault="0075730A" w:rsidP="003C5B5E">
      <w:pPr>
        <w:numPr>
          <w:ilvl w:val="0"/>
          <w:numId w:val="1"/>
        </w:numPr>
        <w:autoSpaceDE w:val="0"/>
        <w:autoSpaceDN w:val="0"/>
        <w:adjustRightInd w:val="0"/>
        <w:jc w:val="both"/>
        <w:rPr>
          <w:rFonts w:eastAsia="TimesNewRomanPS-BoldMT"/>
          <w:b/>
          <w:color w:val="FF0000"/>
          <w:sz w:val="10"/>
          <w:szCs w:val="10"/>
        </w:rPr>
      </w:pPr>
      <w:r w:rsidRPr="00171763">
        <w:rPr>
          <w:rFonts w:eastAsia="TimesNewRomanPSMT"/>
          <w:b/>
          <w:color w:val="FF0000"/>
          <w:sz w:val="10"/>
          <w:szCs w:val="10"/>
        </w:rPr>
        <w:t>Деловое общение</w:t>
      </w:r>
      <w:r w:rsidRPr="00171763">
        <w:rPr>
          <w:rFonts w:eastAsia="TimesNewRomanPS-BoldMT"/>
          <w:b/>
          <w:color w:val="FF0000"/>
          <w:sz w:val="10"/>
          <w:szCs w:val="10"/>
        </w:rPr>
        <w:t xml:space="preserve">. </w:t>
      </w:r>
      <w:proofErr w:type="gramStart"/>
      <w:r w:rsidRPr="00171763">
        <w:rPr>
          <w:rFonts w:eastAsia="TimesNewRomanPSMT"/>
          <w:b/>
          <w:color w:val="FF0000"/>
          <w:sz w:val="10"/>
          <w:szCs w:val="10"/>
        </w:rPr>
        <w:t>Искусство ведения</w:t>
      </w:r>
      <w:proofErr w:type="gramEnd"/>
      <w:r w:rsidRPr="00171763">
        <w:rPr>
          <w:rFonts w:eastAsia="TimesNewRomanPSMT"/>
          <w:b/>
          <w:color w:val="FF0000"/>
          <w:sz w:val="10"/>
          <w:szCs w:val="10"/>
        </w:rPr>
        <w:t xml:space="preserve"> деловых бесед и переговоров</w:t>
      </w:r>
      <w:r w:rsidRPr="00171763">
        <w:rPr>
          <w:rFonts w:eastAsia="TimesNewRomanPS-BoldMT"/>
          <w:b/>
          <w:color w:val="FF0000"/>
          <w:sz w:val="10"/>
          <w:szCs w:val="10"/>
        </w:rPr>
        <w:t>.</w:t>
      </w:r>
    </w:p>
    <w:p w:rsidR="00833AA1" w:rsidRPr="00171763" w:rsidRDefault="00833AA1" w:rsidP="003C5B5E">
      <w:pPr>
        <w:autoSpaceDE w:val="0"/>
        <w:autoSpaceDN w:val="0"/>
        <w:adjustRightInd w:val="0"/>
        <w:jc w:val="both"/>
        <w:rPr>
          <w:rFonts w:eastAsia="TimesNewRomanPS-BoldMT"/>
          <w:sz w:val="10"/>
          <w:szCs w:val="10"/>
        </w:rPr>
      </w:pP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 xml:space="preserve">Согласно теории </w:t>
      </w:r>
      <w:proofErr w:type="spellStart"/>
      <w:r w:rsidRPr="00171763">
        <w:rPr>
          <w:rFonts w:eastAsia="MS Mincho"/>
          <w:sz w:val="10"/>
          <w:szCs w:val="10"/>
          <w:lang w:eastAsia="en-US"/>
        </w:rPr>
        <w:t>Томаса-Килмена</w:t>
      </w:r>
      <w:proofErr w:type="spellEnd"/>
      <w:r w:rsidRPr="00171763">
        <w:rPr>
          <w:rFonts w:eastAsia="MS Mincho"/>
          <w:sz w:val="10"/>
          <w:szCs w:val="10"/>
          <w:lang w:eastAsia="en-US"/>
        </w:rPr>
        <w:t>, существует пять основных стилей (или стратегий) поведения человека в конфликтной ситуации, которой и являются деловые переговоры: конкурентный, партнерский, компромиссный, примирительный и избегающий. И в зависимости от личностных особенностей тот или иной стиль у каждого человека является приоритетным, т. е. он пользуется им чаще, чем остальными.</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Конкурентный характеризует лозунг «победа любой ценой». Цель оправдывает средства, а победителя после этого не судят. Стиль свойственен людям, которые не особо привыкли считаться с чужим мнением, для них, как правило, собственные интересы являются доминантными.</w:t>
      </w:r>
    </w:p>
    <w:p w:rsidR="00833AA1" w:rsidRPr="00171763" w:rsidRDefault="00833AA1" w:rsidP="00F34B1F">
      <w:pPr>
        <w:widowControl w:val="0"/>
        <w:autoSpaceDE w:val="0"/>
        <w:autoSpaceDN w:val="0"/>
        <w:adjustRightInd w:val="0"/>
        <w:spacing w:line="360" w:lineRule="auto"/>
        <w:ind w:right="-36"/>
        <w:jc w:val="both"/>
        <w:rPr>
          <w:rFonts w:eastAsia="MS Mincho"/>
          <w:sz w:val="10"/>
          <w:szCs w:val="10"/>
          <w:lang w:eastAsia="en-US"/>
        </w:rPr>
      </w:pPr>
      <w:r w:rsidRPr="00171763">
        <w:rPr>
          <w:rFonts w:eastAsia="MS Mincho"/>
          <w:sz w:val="10"/>
          <w:szCs w:val="10"/>
          <w:lang w:eastAsia="en-US"/>
        </w:rPr>
        <w:t>Партнерский стиль предпочитают приверженцы теории «</w:t>
      </w:r>
      <w:r w:rsidRPr="00171763">
        <w:rPr>
          <w:rFonts w:eastAsia="MS Mincho"/>
          <w:sz w:val="10"/>
          <w:szCs w:val="10"/>
          <w:lang w:val="en-US" w:eastAsia="en-US"/>
        </w:rPr>
        <w:t>win</w:t>
      </w:r>
      <w:r w:rsidRPr="00171763">
        <w:rPr>
          <w:rFonts w:eastAsia="MS Mincho"/>
          <w:sz w:val="10"/>
          <w:szCs w:val="10"/>
          <w:lang w:eastAsia="en-US"/>
        </w:rPr>
        <w:t>-</w:t>
      </w:r>
      <w:r w:rsidRPr="00171763">
        <w:rPr>
          <w:rFonts w:eastAsia="MS Mincho"/>
          <w:sz w:val="10"/>
          <w:szCs w:val="10"/>
          <w:lang w:val="en-US" w:eastAsia="en-US"/>
        </w:rPr>
        <w:t>win</w:t>
      </w:r>
      <w:r w:rsidRPr="00171763">
        <w:rPr>
          <w:rFonts w:eastAsia="MS Mincho"/>
          <w:sz w:val="10"/>
          <w:szCs w:val="10"/>
          <w:lang w:eastAsia="en-US"/>
        </w:rPr>
        <w:t>», ратующие за то, чтобы обе стороны были в выигрыше и готовые прикладывать усилия для нахождения наилучших, по-настоящему взаимовыгодных решений.</w:t>
      </w:r>
    </w:p>
    <w:p w:rsidR="00833AA1" w:rsidRPr="00171763" w:rsidRDefault="00833AA1" w:rsidP="00F34B1F">
      <w:pPr>
        <w:widowControl w:val="0"/>
        <w:autoSpaceDE w:val="0"/>
        <w:autoSpaceDN w:val="0"/>
        <w:adjustRightInd w:val="0"/>
        <w:spacing w:line="360" w:lineRule="auto"/>
        <w:ind w:right="-36"/>
        <w:jc w:val="both"/>
        <w:rPr>
          <w:rFonts w:eastAsia="MS Mincho"/>
          <w:sz w:val="10"/>
          <w:szCs w:val="10"/>
          <w:lang w:eastAsia="en-US"/>
        </w:rPr>
      </w:pPr>
      <w:r w:rsidRPr="00171763">
        <w:rPr>
          <w:rFonts w:eastAsia="MS Mincho"/>
          <w:sz w:val="10"/>
          <w:szCs w:val="10"/>
          <w:lang w:eastAsia="en-US"/>
        </w:rPr>
        <w:t xml:space="preserve">Компромисс – это нахождение решения путем частичных уступок. Компромиссный стиль – это «ни </w:t>
      </w:r>
      <w:proofErr w:type="gramStart"/>
      <w:r w:rsidRPr="00171763">
        <w:rPr>
          <w:rFonts w:eastAsia="MS Mincho"/>
          <w:sz w:val="10"/>
          <w:szCs w:val="10"/>
          <w:lang w:eastAsia="en-US"/>
        </w:rPr>
        <w:t>вашим</w:t>
      </w:r>
      <w:proofErr w:type="gramEnd"/>
      <w:r w:rsidRPr="00171763">
        <w:rPr>
          <w:rFonts w:eastAsia="MS Mincho"/>
          <w:sz w:val="10"/>
          <w:szCs w:val="10"/>
          <w:lang w:eastAsia="en-US"/>
        </w:rPr>
        <w:t>, ни нашим». Я теряю, но и вы теряете тоже. Я уступаю, но и рассчитываю на уступки от вас.</w:t>
      </w:r>
    </w:p>
    <w:p w:rsidR="00833AA1" w:rsidRPr="00171763" w:rsidRDefault="00833AA1" w:rsidP="00F34B1F">
      <w:pPr>
        <w:widowControl w:val="0"/>
        <w:autoSpaceDE w:val="0"/>
        <w:autoSpaceDN w:val="0"/>
        <w:adjustRightInd w:val="0"/>
        <w:spacing w:line="360" w:lineRule="auto"/>
        <w:ind w:right="-36"/>
        <w:jc w:val="both"/>
        <w:rPr>
          <w:rFonts w:eastAsia="MS Mincho"/>
          <w:sz w:val="10"/>
          <w:szCs w:val="10"/>
          <w:lang w:eastAsia="en-US"/>
        </w:rPr>
      </w:pPr>
      <w:proofErr w:type="gramStart"/>
      <w:r w:rsidRPr="00171763">
        <w:rPr>
          <w:rFonts w:eastAsia="MS Mincho"/>
          <w:sz w:val="10"/>
          <w:szCs w:val="10"/>
          <w:lang w:eastAsia="en-US"/>
        </w:rPr>
        <w:lastRenderedPageBreak/>
        <w:t>Примирительный</w:t>
      </w:r>
      <w:proofErr w:type="gramEnd"/>
      <w:r w:rsidRPr="00171763">
        <w:rPr>
          <w:rFonts w:eastAsia="MS Mincho"/>
          <w:sz w:val="10"/>
          <w:szCs w:val="10"/>
          <w:lang w:eastAsia="en-US"/>
        </w:rPr>
        <w:t xml:space="preserve"> характеризуется определенной «жертвенностью» одной из сторон, готовой уступить очень много, лишь бы не расстроились прекрасные (до возникновения конфликта интересов), отношения с оппонентом.</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Избегающий стиль – это склонность к самоустранению в конфликт</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Можно выделить основные особенности переговорного процесса. В общем случае их можно отнести к пяти основным группам:</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w:t>
      </w:r>
      <w:r w:rsidRPr="00171763">
        <w:rPr>
          <w:rFonts w:eastAsia="MS Mincho"/>
          <w:sz w:val="10"/>
          <w:szCs w:val="10"/>
          <w:lang w:eastAsia="en-US"/>
        </w:rPr>
        <w:tab/>
        <w:t>К переговорам нужно готовиться</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w:t>
      </w:r>
      <w:r w:rsidRPr="00171763">
        <w:rPr>
          <w:rFonts w:eastAsia="MS Mincho"/>
          <w:sz w:val="10"/>
          <w:szCs w:val="10"/>
          <w:lang w:eastAsia="en-US"/>
        </w:rPr>
        <w:tab/>
        <w:t>Обоснуйте свои аргументы и будьте готовы воспринимать чужие</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w:t>
      </w:r>
      <w:r w:rsidRPr="00171763">
        <w:rPr>
          <w:rFonts w:eastAsia="MS Mincho"/>
          <w:sz w:val="10"/>
          <w:szCs w:val="10"/>
          <w:lang w:eastAsia="en-US"/>
        </w:rPr>
        <w:tab/>
        <w:t>Умейте слушать</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w:t>
      </w:r>
      <w:r w:rsidRPr="00171763">
        <w:rPr>
          <w:rFonts w:eastAsia="MS Mincho"/>
          <w:sz w:val="10"/>
          <w:szCs w:val="10"/>
          <w:lang w:eastAsia="en-US"/>
        </w:rPr>
        <w:tab/>
        <w:t>Не злоупотребляйте паузами</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w:t>
      </w:r>
      <w:r w:rsidRPr="00171763">
        <w:rPr>
          <w:rFonts w:eastAsia="MS Mincho"/>
          <w:sz w:val="10"/>
          <w:szCs w:val="10"/>
          <w:lang w:eastAsia="en-US"/>
        </w:rPr>
        <w:tab/>
        <w:t>Проявляйте упорство, а не упрямство</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Очень важно выработать у себя красивый, выразительный голос. Человека, чья речь невнятна, постоянно приходится переспрашивать, а это всегда вызывает раздражение.</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 xml:space="preserve">В речевом общении почти 40 % успеха приходится на голос. Поэтому освоение техники речи с </w:t>
      </w:r>
      <w:proofErr w:type="gramStart"/>
      <w:r w:rsidRPr="00171763">
        <w:rPr>
          <w:rFonts w:eastAsia="MS Mincho"/>
          <w:sz w:val="10"/>
          <w:szCs w:val="10"/>
          <w:lang w:eastAsia="en-US"/>
        </w:rPr>
        <w:t>правильными</w:t>
      </w:r>
      <w:proofErr w:type="gramEnd"/>
      <w:r w:rsidRPr="00171763">
        <w:rPr>
          <w:rFonts w:eastAsia="MS Mincho"/>
          <w:sz w:val="10"/>
          <w:szCs w:val="10"/>
          <w:lang w:eastAsia="en-US"/>
        </w:rPr>
        <w:t xml:space="preserve"> речевыми дыханием и голосом, с четкой правильной дикцией (произношением) — первый шаг к успешному выступлению, а значит, и к воздействию на людей. Неприятный голос может перечеркнуть все достоинства </w:t>
      </w:r>
      <w:r w:rsidRPr="00171763">
        <w:rPr>
          <w:rFonts w:eastAsia="MS Mincho"/>
          <w:sz w:val="10"/>
          <w:szCs w:val="10"/>
          <w:lang w:eastAsia="en-US"/>
        </w:rPr>
        <w:lastRenderedPageBreak/>
        <w:t>выступающего, и, наоборот, красивый голос завораживает, отвлекает от недостатков.</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Голос делового человека должен быть ярким, сочным, четким, привлекать внимание.</w:t>
      </w:r>
    </w:p>
    <w:p w:rsidR="00833AA1" w:rsidRPr="00171763" w:rsidRDefault="00833AA1" w:rsidP="00F34B1F">
      <w:pPr>
        <w:spacing w:line="360" w:lineRule="auto"/>
        <w:ind w:right="-36"/>
        <w:jc w:val="both"/>
        <w:rPr>
          <w:rFonts w:eastAsia="MS Mincho"/>
          <w:sz w:val="10"/>
          <w:szCs w:val="10"/>
          <w:lang w:eastAsia="en-US"/>
        </w:rPr>
      </w:pPr>
      <w:r w:rsidRPr="00171763">
        <w:rPr>
          <w:rFonts w:eastAsia="MS Mincho"/>
          <w:sz w:val="10"/>
          <w:szCs w:val="10"/>
          <w:lang w:eastAsia="en-US"/>
        </w:rPr>
        <w:t xml:space="preserve">Наше тело, это идеально точный инструмент, который отображает состояние души. Тело не врет. Мы можем обманывать на словах, но тела всегда будет говорить правду. Что это значит? Поза, положения рук, выражение глаз и лица, жесты отображают эмоциональное состояние. Безусловно, по  позе очень тяжело прочитать мысли другого человека. Но очень легко определить, в каком состоянии находиться человек. И это очень важно в процессе </w:t>
      </w:r>
      <w:proofErr w:type="spellStart"/>
      <w:r w:rsidRPr="00171763">
        <w:rPr>
          <w:rFonts w:eastAsia="MS Mincho"/>
          <w:sz w:val="10"/>
          <w:szCs w:val="10"/>
          <w:lang w:eastAsia="en-US"/>
        </w:rPr>
        <w:t>коммуникаци</w:t>
      </w:r>
      <w:proofErr w:type="spellEnd"/>
      <w:proofErr w:type="gramStart"/>
      <w:r w:rsidRPr="00171763">
        <w:rPr>
          <w:rFonts w:eastAsia="MS Mincho"/>
          <w:sz w:val="10"/>
          <w:szCs w:val="10"/>
          <w:lang w:eastAsia="en-US"/>
        </w:rPr>
        <w:t xml:space="preserve"> .</w:t>
      </w:r>
      <w:proofErr w:type="gramEnd"/>
      <w:r w:rsidRPr="00171763">
        <w:rPr>
          <w:rFonts w:eastAsia="MS Mincho"/>
          <w:sz w:val="10"/>
          <w:szCs w:val="10"/>
          <w:lang w:eastAsia="en-US"/>
        </w:rPr>
        <w:t xml:space="preserve"> Если не устраивает настроение и соответственно поза партнера, необходимо отзеркалить позу и спокойно принять удобную. Итак, помимо моральной и интеллектуальной готовности есть еще и готовность нашего организма к плодотворным беседам и переговорам. Необходимо выполнять комплекс физических упражнений, зарядки + гимнастики для лица + гимнастики для связок. Для выброса адреналина достаточно будет помахать руками и несколько раз присесть.</w:t>
      </w:r>
    </w:p>
    <w:p w:rsidR="003C5B5E" w:rsidRDefault="003C5B5E" w:rsidP="00833AA1">
      <w:pPr>
        <w:autoSpaceDE w:val="0"/>
        <w:autoSpaceDN w:val="0"/>
        <w:adjustRightInd w:val="0"/>
        <w:rPr>
          <w:rFonts w:eastAsia="TimesNewRomanPS-BoldMT"/>
          <w:b/>
          <w:color w:val="FF0000"/>
        </w:rPr>
        <w:sectPr w:rsidR="003C5B5E" w:rsidSect="003C5B5E">
          <w:pgSz w:w="11906" w:h="16838"/>
          <w:pgMar w:top="284" w:right="282" w:bottom="284" w:left="284" w:header="708" w:footer="708" w:gutter="0"/>
          <w:cols w:num="4" w:space="425"/>
          <w:docGrid w:linePitch="360"/>
        </w:sectPr>
      </w:pPr>
    </w:p>
    <w:p w:rsidR="00833AA1" w:rsidRPr="00833AA1" w:rsidRDefault="00833AA1" w:rsidP="00833AA1">
      <w:pPr>
        <w:autoSpaceDE w:val="0"/>
        <w:autoSpaceDN w:val="0"/>
        <w:adjustRightInd w:val="0"/>
        <w:rPr>
          <w:rFonts w:eastAsia="TimesNewRomanPS-BoldMT"/>
          <w:b/>
          <w:color w:val="FF0000"/>
        </w:rPr>
      </w:pPr>
    </w:p>
    <w:sectPr w:rsidR="00833AA1" w:rsidRPr="00833AA1" w:rsidSect="003C5B5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68A" w:rsidRDefault="008B368A" w:rsidP="001067A3">
      <w:r>
        <w:separator/>
      </w:r>
    </w:p>
  </w:endnote>
  <w:endnote w:type="continuationSeparator" w:id="0">
    <w:p w:rsidR="008B368A" w:rsidRDefault="008B368A" w:rsidP="001067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68A" w:rsidRDefault="008B368A" w:rsidP="001067A3">
      <w:r>
        <w:separator/>
      </w:r>
    </w:p>
  </w:footnote>
  <w:footnote w:type="continuationSeparator" w:id="0">
    <w:p w:rsidR="008B368A" w:rsidRDefault="008B368A" w:rsidP="00106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FD6C3B"/>
    <w:multiLevelType w:val="hybridMultilevel"/>
    <w:tmpl w:val="C79C3D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744745E"/>
    <w:multiLevelType w:val="hybridMultilevel"/>
    <w:tmpl w:val="AC8AD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380669"/>
    <w:multiLevelType w:val="hybridMultilevel"/>
    <w:tmpl w:val="B7E45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7603D1"/>
    <w:multiLevelType w:val="hybridMultilevel"/>
    <w:tmpl w:val="0EDA35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143760"/>
    <w:multiLevelType w:val="singleLevel"/>
    <w:tmpl w:val="7CF897E4"/>
    <w:lvl w:ilvl="0">
      <w:start w:val="1"/>
      <w:numFmt w:val="decimal"/>
      <w:lvlText w:val="%1."/>
      <w:lvlJc w:val="left"/>
      <w:pPr>
        <w:tabs>
          <w:tab w:val="num" w:pos="360"/>
        </w:tabs>
        <w:ind w:left="360" w:hanging="360"/>
      </w:pPr>
      <w:rPr>
        <w:b/>
        <w:i w:val="0"/>
        <w:sz w:val="20"/>
      </w:rPr>
    </w:lvl>
  </w:abstractNum>
  <w:abstractNum w:abstractNumId="7">
    <w:nsid w:val="16806F6E"/>
    <w:multiLevelType w:val="hybridMultilevel"/>
    <w:tmpl w:val="1E8C4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074FC"/>
    <w:multiLevelType w:val="hybridMultilevel"/>
    <w:tmpl w:val="7228F164"/>
    <w:lvl w:ilvl="0" w:tplc="22C2C206">
      <w:start w:val="1"/>
      <w:numFmt w:val="bullet"/>
      <w:lvlText w:val=""/>
      <w:lvlJc w:val="left"/>
      <w:pPr>
        <w:tabs>
          <w:tab w:val="num" w:pos="720"/>
        </w:tabs>
        <w:ind w:left="720" w:hanging="360"/>
      </w:pPr>
      <w:rPr>
        <w:rFonts w:ascii="Wingdings 2" w:hAnsi="Wingdings 2" w:hint="default"/>
      </w:rPr>
    </w:lvl>
    <w:lvl w:ilvl="1" w:tplc="1ABCFAE8" w:tentative="1">
      <w:start w:val="1"/>
      <w:numFmt w:val="bullet"/>
      <w:lvlText w:val=""/>
      <w:lvlJc w:val="left"/>
      <w:pPr>
        <w:tabs>
          <w:tab w:val="num" w:pos="1440"/>
        </w:tabs>
        <w:ind w:left="1440" w:hanging="360"/>
      </w:pPr>
      <w:rPr>
        <w:rFonts w:ascii="Wingdings 2" w:hAnsi="Wingdings 2" w:hint="default"/>
      </w:rPr>
    </w:lvl>
    <w:lvl w:ilvl="2" w:tplc="5A12D3C2" w:tentative="1">
      <w:start w:val="1"/>
      <w:numFmt w:val="bullet"/>
      <w:lvlText w:val=""/>
      <w:lvlJc w:val="left"/>
      <w:pPr>
        <w:tabs>
          <w:tab w:val="num" w:pos="2160"/>
        </w:tabs>
        <w:ind w:left="2160" w:hanging="360"/>
      </w:pPr>
      <w:rPr>
        <w:rFonts w:ascii="Wingdings 2" w:hAnsi="Wingdings 2" w:hint="default"/>
      </w:rPr>
    </w:lvl>
    <w:lvl w:ilvl="3" w:tplc="40461D66" w:tentative="1">
      <w:start w:val="1"/>
      <w:numFmt w:val="bullet"/>
      <w:lvlText w:val=""/>
      <w:lvlJc w:val="left"/>
      <w:pPr>
        <w:tabs>
          <w:tab w:val="num" w:pos="2880"/>
        </w:tabs>
        <w:ind w:left="2880" w:hanging="360"/>
      </w:pPr>
      <w:rPr>
        <w:rFonts w:ascii="Wingdings 2" w:hAnsi="Wingdings 2" w:hint="default"/>
      </w:rPr>
    </w:lvl>
    <w:lvl w:ilvl="4" w:tplc="5422FC3E" w:tentative="1">
      <w:start w:val="1"/>
      <w:numFmt w:val="bullet"/>
      <w:lvlText w:val=""/>
      <w:lvlJc w:val="left"/>
      <w:pPr>
        <w:tabs>
          <w:tab w:val="num" w:pos="3600"/>
        </w:tabs>
        <w:ind w:left="3600" w:hanging="360"/>
      </w:pPr>
      <w:rPr>
        <w:rFonts w:ascii="Wingdings 2" w:hAnsi="Wingdings 2" w:hint="default"/>
      </w:rPr>
    </w:lvl>
    <w:lvl w:ilvl="5" w:tplc="6C00C7E4" w:tentative="1">
      <w:start w:val="1"/>
      <w:numFmt w:val="bullet"/>
      <w:lvlText w:val=""/>
      <w:lvlJc w:val="left"/>
      <w:pPr>
        <w:tabs>
          <w:tab w:val="num" w:pos="4320"/>
        </w:tabs>
        <w:ind w:left="4320" w:hanging="360"/>
      </w:pPr>
      <w:rPr>
        <w:rFonts w:ascii="Wingdings 2" w:hAnsi="Wingdings 2" w:hint="default"/>
      </w:rPr>
    </w:lvl>
    <w:lvl w:ilvl="6" w:tplc="1416F548" w:tentative="1">
      <w:start w:val="1"/>
      <w:numFmt w:val="bullet"/>
      <w:lvlText w:val=""/>
      <w:lvlJc w:val="left"/>
      <w:pPr>
        <w:tabs>
          <w:tab w:val="num" w:pos="5040"/>
        </w:tabs>
        <w:ind w:left="5040" w:hanging="360"/>
      </w:pPr>
      <w:rPr>
        <w:rFonts w:ascii="Wingdings 2" w:hAnsi="Wingdings 2" w:hint="default"/>
      </w:rPr>
    </w:lvl>
    <w:lvl w:ilvl="7" w:tplc="8430A106" w:tentative="1">
      <w:start w:val="1"/>
      <w:numFmt w:val="bullet"/>
      <w:lvlText w:val=""/>
      <w:lvlJc w:val="left"/>
      <w:pPr>
        <w:tabs>
          <w:tab w:val="num" w:pos="5760"/>
        </w:tabs>
        <w:ind w:left="5760" w:hanging="360"/>
      </w:pPr>
      <w:rPr>
        <w:rFonts w:ascii="Wingdings 2" w:hAnsi="Wingdings 2" w:hint="default"/>
      </w:rPr>
    </w:lvl>
    <w:lvl w:ilvl="8" w:tplc="E3A23BE8" w:tentative="1">
      <w:start w:val="1"/>
      <w:numFmt w:val="bullet"/>
      <w:lvlText w:val=""/>
      <w:lvlJc w:val="left"/>
      <w:pPr>
        <w:tabs>
          <w:tab w:val="num" w:pos="6480"/>
        </w:tabs>
        <w:ind w:left="6480" w:hanging="360"/>
      </w:pPr>
      <w:rPr>
        <w:rFonts w:ascii="Wingdings 2" w:hAnsi="Wingdings 2" w:hint="default"/>
      </w:rPr>
    </w:lvl>
  </w:abstractNum>
  <w:abstractNum w:abstractNumId="9">
    <w:nsid w:val="24307656"/>
    <w:multiLevelType w:val="hybridMultilevel"/>
    <w:tmpl w:val="0A8052CA"/>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0">
    <w:nsid w:val="28504969"/>
    <w:multiLevelType w:val="hybridMultilevel"/>
    <w:tmpl w:val="E710F754"/>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1">
    <w:nsid w:val="3FF6705F"/>
    <w:multiLevelType w:val="hybridMultilevel"/>
    <w:tmpl w:val="AB2C6818"/>
    <w:lvl w:ilvl="0" w:tplc="4204F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5A650B"/>
    <w:multiLevelType w:val="singleLevel"/>
    <w:tmpl w:val="7CF897E4"/>
    <w:lvl w:ilvl="0">
      <w:start w:val="1"/>
      <w:numFmt w:val="decimal"/>
      <w:lvlText w:val="%1."/>
      <w:lvlJc w:val="left"/>
      <w:pPr>
        <w:tabs>
          <w:tab w:val="num" w:pos="360"/>
        </w:tabs>
        <w:ind w:left="360" w:hanging="360"/>
      </w:pPr>
      <w:rPr>
        <w:b/>
        <w:i w:val="0"/>
        <w:sz w:val="20"/>
      </w:rPr>
    </w:lvl>
  </w:abstractNum>
  <w:abstractNum w:abstractNumId="13">
    <w:nsid w:val="430D11BF"/>
    <w:multiLevelType w:val="hybridMultilevel"/>
    <w:tmpl w:val="ED56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BF0088"/>
    <w:multiLevelType w:val="hybridMultilevel"/>
    <w:tmpl w:val="3CD41EBC"/>
    <w:lvl w:ilvl="0" w:tplc="86E215CC">
      <w:start w:val="1"/>
      <w:numFmt w:val="decimal"/>
      <w:lvlText w:val="%1."/>
      <w:lvlJc w:val="left"/>
      <w:pPr>
        <w:tabs>
          <w:tab w:val="num" w:pos="720"/>
        </w:tabs>
        <w:ind w:left="720" w:hanging="360"/>
      </w:pPr>
    </w:lvl>
    <w:lvl w:ilvl="1" w:tplc="92321C7E" w:tentative="1">
      <w:start w:val="1"/>
      <w:numFmt w:val="decimal"/>
      <w:lvlText w:val="%2."/>
      <w:lvlJc w:val="left"/>
      <w:pPr>
        <w:tabs>
          <w:tab w:val="num" w:pos="1440"/>
        </w:tabs>
        <w:ind w:left="1440" w:hanging="360"/>
      </w:pPr>
    </w:lvl>
    <w:lvl w:ilvl="2" w:tplc="942CD186" w:tentative="1">
      <w:start w:val="1"/>
      <w:numFmt w:val="decimal"/>
      <w:lvlText w:val="%3."/>
      <w:lvlJc w:val="left"/>
      <w:pPr>
        <w:tabs>
          <w:tab w:val="num" w:pos="2160"/>
        </w:tabs>
        <w:ind w:left="2160" w:hanging="360"/>
      </w:pPr>
    </w:lvl>
    <w:lvl w:ilvl="3" w:tplc="9A0A0D0A" w:tentative="1">
      <w:start w:val="1"/>
      <w:numFmt w:val="decimal"/>
      <w:lvlText w:val="%4."/>
      <w:lvlJc w:val="left"/>
      <w:pPr>
        <w:tabs>
          <w:tab w:val="num" w:pos="2880"/>
        </w:tabs>
        <w:ind w:left="2880" w:hanging="360"/>
      </w:pPr>
    </w:lvl>
    <w:lvl w:ilvl="4" w:tplc="779E7928" w:tentative="1">
      <w:start w:val="1"/>
      <w:numFmt w:val="decimal"/>
      <w:lvlText w:val="%5."/>
      <w:lvlJc w:val="left"/>
      <w:pPr>
        <w:tabs>
          <w:tab w:val="num" w:pos="3600"/>
        </w:tabs>
        <w:ind w:left="3600" w:hanging="360"/>
      </w:pPr>
    </w:lvl>
    <w:lvl w:ilvl="5" w:tplc="4F5CF100" w:tentative="1">
      <w:start w:val="1"/>
      <w:numFmt w:val="decimal"/>
      <w:lvlText w:val="%6."/>
      <w:lvlJc w:val="left"/>
      <w:pPr>
        <w:tabs>
          <w:tab w:val="num" w:pos="4320"/>
        </w:tabs>
        <w:ind w:left="4320" w:hanging="360"/>
      </w:pPr>
    </w:lvl>
    <w:lvl w:ilvl="6" w:tplc="364090C8" w:tentative="1">
      <w:start w:val="1"/>
      <w:numFmt w:val="decimal"/>
      <w:lvlText w:val="%7."/>
      <w:lvlJc w:val="left"/>
      <w:pPr>
        <w:tabs>
          <w:tab w:val="num" w:pos="5040"/>
        </w:tabs>
        <w:ind w:left="5040" w:hanging="360"/>
      </w:pPr>
    </w:lvl>
    <w:lvl w:ilvl="7" w:tplc="DAE05CFA" w:tentative="1">
      <w:start w:val="1"/>
      <w:numFmt w:val="decimal"/>
      <w:lvlText w:val="%8."/>
      <w:lvlJc w:val="left"/>
      <w:pPr>
        <w:tabs>
          <w:tab w:val="num" w:pos="5760"/>
        </w:tabs>
        <w:ind w:left="5760" w:hanging="360"/>
      </w:pPr>
    </w:lvl>
    <w:lvl w:ilvl="8" w:tplc="556ECAB8" w:tentative="1">
      <w:start w:val="1"/>
      <w:numFmt w:val="decimal"/>
      <w:lvlText w:val="%9."/>
      <w:lvlJc w:val="left"/>
      <w:pPr>
        <w:tabs>
          <w:tab w:val="num" w:pos="6480"/>
        </w:tabs>
        <w:ind w:left="6480" w:hanging="360"/>
      </w:pPr>
    </w:lvl>
  </w:abstractNum>
  <w:abstractNum w:abstractNumId="15">
    <w:nsid w:val="4B93001E"/>
    <w:multiLevelType w:val="hybridMultilevel"/>
    <w:tmpl w:val="8EAE3B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F9322A"/>
    <w:multiLevelType w:val="hybridMultilevel"/>
    <w:tmpl w:val="117ACC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D3D6045"/>
    <w:multiLevelType w:val="hybridMultilevel"/>
    <w:tmpl w:val="1FFE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533D13"/>
    <w:multiLevelType w:val="hybridMultilevel"/>
    <w:tmpl w:val="781C4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EA31A2"/>
    <w:multiLevelType w:val="singleLevel"/>
    <w:tmpl w:val="7CF897E4"/>
    <w:lvl w:ilvl="0">
      <w:start w:val="1"/>
      <w:numFmt w:val="decimal"/>
      <w:lvlText w:val="%1."/>
      <w:lvlJc w:val="left"/>
      <w:pPr>
        <w:tabs>
          <w:tab w:val="num" w:pos="360"/>
        </w:tabs>
        <w:ind w:left="360" w:hanging="360"/>
      </w:pPr>
      <w:rPr>
        <w:b/>
        <w:i w:val="0"/>
        <w:sz w:val="20"/>
      </w:rPr>
    </w:lvl>
  </w:abstractNum>
  <w:abstractNum w:abstractNumId="20">
    <w:nsid w:val="530B092C"/>
    <w:multiLevelType w:val="hybridMultilevel"/>
    <w:tmpl w:val="3AD2D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4A3FEA"/>
    <w:multiLevelType w:val="hybridMultilevel"/>
    <w:tmpl w:val="636ED6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61D5B8E"/>
    <w:multiLevelType w:val="hybridMultilevel"/>
    <w:tmpl w:val="7090A8EE"/>
    <w:lvl w:ilvl="0" w:tplc="04190001">
      <w:start w:val="1"/>
      <w:numFmt w:val="bullet"/>
      <w:lvlText w:val=""/>
      <w:lvlJc w:val="left"/>
      <w:pPr>
        <w:tabs>
          <w:tab w:val="num" w:pos="720"/>
        </w:tabs>
        <w:ind w:left="720" w:hanging="360"/>
      </w:pPr>
      <w:rPr>
        <w:rFonts w:ascii="Symbol" w:hAnsi="Symbol" w:hint="default"/>
      </w:rPr>
    </w:lvl>
    <w:lvl w:ilvl="1" w:tplc="A208A652" w:tentative="1">
      <w:start w:val="1"/>
      <w:numFmt w:val="decimal"/>
      <w:lvlText w:val="%2."/>
      <w:lvlJc w:val="left"/>
      <w:pPr>
        <w:tabs>
          <w:tab w:val="num" w:pos="1440"/>
        </w:tabs>
        <w:ind w:left="1440" w:hanging="360"/>
      </w:pPr>
    </w:lvl>
    <w:lvl w:ilvl="2" w:tplc="4AC4D374" w:tentative="1">
      <w:start w:val="1"/>
      <w:numFmt w:val="decimal"/>
      <w:lvlText w:val="%3."/>
      <w:lvlJc w:val="left"/>
      <w:pPr>
        <w:tabs>
          <w:tab w:val="num" w:pos="2160"/>
        </w:tabs>
        <w:ind w:left="2160" w:hanging="360"/>
      </w:pPr>
    </w:lvl>
    <w:lvl w:ilvl="3" w:tplc="9412D9E2" w:tentative="1">
      <w:start w:val="1"/>
      <w:numFmt w:val="decimal"/>
      <w:lvlText w:val="%4."/>
      <w:lvlJc w:val="left"/>
      <w:pPr>
        <w:tabs>
          <w:tab w:val="num" w:pos="2880"/>
        </w:tabs>
        <w:ind w:left="2880" w:hanging="360"/>
      </w:pPr>
    </w:lvl>
    <w:lvl w:ilvl="4" w:tplc="51C2F0CA" w:tentative="1">
      <w:start w:val="1"/>
      <w:numFmt w:val="decimal"/>
      <w:lvlText w:val="%5."/>
      <w:lvlJc w:val="left"/>
      <w:pPr>
        <w:tabs>
          <w:tab w:val="num" w:pos="3600"/>
        </w:tabs>
        <w:ind w:left="3600" w:hanging="360"/>
      </w:pPr>
    </w:lvl>
    <w:lvl w:ilvl="5" w:tplc="2ADE0400" w:tentative="1">
      <w:start w:val="1"/>
      <w:numFmt w:val="decimal"/>
      <w:lvlText w:val="%6."/>
      <w:lvlJc w:val="left"/>
      <w:pPr>
        <w:tabs>
          <w:tab w:val="num" w:pos="4320"/>
        </w:tabs>
        <w:ind w:left="4320" w:hanging="360"/>
      </w:pPr>
    </w:lvl>
    <w:lvl w:ilvl="6" w:tplc="E6166B16" w:tentative="1">
      <w:start w:val="1"/>
      <w:numFmt w:val="decimal"/>
      <w:lvlText w:val="%7."/>
      <w:lvlJc w:val="left"/>
      <w:pPr>
        <w:tabs>
          <w:tab w:val="num" w:pos="5040"/>
        </w:tabs>
        <w:ind w:left="5040" w:hanging="360"/>
      </w:pPr>
    </w:lvl>
    <w:lvl w:ilvl="7" w:tplc="ADB8F360" w:tentative="1">
      <w:start w:val="1"/>
      <w:numFmt w:val="decimal"/>
      <w:lvlText w:val="%8."/>
      <w:lvlJc w:val="left"/>
      <w:pPr>
        <w:tabs>
          <w:tab w:val="num" w:pos="5760"/>
        </w:tabs>
        <w:ind w:left="5760" w:hanging="360"/>
      </w:pPr>
    </w:lvl>
    <w:lvl w:ilvl="8" w:tplc="3D7C4764" w:tentative="1">
      <w:start w:val="1"/>
      <w:numFmt w:val="decimal"/>
      <w:lvlText w:val="%9."/>
      <w:lvlJc w:val="left"/>
      <w:pPr>
        <w:tabs>
          <w:tab w:val="num" w:pos="6480"/>
        </w:tabs>
        <w:ind w:left="6480" w:hanging="360"/>
      </w:pPr>
    </w:lvl>
  </w:abstractNum>
  <w:abstractNum w:abstractNumId="23">
    <w:nsid w:val="5D3172AB"/>
    <w:multiLevelType w:val="hybridMultilevel"/>
    <w:tmpl w:val="93801E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D322114"/>
    <w:multiLevelType w:val="hybridMultilevel"/>
    <w:tmpl w:val="64823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7C4110"/>
    <w:multiLevelType w:val="multilevel"/>
    <w:tmpl w:val="7CFC46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DD4C08"/>
    <w:multiLevelType w:val="hybridMultilevel"/>
    <w:tmpl w:val="1F5A4B4A"/>
    <w:lvl w:ilvl="0" w:tplc="1C00B666">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16"/>
  </w:num>
  <w:num w:numId="2">
    <w:abstractNumId w:val="6"/>
  </w:num>
  <w:num w:numId="3">
    <w:abstractNumId w:val="19"/>
  </w:num>
  <w:num w:numId="4">
    <w:abstractNumId w:val="12"/>
  </w:num>
  <w:num w:numId="5">
    <w:abstractNumId w:val="20"/>
  </w:num>
  <w:num w:numId="6">
    <w:abstractNumId w:val="18"/>
  </w:num>
  <w:num w:numId="7">
    <w:abstractNumId w:val="3"/>
  </w:num>
  <w:num w:numId="8">
    <w:abstractNumId w:val="17"/>
  </w:num>
  <w:num w:numId="9">
    <w:abstractNumId w:val="24"/>
  </w:num>
  <w:num w:numId="10">
    <w:abstractNumId w:val="7"/>
  </w:num>
  <w:num w:numId="11">
    <w:abstractNumId w:val="9"/>
  </w:num>
  <w:num w:numId="12">
    <w:abstractNumId w:val="4"/>
  </w:num>
  <w:num w:numId="13">
    <w:abstractNumId w:val="21"/>
  </w:num>
  <w:num w:numId="14">
    <w:abstractNumId w:val="2"/>
  </w:num>
  <w:num w:numId="15">
    <w:abstractNumId w:val="23"/>
  </w:num>
  <w:num w:numId="16">
    <w:abstractNumId w:val="5"/>
  </w:num>
  <w:num w:numId="17">
    <w:abstractNumId w:val="10"/>
  </w:num>
  <w:num w:numId="18">
    <w:abstractNumId w:val="13"/>
  </w:num>
  <w:num w:numId="19">
    <w:abstractNumId w:val="8"/>
  </w:num>
  <w:num w:numId="20">
    <w:abstractNumId w:val="22"/>
  </w:num>
  <w:num w:numId="21">
    <w:abstractNumId w:val="14"/>
  </w:num>
  <w:num w:numId="22">
    <w:abstractNumId w:val="15"/>
  </w:num>
  <w:num w:numId="23">
    <w:abstractNumId w:val="26"/>
  </w:num>
  <w:num w:numId="24">
    <w:abstractNumId w:val="11"/>
  </w:num>
  <w:num w:numId="25">
    <w:abstractNumId w:val="0"/>
  </w:num>
  <w:num w:numId="26">
    <w:abstractNumId w:val="1"/>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characterSpacingControl w:val="doNotCompress"/>
  <w:hdrShapeDefaults>
    <o:shapedefaults v:ext="edit" spidmax="5122"/>
  </w:hdrShapeDefaults>
  <w:footnotePr>
    <w:footnote w:id="-1"/>
    <w:footnote w:id="0"/>
  </w:footnotePr>
  <w:endnotePr>
    <w:endnote w:id="-1"/>
    <w:endnote w:id="0"/>
  </w:endnotePr>
  <w:compat/>
  <w:rsids>
    <w:rsidRoot w:val="007D2FA3"/>
    <w:rsid w:val="00006446"/>
    <w:rsid w:val="00034A67"/>
    <w:rsid w:val="00054D44"/>
    <w:rsid w:val="000A2719"/>
    <w:rsid w:val="000D0EA7"/>
    <w:rsid w:val="000D760F"/>
    <w:rsid w:val="001067A3"/>
    <w:rsid w:val="0011563D"/>
    <w:rsid w:val="00156974"/>
    <w:rsid w:val="001716AF"/>
    <w:rsid w:val="00171763"/>
    <w:rsid w:val="00195D42"/>
    <w:rsid w:val="001979B4"/>
    <w:rsid w:val="001C5937"/>
    <w:rsid w:val="002033B4"/>
    <w:rsid w:val="00224F19"/>
    <w:rsid w:val="002327E8"/>
    <w:rsid w:val="002367DA"/>
    <w:rsid w:val="00244FC5"/>
    <w:rsid w:val="0025540D"/>
    <w:rsid w:val="00275C1E"/>
    <w:rsid w:val="00302853"/>
    <w:rsid w:val="00364E56"/>
    <w:rsid w:val="00365B3D"/>
    <w:rsid w:val="00375474"/>
    <w:rsid w:val="00377491"/>
    <w:rsid w:val="003A0A1B"/>
    <w:rsid w:val="003A62D2"/>
    <w:rsid w:val="003C3C46"/>
    <w:rsid w:val="003C5B5E"/>
    <w:rsid w:val="00431CE8"/>
    <w:rsid w:val="00484706"/>
    <w:rsid w:val="0049228F"/>
    <w:rsid w:val="004A7FE1"/>
    <w:rsid w:val="004B1A5B"/>
    <w:rsid w:val="004C7BEE"/>
    <w:rsid w:val="004F6354"/>
    <w:rsid w:val="005348C4"/>
    <w:rsid w:val="00574C3F"/>
    <w:rsid w:val="005A6663"/>
    <w:rsid w:val="005C6DA1"/>
    <w:rsid w:val="005D0A8B"/>
    <w:rsid w:val="005E0420"/>
    <w:rsid w:val="005E5970"/>
    <w:rsid w:val="005F48FB"/>
    <w:rsid w:val="006202F2"/>
    <w:rsid w:val="00641FFF"/>
    <w:rsid w:val="00663710"/>
    <w:rsid w:val="006924ED"/>
    <w:rsid w:val="00696BCC"/>
    <w:rsid w:val="006F7964"/>
    <w:rsid w:val="00731286"/>
    <w:rsid w:val="00741DAA"/>
    <w:rsid w:val="0075730A"/>
    <w:rsid w:val="00794D53"/>
    <w:rsid w:val="007D2C1D"/>
    <w:rsid w:val="007D2FA3"/>
    <w:rsid w:val="007D424B"/>
    <w:rsid w:val="007E78FC"/>
    <w:rsid w:val="00833AA1"/>
    <w:rsid w:val="00873DB8"/>
    <w:rsid w:val="00876848"/>
    <w:rsid w:val="008A7847"/>
    <w:rsid w:val="008B368A"/>
    <w:rsid w:val="008E1BCF"/>
    <w:rsid w:val="008E72F5"/>
    <w:rsid w:val="00903C4E"/>
    <w:rsid w:val="009048C5"/>
    <w:rsid w:val="00911165"/>
    <w:rsid w:val="0091674F"/>
    <w:rsid w:val="00921B47"/>
    <w:rsid w:val="00972D12"/>
    <w:rsid w:val="00994833"/>
    <w:rsid w:val="009A5AB2"/>
    <w:rsid w:val="009C2B18"/>
    <w:rsid w:val="00A04974"/>
    <w:rsid w:val="00A052A9"/>
    <w:rsid w:val="00A141A0"/>
    <w:rsid w:val="00A64CE4"/>
    <w:rsid w:val="00A716FB"/>
    <w:rsid w:val="00A73760"/>
    <w:rsid w:val="00A739F9"/>
    <w:rsid w:val="00AE45D0"/>
    <w:rsid w:val="00AF4CB0"/>
    <w:rsid w:val="00B33574"/>
    <w:rsid w:val="00B46357"/>
    <w:rsid w:val="00B47578"/>
    <w:rsid w:val="00B66BE0"/>
    <w:rsid w:val="00B854BF"/>
    <w:rsid w:val="00BB2B91"/>
    <w:rsid w:val="00BE79D2"/>
    <w:rsid w:val="00C15C8B"/>
    <w:rsid w:val="00C7775E"/>
    <w:rsid w:val="00C80362"/>
    <w:rsid w:val="00C80623"/>
    <w:rsid w:val="00C928A8"/>
    <w:rsid w:val="00CB6BB4"/>
    <w:rsid w:val="00CD0E89"/>
    <w:rsid w:val="00CF610D"/>
    <w:rsid w:val="00D02F42"/>
    <w:rsid w:val="00D074DE"/>
    <w:rsid w:val="00D14517"/>
    <w:rsid w:val="00D502F4"/>
    <w:rsid w:val="00D5147A"/>
    <w:rsid w:val="00D57180"/>
    <w:rsid w:val="00DB0298"/>
    <w:rsid w:val="00DB5457"/>
    <w:rsid w:val="00E13E6C"/>
    <w:rsid w:val="00E23758"/>
    <w:rsid w:val="00E47A0A"/>
    <w:rsid w:val="00E85C5B"/>
    <w:rsid w:val="00EC08CA"/>
    <w:rsid w:val="00EE60AF"/>
    <w:rsid w:val="00F22C50"/>
    <w:rsid w:val="00F27480"/>
    <w:rsid w:val="00F34457"/>
    <w:rsid w:val="00F34B1F"/>
    <w:rsid w:val="00F37248"/>
    <w:rsid w:val="00F550E3"/>
    <w:rsid w:val="00F5657F"/>
    <w:rsid w:val="00F70E0F"/>
    <w:rsid w:val="00F8581B"/>
    <w:rsid w:val="00F87175"/>
    <w:rsid w:val="00F932CC"/>
    <w:rsid w:val="00FA50A7"/>
    <w:rsid w:val="00FA6F4F"/>
    <w:rsid w:val="00FC4B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CE4"/>
    <w:rPr>
      <w:sz w:val="24"/>
      <w:szCs w:val="24"/>
    </w:rPr>
  </w:style>
  <w:style w:type="paragraph" w:styleId="3">
    <w:name w:val="heading 3"/>
    <w:basedOn w:val="a"/>
    <w:link w:val="30"/>
    <w:uiPriority w:val="9"/>
    <w:qFormat/>
    <w:rsid w:val="00E13E6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BB1"/>
    <w:rPr>
      <w:rFonts w:ascii="Tahoma" w:hAnsi="Tahoma" w:cs="Tahoma"/>
      <w:sz w:val="16"/>
      <w:szCs w:val="16"/>
    </w:rPr>
  </w:style>
  <w:style w:type="character" w:customStyle="1" w:styleId="a4">
    <w:name w:val="Текст выноски Знак"/>
    <w:basedOn w:val="a0"/>
    <w:link w:val="a3"/>
    <w:uiPriority w:val="99"/>
    <w:semiHidden/>
    <w:rsid w:val="00FC4BB1"/>
    <w:rPr>
      <w:rFonts w:ascii="Tahoma" w:hAnsi="Tahoma" w:cs="Tahoma"/>
      <w:sz w:val="16"/>
      <w:szCs w:val="16"/>
    </w:rPr>
  </w:style>
  <w:style w:type="paragraph" w:styleId="a5">
    <w:name w:val="List Paragraph"/>
    <w:basedOn w:val="a"/>
    <w:uiPriority w:val="34"/>
    <w:qFormat/>
    <w:rsid w:val="002327E8"/>
    <w:pPr>
      <w:ind w:left="720"/>
      <w:contextualSpacing/>
    </w:pPr>
  </w:style>
  <w:style w:type="paragraph" w:styleId="a6">
    <w:name w:val="Normal (Web)"/>
    <w:basedOn w:val="a"/>
    <w:uiPriority w:val="99"/>
    <w:unhideWhenUsed/>
    <w:rsid w:val="000A2719"/>
    <w:pPr>
      <w:spacing w:before="100" w:beforeAutospacing="1" w:after="100" w:afterAutospacing="1"/>
    </w:pPr>
  </w:style>
  <w:style w:type="character" w:customStyle="1" w:styleId="apple-converted-space">
    <w:name w:val="apple-converted-space"/>
    <w:basedOn w:val="a0"/>
    <w:rsid w:val="00431CE8"/>
  </w:style>
  <w:style w:type="table" w:styleId="a7">
    <w:name w:val="Table Grid"/>
    <w:basedOn w:val="a1"/>
    <w:uiPriority w:val="59"/>
    <w:rsid w:val="00F22C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59"/>
    <w:rsid w:val="00F22C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sid w:val="00876848"/>
    <w:rPr>
      <w:i/>
      <w:iCs/>
    </w:rPr>
  </w:style>
  <w:style w:type="character" w:styleId="a9">
    <w:name w:val="Strong"/>
    <w:uiPriority w:val="22"/>
    <w:qFormat/>
    <w:rsid w:val="00E23758"/>
    <w:rPr>
      <w:b/>
      <w:bCs/>
    </w:rPr>
  </w:style>
  <w:style w:type="paragraph" w:styleId="aa">
    <w:name w:val="header"/>
    <w:basedOn w:val="a"/>
    <w:link w:val="ab"/>
    <w:uiPriority w:val="99"/>
    <w:unhideWhenUsed/>
    <w:rsid w:val="001067A3"/>
    <w:pPr>
      <w:tabs>
        <w:tab w:val="center" w:pos="4677"/>
        <w:tab w:val="right" w:pos="9355"/>
      </w:tabs>
    </w:pPr>
  </w:style>
  <w:style w:type="character" w:customStyle="1" w:styleId="ab">
    <w:name w:val="Верхний колонтитул Знак"/>
    <w:basedOn w:val="a0"/>
    <w:link w:val="aa"/>
    <w:uiPriority w:val="99"/>
    <w:rsid w:val="001067A3"/>
    <w:rPr>
      <w:sz w:val="24"/>
      <w:szCs w:val="24"/>
    </w:rPr>
  </w:style>
  <w:style w:type="paragraph" w:styleId="ac">
    <w:name w:val="footer"/>
    <w:basedOn w:val="a"/>
    <w:link w:val="ad"/>
    <w:uiPriority w:val="99"/>
    <w:unhideWhenUsed/>
    <w:rsid w:val="001067A3"/>
    <w:pPr>
      <w:tabs>
        <w:tab w:val="center" w:pos="4677"/>
        <w:tab w:val="right" w:pos="9355"/>
      </w:tabs>
    </w:pPr>
  </w:style>
  <w:style w:type="character" w:customStyle="1" w:styleId="ad">
    <w:name w:val="Нижний колонтитул Знак"/>
    <w:basedOn w:val="a0"/>
    <w:link w:val="ac"/>
    <w:uiPriority w:val="99"/>
    <w:rsid w:val="001067A3"/>
    <w:rPr>
      <w:sz w:val="24"/>
      <w:szCs w:val="24"/>
    </w:rPr>
  </w:style>
  <w:style w:type="character" w:customStyle="1" w:styleId="30">
    <w:name w:val="Заголовок 3 Знак"/>
    <w:basedOn w:val="a0"/>
    <w:link w:val="3"/>
    <w:uiPriority w:val="9"/>
    <w:rsid w:val="00E13E6C"/>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link w:val="30"/>
    <w:uiPriority w:val="9"/>
    <w:qFormat/>
    <w:rsid w:val="00E13E6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BB1"/>
    <w:rPr>
      <w:rFonts w:ascii="Tahoma" w:hAnsi="Tahoma" w:cs="Tahoma"/>
      <w:sz w:val="16"/>
      <w:szCs w:val="16"/>
    </w:rPr>
  </w:style>
  <w:style w:type="character" w:customStyle="1" w:styleId="a4">
    <w:name w:val="Текст выноски Знак"/>
    <w:basedOn w:val="a0"/>
    <w:link w:val="a3"/>
    <w:uiPriority w:val="99"/>
    <w:semiHidden/>
    <w:rsid w:val="00FC4BB1"/>
    <w:rPr>
      <w:rFonts w:ascii="Tahoma" w:hAnsi="Tahoma" w:cs="Tahoma"/>
      <w:sz w:val="16"/>
      <w:szCs w:val="16"/>
    </w:rPr>
  </w:style>
  <w:style w:type="paragraph" w:styleId="a5">
    <w:name w:val="List Paragraph"/>
    <w:basedOn w:val="a"/>
    <w:uiPriority w:val="34"/>
    <w:qFormat/>
    <w:rsid w:val="002327E8"/>
    <w:pPr>
      <w:ind w:left="720"/>
      <w:contextualSpacing/>
    </w:pPr>
  </w:style>
  <w:style w:type="paragraph" w:styleId="a6">
    <w:name w:val="Normal (Web)"/>
    <w:basedOn w:val="a"/>
    <w:uiPriority w:val="99"/>
    <w:unhideWhenUsed/>
    <w:rsid w:val="000A2719"/>
    <w:pPr>
      <w:spacing w:before="100" w:beforeAutospacing="1" w:after="100" w:afterAutospacing="1"/>
    </w:pPr>
  </w:style>
  <w:style w:type="character" w:customStyle="1" w:styleId="apple-converted-space">
    <w:name w:val="apple-converted-space"/>
    <w:basedOn w:val="a0"/>
    <w:rsid w:val="00431CE8"/>
  </w:style>
  <w:style w:type="table" w:styleId="a7">
    <w:name w:val="Table Grid"/>
    <w:basedOn w:val="a1"/>
    <w:uiPriority w:val="59"/>
    <w:rsid w:val="00F22C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F22C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sid w:val="00876848"/>
    <w:rPr>
      <w:i/>
      <w:iCs/>
    </w:rPr>
  </w:style>
  <w:style w:type="character" w:styleId="a9">
    <w:name w:val="Strong"/>
    <w:uiPriority w:val="22"/>
    <w:qFormat/>
    <w:rsid w:val="00E23758"/>
    <w:rPr>
      <w:b/>
      <w:bCs/>
    </w:rPr>
  </w:style>
  <w:style w:type="paragraph" w:styleId="aa">
    <w:name w:val="header"/>
    <w:basedOn w:val="a"/>
    <w:link w:val="ab"/>
    <w:uiPriority w:val="99"/>
    <w:unhideWhenUsed/>
    <w:rsid w:val="001067A3"/>
    <w:pPr>
      <w:tabs>
        <w:tab w:val="center" w:pos="4677"/>
        <w:tab w:val="right" w:pos="9355"/>
      </w:tabs>
    </w:pPr>
  </w:style>
  <w:style w:type="character" w:customStyle="1" w:styleId="ab">
    <w:name w:val="Верхний колонтитул Знак"/>
    <w:basedOn w:val="a0"/>
    <w:link w:val="aa"/>
    <w:uiPriority w:val="99"/>
    <w:rsid w:val="001067A3"/>
    <w:rPr>
      <w:sz w:val="24"/>
      <w:szCs w:val="24"/>
    </w:rPr>
  </w:style>
  <w:style w:type="paragraph" w:styleId="ac">
    <w:name w:val="footer"/>
    <w:basedOn w:val="a"/>
    <w:link w:val="ad"/>
    <w:uiPriority w:val="99"/>
    <w:unhideWhenUsed/>
    <w:rsid w:val="001067A3"/>
    <w:pPr>
      <w:tabs>
        <w:tab w:val="center" w:pos="4677"/>
        <w:tab w:val="right" w:pos="9355"/>
      </w:tabs>
    </w:pPr>
  </w:style>
  <w:style w:type="character" w:customStyle="1" w:styleId="ad">
    <w:name w:val="Нижний колонтитул Знак"/>
    <w:basedOn w:val="a0"/>
    <w:link w:val="ac"/>
    <w:uiPriority w:val="99"/>
    <w:rsid w:val="001067A3"/>
    <w:rPr>
      <w:sz w:val="24"/>
      <w:szCs w:val="24"/>
    </w:rPr>
  </w:style>
  <w:style w:type="character" w:customStyle="1" w:styleId="30">
    <w:name w:val="Заголовок 3 Знак"/>
    <w:basedOn w:val="a0"/>
    <w:link w:val="3"/>
    <w:uiPriority w:val="9"/>
    <w:rsid w:val="00E13E6C"/>
    <w:rPr>
      <w:b/>
      <w:bCs/>
      <w:sz w:val="27"/>
      <w:szCs w:val="27"/>
    </w:rPr>
  </w:style>
</w:styles>
</file>

<file path=word/webSettings.xml><?xml version="1.0" encoding="utf-8"?>
<w:webSettings xmlns:r="http://schemas.openxmlformats.org/officeDocument/2006/relationships" xmlns:w="http://schemas.openxmlformats.org/wordprocessingml/2006/main">
  <w:divs>
    <w:div w:id="26150567">
      <w:bodyDiv w:val="1"/>
      <w:marLeft w:val="0"/>
      <w:marRight w:val="0"/>
      <w:marTop w:val="0"/>
      <w:marBottom w:val="0"/>
      <w:divBdr>
        <w:top w:val="none" w:sz="0" w:space="0" w:color="auto"/>
        <w:left w:val="none" w:sz="0" w:space="0" w:color="auto"/>
        <w:bottom w:val="none" w:sz="0" w:space="0" w:color="auto"/>
        <w:right w:val="none" w:sz="0" w:space="0" w:color="auto"/>
      </w:divBdr>
    </w:div>
    <w:div w:id="172304131">
      <w:bodyDiv w:val="1"/>
      <w:marLeft w:val="0"/>
      <w:marRight w:val="0"/>
      <w:marTop w:val="0"/>
      <w:marBottom w:val="0"/>
      <w:divBdr>
        <w:top w:val="none" w:sz="0" w:space="0" w:color="auto"/>
        <w:left w:val="none" w:sz="0" w:space="0" w:color="auto"/>
        <w:bottom w:val="none" w:sz="0" w:space="0" w:color="auto"/>
        <w:right w:val="none" w:sz="0" w:space="0" w:color="auto"/>
      </w:divBdr>
    </w:div>
    <w:div w:id="213011581">
      <w:bodyDiv w:val="1"/>
      <w:marLeft w:val="0"/>
      <w:marRight w:val="0"/>
      <w:marTop w:val="0"/>
      <w:marBottom w:val="0"/>
      <w:divBdr>
        <w:top w:val="none" w:sz="0" w:space="0" w:color="auto"/>
        <w:left w:val="none" w:sz="0" w:space="0" w:color="auto"/>
        <w:bottom w:val="none" w:sz="0" w:space="0" w:color="auto"/>
        <w:right w:val="none" w:sz="0" w:space="0" w:color="auto"/>
      </w:divBdr>
    </w:div>
    <w:div w:id="227541812">
      <w:bodyDiv w:val="1"/>
      <w:marLeft w:val="0"/>
      <w:marRight w:val="0"/>
      <w:marTop w:val="0"/>
      <w:marBottom w:val="0"/>
      <w:divBdr>
        <w:top w:val="none" w:sz="0" w:space="0" w:color="auto"/>
        <w:left w:val="none" w:sz="0" w:space="0" w:color="auto"/>
        <w:bottom w:val="none" w:sz="0" w:space="0" w:color="auto"/>
        <w:right w:val="none" w:sz="0" w:space="0" w:color="auto"/>
      </w:divBdr>
    </w:div>
    <w:div w:id="426342053">
      <w:bodyDiv w:val="1"/>
      <w:marLeft w:val="0"/>
      <w:marRight w:val="0"/>
      <w:marTop w:val="0"/>
      <w:marBottom w:val="0"/>
      <w:divBdr>
        <w:top w:val="none" w:sz="0" w:space="0" w:color="auto"/>
        <w:left w:val="none" w:sz="0" w:space="0" w:color="auto"/>
        <w:bottom w:val="none" w:sz="0" w:space="0" w:color="auto"/>
        <w:right w:val="none" w:sz="0" w:space="0" w:color="auto"/>
      </w:divBdr>
    </w:div>
    <w:div w:id="443308549">
      <w:bodyDiv w:val="1"/>
      <w:marLeft w:val="0"/>
      <w:marRight w:val="0"/>
      <w:marTop w:val="0"/>
      <w:marBottom w:val="0"/>
      <w:divBdr>
        <w:top w:val="none" w:sz="0" w:space="0" w:color="auto"/>
        <w:left w:val="none" w:sz="0" w:space="0" w:color="auto"/>
        <w:bottom w:val="none" w:sz="0" w:space="0" w:color="auto"/>
        <w:right w:val="none" w:sz="0" w:space="0" w:color="auto"/>
      </w:divBdr>
    </w:div>
    <w:div w:id="612904700">
      <w:bodyDiv w:val="1"/>
      <w:marLeft w:val="0"/>
      <w:marRight w:val="0"/>
      <w:marTop w:val="0"/>
      <w:marBottom w:val="0"/>
      <w:divBdr>
        <w:top w:val="none" w:sz="0" w:space="0" w:color="auto"/>
        <w:left w:val="none" w:sz="0" w:space="0" w:color="auto"/>
        <w:bottom w:val="none" w:sz="0" w:space="0" w:color="auto"/>
        <w:right w:val="none" w:sz="0" w:space="0" w:color="auto"/>
      </w:divBdr>
    </w:div>
    <w:div w:id="665860164">
      <w:bodyDiv w:val="1"/>
      <w:marLeft w:val="0"/>
      <w:marRight w:val="0"/>
      <w:marTop w:val="0"/>
      <w:marBottom w:val="0"/>
      <w:divBdr>
        <w:top w:val="none" w:sz="0" w:space="0" w:color="auto"/>
        <w:left w:val="none" w:sz="0" w:space="0" w:color="auto"/>
        <w:bottom w:val="none" w:sz="0" w:space="0" w:color="auto"/>
        <w:right w:val="none" w:sz="0" w:space="0" w:color="auto"/>
      </w:divBdr>
    </w:div>
    <w:div w:id="861241239">
      <w:bodyDiv w:val="1"/>
      <w:marLeft w:val="0"/>
      <w:marRight w:val="0"/>
      <w:marTop w:val="0"/>
      <w:marBottom w:val="0"/>
      <w:divBdr>
        <w:top w:val="none" w:sz="0" w:space="0" w:color="auto"/>
        <w:left w:val="none" w:sz="0" w:space="0" w:color="auto"/>
        <w:bottom w:val="none" w:sz="0" w:space="0" w:color="auto"/>
        <w:right w:val="none" w:sz="0" w:space="0" w:color="auto"/>
      </w:divBdr>
    </w:div>
    <w:div w:id="912278289">
      <w:bodyDiv w:val="1"/>
      <w:marLeft w:val="0"/>
      <w:marRight w:val="0"/>
      <w:marTop w:val="0"/>
      <w:marBottom w:val="0"/>
      <w:divBdr>
        <w:top w:val="none" w:sz="0" w:space="0" w:color="auto"/>
        <w:left w:val="none" w:sz="0" w:space="0" w:color="auto"/>
        <w:bottom w:val="none" w:sz="0" w:space="0" w:color="auto"/>
        <w:right w:val="none" w:sz="0" w:space="0" w:color="auto"/>
      </w:divBdr>
    </w:div>
    <w:div w:id="1004280353">
      <w:bodyDiv w:val="1"/>
      <w:marLeft w:val="0"/>
      <w:marRight w:val="0"/>
      <w:marTop w:val="0"/>
      <w:marBottom w:val="0"/>
      <w:divBdr>
        <w:top w:val="none" w:sz="0" w:space="0" w:color="auto"/>
        <w:left w:val="none" w:sz="0" w:space="0" w:color="auto"/>
        <w:bottom w:val="none" w:sz="0" w:space="0" w:color="auto"/>
        <w:right w:val="none" w:sz="0" w:space="0" w:color="auto"/>
      </w:divBdr>
    </w:div>
    <w:div w:id="1032193060">
      <w:bodyDiv w:val="1"/>
      <w:marLeft w:val="0"/>
      <w:marRight w:val="0"/>
      <w:marTop w:val="0"/>
      <w:marBottom w:val="0"/>
      <w:divBdr>
        <w:top w:val="none" w:sz="0" w:space="0" w:color="auto"/>
        <w:left w:val="none" w:sz="0" w:space="0" w:color="auto"/>
        <w:bottom w:val="none" w:sz="0" w:space="0" w:color="auto"/>
        <w:right w:val="none" w:sz="0" w:space="0" w:color="auto"/>
      </w:divBdr>
    </w:div>
    <w:div w:id="1050694154">
      <w:bodyDiv w:val="1"/>
      <w:marLeft w:val="0"/>
      <w:marRight w:val="0"/>
      <w:marTop w:val="0"/>
      <w:marBottom w:val="0"/>
      <w:divBdr>
        <w:top w:val="none" w:sz="0" w:space="0" w:color="auto"/>
        <w:left w:val="none" w:sz="0" w:space="0" w:color="auto"/>
        <w:bottom w:val="none" w:sz="0" w:space="0" w:color="auto"/>
        <w:right w:val="none" w:sz="0" w:space="0" w:color="auto"/>
      </w:divBdr>
    </w:div>
    <w:div w:id="1178731237">
      <w:bodyDiv w:val="1"/>
      <w:marLeft w:val="0"/>
      <w:marRight w:val="0"/>
      <w:marTop w:val="0"/>
      <w:marBottom w:val="0"/>
      <w:divBdr>
        <w:top w:val="none" w:sz="0" w:space="0" w:color="auto"/>
        <w:left w:val="none" w:sz="0" w:space="0" w:color="auto"/>
        <w:bottom w:val="none" w:sz="0" w:space="0" w:color="auto"/>
        <w:right w:val="none" w:sz="0" w:space="0" w:color="auto"/>
      </w:divBdr>
    </w:div>
    <w:div w:id="1338925610">
      <w:bodyDiv w:val="1"/>
      <w:marLeft w:val="0"/>
      <w:marRight w:val="0"/>
      <w:marTop w:val="0"/>
      <w:marBottom w:val="0"/>
      <w:divBdr>
        <w:top w:val="none" w:sz="0" w:space="0" w:color="auto"/>
        <w:left w:val="none" w:sz="0" w:space="0" w:color="auto"/>
        <w:bottom w:val="none" w:sz="0" w:space="0" w:color="auto"/>
        <w:right w:val="none" w:sz="0" w:space="0" w:color="auto"/>
      </w:divBdr>
    </w:div>
    <w:div w:id="1383675005">
      <w:bodyDiv w:val="1"/>
      <w:marLeft w:val="0"/>
      <w:marRight w:val="0"/>
      <w:marTop w:val="0"/>
      <w:marBottom w:val="0"/>
      <w:divBdr>
        <w:top w:val="none" w:sz="0" w:space="0" w:color="auto"/>
        <w:left w:val="none" w:sz="0" w:space="0" w:color="auto"/>
        <w:bottom w:val="none" w:sz="0" w:space="0" w:color="auto"/>
        <w:right w:val="none" w:sz="0" w:space="0" w:color="auto"/>
      </w:divBdr>
    </w:div>
    <w:div w:id="1455169429">
      <w:bodyDiv w:val="1"/>
      <w:marLeft w:val="0"/>
      <w:marRight w:val="0"/>
      <w:marTop w:val="0"/>
      <w:marBottom w:val="0"/>
      <w:divBdr>
        <w:top w:val="none" w:sz="0" w:space="0" w:color="auto"/>
        <w:left w:val="none" w:sz="0" w:space="0" w:color="auto"/>
        <w:bottom w:val="none" w:sz="0" w:space="0" w:color="auto"/>
        <w:right w:val="none" w:sz="0" w:space="0" w:color="auto"/>
      </w:divBdr>
    </w:div>
    <w:div w:id="1878620964">
      <w:bodyDiv w:val="1"/>
      <w:marLeft w:val="0"/>
      <w:marRight w:val="0"/>
      <w:marTop w:val="0"/>
      <w:marBottom w:val="0"/>
      <w:divBdr>
        <w:top w:val="none" w:sz="0" w:space="0" w:color="auto"/>
        <w:left w:val="none" w:sz="0" w:space="0" w:color="auto"/>
        <w:bottom w:val="none" w:sz="0" w:space="0" w:color="auto"/>
        <w:right w:val="none" w:sz="0" w:space="0" w:color="auto"/>
      </w:divBdr>
    </w:div>
    <w:div w:id="1933199285">
      <w:bodyDiv w:val="1"/>
      <w:marLeft w:val="0"/>
      <w:marRight w:val="0"/>
      <w:marTop w:val="0"/>
      <w:marBottom w:val="0"/>
      <w:divBdr>
        <w:top w:val="none" w:sz="0" w:space="0" w:color="auto"/>
        <w:left w:val="none" w:sz="0" w:space="0" w:color="auto"/>
        <w:bottom w:val="none" w:sz="0" w:space="0" w:color="auto"/>
        <w:right w:val="none" w:sz="0" w:space="0" w:color="auto"/>
      </w:divBdr>
    </w:div>
    <w:div w:id="198543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FE21C-08AA-4A81-ADD5-B1647C7E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27555</Words>
  <Characters>157066</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Вопросы к экзамену по  курсу  «Теория организации»</vt:lpstr>
    </vt:vector>
  </TitlesOfParts>
  <Company>.</Company>
  <LinksUpToDate>false</LinksUpToDate>
  <CharactersWithSpaces>184253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Admin</cp:lastModifiedBy>
  <cp:revision>4</cp:revision>
  <cp:lastPrinted>2008-01-09T16:21:00Z</cp:lastPrinted>
  <dcterms:created xsi:type="dcterms:W3CDTF">2015-01-15T11:50:00Z</dcterms:created>
  <dcterms:modified xsi:type="dcterms:W3CDTF">2018-07-19T17:50:00Z</dcterms:modified>
</cp:coreProperties>
</file>