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51" w:rsidRDefault="003C231C">
      <w:pPr>
        <w:spacing w:line="256" w:lineRule="auto"/>
        <w:ind w:right="1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Сгруппируйте в таблице следующие примеры: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а)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субсидирование тарифа страховой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компании по имущественному страхованию в целях социальной поддержки населения, б) изменение механизма НДПИ в целях воздействия на производителей добывающих отраслей, </w:t>
      </w:r>
      <w:r>
        <w:rPr>
          <w:rFonts w:eastAsia="Times New Roman"/>
        </w:rPr>
        <w:t>в) изменение ставок косвенных налогов в целях стимулирования малого бизнеса, г) гранты (за счет бюджетных средств) научным учреждениям в целях поддержки развития научно-технического прогресса, д) налоговые льготы учредителям фондов, выдающих гранты на науч</w:t>
      </w:r>
      <w:r>
        <w:rPr>
          <w:rFonts w:eastAsia="Times New Roman"/>
        </w:rPr>
        <w:t>ные разработки</w:t>
      </w:r>
    </w:p>
    <w:p w:rsidR="00623151" w:rsidRDefault="00623151">
      <w:pPr>
        <w:spacing w:line="15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0"/>
        <w:gridCol w:w="4800"/>
      </w:tblGrid>
      <w:tr w:rsidR="00623151">
        <w:trPr>
          <w:trHeight w:val="25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Косвенное финансовое регулирование</w:t>
            </w:r>
          </w:p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Прямое финансовое регулирование</w:t>
            </w:r>
          </w:p>
        </w:tc>
      </w:tr>
      <w:tr w:rsidR="00623151">
        <w:trPr>
          <w:trHeight w:val="187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б) / а)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а) / б)</w:t>
            </w:r>
          </w:p>
        </w:tc>
      </w:tr>
      <w:tr w:rsidR="00623151">
        <w:trPr>
          <w:trHeight w:val="189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в) / д)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г) / в)</w:t>
            </w:r>
          </w:p>
        </w:tc>
      </w:tr>
      <w:tr w:rsidR="00623151">
        <w:trPr>
          <w:trHeight w:val="187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7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д) / г)</w:t>
            </w:r>
          </w:p>
        </w:tc>
      </w:tr>
      <w:tr w:rsidR="00623151">
        <w:trPr>
          <w:trHeight w:val="187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424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422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</w:tbl>
    <w:p w:rsidR="00623151" w:rsidRDefault="00623151">
      <w:pPr>
        <w:spacing w:line="200" w:lineRule="exact"/>
        <w:rPr>
          <w:sz w:val="24"/>
          <w:szCs w:val="24"/>
        </w:rPr>
      </w:pPr>
    </w:p>
    <w:p w:rsidR="00623151" w:rsidRDefault="00623151">
      <w:pPr>
        <w:spacing w:line="239" w:lineRule="exact"/>
        <w:rPr>
          <w:sz w:val="24"/>
          <w:szCs w:val="24"/>
        </w:rPr>
      </w:pPr>
    </w:p>
    <w:p w:rsidR="00623151" w:rsidRDefault="003C231C">
      <w:pPr>
        <w:spacing w:line="256" w:lineRule="auto"/>
        <w:ind w:right="1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Заполните таблицу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–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укажите,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к какой форме финансового контроля относятся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соответствующие </w:t>
      </w:r>
      <w:r>
        <w:rPr>
          <w:rFonts w:eastAsia="Times New Roman"/>
        </w:rPr>
        <w:t>действия: а) визирование платежных документов главным бухгалтером и руководителем коммерческой организации; б) экспертиза проекта закона о бюджете субъекта РФ; в) рассмотрение отчета об исполнении федерального бюджета; г) визуальный контроль платежных доку</w:t>
      </w:r>
      <w:r>
        <w:rPr>
          <w:rFonts w:eastAsia="Times New Roman"/>
        </w:rPr>
        <w:t>ментов, представленных получателем бюджетных средств в орган Федерального Казначейства; д) подтверждение достоверности финансовой отчетности аудиторской фирмой.</w:t>
      </w:r>
    </w:p>
    <w:p w:rsidR="00623151" w:rsidRDefault="00623151">
      <w:pPr>
        <w:spacing w:line="15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0"/>
        <w:gridCol w:w="3200"/>
        <w:gridCol w:w="3200"/>
        <w:gridCol w:w="30"/>
      </w:tblGrid>
      <w:tr w:rsidR="00623151">
        <w:trPr>
          <w:trHeight w:val="255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Предварительный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Текущий финансовый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Последующий финансовый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3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финансовый контроль</w:t>
            </w: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161"/>
        </w:trPr>
        <w:tc>
          <w:tcPr>
            <w:tcW w:w="3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187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35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б)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а)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в)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189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35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г)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д)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187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424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</w:tbl>
    <w:p w:rsidR="00623151" w:rsidRDefault="0062315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478.3pt;margin-top:-.7pt;width:1pt;height:.95pt;z-index:-251656704;visibility:visible;mso-wrap-distance-left:0;mso-wrap-distance-right:0;mso-position-horizontal-relative:text;mso-position-vertical-relative:text" o:allowincell="f" fillcolor="black" stroked="f"/>
        </w:pict>
      </w:r>
    </w:p>
    <w:p w:rsidR="00623151" w:rsidRDefault="00623151">
      <w:pPr>
        <w:spacing w:line="200" w:lineRule="exact"/>
        <w:rPr>
          <w:sz w:val="24"/>
          <w:szCs w:val="24"/>
        </w:rPr>
      </w:pPr>
    </w:p>
    <w:p w:rsidR="00623151" w:rsidRDefault="00623151">
      <w:pPr>
        <w:spacing w:line="216" w:lineRule="exact"/>
        <w:rPr>
          <w:sz w:val="24"/>
          <w:szCs w:val="24"/>
        </w:rPr>
      </w:pPr>
    </w:p>
    <w:p w:rsidR="00623151" w:rsidRDefault="003C231C">
      <w:pPr>
        <w:spacing w:line="248" w:lineRule="auto"/>
        <w:ind w:right="5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Заполните графу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3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таблицы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(в третьей графе найдите соответствия из первых двух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граф, например, «1-а»):</w:t>
      </w:r>
    </w:p>
    <w:p w:rsidR="00623151" w:rsidRDefault="00623151">
      <w:pPr>
        <w:spacing w:line="16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2880"/>
        <w:gridCol w:w="580"/>
        <w:gridCol w:w="4660"/>
        <w:gridCol w:w="900"/>
      </w:tblGrid>
      <w:tr w:rsidR="00623151">
        <w:trPr>
          <w:trHeight w:val="25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 государственного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4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Отдельные контрольные функции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</w:tr>
      <w:tr w:rsidR="00623151">
        <w:trPr>
          <w:trHeight w:val="27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финансового контроля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623151">
        <w:trPr>
          <w:trHeight w:val="18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Счетная палата РФ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Экспертиза проекта закона о федеральном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1-а</w:t>
            </w:r>
          </w:p>
        </w:tc>
      </w:tr>
      <w:tr w:rsidR="00623151">
        <w:trPr>
          <w:trHeight w:val="27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бюджете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6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Контрольно-счетная палата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Экспертиза проекта решения о местном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2-в/д</w:t>
            </w:r>
          </w:p>
        </w:tc>
      </w:tr>
      <w:tr w:rsidR="00623151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субъекту РФ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бюджете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Федеральная служба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Последующий </w:t>
            </w:r>
            <w:r>
              <w:rPr>
                <w:rFonts w:eastAsia="Times New Roman"/>
              </w:rPr>
              <w:t>контроль за целевым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3-г</w:t>
            </w:r>
          </w:p>
        </w:tc>
      </w:tr>
      <w:tr w:rsidR="00623151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финансово-бюджетного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использованием средств федерального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надзора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бюджета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Федеральное казначейство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 за своевременным зачислением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4-д/в</w:t>
            </w:r>
          </w:p>
        </w:tc>
      </w:tr>
      <w:tr w:rsidR="00623151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валютной выручки от экспортной операции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</w:tbl>
    <w:p w:rsidR="00623151" w:rsidRDefault="00623151">
      <w:pPr>
        <w:sectPr w:rsidR="00623151">
          <w:pgSz w:w="11900" w:h="16838"/>
          <w:pgMar w:top="1136" w:right="846" w:bottom="780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2880"/>
        <w:gridCol w:w="580"/>
        <w:gridCol w:w="4660"/>
        <w:gridCol w:w="900"/>
      </w:tblGrid>
      <w:tr w:rsidR="00623151">
        <w:trPr>
          <w:trHeight w:val="257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5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 муниципального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4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Предварительный и визуальный контроль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5-б</w:t>
            </w:r>
          </w:p>
        </w:tc>
      </w:tr>
      <w:tr w:rsidR="00623151">
        <w:trPr>
          <w:trHeight w:val="27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финансового контроля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платежных документов, представляемых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получателями бюджетных средств для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осуществления кассового расхода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федерального бюджета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62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</w:tbl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236" w:lineRule="exact"/>
        <w:rPr>
          <w:sz w:val="20"/>
          <w:szCs w:val="20"/>
        </w:rPr>
      </w:pPr>
    </w:p>
    <w:p w:rsidR="00623151" w:rsidRDefault="003C231C">
      <w:pPr>
        <w:spacing w:line="248" w:lineRule="auto"/>
        <w:ind w:right="52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Заполните графу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3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таблицы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(в третьей графе найдите соответствия из первых двух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граф, например, «1-а»):</w:t>
      </w:r>
    </w:p>
    <w:p w:rsidR="00623151" w:rsidRDefault="00623151">
      <w:pPr>
        <w:spacing w:line="15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2340"/>
        <w:gridCol w:w="540"/>
        <w:gridCol w:w="5560"/>
        <w:gridCol w:w="700"/>
      </w:tblGrid>
      <w:tr w:rsidR="00623151">
        <w:trPr>
          <w:trHeight w:val="25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Финансовый план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5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 содержание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(или прогноз)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623151">
        <w:trPr>
          <w:trHeight w:val="18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Сводная бюджетная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Трехлетний прогноз, в котором </w:t>
            </w:r>
            <w:r>
              <w:rPr>
                <w:rFonts w:eastAsia="Times New Roman"/>
              </w:rPr>
              <w:t>укрупнено отражаются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1-д</w:t>
            </w: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роспись бюджета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доходы, расходы, источники финансирования дефицита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субъекта РФ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бюджета субъекта РФ и другие показатели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Сводный финансовый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Финансовый план муниципального образования,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2-в/г</w:t>
            </w: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баланс субъекта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утверждаемый решением представительных органов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Российской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местного самоуправления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Федерации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Консолидированный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Прогноз, в котором отражены все доходы и расходы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3-г/в</w:t>
            </w: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 субъекта РФ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бюджетов, формирующихся на территории данного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субъекта РФ без межбюджетных трансфертов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Местный бюджет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Прогноз, в котором отражены доходы и расходы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4-б</w:t>
            </w: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субъектов хозяйствования, а также органов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государственной власти и местного самоуправления 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территории данного субъекта </w:t>
            </w:r>
            <w:r>
              <w:rPr>
                <w:rFonts w:eastAsia="Times New Roman"/>
              </w:rPr>
              <w:t>РФ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Перспективный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Оперативный финансовый план, утверждаемый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5-а</w:t>
            </w: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финансовый план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руководителем финансового органа субъекта РФ, 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субъекта Российской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котором детализируются показатели закона о бюджете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Федерации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5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субъекта РФ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</w:tbl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238" w:lineRule="exact"/>
        <w:rPr>
          <w:sz w:val="20"/>
          <w:szCs w:val="20"/>
        </w:rPr>
      </w:pPr>
    </w:p>
    <w:p w:rsidR="00623151" w:rsidRDefault="003C231C">
      <w:pPr>
        <w:spacing w:line="246" w:lineRule="auto"/>
        <w:ind w:right="5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Заполните графу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3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таблицы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(в третьей графе найдите соответствия из первых двух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граф, например, «1-а»):</w:t>
      </w:r>
    </w:p>
    <w:p w:rsidR="00623151" w:rsidRDefault="00623151">
      <w:pPr>
        <w:spacing w:line="16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840"/>
        <w:gridCol w:w="740"/>
        <w:gridCol w:w="4420"/>
        <w:gridCol w:w="820"/>
      </w:tblGrid>
      <w:tr w:rsidR="00623151">
        <w:trPr>
          <w:trHeight w:val="25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Название органа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4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Одна из функций органа управления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управления финансами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финансами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623151">
        <w:trPr>
          <w:trHeight w:val="18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Министерство финансов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рассмотрение и утверждение проекта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1-д</w:t>
            </w: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Российской Федерации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о местном бюджете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Министерство финансов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распределение поступлений от федеральных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2-г</w:t>
            </w: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Московской области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налогов на территории Московской области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</w:tbl>
    <w:p w:rsidR="00623151" w:rsidRDefault="00623151">
      <w:pPr>
        <w:sectPr w:rsidR="00623151">
          <w:pgSz w:w="11900" w:h="16838"/>
          <w:pgMar w:top="1112" w:right="846" w:bottom="1440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840"/>
        <w:gridCol w:w="740"/>
        <w:gridCol w:w="4420"/>
        <w:gridCol w:w="820"/>
      </w:tblGrid>
      <w:tr w:rsidR="00623151">
        <w:trPr>
          <w:trHeight w:val="25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Управление Федерального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4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постановка на учет налогоплательщиков,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3-б</w:t>
            </w:r>
          </w:p>
        </w:tc>
      </w:tr>
      <w:tr w:rsidR="00623151">
        <w:trPr>
          <w:trHeight w:val="271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казначейства по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расположенных на территории г. Мытищи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Московской области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Государственная налоговая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финансовой политики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4-в</w:t>
            </w: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инспекция Федеральной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Московской области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1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налоговой службы г.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Мытищи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Муниципальное собрание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 исполнения федерального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5-а</w:t>
            </w:r>
          </w:p>
        </w:tc>
      </w:tr>
      <w:tr w:rsidR="00623151">
        <w:trPr>
          <w:trHeight w:val="271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Пушкинского района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бюджета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Московской области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</w:tbl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236" w:lineRule="exact"/>
        <w:rPr>
          <w:sz w:val="20"/>
          <w:szCs w:val="20"/>
        </w:rPr>
      </w:pPr>
    </w:p>
    <w:p w:rsidR="00623151" w:rsidRDefault="003C231C">
      <w:pPr>
        <w:spacing w:line="248" w:lineRule="auto"/>
        <w:ind w:right="5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Заполните графу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3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таблицы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(в третьей графе найдите соответствия из первых двух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граф, например, «1-а»):</w:t>
      </w:r>
    </w:p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39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880"/>
        <w:gridCol w:w="740"/>
        <w:gridCol w:w="4360"/>
        <w:gridCol w:w="880"/>
      </w:tblGrid>
      <w:tr w:rsidR="00623151">
        <w:trPr>
          <w:trHeight w:val="25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 государственной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4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Вышестоящий орган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власти (местного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1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самоуправления),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находящийся в подчинении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623151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Министерство финансов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Правительство г. Москвы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1-в</w:t>
            </w: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РФ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Департамент финансов г.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Правительство Ростовской области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2-а</w:t>
            </w:r>
          </w:p>
        </w:tc>
      </w:tr>
      <w:tr w:rsidR="00623151">
        <w:trPr>
          <w:trHeight w:val="271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Москвы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Министерство финансов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Правительство РФ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3-б</w:t>
            </w: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Ростовской области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Управление Федерального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Федеральное </w:t>
            </w:r>
            <w:r>
              <w:rPr>
                <w:rFonts w:eastAsia="Times New Roman"/>
              </w:rPr>
              <w:t>казначейство (служба)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4-г</w:t>
            </w: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казначейства по Ростовской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области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Государственная налоговая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Территориальное управление Федеральной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5-д</w:t>
            </w:r>
          </w:p>
        </w:tc>
      </w:tr>
      <w:tr w:rsidR="00623151">
        <w:trPr>
          <w:trHeight w:val="27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инспекция по г. Таганрогу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налоговой службы Ростовской области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</w:tbl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224" w:lineRule="exact"/>
        <w:rPr>
          <w:sz w:val="20"/>
          <w:szCs w:val="20"/>
        </w:rPr>
      </w:pPr>
    </w:p>
    <w:p w:rsidR="00623151" w:rsidRDefault="003C231C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Заполните графу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2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таблицы:</w:t>
      </w:r>
    </w:p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20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60"/>
        <w:gridCol w:w="4680"/>
      </w:tblGrid>
      <w:tr w:rsidR="00623151">
        <w:trPr>
          <w:trHeight w:val="255"/>
        </w:trPr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Содержание нормативного правового акта,</w:t>
            </w:r>
          </w:p>
        </w:tc>
        <w:tc>
          <w:tcPr>
            <w:tcW w:w="4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Название нормативного правового акта</w:t>
            </w:r>
          </w:p>
        </w:tc>
      </w:tr>
      <w:tr w:rsidR="00623151">
        <w:trPr>
          <w:trHeight w:val="274"/>
        </w:trPr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регламентирующего управление финансами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7"/>
        </w:trPr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623151">
        <w:trPr>
          <w:trHeight w:val="187"/>
        </w:trPr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Вопросы установления, взимания налогов и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Налоговый кодекс РФ</w:t>
            </w:r>
          </w:p>
        </w:tc>
      </w:tr>
      <w:tr w:rsidR="00623151">
        <w:trPr>
          <w:trHeight w:val="274"/>
        </w:trPr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сборов на территории Российской Федерации,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налогового контроля и ответственности за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1"/>
        </w:trPr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совершение налоговых правонарушений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37"/>
        </w:trPr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</w:tr>
    </w:tbl>
    <w:p w:rsidR="00623151" w:rsidRDefault="00623151">
      <w:pPr>
        <w:sectPr w:rsidR="00623151">
          <w:pgSz w:w="11900" w:h="16838"/>
          <w:pgMar w:top="1112" w:right="846" w:bottom="970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0"/>
        <w:gridCol w:w="60"/>
        <w:gridCol w:w="100"/>
        <w:gridCol w:w="4640"/>
        <w:gridCol w:w="40"/>
      </w:tblGrid>
      <w:tr w:rsidR="00623151">
        <w:trPr>
          <w:trHeight w:val="879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 и принципы бюджетной системы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Бюджетный кодекс РФ</w:t>
            </w:r>
          </w:p>
        </w:tc>
      </w:tr>
      <w:tr w:rsidR="00623151">
        <w:trPr>
          <w:trHeight w:val="271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Российской Федерации, бюджетные полномочия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органов государственной власти и </w:t>
            </w:r>
            <w:r>
              <w:rPr>
                <w:rFonts w:eastAsia="Times New Roman"/>
              </w:rPr>
              <w:t>местного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самоуправления, формирование доходов,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расходов бюджетов бюджетной системы, формы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1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обеспечения сбалансированности бюджетов,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бюджетного процесса и т.д.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715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задачи бюджетной политики на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Основные направления </w:t>
            </w:r>
            <w:r>
              <w:rPr>
                <w:rFonts w:eastAsia="Times New Roman"/>
              </w:rPr>
              <w:t>бюджетной</w:t>
            </w: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соответствующий год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политики/Бюджетное послание Президента РФ</w:t>
            </w:r>
          </w:p>
        </w:tc>
      </w:tr>
      <w:tr w:rsidR="00623151">
        <w:trPr>
          <w:trHeight w:val="1488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Полномочия Министерства финансов Российской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Постановление Правительства РФ</w:t>
            </w: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Федерации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780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права граждан Российской Федерации,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Конституция РФ</w:t>
            </w: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принципы </w:t>
            </w:r>
            <w:r>
              <w:rPr>
                <w:rFonts w:eastAsia="Times New Roman"/>
              </w:rPr>
              <w:t>государственного устройства,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полномочия Президента Российской Федерации,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обеих палат Федерального Собрания,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1"/>
        </w:trPr>
        <w:tc>
          <w:tcPr>
            <w:tcW w:w="4860" w:type="dxa"/>
            <w:gridSpan w:val="2"/>
            <w:tcBorders>
              <w:lef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Правительства Российской Федерации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90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667"/>
        </w:trPr>
        <w:tc>
          <w:tcPr>
            <w:tcW w:w="4860" w:type="dxa"/>
            <w:gridSpan w:val="2"/>
            <w:vAlign w:val="bottom"/>
          </w:tcPr>
          <w:p w:rsidR="00623151" w:rsidRDefault="003C231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ЗАДАНИЕ 3. </w:t>
            </w:r>
            <w:r>
              <w:rPr>
                <w:rFonts w:eastAsia="Times New Roman"/>
              </w:rPr>
              <w:t>Заполните таблицу:</w:t>
            </w:r>
          </w:p>
        </w:tc>
        <w:tc>
          <w:tcPr>
            <w:tcW w:w="100" w:type="dxa"/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189"/>
        </w:trPr>
        <w:tc>
          <w:tcPr>
            <w:tcW w:w="4800" w:type="dxa"/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gridSpan w:val="2"/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 профессиональной деятельности на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Содержание </w:t>
            </w:r>
            <w:r>
              <w:rPr>
                <w:rFonts w:eastAsia="Times New Roman"/>
              </w:rPr>
              <w:t>деятельности профессионального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рынке ценных бумаг</w:t>
            </w: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участника рынка ценных бумаг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Клиринговая деятельность</w:t>
            </w: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 по определению взаимных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обязательств (сбор, сверка, корректировка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 по сделкам с ценными бумагами и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 бухгалтерских документов по ним)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1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их зачету по поставкам ценных бумаг и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расчетам по ним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Брокерская деятельность</w:t>
            </w: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оказание посреднических услуг от имени и за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</w:tr>
      <w:tr w:rsidR="00623151">
        <w:trPr>
          <w:trHeight w:val="272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счет средств клиентов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782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Дилерская деятельность</w:t>
            </w: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оказание </w:t>
            </w:r>
            <w:r>
              <w:rPr>
                <w:rFonts w:eastAsia="Times New Roman"/>
              </w:rPr>
              <w:t>посреднических услуг от своего имени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за свой счет</w:t>
            </w: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782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</w:tbl>
    <w:p w:rsidR="00623151" w:rsidRDefault="00623151">
      <w:pPr>
        <w:sectPr w:rsidR="00623151">
          <w:pgSz w:w="11900" w:h="16838"/>
          <w:pgMar w:top="1112" w:right="846" w:bottom="766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0"/>
        <w:gridCol w:w="4800"/>
      </w:tblGrid>
      <w:tr w:rsidR="00623151">
        <w:trPr>
          <w:trHeight w:val="257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Депозитарная деятельность</w:t>
            </w:r>
          </w:p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хранение и/или учет прав по ценным бумагам</w:t>
            </w:r>
          </w:p>
        </w:tc>
      </w:tr>
      <w:tr w:rsidR="00623151">
        <w:trPr>
          <w:trHeight w:val="622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 по управлению ценными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осуществление юридическим лицом или</w:t>
            </w:r>
          </w:p>
        </w:tc>
      </w:tr>
      <w:tr w:rsidR="00623151">
        <w:trPr>
          <w:trHeight w:val="271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бумагами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индивидуальным </w:t>
            </w:r>
            <w:r>
              <w:rPr>
                <w:rFonts w:eastAsia="Times New Roman"/>
              </w:rPr>
              <w:t>предпринимателем</w:t>
            </w: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управления переданными ему во временное</w:t>
            </w: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владение ценными бумагами.</w:t>
            </w:r>
          </w:p>
        </w:tc>
      </w:tr>
      <w:tr w:rsidR="00623151">
        <w:trPr>
          <w:trHeight w:val="189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</w:tbl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236" w:lineRule="exact"/>
        <w:rPr>
          <w:sz w:val="20"/>
          <w:szCs w:val="20"/>
        </w:rPr>
      </w:pPr>
    </w:p>
    <w:p w:rsidR="00623151" w:rsidRDefault="003C231C">
      <w:pPr>
        <w:spacing w:line="248" w:lineRule="auto"/>
        <w:ind w:right="8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Заполните графу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3 (в третьей графе найдите соответствия из первых двух граф,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например, «1-а»):</w:t>
      </w:r>
    </w:p>
    <w:p w:rsidR="00623151" w:rsidRDefault="00623151">
      <w:pPr>
        <w:spacing w:line="15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3240"/>
        <w:gridCol w:w="500"/>
        <w:gridCol w:w="3320"/>
        <w:gridCol w:w="2120"/>
      </w:tblGrid>
      <w:tr w:rsidR="00623151">
        <w:trPr>
          <w:trHeight w:val="25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Критерий, позволяющий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 финансовой политики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Соответствие</w:t>
            </w: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выделить виды финансовой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 1 и 2-</w:t>
            </w: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политики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графами</w:t>
            </w:r>
          </w:p>
        </w:tc>
      </w:tr>
      <w:tr w:rsidR="00623151">
        <w:trPr>
          <w:trHeight w:val="18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623151">
        <w:trPr>
          <w:trHeight w:val="19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Временной аспект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Дискреционная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1-в</w:t>
            </w:r>
          </w:p>
        </w:tc>
      </w:tr>
      <w:tr w:rsidR="00623151">
        <w:trPr>
          <w:trHeight w:val="148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Территориальный аспект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Бюджетная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2-д</w:t>
            </w:r>
          </w:p>
        </w:tc>
      </w:tr>
      <w:tr w:rsidR="00623151">
        <w:trPr>
          <w:trHeight w:val="148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8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Содержательный аспект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Финансовая тактика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3-г</w:t>
            </w:r>
          </w:p>
        </w:tc>
      </w:tr>
      <w:tr w:rsidR="00623151">
        <w:trPr>
          <w:trHeight w:val="148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 </w:t>
            </w:r>
            <w:r>
              <w:rPr>
                <w:rFonts w:eastAsia="Times New Roman"/>
              </w:rPr>
              <w:t>точки зрения объекта 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научной концепции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4-б</w:t>
            </w: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инструмента финансовой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политики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37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точки зрения активности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Финансовая политика субъекта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5-а</w:t>
            </w: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субъекта финансовой политики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Российской Федерации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21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</w:tbl>
    <w:p w:rsidR="00623151" w:rsidRDefault="006231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" o:spid="_x0000_s1027" style="position:absolute;margin-left:481.2pt;margin-top:-.7pt;width:.95pt;height:.95pt;z-index:-251655680;visibility:visible;mso-wrap-distance-left:0;mso-wrap-distance-right:0;mso-position-horizontal-relative:text;mso-position-vertical-relative:text" o:allowincell="f" fillcolor="black" stroked="f"/>
        </w:pict>
      </w:r>
    </w:p>
    <w:p w:rsidR="00623151" w:rsidRDefault="00623151">
      <w:pPr>
        <w:sectPr w:rsidR="00623151">
          <w:pgSz w:w="11900" w:h="16838"/>
          <w:pgMar w:top="1112" w:right="846" w:bottom="1440" w:left="1420" w:header="0" w:footer="0" w:gutter="0"/>
          <w:cols w:space="720" w:equalWidth="0">
            <w:col w:w="9640"/>
          </w:cols>
        </w:sectPr>
      </w:pPr>
    </w:p>
    <w:p w:rsidR="00623151" w:rsidRDefault="003C231C">
      <w:pPr>
        <w:spacing w:line="271" w:lineRule="auto"/>
        <w:ind w:left="1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lastRenderedPageBreak/>
        <w:t>ЗАДАНИЕ 3. Заполните графу 3 таблицы, указав соответствие выполняемых функций органам управления финансами (в третьей графе найдите соответствия из первых двух граф, например, «1-а»):</w:t>
      </w:r>
    </w:p>
    <w:p w:rsidR="00623151" w:rsidRDefault="00623151">
      <w:pPr>
        <w:spacing w:line="1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3440"/>
        <w:gridCol w:w="540"/>
        <w:gridCol w:w="3540"/>
        <w:gridCol w:w="1380"/>
      </w:tblGrid>
      <w:tr w:rsidR="00623151">
        <w:trPr>
          <w:trHeight w:val="25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3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Органы управления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Функции органов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623151"/>
        </w:tc>
      </w:tr>
      <w:tr w:rsidR="00623151">
        <w:trPr>
          <w:trHeight w:val="43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финансами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управления финансами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</w:tr>
      <w:tr w:rsidR="00623151">
        <w:trPr>
          <w:trHeight w:val="18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623151">
        <w:trPr>
          <w:trHeight w:val="18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Финансовый орган субъекта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Утверждение законов 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1-б/г</w:t>
            </w: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Российской Федерации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федеральном бюджете и бюджетах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государственных внебюджетных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фондов РФ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Министерство финансов РФ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Исполнение регионального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2-в</w:t>
            </w: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7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Государственная Дума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Регистрация выпуска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3-а</w:t>
            </w:r>
          </w:p>
        </w:tc>
      </w:tr>
      <w:tr w:rsidR="00623151">
        <w:trPr>
          <w:trHeight w:val="27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государственных ценных бумаг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субъектов РФ и муниципальных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образований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Представительные органы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проекта закона 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4-д/б</w:t>
            </w: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местного самоуправления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региональном бюджете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  <w:tr w:rsidR="00623151">
        <w:trPr>
          <w:trHeight w:val="23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Законодательные органы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Введение местных налогов 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5-г/д</w:t>
            </w:r>
          </w:p>
        </w:tc>
      </w:tr>
      <w:tr w:rsidR="00623151">
        <w:trPr>
          <w:trHeight w:val="2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государственной власти субъекта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сборов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27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РФ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</w:tr>
      <w:tr w:rsidR="00623151">
        <w:trPr>
          <w:trHeight w:val="18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6"/>
                <w:szCs w:val="16"/>
              </w:rPr>
            </w:pPr>
          </w:p>
        </w:tc>
      </w:tr>
    </w:tbl>
    <w:p w:rsidR="00623151" w:rsidRDefault="00623151">
      <w:pPr>
        <w:spacing w:line="200" w:lineRule="exact"/>
        <w:rPr>
          <w:sz w:val="20"/>
          <w:szCs w:val="20"/>
        </w:rPr>
      </w:pPr>
    </w:p>
    <w:p w:rsidR="00623151" w:rsidRDefault="00623151">
      <w:pPr>
        <w:spacing w:line="224" w:lineRule="exact"/>
        <w:rPr>
          <w:sz w:val="20"/>
          <w:szCs w:val="20"/>
        </w:rPr>
      </w:pPr>
    </w:p>
    <w:p w:rsidR="00623151" w:rsidRDefault="003C231C">
      <w:pPr>
        <w:ind w:left="140"/>
        <w:rPr>
          <w:sz w:val="20"/>
          <w:szCs w:val="20"/>
        </w:rPr>
      </w:pPr>
      <w:r>
        <w:rPr>
          <w:rFonts w:eastAsia="Times New Roman"/>
        </w:rPr>
        <w:t>ЗАДАНИЕ 3. Заполните2-ю графу таблицы:</w:t>
      </w:r>
    </w:p>
    <w:p w:rsidR="00623151" w:rsidRDefault="00623151">
      <w:pPr>
        <w:spacing w:line="193" w:lineRule="exact"/>
        <w:rPr>
          <w:sz w:val="20"/>
          <w:szCs w:val="20"/>
        </w:rPr>
      </w:pPr>
    </w:p>
    <w:p w:rsidR="00623151" w:rsidRDefault="003C231C">
      <w:pPr>
        <w:spacing w:line="253" w:lineRule="auto"/>
        <w:ind w:left="140" w:right="720"/>
        <w:rPr>
          <w:sz w:val="20"/>
          <w:szCs w:val="20"/>
        </w:rPr>
      </w:pPr>
      <w:r>
        <w:rPr>
          <w:rFonts w:eastAsia="Times New Roman"/>
        </w:rPr>
        <w:t xml:space="preserve">Что из себя представляет фондовая и нефондовая форма формирования </w:t>
      </w:r>
      <w:r>
        <w:rPr>
          <w:rFonts w:eastAsia="Times New Roman"/>
        </w:rPr>
        <w:t>финансовых ресурсов, приведите пример формирования финансовых ресурсов в фондовой и нефондовой форме в различных сферах финансовой системы РФ</w:t>
      </w:r>
    </w:p>
    <w:p w:rsidR="00623151" w:rsidRDefault="00623151">
      <w:pPr>
        <w:spacing w:line="156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0"/>
        <w:gridCol w:w="4800"/>
        <w:gridCol w:w="30"/>
      </w:tblGrid>
      <w:tr w:rsidR="00623151">
        <w:trPr>
          <w:trHeight w:val="260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Фондовая форма</w:t>
            </w:r>
          </w:p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Нефондовая форма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182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5"/>
                <w:szCs w:val="15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35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Организации могут формировать фонды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 практике существует и нефондовая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накопления, потребления, резервные фондов,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использования финансовых ресурсов (сметная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если это предусмотрено их учредительными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форма финансирования в бюджетных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документами. В тоже время есть обязательные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организациях).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1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фонды: фонд заработной </w:t>
            </w:r>
            <w:r>
              <w:rPr>
                <w:rFonts w:eastAsia="Times New Roman"/>
              </w:rPr>
              <w:t>платы и</w:t>
            </w: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кредитных организациях широко сочетаются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161"/>
        </w:trPr>
        <w:tc>
          <w:tcPr>
            <w:tcW w:w="48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амортизационный фонд.</w:t>
            </w: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113"/>
        </w:trPr>
        <w:tc>
          <w:tcPr>
            <w:tcW w:w="48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9"/>
                <w:szCs w:val="9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фондовая и нефондовая формы использования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161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3"/>
                <w:szCs w:val="13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ГМФ - бюджеты соответствующих уровней и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финансовых ресурсов, их соотношение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1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3C23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внебюджетные фонды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показывает степень свободы </w:t>
            </w:r>
            <w:r>
              <w:rPr>
                <w:rFonts w:eastAsia="Times New Roman"/>
              </w:rPr>
              <w:t>данного субъекта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хозяйствования в вопросах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распоряжения финансовыми ресурсами.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432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Нефондовая форма основывается на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использовании общей суммы денежных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средств.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432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Использование финансовых ресурсов на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выполнение финансовых обязательств перед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4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бюджетами разных уровней, государственными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71"/>
        </w:trPr>
        <w:tc>
          <w:tcPr>
            <w:tcW w:w="4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23151" w:rsidRDefault="003C23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внебюджетными фондами, банками,</w:t>
            </w: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  <w:tr w:rsidR="00623151">
        <w:trPr>
          <w:trHeight w:val="28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"/>
                <w:szCs w:val="2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3151" w:rsidRDefault="0062315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23151" w:rsidRDefault="00623151">
            <w:pPr>
              <w:rPr>
                <w:sz w:val="1"/>
                <w:szCs w:val="1"/>
              </w:rPr>
            </w:pPr>
          </w:p>
        </w:tc>
      </w:tr>
    </w:tbl>
    <w:p w:rsidR="00623151" w:rsidRDefault="00623151">
      <w:pPr>
        <w:sectPr w:rsidR="00623151">
          <w:pgSz w:w="11900" w:h="16838"/>
          <w:pgMar w:top="1136" w:right="866" w:bottom="730" w:left="1280" w:header="0" w:footer="0" w:gutter="0"/>
          <w:cols w:space="720" w:equalWidth="0">
            <w:col w:w="9760"/>
          </w:cols>
        </w:sectPr>
      </w:pPr>
    </w:p>
    <w:p w:rsidR="00623151" w:rsidRDefault="00623151">
      <w:pPr>
        <w:ind w:left="4880"/>
        <w:rPr>
          <w:sz w:val="20"/>
          <w:szCs w:val="20"/>
        </w:rPr>
      </w:pPr>
      <w:r w:rsidRPr="00623151">
        <w:rPr>
          <w:rFonts w:eastAsia="Times New Roman"/>
        </w:rPr>
        <w:lastRenderedPageBreak/>
        <w:pict>
          <v:line id="Shape 3" o:spid="_x0000_s1028" style="position:absolute;left:0;text-align:left;z-index:251654656;visibility:visible;mso-wrap-distance-left:0;mso-wrap-distance-right:0;mso-position-horizontal-relative:page;mso-position-vertical-relative:page" from="70.9pt,56.85pt" to="550.05pt,56.85pt" o:allowincell="f" strokeweight=".48pt">
            <w10:wrap anchorx="page" anchory="page"/>
          </v:line>
        </w:pict>
      </w:r>
      <w:r w:rsidRPr="00623151">
        <w:rPr>
          <w:rFonts w:eastAsia="Times New Roman"/>
        </w:rPr>
        <w:pict>
          <v:line id="Shape 4" o:spid="_x0000_s1029" style="position:absolute;left:0;text-align:left;z-index:251655680;visibility:visible;mso-wrap-distance-left:0;mso-wrap-distance-right:0;mso-position-horizontal-relative:page;mso-position-vertical-relative:page" from="71.15pt,56.6pt" to="71.15pt,92.95pt" o:allowincell="f" strokeweight=".48pt">
            <w10:wrap anchorx="page" anchory="page"/>
          </v:line>
        </w:pict>
      </w:r>
      <w:r w:rsidRPr="00623151">
        <w:rPr>
          <w:rFonts w:eastAsia="Times New Roman"/>
        </w:rPr>
        <w:pict>
          <v:line id="Shape 5" o:spid="_x0000_s1030" style="position:absolute;left:0;text-align:left;z-index:251656704;visibility:visible;mso-wrap-distance-left:0;mso-wrap-distance-right:0;mso-position-horizontal-relative:page;mso-position-vertical-relative:page" from="70.9pt,92.75pt" to="550.05pt,92.75pt" o:allowincell="f" strokeweight=".48pt">
            <w10:wrap anchorx="page" anchory="page"/>
          </v:line>
        </w:pict>
      </w:r>
      <w:r w:rsidRPr="00623151">
        <w:rPr>
          <w:rFonts w:eastAsia="Times New Roman"/>
        </w:rPr>
        <w:pict>
          <v:line id="Shape 6" o:spid="_x0000_s1031" style="position:absolute;left:0;text-align:left;z-index:251657728;visibility:visible;mso-wrap-distance-left:0;mso-wrap-distance-right:0;mso-position-horizontal-relative:page;mso-position-vertical-relative:page" from="310.45pt,56.6pt" to="310.45pt,92.95pt" o:allowincell="f" strokeweight=".16931mm">
            <w10:wrap anchorx="page" anchory="page"/>
          </v:line>
        </w:pict>
      </w:r>
      <w:r w:rsidRPr="00623151">
        <w:rPr>
          <w:rFonts w:eastAsia="Times New Roman"/>
        </w:rPr>
        <w:pict>
          <v:line id="Shape 7" o:spid="_x0000_s1032" style="position:absolute;left:0;text-align:left;z-index:251658752;visibility:visible;mso-wrap-distance-left:0;mso-wrap-distance-right:0;mso-position-horizontal-relative:page;mso-position-vertical-relative:page" from="549.8pt,56.6pt" to="549.8pt,92.95pt" o:allowincell="f" strokeweight=".48pt">
            <w10:wrap anchorx="page" anchory="page"/>
          </v:line>
        </w:pict>
      </w:r>
      <w:r w:rsidR="003C231C">
        <w:rPr>
          <w:rFonts w:eastAsia="Times New Roman"/>
        </w:rPr>
        <w:t>страховыми организациями, уплата штрафных</w:t>
      </w:r>
    </w:p>
    <w:p w:rsidR="00623151" w:rsidRDefault="00623151">
      <w:pPr>
        <w:spacing w:line="30" w:lineRule="exact"/>
        <w:rPr>
          <w:sz w:val="20"/>
          <w:szCs w:val="20"/>
        </w:rPr>
      </w:pPr>
    </w:p>
    <w:p w:rsidR="00623151" w:rsidRDefault="003C231C">
      <w:pPr>
        <w:ind w:left="488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санкций осуществляется в не фондовой форме.</w:t>
      </w:r>
    </w:p>
    <w:sectPr w:rsidR="00623151" w:rsidSect="00623151">
      <w:pgSz w:w="11900" w:h="16838"/>
      <w:pgMar w:top="1137" w:right="1166" w:bottom="1440" w:left="1440" w:header="0" w:footer="0" w:gutter="0"/>
      <w:cols w:space="720" w:equalWidth="0">
        <w:col w:w="9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23151"/>
    <w:rsid w:val="003C231C"/>
    <w:rsid w:val="0062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2018-06-03T20:45:00Z</dcterms:created>
  <dcterms:modified xsi:type="dcterms:W3CDTF">2018-06-03T20:45:00Z</dcterms:modified>
</cp:coreProperties>
</file>