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word/comments.xml" ContentType="application/vnd.openxmlformats-officedocument.wordprocessingml.comments+xml"/>
</Types>
</file>

<file path=_rels/.rels><?xml version="1.0" encoding="utf-8" standalone="yes"?>
<Relationships xmlns="http://schemas.openxmlformats.org/package/2006/relationships">
  <Relationship Id="rId3" Type="http://schemas.openxmlformats.org/officeDocument/2006/relationships/extended-properties" Target="docProps/app.xml" />
  <Relationship Id="rId2" Type="http://schemas.openxmlformats.org/package/2006/relationships/metadata/core-properties" Target="docProps/core.xml" />
  <Relationship Id="rId1" Type="http://schemas.openxmlformats.org/officeDocument/2006/relationships/officeDocument" Target="word/document.xml" />
  <Relationship Id="rId4" Type="http://schemas.openxmlformats.org/officeDocument/2006/relationships/custom-properties" Target="docProps/custom.xml" />
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v="urn:schemas-microsoft-com:vml" xmlns:wp="http://schemas.openxmlformats.org/drawingml/2006/wordprocessingDrawing" xmlns:w10="urn:schemas-microsoft-com:office:word" xmlns:w="http://schemas.openxmlformats.org/wordprocessingml/2006/main" xmlns:wps="http://schemas.microsoft.com/office/word/2010/wordprocessingShape">
  <w:body>
    <w:p>
      <w:pPr>
        <w:ind w:left="26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0"/>
          <w:szCs w:val="20"/>
          <w:b w:val="1"/>
          <w:bCs w:val="1"/>
          <w:color w:val="auto"/>
        </w:rPr>
        <w:t>ЗАДАНИЕ 2. Выберите правильные ответы либо правильные утверждения.</w:t>
      </w: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82" w:lineRule="exact"/>
        <w:rPr>
          <w:sz w:val="24"/>
          <w:szCs w:val="24"/>
          <w:color w:val="auto"/>
        </w:rPr>
      </w:pPr>
    </w:p>
    <w:tbl>
      <w:tblPr>
        <w:tblLayout w:type="fixed"/>
        <w:tblInd w:w="270" w:type="dxa"/>
        <w:tblCellMar>
          <w:top w:w="0" w:type="dxa"/>
          <w:left w:w="0" w:type="dxa"/>
          <w:bottom w:w="0" w:type="dxa"/>
          <w:right w:w="0" w:type="dxa"/>
        </w:tblCellMar>
      </w:tblPr>
      <w:tr>
        <w:trPr>
          <w:trHeight w:val="243"/>
        </w:trPr>
        <w:tc>
          <w:tcPr>
            <w:tcW w:w="4600" w:type="dxa"/>
            <w:vAlign w:val="bottom"/>
            <w:tcBorders>
              <w:top w:val="single" w:sz="8" w:color="auto"/>
              <w:left w:val="single" w:sz="8" w:color="auto"/>
              <w:right w:val="single" w:sz="8" w:color="auto"/>
            </w:tcBorders>
            <w:gridSpan w:val="2"/>
          </w:tcPr>
          <w:p>
            <w:pPr>
              <w:ind w:left="4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1.   Часть финансовых ресурсов, которая</w:t>
            </w:r>
          </w:p>
        </w:tc>
        <w:tc>
          <w:tcPr>
            <w:tcW w:w="720" w:type="dxa"/>
            <w:vAlign w:val="bottom"/>
            <w:tcBorders>
              <w:top w:val="single" w:sz="8" w:color="auto"/>
            </w:tcBorders>
          </w:tcPr>
          <w:p>
            <w:pPr>
              <w:ind w:left="46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6.</w:t>
            </w:r>
          </w:p>
        </w:tc>
        <w:tc>
          <w:tcPr>
            <w:tcW w:w="4040" w:type="dxa"/>
            <w:vAlign w:val="bottom"/>
            <w:tcBorders>
              <w:top w:val="single" w:sz="8" w:color="auto"/>
              <w:right w:val="single" w:sz="8" w:color="auto"/>
            </w:tcBorders>
            <w:gridSpan w:val="2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Федеральный бюджет в настоящее время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40"/>
        </w:trPr>
        <w:tc>
          <w:tcPr>
            <w:tcW w:w="4600" w:type="dxa"/>
            <w:vAlign w:val="bottom"/>
            <w:tcBorders>
              <w:left w:val="single" w:sz="8" w:color="auto"/>
              <w:right w:val="single" w:sz="8" w:color="auto"/>
            </w:tcBorders>
            <w:gridSpan w:val="2"/>
          </w:tcPr>
          <w:p>
            <w:pPr>
              <w:ind w:left="84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предназначена для компенсаций</w:t>
            </w:r>
          </w:p>
        </w:tc>
        <w:tc>
          <w:tcPr>
            <w:tcW w:w="72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404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ind w:left="10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составляется на: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42"/>
        </w:trPr>
        <w:tc>
          <w:tcPr>
            <w:tcW w:w="4600" w:type="dxa"/>
            <w:vAlign w:val="bottom"/>
            <w:tcBorders>
              <w:left w:val="single" w:sz="8" w:color="auto"/>
              <w:right w:val="single" w:sz="8" w:color="auto"/>
            </w:tcBorders>
            <w:gridSpan w:val="2"/>
          </w:tcPr>
          <w:p>
            <w:pPr>
              <w:ind w:left="8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последствий непредвиденных событий,</w:t>
            </w:r>
          </w:p>
        </w:tc>
        <w:tc>
          <w:tcPr>
            <w:tcW w:w="72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380" w:type="dxa"/>
            <w:vAlign w:val="bottom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a)</w:t>
            </w:r>
          </w:p>
        </w:tc>
        <w:tc>
          <w:tcPr>
            <w:tcW w:w="3660" w:type="dxa"/>
            <w:vAlign w:val="bottom"/>
            <w:tcBorders>
              <w:right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один год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47"/>
        </w:trPr>
        <w:tc>
          <w:tcPr>
            <w:tcW w:w="4600" w:type="dxa"/>
            <w:vAlign w:val="bottom"/>
            <w:tcBorders>
              <w:left w:val="single" w:sz="8" w:color="auto"/>
              <w:right w:val="single" w:sz="8" w:color="auto"/>
            </w:tcBorders>
            <w:gridSpan w:val="2"/>
          </w:tcPr>
          <w:p>
            <w:pPr>
              <w:ind w:left="8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называется:</w:t>
            </w:r>
          </w:p>
        </w:tc>
        <w:tc>
          <w:tcPr>
            <w:tcW w:w="72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380" w:type="dxa"/>
            <w:vAlign w:val="bottom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b w:val="1"/>
                <w:bCs w:val="1"/>
                <w:color w:val="auto"/>
              </w:rPr>
              <w:t>b)</w:t>
            </w:r>
          </w:p>
        </w:tc>
        <w:tc>
          <w:tcPr>
            <w:tcW w:w="3660" w:type="dxa"/>
            <w:vAlign w:val="bottom"/>
            <w:tcBorders>
              <w:right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b w:val="1"/>
                <w:bCs w:val="1"/>
                <w:color w:val="auto"/>
              </w:rPr>
              <w:t>три года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35"/>
        </w:trPr>
        <w:tc>
          <w:tcPr>
            <w:tcW w:w="1100" w:type="dxa"/>
            <w:vAlign w:val="bottom"/>
            <w:tcBorders>
              <w:left w:val="single" w:sz="8" w:color="auto"/>
            </w:tcBorders>
          </w:tcPr>
          <w:p>
            <w:pPr>
              <w:ind w:left="840"/>
              <w:spacing w:after="0" w:line="235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a)</w:t>
            </w:r>
          </w:p>
        </w:tc>
        <w:tc>
          <w:tcPr>
            <w:tcW w:w="350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35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фондом денежных средств</w:t>
            </w:r>
          </w:p>
        </w:tc>
        <w:tc>
          <w:tcPr>
            <w:tcW w:w="72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380" w:type="dxa"/>
            <w:vAlign w:val="bottom"/>
          </w:tcPr>
          <w:p>
            <w:pPr>
              <w:ind w:left="100"/>
              <w:spacing w:after="0" w:line="235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c)</w:t>
            </w:r>
          </w:p>
        </w:tc>
        <w:tc>
          <w:tcPr>
            <w:tcW w:w="3660" w:type="dxa"/>
            <w:vAlign w:val="bottom"/>
            <w:tcBorders>
              <w:right w:val="single" w:sz="8" w:color="auto"/>
            </w:tcBorders>
          </w:tcPr>
          <w:p>
            <w:pPr>
              <w:ind w:left="80"/>
              <w:spacing w:after="0" w:line="235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пять лет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51"/>
        </w:trPr>
        <w:tc>
          <w:tcPr>
            <w:tcW w:w="1100" w:type="dxa"/>
            <w:vAlign w:val="bottom"/>
            <w:tcBorders>
              <w:left w:val="single" w:sz="8" w:color="auto"/>
            </w:tcBorders>
          </w:tcPr>
          <w:p>
            <w:pPr>
              <w:ind w:left="8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b)</w:t>
            </w:r>
          </w:p>
        </w:tc>
        <w:tc>
          <w:tcPr>
            <w:tcW w:w="350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фондом финансовых ресурсов</w:t>
            </w:r>
          </w:p>
        </w:tc>
        <w:tc>
          <w:tcPr>
            <w:tcW w:w="72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380" w:type="dxa"/>
            <w:vAlign w:val="bottom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d)</w:t>
            </w:r>
          </w:p>
        </w:tc>
        <w:tc>
          <w:tcPr>
            <w:tcW w:w="3660" w:type="dxa"/>
            <w:vAlign w:val="bottom"/>
            <w:tcBorders>
              <w:right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семь лет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31"/>
        </w:trPr>
        <w:tc>
          <w:tcPr>
            <w:tcW w:w="1100" w:type="dxa"/>
            <w:vAlign w:val="bottom"/>
            <w:tcBorders>
              <w:left w:val="single" w:sz="8" w:color="auto"/>
            </w:tcBorders>
            <w:vMerge w:val="restart"/>
          </w:tcPr>
          <w:p>
            <w:pPr>
              <w:ind w:left="8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c)</w:t>
            </w:r>
          </w:p>
        </w:tc>
        <w:tc>
          <w:tcPr>
            <w:tcW w:w="350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бюджетом</w:t>
            </w:r>
          </w:p>
        </w:tc>
        <w:tc>
          <w:tcPr>
            <w:tcW w:w="72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380" w:type="dxa"/>
            <w:vAlign w:val="bottom"/>
          </w:tcPr>
          <w:p>
            <w:pPr>
              <w:ind w:left="100"/>
              <w:spacing w:after="0" w:line="231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e)</w:t>
            </w:r>
          </w:p>
        </w:tc>
        <w:tc>
          <w:tcPr>
            <w:tcW w:w="3660" w:type="dxa"/>
            <w:vAlign w:val="bottom"/>
            <w:tcBorders>
              <w:right w:val="single" w:sz="8" w:color="auto"/>
            </w:tcBorders>
          </w:tcPr>
          <w:p>
            <w:pPr>
              <w:ind w:left="80"/>
              <w:spacing w:after="0" w:line="231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десять лет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96"/>
        </w:trPr>
        <w:tc>
          <w:tcPr>
            <w:tcW w:w="1100" w:type="dxa"/>
            <w:vAlign w:val="bottom"/>
            <w:tcBorders>
              <w:left w:val="single" w:sz="8" w:color="auto"/>
            </w:tcBorders>
            <w:vMerge w:val="continue"/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350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720" w:type="dxa"/>
            <w:vAlign w:val="bottom"/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380" w:type="dxa"/>
            <w:vAlign w:val="bottom"/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36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93"/>
        </w:trPr>
        <w:tc>
          <w:tcPr>
            <w:tcW w:w="1100" w:type="dxa"/>
            <w:vAlign w:val="bottom"/>
            <w:tcBorders>
              <w:left w:val="single" w:sz="8" w:color="auto"/>
            </w:tcBorders>
          </w:tcPr>
          <w:p>
            <w:pPr>
              <w:ind w:left="8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b w:val="1"/>
                <w:bCs w:val="1"/>
                <w:color w:val="auto"/>
              </w:rPr>
              <w:t>d)</w:t>
            </w:r>
          </w:p>
        </w:tc>
        <w:tc>
          <w:tcPr>
            <w:tcW w:w="350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b w:val="1"/>
                <w:bCs w:val="1"/>
                <w:color w:val="auto"/>
              </w:rPr>
              <w:t>финансовым резервом</w:t>
            </w:r>
          </w:p>
        </w:tc>
        <w:tc>
          <w:tcPr>
            <w:tcW w:w="7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6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83"/>
        </w:trPr>
        <w:tc>
          <w:tcPr>
            <w:tcW w:w="1100" w:type="dxa"/>
            <w:vAlign w:val="bottom"/>
            <w:tcBorders>
              <w:left w:val="single" w:sz="8" w:color="auto"/>
            </w:tcBorders>
          </w:tcPr>
          <w:p>
            <w:pPr>
              <w:ind w:left="8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e)</w:t>
            </w:r>
          </w:p>
        </w:tc>
        <w:tc>
          <w:tcPr>
            <w:tcW w:w="350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финансовым балансом</w:t>
            </w:r>
          </w:p>
        </w:tc>
        <w:tc>
          <w:tcPr>
            <w:tcW w:w="7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6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49"/>
        </w:trPr>
        <w:tc>
          <w:tcPr>
            <w:tcW w:w="460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  <w:gridSpan w:val="2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4040" w:type="dxa"/>
            <w:vAlign w:val="bottom"/>
            <w:tcBorders>
              <w:bottom w:val="single" w:sz="8" w:color="auto"/>
              <w:right w:val="single" w:sz="8" w:color="auto"/>
            </w:tcBorders>
            <w:gridSpan w:val="2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23"/>
        </w:trPr>
        <w:tc>
          <w:tcPr>
            <w:tcW w:w="4600" w:type="dxa"/>
            <w:vAlign w:val="bottom"/>
            <w:tcBorders>
              <w:left w:val="single" w:sz="8" w:color="auto"/>
              <w:right w:val="single" w:sz="8" w:color="auto"/>
            </w:tcBorders>
            <w:gridSpan w:val="2"/>
          </w:tcPr>
          <w:p>
            <w:pPr>
              <w:ind w:left="120"/>
              <w:spacing w:after="0" w:line="223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b w:val="1"/>
                <w:bCs w:val="1"/>
                <w:color w:val="auto"/>
              </w:rPr>
              <w:t>2.</w:t>
            </w: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К звену государственных внебюджетных</w:t>
            </w:r>
          </w:p>
        </w:tc>
        <w:tc>
          <w:tcPr>
            <w:tcW w:w="720" w:type="dxa"/>
            <w:vAlign w:val="bottom"/>
          </w:tcPr>
          <w:p>
            <w:pPr>
              <w:ind w:left="460"/>
              <w:spacing w:after="0" w:line="223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7.</w:t>
            </w:r>
          </w:p>
        </w:tc>
        <w:tc>
          <w:tcPr>
            <w:tcW w:w="404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ind w:left="100"/>
              <w:spacing w:after="0" w:line="223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Федеральное Собрание РФ реализует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42"/>
        </w:trPr>
        <w:tc>
          <w:tcPr>
            <w:tcW w:w="4600" w:type="dxa"/>
            <w:vAlign w:val="bottom"/>
            <w:tcBorders>
              <w:left w:val="single" w:sz="8" w:color="auto"/>
              <w:right w:val="single" w:sz="8" w:color="auto"/>
            </w:tcBorders>
            <w:gridSpan w:val="2"/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фондов финансовой системы РФ относят:</w:t>
            </w:r>
          </w:p>
        </w:tc>
        <w:tc>
          <w:tcPr>
            <w:tcW w:w="72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404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следующие полномочия в области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47"/>
        </w:trPr>
        <w:tc>
          <w:tcPr>
            <w:tcW w:w="1100" w:type="dxa"/>
            <w:vAlign w:val="bottom"/>
            <w:tcBorders>
              <w:left w:val="single" w:sz="8" w:color="auto"/>
            </w:tcBorders>
          </w:tcPr>
          <w:p>
            <w:pPr>
              <w:ind w:left="8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b w:val="1"/>
                <w:bCs w:val="1"/>
                <w:color w:val="auto"/>
              </w:rPr>
              <w:t>a)</w:t>
            </w:r>
          </w:p>
        </w:tc>
        <w:tc>
          <w:tcPr>
            <w:tcW w:w="350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b w:val="1"/>
                <w:bCs w:val="1"/>
                <w:color w:val="auto"/>
              </w:rPr>
              <w:t>Пенсионный фонд РФ</w:t>
            </w:r>
          </w:p>
        </w:tc>
        <w:tc>
          <w:tcPr>
            <w:tcW w:w="72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404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управления государственными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35"/>
        </w:trPr>
        <w:tc>
          <w:tcPr>
            <w:tcW w:w="1100" w:type="dxa"/>
            <w:vAlign w:val="bottom"/>
            <w:tcBorders>
              <w:left w:val="single" w:sz="8" w:color="auto"/>
            </w:tcBorders>
          </w:tcPr>
          <w:p>
            <w:pPr>
              <w:ind w:left="840"/>
              <w:spacing w:after="0" w:line="235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b)</w:t>
            </w:r>
          </w:p>
        </w:tc>
        <w:tc>
          <w:tcPr>
            <w:tcW w:w="350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35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благотворительные фонды</w:t>
            </w:r>
          </w:p>
        </w:tc>
        <w:tc>
          <w:tcPr>
            <w:tcW w:w="72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404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ind w:left="100"/>
              <w:spacing w:after="0" w:line="235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финансами: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48"/>
        </w:trPr>
        <w:tc>
          <w:tcPr>
            <w:tcW w:w="1100" w:type="dxa"/>
            <w:vAlign w:val="bottom"/>
            <w:tcBorders>
              <w:left w:val="single" w:sz="8" w:color="auto"/>
            </w:tcBorders>
          </w:tcPr>
          <w:p>
            <w:pPr>
              <w:ind w:left="8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b w:val="1"/>
                <w:bCs w:val="1"/>
                <w:color w:val="auto"/>
              </w:rPr>
              <w:t>c)</w:t>
            </w:r>
          </w:p>
        </w:tc>
        <w:tc>
          <w:tcPr>
            <w:tcW w:w="350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b w:val="1"/>
                <w:bCs w:val="1"/>
                <w:color w:val="auto"/>
              </w:rPr>
              <w:t>Федеральный фонд обязательного</w:t>
            </w:r>
          </w:p>
        </w:tc>
        <w:tc>
          <w:tcPr>
            <w:tcW w:w="720" w:type="dxa"/>
            <w:vAlign w:val="bottom"/>
          </w:tcPr>
          <w:p>
            <w:pPr>
              <w:ind w:left="46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a)</w:t>
            </w:r>
          </w:p>
        </w:tc>
        <w:tc>
          <w:tcPr>
            <w:tcW w:w="404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определяет задачи и функции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40"/>
        </w:trPr>
        <w:tc>
          <w:tcPr>
            <w:tcW w:w="1100" w:type="dxa"/>
            <w:vAlign w:val="bottom"/>
            <w:tcBorders>
              <w:left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350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b w:val="1"/>
                <w:bCs w:val="1"/>
                <w:color w:val="auto"/>
              </w:rPr>
              <w:t>медицинского страхования</w:t>
            </w:r>
          </w:p>
        </w:tc>
        <w:tc>
          <w:tcPr>
            <w:tcW w:w="72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404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ind w:left="100"/>
              <w:spacing w:after="0" w:line="235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(полномочия) федеральных органов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42"/>
        </w:trPr>
        <w:tc>
          <w:tcPr>
            <w:tcW w:w="1100" w:type="dxa"/>
            <w:vAlign w:val="bottom"/>
            <w:tcBorders>
              <w:left w:val="single" w:sz="8" w:color="auto"/>
            </w:tcBorders>
          </w:tcPr>
          <w:p>
            <w:pPr>
              <w:ind w:left="8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b w:val="1"/>
                <w:bCs w:val="1"/>
                <w:color w:val="auto"/>
              </w:rPr>
              <w:t>d)</w:t>
            </w:r>
          </w:p>
        </w:tc>
        <w:tc>
          <w:tcPr>
            <w:tcW w:w="350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b w:val="1"/>
                <w:bCs w:val="1"/>
                <w:color w:val="auto"/>
              </w:rPr>
              <w:t>Фонд социального страхования</w:t>
            </w:r>
          </w:p>
        </w:tc>
        <w:tc>
          <w:tcPr>
            <w:tcW w:w="72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404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ind w:left="100"/>
              <w:spacing w:after="0" w:line="23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исполнительной власти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42"/>
        </w:trPr>
        <w:tc>
          <w:tcPr>
            <w:tcW w:w="1100" w:type="dxa"/>
            <w:vAlign w:val="bottom"/>
            <w:tcBorders>
              <w:lef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350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b w:val="1"/>
                <w:bCs w:val="1"/>
                <w:color w:val="auto"/>
              </w:rPr>
              <w:t>РФ</w:t>
            </w:r>
          </w:p>
        </w:tc>
        <w:tc>
          <w:tcPr>
            <w:tcW w:w="720" w:type="dxa"/>
            <w:vAlign w:val="bottom"/>
          </w:tcPr>
          <w:p>
            <w:pPr>
              <w:ind w:left="460"/>
              <w:spacing w:after="0" w:line="23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b)</w:t>
            </w:r>
          </w:p>
        </w:tc>
        <w:tc>
          <w:tcPr>
            <w:tcW w:w="404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ind w:left="100"/>
              <w:spacing w:after="0" w:line="23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вносит на рассмотрение проекты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35"/>
        </w:trPr>
        <w:tc>
          <w:tcPr>
            <w:tcW w:w="1100" w:type="dxa"/>
            <w:vAlign w:val="bottom"/>
            <w:tcBorders>
              <w:left w:val="single" w:sz="8" w:color="auto"/>
            </w:tcBorders>
          </w:tcPr>
          <w:p>
            <w:pPr>
              <w:ind w:left="840"/>
              <w:spacing w:after="0" w:line="235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e)</w:t>
            </w:r>
          </w:p>
        </w:tc>
        <w:tc>
          <w:tcPr>
            <w:tcW w:w="350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35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негосударственные пенсионные</w:t>
            </w:r>
          </w:p>
        </w:tc>
        <w:tc>
          <w:tcPr>
            <w:tcW w:w="72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404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ind w:left="100"/>
              <w:spacing w:after="0" w:line="235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финансового законодательства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47"/>
        </w:trPr>
        <w:tc>
          <w:tcPr>
            <w:tcW w:w="1100" w:type="dxa"/>
            <w:vAlign w:val="bottom"/>
            <w:tcBorders>
              <w:lef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350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фонды</w:t>
            </w:r>
          </w:p>
        </w:tc>
        <w:tc>
          <w:tcPr>
            <w:tcW w:w="720" w:type="dxa"/>
            <w:vAlign w:val="bottom"/>
          </w:tcPr>
          <w:p>
            <w:pPr>
              <w:ind w:left="46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b w:val="1"/>
                <w:bCs w:val="1"/>
                <w:color w:val="auto"/>
              </w:rPr>
              <w:t>c)</w:t>
            </w:r>
          </w:p>
        </w:tc>
        <w:tc>
          <w:tcPr>
            <w:tcW w:w="404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b w:val="1"/>
                <w:bCs w:val="1"/>
                <w:color w:val="auto"/>
              </w:rPr>
              <w:t>рассматривает и утверждает проект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42"/>
        </w:trPr>
        <w:tc>
          <w:tcPr>
            <w:tcW w:w="1100" w:type="dxa"/>
            <w:vAlign w:val="bottom"/>
            <w:tcBorders>
              <w:lef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35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72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404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b w:val="1"/>
                <w:bCs w:val="1"/>
                <w:color w:val="auto"/>
              </w:rPr>
              <w:t>закона о федеральном бюджете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35"/>
        </w:trPr>
        <w:tc>
          <w:tcPr>
            <w:tcW w:w="1100" w:type="dxa"/>
            <w:vAlign w:val="bottom"/>
            <w:tcBorders>
              <w:left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35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720" w:type="dxa"/>
            <w:vAlign w:val="bottom"/>
          </w:tcPr>
          <w:p>
            <w:pPr>
              <w:ind w:left="460"/>
              <w:spacing w:after="0" w:line="235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d)</w:t>
            </w:r>
          </w:p>
        </w:tc>
        <w:tc>
          <w:tcPr>
            <w:tcW w:w="404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ind w:left="100"/>
              <w:spacing w:after="0" w:line="235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составляет отчет об исполнении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42"/>
        </w:trPr>
        <w:tc>
          <w:tcPr>
            <w:tcW w:w="1100" w:type="dxa"/>
            <w:vAlign w:val="bottom"/>
            <w:tcBorders>
              <w:lef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35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72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404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федерального бюджета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45"/>
        </w:trPr>
        <w:tc>
          <w:tcPr>
            <w:tcW w:w="1100" w:type="dxa"/>
            <w:vAlign w:val="bottom"/>
            <w:tcBorders>
              <w:lef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35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720" w:type="dxa"/>
            <w:vAlign w:val="bottom"/>
          </w:tcPr>
          <w:p>
            <w:pPr>
              <w:ind w:left="46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b w:val="1"/>
                <w:bCs w:val="1"/>
                <w:color w:val="auto"/>
              </w:rPr>
              <w:t>e)</w:t>
            </w:r>
          </w:p>
        </w:tc>
        <w:tc>
          <w:tcPr>
            <w:tcW w:w="404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b w:val="1"/>
                <w:bCs w:val="1"/>
                <w:color w:val="auto"/>
              </w:rPr>
              <w:t>утверждает отчет об исполнении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44"/>
        </w:trPr>
        <w:tc>
          <w:tcPr>
            <w:tcW w:w="1100" w:type="dxa"/>
            <w:vAlign w:val="bottom"/>
            <w:tcBorders>
              <w:left w:val="single" w:sz="8" w:color="auto"/>
              <w:bottom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35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4040" w:type="dxa"/>
            <w:vAlign w:val="bottom"/>
            <w:tcBorders>
              <w:bottom w:val="single" w:sz="8" w:color="auto"/>
              <w:right w:val="single" w:sz="8" w:color="auto"/>
            </w:tcBorders>
            <w:gridSpan w:val="2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b w:val="1"/>
                <w:bCs w:val="1"/>
                <w:color w:val="auto"/>
              </w:rPr>
              <w:t>федерального бюджета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25"/>
        </w:trPr>
        <w:tc>
          <w:tcPr>
            <w:tcW w:w="4600" w:type="dxa"/>
            <w:vAlign w:val="bottom"/>
            <w:tcBorders>
              <w:left w:val="single" w:sz="8" w:color="auto"/>
              <w:right w:val="single" w:sz="8" w:color="auto"/>
            </w:tcBorders>
            <w:gridSpan w:val="2"/>
          </w:tcPr>
          <w:p>
            <w:pPr>
              <w:ind w:left="120"/>
              <w:spacing w:after="0" w:line="225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b w:val="1"/>
                <w:bCs w:val="1"/>
                <w:color w:val="auto"/>
              </w:rPr>
              <w:t xml:space="preserve">3. </w:t>
            </w: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Направления использования прибыли</w:t>
            </w:r>
          </w:p>
        </w:tc>
        <w:tc>
          <w:tcPr>
            <w:tcW w:w="720" w:type="dxa"/>
            <w:vAlign w:val="bottom"/>
          </w:tcPr>
          <w:p>
            <w:pPr>
              <w:ind w:left="460"/>
              <w:spacing w:after="0" w:line="225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8.</w:t>
            </w:r>
          </w:p>
        </w:tc>
        <w:tc>
          <w:tcPr>
            <w:tcW w:w="404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ind w:left="100"/>
              <w:spacing w:after="0" w:line="225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Элементами финансового рынка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40"/>
        </w:trPr>
        <w:tc>
          <w:tcPr>
            <w:tcW w:w="4600" w:type="dxa"/>
            <w:vAlign w:val="bottom"/>
            <w:tcBorders>
              <w:left w:val="single" w:sz="8" w:color="auto"/>
              <w:right w:val="single" w:sz="8" w:color="auto"/>
            </w:tcBorders>
            <w:gridSpan w:val="2"/>
          </w:tcPr>
          <w:p>
            <w:pPr>
              <w:ind w:left="12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коммерческих организаций, остающейся в их</w:t>
            </w:r>
          </w:p>
        </w:tc>
        <w:tc>
          <w:tcPr>
            <w:tcW w:w="72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404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ind w:left="10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являются: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47"/>
        </w:trPr>
        <w:tc>
          <w:tcPr>
            <w:tcW w:w="4600" w:type="dxa"/>
            <w:vAlign w:val="bottom"/>
            <w:tcBorders>
              <w:left w:val="single" w:sz="8" w:color="auto"/>
              <w:right w:val="single" w:sz="8" w:color="auto"/>
            </w:tcBorders>
            <w:gridSpan w:val="2"/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распоряжении:</w:t>
            </w:r>
          </w:p>
        </w:tc>
        <w:tc>
          <w:tcPr>
            <w:tcW w:w="72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380" w:type="dxa"/>
            <w:vAlign w:val="bottom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b w:val="1"/>
                <w:bCs w:val="1"/>
                <w:color w:val="auto"/>
              </w:rPr>
              <w:t>a)</w:t>
            </w:r>
          </w:p>
        </w:tc>
        <w:tc>
          <w:tcPr>
            <w:tcW w:w="3660" w:type="dxa"/>
            <w:vAlign w:val="bottom"/>
            <w:tcBorders>
              <w:right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b w:val="1"/>
                <w:bCs w:val="1"/>
                <w:color w:val="auto"/>
              </w:rPr>
              <w:t>рынок ценных бумаг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51"/>
        </w:trPr>
        <w:tc>
          <w:tcPr>
            <w:tcW w:w="1100" w:type="dxa"/>
            <w:vAlign w:val="bottom"/>
            <w:tcBorders>
              <w:left w:val="single" w:sz="8" w:color="auto"/>
            </w:tcBorders>
          </w:tcPr>
          <w:p>
            <w:pPr>
              <w:ind w:left="8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b w:val="1"/>
                <w:bCs w:val="1"/>
                <w:color w:val="auto"/>
              </w:rPr>
              <w:t>a)</w:t>
            </w:r>
          </w:p>
        </w:tc>
        <w:tc>
          <w:tcPr>
            <w:tcW w:w="350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b w:val="1"/>
                <w:bCs w:val="1"/>
                <w:color w:val="auto"/>
              </w:rPr>
              <w:t>финансирование капитальных</w:t>
            </w:r>
          </w:p>
        </w:tc>
        <w:tc>
          <w:tcPr>
            <w:tcW w:w="72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380" w:type="dxa"/>
            <w:vAlign w:val="bottom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b)</w:t>
            </w:r>
          </w:p>
        </w:tc>
        <w:tc>
          <w:tcPr>
            <w:tcW w:w="3660" w:type="dxa"/>
            <w:vAlign w:val="bottom"/>
            <w:tcBorders>
              <w:right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информационный рынок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31"/>
        </w:trPr>
        <w:tc>
          <w:tcPr>
            <w:tcW w:w="1100" w:type="dxa"/>
            <w:vAlign w:val="bottom"/>
            <w:tcBorders>
              <w:left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350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31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b w:val="1"/>
                <w:bCs w:val="1"/>
                <w:color w:val="auto"/>
              </w:rPr>
              <w:t>вложений</w:t>
            </w:r>
          </w:p>
        </w:tc>
        <w:tc>
          <w:tcPr>
            <w:tcW w:w="72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380" w:type="dxa"/>
            <w:vAlign w:val="bottom"/>
            <w:vMerge w:val="restart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c)</w:t>
            </w:r>
          </w:p>
        </w:tc>
        <w:tc>
          <w:tcPr>
            <w:tcW w:w="366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товарный оптовый рынок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84"/>
        </w:trPr>
        <w:tc>
          <w:tcPr>
            <w:tcW w:w="1100" w:type="dxa"/>
            <w:vAlign w:val="bottom"/>
            <w:tcBorders>
              <w:left w:val="single" w:sz="8" w:color="auto"/>
            </w:tcBorders>
            <w:vMerge w:val="restart"/>
          </w:tcPr>
          <w:p>
            <w:pPr>
              <w:ind w:left="8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b w:val="1"/>
                <w:bCs w:val="1"/>
                <w:color w:val="auto"/>
              </w:rPr>
              <w:t>b)</w:t>
            </w:r>
          </w:p>
        </w:tc>
        <w:tc>
          <w:tcPr>
            <w:tcW w:w="350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b w:val="1"/>
                <w:bCs w:val="1"/>
                <w:color w:val="auto"/>
              </w:rPr>
              <w:t>уплата страховых взносов на</w:t>
            </w:r>
          </w:p>
        </w:tc>
        <w:tc>
          <w:tcPr>
            <w:tcW w:w="720" w:type="dxa"/>
            <w:vAlign w:val="bottom"/>
          </w:tcPr>
          <w:p>
            <w:pPr>
              <w:spacing w:after="0"/>
              <w:rPr>
                <w:sz w:val="7"/>
                <w:szCs w:val="7"/>
                <w:color w:val="auto"/>
              </w:rPr>
            </w:pPr>
          </w:p>
        </w:tc>
        <w:tc>
          <w:tcPr>
            <w:tcW w:w="380" w:type="dxa"/>
            <w:vAlign w:val="bottom"/>
            <w:vMerge w:val="continue"/>
          </w:tcPr>
          <w:p>
            <w:pPr>
              <w:spacing w:after="0"/>
              <w:rPr>
                <w:sz w:val="7"/>
                <w:szCs w:val="7"/>
                <w:color w:val="auto"/>
              </w:rPr>
            </w:pPr>
          </w:p>
        </w:tc>
        <w:tc>
          <w:tcPr>
            <w:tcW w:w="366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7"/>
                <w:szCs w:val="7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58"/>
        </w:trPr>
        <w:tc>
          <w:tcPr>
            <w:tcW w:w="1100" w:type="dxa"/>
            <w:vAlign w:val="bottom"/>
            <w:tcBorders>
              <w:lef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350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720" w:type="dxa"/>
            <w:vAlign w:val="bottom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380" w:type="dxa"/>
            <w:vAlign w:val="bottom"/>
            <w:vMerge w:val="restart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b w:val="1"/>
                <w:bCs w:val="1"/>
                <w:color w:val="auto"/>
              </w:rPr>
              <w:t>d)</w:t>
            </w:r>
          </w:p>
        </w:tc>
        <w:tc>
          <w:tcPr>
            <w:tcW w:w="366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b w:val="1"/>
                <w:bCs w:val="1"/>
                <w:color w:val="auto"/>
              </w:rPr>
              <w:t>рынок ссудных капиталов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32"/>
        </w:trPr>
        <w:tc>
          <w:tcPr>
            <w:tcW w:w="1100" w:type="dxa"/>
            <w:vAlign w:val="bottom"/>
            <w:tcBorders>
              <w:left w:val="single" w:sz="8" w:color="auto"/>
            </w:tcBorders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  <w:tc>
          <w:tcPr>
            <w:tcW w:w="350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b w:val="1"/>
                <w:bCs w:val="1"/>
                <w:color w:val="auto"/>
              </w:rPr>
              <w:t>добровольное медицинское</w:t>
            </w:r>
          </w:p>
        </w:tc>
        <w:tc>
          <w:tcPr>
            <w:tcW w:w="720" w:type="dxa"/>
            <w:vAlign w:val="bottom"/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  <w:tc>
          <w:tcPr>
            <w:tcW w:w="380" w:type="dxa"/>
            <w:vAlign w:val="bottom"/>
            <w:vMerge w:val="continue"/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  <w:tc>
          <w:tcPr>
            <w:tcW w:w="366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10"/>
        </w:trPr>
        <w:tc>
          <w:tcPr>
            <w:tcW w:w="1100" w:type="dxa"/>
            <w:vAlign w:val="bottom"/>
            <w:tcBorders>
              <w:lef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350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720" w:type="dxa"/>
            <w:vAlign w:val="bottom"/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380" w:type="dxa"/>
            <w:vAlign w:val="bottom"/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366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b w:val="1"/>
                <w:bCs w:val="1"/>
                <w:color w:val="auto"/>
              </w:rPr>
              <w:t>(кредитный рынок)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32"/>
        </w:trPr>
        <w:tc>
          <w:tcPr>
            <w:tcW w:w="1100" w:type="dxa"/>
            <w:vAlign w:val="bottom"/>
            <w:tcBorders>
              <w:left w:val="single" w:sz="8" w:color="auto"/>
            </w:tcBorders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  <w:tc>
          <w:tcPr>
            <w:tcW w:w="350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ind w:left="10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b w:val="1"/>
                <w:bCs w:val="1"/>
                <w:color w:val="auto"/>
              </w:rPr>
              <w:t>страхование работников</w:t>
            </w:r>
          </w:p>
        </w:tc>
        <w:tc>
          <w:tcPr>
            <w:tcW w:w="720" w:type="dxa"/>
            <w:vAlign w:val="bottom"/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  <w:tc>
          <w:tcPr>
            <w:tcW w:w="380" w:type="dxa"/>
            <w:vAlign w:val="bottom"/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  <w:tc>
          <w:tcPr>
            <w:tcW w:w="366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08"/>
        </w:trPr>
        <w:tc>
          <w:tcPr>
            <w:tcW w:w="1100" w:type="dxa"/>
            <w:vAlign w:val="bottom"/>
            <w:tcBorders>
              <w:lef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350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720" w:type="dxa"/>
            <w:vAlign w:val="bottom"/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380" w:type="dxa"/>
            <w:vAlign w:val="bottom"/>
            <w:vMerge w:val="restart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b w:val="1"/>
                <w:bCs w:val="1"/>
                <w:color w:val="auto"/>
              </w:rPr>
              <w:t>e)</w:t>
            </w:r>
          </w:p>
        </w:tc>
        <w:tc>
          <w:tcPr>
            <w:tcW w:w="366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b w:val="1"/>
                <w:bCs w:val="1"/>
                <w:color w:val="auto"/>
              </w:rPr>
              <w:t>валютный рынок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75"/>
        </w:trPr>
        <w:tc>
          <w:tcPr>
            <w:tcW w:w="1100" w:type="dxa"/>
            <w:vAlign w:val="bottom"/>
            <w:tcBorders>
              <w:left w:val="single" w:sz="8" w:color="auto"/>
            </w:tcBorders>
            <w:vMerge w:val="restart"/>
          </w:tcPr>
          <w:p>
            <w:pPr>
              <w:ind w:left="840"/>
              <w:spacing w:after="0" w:line="23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c)</w:t>
            </w:r>
          </w:p>
        </w:tc>
        <w:tc>
          <w:tcPr>
            <w:tcW w:w="350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ind w:left="100"/>
              <w:spacing w:after="0" w:line="23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выплата заработной платы</w:t>
            </w:r>
          </w:p>
        </w:tc>
        <w:tc>
          <w:tcPr>
            <w:tcW w:w="720" w:type="dxa"/>
            <w:vAlign w:val="bottom"/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380" w:type="dxa"/>
            <w:vAlign w:val="bottom"/>
            <w:vMerge w:val="continue"/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366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62"/>
        </w:trPr>
        <w:tc>
          <w:tcPr>
            <w:tcW w:w="1100" w:type="dxa"/>
            <w:vAlign w:val="bottom"/>
            <w:tcBorders>
              <w:left w:val="single" w:sz="8" w:color="auto"/>
            </w:tcBorders>
            <w:vMerge w:val="continue"/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350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720" w:type="dxa"/>
            <w:vAlign w:val="bottom"/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380" w:type="dxa"/>
            <w:vAlign w:val="bottom"/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36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40"/>
        </w:trPr>
        <w:tc>
          <w:tcPr>
            <w:tcW w:w="1100" w:type="dxa"/>
            <w:vAlign w:val="bottom"/>
            <w:tcBorders>
              <w:left w:val="single" w:sz="8" w:color="auto"/>
            </w:tcBorders>
          </w:tcPr>
          <w:p>
            <w:pPr>
              <w:ind w:left="84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d)</w:t>
            </w:r>
          </w:p>
        </w:tc>
        <w:tc>
          <w:tcPr>
            <w:tcW w:w="350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уплата косвенных налогов</w:t>
            </w:r>
          </w:p>
        </w:tc>
        <w:tc>
          <w:tcPr>
            <w:tcW w:w="72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38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36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42"/>
        </w:trPr>
        <w:tc>
          <w:tcPr>
            <w:tcW w:w="1100" w:type="dxa"/>
            <w:vAlign w:val="bottom"/>
            <w:tcBorders>
              <w:left w:val="single" w:sz="8" w:color="auto"/>
            </w:tcBorders>
          </w:tcPr>
          <w:p>
            <w:pPr>
              <w:ind w:left="8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e)</w:t>
            </w:r>
          </w:p>
        </w:tc>
        <w:tc>
          <w:tcPr>
            <w:tcW w:w="350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уплата страховых взносов на</w:t>
            </w:r>
          </w:p>
        </w:tc>
        <w:tc>
          <w:tcPr>
            <w:tcW w:w="72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38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36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42"/>
        </w:trPr>
        <w:tc>
          <w:tcPr>
            <w:tcW w:w="1100" w:type="dxa"/>
            <w:vAlign w:val="bottom"/>
            <w:tcBorders>
              <w:lef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350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обязательное пенсионное</w:t>
            </w:r>
          </w:p>
        </w:tc>
        <w:tc>
          <w:tcPr>
            <w:tcW w:w="72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38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36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40"/>
        </w:trPr>
        <w:tc>
          <w:tcPr>
            <w:tcW w:w="1100" w:type="dxa"/>
            <w:vAlign w:val="bottom"/>
            <w:tcBorders>
              <w:left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350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страхование работников</w:t>
            </w:r>
          </w:p>
        </w:tc>
        <w:tc>
          <w:tcPr>
            <w:tcW w:w="72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38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36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94"/>
        </w:trPr>
        <w:tc>
          <w:tcPr>
            <w:tcW w:w="460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  <w:gridSpan w:val="2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040" w:type="dxa"/>
            <w:vAlign w:val="bottom"/>
            <w:tcBorders>
              <w:bottom w:val="single" w:sz="8" w:color="auto"/>
              <w:right w:val="single" w:sz="8" w:color="auto"/>
            </w:tcBorders>
            <w:gridSpan w:val="2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23"/>
        </w:trPr>
        <w:tc>
          <w:tcPr>
            <w:tcW w:w="4600" w:type="dxa"/>
            <w:vAlign w:val="bottom"/>
            <w:tcBorders>
              <w:left w:val="single" w:sz="8" w:color="auto"/>
              <w:right w:val="single" w:sz="8" w:color="auto"/>
            </w:tcBorders>
            <w:gridSpan w:val="2"/>
          </w:tcPr>
          <w:p>
            <w:pPr>
              <w:ind w:left="120"/>
              <w:spacing w:after="0" w:line="223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b w:val="1"/>
                <w:bCs w:val="1"/>
                <w:color w:val="auto"/>
              </w:rPr>
              <w:t xml:space="preserve">4. </w:t>
            </w: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Общественная организация вступает в</w:t>
            </w:r>
          </w:p>
        </w:tc>
        <w:tc>
          <w:tcPr>
            <w:tcW w:w="720" w:type="dxa"/>
            <w:vAlign w:val="bottom"/>
          </w:tcPr>
          <w:p>
            <w:pPr>
              <w:ind w:left="460"/>
              <w:spacing w:after="0" w:line="223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9.</w:t>
            </w:r>
          </w:p>
        </w:tc>
        <w:tc>
          <w:tcPr>
            <w:tcW w:w="404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ind w:left="100"/>
              <w:spacing w:after="0" w:line="223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Инструментами государственного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42"/>
        </w:trPr>
        <w:tc>
          <w:tcPr>
            <w:tcW w:w="4600" w:type="dxa"/>
            <w:vAlign w:val="bottom"/>
            <w:tcBorders>
              <w:left w:val="single" w:sz="8" w:color="auto"/>
              <w:right w:val="single" w:sz="8" w:color="auto"/>
            </w:tcBorders>
            <w:gridSpan w:val="2"/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финансовые отношения:</w:t>
            </w:r>
          </w:p>
        </w:tc>
        <w:tc>
          <w:tcPr>
            <w:tcW w:w="72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404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финансового регулирования социальных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47"/>
        </w:trPr>
        <w:tc>
          <w:tcPr>
            <w:tcW w:w="1100" w:type="dxa"/>
            <w:vAlign w:val="bottom"/>
            <w:tcBorders>
              <w:left w:val="single" w:sz="8" w:color="auto"/>
            </w:tcBorders>
          </w:tcPr>
          <w:p>
            <w:pPr>
              <w:ind w:left="8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b w:val="1"/>
                <w:bCs w:val="1"/>
                <w:color w:val="auto"/>
              </w:rPr>
              <w:t>a)</w:t>
            </w:r>
          </w:p>
        </w:tc>
        <w:tc>
          <w:tcPr>
            <w:tcW w:w="350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b w:val="1"/>
                <w:bCs w:val="1"/>
                <w:color w:val="auto"/>
              </w:rPr>
              <w:t>с ее членами по поводу уплаты</w:t>
            </w:r>
          </w:p>
        </w:tc>
        <w:tc>
          <w:tcPr>
            <w:tcW w:w="72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404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пропорций являются: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40"/>
        </w:trPr>
        <w:tc>
          <w:tcPr>
            <w:tcW w:w="1100" w:type="dxa"/>
            <w:vAlign w:val="bottom"/>
            <w:tcBorders>
              <w:left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350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b w:val="1"/>
                <w:bCs w:val="1"/>
                <w:color w:val="auto"/>
              </w:rPr>
              <w:t>членских взносов</w:t>
            </w:r>
          </w:p>
        </w:tc>
        <w:tc>
          <w:tcPr>
            <w:tcW w:w="72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380" w:type="dxa"/>
            <w:vAlign w:val="bottom"/>
          </w:tcPr>
          <w:p>
            <w:pPr>
              <w:ind w:left="10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b w:val="1"/>
                <w:bCs w:val="1"/>
                <w:color w:val="auto"/>
              </w:rPr>
              <w:t>a)</w:t>
            </w:r>
          </w:p>
        </w:tc>
        <w:tc>
          <w:tcPr>
            <w:tcW w:w="3660" w:type="dxa"/>
            <w:vAlign w:val="bottom"/>
            <w:tcBorders>
              <w:right w:val="single" w:sz="8" w:color="auto"/>
            </w:tcBorders>
          </w:tcPr>
          <w:p>
            <w:pPr>
              <w:ind w:left="8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b w:val="1"/>
                <w:bCs w:val="1"/>
                <w:color w:val="auto"/>
              </w:rPr>
              <w:t>налоговые льготы и санкции в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42"/>
        </w:trPr>
        <w:tc>
          <w:tcPr>
            <w:tcW w:w="1100" w:type="dxa"/>
            <w:vAlign w:val="bottom"/>
            <w:tcBorders>
              <w:left w:val="single" w:sz="8" w:color="auto"/>
            </w:tcBorders>
          </w:tcPr>
          <w:p>
            <w:pPr>
              <w:ind w:left="8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b w:val="1"/>
                <w:bCs w:val="1"/>
                <w:color w:val="auto"/>
              </w:rPr>
              <w:t>b)</w:t>
            </w:r>
          </w:p>
        </w:tc>
        <w:tc>
          <w:tcPr>
            <w:tcW w:w="350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b w:val="1"/>
                <w:bCs w:val="1"/>
                <w:color w:val="auto"/>
              </w:rPr>
              <w:t>с другими организациями по</w:t>
            </w:r>
          </w:p>
        </w:tc>
        <w:tc>
          <w:tcPr>
            <w:tcW w:w="72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38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3660" w:type="dxa"/>
            <w:vAlign w:val="bottom"/>
            <w:tcBorders>
              <w:right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b w:val="1"/>
                <w:bCs w:val="1"/>
                <w:color w:val="auto"/>
              </w:rPr>
              <w:t>отношении физических лиц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40"/>
        </w:trPr>
        <w:tc>
          <w:tcPr>
            <w:tcW w:w="1100" w:type="dxa"/>
            <w:vAlign w:val="bottom"/>
            <w:tcBorders>
              <w:left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350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b w:val="1"/>
                <w:bCs w:val="1"/>
                <w:color w:val="auto"/>
              </w:rPr>
              <w:t>поводу получения добровольных</w:t>
            </w:r>
          </w:p>
        </w:tc>
        <w:tc>
          <w:tcPr>
            <w:tcW w:w="72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380" w:type="dxa"/>
            <w:vAlign w:val="bottom"/>
          </w:tcPr>
          <w:p>
            <w:pPr>
              <w:ind w:left="10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b w:val="1"/>
                <w:bCs w:val="1"/>
                <w:color w:val="auto"/>
              </w:rPr>
              <w:t>b)</w:t>
            </w:r>
          </w:p>
        </w:tc>
        <w:tc>
          <w:tcPr>
            <w:tcW w:w="3660" w:type="dxa"/>
            <w:vAlign w:val="bottom"/>
            <w:tcBorders>
              <w:right w:val="single" w:sz="8" w:color="auto"/>
            </w:tcBorders>
          </w:tcPr>
          <w:p>
            <w:pPr>
              <w:ind w:left="8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b w:val="1"/>
                <w:bCs w:val="1"/>
                <w:color w:val="auto"/>
              </w:rPr>
              <w:t>трансфертные платежи населению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54"/>
        </w:trPr>
        <w:tc>
          <w:tcPr>
            <w:tcW w:w="1100" w:type="dxa"/>
            <w:vAlign w:val="bottom"/>
            <w:tcBorders>
              <w:left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350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b w:val="1"/>
                <w:bCs w:val="1"/>
                <w:color w:val="auto"/>
              </w:rPr>
              <w:t>пожертвований</w:t>
            </w:r>
          </w:p>
        </w:tc>
        <w:tc>
          <w:tcPr>
            <w:tcW w:w="720" w:type="dxa"/>
            <w:vAlign w:val="bottom"/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380" w:type="dxa"/>
            <w:vAlign w:val="bottom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c)</w:t>
            </w:r>
          </w:p>
        </w:tc>
        <w:tc>
          <w:tcPr>
            <w:tcW w:w="3660" w:type="dxa"/>
            <w:vAlign w:val="bottom"/>
            <w:tcBorders>
              <w:right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бюджетное финансирование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40"/>
        </w:trPr>
        <w:tc>
          <w:tcPr>
            <w:tcW w:w="1100" w:type="dxa"/>
            <w:vAlign w:val="bottom"/>
            <w:tcBorders>
              <w:left w:val="single" w:sz="8" w:color="auto"/>
            </w:tcBorders>
          </w:tcPr>
          <w:p>
            <w:pPr>
              <w:ind w:left="840"/>
              <w:spacing w:after="0" w:line="231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b w:val="1"/>
                <w:bCs w:val="1"/>
                <w:color w:val="auto"/>
              </w:rPr>
              <w:t>c)</w:t>
            </w:r>
          </w:p>
        </w:tc>
        <w:tc>
          <w:tcPr>
            <w:tcW w:w="350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31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b w:val="1"/>
                <w:bCs w:val="1"/>
                <w:color w:val="auto"/>
              </w:rPr>
              <w:t>с государством по поводу уплаты</w:t>
            </w:r>
          </w:p>
        </w:tc>
        <w:tc>
          <w:tcPr>
            <w:tcW w:w="72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38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3660" w:type="dxa"/>
            <w:vAlign w:val="bottom"/>
            <w:tcBorders>
              <w:right w:val="single" w:sz="8" w:color="auto"/>
            </w:tcBorders>
          </w:tcPr>
          <w:p>
            <w:pPr>
              <w:ind w:left="8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организаций, оказывающих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42"/>
        </w:trPr>
        <w:tc>
          <w:tcPr>
            <w:tcW w:w="1100" w:type="dxa"/>
            <w:vAlign w:val="bottom"/>
            <w:tcBorders>
              <w:lef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350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31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b w:val="1"/>
                <w:bCs w:val="1"/>
                <w:color w:val="auto"/>
              </w:rPr>
              <w:t>налогов в бюджеты разных</w:t>
            </w:r>
          </w:p>
        </w:tc>
        <w:tc>
          <w:tcPr>
            <w:tcW w:w="72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38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3660" w:type="dxa"/>
            <w:vAlign w:val="bottom"/>
            <w:tcBorders>
              <w:right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социально-значимые услуги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31"/>
        </w:trPr>
        <w:tc>
          <w:tcPr>
            <w:tcW w:w="1100" w:type="dxa"/>
            <w:vAlign w:val="bottom"/>
            <w:tcBorders>
              <w:left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350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31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b w:val="1"/>
                <w:bCs w:val="1"/>
                <w:color w:val="auto"/>
              </w:rPr>
              <w:t>уровней</w:t>
            </w:r>
          </w:p>
        </w:tc>
        <w:tc>
          <w:tcPr>
            <w:tcW w:w="72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380" w:type="dxa"/>
            <w:vAlign w:val="bottom"/>
            <w:vMerge w:val="restart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d)</w:t>
            </w:r>
          </w:p>
        </w:tc>
        <w:tc>
          <w:tcPr>
            <w:tcW w:w="366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государственная политика в сфере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89"/>
        </w:trPr>
        <w:tc>
          <w:tcPr>
            <w:tcW w:w="1100" w:type="dxa"/>
            <w:vAlign w:val="bottom"/>
            <w:tcBorders>
              <w:left w:val="single" w:sz="8" w:color="auto"/>
            </w:tcBorders>
            <w:vMerge w:val="restart"/>
          </w:tcPr>
          <w:p>
            <w:pPr>
              <w:ind w:left="840"/>
              <w:spacing w:after="0" w:line="23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d)</w:t>
            </w:r>
          </w:p>
        </w:tc>
        <w:tc>
          <w:tcPr>
            <w:tcW w:w="350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ind w:left="100"/>
              <w:spacing w:after="0" w:line="23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с государством по поводу</w:t>
            </w:r>
          </w:p>
        </w:tc>
        <w:tc>
          <w:tcPr>
            <w:tcW w:w="720" w:type="dxa"/>
            <w:vAlign w:val="bottom"/>
          </w:tcPr>
          <w:p>
            <w:pPr>
              <w:spacing w:after="0"/>
              <w:rPr>
                <w:sz w:val="7"/>
                <w:szCs w:val="7"/>
                <w:color w:val="auto"/>
              </w:rPr>
            </w:pPr>
          </w:p>
        </w:tc>
        <w:tc>
          <w:tcPr>
            <w:tcW w:w="380" w:type="dxa"/>
            <w:vAlign w:val="bottom"/>
            <w:vMerge w:val="continue"/>
          </w:tcPr>
          <w:p>
            <w:pPr>
              <w:spacing w:after="0"/>
              <w:rPr>
                <w:sz w:val="7"/>
                <w:szCs w:val="7"/>
                <w:color w:val="auto"/>
              </w:rPr>
            </w:pPr>
          </w:p>
        </w:tc>
        <w:tc>
          <w:tcPr>
            <w:tcW w:w="366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7"/>
                <w:szCs w:val="7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49"/>
        </w:trPr>
        <w:tc>
          <w:tcPr>
            <w:tcW w:w="1100" w:type="dxa"/>
            <w:vAlign w:val="bottom"/>
            <w:tcBorders>
              <w:left w:val="single" w:sz="8" w:color="auto"/>
            </w:tcBorders>
            <w:vMerge w:val="continue"/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350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720" w:type="dxa"/>
            <w:vAlign w:val="bottom"/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380" w:type="dxa"/>
            <w:vAlign w:val="bottom"/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366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поддержки индивидуального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94"/>
        </w:trPr>
        <w:tc>
          <w:tcPr>
            <w:tcW w:w="1100" w:type="dxa"/>
            <w:vAlign w:val="bottom"/>
            <w:tcBorders>
              <w:lef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350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ind w:left="10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получения бюджетных</w:t>
            </w:r>
          </w:p>
        </w:tc>
        <w:tc>
          <w:tcPr>
            <w:tcW w:w="720" w:type="dxa"/>
            <w:vAlign w:val="bottom"/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380" w:type="dxa"/>
            <w:vAlign w:val="bottom"/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366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46"/>
        </w:trPr>
        <w:tc>
          <w:tcPr>
            <w:tcW w:w="1100" w:type="dxa"/>
            <w:vAlign w:val="bottom"/>
            <w:tcBorders>
              <w:left w:val="single" w:sz="8" w:color="auto"/>
            </w:tcBorders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350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720" w:type="dxa"/>
            <w:vAlign w:val="bottom"/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380" w:type="dxa"/>
            <w:vAlign w:val="bottom"/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366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ind w:left="8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предпринимательства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94"/>
        </w:trPr>
        <w:tc>
          <w:tcPr>
            <w:tcW w:w="1100" w:type="dxa"/>
            <w:vAlign w:val="bottom"/>
            <w:tcBorders>
              <w:lef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350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ассигнований в соответствии с</w:t>
            </w:r>
          </w:p>
        </w:tc>
        <w:tc>
          <w:tcPr>
            <w:tcW w:w="720" w:type="dxa"/>
            <w:vAlign w:val="bottom"/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380" w:type="dxa"/>
            <w:vAlign w:val="bottom"/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366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49"/>
        </w:trPr>
        <w:tc>
          <w:tcPr>
            <w:tcW w:w="1100" w:type="dxa"/>
            <w:vAlign w:val="bottom"/>
            <w:tcBorders>
              <w:left w:val="single" w:sz="8" w:color="auto"/>
            </w:tcBorders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350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720" w:type="dxa"/>
            <w:vAlign w:val="bottom"/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380" w:type="dxa"/>
            <w:vAlign w:val="bottom"/>
            <w:vMerge w:val="restart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b w:val="1"/>
                <w:bCs w:val="1"/>
                <w:color w:val="auto"/>
              </w:rPr>
              <w:t>e)</w:t>
            </w:r>
          </w:p>
        </w:tc>
        <w:tc>
          <w:tcPr>
            <w:tcW w:w="366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b w:val="1"/>
                <w:bCs w:val="1"/>
                <w:color w:val="auto"/>
              </w:rPr>
              <w:t>социальное страхование.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46"/>
        </w:trPr>
        <w:tc>
          <w:tcPr>
            <w:tcW w:w="1100" w:type="dxa"/>
            <w:vAlign w:val="bottom"/>
            <w:tcBorders>
              <w:left w:val="single" w:sz="8" w:color="auto"/>
            </w:tcBorders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350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ind w:left="10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бюджетной сметой</w:t>
            </w:r>
          </w:p>
        </w:tc>
        <w:tc>
          <w:tcPr>
            <w:tcW w:w="720" w:type="dxa"/>
            <w:vAlign w:val="bottom"/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380" w:type="dxa"/>
            <w:vAlign w:val="bottom"/>
            <w:vMerge w:val="continue"/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366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94"/>
        </w:trPr>
        <w:tc>
          <w:tcPr>
            <w:tcW w:w="1100" w:type="dxa"/>
            <w:vAlign w:val="bottom"/>
            <w:tcBorders>
              <w:lef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350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720" w:type="dxa"/>
            <w:vAlign w:val="bottom"/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380" w:type="dxa"/>
            <w:vAlign w:val="bottom"/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36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491"/>
        </w:trPr>
        <w:tc>
          <w:tcPr>
            <w:tcW w:w="1100" w:type="dxa"/>
            <w:vAlign w:val="bottom"/>
            <w:tcBorders>
              <w:left w:val="single" w:sz="8" w:color="auto"/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5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8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6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</w:tbl>
    <w:p>
      <w:pPr>
        <w:sectPr>
          <w:pgSz w:w="11900" w:h="16838" w:orient="portrait"/>
          <w:cols w:equalWidth="0" w:num="1">
            <w:col w:w="9620"/>
          </w:cols>
          <w:pgMar w:left="1440" w:top="1132" w:right="846" w:bottom="646" w:gutter="0" w:footer="0" w:header="0"/>
        </w:sectPr>
      </w:pPr>
    </w:p>
    <w:tbl>
      <w:tblPr>
        <w:tblLayout w:type="fixed"/>
        <w:tblInd w:w="270" w:type="dxa"/>
        <w:tblCellMar>
          <w:top w:w="0" w:type="dxa"/>
          <w:left w:w="0" w:type="dxa"/>
          <w:bottom w:w="0" w:type="dxa"/>
          <w:right w:w="0" w:type="dxa"/>
        </w:tblCellMar>
      </w:tblPr>
      <w:tr>
        <w:trPr>
          <w:trHeight w:val="246"/>
        </w:trPr>
        <w:tc>
          <w:tcPr>
            <w:tcW w:w="4600" w:type="dxa"/>
            <w:vAlign w:val="bottom"/>
            <w:tcBorders>
              <w:top w:val="single" w:sz="8" w:color="auto"/>
              <w:left w:val="single" w:sz="8" w:color="auto"/>
              <w:right w:val="single" w:sz="8" w:color="auto"/>
            </w:tcBorders>
            <w:gridSpan w:val="2"/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b w:val="1"/>
                <w:bCs w:val="1"/>
                <w:color w:val="auto"/>
              </w:rPr>
              <w:t xml:space="preserve">5. </w:t>
            </w: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Государственные и муниципальные финансы</w:t>
            </w:r>
          </w:p>
        </w:tc>
        <w:tc>
          <w:tcPr>
            <w:tcW w:w="4780" w:type="dxa"/>
            <w:vAlign w:val="bottom"/>
            <w:tcBorders>
              <w:top w:val="single" w:sz="8" w:color="auto"/>
              <w:right w:val="single" w:sz="8" w:color="auto"/>
            </w:tcBorders>
            <w:gridSpan w:val="2"/>
          </w:tcPr>
          <w:p>
            <w:pPr>
              <w:ind w:left="46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10. Основными задачами современной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40"/>
        </w:trPr>
        <w:tc>
          <w:tcPr>
            <w:tcW w:w="1180" w:type="dxa"/>
            <w:vAlign w:val="bottom"/>
            <w:tcBorders>
              <w:left w:val="single" w:sz="8" w:color="auto"/>
            </w:tcBorders>
          </w:tcPr>
          <w:p>
            <w:pPr>
              <w:ind w:left="12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- это:</w:t>
            </w:r>
          </w:p>
        </w:tc>
        <w:tc>
          <w:tcPr>
            <w:tcW w:w="34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478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ind w:left="82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бюджетной политики являются: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47"/>
        </w:trPr>
        <w:tc>
          <w:tcPr>
            <w:tcW w:w="1180" w:type="dxa"/>
            <w:vAlign w:val="bottom"/>
            <w:tcBorders>
              <w:left w:val="single" w:sz="8" w:color="auto"/>
            </w:tcBorders>
          </w:tcPr>
          <w:p>
            <w:pPr>
              <w:ind w:left="8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b w:val="1"/>
                <w:bCs w:val="1"/>
                <w:color w:val="auto"/>
              </w:rPr>
              <w:t>a)</w:t>
            </w:r>
          </w:p>
        </w:tc>
        <w:tc>
          <w:tcPr>
            <w:tcW w:w="3420" w:type="dxa"/>
            <w:vAlign w:val="bottom"/>
            <w:tcBorders>
              <w:right w:val="single" w:sz="8" w:color="auto"/>
            </w:tcBorders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b w:val="1"/>
                <w:bCs w:val="1"/>
                <w:color w:val="auto"/>
              </w:rPr>
              <w:t>денежные средства, находящиеся</w:t>
            </w:r>
          </w:p>
        </w:tc>
        <w:tc>
          <w:tcPr>
            <w:tcW w:w="1100" w:type="dxa"/>
            <w:vAlign w:val="bottom"/>
          </w:tcPr>
          <w:p>
            <w:pPr>
              <w:ind w:left="8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b w:val="1"/>
                <w:bCs w:val="1"/>
                <w:color w:val="auto"/>
              </w:rPr>
              <w:t>a)</w:t>
            </w:r>
          </w:p>
        </w:tc>
        <w:tc>
          <w:tcPr>
            <w:tcW w:w="3680" w:type="dxa"/>
            <w:vAlign w:val="bottom"/>
            <w:tcBorders>
              <w:right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b w:val="1"/>
                <w:bCs w:val="1"/>
                <w:color w:val="auto"/>
              </w:rPr>
              <w:t>обеспечение нацеленности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43"/>
        </w:trPr>
        <w:tc>
          <w:tcPr>
            <w:tcW w:w="1180" w:type="dxa"/>
            <w:vAlign w:val="bottom"/>
            <w:tcBorders>
              <w:lef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3420" w:type="dxa"/>
            <w:vAlign w:val="bottom"/>
            <w:tcBorders>
              <w:right w:val="single" w:sz="8" w:color="auto"/>
            </w:tcBorders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b w:val="1"/>
                <w:bCs w:val="1"/>
                <w:color w:val="auto"/>
              </w:rPr>
              <w:t>в распоряжении органов</w:t>
            </w:r>
          </w:p>
        </w:tc>
        <w:tc>
          <w:tcPr>
            <w:tcW w:w="110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3680" w:type="dxa"/>
            <w:vAlign w:val="bottom"/>
            <w:tcBorders>
              <w:right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b w:val="1"/>
                <w:bCs w:val="1"/>
                <w:color w:val="auto"/>
              </w:rPr>
              <w:t>бюджетной системы на достижение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40"/>
        </w:trPr>
        <w:tc>
          <w:tcPr>
            <w:tcW w:w="1180" w:type="dxa"/>
            <w:vAlign w:val="bottom"/>
            <w:tcBorders>
              <w:left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3420" w:type="dxa"/>
            <w:vAlign w:val="bottom"/>
            <w:tcBorders>
              <w:right w:val="single" w:sz="8" w:color="auto"/>
            </w:tcBorders>
          </w:tcPr>
          <w:p>
            <w:pPr>
              <w:ind w:left="2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b w:val="1"/>
                <w:bCs w:val="1"/>
                <w:color w:val="auto"/>
              </w:rPr>
              <w:t>государственной власти и</w:t>
            </w:r>
          </w:p>
        </w:tc>
        <w:tc>
          <w:tcPr>
            <w:tcW w:w="110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3680" w:type="dxa"/>
            <w:vAlign w:val="bottom"/>
            <w:tcBorders>
              <w:right w:val="single" w:sz="8" w:color="auto"/>
            </w:tcBorders>
          </w:tcPr>
          <w:p>
            <w:pPr>
              <w:ind w:left="8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b w:val="1"/>
                <w:bCs w:val="1"/>
                <w:color w:val="auto"/>
              </w:rPr>
              <w:t>конкретных результатов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51"/>
        </w:trPr>
        <w:tc>
          <w:tcPr>
            <w:tcW w:w="1180" w:type="dxa"/>
            <w:vAlign w:val="bottom"/>
            <w:tcBorders>
              <w:lef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3420" w:type="dxa"/>
            <w:vAlign w:val="bottom"/>
            <w:tcBorders>
              <w:right w:val="single" w:sz="8" w:color="auto"/>
            </w:tcBorders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b w:val="1"/>
                <w:bCs w:val="1"/>
                <w:color w:val="auto"/>
              </w:rPr>
              <w:t>органов местного</w:t>
            </w:r>
          </w:p>
        </w:tc>
        <w:tc>
          <w:tcPr>
            <w:tcW w:w="1100" w:type="dxa"/>
            <w:vAlign w:val="bottom"/>
          </w:tcPr>
          <w:p>
            <w:pPr>
              <w:ind w:left="8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b w:val="1"/>
                <w:bCs w:val="1"/>
                <w:color w:val="auto"/>
              </w:rPr>
              <w:t>b)</w:t>
            </w:r>
          </w:p>
        </w:tc>
        <w:tc>
          <w:tcPr>
            <w:tcW w:w="3680" w:type="dxa"/>
            <w:vAlign w:val="bottom"/>
            <w:tcBorders>
              <w:right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b w:val="1"/>
                <w:bCs w:val="1"/>
                <w:color w:val="auto"/>
              </w:rPr>
              <w:t>разработка и внедрение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38"/>
        </w:trPr>
        <w:tc>
          <w:tcPr>
            <w:tcW w:w="1180" w:type="dxa"/>
            <w:vAlign w:val="bottom"/>
            <w:tcBorders>
              <w:left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3420" w:type="dxa"/>
            <w:vAlign w:val="bottom"/>
            <w:tcBorders>
              <w:right w:val="single" w:sz="8" w:color="auto"/>
            </w:tcBorders>
          </w:tcPr>
          <w:p>
            <w:pPr>
              <w:ind w:left="20"/>
              <w:spacing w:after="0" w:line="231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b w:val="1"/>
                <w:bCs w:val="1"/>
                <w:color w:val="auto"/>
              </w:rPr>
              <w:t>самоуправления</w:t>
            </w:r>
          </w:p>
        </w:tc>
        <w:tc>
          <w:tcPr>
            <w:tcW w:w="110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3680" w:type="dxa"/>
            <w:vAlign w:val="bottom"/>
            <w:tcBorders>
              <w:right w:val="single" w:sz="8" w:color="auto"/>
            </w:tcBorders>
          </w:tcPr>
          <w:p>
            <w:pPr>
              <w:ind w:left="80"/>
              <w:spacing w:after="0" w:line="23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b w:val="1"/>
                <w:bCs w:val="1"/>
                <w:color w:val="auto"/>
              </w:rPr>
              <w:t>финансовых инструментов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42"/>
        </w:trPr>
        <w:tc>
          <w:tcPr>
            <w:tcW w:w="1180" w:type="dxa"/>
            <w:vAlign w:val="bottom"/>
            <w:tcBorders>
              <w:left w:val="single" w:sz="8" w:color="auto"/>
            </w:tcBorders>
          </w:tcPr>
          <w:p>
            <w:pPr>
              <w:ind w:left="840"/>
              <w:spacing w:after="0" w:line="231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b)</w:t>
            </w:r>
          </w:p>
        </w:tc>
        <w:tc>
          <w:tcPr>
            <w:tcW w:w="3420" w:type="dxa"/>
            <w:vAlign w:val="bottom"/>
            <w:tcBorders>
              <w:right w:val="single" w:sz="8" w:color="auto"/>
            </w:tcBorders>
          </w:tcPr>
          <w:p>
            <w:pPr>
              <w:ind w:left="20"/>
              <w:spacing w:after="0" w:line="231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денежные отношения органов</w:t>
            </w:r>
          </w:p>
        </w:tc>
        <w:tc>
          <w:tcPr>
            <w:tcW w:w="110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3680" w:type="dxa"/>
            <w:vAlign w:val="bottom"/>
            <w:tcBorders>
              <w:right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b w:val="1"/>
                <w:bCs w:val="1"/>
                <w:color w:val="auto"/>
              </w:rPr>
              <w:t>поддержки инноваций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31"/>
        </w:trPr>
        <w:tc>
          <w:tcPr>
            <w:tcW w:w="1180" w:type="dxa"/>
            <w:vAlign w:val="bottom"/>
            <w:tcBorders>
              <w:left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3420" w:type="dxa"/>
            <w:vAlign w:val="bottom"/>
            <w:tcBorders>
              <w:right w:val="single" w:sz="8" w:color="auto"/>
            </w:tcBorders>
          </w:tcPr>
          <w:p>
            <w:pPr>
              <w:ind w:left="20"/>
              <w:spacing w:after="0" w:line="231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власти и органов местного</w:t>
            </w:r>
          </w:p>
        </w:tc>
        <w:tc>
          <w:tcPr>
            <w:tcW w:w="1100" w:type="dxa"/>
            <w:vAlign w:val="bottom"/>
            <w:vMerge w:val="restart"/>
          </w:tcPr>
          <w:p>
            <w:pPr>
              <w:ind w:left="8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c)</w:t>
            </w:r>
          </w:p>
        </w:tc>
        <w:tc>
          <w:tcPr>
            <w:tcW w:w="368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снижение налогового бремени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94"/>
        </w:trPr>
        <w:tc>
          <w:tcPr>
            <w:tcW w:w="1180" w:type="dxa"/>
            <w:vAlign w:val="bottom"/>
            <w:tcBorders>
              <w:lef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342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ind w:left="2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самоуправления в процессе</w:t>
            </w:r>
          </w:p>
        </w:tc>
        <w:tc>
          <w:tcPr>
            <w:tcW w:w="1100" w:type="dxa"/>
            <w:vAlign w:val="bottom"/>
            <w:vMerge w:val="continue"/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368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46"/>
        </w:trPr>
        <w:tc>
          <w:tcPr>
            <w:tcW w:w="1180" w:type="dxa"/>
            <w:vAlign w:val="bottom"/>
            <w:tcBorders>
              <w:left w:val="single" w:sz="8" w:color="auto"/>
            </w:tcBorders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342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1100" w:type="dxa"/>
            <w:vAlign w:val="bottom"/>
            <w:vMerge w:val="restart"/>
          </w:tcPr>
          <w:p>
            <w:pPr>
              <w:ind w:left="8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d)</w:t>
            </w:r>
          </w:p>
        </w:tc>
        <w:tc>
          <w:tcPr>
            <w:tcW w:w="368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увеличение количества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42"/>
        </w:trPr>
        <w:tc>
          <w:tcPr>
            <w:tcW w:w="1180" w:type="dxa"/>
            <w:vAlign w:val="bottom"/>
            <w:tcBorders>
              <w:left w:val="single" w:sz="8" w:color="auto"/>
            </w:tcBorders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342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формирования и использования их</w:t>
            </w:r>
          </w:p>
        </w:tc>
        <w:tc>
          <w:tcPr>
            <w:tcW w:w="1100" w:type="dxa"/>
            <w:vAlign w:val="bottom"/>
            <w:vMerge w:val="continue"/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368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01"/>
        </w:trPr>
        <w:tc>
          <w:tcPr>
            <w:tcW w:w="1180" w:type="dxa"/>
            <w:vAlign w:val="bottom"/>
            <w:tcBorders>
              <w:lef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342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1100" w:type="dxa"/>
            <w:vAlign w:val="bottom"/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368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государственных внебюджетных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42"/>
        </w:trPr>
        <w:tc>
          <w:tcPr>
            <w:tcW w:w="1180" w:type="dxa"/>
            <w:vAlign w:val="bottom"/>
            <w:tcBorders>
              <w:left w:val="single" w:sz="8" w:color="auto"/>
            </w:tcBorders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342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ind w:left="2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финансовых ресурсов</w:t>
            </w:r>
          </w:p>
        </w:tc>
        <w:tc>
          <w:tcPr>
            <w:tcW w:w="1100" w:type="dxa"/>
            <w:vAlign w:val="bottom"/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368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98"/>
        </w:trPr>
        <w:tc>
          <w:tcPr>
            <w:tcW w:w="1180" w:type="dxa"/>
            <w:vAlign w:val="bottom"/>
            <w:tcBorders>
              <w:lef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342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1100" w:type="dxa"/>
            <w:vAlign w:val="bottom"/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368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ind w:left="8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фондов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42"/>
        </w:trPr>
        <w:tc>
          <w:tcPr>
            <w:tcW w:w="1180" w:type="dxa"/>
            <w:vAlign w:val="bottom"/>
            <w:tcBorders>
              <w:left w:val="single" w:sz="8" w:color="auto"/>
            </w:tcBorders>
            <w:vMerge w:val="restart"/>
          </w:tcPr>
          <w:p>
            <w:pPr>
              <w:ind w:left="8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c)</w:t>
            </w:r>
          </w:p>
        </w:tc>
        <w:tc>
          <w:tcPr>
            <w:tcW w:w="342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доходы, поступления, накопления</w:t>
            </w:r>
          </w:p>
        </w:tc>
        <w:tc>
          <w:tcPr>
            <w:tcW w:w="1100" w:type="dxa"/>
            <w:vAlign w:val="bottom"/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368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01"/>
        </w:trPr>
        <w:tc>
          <w:tcPr>
            <w:tcW w:w="1180" w:type="dxa"/>
            <w:vAlign w:val="bottom"/>
            <w:tcBorders>
              <w:left w:val="single" w:sz="8" w:color="auto"/>
            </w:tcBorders>
            <w:vMerge w:val="continue"/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342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1100" w:type="dxa"/>
            <w:vAlign w:val="bottom"/>
            <w:vMerge w:val="restart"/>
          </w:tcPr>
          <w:p>
            <w:pPr>
              <w:ind w:left="8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e)</w:t>
            </w:r>
          </w:p>
        </w:tc>
        <w:tc>
          <w:tcPr>
            <w:tcW w:w="368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уменьшение государственных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98"/>
        </w:trPr>
        <w:tc>
          <w:tcPr>
            <w:tcW w:w="1180" w:type="dxa"/>
            <w:vAlign w:val="bottom"/>
            <w:tcBorders>
              <w:left w:val="single" w:sz="8" w:color="auto"/>
            </w:tcBorders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3420" w:type="dxa"/>
            <w:vAlign w:val="bottom"/>
            <w:tcBorders>
              <w:right w:val="single" w:sz="8" w:color="auto"/>
            </w:tcBorders>
          </w:tcPr>
          <w:p>
            <w:pPr>
              <w:ind w:left="20"/>
              <w:spacing w:after="0" w:line="19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органов государственной власти и</w:t>
            </w:r>
          </w:p>
        </w:tc>
        <w:tc>
          <w:tcPr>
            <w:tcW w:w="1100" w:type="dxa"/>
            <w:vAlign w:val="bottom"/>
            <w:vMerge w:val="continue"/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368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84"/>
        </w:trPr>
        <w:tc>
          <w:tcPr>
            <w:tcW w:w="1180" w:type="dxa"/>
            <w:vAlign w:val="bottom"/>
            <w:tcBorders>
              <w:lef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420" w:type="dxa"/>
            <w:vAlign w:val="bottom"/>
            <w:tcBorders>
              <w:right w:val="single" w:sz="8" w:color="auto"/>
            </w:tcBorders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органов местного самоуправления</w:t>
            </w:r>
          </w:p>
        </w:tc>
        <w:tc>
          <w:tcPr>
            <w:tcW w:w="11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680" w:type="dxa"/>
            <w:vAlign w:val="bottom"/>
            <w:tcBorders>
              <w:right w:val="single" w:sz="8" w:color="auto"/>
            </w:tcBorders>
          </w:tcPr>
          <w:p>
            <w:pPr>
              <w:ind w:left="80"/>
              <w:spacing w:after="0" w:line="231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расходов на социальную политику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42"/>
        </w:trPr>
        <w:tc>
          <w:tcPr>
            <w:tcW w:w="1180" w:type="dxa"/>
            <w:vAlign w:val="bottom"/>
            <w:tcBorders>
              <w:left w:val="single" w:sz="8" w:color="auto"/>
            </w:tcBorders>
          </w:tcPr>
          <w:p>
            <w:pPr>
              <w:ind w:left="8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d)</w:t>
            </w:r>
          </w:p>
        </w:tc>
        <w:tc>
          <w:tcPr>
            <w:tcW w:w="3420" w:type="dxa"/>
            <w:vAlign w:val="bottom"/>
            <w:tcBorders>
              <w:right w:val="single" w:sz="8" w:color="auto"/>
            </w:tcBorders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местные бюджеты</w:t>
            </w:r>
          </w:p>
        </w:tc>
        <w:tc>
          <w:tcPr>
            <w:tcW w:w="110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36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42"/>
        </w:trPr>
        <w:tc>
          <w:tcPr>
            <w:tcW w:w="1180" w:type="dxa"/>
            <w:vAlign w:val="bottom"/>
            <w:tcBorders>
              <w:left w:val="single" w:sz="8" w:color="auto"/>
            </w:tcBorders>
          </w:tcPr>
          <w:p>
            <w:pPr>
              <w:ind w:left="8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e)</w:t>
            </w:r>
          </w:p>
        </w:tc>
        <w:tc>
          <w:tcPr>
            <w:tcW w:w="3420" w:type="dxa"/>
            <w:vAlign w:val="bottom"/>
            <w:tcBorders>
              <w:right w:val="single" w:sz="8" w:color="auto"/>
            </w:tcBorders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федеральный бюджет</w:t>
            </w:r>
          </w:p>
        </w:tc>
        <w:tc>
          <w:tcPr>
            <w:tcW w:w="110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36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40"/>
        </w:trPr>
        <w:tc>
          <w:tcPr>
            <w:tcW w:w="1180" w:type="dxa"/>
            <w:vAlign w:val="bottom"/>
            <w:tcBorders>
              <w:left w:val="single" w:sz="8" w:color="auto"/>
            </w:tcBorders>
          </w:tcPr>
          <w:p>
            <w:pPr>
              <w:ind w:left="84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f)</w:t>
            </w:r>
          </w:p>
        </w:tc>
        <w:tc>
          <w:tcPr>
            <w:tcW w:w="3420" w:type="dxa"/>
            <w:vAlign w:val="bottom"/>
            <w:tcBorders>
              <w:right w:val="single" w:sz="8" w:color="auto"/>
            </w:tcBorders>
          </w:tcPr>
          <w:p>
            <w:pPr>
              <w:ind w:left="2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бюджеты государственных</w:t>
            </w:r>
          </w:p>
        </w:tc>
        <w:tc>
          <w:tcPr>
            <w:tcW w:w="110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36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43"/>
        </w:trPr>
        <w:tc>
          <w:tcPr>
            <w:tcW w:w="1180" w:type="dxa"/>
            <w:vAlign w:val="bottom"/>
            <w:tcBorders>
              <w:lef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3420" w:type="dxa"/>
            <w:vAlign w:val="bottom"/>
            <w:tcBorders>
              <w:right w:val="single" w:sz="8" w:color="auto"/>
            </w:tcBorders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внебюджетных фондов РФ</w:t>
            </w:r>
          </w:p>
        </w:tc>
        <w:tc>
          <w:tcPr>
            <w:tcW w:w="110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36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49"/>
        </w:trPr>
        <w:tc>
          <w:tcPr>
            <w:tcW w:w="1180" w:type="dxa"/>
            <w:vAlign w:val="bottom"/>
            <w:tcBorders>
              <w:left w:val="single" w:sz="8" w:color="auto"/>
              <w:bottom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34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4780" w:type="dxa"/>
            <w:vAlign w:val="bottom"/>
            <w:tcBorders>
              <w:bottom w:val="single" w:sz="8" w:color="auto"/>
              <w:right w:val="single" w:sz="8" w:color="auto"/>
            </w:tcBorders>
            <w:gridSpan w:val="2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728"/>
        </w:trPr>
        <w:tc>
          <w:tcPr>
            <w:tcW w:w="118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b w:val="1"/>
                <w:bCs w:val="1"/>
                <w:color w:val="auto"/>
                <w:w w:val="98"/>
              </w:rPr>
              <w:t>ЗАДАНИЕ 2.</w:t>
            </w:r>
          </w:p>
        </w:tc>
        <w:tc>
          <w:tcPr>
            <w:tcW w:w="8200" w:type="dxa"/>
            <w:vAlign w:val="bottom"/>
            <w:gridSpan w:val="3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b w:val="1"/>
                <w:bCs w:val="1"/>
                <w:color w:val="auto"/>
              </w:rPr>
              <w:t>Выберите правильные ответы либо правильные утверждения.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700"/>
        </w:trPr>
        <w:tc>
          <w:tcPr>
            <w:tcW w:w="4600" w:type="dxa"/>
            <w:vAlign w:val="bottom"/>
            <w:tcBorders>
              <w:bottom w:val="single" w:sz="8" w:color="auto"/>
            </w:tcBorders>
            <w:gridSpan w:val="2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780" w:type="dxa"/>
            <w:vAlign w:val="bottom"/>
            <w:tcBorders>
              <w:bottom w:val="single" w:sz="8" w:color="auto"/>
            </w:tcBorders>
            <w:gridSpan w:val="2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57"/>
        </w:trPr>
        <w:tc>
          <w:tcPr>
            <w:tcW w:w="4600" w:type="dxa"/>
            <w:vAlign w:val="bottom"/>
            <w:tcBorders>
              <w:left w:val="single" w:sz="8" w:color="auto"/>
              <w:right w:val="single" w:sz="8" w:color="auto"/>
            </w:tcBorders>
            <w:gridSpan w:val="2"/>
          </w:tcPr>
          <w:p>
            <w:pPr>
              <w:ind w:left="480"/>
              <w:spacing w:after="0" w:line="157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18"/>
                <w:szCs w:val="18"/>
                <w:color w:val="auto"/>
              </w:rPr>
              <w:t>1.  Верными являются утверждения:</w:t>
            </w:r>
          </w:p>
        </w:tc>
        <w:tc>
          <w:tcPr>
            <w:tcW w:w="478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ind w:left="80"/>
              <w:spacing w:after="0" w:line="157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18"/>
                <w:szCs w:val="18"/>
                <w:color w:val="auto"/>
              </w:rPr>
              <w:t>6. Перенос сложившихся пропорций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99"/>
        </w:trPr>
        <w:tc>
          <w:tcPr>
            <w:tcW w:w="1180" w:type="dxa"/>
            <w:vAlign w:val="bottom"/>
            <w:tcBorders>
              <w:left w:val="single" w:sz="8" w:color="auto"/>
            </w:tcBorders>
          </w:tcPr>
          <w:p>
            <w:pPr>
              <w:ind w:left="840"/>
              <w:spacing w:after="0" w:line="19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a)</w:t>
            </w:r>
          </w:p>
        </w:tc>
        <w:tc>
          <w:tcPr>
            <w:tcW w:w="3420" w:type="dxa"/>
            <w:vAlign w:val="bottom"/>
            <w:tcBorders>
              <w:right w:val="single" w:sz="8" w:color="auto"/>
            </w:tcBorders>
          </w:tcPr>
          <w:p>
            <w:pPr>
              <w:ind w:left="20"/>
              <w:spacing w:after="0" w:line="19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финансовые ресурсы могут</w:t>
            </w:r>
          </w:p>
        </w:tc>
        <w:tc>
          <w:tcPr>
            <w:tcW w:w="478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ind w:left="80"/>
              <w:spacing w:after="0" w:line="19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формирования и использования финансовых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97"/>
        </w:trPr>
        <w:tc>
          <w:tcPr>
            <w:tcW w:w="1180" w:type="dxa"/>
            <w:vAlign w:val="bottom"/>
            <w:tcBorders>
              <w:left w:val="single" w:sz="8" w:color="auto"/>
            </w:tcBorders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3420" w:type="dxa"/>
            <w:vAlign w:val="bottom"/>
            <w:tcBorders>
              <w:right w:val="single" w:sz="8" w:color="auto"/>
            </w:tcBorders>
          </w:tcPr>
          <w:p>
            <w:pPr>
              <w:ind w:left="20"/>
              <w:spacing w:after="0" w:line="197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формироваться и использоваться</w:t>
            </w:r>
          </w:p>
        </w:tc>
        <w:tc>
          <w:tcPr>
            <w:tcW w:w="478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ind w:left="80"/>
              <w:spacing w:after="0" w:line="197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ресурсов на планируемый период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98"/>
        </w:trPr>
        <w:tc>
          <w:tcPr>
            <w:tcW w:w="1180" w:type="dxa"/>
            <w:vAlign w:val="bottom"/>
            <w:tcBorders>
              <w:left w:val="single" w:sz="8" w:color="auto"/>
            </w:tcBorders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3420" w:type="dxa"/>
            <w:vAlign w:val="bottom"/>
            <w:tcBorders>
              <w:right w:val="single" w:sz="8" w:color="auto"/>
            </w:tcBorders>
          </w:tcPr>
          <w:p>
            <w:pPr>
              <w:ind w:left="20"/>
              <w:spacing w:after="0" w:line="19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только в фондовой форме</w:t>
            </w:r>
          </w:p>
        </w:tc>
        <w:tc>
          <w:tcPr>
            <w:tcW w:w="478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ind w:left="80"/>
              <w:spacing w:after="0" w:line="19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осуществляется при использовании методов: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47"/>
        </w:trPr>
        <w:tc>
          <w:tcPr>
            <w:tcW w:w="1180" w:type="dxa"/>
            <w:vAlign w:val="bottom"/>
            <w:tcBorders>
              <w:left w:val="single" w:sz="8" w:color="auto"/>
            </w:tcBorders>
          </w:tcPr>
          <w:p>
            <w:pPr>
              <w:ind w:left="840"/>
              <w:spacing w:after="0" w:line="247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b w:val="1"/>
                <w:bCs w:val="1"/>
                <w:color w:val="auto"/>
              </w:rPr>
              <w:t>b)</w:t>
            </w:r>
          </w:p>
        </w:tc>
        <w:tc>
          <w:tcPr>
            <w:tcW w:w="3420" w:type="dxa"/>
            <w:vAlign w:val="bottom"/>
            <w:tcBorders>
              <w:right w:val="single" w:sz="8" w:color="auto"/>
            </w:tcBorders>
          </w:tcPr>
          <w:p>
            <w:pPr>
              <w:ind w:left="20"/>
              <w:spacing w:after="0" w:line="247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b w:val="1"/>
                <w:bCs w:val="1"/>
                <w:color w:val="auto"/>
              </w:rPr>
              <w:t>финансовые ресурсы</w:t>
            </w:r>
          </w:p>
        </w:tc>
        <w:tc>
          <w:tcPr>
            <w:tcW w:w="1100" w:type="dxa"/>
            <w:vAlign w:val="bottom"/>
          </w:tcPr>
          <w:p>
            <w:pPr>
              <w:ind w:left="800"/>
              <w:spacing w:after="0" w:line="247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a)</w:t>
            </w:r>
          </w:p>
        </w:tc>
        <w:tc>
          <w:tcPr>
            <w:tcW w:w="3680" w:type="dxa"/>
            <w:vAlign w:val="bottom"/>
            <w:tcBorders>
              <w:right w:val="single" w:sz="8" w:color="auto"/>
            </w:tcBorders>
          </w:tcPr>
          <w:p>
            <w:pPr>
              <w:ind w:left="60"/>
              <w:spacing w:after="0" w:line="247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балансового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02"/>
        </w:trPr>
        <w:tc>
          <w:tcPr>
            <w:tcW w:w="1180" w:type="dxa"/>
            <w:vAlign w:val="bottom"/>
            <w:tcBorders>
              <w:left w:val="single" w:sz="8" w:color="auto"/>
            </w:tcBorders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3420" w:type="dxa"/>
            <w:vAlign w:val="bottom"/>
            <w:tcBorders>
              <w:right w:val="single" w:sz="8" w:color="auto"/>
            </w:tcBorders>
          </w:tcPr>
          <w:p>
            <w:pPr>
              <w:ind w:left="20"/>
              <w:spacing w:after="0" w:line="202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b w:val="1"/>
                <w:bCs w:val="1"/>
                <w:color w:val="auto"/>
              </w:rPr>
              <w:t>существуют только в денежной</w:t>
            </w:r>
          </w:p>
        </w:tc>
        <w:tc>
          <w:tcPr>
            <w:tcW w:w="1100" w:type="dxa"/>
            <w:vAlign w:val="bottom"/>
          </w:tcPr>
          <w:p>
            <w:pPr>
              <w:ind w:left="800"/>
              <w:spacing w:after="0" w:line="201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3"/>
                <w:szCs w:val="23"/>
                <w:b w:val="1"/>
                <w:bCs w:val="1"/>
                <w:color w:val="auto"/>
              </w:rPr>
              <w:t>b)</w:t>
            </w:r>
          </w:p>
        </w:tc>
        <w:tc>
          <w:tcPr>
            <w:tcW w:w="3680" w:type="dxa"/>
            <w:vAlign w:val="bottom"/>
            <w:tcBorders>
              <w:right w:val="single" w:sz="8" w:color="auto"/>
            </w:tcBorders>
          </w:tcPr>
          <w:p>
            <w:pPr>
              <w:ind w:left="60"/>
              <w:spacing w:after="0" w:line="202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b w:val="1"/>
                <w:bCs w:val="1"/>
                <w:color w:val="auto"/>
              </w:rPr>
              <w:t>экстраполяции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97"/>
        </w:trPr>
        <w:tc>
          <w:tcPr>
            <w:tcW w:w="1180" w:type="dxa"/>
            <w:vAlign w:val="bottom"/>
            <w:tcBorders>
              <w:left w:val="single" w:sz="8" w:color="auto"/>
            </w:tcBorders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3420" w:type="dxa"/>
            <w:vAlign w:val="bottom"/>
            <w:tcBorders>
              <w:right w:val="single" w:sz="8" w:color="auto"/>
            </w:tcBorders>
          </w:tcPr>
          <w:p>
            <w:pPr>
              <w:ind w:left="20"/>
              <w:spacing w:after="0" w:line="197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b w:val="1"/>
                <w:bCs w:val="1"/>
                <w:color w:val="auto"/>
              </w:rPr>
              <w:t>форме</w:t>
            </w:r>
          </w:p>
        </w:tc>
        <w:tc>
          <w:tcPr>
            <w:tcW w:w="1100" w:type="dxa"/>
            <w:vAlign w:val="bottom"/>
          </w:tcPr>
          <w:p>
            <w:pPr>
              <w:ind w:left="800"/>
              <w:spacing w:after="0" w:line="197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c)</w:t>
            </w:r>
          </w:p>
        </w:tc>
        <w:tc>
          <w:tcPr>
            <w:tcW w:w="3680" w:type="dxa"/>
            <w:vAlign w:val="bottom"/>
            <w:tcBorders>
              <w:right w:val="single" w:sz="8" w:color="auto"/>
            </w:tcBorders>
          </w:tcPr>
          <w:p>
            <w:pPr>
              <w:ind w:left="60"/>
              <w:spacing w:after="0" w:line="197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нормативного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56"/>
        </w:trPr>
        <w:tc>
          <w:tcPr>
            <w:tcW w:w="1180" w:type="dxa"/>
            <w:vAlign w:val="bottom"/>
            <w:tcBorders>
              <w:left w:val="single" w:sz="8" w:color="auto"/>
            </w:tcBorders>
            <w:vMerge w:val="restart"/>
          </w:tcPr>
          <w:p>
            <w:pPr>
              <w:ind w:left="8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b w:val="1"/>
                <w:bCs w:val="1"/>
                <w:color w:val="auto"/>
              </w:rPr>
              <w:t>c)</w:t>
            </w:r>
          </w:p>
        </w:tc>
        <w:tc>
          <w:tcPr>
            <w:tcW w:w="342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b w:val="1"/>
                <w:bCs w:val="1"/>
                <w:color w:val="auto"/>
              </w:rPr>
              <w:t>финансовые ресурсы являются</w:t>
            </w:r>
          </w:p>
        </w:tc>
        <w:tc>
          <w:tcPr>
            <w:tcW w:w="1100" w:type="dxa"/>
            <w:vAlign w:val="bottom"/>
          </w:tcPr>
          <w:p>
            <w:pPr>
              <w:ind w:left="800"/>
              <w:spacing w:after="0" w:line="156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18"/>
                <w:szCs w:val="18"/>
                <w:color w:val="auto"/>
              </w:rPr>
              <w:t>d)</w:t>
            </w:r>
          </w:p>
        </w:tc>
        <w:tc>
          <w:tcPr>
            <w:tcW w:w="3680" w:type="dxa"/>
            <w:vAlign w:val="bottom"/>
            <w:tcBorders>
              <w:right w:val="single" w:sz="8" w:color="auto"/>
            </w:tcBorders>
          </w:tcPr>
          <w:p>
            <w:pPr>
              <w:ind w:left="60"/>
              <w:spacing w:after="0" w:line="156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18"/>
                <w:szCs w:val="18"/>
                <w:color w:val="auto"/>
              </w:rPr>
              <w:t>математического моделирования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97"/>
        </w:trPr>
        <w:tc>
          <w:tcPr>
            <w:tcW w:w="1180" w:type="dxa"/>
            <w:vAlign w:val="bottom"/>
            <w:tcBorders>
              <w:left w:val="single" w:sz="8" w:color="auto"/>
            </w:tcBorders>
            <w:vMerge w:val="continue"/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342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1100" w:type="dxa"/>
            <w:vAlign w:val="bottom"/>
            <w:vMerge w:val="restart"/>
          </w:tcPr>
          <w:p>
            <w:pPr>
              <w:ind w:left="800"/>
              <w:spacing w:after="0" w:line="264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e)</w:t>
            </w:r>
          </w:p>
        </w:tc>
        <w:tc>
          <w:tcPr>
            <w:tcW w:w="368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ind w:left="60"/>
              <w:spacing w:after="0" w:line="245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статистического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66"/>
        </w:trPr>
        <w:tc>
          <w:tcPr>
            <w:tcW w:w="1180" w:type="dxa"/>
            <w:vAlign w:val="bottom"/>
            <w:tcBorders>
              <w:left w:val="single" w:sz="8" w:color="auto"/>
            </w:tcBorders>
          </w:tcPr>
          <w:p>
            <w:pPr>
              <w:spacing w:after="0"/>
              <w:rPr>
                <w:sz w:val="14"/>
                <w:szCs w:val="14"/>
                <w:color w:val="auto"/>
              </w:rPr>
            </w:pPr>
          </w:p>
        </w:tc>
        <w:tc>
          <w:tcPr>
            <w:tcW w:w="342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ind w:left="20"/>
              <w:spacing w:after="0" w:line="200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b w:val="1"/>
                <w:bCs w:val="1"/>
                <w:color w:val="auto"/>
              </w:rPr>
              <w:t>материальными носителями</w:t>
            </w:r>
          </w:p>
        </w:tc>
        <w:tc>
          <w:tcPr>
            <w:tcW w:w="1100" w:type="dxa"/>
            <w:vAlign w:val="bottom"/>
            <w:vMerge w:val="continue"/>
          </w:tcPr>
          <w:p>
            <w:pPr>
              <w:spacing w:after="0"/>
              <w:rPr>
                <w:sz w:val="14"/>
                <w:szCs w:val="14"/>
                <w:color w:val="auto"/>
              </w:rPr>
            </w:pPr>
          </w:p>
        </w:tc>
        <w:tc>
          <w:tcPr>
            <w:tcW w:w="368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4"/>
                <w:szCs w:val="14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33"/>
        </w:trPr>
        <w:tc>
          <w:tcPr>
            <w:tcW w:w="1180" w:type="dxa"/>
            <w:vAlign w:val="bottom"/>
            <w:tcBorders>
              <w:left w:val="single" w:sz="8" w:color="auto"/>
            </w:tcBorders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342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1100" w:type="dxa"/>
            <w:vAlign w:val="bottom"/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36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 w:line="20" w:lineRule="exact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41"/>
        </w:trPr>
        <w:tc>
          <w:tcPr>
            <w:tcW w:w="1180" w:type="dxa"/>
            <w:vAlign w:val="bottom"/>
            <w:tcBorders>
              <w:left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3420" w:type="dxa"/>
            <w:vAlign w:val="bottom"/>
            <w:tcBorders>
              <w:right w:val="single" w:sz="8" w:color="auto"/>
            </w:tcBorders>
          </w:tcPr>
          <w:p>
            <w:pPr>
              <w:ind w:left="20"/>
              <w:spacing w:after="0" w:line="242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b w:val="1"/>
                <w:bCs w:val="1"/>
                <w:color w:val="auto"/>
              </w:rPr>
              <w:t>финансовых отношений</w:t>
            </w:r>
          </w:p>
        </w:tc>
        <w:tc>
          <w:tcPr>
            <w:tcW w:w="110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36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07"/>
        </w:trPr>
        <w:tc>
          <w:tcPr>
            <w:tcW w:w="1180" w:type="dxa"/>
            <w:vAlign w:val="bottom"/>
            <w:tcBorders>
              <w:left w:val="single" w:sz="8" w:color="auto"/>
            </w:tcBorders>
          </w:tcPr>
          <w:p>
            <w:pPr>
              <w:ind w:left="840"/>
              <w:spacing w:after="0" w:line="207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b w:val="1"/>
                <w:bCs w:val="1"/>
                <w:color w:val="auto"/>
              </w:rPr>
              <w:t>d)</w:t>
            </w:r>
          </w:p>
        </w:tc>
        <w:tc>
          <w:tcPr>
            <w:tcW w:w="3420" w:type="dxa"/>
            <w:vAlign w:val="bottom"/>
            <w:tcBorders>
              <w:right w:val="single" w:sz="8" w:color="auto"/>
            </w:tcBorders>
          </w:tcPr>
          <w:p>
            <w:pPr>
              <w:ind w:left="20"/>
              <w:spacing w:after="0" w:line="207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b w:val="1"/>
                <w:bCs w:val="1"/>
                <w:color w:val="auto"/>
              </w:rPr>
              <w:t>виды финансовых ресурсов</w:t>
            </w:r>
          </w:p>
        </w:tc>
        <w:tc>
          <w:tcPr>
            <w:tcW w:w="1100" w:type="dxa"/>
            <w:vAlign w:val="bottom"/>
          </w:tcPr>
          <w:p>
            <w:pPr>
              <w:spacing w:after="0"/>
              <w:rPr>
                <w:sz w:val="18"/>
                <w:szCs w:val="18"/>
                <w:color w:val="auto"/>
              </w:rPr>
            </w:pPr>
          </w:p>
        </w:tc>
        <w:tc>
          <w:tcPr>
            <w:tcW w:w="36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8"/>
                <w:szCs w:val="18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97"/>
        </w:trPr>
        <w:tc>
          <w:tcPr>
            <w:tcW w:w="1180" w:type="dxa"/>
            <w:vAlign w:val="bottom"/>
            <w:tcBorders>
              <w:left w:val="single" w:sz="8" w:color="auto"/>
            </w:tcBorders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3420" w:type="dxa"/>
            <w:vAlign w:val="bottom"/>
            <w:tcBorders>
              <w:right w:val="single" w:sz="8" w:color="auto"/>
            </w:tcBorders>
          </w:tcPr>
          <w:p>
            <w:pPr>
              <w:ind w:left="20"/>
              <w:spacing w:after="0" w:line="197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b w:val="1"/>
                <w:bCs w:val="1"/>
                <w:color w:val="auto"/>
              </w:rPr>
              <w:t>органов власти и коммерческих</w:t>
            </w:r>
          </w:p>
        </w:tc>
        <w:tc>
          <w:tcPr>
            <w:tcW w:w="1100" w:type="dxa"/>
            <w:vAlign w:val="bottom"/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36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41"/>
        </w:trPr>
        <w:tc>
          <w:tcPr>
            <w:tcW w:w="1180" w:type="dxa"/>
            <w:vAlign w:val="bottom"/>
            <w:tcBorders>
              <w:left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3420" w:type="dxa"/>
            <w:vAlign w:val="bottom"/>
            <w:tcBorders>
              <w:right w:val="single" w:sz="8" w:color="auto"/>
            </w:tcBorders>
          </w:tcPr>
          <w:p>
            <w:pPr>
              <w:ind w:left="20"/>
              <w:spacing w:after="0" w:line="242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b w:val="1"/>
                <w:bCs w:val="1"/>
                <w:color w:val="auto"/>
              </w:rPr>
              <w:t>организаций различаются</w:t>
            </w:r>
          </w:p>
        </w:tc>
        <w:tc>
          <w:tcPr>
            <w:tcW w:w="110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36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07"/>
        </w:trPr>
        <w:tc>
          <w:tcPr>
            <w:tcW w:w="1180" w:type="dxa"/>
            <w:vAlign w:val="bottom"/>
            <w:tcBorders>
              <w:left w:val="single" w:sz="8" w:color="auto"/>
            </w:tcBorders>
          </w:tcPr>
          <w:p>
            <w:pPr>
              <w:ind w:left="840"/>
              <w:spacing w:after="0" w:line="207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e)</w:t>
            </w:r>
          </w:p>
        </w:tc>
        <w:tc>
          <w:tcPr>
            <w:tcW w:w="3420" w:type="dxa"/>
            <w:vAlign w:val="bottom"/>
            <w:tcBorders>
              <w:right w:val="single" w:sz="8" w:color="auto"/>
            </w:tcBorders>
          </w:tcPr>
          <w:p>
            <w:pPr>
              <w:ind w:left="20"/>
              <w:spacing w:after="0" w:line="207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финансовые ресурсы и</w:t>
            </w:r>
          </w:p>
        </w:tc>
        <w:tc>
          <w:tcPr>
            <w:tcW w:w="1100" w:type="dxa"/>
            <w:vAlign w:val="bottom"/>
          </w:tcPr>
          <w:p>
            <w:pPr>
              <w:spacing w:after="0"/>
              <w:rPr>
                <w:sz w:val="18"/>
                <w:szCs w:val="18"/>
                <w:color w:val="auto"/>
              </w:rPr>
            </w:pPr>
          </w:p>
        </w:tc>
        <w:tc>
          <w:tcPr>
            <w:tcW w:w="36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8"/>
                <w:szCs w:val="18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02"/>
        </w:trPr>
        <w:tc>
          <w:tcPr>
            <w:tcW w:w="1180" w:type="dxa"/>
            <w:vAlign w:val="bottom"/>
            <w:tcBorders>
              <w:left w:val="single" w:sz="8" w:color="auto"/>
            </w:tcBorders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3420" w:type="dxa"/>
            <w:vAlign w:val="bottom"/>
            <w:tcBorders>
              <w:right w:val="single" w:sz="8" w:color="auto"/>
            </w:tcBorders>
          </w:tcPr>
          <w:p>
            <w:pPr>
              <w:ind w:left="20"/>
              <w:spacing w:after="0" w:line="202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финансовые отношения</w:t>
            </w:r>
          </w:p>
        </w:tc>
        <w:tc>
          <w:tcPr>
            <w:tcW w:w="1100" w:type="dxa"/>
            <w:vAlign w:val="bottom"/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36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41"/>
        </w:trPr>
        <w:tc>
          <w:tcPr>
            <w:tcW w:w="1180" w:type="dxa"/>
            <w:vAlign w:val="bottom"/>
            <w:tcBorders>
              <w:left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3420" w:type="dxa"/>
            <w:vAlign w:val="bottom"/>
            <w:tcBorders>
              <w:right w:val="single" w:sz="8" w:color="auto"/>
            </w:tcBorders>
          </w:tcPr>
          <w:p>
            <w:pPr>
              <w:ind w:left="20"/>
              <w:spacing w:after="0" w:line="242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тождественные понятия</w:t>
            </w:r>
          </w:p>
        </w:tc>
        <w:tc>
          <w:tcPr>
            <w:tcW w:w="110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36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92"/>
        </w:trPr>
        <w:tc>
          <w:tcPr>
            <w:tcW w:w="460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  <w:gridSpan w:val="2"/>
          </w:tcPr>
          <w:p>
            <w:pPr>
              <w:spacing w:after="0"/>
              <w:rPr>
                <w:sz w:val="16"/>
                <w:szCs w:val="16"/>
                <w:color w:val="auto"/>
              </w:rPr>
            </w:pPr>
          </w:p>
        </w:tc>
        <w:tc>
          <w:tcPr>
            <w:tcW w:w="4780" w:type="dxa"/>
            <w:vAlign w:val="bottom"/>
            <w:tcBorders>
              <w:bottom w:val="single" w:sz="8" w:color="auto"/>
              <w:right w:val="single" w:sz="8" w:color="auto"/>
            </w:tcBorders>
            <w:gridSpan w:val="2"/>
          </w:tcPr>
          <w:p>
            <w:pPr>
              <w:spacing w:after="0"/>
              <w:rPr>
                <w:sz w:val="16"/>
                <w:szCs w:val="16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57"/>
        </w:trPr>
        <w:tc>
          <w:tcPr>
            <w:tcW w:w="4600" w:type="dxa"/>
            <w:vAlign w:val="bottom"/>
            <w:tcBorders>
              <w:left w:val="single" w:sz="8" w:color="auto"/>
              <w:right w:val="single" w:sz="8" w:color="auto"/>
            </w:tcBorders>
            <w:gridSpan w:val="2"/>
          </w:tcPr>
          <w:p>
            <w:pPr>
              <w:ind w:left="480"/>
              <w:spacing w:after="0" w:line="157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18"/>
                <w:szCs w:val="18"/>
                <w:color w:val="auto"/>
              </w:rPr>
              <w:t xml:space="preserve">2.  </w:t>
            </w:r>
            <w:r>
              <w:rPr>
                <w:rFonts w:ascii="Times New Roman" w:cs="Times New Roman" w:eastAsia="Times New Roman" w:hAnsi="Times New Roman"/>
                <w:sz w:val="17"/>
                <w:szCs w:val="17"/>
                <w:color w:val="auto"/>
              </w:rPr>
              <w:t>В РФ муниципальные финансы</w:t>
            </w:r>
          </w:p>
        </w:tc>
        <w:tc>
          <w:tcPr>
            <w:tcW w:w="478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ind w:left="440"/>
              <w:spacing w:after="0" w:line="157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18"/>
                <w:szCs w:val="18"/>
                <w:color w:val="auto"/>
              </w:rPr>
              <w:t xml:space="preserve">7.  </w:t>
            </w:r>
            <w:r>
              <w:rPr>
                <w:rFonts w:ascii="Times New Roman" w:cs="Times New Roman" w:eastAsia="Times New Roman" w:hAnsi="Times New Roman"/>
                <w:sz w:val="17"/>
                <w:szCs w:val="17"/>
                <w:color w:val="auto"/>
              </w:rPr>
              <w:t>Основными функциями Счетной палаты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95"/>
        </w:trPr>
        <w:tc>
          <w:tcPr>
            <w:tcW w:w="4600" w:type="dxa"/>
            <w:vAlign w:val="bottom"/>
            <w:tcBorders>
              <w:left w:val="single" w:sz="8" w:color="auto"/>
              <w:right w:val="single" w:sz="8" w:color="auto"/>
            </w:tcBorders>
            <w:gridSpan w:val="2"/>
          </w:tcPr>
          <w:p>
            <w:pPr>
              <w:ind w:left="840"/>
              <w:spacing w:after="0" w:line="196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включают:</w:t>
            </w:r>
          </w:p>
        </w:tc>
        <w:tc>
          <w:tcPr>
            <w:tcW w:w="478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ind w:left="800"/>
              <w:spacing w:after="0" w:line="196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РФ являются: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99"/>
        </w:trPr>
        <w:tc>
          <w:tcPr>
            <w:tcW w:w="1180" w:type="dxa"/>
            <w:vAlign w:val="bottom"/>
            <w:tcBorders>
              <w:left w:val="single" w:sz="8" w:color="auto"/>
            </w:tcBorders>
          </w:tcPr>
          <w:p>
            <w:pPr>
              <w:ind w:left="840"/>
              <w:spacing w:after="0" w:line="19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3"/>
                <w:szCs w:val="23"/>
                <w:color w:val="auto"/>
              </w:rPr>
              <w:t>a)</w:t>
            </w:r>
          </w:p>
        </w:tc>
        <w:tc>
          <w:tcPr>
            <w:tcW w:w="3420" w:type="dxa"/>
            <w:vAlign w:val="bottom"/>
            <w:tcBorders>
              <w:right w:val="single" w:sz="8" w:color="auto"/>
            </w:tcBorders>
          </w:tcPr>
          <w:p>
            <w:pPr>
              <w:ind w:left="20"/>
              <w:spacing w:after="0" w:line="19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бюджеты субъектов РФ</w:t>
            </w:r>
          </w:p>
        </w:tc>
        <w:tc>
          <w:tcPr>
            <w:tcW w:w="1100" w:type="dxa"/>
            <w:vAlign w:val="bottom"/>
          </w:tcPr>
          <w:p>
            <w:pPr>
              <w:ind w:left="800"/>
              <w:spacing w:after="0" w:line="19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3"/>
                <w:szCs w:val="23"/>
                <w:color w:val="auto"/>
              </w:rPr>
              <w:t>a)</w:t>
            </w:r>
          </w:p>
        </w:tc>
        <w:tc>
          <w:tcPr>
            <w:tcW w:w="3680" w:type="dxa"/>
            <w:vAlign w:val="bottom"/>
            <w:tcBorders>
              <w:right w:val="single" w:sz="8" w:color="auto"/>
            </w:tcBorders>
          </w:tcPr>
          <w:p>
            <w:pPr>
              <w:ind w:left="60"/>
              <w:spacing w:after="0" w:line="19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контроль за своевременным и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02"/>
        </w:trPr>
        <w:tc>
          <w:tcPr>
            <w:tcW w:w="1180" w:type="dxa"/>
            <w:vAlign w:val="bottom"/>
            <w:tcBorders>
              <w:left w:val="single" w:sz="8" w:color="auto"/>
            </w:tcBorders>
          </w:tcPr>
          <w:p>
            <w:pPr>
              <w:ind w:left="840"/>
              <w:spacing w:after="0" w:line="201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3"/>
                <w:szCs w:val="23"/>
                <w:b w:val="1"/>
                <w:bCs w:val="1"/>
                <w:color w:val="auto"/>
              </w:rPr>
              <w:t>b)</w:t>
            </w:r>
          </w:p>
        </w:tc>
        <w:tc>
          <w:tcPr>
            <w:tcW w:w="3420" w:type="dxa"/>
            <w:vAlign w:val="bottom"/>
            <w:tcBorders>
              <w:right w:val="single" w:sz="8" w:color="auto"/>
            </w:tcBorders>
          </w:tcPr>
          <w:p>
            <w:pPr>
              <w:ind w:left="20"/>
              <w:spacing w:after="0" w:line="202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b w:val="1"/>
                <w:bCs w:val="1"/>
                <w:color w:val="auto"/>
              </w:rPr>
              <w:t>местные бюджеты</w:t>
            </w:r>
          </w:p>
        </w:tc>
        <w:tc>
          <w:tcPr>
            <w:tcW w:w="1100" w:type="dxa"/>
            <w:vAlign w:val="bottom"/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3680" w:type="dxa"/>
            <w:vAlign w:val="bottom"/>
            <w:tcBorders>
              <w:right w:val="single" w:sz="8" w:color="auto"/>
            </w:tcBorders>
          </w:tcPr>
          <w:p>
            <w:pPr>
              <w:ind w:left="60"/>
              <w:spacing w:after="0" w:line="202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полным поступлением налоговых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99"/>
        </w:trPr>
        <w:tc>
          <w:tcPr>
            <w:tcW w:w="1180" w:type="dxa"/>
            <w:vAlign w:val="bottom"/>
            <w:tcBorders>
              <w:left w:val="single" w:sz="8" w:color="auto"/>
            </w:tcBorders>
          </w:tcPr>
          <w:p>
            <w:pPr>
              <w:ind w:left="840"/>
              <w:spacing w:after="0" w:line="19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3"/>
                <w:szCs w:val="23"/>
                <w:color w:val="auto"/>
              </w:rPr>
              <w:t>c)</w:t>
            </w:r>
          </w:p>
        </w:tc>
        <w:tc>
          <w:tcPr>
            <w:tcW w:w="3420" w:type="dxa"/>
            <w:vAlign w:val="bottom"/>
            <w:tcBorders>
              <w:right w:val="single" w:sz="8" w:color="auto"/>
            </w:tcBorders>
          </w:tcPr>
          <w:p>
            <w:pPr>
              <w:ind w:left="20"/>
              <w:spacing w:after="0" w:line="19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финансы казенных учреждений</w:t>
            </w:r>
          </w:p>
        </w:tc>
        <w:tc>
          <w:tcPr>
            <w:tcW w:w="1100" w:type="dxa"/>
            <w:vAlign w:val="bottom"/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3680" w:type="dxa"/>
            <w:vAlign w:val="bottom"/>
            <w:tcBorders>
              <w:right w:val="single" w:sz="8" w:color="auto"/>
            </w:tcBorders>
          </w:tcPr>
          <w:p>
            <w:pPr>
              <w:ind w:left="60"/>
              <w:spacing w:after="0" w:line="19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платежей в бюджеты разных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05"/>
        </w:trPr>
        <w:tc>
          <w:tcPr>
            <w:tcW w:w="1180" w:type="dxa"/>
            <w:vAlign w:val="bottom"/>
            <w:tcBorders>
              <w:left w:val="single" w:sz="8" w:color="auto"/>
            </w:tcBorders>
          </w:tcPr>
          <w:p>
            <w:pPr>
              <w:ind w:left="840"/>
              <w:spacing w:after="0" w:line="205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3"/>
                <w:szCs w:val="23"/>
                <w:color w:val="auto"/>
              </w:rPr>
              <w:t>d)</w:t>
            </w:r>
          </w:p>
        </w:tc>
        <w:tc>
          <w:tcPr>
            <w:tcW w:w="3420" w:type="dxa"/>
            <w:vAlign w:val="bottom"/>
            <w:tcBorders>
              <w:right w:val="single" w:sz="8" w:color="auto"/>
            </w:tcBorders>
          </w:tcPr>
          <w:p>
            <w:pPr>
              <w:ind w:left="20"/>
              <w:spacing w:after="0" w:line="205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финансы муниципальных</w:t>
            </w:r>
          </w:p>
        </w:tc>
        <w:tc>
          <w:tcPr>
            <w:tcW w:w="1100" w:type="dxa"/>
            <w:vAlign w:val="bottom"/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3680" w:type="dxa"/>
            <w:vAlign w:val="bottom"/>
            <w:tcBorders>
              <w:right w:val="single" w:sz="8" w:color="auto"/>
            </w:tcBorders>
          </w:tcPr>
          <w:p>
            <w:pPr>
              <w:ind w:left="60"/>
              <w:spacing w:after="0" w:line="205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уровней и федеральные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99"/>
        </w:trPr>
        <w:tc>
          <w:tcPr>
            <w:tcW w:w="1180" w:type="dxa"/>
            <w:vAlign w:val="bottom"/>
            <w:tcBorders>
              <w:left w:val="single" w:sz="8" w:color="auto"/>
            </w:tcBorders>
            <w:vMerge w:val="restart"/>
          </w:tcPr>
          <w:p>
            <w:pPr>
              <w:ind w:left="8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e)</w:t>
            </w:r>
          </w:p>
        </w:tc>
        <w:tc>
          <w:tcPr>
            <w:tcW w:w="3420" w:type="dxa"/>
            <w:vAlign w:val="bottom"/>
            <w:tcBorders>
              <w:right w:val="single" w:sz="8" w:color="auto"/>
            </w:tcBorders>
          </w:tcPr>
          <w:p>
            <w:pPr>
              <w:ind w:left="20"/>
              <w:spacing w:after="0" w:line="19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унитарных предприятий</w:t>
            </w:r>
          </w:p>
        </w:tc>
        <w:tc>
          <w:tcPr>
            <w:tcW w:w="1100" w:type="dxa"/>
            <w:vAlign w:val="bottom"/>
            <w:vMerge w:val="restart"/>
          </w:tcPr>
          <w:p>
            <w:pPr>
              <w:ind w:left="8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b w:val="1"/>
                <w:bCs w:val="1"/>
                <w:color w:val="auto"/>
              </w:rPr>
              <w:t>b)</w:t>
            </w:r>
          </w:p>
        </w:tc>
        <w:tc>
          <w:tcPr>
            <w:tcW w:w="3680" w:type="dxa"/>
            <w:vAlign w:val="bottom"/>
            <w:tcBorders>
              <w:right w:val="single" w:sz="8" w:color="auto"/>
            </w:tcBorders>
          </w:tcPr>
          <w:p>
            <w:pPr>
              <w:ind w:left="60"/>
              <w:spacing w:after="0" w:line="19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внебюджетные фонды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99"/>
        </w:trPr>
        <w:tc>
          <w:tcPr>
            <w:tcW w:w="1180" w:type="dxa"/>
            <w:vAlign w:val="bottom"/>
            <w:tcBorders>
              <w:left w:val="single" w:sz="8" w:color="auto"/>
            </w:tcBorders>
            <w:vMerge w:val="continue"/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3420" w:type="dxa"/>
            <w:vAlign w:val="bottom"/>
            <w:tcBorders>
              <w:right w:val="single" w:sz="8" w:color="auto"/>
            </w:tcBorders>
          </w:tcPr>
          <w:p>
            <w:pPr>
              <w:ind w:left="20"/>
              <w:spacing w:after="0" w:line="19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муниципальные внебюджетные</w:t>
            </w:r>
          </w:p>
        </w:tc>
        <w:tc>
          <w:tcPr>
            <w:tcW w:w="1100" w:type="dxa"/>
            <w:vAlign w:val="bottom"/>
            <w:vMerge w:val="continue"/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3680" w:type="dxa"/>
            <w:vAlign w:val="bottom"/>
            <w:tcBorders>
              <w:right w:val="single" w:sz="8" w:color="auto"/>
            </w:tcBorders>
          </w:tcPr>
          <w:p>
            <w:pPr>
              <w:ind w:left="60"/>
              <w:spacing w:after="0" w:line="19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b w:val="1"/>
                <w:bCs w:val="1"/>
                <w:color w:val="auto"/>
              </w:rPr>
              <w:t>контроль за исполнением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02"/>
        </w:trPr>
        <w:tc>
          <w:tcPr>
            <w:tcW w:w="1180" w:type="dxa"/>
            <w:vAlign w:val="bottom"/>
            <w:tcBorders>
              <w:left w:val="single" w:sz="8" w:color="auto"/>
            </w:tcBorders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3420" w:type="dxa"/>
            <w:vAlign w:val="bottom"/>
            <w:tcBorders>
              <w:right w:val="single" w:sz="8" w:color="auto"/>
            </w:tcBorders>
          </w:tcPr>
          <w:p>
            <w:pPr>
              <w:ind w:left="20"/>
              <w:spacing w:after="0" w:line="202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фонды</w:t>
            </w:r>
          </w:p>
        </w:tc>
        <w:tc>
          <w:tcPr>
            <w:tcW w:w="1100" w:type="dxa"/>
            <w:vAlign w:val="bottom"/>
            <w:vMerge w:val="restart"/>
          </w:tcPr>
          <w:p>
            <w:pPr>
              <w:ind w:left="8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b w:val="1"/>
                <w:bCs w:val="1"/>
                <w:color w:val="auto"/>
              </w:rPr>
              <w:t>c)</w:t>
            </w:r>
          </w:p>
        </w:tc>
        <w:tc>
          <w:tcPr>
            <w:tcW w:w="3680" w:type="dxa"/>
            <w:vAlign w:val="bottom"/>
            <w:tcBorders>
              <w:right w:val="single" w:sz="8" w:color="auto"/>
            </w:tcBorders>
          </w:tcPr>
          <w:p>
            <w:pPr>
              <w:ind w:left="60"/>
              <w:spacing w:after="0" w:line="202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b w:val="1"/>
                <w:bCs w:val="1"/>
                <w:color w:val="auto"/>
              </w:rPr>
              <w:t>федерального бюджета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99"/>
        </w:trPr>
        <w:tc>
          <w:tcPr>
            <w:tcW w:w="1180" w:type="dxa"/>
            <w:vAlign w:val="bottom"/>
            <w:tcBorders>
              <w:left w:val="single" w:sz="8" w:color="auto"/>
            </w:tcBorders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34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1100" w:type="dxa"/>
            <w:vAlign w:val="bottom"/>
            <w:vMerge w:val="continue"/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3680" w:type="dxa"/>
            <w:vAlign w:val="bottom"/>
            <w:tcBorders>
              <w:right w:val="single" w:sz="8" w:color="auto"/>
            </w:tcBorders>
          </w:tcPr>
          <w:p>
            <w:pPr>
              <w:ind w:left="60"/>
              <w:spacing w:after="0" w:line="19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b w:val="1"/>
                <w:bCs w:val="1"/>
                <w:color w:val="auto"/>
              </w:rPr>
              <w:t>экспертиза проектов бюджетного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00"/>
        </w:trPr>
        <w:tc>
          <w:tcPr>
            <w:tcW w:w="1180" w:type="dxa"/>
            <w:vAlign w:val="bottom"/>
            <w:tcBorders>
              <w:left w:val="single" w:sz="8" w:color="auto"/>
            </w:tcBorders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34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1100" w:type="dxa"/>
            <w:vAlign w:val="bottom"/>
            <w:vMerge w:val="restart"/>
          </w:tcPr>
          <w:p>
            <w:pPr>
              <w:ind w:left="8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b w:val="1"/>
                <w:bCs w:val="1"/>
                <w:color w:val="auto"/>
              </w:rPr>
              <w:t>d)</w:t>
            </w:r>
          </w:p>
        </w:tc>
        <w:tc>
          <w:tcPr>
            <w:tcW w:w="3680" w:type="dxa"/>
            <w:vAlign w:val="bottom"/>
            <w:tcBorders>
              <w:right w:val="single" w:sz="8" w:color="auto"/>
            </w:tcBorders>
          </w:tcPr>
          <w:p>
            <w:pPr>
              <w:ind w:left="60"/>
              <w:spacing w:after="0" w:line="200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b w:val="1"/>
                <w:bCs w:val="1"/>
                <w:color w:val="auto"/>
              </w:rPr>
              <w:t>и финансового законодательства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02"/>
        </w:trPr>
        <w:tc>
          <w:tcPr>
            <w:tcW w:w="1180" w:type="dxa"/>
            <w:vAlign w:val="bottom"/>
            <w:tcBorders>
              <w:left w:val="single" w:sz="8" w:color="auto"/>
            </w:tcBorders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34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1100" w:type="dxa"/>
            <w:vAlign w:val="bottom"/>
            <w:vMerge w:val="continue"/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3680" w:type="dxa"/>
            <w:vAlign w:val="bottom"/>
            <w:tcBorders>
              <w:right w:val="single" w:sz="8" w:color="auto"/>
            </w:tcBorders>
          </w:tcPr>
          <w:p>
            <w:pPr>
              <w:ind w:left="60"/>
              <w:spacing w:after="0" w:line="202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b w:val="1"/>
                <w:bCs w:val="1"/>
                <w:color w:val="auto"/>
              </w:rPr>
              <w:t>контроль за внебюджетными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99"/>
        </w:trPr>
        <w:tc>
          <w:tcPr>
            <w:tcW w:w="1180" w:type="dxa"/>
            <w:vAlign w:val="bottom"/>
            <w:tcBorders>
              <w:left w:val="single" w:sz="8" w:color="auto"/>
            </w:tcBorders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34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1100" w:type="dxa"/>
            <w:vAlign w:val="bottom"/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3680" w:type="dxa"/>
            <w:vAlign w:val="bottom"/>
            <w:tcBorders>
              <w:right w:val="single" w:sz="8" w:color="auto"/>
            </w:tcBorders>
          </w:tcPr>
          <w:p>
            <w:pPr>
              <w:ind w:left="60"/>
              <w:spacing w:after="0" w:line="19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b w:val="1"/>
                <w:bCs w:val="1"/>
                <w:color w:val="auto"/>
              </w:rPr>
              <w:t>средствами, используемыми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99"/>
        </w:trPr>
        <w:tc>
          <w:tcPr>
            <w:tcW w:w="1180" w:type="dxa"/>
            <w:vAlign w:val="bottom"/>
            <w:tcBorders>
              <w:left w:val="single" w:sz="8" w:color="auto"/>
            </w:tcBorders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34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1100" w:type="dxa"/>
            <w:vAlign w:val="bottom"/>
            <w:vMerge w:val="restart"/>
          </w:tcPr>
          <w:p>
            <w:pPr>
              <w:ind w:left="8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e)</w:t>
            </w:r>
          </w:p>
        </w:tc>
        <w:tc>
          <w:tcPr>
            <w:tcW w:w="3680" w:type="dxa"/>
            <w:vAlign w:val="bottom"/>
            <w:tcBorders>
              <w:right w:val="single" w:sz="8" w:color="auto"/>
            </w:tcBorders>
          </w:tcPr>
          <w:p>
            <w:pPr>
              <w:ind w:left="60"/>
              <w:spacing w:after="0" w:line="19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b w:val="1"/>
                <w:bCs w:val="1"/>
                <w:color w:val="auto"/>
              </w:rPr>
              <w:t>министерствами и ведомствами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02"/>
        </w:trPr>
        <w:tc>
          <w:tcPr>
            <w:tcW w:w="1180" w:type="dxa"/>
            <w:vAlign w:val="bottom"/>
            <w:tcBorders>
              <w:left w:val="single" w:sz="8" w:color="auto"/>
            </w:tcBorders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34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1100" w:type="dxa"/>
            <w:vAlign w:val="bottom"/>
            <w:vMerge w:val="continue"/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3680" w:type="dxa"/>
            <w:vAlign w:val="bottom"/>
            <w:tcBorders>
              <w:right w:val="single" w:sz="8" w:color="auto"/>
            </w:tcBorders>
          </w:tcPr>
          <w:p>
            <w:pPr>
              <w:ind w:left="60"/>
              <w:spacing w:after="0" w:line="202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финансовый контроль в процессе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99"/>
        </w:trPr>
        <w:tc>
          <w:tcPr>
            <w:tcW w:w="1180" w:type="dxa"/>
            <w:vAlign w:val="bottom"/>
            <w:tcBorders>
              <w:left w:val="single" w:sz="8" w:color="auto"/>
            </w:tcBorders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34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1100" w:type="dxa"/>
            <w:vAlign w:val="bottom"/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3680" w:type="dxa"/>
            <w:vAlign w:val="bottom"/>
            <w:tcBorders>
              <w:right w:val="single" w:sz="8" w:color="auto"/>
            </w:tcBorders>
          </w:tcPr>
          <w:p>
            <w:pPr>
              <w:ind w:left="60"/>
              <w:spacing w:after="0" w:line="19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составления проекта федерального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99"/>
        </w:trPr>
        <w:tc>
          <w:tcPr>
            <w:tcW w:w="1180" w:type="dxa"/>
            <w:vAlign w:val="bottom"/>
            <w:tcBorders>
              <w:left w:val="single" w:sz="8" w:color="auto"/>
            </w:tcBorders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34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1100" w:type="dxa"/>
            <w:vAlign w:val="bottom"/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3680" w:type="dxa"/>
            <w:vAlign w:val="bottom"/>
            <w:tcBorders>
              <w:right w:val="single" w:sz="8" w:color="auto"/>
            </w:tcBorders>
          </w:tcPr>
          <w:p>
            <w:pPr>
              <w:ind w:left="60"/>
              <w:spacing w:after="0" w:line="19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бюджета и организации его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41"/>
        </w:trPr>
        <w:tc>
          <w:tcPr>
            <w:tcW w:w="1180" w:type="dxa"/>
            <w:vAlign w:val="bottom"/>
            <w:tcBorders>
              <w:left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34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110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3680" w:type="dxa"/>
            <w:vAlign w:val="bottom"/>
            <w:tcBorders>
              <w:right w:val="single" w:sz="8" w:color="auto"/>
            </w:tcBorders>
          </w:tcPr>
          <w:p>
            <w:pPr>
              <w:ind w:left="60"/>
              <w:spacing w:after="0" w:line="242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исполнения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94"/>
        </w:trPr>
        <w:tc>
          <w:tcPr>
            <w:tcW w:w="1180" w:type="dxa"/>
            <w:vAlign w:val="bottom"/>
            <w:tcBorders>
              <w:left w:val="single" w:sz="8" w:color="auto"/>
              <w:bottom w:val="single" w:sz="8" w:color="auto"/>
            </w:tcBorders>
          </w:tcPr>
          <w:p>
            <w:pPr>
              <w:spacing w:after="0"/>
              <w:rPr>
                <w:sz w:val="16"/>
                <w:szCs w:val="16"/>
                <w:color w:val="auto"/>
              </w:rPr>
            </w:pPr>
          </w:p>
        </w:tc>
        <w:tc>
          <w:tcPr>
            <w:tcW w:w="34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6"/>
                <w:szCs w:val="16"/>
                <w:color w:val="auto"/>
              </w:rPr>
            </w:pPr>
          </w:p>
        </w:tc>
        <w:tc>
          <w:tcPr>
            <w:tcW w:w="11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16"/>
                <w:szCs w:val="16"/>
                <w:color w:val="auto"/>
              </w:rPr>
            </w:pPr>
          </w:p>
        </w:tc>
        <w:tc>
          <w:tcPr>
            <w:tcW w:w="36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6"/>
                <w:szCs w:val="16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</w:tbl>
    <w:p>
      <w:pPr>
        <w:sectPr>
          <w:pgSz w:w="11900" w:h="16838" w:orient="portrait"/>
          <w:cols w:equalWidth="0" w:num="1">
            <w:col w:w="9620"/>
          </w:cols>
          <w:pgMar w:left="1440" w:top="1112" w:right="846" w:bottom="1440" w:gutter="0" w:footer="0" w:header="0"/>
        </w:sectPr>
      </w:pPr>
    </w:p>
    <w:tbl>
      <w:tblPr>
        <w:tblLayout w:type="fixed"/>
        <w:tblInd w:w="270" w:type="dxa"/>
        <w:tblCellMar>
          <w:top w:w="0" w:type="dxa"/>
          <w:left w:w="0" w:type="dxa"/>
          <w:bottom w:w="0" w:type="dxa"/>
          <w:right w:w="0" w:type="dxa"/>
        </w:tblCellMar>
      </w:tblPr>
      <w:tr>
        <w:trPr>
          <w:trHeight w:val="177"/>
        </w:trPr>
        <w:tc>
          <w:tcPr>
            <w:tcW w:w="4580" w:type="dxa"/>
            <w:vAlign w:val="bottom"/>
            <w:tcBorders>
              <w:top w:val="single" w:sz="8" w:color="auto"/>
              <w:left w:val="single" w:sz="8" w:color="auto"/>
              <w:right w:val="single" w:sz="8" w:color="auto"/>
            </w:tcBorders>
            <w:gridSpan w:val="2"/>
          </w:tcPr>
          <w:p>
            <w:pPr>
              <w:ind w:left="480"/>
              <w:spacing w:after="0" w:line="177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3. Факторами, определяющими</w:t>
            </w:r>
          </w:p>
        </w:tc>
        <w:tc>
          <w:tcPr>
            <w:tcW w:w="820" w:type="dxa"/>
            <w:vAlign w:val="bottom"/>
            <w:tcBorders>
              <w:top w:val="single" w:sz="8" w:color="auto"/>
            </w:tcBorders>
            <w:gridSpan w:val="2"/>
          </w:tcPr>
          <w:p>
            <w:pPr>
              <w:ind w:left="460"/>
              <w:spacing w:after="0" w:line="177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8.</w:t>
            </w:r>
          </w:p>
        </w:tc>
        <w:tc>
          <w:tcPr>
            <w:tcW w:w="3980" w:type="dxa"/>
            <w:vAlign w:val="bottom"/>
            <w:tcBorders>
              <w:top w:val="single" w:sz="8" w:color="auto"/>
              <w:right w:val="single" w:sz="8" w:color="auto"/>
            </w:tcBorders>
            <w:gridSpan w:val="2"/>
          </w:tcPr>
          <w:p>
            <w:pPr>
              <w:spacing w:after="0" w:line="177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Выберите виды распределения,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99"/>
        </w:trPr>
        <w:tc>
          <w:tcPr>
            <w:tcW w:w="4580" w:type="dxa"/>
            <w:vAlign w:val="bottom"/>
            <w:tcBorders>
              <w:left w:val="single" w:sz="8" w:color="auto"/>
              <w:right w:val="single" w:sz="8" w:color="auto"/>
            </w:tcBorders>
            <w:gridSpan w:val="2"/>
          </w:tcPr>
          <w:p>
            <w:pPr>
              <w:ind w:left="480"/>
              <w:spacing w:after="0" w:line="19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особенности финансового механизма</w:t>
            </w:r>
          </w:p>
        </w:tc>
        <w:tc>
          <w:tcPr>
            <w:tcW w:w="100" w:type="dxa"/>
            <w:vAlign w:val="bottom"/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720" w:type="dxa"/>
            <w:vAlign w:val="bottom"/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398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spacing w:after="0" w:line="19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осуществляемые с помощью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00"/>
        </w:trPr>
        <w:tc>
          <w:tcPr>
            <w:tcW w:w="4580" w:type="dxa"/>
            <w:vAlign w:val="bottom"/>
            <w:tcBorders>
              <w:left w:val="single" w:sz="8" w:color="auto"/>
              <w:right w:val="single" w:sz="8" w:color="auto"/>
            </w:tcBorders>
            <w:gridSpan w:val="2"/>
          </w:tcPr>
          <w:p>
            <w:pPr>
              <w:ind w:left="480"/>
              <w:spacing w:after="0" w:line="200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коммерческой организации в РФ,</w:t>
            </w:r>
          </w:p>
        </w:tc>
        <w:tc>
          <w:tcPr>
            <w:tcW w:w="100" w:type="dxa"/>
            <w:vAlign w:val="bottom"/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720" w:type="dxa"/>
            <w:vAlign w:val="bottom"/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398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spacing w:after="0" w:line="200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финансового рынка: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98"/>
        </w:trPr>
        <w:tc>
          <w:tcPr>
            <w:tcW w:w="4580" w:type="dxa"/>
            <w:vAlign w:val="bottom"/>
            <w:tcBorders>
              <w:left w:val="single" w:sz="8" w:color="auto"/>
              <w:right w:val="single" w:sz="8" w:color="auto"/>
            </w:tcBorders>
            <w:gridSpan w:val="2"/>
          </w:tcPr>
          <w:p>
            <w:pPr>
              <w:ind w:left="480"/>
              <w:spacing w:after="0" w:line="19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являются:</w:t>
            </w:r>
          </w:p>
        </w:tc>
        <w:tc>
          <w:tcPr>
            <w:tcW w:w="100" w:type="dxa"/>
            <w:vAlign w:val="bottom"/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720" w:type="dxa"/>
            <w:vAlign w:val="bottom"/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320" w:type="dxa"/>
            <w:vAlign w:val="bottom"/>
          </w:tcPr>
          <w:p>
            <w:pPr>
              <w:spacing w:after="0" w:line="19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b w:val="1"/>
                <w:bCs w:val="1"/>
                <w:color w:val="auto"/>
              </w:rPr>
              <w:t>a)</w:t>
            </w:r>
          </w:p>
        </w:tc>
        <w:tc>
          <w:tcPr>
            <w:tcW w:w="3660" w:type="dxa"/>
            <w:vAlign w:val="bottom"/>
            <w:tcBorders>
              <w:right w:val="single" w:sz="8" w:color="auto"/>
            </w:tcBorders>
          </w:tcPr>
          <w:p>
            <w:pPr>
              <w:ind w:left="40"/>
              <w:spacing w:after="0" w:line="19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b w:val="1"/>
                <w:bCs w:val="1"/>
                <w:color w:val="auto"/>
              </w:rPr>
              <w:t>межтерриториальное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45"/>
        </w:trPr>
        <w:tc>
          <w:tcPr>
            <w:tcW w:w="1180" w:type="dxa"/>
            <w:vAlign w:val="bottom"/>
            <w:tcBorders>
              <w:left w:val="single" w:sz="8" w:color="auto"/>
            </w:tcBorders>
          </w:tcPr>
          <w:p>
            <w:pPr>
              <w:ind w:left="840"/>
              <w:spacing w:after="0" w:line="244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a)</w:t>
            </w:r>
          </w:p>
        </w:tc>
        <w:tc>
          <w:tcPr>
            <w:tcW w:w="3400" w:type="dxa"/>
            <w:vAlign w:val="bottom"/>
            <w:tcBorders>
              <w:right w:val="single" w:sz="8" w:color="auto"/>
            </w:tcBorders>
          </w:tcPr>
          <w:p>
            <w:pPr>
              <w:ind w:left="20"/>
              <w:spacing w:after="0" w:line="245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территориальное расположение</w:t>
            </w:r>
          </w:p>
        </w:tc>
        <w:tc>
          <w:tcPr>
            <w:tcW w:w="10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72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320" w:type="dxa"/>
            <w:vAlign w:val="bottom"/>
          </w:tcPr>
          <w:p>
            <w:pPr>
              <w:spacing w:after="0" w:line="245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b w:val="1"/>
                <w:bCs w:val="1"/>
                <w:color w:val="auto"/>
              </w:rPr>
              <w:t>b)</w:t>
            </w:r>
          </w:p>
        </w:tc>
        <w:tc>
          <w:tcPr>
            <w:tcW w:w="3660" w:type="dxa"/>
            <w:vAlign w:val="bottom"/>
            <w:tcBorders>
              <w:right w:val="single" w:sz="8" w:color="auto"/>
            </w:tcBorders>
          </w:tcPr>
          <w:p>
            <w:pPr>
              <w:ind w:left="40"/>
              <w:spacing w:after="0" w:line="245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b w:val="1"/>
                <w:bCs w:val="1"/>
                <w:color w:val="auto"/>
              </w:rPr>
              <w:t>межотраслевое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60"/>
        </w:trPr>
        <w:tc>
          <w:tcPr>
            <w:tcW w:w="1180" w:type="dxa"/>
            <w:vAlign w:val="bottom"/>
            <w:tcBorders>
              <w:left w:val="single" w:sz="8" w:color="auto"/>
            </w:tcBorders>
          </w:tcPr>
          <w:p>
            <w:pPr>
              <w:ind w:left="840"/>
              <w:spacing w:after="0" w:line="160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18"/>
                <w:szCs w:val="18"/>
                <w:b w:val="1"/>
                <w:bCs w:val="1"/>
                <w:color w:val="auto"/>
              </w:rPr>
              <w:t>b)</w:t>
            </w:r>
          </w:p>
        </w:tc>
        <w:tc>
          <w:tcPr>
            <w:tcW w:w="3400" w:type="dxa"/>
            <w:vAlign w:val="bottom"/>
            <w:tcBorders>
              <w:right w:val="single" w:sz="8" w:color="auto"/>
            </w:tcBorders>
          </w:tcPr>
          <w:p>
            <w:pPr>
              <w:ind w:left="20"/>
              <w:spacing w:after="0" w:line="160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18"/>
                <w:szCs w:val="18"/>
                <w:b w:val="1"/>
                <w:bCs w:val="1"/>
                <w:color w:val="auto"/>
              </w:rPr>
              <w:t>организационно-правовые</w:t>
            </w:r>
          </w:p>
        </w:tc>
        <w:tc>
          <w:tcPr>
            <w:tcW w:w="100" w:type="dxa"/>
            <w:vAlign w:val="bottom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720" w:type="dxa"/>
            <w:vAlign w:val="bottom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320" w:type="dxa"/>
            <w:vAlign w:val="bottom"/>
            <w:vMerge w:val="restart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c)</w:t>
            </w:r>
          </w:p>
        </w:tc>
        <w:tc>
          <w:tcPr>
            <w:tcW w:w="366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ind w:left="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внутриотраслевое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33"/>
        </w:trPr>
        <w:tc>
          <w:tcPr>
            <w:tcW w:w="1180" w:type="dxa"/>
            <w:vAlign w:val="bottom"/>
            <w:tcBorders>
              <w:left w:val="single" w:sz="8" w:color="auto"/>
            </w:tcBorders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  <w:tc>
          <w:tcPr>
            <w:tcW w:w="340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ind w:left="20"/>
              <w:spacing w:after="0" w:line="19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b w:val="1"/>
                <w:bCs w:val="1"/>
                <w:color w:val="auto"/>
              </w:rPr>
              <w:t>формы коммерческих</w:t>
            </w:r>
          </w:p>
        </w:tc>
        <w:tc>
          <w:tcPr>
            <w:tcW w:w="100" w:type="dxa"/>
            <w:vAlign w:val="bottom"/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  <w:tc>
          <w:tcPr>
            <w:tcW w:w="720" w:type="dxa"/>
            <w:vAlign w:val="bottom"/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  <w:tc>
          <w:tcPr>
            <w:tcW w:w="320" w:type="dxa"/>
            <w:vAlign w:val="bottom"/>
            <w:vMerge w:val="continue"/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  <w:tc>
          <w:tcPr>
            <w:tcW w:w="366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66"/>
        </w:trPr>
        <w:tc>
          <w:tcPr>
            <w:tcW w:w="1180" w:type="dxa"/>
            <w:vAlign w:val="bottom"/>
            <w:tcBorders>
              <w:left w:val="single" w:sz="8" w:color="auto"/>
            </w:tcBorders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340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100" w:type="dxa"/>
            <w:vAlign w:val="bottom"/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720" w:type="dxa"/>
            <w:vAlign w:val="bottom"/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320" w:type="dxa"/>
            <w:vAlign w:val="bottom"/>
            <w:vMerge w:val="restart"/>
          </w:tcPr>
          <w:p>
            <w:pPr>
              <w:spacing w:after="0" w:line="245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b w:val="1"/>
                <w:bCs w:val="1"/>
                <w:color w:val="auto"/>
              </w:rPr>
              <w:t>d)</w:t>
            </w:r>
          </w:p>
        </w:tc>
        <w:tc>
          <w:tcPr>
            <w:tcW w:w="366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ind w:left="40"/>
              <w:spacing w:after="0" w:line="245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b w:val="1"/>
                <w:bCs w:val="1"/>
                <w:color w:val="auto"/>
              </w:rPr>
              <w:t>межхозяйственное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95"/>
        </w:trPr>
        <w:tc>
          <w:tcPr>
            <w:tcW w:w="1180" w:type="dxa"/>
            <w:vAlign w:val="bottom"/>
            <w:tcBorders>
              <w:left w:val="single" w:sz="8" w:color="auto"/>
            </w:tcBorders>
            <w:vMerge w:val="restart"/>
          </w:tcPr>
          <w:p>
            <w:pPr>
              <w:ind w:left="8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c)</w:t>
            </w:r>
          </w:p>
        </w:tc>
        <w:tc>
          <w:tcPr>
            <w:tcW w:w="3400" w:type="dxa"/>
            <w:vAlign w:val="bottom"/>
            <w:tcBorders>
              <w:right w:val="single" w:sz="8" w:color="auto"/>
            </w:tcBorders>
          </w:tcPr>
          <w:p>
            <w:pPr>
              <w:ind w:left="20"/>
              <w:spacing w:after="0" w:line="196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b w:val="1"/>
                <w:bCs w:val="1"/>
                <w:color w:val="auto"/>
              </w:rPr>
              <w:t>организаций</w:t>
            </w:r>
          </w:p>
        </w:tc>
        <w:tc>
          <w:tcPr>
            <w:tcW w:w="100" w:type="dxa"/>
            <w:vAlign w:val="bottom"/>
          </w:tcPr>
          <w:p>
            <w:pPr>
              <w:spacing w:after="0"/>
              <w:rPr>
                <w:sz w:val="16"/>
                <w:szCs w:val="16"/>
                <w:color w:val="auto"/>
              </w:rPr>
            </w:pPr>
          </w:p>
        </w:tc>
        <w:tc>
          <w:tcPr>
            <w:tcW w:w="720" w:type="dxa"/>
            <w:vAlign w:val="bottom"/>
          </w:tcPr>
          <w:p>
            <w:pPr>
              <w:spacing w:after="0"/>
              <w:rPr>
                <w:sz w:val="16"/>
                <w:szCs w:val="16"/>
                <w:color w:val="auto"/>
              </w:rPr>
            </w:pPr>
          </w:p>
        </w:tc>
        <w:tc>
          <w:tcPr>
            <w:tcW w:w="320" w:type="dxa"/>
            <w:vAlign w:val="bottom"/>
            <w:vMerge w:val="continue"/>
          </w:tcPr>
          <w:p>
            <w:pPr>
              <w:spacing w:after="0"/>
              <w:rPr>
                <w:sz w:val="16"/>
                <w:szCs w:val="16"/>
                <w:color w:val="auto"/>
              </w:rPr>
            </w:pPr>
          </w:p>
        </w:tc>
        <w:tc>
          <w:tcPr>
            <w:tcW w:w="366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6"/>
                <w:szCs w:val="16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99"/>
        </w:trPr>
        <w:tc>
          <w:tcPr>
            <w:tcW w:w="1180" w:type="dxa"/>
            <w:vAlign w:val="bottom"/>
            <w:tcBorders>
              <w:left w:val="single" w:sz="8" w:color="auto"/>
            </w:tcBorders>
            <w:vMerge w:val="continue"/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3400" w:type="dxa"/>
            <w:vAlign w:val="bottom"/>
            <w:tcBorders>
              <w:right w:val="single" w:sz="8" w:color="auto"/>
            </w:tcBorders>
          </w:tcPr>
          <w:p>
            <w:pPr>
              <w:ind w:left="20"/>
              <w:spacing w:after="0" w:line="19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b w:val="1"/>
                <w:bCs w:val="1"/>
                <w:color w:val="auto"/>
              </w:rPr>
              <w:t>отраслевые особенности</w:t>
            </w:r>
          </w:p>
        </w:tc>
        <w:tc>
          <w:tcPr>
            <w:tcW w:w="100" w:type="dxa"/>
            <w:vAlign w:val="bottom"/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720" w:type="dxa"/>
            <w:vAlign w:val="bottom"/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320" w:type="dxa"/>
            <w:vAlign w:val="bottom"/>
          </w:tcPr>
          <w:p>
            <w:pPr>
              <w:spacing w:after="0" w:line="19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e)</w:t>
            </w:r>
          </w:p>
        </w:tc>
        <w:tc>
          <w:tcPr>
            <w:tcW w:w="3660" w:type="dxa"/>
            <w:vAlign w:val="bottom"/>
            <w:tcBorders>
              <w:right w:val="single" w:sz="8" w:color="auto"/>
            </w:tcBorders>
          </w:tcPr>
          <w:p>
            <w:pPr>
              <w:ind w:left="40"/>
              <w:spacing w:after="0" w:line="19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внутрихозяйственное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05"/>
        </w:trPr>
        <w:tc>
          <w:tcPr>
            <w:tcW w:w="1180" w:type="dxa"/>
            <w:vAlign w:val="bottom"/>
            <w:tcBorders>
              <w:left w:val="single" w:sz="8" w:color="auto"/>
            </w:tcBorders>
          </w:tcPr>
          <w:p>
            <w:pPr>
              <w:ind w:left="840"/>
              <w:spacing w:after="0" w:line="205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3"/>
                <w:szCs w:val="23"/>
                <w:color w:val="auto"/>
              </w:rPr>
              <w:t>d)</w:t>
            </w:r>
          </w:p>
        </w:tc>
        <w:tc>
          <w:tcPr>
            <w:tcW w:w="3400" w:type="dxa"/>
            <w:vAlign w:val="bottom"/>
            <w:tcBorders>
              <w:right w:val="single" w:sz="8" w:color="auto"/>
            </w:tcBorders>
          </w:tcPr>
          <w:p>
            <w:pPr>
              <w:ind w:left="20"/>
              <w:spacing w:after="0" w:line="205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количество работающих в</w:t>
            </w:r>
          </w:p>
        </w:tc>
        <w:tc>
          <w:tcPr>
            <w:tcW w:w="100" w:type="dxa"/>
            <w:vAlign w:val="bottom"/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720" w:type="dxa"/>
            <w:vAlign w:val="bottom"/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320" w:type="dxa"/>
            <w:vAlign w:val="bottom"/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36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99"/>
        </w:trPr>
        <w:tc>
          <w:tcPr>
            <w:tcW w:w="1180" w:type="dxa"/>
            <w:vAlign w:val="bottom"/>
            <w:tcBorders>
              <w:left w:val="single" w:sz="8" w:color="auto"/>
            </w:tcBorders>
            <w:vMerge w:val="restart"/>
          </w:tcPr>
          <w:p>
            <w:pPr>
              <w:ind w:left="8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e)</w:t>
            </w:r>
          </w:p>
        </w:tc>
        <w:tc>
          <w:tcPr>
            <w:tcW w:w="3400" w:type="dxa"/>
            <w:vAlign w:val="bottom"/>
            <w:tcBorders>
              <w:right w:val="single" w:sz="8" w:color="auto"/>
            </w:tcBorders>
          </w:tcPr>
          <w:p>
            <w:pPr>
              <w:ind w:left="20"/>
              <w:spacing w:after="0" w:line="19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организации</w:t>
            </w:r>
          </w:p>
        </w:tc>
        <w:tc>
          <w:tcPr>
            <w:tcW w:w="100" w:type="dxa"/>
            <w:vAlign w:val="bottom"/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720" w:type="dxa"/>
            <w:vAlign w:val="bottom"/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320" w:type="dxa"/>
            <w:vAlign w:val="bottom"/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36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02"/>
        </w:trPr>
        <w:tc>
          <w:tcPr>
            <w:tcW w:w="1180" w:type="dxa"/>
            <w:vAlign w:val="bottom"/>
            <w:tcBorders>
              <w:left w:val="single" w:sz="8" w:color="auto"/>
            </w:tcBorders>
            <w:vMerge w:val="continue"/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3400" w:type="dxa"/>
            <w:vAlign w:val="bottom"/>
            <w:tcBorders>
              <w:right w:val="single" w:sz="8" w:color="auto"/>
            </w:tcBorders>
          </w:tcPr>
          <w:p>
            <w:pPr>
              <w:ind w:left="20"/>
              <w:spacing w:after="0" w:line="202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состав органов управления</w:t>
            </w:r>
          </w:p>
        </w:tc>
        <w:tc>
          <w:tcPr>
            <w:tcW w:w="100" w:type="dxa"/>
            <w:vAlign w:val="bottom"/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720" w:type="dxa"/>
            <w:vAlign w:val="bottom"/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320" w:type="dxa"/>
            <w:vAlign w:val="bottom"/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36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41"/>
        </w:trPr>
        <w:tc>
          <w:tcPr>
            <w:tcW w:w="1180" w:type="dxa"/>
            <w:vAlign w:val="bottom"/>
            <w:tcBorders>
              <w:left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3400" w:type="dxa"/>
            <w:vAlign w:val="bottom"/>
            <w:tcBorders>
              <w:right w:val="single" w:sz="8" w:color="auto"/>
            </w:tcBorders>
          </w:tcPr>
          <w:p>
            <w:pPr>
              <w:ind w:left="20"/>
              <w:spacing w:after="0" w:line="242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коммерческой организации</w:t>
            </w:r>
          </w:p>
        </w:tc>
        <w:tc>
          <w:tcPr>
            <w:tcW w:w="10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72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32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36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92"/>
        </w:trPr>
        <w:tc>
          <w:tcPr>
            <w:tcW w:w="1180" w:type="dxa"/>
            <w:vAlign w:val="bottom"/>
            <w:tcBorders>
              <w:left w:val="single" w:sz="8" w:color="auto"/>
              <w:bottom w:val="single" w:sz="8" w:color="auto"/>
            </w:tcBorders>
          </w:tcPr>
          <w:p>
            <w:pPr>
              <w:spacing w:after="0"/>
              <w:rPr>
                <w:sz w:val="16"/>
                <w:szCs w:val="16"/>
                <w:color w:val="auto"/>
              </w:rPr>
            </w:pPr>
          </w:p>
        </w:tc>
        <w:tc>
          <w:tcPr>
            <w:tcW w:w="34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6"/>
                <w:szCs w:val="16"/>
                <w:color w:val="auto"/>
              </w:rPr>
            </w:pPr>
          </w:p>
        </w:tc>
        <w:tc>
          <w:tcPr>
            <w:tcW w:w="1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16"/>
                <w:szCs w:val="16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16"/>
                <w:szCs w:val="16"/>
                <w:color w:val="auto"/>
              </w:rPr>
            </w:pPr>
          </w:p>
        </w:tc>
        <w:tc>
          <w:tcPr>
            <w:tcW w:w="3980" w:type="dxa"/>
            <w:vAlign w:val="bottom"/>
            <w:tcBorders>
              <w:bottom w:val="single" w:sz="8" w:color="auto"/>
              <w:right w:val="single" w:sz="8" w:color="auto"/>
            </w:tcBorders>
            <w:gridSpan w:val="2"/>
          </w:tcPr>
          <w:p>
            <w:pPr>
              <w:spacing w:after="0"/>
              <w:rPr>
                <w:sz w:val="16"/>
                <w:szCs w:val="16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57"/>
        </w:trPr>
        <w:tc>
          <w:tcPr>
            <w:tcW w:w="1180" w:type="dxa"/>
            <w:vAlign w:val="bottom"/>
            <w:tcBorders>
              <w:left w:val="single" w:sz="8" w:color="auto"/>
            </w:tcBorders>
          </w:tcPr>
          <w:p>
            <w:pPr>
              <w:ind w:left="840"/>
              <w:spacing w:after="0" w:line="157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18"/>
                <w:szCs w:val="18"/>
                <w:color w:val="auto"/>
              </w:rPr>
              <w:t>4.</w:t>
            </w:r>
          </w:p>
        </w:tc>
        <w:tc>
          <w:tcPr>
            <w:tcW w:w="3400" w:type="dxa"/>
            <w:vAlign w:val="bottom"/>
            <w:tcBorders>
              <w:right w:val="single" w:sz="8" w:color="auto"/>
            </w:tcBorders>
          </w:tcPr>
          <w:p>
            <w:pPr>
              <w:ind w:left="20"/>
              <w:spacing w:after="0" w:line="157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18"/>
                <w:szCs w:val="18"/>
                <w:color w:val="auto"/>
              </w:rPr>
              <w:t>Сметное финансирование</w:t>
            </w:r>
          </w:p>
        </w:tc>
        <w:tc>
          <w:tcPr>
            <w:tcW w:w="820" w:type="dxa"/>
            <w:vAlign w:val="bottom"/>
            <w:gridSpan w:val="2"/>
          </w:tcPr>
          <w:p>
            <w:pPr>
              <w:ind w:left="460"/>
              <w:spacing w:after="0" w:line="157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18"/>
                <w:szCs w:val="18"/>
                <w:color w:val="auto"/>
              </w:rPr>
              <w:t>9.</w:t>
            </w:r>
          </w:p>
        </w:tc>
        <w:tc>
          <w:tcPr>
            <w:tcW w:w="398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spacing w:after="0" w:line="157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18"/>
                <w:szCs w:val="18"/>
                <w:color w:val="auto"/>
              </w:rPr>
              <w:t>Объектами финансового регулирования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99"/>
        </w:trPr>
        <w:tc>
          <w:tcPr>
            <w:tcW w:w="1180" w:type="dxa"/>
            <w:vAlign w:val="bottom"/>
            <w:tcBorders>
              <w:left w:val="single" w:sz="8" w:color="auto"/>
            </w:tcBorders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3400" w:type="dxa"/>
            <w:vAlign w:val="bottom"/>
            <w:tcBorders>
              <w:right w:val="single" w:sz="8" w:color="auto"/>
            </w:tcBorders>
          </w:tcPr>
          <w:p>
            <w:pPr>
              <w:ind w:left="20"/>
              <w:spacing w:after="0" w:line="19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является принципом организации</w:t>
            </w:r>
          </w:p>
        </w:tc>
        <w:tc>
          <w:tcPr>
            <w:tcW w:w="100" w:type="dxa"/>
            <w:vAlign w:val="bottom"/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720" w:type="dxa"/>
            <w:vAlign w:val="bottom"/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398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spacing w:after="0" w:line="19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с помощью налоговых методов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99"/>
        </w:trPr>
        <w:tc>
          <w:tcPr>
            <w:tcW w:w="1180" w:type="dxa"/>
            <w:vAlign w:val="bottom"/>
            <w:tcBorders>
              <w:left w:val="single" w:sz="8" w:color="auto"/>
            </w:tcBorders>
            <w:vMerge w:val="restart"/>
          </w:tcPr>
          <w:p>
            <w:pPr>
              <w:ind w:left="8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a)</w:t>
            </w:r>
          </w:p>
        </w:tc>
        <w:tc>
          <w:tcPr>
            <w:tcW w:w="3400" w:type="dxa"/>
            <w:vAlign w:val="bottom"/>
            <w:tcBorders>
              <w:right w:val="single" w:sz="8" w:color="auto"/>
            </w:tcBorders>
          </w:tcPr>
          <w:p>
            <w:pPr>
              <w:ind w:left="20"/>
              <w:spacing w:after="0" w:line="19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финансов:</w:t>
            </w:r>
          </w:p>
        </w:tc>
        <w:tc>
          <w:tcPr>
            <w:tcW w:w="100" w:type="dxa"/>
            <w:vAlign w:val="bottom"/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720" w:type="dxa"/>
            <w:vAlign w:val="bottom"/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398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spacing w:after="0" w:line="19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являются: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95"/>
        </w:trPr>
        <w:tc>
          <w:tcPr>
            <w:tcW w:w="1180" w:type="dxa"/>
            <w:vAlign w:val="bottom"/>
            <w:tcBorders>
              <w:left w:val="single" w:sz="8" w:color="auto"/>
            </w:tcBorders>
            <w:vMerge w:val="continue"/>
          </w:tcPr>
          <w:p>
            <w:pPr>
              <w:spacing w:after="0"/>
              <w:rPr>
                <w:sz w:val="16"/>
                <w:szCs w:val="16"/>
                <w:color w:val="auto"/>
              </w:rPr>
            </w:pPr>
          </w:p>
        </w:tc>
        <w:tc>
          <w:tcPr>
            <w:tcW w:w="3400" w:type="dxa"/>
            <w:vAlign w:val="bottom"/>
            <w:tcBorders>
              <w:right w:val="single" w:sz="8" w:color="auto"/>
            </w:tcBorders>
          </w:tcPr>
          <w:p>
            <w:pPr>
              <w:ind w:left="20"/>
              <w:spacing w:after="0" w:line="196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религиозных организаций</w:t>
            </w:r>
          </w:p>
        </w:tc>
        <w:tc>
          <w:tcPr>
            <w:tcW w:w="100" w:type="dxa"/>
            <w:vAlign w:val="bottom"/>
          </w:tcPr>
          <w:p>
            <w:pPr>
              <w:spacing w:after="0"/>
              <w:rPr>
                <w:sz w:val="16"/>
                <w:szCs w:val="16"/>
                <w:color w:val="auto"/>
              </w:rPr>
            </w:pPr>
          </w:p>
        </w:tc>
        <w:tc>
          <w:tcPr>
            <w:tcW w:w="720" w:type="dxa"/>
            <w:vAlign w:val="bottom"/>
          </w:tcPr>
          <w:p>
            <w:pPr>
              <w:spacing w:after="0"/>
              <w:rPr>
                <w:sz w:val="16"/>
                <w:szCs w:val="16"/>
                <w:color w:val="auto"/>
              </w:rPr>
            </w:pPr>
          </w:p>
        </w:tc>
        <w:tc>
          <w:tcPr>
            <w:tcW w:w="320" w:type="dxa"/>
            <w:vAlign w:val="bottom"/>
          </w:tcPr>
          <w:p>
            <w:pPr>
              <w:spacing w:after="0" w:line="196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a)</w:t>
            </w:r>
          </w:p>
        </w:tc>
        <w:tc>
          <w:tcPr>
            <w:tcW w:w="3660" w:type="dxa"/>
            <w:vAlign w:val="bottom"/>
            <w:tcBorders>
              <w:right w:val="single" w:sz="8" w:color="auto"/>
            </w:tcBorders>
          </w:tcPr>
          <w:p>
            <w:pPr>
              <w:ind w:left="40"/>
              <w:spacing w:after="0" w:line="196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структура основных средств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02"/>
        </w:trPr>
        <w:tc>
          <w:tcPr>
            <w:tcW w:w="1180" w:type="dxa"/>
            <w:vAlign w:val="bottom"/>
            <w:tcBorders>
              <w:left w:val="single" w:sz="8" w:color="auto"/>
            </w:tcBorders>
          </w:tcPr>
          <w:p>
            <w:pPr>
              <w:ind w:left="840"/>
              <w:spacing w:after="0" w:line="201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3"/>
                <w:szCs w:val="23"/>
                <w:color w:val="auto"/>
              </w:rPr>
              <w:t>b)</w:t>
            </w:r>
          </w:p>
        </w:tc>
        <w:tc>
          <w:tcPr>
            <w:tcW w:w="3400" w:type="dxa"/>
            <w:vAlign w:val="bottom"/>
            <w:tcBorders>
              <w:right w:val="single" w:sz="8" w:color="auto"/>
            </w:tcBorders>
          </w:tcPr>
          <w:p>
            <w:pPr>
              <w:ind w:left="20"/>
              <w:spacing w:after="0" w:line="202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автономных учреждений</w:t>
            </w:r>
          </w:p>
        </w:tc>
        <w:tc>
          <w:tcPr>
            <w:tcW w:w="100" w:type="dxa"/>
            <w:vAlign w:val="bottom"/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720" w:type="dxa"/>
            <w:vAlign w:val="bottom"/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320" w:type="dxa"/>
            <w:vAlign w:val="bottom"/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3660" w:type="dxa"/>
            <w:vAlign w:val="bottom"/>
            <w:tcBorders>
              <w:right w:val="single" w:sz="8" w:color="auto"/>
            </w:tcBorders>
          </w:tcPr>
          <w:p>
            <w:pPr>
              <w:ind w:left="40"/>
              <w:spacing w:after="0" w:line="202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коммерческих организаций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42"/>
        </w:trPr>
        <w:tc>
          <w:tcPr>
            <w:tcW w:w="1180" w:type="dxa"/>
            <w:vAlign w:val="bottom"/>
            <w:tcBorders>
              <w:left w:val="single" w:sz="8" w:color="auto"/>
            </w:tcBorders>
          </w:tcPr>
          <w:p>
            <w:pPr>
              <w:ind w:left="840"/>
              <w:spacing w:after="0" w:line="242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c)</w:t>
            </w:r>
          </w:p>
        </w:tc>
        <w:tc>
          <w:tcPr>
            <w:tcW w:w="3400" w:type="dxa"/>
            <w:vAlign w:val="bottom"/>
            <w:tcBorders>
              <w:right w:val="single" w:sz="8" w:color="auto"/>
            </w:tcBorders>
          </w:tcPr>
          <w:p>
            <w:pPr>
              <w:ind w:left="20"/>
              <w:spacing w:after="0" w:line="242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фондов</w:t>
            </w:r>
          </w:p>
        </w:tc>
        <w:tc>
          <w:tcPr>
            <w:tcW w:w="10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72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320" w:type="dxa"/>
            <w:vAlign w:val="bottom"/>
          </w:tcPr>
          <w:p>
            <w:pPr>
              <w:spacing w:after="0" w:line="242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b)</w:t>
            </w:r>
          </w:p>
        </w:tc>
        <w:tc>
          <w:tcPr>
            <w:tcW w:w="3660" w:type="dxa"/>
            <w:vAlign w:val="bottom"/>
            <w:tcBorders>
              <w:right w:val="single" w:sz="8" w:color="auto"/>
            </w:tcBorders>
          </w:tcPr>
          <w:p>
            <w:pPr>
              <w:ind w:left="40"/>
              <w:spacing w:after="0" w:line="242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государственный и муниципальный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56"/>
        </w:trPr>
        <w:tc>
          <w:tcPr>
            <w:tcW w:w="1180" w:type="dxa"/>
            <w:vAlign w:val="bottom"/>
            <w:tcBorders>
              <w:left w:val="single" w:sz="8" w:color="auto"/>
            </w:tcBorders>
          </w:tcPr>
          <w:p>
            <w:pPr>
              <w:ind w:left="840"/>
              <w:spacing w:after="0" w:line="156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18"/>
                <w:szCs w:val="18"/>
                <w:color w:val="auto"/>
              </w:rPr>
              <w:t>d)</w:t>
            </w:r>
          </w:p>
        </w:tc>
        <w:tc>
          <w:tcPr>
            <w:tcW w:w="3400" w:type="dxa"/>
            <w:vAlign w:val="bottom"/>
            <w:tcBorders>
              <w:right w:val="single" w:sz="8" w:color="auto"/>
            </w:tcBorders>
          </w:tcPr>
          <w:p>
            <w:pPr>
              <w:ind w:left="20"/>
              <w:spacing w:after="0" w:line="156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18"/>
                <w:szCs w:val="18"/>
                <w:color w:val="auto"/>
              </w:rPr>
              <w:t>некоммерческих партнерств</w:t>
            </w:r>
          </w:p>
        </w:tc>
        <w:tc>
          <w:tcPr>
            <w:tcW w:w="100" w:type="dxa"/>
            <w:vAlign w:val="bottom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720" w:type="dxa"/>
            <w:vAlign w:val="bottom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320" w:type="dxa"/>
            <w:vAlign w:val="bottom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3660" w:type="dxa"/>
            <w:vAlign w:val="bottom"/>
            <w:tcBorders>
              <w:right w:val="single" w:sz="8" w:color="auto"/>
            </w:tcBorders>
          </w:tcPr>
          <w:p>
            <w:pPr>
              <w:ind w:left="40"/>
              <w:spacing w:after="0" w:line="156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18"/>
                <w:szCs w:val="18"/>
                <w:color w:val="auto"/>
              </w:rPr>
              <w:t>долг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64"/>
        </w:trPr>
        <w:tc>
          <w:tcPr>
            <w:tcW w:w="1180" w:type="dxa"/>
            <w:vAlign w:val="bottom"/>
            <w:tcBorders>
              <w:left w:val="single" w:sz="8" w:color="auto"/>
            </w:tcBorders>
          </w:tcPr>
          <w:p>
            <w:pPr>
              <w:ind w:left="840"/>
              <w:spacing w:after="0" w:line="264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b w:val="1"/>
                <w:bCs w:val="1"/>
                <w:color w:val="auto"/>
              </w:rPr>
              <w:t>e)</w:t>
            </w:r>
          </w:p>
        </w:tc>
        <w:tc>
          <w:tcPr>
            <w:tcW w:w="3400" w:type="dxa"/>
            <w:vAlign w:val="bottom"/>
            <w:tcBorders>
              <w:right w:val="single" w:sz="8" w:color="auto"/>
            </w:tcBorders>
          </w:tcPr>
          <w:p>
            <w:pPr>
              <w:ind w:left="20"/>
              <w:spacing w:after="0" w:line="247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b w:val="1"/>
                <w:bCs w:val="1"/>
                <w:color w:val="auto"/>
              </w:rPr>
              <w:t>казенных учреждений</w:t>
            </w:r>
          </w:p>
        </w:tc>
        <w:tc>
          <w:tcPr>
            <w:tcW w:w="100" w:type="dxa"/>
            <w:vAlign w:val="bottom"/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720" w:type="dxa"/>
            <w:vAlign w:val="bottom"/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320" w:type="dxa"/>
            <w:vAlign w:val="bottom"/>
            <w:vMerge w:val="restart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b w:val="1"/>
                <w:bCs w:val="1"/>
                <w:color w:val="auto"/>
              </w:rPr>
              <w:t>c)</w:t>
            </w:r>
          </w:p>
        </w:tc>
        <w:tc>
          <w:tcPr>
            <w:tcW w:w="366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ind w:left="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b w:val="1"/>
                <w:bCs w:val="1"/>
                <w:color w:val="auto"/>
              </w:rPr>
              <w:t>отраслевая структура экономики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70"/>
        </w:trPr>
        <w:tc>
          <w:tcPr>
            <w:tcW w:w="1180" w:type="dxa"/>
            <w:vAlign w:val="bottom"/>
            <w:tcBorders>
              <w:left w:val="single" w:sz="8" w:color="auto"/>
            </w:tcBorders>
          </w:tcPr>
          <w:p>
            <w:pPr>
              <w:spacing w:after="0"/>
              <w:rPr>
                <w:sz w:val="6"/>
                <w:szCs w:val="6"/>
                <w:color w:val="auto"/>
              </w:rPr>
            </w:pPr>
          </w:p>
        </w:tc>
        <w:tc>
          <w:tcPr>
            <w:tcW w:w="34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6"/>
                <w:szCs w:val="6"/>
                <w:color w:val="auto"/>
              </w:rPr>
            </w:pPr>
          </w:p>
        </w:tc>
        <w:tc>
          <w:tcPr>
            <w:tcW w:w="100" w:type="dxa"/>
            <w:vAlign w:val="bottom"/>
          </w:tcPr>
          <w:p>
            <w:pPr>
              <w:spacing w:after="0"/>
              <w:rPr>
                <w:sz w:val="6"/>
                <w:szCs w:val="6"/>
                <w:color w:val="auto"/>
              </w:rPr>
            </w:pPr>
          </w:p>
        </w:tc>
        <w:tc>
          <w:tcPr>
            <w:tcW w:w="720" w:type="dxa"/>
            <w:vAlign w:val="bottom"/>
          </w:tcPr>
          <w:p>
            <w:pPr>
              <w:spacing w:after="0"/>
              <w:rPr>
                <w:sz w:val="6"/>
                <w:szCs w:val="6"/>
                <w:color w:val="auto"/>
              </w:rPr>
            </w:pPr>
          </w:p>
        </w:tc>
        <w:tc>
          <w:tcPr>
            <w:tcW w:w="320" w:type="dxa"/>
            <w:vAlign w:val="bottom"/>
            <w:vMerge w:val="continue"/>
          </w:tcPr>
          <w:p>
            <w:pPr>
              <w:spacing w:after="0"/>
              <w:rPr>
                <w:sz w:val="6"/>
                <w:szCs w:val="6"/>
                <w:color w:val="auto"/>
              </w:rPr>
            </w:pPr>
          </w:p>
        </w:tc>
        <w:tc>
          <w:tcPr>
            <w:tcW w:w="366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6"/>
                <w:szCs w:val="6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03"/>
        </w:trPr>
        <w:tc>
          <w:tcPr>
            <w:tcW w:w="1180" w:type="dxa"/>
            <w:vAlign w:val="bottom"/>
            <w:tcBorders>
              <w:left w:val="single" w:sz="8" w:color="auto"/>
            </w:tcBorders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34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100" w:type="dxa"/>
            <w:vAlign w:val="bottom"/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720" w:type="dxa"/>
            <w:vAlign w:val="bottom"/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320" w:type="dxa"/>
            <w:vAlign w:val="bottom"/>
          </w:tcPr>
          <w:p>
            <w:pPr>
              <w:spacing w:after="0" w:line="203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d)</w:t>
            </w:r>
          </w:p>
        </w:tc>
        <w:tc>
          <w:tcPr>
            <w:tcW w:w="3660" w:type="dxa"/>
            <w:vAlign w:val="bottom"/>
            <w:tcBorders>
              <w:right w:val="single" w:sz="8" w:color="auto"/>
            </w:tcBorders>
          </w:tcPr>
          <w:p>
            <w:pPr>
              <w:ind w:left="40"/>
              <w:spacing w:after="0" w:line="203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структура оборотных средств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41"/>
        </w:trPr>
        <w:tc>
          <w:tcPr>
            <w:tcW w:w="1180" w:type="dxa"/>
            <w:vAlign w:val="bottom"/>
            <w:tcBorders>
              <w:left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34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10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72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32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3660" w:type="dxa"/>
            <w:vAlign w:val="bottom"/>
            <w:tcBorders>
              <w:right w:val="single" w:sz="8" w:color="auto"/>
            </w:tcBorders>
          </w:tcPr>
          <w:p>
            <w:pPr>
              <w:ind w:left="40"/>
              <w:spacing w:after="0" w:line="242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коммерческих организаций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45"/>
        </w:trPr>
        <w:tc>
          <w:tcPr>
            <w:tcW w:w="1180" w:type="dxa"/>
            <w:vAlign w:val="bottom"/>
            <w:tcBorders>
              <w:lef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34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10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72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320" w:type="dxa"/>
            <w:vAlign w:val="bottom"/>
          </w:tcPr>
          <w:p>
            <w:pPr>
              <w:spacing w:after="0" w:line="245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b w:val="1"/>
                <w:bCs w:val="1"/>
                <w:color w:val="auto"/>
              </w:rPr>
              <w:t>e)</w:t>
            </w:r>
          </w:p>
        </w:tc>
        <w:tc>
          <w:tcPr>
            <w:tcW w:w="3660" w:type="dxa"/>
            <w:vAlign w:val="bottom"/>
            <w:tcBorders>
              <w:right w:val="single" w:sz="8" w:color="auto"/>
            </w:tcBorders>
          </w:tcPr>
          <w:p>
            <w:pPr>
              <w:ind w:left="40"/>
              <w:spacing w:after="0" w:line="245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b w:val="1"/>
                <w:bCs w:val="1"/>
                <w:color w:val="auto"/>
              </w:rPr>
              <w:t>доходы населения.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94"/>
        </w:trPr>
        <w:tc>
          <w:tcPr>
            <w:tcW w:w="1180" w:type="dxa"/>
            <w:vAlign w:val="bottom"/>
            <w:tcBorders>
              <w:left w:val="single" w:sz="8" w:color="auto"/>
              <w:bottom w:val="single" w:sz="8" w:color="auto"/>
            </w:tcBorders>
          </w:tcPr>
          <w:p>
            <w:pPr>
              <w:spacing w:after="0"/>
              <w:rPr>
                <w:sz w:val="16"/>
                <w:szCs w:val="16"/>
                <w:color w:val="auto"/>
              </w:rPr>
            </w:pPr>
          </w:p>
        </w:tc>
        <w:tc>
          <w:tcPr>
            <w:tcW w:w="34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6"/>
                <w:szCs w:val="16"/>
                <w:color w:val="auto"/>
              </w:rPr>
            </w:pPr>
          </w:p>
        </w:tc>
        <w:tc>
          <w:tcPr>
            <w:tcW w:w="1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16"/>
                <w:szCs w:val="16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16"/>
                <w:szCs w:val="16"/>
                <w:color w:val="auto"/>
              </w:rPr>
            </w:pPr>
          </w:p>
        </w:tc>
        <w:tc>
          <w:tcPr>
            <w:tcW w:w="3980" w:type="dxa"/>
            <w:vAlign w:val="bottom"/>
            <w:tcBorders>
              <w:bottom w:val="single" w:sz="8" w:color="auto"/>
              <w:right w:val="single" w:sz="8" w:color="auto"/>
            </w:tcBorders>
            <w:gridSpan w:val="2"/>
          </w:tcPr>
          <w:p>
            <w:pPr>
              <w:spacing w:after="0"/>
              <w:rPr>
                <w:sz w:val="16"/>
                <w:szCs w:val="16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54"/>
        </w:trPr>
        <w:tc>
          <w:tcPr>
            <w:tcW w:w="1180" w:type="dxa"/>
            <w:vAlign w:val="bottom"/>
            <w:tcBorders>
              <w:left w:val="single" w:sz="8" w:color="auto"/>
            </w:tcBorders>
          </w:tcPr>
          <w:p>
            <w:pPr>
              <w:ind w:left="840"/>
              <w:spacing w:after="0" w:line="154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17"/>
                <w:szCs w:val="17"/>
                <w:color w:val="auto"/>
              </w:rPr>
              <w:t>5.</w:t>
            </w:r>
          </w:p>
        </w:tc>
        <w:tc>
          <w:tcPr>
            <w:tcW w:w="3400" w:type="dxa"/>
            <w:vAlign w:val="bottom"/>
            <w:tcBorders>
              <w:right w:val="single" w:sz="8" w:color="auto"/>
            </w:tcBorders>
          </w:tcPr>
          <w:p>
            <w:pPr>
              <w:ind w:left="20"/>
              <w:spacing w:after="0" w:line="154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17"/>
                <w:szCs w:val="17"/>
                <w:color w:val="auto"/>
              </w:rPr>
              <w:t>Организация государственных и</w:t>
            </w:r>
          </w:p>
        </w:tc>
        <w:tc>
          <w:tcPr>
            <w:tcW w:w="820" w:type="dxa"/>
            <w:vAlign w:val="bottom"/>
            <w:gridSpan w:val="2"/>
          </w:tcPr>
          <w:p>
            <w:pPr>
              <w:ind w:left="460"/>
              <w:spacing w:after="0" w:line="154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17"/>
                <w:szCs w:val="17"/>
                <w:color w:val="auto"/>
              </w:rPr>
              <w:t>10.</w:t>
            </w:r>
          </w:p>
        </w:tc>
        <w:tc>
          <w:tcPr>
            <w:tcW w:w="398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spacing w:after="0" w:line="154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17"/>
                <w:szCs w:val="17"/>
                <w:color w:val="auto"/>
              </w:rPr>
              <w:t>К финансовой политике коммерческой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02"/>
        </w:trPr>
        <w:tc>
          <w:tcPr>
            <w:tcW w:w="1180" w:type="dxa"/>
            <w:vAlign w:val="bottom"/>
            <w:tcBorders>
              <w:left w:val="single" w:sz="8" w:color="auto"/>
            </w:tcBorders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3400" w:type="dxa"/>
            <w:vAlign w:val="bottom"/>
            <w:tcBorders>
              <w:right w:val="single" w:sz="8" w:color="auto"/>
            </w:tcBorders>
          </w:tcPr>
          <w:p>
            <w:pPr>
              <w:ind w:left="20"/>
              <w:spacing w:after="0" w:line="202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муниципальных финансов зависит</w:t>
            </w:r>
          </w:p>
        </w:tc>
        <w:tc>
          <w:tcPr>
            <w:tcW w:w="100" w:type="dxa"/>
            <w:vAlign w:val="bottom"/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720" w:type="dxa"/>
            <w:vAlign w:val="bottom"/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398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spacing w:after="0" w:line="202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организации относят: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99"/>
        </w:trPr>
        <w:tc>
          <w:tcPr>
            <w:tcW w:w="1180" w:type="dxa"/>
            <w:vAlign w:val="bottom"/>
            <w:tcBorders>
              <w:left w:val="single" w:sz="8" w:color="auto"/>
            </w:tcBorders>
            <w:vMerge w:val="restart"/>
          </w:tcPr>
          <w:p>
            <w:pPr>
              <w:ind w:left="8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a)</w:t>
            </w:r>
          </w:p>
        </w:tc>
        <w:tc>
          <w:tcPr>
            <w:tcW w:w="3400" w:type="dxa"/>
            <w:vAlign w:val="bottom"/>
            <w:tcBorders>
              <w:right w:val="single" w:sz="8" w:color="auto"/>
            </w:tcBorders>
          </w:tcPr>
          <w:p>
            <w:pPr>
              <w:ind w:left="20"/>
              <w:spacing w:after="0" w:line="19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от:</w:t>
            </w:r>
          </w:p>
        </w:tc>
        <w:tc>
          <w:tcPr>
            <w:tcW w:w="100" w:type="dxa"/>
            <w:vAlign w:val="bottom"/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720" w:type="dxa"/>
            <w:vAlign w:val="bottom"/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320" w:type="dxa"/>
            <w:vAlign w:val="bottom"/>
          </w:tcPr>
          <w:p>
            <w:pPr>
              <w:spacing w:after="0" w:line="19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b w:val="1"/>
                <w:bCs w:val="1"/>
                <w:color w:val="auto"/>
              </w:rPr>
              <w:t>a)</w:t>
            </w:r>
          </w:p>
        </w:tc>
        <w:tc>
          <w:tcPr>
            <w:tcW w:w="3660" w:type="dxa"/>
            <w:vAlign w:val="bottom"/>
            <w:tcBorders>
              <w:right w:val="single" w:sz="8" w:color="auto"/>
            </w:tcBorders>
          </w:tcPr>
          <w:p>
            <w:pPr>
              <w:ind w:left="40"/>
              <w:spacing w:after="0" w:line="19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b w:val="1"/>
                <w:bCs w:val="1"/>
                <w:color w:val="auto"/>
              </w:rPr>
              <w:t>эмиссионную политику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41"/>
        </w:trPr>
        <w:tc>
          <w:tcPr>
            <w:tcW w:w="1180" w:type="dxa"/>
            <w:vAlign w:val="bottom"/>
            <w:tcBorders>
              <w:left w:val="single" w:sz="8" w:color="auto"/>
            </w:tcBorders>
            <w:vMerge w:val="continue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3400" w:type="dxa"/>
            <w:vAlign w:val="bottom"/>
            <w:tcBorders>
              <w:right w:val="single" w:sz="8" w:color="auto"/>
            </w:tcBorders>
          </w:tcPr>
          <w:p>
            <w:pPr>
              <w:ind w:left="20"/>
              <w:spacing w:after="0" w:line="241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уровня социально-</w:t>
            </w:r>
          </w:p>
        </w:tc>
        <w:tc>
          <w:tcPr>
            <w:tcW w:w="10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72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320" w:type="dxa"/>
            <w:vAlign w:val="bottom"/>
          </w:tcPr>
          <w:p>
            <w:pPr>
              <w:spacing w:after="0" w:line="241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b w:val="1"/>
                <w:bCs w:val="1"/>
                <w:color w:val="auto"/>
              </w:rPr>
              <w:t>b)</w:t>
            </w:r>
          </w:p>
        </w:tc>
        <w:tc>
          <w:tcPr>
            <w:tcW w:w="3660" w:type="dxa"/>
            <w:vAlign w:val="bottom"/>
            <w:tcBorders>
              <w:right w:val="single" w:sz="8" w:color="auto"/>
            </w:tcBorders>
          </w:tcPr>
          <w:p>
            <w:pPr>
              <w:ind w:left="40"/>
              <w:spacing w:after="0" w:line="241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b w:val="1"/>
                <w:bCs w:val="1"/>
                <w:color w:val="auto"/>
              </w:rPr>
              <w:t>политику распределения прибыли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60"/>
        </w:trPr>
        <w:tc>
          <w:tcPr>
            <w:tcW w:w="1180" w:type="dxa"/>
            <w:vAlign w:val="bottom"/>
            <w:tcBorders>
              <w:left w:val="single" w:sz="8" w:color="auto"/>
            </w:tcBorders>
            <w:vMerge w:val="restart"/>
          </w:tcPr>
          <w:p>
            <w:pPr>
              <w:ind w:left="8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b w:val="1"/>
                <w:bCs w:val="1"/>
                <w:color w:val="auto"/>
              </w:rPr>
              <w:t>b)</w:t>
            </w:r>
          </w:p>
        </w:tc>
        <w:tc>
          <w:tcPr>
            <w:tcW w:w="3400" w:type="dxa"/>
            <w:vAlign w:val="bottom"/>
            <w:tcBorders>
              <w:right w:val="single" w:sz="8" w:color="auto"/>
            </w:tcBorders>
          </w:tcPr>
          <w:p>
            <w:pPr>
              <w:ind w:left="20"/>
              <w:spacing w:after="0" w:line="160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18"/>
                <w:szCs w:val="18"/>
                <w:color w:val="auto"/>
              </w:rPr>
              <w:t>экономического развития</w:t>
            </w:r>
          </w:p>
        </w:tc>
        <w:tc>
          <w:tcPr>
            <w:tcW w:w="100" w:type="dxa"/>
            <w:vAlign w:val="bottom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720" w:type="dxa"/>
            <w:vAlign w:val="bottom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320" w:type="dxa"/>
            <w:vAlign w:val="bottom"/>
            <w:vMerge w:val="restart"/>
          </w:tcPr>
          <w:p>
            <w:pPr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c)</w:t>
            </w:r>
          </w:p>
        </w:tc>
        <w:tc>
          <w:tcPr>
            <w:tcW w:w="366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ind w:left="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дивидендную политику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91"/>
        </w:trPr>
        <w:tc>
          <w:tcPr>
            <w:tcW w:w="1180" w:type="dxa"/>
            <w:vAlign w:val="bottom"/>
            <w:tcBorders>
              <w:left w:val="single" w:sz="8" w:color="auto"/>
            </w:tcBorders>
            <w:vMerge w:val="continue"/>
          </w:tcPr>
          <w:p>
            <w:pPr>
              <w:spacing w:after="0"/>
              <w:rPr>
                <w:sz w:val="7"/>
                <w:szCs w:val="7"/>
                <w:color w:val="auto"/>
              </w:rPr>
            </w:pPr>
          </w:p>
        </w:tc>
        <w:tc>
          <w:tcPr>
            <w:tcW w:w="340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ind w:left="20"/>
              <w:spacing w:after="0" w:line="196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b w:val="1"/>
                <w:bCs w:val="1"/>
                <w:color w:val="auto"/>
              </w:rPr>
              <w:t>государственного устройства</w:t>
            </w:r>
          </w:p>
        </w:tc>
        <w:tc>
          <w:tcPr>
            <w:tcW w:w="100" w:type="dxa"/>
            <w:vAlign w:val="bottom"/>
          </w:tcPr>
          <w:p>
            <w:pPr>
              <w:spacing w:after="0"/>
              <w:rPr>
                <w:sz w:val="7"/>
                <w:szCs w:val="7"/>
                <w:color w:val="auto"/>
              </w:rPr>
            </w:pPr>
          </w:p>
        </w:tc>
        <w:tc>
          <w:tcPr>
            <w:tcW w:w="720" w:type="dxa"/>
            <w:vAlign w:val="bottom"/>
          </w:tcPr>
          <w:p>
            <w:pPr>
              <w:spacing w:after="0"/>
              <w:rPr>
                <w:sz w:val="7"/>
                <w:szCs w:val="7"/>
                <w:color w:val="auto"/>
              </w:rPr>
            </w:pPr>
          </w:p>
        </w:tc>
        <w:tc>
          <w:tcPr>
            <w:tcW w:w="320" w:type="dxa"/>
            <w:vAlign w:val="bottom"/>
            <w:vMerge w:val="continue"/>
          </w:tcPr>
          <w:p>
            <w:pPr>
              <w:spacing w:after="0"/>
              <w:rPr>
                <w:sz w:val="7"/>
                <w:szCs w:val="7"/>
                <w:color w:val="auto"/>
              </w:rPr>
            </w:pPr>
          </w:p>
        </w:tc>
        <w:tc>
          <w:tcPr>
            <w:tcW w:w="366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7"/>
                <w:szCs w:val="7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04"/>
        </w:trPr>
        <w:tc>
          <w:tcPr>
            <w:tcW w:w="1180" w:type="dxa"/>
            <w:vAlign w:val="bottom"/>
            <w:tcBorders>
              <w:left w:val="single" w:sz="8" w:color="auto"/>
            </w:tcBorders>
            <w:vMerge w:val="continue"/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340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100" w:type="dxa"/>
            <w:vAlign w:val="bottom"/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720" w:type="dxa"/>
            <w:vAlign w:val="bottom"/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320" w:type="dxa"/>
            <w:vAlign w:val="bottom"/>
            <w:vMerge w:val="restart"/>
          </w:tcPr>
          <w:p>
            <w:pPr>
              <w:spacing w:after="0" w:line="197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b w:val="1"/>
                <w:bCs w:val="1"/>
                <w:color w:val="auto"/>
              </w:rPr>
              <w:t>d)</w:t>
            </w:r>
          </w:p>
        </w:tc>
        <w:tc>
          <w:tcPr>
            <w:tcW w:w="366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ind w:left="40"/>
              <w:spacing w:after="0" w:line="197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b w:val="1"/>
                <w:bCs w:val="1"/>
                <w:color w:val="auto"/>
              </w:rPr>
              <w:t>инвестиционную политику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93"/>
        </w:trPr>
        <w:tc>
          <w:tcPr>
            <w:tcW w:w="1180" w:type="dxa"/>
            <w:vAlign w:val="bottom"/>
            <w:tcBorders>
              <w:left w:val="single" w:sz="8" w:color="auto"/>
            </w:tcBorders>
            <w:vMerge w:val="restart"/>
          </w:tcPr>
          <w:p>
            <w:pPr>
              <w:ind w:left="840"/>
              <w:spacing w:after="0" w:line="203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3"/>
                <w:szCs w:val="23"/>
                <w:color w:val="auto"/>
              </w:rPr>
              <w:t>c)</w:t>
            </w:r>
          </w:p>
        </w:tc>
        <w:tc>
          <w:tcPr>
            <w:tcW w:w="340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ind w:left="20"/>
              <w:spacing w:after="0" w:line="203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степени централизации власти в</w:t>
            </w:r>
          </w:p>
        </w:tc>
        <w:tc>
          <w:tcPr>
            <w:tcW w:w="100" w:type="dxa"/>
            <w:vAlign w:val="bottom"/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720" w:type="dxa"/>
            <w:vAlign w:val="bottom"/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320" w:type="dxa"/>
            <w:vAlign w:val="bottom"/>
            <w:vMerge w:val="continue"/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366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10"/>
        </w:trPr>
        <w:tc>
          <w:tcPr>
            <w:tcW w:w="1180" w:type="dxa"/>
            <w:vAlign w:val="bottom"/>
            <w:tcBorders>
              <w:left w:val="single" w:sz="8" w:color="auto"/>
            </w:tcBorders>
            <w:vMerge w:val="continue"/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340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100" w:type="dxa"/>
            <w:vAlign w:val="bottom"/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720" w:type="dxa"/>
            <w:vAlign w:val="bottom"/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320" w:type="dxa"/>
            <w:vAlign w:val="bottom"/>
            <w:vMerge w:val="restart"/>
          </w:tcPr>
          <w:p>
            <w:pPr>
              <w:spacing w:after="0" w:line="242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b w:val="1"/>
                <w:bCs w:val="1"/>
                <w:color w:val="auto"/>
              </w:rPr>
              <w:t>e)</w:t>
            </w:r>
          </w:p>
        </w:tc>
        <w:tc>
          <w:tcPr>
            <w:tcW w:w="366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ind w:left="40"/>
              <w:spacing w:after="0" w:line="242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b w:val="1"/>
                <w:bCs w:val="1"/>
                <w:color w:val="auto"/>
              </w:rPr>
              <w:t>амортизационную политику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31"/>
        </w:trPr>
        <w:tc>
          <w:tcPr>
            <w:tcW w:w="1180" w:type="dxa"/>
            <w:vAlign w:val="bottom"/>
            <w:tcBorders>
              <w:left w:val="single" w:sz="8" w:color="auto"/>
            </w:tcBorders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  <w:tc>
          <w:tcPr>
            <w:tcW w:w="340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ind w:left="20"/>
              <w:spacing w:after="0" w:line="202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государстве</w:t>
            </w:r>
          </w:p>
        </w:tc>
        <w:tc>
          <w:tcPr>
            <w:tcW w:w="100" w:type="dxa"/>
            <w:vAlign w:val="bottom"/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  <w:tc>
          <w:tcPr>
            <w:tcW w:w="720" w:type="dxa"/>
            <w:vAlign w:val="bottom"/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  <w:tc>
          <w:tcPr>
            <w:tcW w:w="320" w:type="dxa"/>
            <w:vAlign w:val="bottom"/>
            <w:vMerge w:val="continue"/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  <w:tc>
          <w:tcPr>
            <w:tcW w:w="366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71"/>
        </w:trPr>
        <w:tc>
          <w:tcPr>
            <w:tcW w:w="1180" w:type="dxa"/>
            <w:vAlign w:val="bottom"/>
            <w:tcBorders>
              <w:left w:val="single" w:sz="8" w:color="auto"/>
            </w:tcBorders>
            <w:vMerge w:val="restart"/>
          </w:tcPr>
          <w:p>
            <w:pPr>
              <w:ind w:left="840"/>
              <w:spacing w:after="0" w:line="266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b w:val="1"/>
                <w:bCs w:val="1"/>
                <w:color w:val="auto"/>
              </w:rPr>
              <w:t>d)</w:t>
            </w:r>
          </w:p>
        </w:tc>
        <w:tc>
          <w:tcPr>
            <w:tcW w:w="340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6"/>
                <w:szCs w:val="6"/>
                <w:color w:val="auto"/>
              </w:rPr>
            </w:pPr>
          </w:p>
        </w:tc>
        <w:tc>
          <w:tcPr>
            <w:tcW w:w="100" w:type="dxa"/>
            <w:vAlign w:val="bottom"/>
          </w:tcPr>
          <w:p>
            <w:pPr>
              <w:spacing w:after="0"/>
              <w:rPr>
                <w:sz w:val="6"/>
                <w:szCs w:val="6"/>
                <w:color w:val="auto"/>
              </w:rPr>
            </w:pPr>
          </w:p>
        </w:tc>
        <w:tc>
          <w:tcPr>
            <w:tcW w:w="720" w:type="dxa"/>
            <w:vAlign w:val="bottom"/>
          </w:tcPr>
          <w:p>
            <w:pPr>
              <w:spacing w:after="0"/>
              <w:rPr>
                <w:sz w:val="6"/>
                <w:szCs w:val="6"/>
                <w:color w:val="auto"/>
              </w:rPr>
            </w:pPr>
          </w:p>
        </w:tc>
        <w:tc>
          <w:tcPr>
            <w:tcW w:w="320" w:type="dxa"/>
            <w:vAlign w:val="bottom"/>
            <w:vMerge w:val="restart"/>
          </w:tcPr>
          <w:p>
            <w:pPr>
              <w:spacing w:after="0" w:line="247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f)</w:t>
            </w:r>
          </w:p>
        </w:tc>
        <w:tc>
          <w:tcPr>
            <w:tcW w:w="366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ind w:left="40"/>
              <w:spacing w:after="0" w:line="247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ценовую политику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95"/>
        </w:trPr>
        <w:tc>
          <w:tcPr>
            <w:tcW w:w="1180" w:type="dxa"/>
            <w:vAlign w:val="bottom"/>
            <w:tcBorders>
              <w:left w:val="single" w:sz="8" w:color="auto"/>
            </w:tcBorders>
            <w:vMerge w:val="continue"/>
          </w:tcPr>
          <w:p>
            <w:pPr>
              <w:spacing w:after="0"/>
              <w:rPr>
                <w:sz w:val="16"/>
                <w:szCs w:val="16"/>
                <w:color w:val="auto"/>
              </w:rPr>
            </w:pPr>
          </w:p>
        </w:tc>
        <w:tc>
          <w:tcPr>
            <w:tcW w:w="3400" w:type="dxa"/>
            <w:vAlign w:val="bottom"/>
            <w:tcBorders>
              <w:right w:val="single" w:sz="8" w:color="auto"/>
            </w:tcBorders>
          </w:tcPr>
          <w:p>
            <w:pPr>
              <w:ind w:left="20"/>
              <w:spacing w:after="0" w:line="196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b w:val="1"/>
                <w:bCs w:val="1"/>
                <w:color w:val="auto"/>
              </w:rPr>
              <w:t>особенностей территориальной</w:t>
            </w:r>
          </w:p>
        </w:tc>
        <w:tc>
          <w:tcPr>
            <w:tcW w:w="100" w:type="dxa"/>
            <w:vAlign w:val="bottom"/>
          </w:tcPr>
          <w:p>
            <w:pPr>
              <w:spacing w:after="0"/>
              <w:rPr>
                <w:sz w:val="16"/>
                <w:szCs w:val="16"/>
                <w:color w:val="auto"/>
              </w:rPr>
            </w:pPr>
          </w:p>
        </w:tc>
        <w:tc>
          <w:tcPr>
            <w:tcW w:w="720" w:type="dxa"/>
            <w:vAlign w:val="bottom"/>
          </w:tcPr>
          <w:p>
            <w:pPr>
              <w:spacing w:after="0"/>
              <w:rPr>
                <w:sz w:val="16"/>
                <w:szCs w:val="16"/>
                <w:color w:val="auto"/>
              </w:rPr>
            </w:pPr>
          </w:p>
        </w:tc>
        <w:tc>
          <w:tcPr>
            <w:tcW w:w="320" w:type="dxa"/>
            <w:vAlign w:val="bottom"/>
            <w:vMerge w:val="continue"/>
          </w:tcPr>
          <w:p>
            <w:pPr>
              <w:spacing w:after="0"/>
              <w:rPr>
                <w:sz w:val="16"/>
                <w:szCs w:val="16"/>
                <w:color w:val="auto"/>
              </w:rPr>
            </w:pPr>
          </w:p>
        </w:tc>
        <w:tc>
          <w:tcPr>
            <w:tcW w:w="366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6"/>
                <w:szCs w:val="16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03"/>
        </w:trPr>
        <w:tc>
          <w:tcPr>
            <w:tcW w:w="1180" w:type="dxa"/>
            <w:vAlign w:val="bottom"/>
            <w:tcBorders>
              <w:left w:val="single" w:sz="8" w:color="auto"/>
            </w:tcBorders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3400" w:type="dxa"/>
            <w:vAlign w:val="bottom"/>
            <w:tcBorders>
              <w:right w:val="single" w:sz="8" w:color="auto"/>
            </w:tcBorders>
          </w:tcPr>
          <w:p>
            <w:pPr>
              <w:ind w:left="20"/>
              <w:spacing w:after="0" w:line="203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b w:val="1"/>
                <w:bCs w:val="1"/>
                <w:color w:val="auto"/>
              </w:rPr>
              <w:t>структуры местного</w:t>
            </w:r>
          </w:p>
        </w:tc>
        <w:tc>
          <w:tcPr>
            <w:tcW w:w="100" w:type="dxa"/>
            <w:vAlign w:val="bottom"/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720" w:type="dxa"/>
            <w:vAlign w:val="bottom"/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320" w:type="dxa"/>
            <w:vAlign w:val="bottom"/>
          </w:tcPr>
          <w:p>
            <w:pPr>
              <w:spacing w:after="0" w:line="203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g)</w:t>
            </w:r>
          </w:p>
        </w:tc>
        <w:tc>
          <w:tcPr>
            <w:tcW w:w="3660" w:type="dxa"/>
            <w:vAlign w:val="bottom"/>
            <w:tcBorders>
              <w:right w:val="single" w:sz="8" w:color="auto"/>
            </w:tcBorders>
          </w:tcPr>
          <w:p>
            <w:pPr>
              <w:ind w:left="40"/>
              <w:spacing w:after="0" w:line="203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бюджетную политику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02"/>
        </w:trPr>
        <w:tc>
          <w:tcPr>
            <w:tcW w:w="1180" w:type="dxa"/>
            <w:vAlign w:val="bottom"/>
            <w:tcBorders>
              <w:left w:val="single" w:sz="8" w:color="auto"/>
            </w:tcBorders>
            <w:vMerge w:val="restart"/>
          </w:tcPr>
          <w:p>
            <w:pPr>
              <w:ind w:left="8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e)</w:t>
            </w:r>
          </w:p>
        </w:tc>
        <w:tc>
          <w:tcPr>
            <w:tcW w:w="3400" w:type="dxa"/>
            <w:vAlign w:val="bottom"/>
            <w:tcBorders>
              <w:right w:val="single" w:sz="8" w:color="auto"/>
            </w:tcBorders>
          </w:tcPr>
          <w:p>
            <w:pPr>
              <w:ind w:left="20"/>
              <w:spacing w:after="0" w:line="202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b w:val="1"/>
                <w:bCs w:val="1"/>
                <w:color w:val="auto"/>
              </w:rPr>
              <w:t>самоуправления</w:t>
            </w:r>
          </w:p>
        </w:tc>
        <w:tc>
          <w:tcPr>
            <w:tcW w:w="100" w:type="dxa"/>
            <w:vAlign w:val="bottom"/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720" w:type="dxa"/>
            <w:vAlign w:val="bottom"/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320" w:type="dxa"/>
            <w:vAlign w:val="bottom"/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36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99"/>
        </w:trPr>
        <w:tc>
          <w:tcPr>
            <w:tcW w:w="1180" w:type="dxa"/>
            <w:vAlign w:val="bottom"/>
            <w:tcBorders>
              <w:left w:val="single" w:sz="8" w:color="auto"/>
            </w:tcBorders>
            <w:vMerge w:val="continue"/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3400" w:type="dxa"/>
            <w:vAlign w:val="bottom"/>
            <w:tcBorders>
              <w:right w:val="single" w:sz="8" w:color="auto"/>
            </w:tcBorders>
          </w:tcPr>
          <w:p>
            <w:pPr>
              <w:ind w:left="20"/>
              <w:spacing w:after="0" w:line="19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распределения полномочий между</w:t>
            </w:r>
          </w:p>
        </w:tc>
        <w:tc>
          <w:tcPr>
            <w:tcW w:w="100" w:type="dxa"/>
            <w:vAlign w:val="bottom"/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720" w:type="dxa"/>
            <w:vAlign w:val="bottom"/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320" w:type="dxa"/>
            <w:vAlign w:val="bottom"/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36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41"/>
        </w:trPr>
        <w:tc>
          <w:tcPr>
            <w:tcW w:w="1180" w:type="dxa"/>
            <w:vAlign w:val="bottom"/>
            <w:tcBorders>
              <w:left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3400" w:type="dxa"/>
            <w:vAlign w:val="bottom"/>
            <w:tcBorders>
              <w:right w:val="single" w:sz="8" w:color="auto"/>
            </w:tcBorders>
          </w:tcPr>
          <w:p>
            <w:pPr>
              <w:ind w:left="20"/>
              <w:spacing w:after="0" w:line="242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уровнями власти</w:t>
            </w:r>
          </w:p>
        </w:tc>
        <w:tc>
          <w:tcPr>
            <w:tcW w:w="10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72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32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36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94"/>
        </w:trPr>
        <w:tc>
          <w:tcPr>
            <w:tcW w:w="1180" w:type="dxa"/>
            <w:vAlign w:val="bottom"/>
            <w:tcBorders>
              <w:left w:val="single" w:sz="8" w:color="auto"/>
              <w:bottom w:val="single" w:sz="8" w:color="auto"/>
            </w:tcBorders>
          </w:tcPr>
          <w:p>
            <w:pPr>
              <w:spacing w:after="0"/>
              <w:rPr>
                <w:sz w:val="16"/>
                <w:szCs w:val="16"/>
                <w:color w:val="auto"/>
              </w:rPr>
            </w:pPr>
          </w:p>
        </w:tc>
        <w:tc>
          <w:tcPr>
            <w:tcW w:w="34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6"/>
                <w:szCs w:val="16"/>
                <w:color w:val="auto"/>
              </w:rPr>
            </w:pPr>
          </w:p>
        </w:tc>
        <w:tc>
          <w:tcPr>
            <w:tcW w:w="1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16"/>
                <w:szCs w:val="16"/>
                <w:color w:val="auto"/>
              </w:rPr>
            </w:pPr>
          </w:p>
        </w:tc>
        <w:tc>
          <w:tcPr>
            <w:tcW w:w="4700" w:type="dxa"/>
            <w:vAlign w:val="bottom"/>
            <w:tcBorders>
              <w:bottom w:val="single" w:sz="8" w:color="auto"/>
              <w:right w:val="single" w:sz="8" w:color="auto"/>
            </w:tcBorders>
            <w:gridSpan w:val="3"/>
          </w:tcPr>
          <w:p>
            <w:pPr>
              <w:spacing w:after="0"/>
              <w:rPr>
                <w:sz w:val="16"/>
                <w:szCs w:val="16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19"/>
        </w:trPr>
        <w:tc>
          <w:tcPr>
            <w:tcW w:w="1180" w:type="dxa"/>
            <w:vAlign w:val="bottom"/>
          </w:tcPr>
          <w:p>
            <w:pPr>
              <w:spacing w:after="0" w:line="21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b w:val="1"/>
                <w:bCs w:val="1"/>
                <w:color w:val="auto"/>
                <w:w w:val="98"/>
              </w:rPr>
              <w:t>ЗАДАНИЕ 2.</w:t>
            </w:r>
          </w:p>
        </w:tc>
        <w:tc>
          <w:tcPr>
            <w:tcW w:w="8200" w:type="dxa"/>
            <w:vAlign w:val="bottom"/>
            <w:gridSpan w:val="5"/>
          </w:tcPr>
          <w:p>
            <w:pPr>
              <w:ind w:left="100"/>
              <w:spacing w:after="0" w:line="21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b w:val="1"/>
                <w:bCs w:val="1"/>
                <w:color w:val="auto"/>
              </w:rPr>
              <w:t>Выберите правильные ответы либо правильные утверждения.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700"/>
        </w:trPr>
        <w:tc>
          <w:tcPr>
            <w:tcW w:w="4580" w:type="dxa"/>
            <w:vAlign w:val="bottom"/>
            <w:tcBorders>
              <w:bottom w:val="single" w:sz="8" w:color="auto"/>
            </w:tcBorders>
            <w:gridSpan w:val="2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700" w:type="dxa"/>
            <w:vAlign w:val="bottom"/>
            <w:tcBorders>
              <w:bottom w:val="single" w:sz="8" w:color="auto"/>
            </w:tcBorders>
            <w:gridSpan w:val="3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72"/>
        </w:trPr>
        <w:tc>
          <w:tcPr>
            <w:tcW w:w="4580" w:type="dxa"/>
            <w:vAlign w:val="bottom"/>
            <w:tcBorders>
              <w:left w:val="single" w:sz="8" w:color="auto"/>
            </w:tcBorders>
            <w:gridSpan w:val="2"/>
          </w:tcPr>
          <w:p>
            <w:pPr>
              <w:ind w:left="480"/>
              <w:spacing w:after="0" w:line="173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19"/>
                <w:szCs w:val="19"/>
                <w:color w:val="auto"/>
              </w:rPr>
              <w:t>1.   Финансовые ресурсы – это:</w:t>
            </w:r>
          </w:p>
        </w:tc>
        <w:tc>
          <w:tcPr>
            <w:tcW w:w="1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4"/>
                <w:szCs w:val="14"/>
                <w:color w:val="auto"/>
              </w:rPr>
            </w:pPr>
          </w:p>
        </w:tc>
        <w:tc>
          <w:tcPr>
            <w:tcW w:w="4700" w:type="dxa"/>
            <w:vAlign w:val="bottom"/>
            <w:tcBorders>
              <w:right w:val="single" w:sz="8" w:color="auto"/>
            </w:tcBorders>
            <w:gridSpan w:val="3"/>
          </w:tcPr>
          <w:p>
            <w:pPr>
              <w:ind w:left="100"/>
              <w:spacing w:after="0" w:line="173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19"/>
                <w:szCs w:val="19"/>
                <w:color w:val="auto"/>
              </w:rPr>
              <w:t>6. Бюджетные сметы казенных учреждений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02"/>
        </w:trPr>
        <w:tc>
          <w:tcPr>
            <w:tcW w:w="1180" w:type="dxa"/>
            <w:vAlign w:val="bottom"/>
            <w:tcBorders>
              <w:left w:val="single" w:sz="8" w:color="auto"/>
            </w:tcBorders>
          </w:tcPr>
          <w:p>
            <w:pPr>
              <w:ind w:left="840"/>
              <w:spacing w:after="0" w:line="202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b w:val="1"/>
                <w:bCs w:val="1"/>
                <w:color w:val="auto"/>
              </w:rPr>
              <w:t>a)</w:t>
            </w:r>
          </w:p>
        </w:tc>
        <w:tc>
          <w:tcPr>
            <w:tcW w:w="3400" w:type="dxa"/>
            <w:vAlign w:val="bottom"/>
          </w:tcPr>
          <w:p>
            <w:pPr>
              <w:ind w:left="20"/>
              <w:spacing w:after="0" w:line="202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b w:val="1"/>
                <w:bCs w:val="1"/>
                <w:color w:val="auto"/>
              </w:rPr>
              <w:t>материальные носители</w:t>
            </w:r>
          </w:p>
        </w:tc>
        <w:tc>
          <w:tcPr>
            <w:tcW w:w="1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4700" w:type="dxa"/>
            <w:vAlign w:val="bottom"/>
            <w:tcBorders>
              <w:right w:val="single" w:sz="8" w:color="auto"/>
            </w:tcBorders>
            <w:gridSpan w:val="3"/>
          </w:tcPr>
          <w:p>
            <w:pPr>
              <w:ind w:left="100"/>
              <w:spacing w:after="0" w:line="202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утверждаются: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99"/>
        </w:trPr>
        <w:tc>
          <w:tcPr>
            <w:tcW w:w="1180" w:type="dxa"/>
            <w:vAlign w:val="bottom"/>
            <w:tcBorders>
              <w:left w:val="single" w:sz="8" w:color="auto"/>
            </w:tcBorders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3400" w:type="dxa"/>
            <w:vAlign w:val="bottom"/>
          </w:tcPr>
          <w:p>
            <w:pPr>
              <w:ind w:left="20"/>
              <w:spacing w:after="0" w:line="19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b w:val="1"/>
                <w:bCs w:val="1"/>
                <w:color w:val="auto"/>
              </w:rPr>
              <w:t>финансовых отношений</w:t>
            </w:r>
          </w:p>
        </w:tc>
        <w:tc>
          <w:tcPr>
            <w:tcW w:w="1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720" w:type="dxa"/>
            <w:vAlign w:val="bottom"/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320" w:type="dxa"/>
            <w:vAlign w:val="bottom"/>
          </w:tcPr>
          <w:p>
            <w:pPr>
              <w:ind w:left="100"/>
              <w:spacing w:after="0" w:line="19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a)</w:t>
            </w:r>
          </w:p>
        </w:tc>
        <w:tc>
          <w:tcPr>
            <w:tcW w:w="3660" w:type="dxa"/>
            <w:vAlign w:val="bottom"/>
            <w:tcBorders>
              <w:right w:val="single" w:sz="8" w:color="auto"/>
            </w:tcBorders>
          </w:tcPr>
          <w:p>
            <w:pPr>
              <w:ind w:left="140"/>
              <w:spacing w:after="0" w:line="19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руководителем учреждения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20"/>
        </w:trPr>
        <w:tc>
          <w:tcPr>
            <w:tcW w:w="1180" w:type="dxa"/>
            <w:vAlign w:val="bottom"/>
            <w:tcBorders>
              <w:left w:val="single" w:sz="8" w:color="auto"/>
            </w:tcBorders>
          </w:tcPr>
          <w:p>
            <w:pPr>
              <w:ind w:left="840"/>
              <w:spacing w:after="0" w:line="220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b)</w:t>
            </w:r>
          </w:p>
        </w:tc>
        <w:tc>
          <w:tcPr>
            <w:tcW w:w="3400" w:type="dxa"/>
            <w:vAlign w:val="bottom"/>
          </w:tcPr>
          <w:p>
            <w:pPr>
              <w:ind w:left="20"/>
              <w:spacing w:after="0" w:line="220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только денежные средства населения</w:t>
            </w:r>
          </w:p>
        </w:tc>
        <w:tc>
          <w:tcPr>
            <w:tcW w:w="1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720" w:type="dxa"/>
            <w:vAlign w:val="bottom"/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320" w:type="dxa"/>
            <w:vAlign w:val="bottom"/>
          </w:tcPr>
          <w:p>
            <w:pPr>
              <w:ind w:left="100"/>
              <w:spacing w:after="0" w:line="21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b w:val="1"/>
                <w:bCs w:val="1"/>
                <w:color w:val="auto"/>
              </w:rPr>
              <w:t>b)</w:t>
            </w:r>
          </w:p>
        </w:tc>
        <w:tc>
          <w:tcPr>
            <w:tcW w:w="3660" w:type="dxa"/>
            <w:vAlign w:val="bottom"/>
            <w:tcBorders>
              <w:right w:val="single" w:sz="8" w:color="auto"/>
            </w:tcBorders>
          </w:tcPr>
          <w:p>
            <w:pPr>
              <w:ind w:left="140"/>
              <w:spacing w:after="0" w:line="21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b w:val="1"/>
                <w:bCs w:val="1"/>
                <w:color w:val="auto"/>
              </w:rPr>
              <w:t>главным распорядителем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80"/>
        </w:trPr>
        <w:tc>
          <w:tcPr>
            <w:tcW w:w="1180" w:type="dxa"/>
            <w:vAlign w:val="bottom"/>
            <w:tcBorders>
              <w:left w:val="single" w:sz="8" w:color="auto"/>
            </w:tcBorders>
            <w:vMerge w:val="restart"/>
          </w:tcPr>
          <w:p>
            <w:pPr>
              <w:ind w:left="8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b w:val="1"/>
                <w:bCs w:val="1"/>
                <w:color w:val="auto"/>
              </w:rPr>
              <w:t>c)</w:t>
            </w:r>
          </w:p>
        </w:tc>
        <w:tc>
          <w:tcPr>
            <w:tcW w:w="3400" w:type="dxa"/>
            <w:vAlign w:val="bottom"/>
            <w:vMerge w:val="restart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b w:val="1"/>
                <w:bCs w:val="1"/>
                <w:color w:val="auto"/>
              </w:rPr>
              <w:t>денежные доходы, поступления и</w:t>
            </w:r>
          </w:p>
        </w:tc>
        <w:tc>
          <w:tcPr>
            <w:tcW w:w="1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720" w:type="dxa"/>
            <w:vAlign w:val="bottom"/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320" w:type="dxa"/>
            <w:vAlign w:val="bottom"/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3660" w:type="dxa"/>
            <w:vAlign w:val="bottom"/>
            <w:tcBorders>
              <w:right w:val="single" w:sz="8" w:color="auto"/>
            </w:tcBorders>
          </w:tcPr>
          <w:p>
            <w:pPr>
              <w:ind w:left="140"/>
              <w:spacing w:after="0" w:line="181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b w:val="1"/>
                <w:bCs w:val="1"/>
                <w:color w:val="auto"/>
              </w:rPr>
              <w:t>(распорядителем) бюджетных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86"/>
        </w:trPr>
        <w:tc>
          <w:tcPr>
            <w:tcW w:w="1180" w:type="dxa"/>
            <w:vAlign w:val="bottom"/>
            <w:tcBorders>
              <w:left w:val="single" w:sz="8" w:color="auto"/>
            </w:tcBorders>
            <w:vMerge w:val="continue"/>
          </w:tcPr>
          <w:p>
            <w:pPr>
              <w:spacing w:after="0"/>
              <w:rPr>
                <w:sz w:val="7"/>
                <w:szCs w:val="7"/>
                <w:color w:val="auto"/>
              </w:rPr>
            </w:pPr>
          </w:p>
        </w:tc>
        <w:tc>
          <w:tcPr>
            <w:tcW w:w="3400" w:type="dxa"/>
            <w:vAlign w:val="bottom"/>
            <w:vMerge w:val="continue"/>
          </w:tcPr>
          <w:p>
            <w:pPr>
              <w:spacing w:after="0"/>
              <w:rPr>
                <w:sz w:val="7"/>
                <w:szCs w:val="7"/>
                <w:color w:val="auto"/>
              </w:rPr>
            </w:pPr>
          </w:p>
        </w:tc>
        <w:tc>
          <w:tcPr>
            <w:tcW w:w="1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7"/>
                <w:szCs w:val="7"/>
                <w:color w:val="auto"/>
              </w:rPr>
            </w:pPr>
          </w:p>
        </w:tc>
        <w:tc>
          <w:tcPr>
            <w:tcW w:w="720" w:type="dxa"/>
            <w:vAlign w:val="bottom"/>
          </w:tcPr>
          <w:p>
            <w:pPr>
              <w:spacing w:after="0"/>
              <w:rPr>
                <w:sz w:val="7"/>
                <w:szCs w:val="7"/>
                <w:color w:val="auto"/>
              </w:rPr>
            </w:pPr>
          </w:p>
        </w:tc>
        <w:tc>
          <w:tcPr>
            <w:tcW w:w="320" w:type="dxa"/>
            <w:vAlign w:val="bottom"/>
          </w:tcPr>
          <w:p>
            <w:pPr>
              <w:spacing w:after="0"/>
              <w:rPr>
                <w:sz w:val="7"/>
                <w:szCs w:val="7"/>
                <w:color w:val="auto"/>
              </w:rPr>
            </w:pPr>
          </w:p>
        </w:tc>
        <w:tc>
          <w:tcPr>
            <w:tcW w:w="366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ind w:left="140"/>
              <w:spacing w:after="0" w:line="19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b w:val="1"/>
                <w:bCs w:val="1"/>
                <w:color w:val="auto"/>
              </w:rPr>
              <w:t>средств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13"/>
        </w:trPr>
        <w:tc>
          <w:tcPr>
            <w:tcW w:w="1180" w:type="dxa"/>
            <w:vAlign w:val="bottom"/>
            <w:tcBorders>
              <w:lef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3400" w:type="dxa"/>
            <w:vAlign w:val="bottom"/>
            <w:vMerge w:val="restart"/>
          </w:tcPr>
          <w:p>
            <w:pPr>
              <w:ind w:left="20"/>
              <w:spacing w:after="0" w:line="202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b w:val="1"/>
                <w:bCs w:val="1"/>
                <w:color w:val="auto"/>
              </w:rPr>
              <w:t>накопления домохозяйств,</w:t>
            </w:r>
          </w:p>
        </w:tc>
        <w:tc>
          <w:tcPr>
            <w:tcW w:w="1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720" w:type="dxa"/>
            <w:vAlign w:val="bottom"/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320" w:type="dxa"/>
            <w:vAlign w:val="bottom"/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366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89"/>
        </w:trPr>
        <w:tc>
          <w:tcPr>
            <w:tcW w:w="1180" w:type="dxa"/>
            <w:vAlign w:val="bottom"/>
            <w:tcBorders>
              <w:left w:val="single" w:sz="8" w:color="auto"/>
            </w:tcBorders>
          </w:tcPr>
          <w:p>
            <w:pPr>
              <w:spacing w:after="0"/>
              <w:rPr>
                <w:sz w:val="7"/>
                <w:szCs w:val="7"/>
                <w:color w:val="auto"/>
              </w:rPr>
            </w:pPr>
          </w:p>
        </w:tc>
        <w:tc>
          <w:tcPr>
            <w:tcW w:w="3400" w:type="dxa"/>
            <w:vAlign w:val="bottom"/>
            <w:vMerge w:val="continue"/>
          </w:tcPr>
          <w:p>
            <w:pPr>
              <w:spacing w:after="0"/>
              <w:rPr>
                <w:sz w:val="7"/>
                <w:szCs w:val="7"/>
                <w:color w:val="auto"/>
              </w:rPr>
            </w:pPr>
          </w:p>
        </w:tc>
        <w:tc>
          <w:tcPr>
            <w:tcW w:w="1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7"/>
                <w:szCs w:val="7"/>
                <w:color w:val="auto"/>
              </w:rPr>
            </w:pPr>
          </w:p>
        </w:tc>
        <w:tc>
          <w:tcPr>
            <w:tcW w:w="720" w:type="dxa"/>
            <w:vAlign w:val="bottom"/>
          </w:tcPr>
          <w:p>
            <w:pPr>
              <w:spacing w:after="0"/>
              <w:rPr>
                <w:sz w:val="7"/>
                <w:szCs w:val="7"/>
                <w:color w:val="auto"/>
              </w:rPr>
            </w:pPr>
          </w:p>
        </w:tc>
        <w:tc>
          <w:tcPr>
            <w:tcW w:w="320" w:type="dxa"/>
            <w:vAlign w:val="bottom"/>
            <w:vMerge w:val="restart"/>
          </w:tcPr>
          <w:p>
            <w:pPr>
              <w:ind w:left="100"/>
              <w:spacing w:after="0" w:line="19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c)</w:t>
            </w:r>
          </w:p>
        </w:tc>
        <w:tc>
          <w:tcPr>
            <w:tcW w:w="366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ind w:left="140"/>
              <w:spacing w:after="0" w:line="19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Председателем Правительства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10"/>
        </w:trPr>
        <w:tc>
          <w:tcPr>
            <w:tcW w:w="1180" w:type="dxa"/>
            <w:vAlign w:val="bottom"/>
            <w:tcBorders>
              <w:lef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3400" w:type="dxa"/>
            <w:vAlign w:val="bottom"/>
            <w:vMerge w:val="restart"/>
          </w:tcPr>
          <w:p>
            <w:pPr>
              <w:ind w:left="20"/>
              <w:spacing w:after="0" w:line="21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b w:val="1"/>
                <w:bCs w:val="1"/>
                <w:color w:val="auto"/>
              </w:rPr>
              <w:t>организаций и государства</w:t>
            </w:r>
          </w:p>
        </w:tc>
        <w:tc>
          <w:tcPr>
            <w:tcW w:w="1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720" w:type="dxa"/>
            <w:vAlign w:val="bottom"/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320" w:type="dxa"/>
            <w:vAlign w:val="bottom"/>
            <w:vMerge w:val="continue"/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366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09"/>
        </w:trPr>
        <w:tc>
          <w:tcPr>
            <w:tcW w:w="1180" w:type="dxa"/>
            <w:vAlign w:val="bottom"/>
            <w:tcBorders>
              <w:lef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3400" w:type="dxa"/>
            <w:vAlign w:val="bottom"/>
            <w:vMerge w:val="continue"/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1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720" w:type="dxa"/>
            <w:vAlign w:val="bottom"/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320" w:type="dxa"/>
            <w:vAlign w:val="bottom"/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366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ind w:left="140"/>
              <w:spacing w:after="0" w:line="202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Российской Федерации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93"/>
        </w:trPr>
        <w:tc>
          <w:tcPr>
            <w:tcW w:w="1180" w:type="dxa"/>
            <w:vAlign w:val="bottom"/>
            <w:tcBorders>
              <w:left w:val="single" w:sz="8" w:color="auto"/>
            </w:tcBorders>
            <w:vMerge w:val="restart"/>
          </w:tcPr>
          <w:p>
            <w:pPr>
              <w:ind w:left="8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b w:val="1"/>
                <w:bCs w:val="1"/>
                <w:color w:val="auto"/>
              </w:rPr>
              <w:t>d)</w:t>
            </w:r>
          </w:p>
        </w:tc>
        <w:tc>
          <w:tcPr>
            <w:tcW w:w="3400" w:type="dxa"/>
            <w:vAlign w:val="bottom"/>
            <w:vMerge w:val="restart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b w:val="1"/>
                <w:bCs w:val="1"/>
                <w:color w:val="auto"/>
              </w:rPr>
              <w:t>накопления субъектов экономики</w:t>
            </w:r>
          </w:p>
        </w:tc>
        <w:tc>
          <w:tcPr>
            <w:tcW w:w="1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720" w:type="dxa"/>
            <w:vAlign w:val="bottom"/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320" w:type="dxa"/>
            <w:vAlign w:val="bottom"/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366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50"/>
        </w:trPr>
        <w:tc>
          <w:tcPr>
            <w:tcW w:w="1180" w:type="dxa"/>
            <w:vAlign w:val="bottom"/>
            <w:tcBorders>
              <w:lef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3400" w:type="dxa"/>
            <w:vAlign w:val="bottom"/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720" w:type="dxa"/>
            <w:vAlign w:val="bottom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320" w:type="dxa"/>
            <w:vAlign w:val="bottom"/>
            <w:vMerge w:val="restart"/>
          </w:tcPr>
          <w:p>
            <w:pPr>
              <w:ind w:left="100"/>
              <w:spacing w:after="0" w:line="19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d)</w:t>
            </w:r>
          </w:p>
        </w:tc>
        <w:tc>
          <w:tcPr>
            <w:tcW w:w="366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ind w:left="140"/>
              <w:spacing w:after="0" w:line="19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Государственной Думой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50"/>
        </w:trPr>
        <w:tc>
          <w:tcPr>
            <w:tcW w:w="1180" w:type="dxa"/>
            <w:vAlign w:val="bottom"/>
            <w:tcBorders>
              <w:left w:val="single" w:sz="8" w:color="auto"/>
            </w:tcBorders>
            <w:vMerge w:val="restart"/>
          </w:tcPr>
          <w:p>
            <w:pPr>
              <w:ind w:left="8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e)</w:t>
            </w:r>
          </w:p>
        </w:tc>
        <w:tc>
          <w:tcPr>
            <w:tcW w:w="3400" w:type="dxa"/>
            <w:vAlign w:val="bottom"/>
            <w:vMerge w:val="restart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все денежные средства в обращении</w:t>
            </w:r>
          </w:p>
        </w:tc>
        <w:tc>
          <w:tcPr>
            <w:tcW w:w="1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720" w:type="dxa"/>
            <w:vAlign w:val="bottom"/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320" w:type="dxa"/>
            <w:vAlign w:val="bottom"/>
            <w:vMerge w:val="continue"/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366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19"/>
        </w:trPr>
        <w:tc>
          <w:tcPr>
            <w:tcW w:w="1180" w:type="dxa"/>
            <w:vAlign w:val="bottom"/>
            <w:tcBorders>
              <w:left w:val="single" w:sz="8" w:color="auto"/>
            </w:tcBorders>
            <w:vMerge w:val="continue"/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3400" w:type="dxa"/>
            <w:vAlign w:val="bottom"/>
            <w:vMerge w:val="continue"/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1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720" w:type="dxa"/>
            <w:vAlign w:val="bottom"/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320" w:type="dxa"/>
            <w:vAlign w:val="bottom"/>
          </w:tcPr>
          <w:p>
            <w:pPr>
              <w:ind w:left="100"/>
              <w:spacing w:after="0" w:line="21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e)</w:t>
            </w:r>
          </w:p>
        </w:tc>
        <w:tc>
          <w:tcPr>
            <w:tcW w:w="3660" w:type="dxa"/>
            <w:vAlign w:val="bottom"/>
            <w:tcBorders>
              <w:right w:val="single" w:sz="8" w:color="auto"/>
            </w:tcBorders>
          </w:tcPr>
          <w:p>
            <w:pPr>
              <w:ind w:left="140"/>
              <w:spacing w:after="0" w:line="21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Министерством финансов РФ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98"/>
        </w:trPr>
        <w:tc>
          <w:tcPr>
            <w:tcW w:w="4580" w:type="dxa"/>
            <w:vAlign w:val="bottom"/>
            <w:tcBorders>
              <w:left w:val="single" w:sz="8" w:color="auto"/>
              <w:bottom w:val="single" w:sz="8" w:color="auto"/>
            </w:tcBorders>
            <w:gridSpan w:val="2"/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1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4700" w:type="dxa"/>
            <w:vAlign w:val="bottom"/>
            <w:tcBorders>
              <w:bottom w:val="single" w:sz="8" w:color="auto"/>
              <w:right w:val="single" w:sz="8" w:color="auto"/>
            </w:tcBorders>
            <w:gridSpan w:val="3"/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72"/>
        </w:trPr>
        <w:tc>
          <w:tcPr>
            <w:tcW w:w="4580" w:type="dxa"/>
            <w:vAlign w:val="bottom"/>
            <w:tcBorders>
              <w:left w:val="single" w:sz="8" w:color="auto"/>
            </w:tcBorders>
            <w:gridSpan w:val="2"/>
          </w:tcPr>
          <w:p>
            <w:pPr>
              <w:ind w:left="480"/>
              <w:spacing w:after="0" w:line="173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19"/>
                <w:szCs w:val="19"/>
                <w:color w:val="auto"/>
              </w:rPr>
              <w:t>2.   Какие финансовые отношения включаются</w:t>
            </w:r>
          </w:p>
        </w:tc>
        <w:tc>
          <w:tcPr>
            <w:tcW w:w="1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4"/>
                <w:szCs w:val="14"/>
                <w:color w:val="auto"/>
              </w:rPr>
            </w:pPr>
          </w:p>
        </w:tc>
        <w:tc>
          <w:tcPr>
            <w:tcW w:w="4700" w:type="dxa"/>
            <w:vAlign w:val="bottom"/>
            <w:tcBorders>
              <w:right w:val="single" w:sz="8" w:color="auto"/>
            </w:tcBorders>
            <w:gridSpan w:val="3"/>
          </w:tcPr>
          <w:p>
            <w:pPr>
              <w:ind w:left="100"/>
              <w:spacing w:after="0" w:line="173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19"/>
                <w:szCs w:val="19"/>
                <w:color w:val="auto"/>
              </w:rPr>
              <w:t>7. Правительство РФ в системе управления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02"/>
        </w:trPr>
        <w:tc>
          <w:tcPr>
            <w:tcW w:w="4580" w:type="dxa"/>
            <w:vAlign w:val="bottom"/>
            <w:tcBorders>
              <w:left w:val="single" w:sz="8" w:color="auto"/>
            </w:tcBorders>
            <w:gridSpan w:val="2"/>
          </w:tcPr>
          <w:p>
            <w:pPr>
              <w:ind w:left="840"/>
              <w:spacing w:after="0" w:line="202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в сферу государственных и</w:t>
            </w:r>
          </w:p>
        </w:tc>
        <w:tc>
          <w:tcPr>
            <w:tcW w:w="1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4700" w:type="dxa"/>
            <w:vAlign w:val="bottom"/>
            <w:tcBorders>
              <w:right w:val="single" w:sz="8" w:color="auto"/>
            </w:tcBorders>
            <w:gridSpan w:val="3"/>
          </w:tcPr>
          <w:p>
            <w:pPr>
              <w:ind w:left="100"/>
              <w:spacing w:after="0" w:line="202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финансами государства реализует следующие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00"/>
        </w:trPr>
        <w:tc>
          <w:tcPr>
            <w:tcW w:w="4580" w:type="dxa"/>
            <w:vAlign w:val="bottom"/>
            <w:tcBorders>
              <w:left w:val="single" w:sz="8" w:color="auto"/>
            </w:tcBorders>
            <w:gridSpan w:val="2"/>
          </w:tcPr>
          <w:p>
            <w:pPr>
              <w:ind w:left="840"/>
              <w:spacing w:after="0" w:line="200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муниципальных финансов финансовой</w:t>
            </w:r>
          </w:p>
        </w:tc>
        <w:tc>
          <w:tcPr>
            <w:tcW w:w="1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720" w:type="dxa"/>
            <w:vAlign w:val="bottom"/>
          </w:tcPr>
          <w:p>
            <w:pPr>
              <w:ind w:left="100"/>
              <w:spacing w:after="0" w:line="200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  <w:w w:val="96"/>
              </w:rPr>
              <w:t>задачи:</w:t>
            </w:r>
          </w:p>
        </w:tc>
        <w:tc>
          <w:tcPr>
            <w:tcW w:w="320" w:type="dxa"/>
            <w:vAlign w:val="bottom"/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36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99"/>
        </w:trPr>
        <w:tc>
          <w:tcPr>
            <w:tcW w:w="4580" w:type="dxa"/>
            <w:vAlign w:val="bottom"/>
            <w:tcBorders>
              <w:left w:val="single" w:sz="8" w:color="auto"/>
            </w:tcBorders>
            <w:gridSpan w:val="2"/>
          </w:tcPr>
          <w:p>
            <w:pPr>
              <w:ind w:left="840"/>
              <w:spacing w:after="0" w:line="19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системы РФ в качестве ее звеньев:</w:t>
            </w:r>
          </w:p>
        </w:tc>
        <w:tc>
          <w:tcPr>
            <w:tcW w:w="1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720" w:type="dxa"/>
            <w:vAlign w:val="bottom"/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320" w:type="dxa"/>
            <w:vAlign w:val="bottom"/>
          </w:tcPr>
          <w:p>
            <w:pPr>
              <w:ind w:left="100"/>
              <w:spacing w:after="0" w:line="19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b w:val="1"/>
                <w:bCs w:val="1"/>
                <w:color w:val="auto"/>
              </w:rPr>
              <w:t>a)</w:t>
            </w:r>
          </w:p>
        </w:tc>
        <w:tc>
          <w:tcPr>
            <w:tcW w:w="3660" w:type="dxa"/>
            <w:vAlign w:val="bottom"/>
            <w:tcBorders>
              <w:right w:val="single" w:sz="8" w:color="auto"/>
            </w:tcBorders>
          </w:tcPr>
          <w:p>
            <w:pPr>
              <w:ind w:left="140"/>
              <w:spacing w:after="0" w:line="19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b w:val="1"/>
                <w:bCs w:val="1"/>
                <w:color w:val="auto"/>
              </w:rPr>
              <w:t>разрабатывает предложения по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02"/>
        </w:trPr>
        <w:tc>
          <w:tcPr>
            <w:tcW w:w="1180" w:type="dxa"/>
            <w:vAlign w:val="bottom"/>
            <w:tcBorders>
              <w:left w:val="single" w:sz="8" w:color="auto"/>
            </w:tcBorders>
          </w:tcPr>
          <w:p>
            <w:pPr>
              <w:ind w:left="840"/>
              <w:spacing w:after="0" w:line="202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a)</w:t>
            </w:r>
          </w:p>
        </w:tc>
        <w:tc>
          <w:tcPr>
            <w:tcW w:w="3400" w:type="dxa"/>
            <w:vAlign w:val="bottom"/>
          </w:tcPr>
          <w:p>
            <w:pPr>
              <w:ind w:left="20"/>
              <w:spacing w:after="0" w:line="202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финансы казенных учреждений</w:t>
            </w:r>
          </w:p>
        </w:tc>
        <w:tc>
          <w:tcPr>
            <w:tcW w:w="1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720" w:type="dxa"/>
            <w:vAlign w:val="bottom"/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320" w:type="dxa"/>
            <w:vAlign w:val="bottom"/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3660" w:type="dxa"/>
            <w:vAlign w:val="bottom"/>
            <w:tcBorders>
              <w:right w:val="single" w:sz="8" w:color="auto"/>
            </w:tcBorders>
          </w:tcPr>
          <w:p>
            <w:pPr>
              <w:ind w:left="140"/>
              <w:spacing w:after="0" w:line="202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b w:val="1"/>
                <w:bCs w:val="1"/>
                <w:color w:val="auto"/>
              </w:rPr>
              <w:t>совершенствованию финансовой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99"/>
        </w:trPr>
        <w:tc>
          <w:tcPr>
            <w:tcW w:w="1180" w:type="dxa"/>
            <w:vAlign w:val="bottom"/>
            <w:tcBorders>
              <w:left w:val="single" w:sz="8" w:color="auto"/>
            </w:tcBorders>
          </w:tcPr>
          <w:p>
            <w:pPr>
              <w:ind w:left="840"/>
              <w:spacing w:after="0" w:line="19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b w:val="1"/>
                <w:bCs w:val="1"/>
                <w:color w:val="auto"/>
              </w:rPr>
              <w:t>b)</w:t>
            </w:r>
          </w:p>
        </w:tc>
        <w:tc>
          <w:tcPr>
            <w:tcW w:w="3400" w:type="dxa"/>
            <w:vAlign w:val="bottom"/>
          </w:tcPr>
          <w:p>
            <w:pPr>
              <w:ind w:left="20"/>
              <w:spacing w:after="0" w:line="19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b w:val="1"/>
                <w:bCs w:val="1"/>
                <w:color w:val="auto"/>
              </w:rPr>
              <w:t>государственные внебюджетные</w:t>
            </w:r>
          </w:p>
        </w:tc>
        <w:tc>
          <w:tcPr>
            <w:tcW w:w="1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720" w:type="dxa"/>
            <w:vAlign w:val="bottom"/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320" w:type="dxa"/>
            <w:vAlign w:val="bottom"/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3660" w:type="dxa"/>
            <w:vAlign w:val="bottom"/>
            <w:tcBorders>
              <w:right w:val="single" w:sz="8" w:color="auto"/>
            </w:tcBorders>
          </w:tcPr>
          <w:p>
            <w:pPr>
              <w:ind w:left="140"/>
              <w:spacing w:after="0" w:line="19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b w:val="1"/>
                <w:bCs w:val="1"/>
                <w:color w:val="auto"/>
              </w:rPr>
              <w:t>политики государства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99"/>
        </w:trPr>
        <w:tc>
          <w:tcPr>
            <w:tcW w:w="1180" w:type="dxa"/>
            <w:vAlign w:val="bottom"/>
            <w:tcBorders>
              <w:left w:val="single" w:sz="8" w:color="auto"/>
            </w:tcBorders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3400" w:type="dxa"/>
            <w:vAlign w:val="bottom"/>
          </w:tcPr>
          <w:p>
            <w:pPr>
              <w:ind w:left="20"/>
              <w:spacing w:after="0" w:line="19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b w:val="1"/>
                <w:bCs w:val="1"/>
                <w:color w:val="auto"/>
              </w:rPr>
              <w:t>фонды</w:t>
            </w:r>
          </w:p>
        </w:tc>
        <w:tc>
          <w:tcPr>
            <w:tcW w:w="1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720" w:type="dxa"/>
            <w:vAlign w:val="bottom"/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398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ind w:left="100"/>
              <w:spacing w:after="0" w:line="19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b w:val="1"/>
                <w:bCs w:val="1"/>
                <w:color w:val="auto"/>
              </w:rPr>
              <w:t>b)  обеспечивает проведение в РФ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02"/>
        </w:trPr>
        <w:tc>
          <w:tcPr>
            <w:tcW w:w="1180" w:type="dxa"/>
            <w:vAlign w:val="bottom"/>
            <w:tcBorders>
              <w:left w:val="single" w:sz="8" w:color="auto"/>
            </w:tcBorders>
          </w:tcPr>
          <w:p>
            <w:pPr>
              <w:ind w:left="840"/>
              <w:spacing w:after="0" w:line="202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c)</w:t>
            </w:r>
          </w:p>
        </w:tc>
        <w:tc>
          <w:tcPr>
            <w:tcW w:w="3400" w:type="dxa"/>
            <w:vAlign w:val="bottom"/>
          </w:tcPr>
          <w:p>
            <w:pPr>
              <w:ind w:left="20"/>
              <w:spacing w:after="0" w:line="202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финансы государственных</w:t>
            </w:r>
          </w:p>
        </w:tc>
        <w:tc>
          <w:tcPr>
            <w:tcW w:w="1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720" w:type="dxa"/>
            <w:vAlign w:val="bottom"/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320" w:type="dxa"/>
            <w:vAlign w:val="bottom"/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3660" w:type="dxa"/>
            <w:vAlign w:val="bottom"/>
            <w:tcBorders>
              <w:right w:val="single" w:sz="8" w:color="auto"/>
            </w:tcBorders>
          </w:tcPr>
          <w:p>
            <w:pPr>
              <w:ind w:left="140"/>
              <w:spacing w:after="0" w:line="202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b w:val="1"/>
                <w:bCs w:val="1"/>
                <w:color w:val="auto"/>
              </w:rPr>
              <w:t>единой финансовой политики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99"/>
        </w:trPr>
        <w:tc>
          <w:tcPr>
            <w:tcW w:w="1180" w:type="dxa"/>
            <w:vAlign w:val="bottom"/>
            <w:tcBorders>
              <w:left w:val="single" w:sz="8" w:color="auto"/>
            </w:tcBorders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3400" w:type="dxa"/>
            <w:vAlign w:val="bottom"/>
          </w:tcPr>
          <w:p>
            <w:pPr>
              <w:ind w:left="20"/>
              <w:spacing w:after="0" w:line="19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предприятий</w:t>
            </w:r>
          </w:p>
        </w:tc>
        <w:tc>
          <w:tcPr>
            <w:tcW w:w="1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720" w:type="dxa"/>
            <w:vAlign w:val="bottom"/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320" w:type="dxa"/>
            <w:vAlign w:val="bottom"/>
          </w:tcPr>
          <w:p>
            <w:pPr>
              <w:ind w:left="100"/>
              <w:spacing w:after="0" w:line="19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b w:val="1"/>
                <w:bCs w:val="1"/>
                <w:color w:val="auto"/>
              </w:rPr>
              <w:t>c)</w:t>
            </w:r>
          </w:p>
        </w:tc>
        <w:tc>
          <w:tcPr>
            <w:tcW w:w="3660" w:type="dxa"/>
            <w:vAlign w:val="bottom"/>
            <w:tcBorders>
              <w:right w:val="single" w:sz="8" w:color="auto"/>
            </w:tcBorders>
          </w:tcPr>
          <w:p>
            <w:pPr>
              <w:ind w:left="140"/>
              <w:spacing w:after="0" w:line="19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b w:val="1"/>
                <w:bCs w:val="1"/>
                <w:color w:val="auto"/>
              </w:rPr>
              <w:t>определяет полномочия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99"/>
        </w:trPr>
        <w:tc>
          <w:tcPr>
            <w:tcW w:w="1180" w:type="dxa"/>
            <w:vAlign w:val="bottom"/>
            <w:tcBorders>
              <w:left w:val="single" w:sz="8" w:color="auto"/>
            </w:tcBorders>
          </w:tcPr>
          <w:p>
            <w:pPr>
              <w:ind w:left="840"/>
              <w:spacing w:after="0" w:line="19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d)</w:t>
            </w:r>
          </w:p>
        </w:tc>
        <w:tc>
          <w:tcPr>
            <w:tcW w:w="3400" w:type="dxa"/>
            <w:vAlign w:val="bottom"/>
          </w:tcPr>
          <w:p>
            <w:pPr>
              <w:ind w:left="20"/>
              <w:spacing w:after="0" w:line="19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финансы потребительских</w:t>
            </w:r>
          </w:p>
        </w:tc>
        <w:tc>
          <w:tcPr>
            <w:tcW w:w="1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720" w:type="dxa"/>
            <w:vAlign w:val="bottom"/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320" w:type="dxa"/>
            <w:vAlign w:val="bottom"/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3660" w:type="dxa"/>
            <w:vAlign w:val="bottom"/>
            <w:tcBorders>
              <w:right w:val="single" w:sz="8" w:color="auto"/>
            </w:tcBorders>
          </w:tcPr>
          <w:p>
            <w:pPr>
              <w:ind w:left="140"/>
              <w:spacing w:after="0" w:line="19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b w:val="1"/>
                <w:bCs w:val="1"/>
                <w:color w:val="auto"/>
              </w:rPr>
              <w:t>федеральных органов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02"/>
        </w:trPr>
        <w:tc>
          <w:tcPr>
            <w:tcW w:w="1180" w:type="dxa"/>
            <w:vAlign w:val="bottom"/>
            <w:tcBorders>
              <w:left w:val="single" w:sz="8" w:color="auto"/>
            </w:tcBorders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3400" w:type="dxa"/>
            <w:vAlign w:val="bottom"/>
          </w:tcPr>
          <w:p>
            <w:pPr>
              <w:ind w:left="20"/>
              <w:spacing w:after="0" w:line="202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кооперативов</w:t>
            </w:r>
          </w:p>
        </w:tc>
        <w:tc>
          <w:tcPr>
            <w:tcW w:w="1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720" w:type="dxa"/>
            <w:vAlign w:val="bottom"/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320" w:type="dxa"/>
            <w:vAlign w:val="bottom"/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3660" w:type="dxa"/>
            <w:vAlign w:val="bottom"/>
            <w:tcBorders>
              <w:right w:val="single" w:sz="8" w:color="auto"/>
            </w:tcBorders>
          </w:tcPr>
          <w:p>
            <w:pPr>
              <w:ind w:left="140"/>
              <w:spacing w:after="0" w:line="202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b w:val="1"/>
                <w:bCs w:val="1"/>
                <w:color w:val="auto"/>
              </w:rPr>
              <w:t>исполнительной власти по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99"/>
        </w:trPr>
        <w:tc>
          <w:tcPr>
            <w:tcW w:w="1180" w:type="dxa"/>
            <w:vAlign w:val="bottom"/>
            <w:tcBorders>
              <w:left w:val="single" w:sz="8" w:color="auto"/>
            </w:tcBorders>
          </w:tcPr>
          <w:p>
            <w:pPr>
              <w:ind w:left="840"/>
              <w:spacing w:after="0" w:line="19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b w:val="1"/>
                <w:bCs w:val="1"/>
                <w:color w:val="auto"/>
              </w:rPr>
              <w:t>e)</w:t>
            </w:r>
          </w:p>
        </w:tc>
        <w:tc>
          <w:tcPr>
            <w:tcW w:w="3400" w:type="dxa"/>
            <w:vAlign w:val="bottom"/>
          </w:tcPr>
          <w:p>
            <w:pPr>
              <w:ind w:left="20"/>
              <w:spacing w:after="0" w:line="19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b w:val="1"/>
                <w:bCs w:val="1"/>
                <w:color w:val="auto"/>
              </w:rPr>
              <w:t>бюджеты органов государственной</w:t>
            </w:r>
          </w:p>
        </w:tc>
        <w:tc>
          <w:tcPr>
            <w:tcW w:w="1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720" w:type="dxa"/>
            <w:vAlign w:val="bottom"/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320" w:type="dxa"/>
            <w:vAlign w:val="bottom"/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3660" w:type="dxa"/>
            <w:vAlign w:val="bottom"/>
            <w:tcBorders>
              <w:right w:val="single" w:sz="8" w:color="auto"/>
            </w:tcBorders>
          </w:tcPr>
          <w:p>
            <w:pPr>
              <w:ind w:left="140"/>
              <w:spacing w:after="0" w:line="19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b w:val="1"/>
                <w:bCs w:val="1"/>
                <w:color w:val="auto"/>
              </w:rPr>
              <w:t>управлению финансами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99"/>
        </w:trPr>
        <w:tc>
          <w:tcPr>
            <w:tcW w:w="1180" w:type="dxa"/>
            <w:vAlign w:val="bottom"/>
            <w:tcBorders>
              <w:left w:val="single" w:sz="8" w:color="auto"/>
            </w:tcBorders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3400" w:type="dxa"/>
            <w:vAlign w:val="bottom"/>
          </w:tcPr>
          <w:p>
            <w:pPr>
              <w:ind w:left="20"/>
              <w:spacing w:after="0" w:line="19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b w:val="1"/>
                <w:bCs w:val="1"/>
                <w:color w:val="auto"/>
              </w:rPr>
              <w:t>власти и местного самоуправления</w:t>
            </w:r>
          </w:p>
        </w:tc>
        <w:tc>
          <w:tcPr>
            <w:tcW w:w="1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720" w:type="dxa"/>
            <w:vAlign w:val="bottom"/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398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ind w:left="100"/>
              <w:spacing w:after="0" w:line="19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d)   рассматривает и утверждает проект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18"/>
        </w:trPr>
        <w:tc>
          <w:tcPr>
            <w:tcW w:w="1180" w:type="dxa"/>
            <w:vAlign w:val="bottom"/>
            <w:tcBorders>
              <w:left w:val="single" w:sz="8" w:color="auto"/>
              <w:bottom w:val="single" w:sz="8" w:color="auto"/>
            </w:tcBorders>
          </w:tcPr>
          <w:p>
            <w:pPr>
              <w:spacing w:after="0"/>
              <w:rPr>
                <w:sz w:val="18"/>
                <w:szCs w:val="18"/>
                <w:color w:val="auto"/>
              </w:rPr>
            </w:pPr>
          </w:p>
        </w:tc>
        <w:tc>
          <w:tcPr>
            <w:tcW w:w="34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18"/>
                <w:szCs w:val="18"/>
                <w:color w:val="auto"/>
              </w:rPr>
            </w:pPr>
          </w:p>
        </w:tc>
        <w:tc>
          <w:tcPr>
            <w:tcW w:w="1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8"/>
                <w:szCs w:val="18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18"/>
                <w:szCs w:val="18"/>
                <w:color w:val="auto"/>
              </w:rPr>
            </w:pPr>
          </w:p>
        </w:tc>
        <w:tc>
          <w:tcPr>
            <w:tcW w:w="32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18"/>
                <w:szCs w:val="18"/>
                <w:color w:val="auto"/>
              </w:rPr>
            </w:pPr>
          </w:p>
        </w:tc>
        <w:tc>
          <w:tcPr>
            <w:tcW w:w="36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40"/>
              <w:spacing w:after="0" w:line="21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федерального бюджета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</w:tbl>
    <w:p>
      <w:pPr>
        <w:sectPr>
          <w:pgSz w:w="11900" w:h="16838" w:orient="portrait"/>
          <w:cols w:equalWidth="0" w:num="1">
            <w:col w:w="9620"/>
          </w:cols>
          <w:pgMar w:left="1440" w:top="1112" w:right="846" w:bottom="962" w:gutter="0" w:footer="0" w:header="0"/>
        </w:sectPr>
      </w:pPr>
    </w:p>
    <w:tbl>
      <w:tblPr>
        <w:tblLayout w:type="fixed"/>
        <w:tblInd w:w="270" w:type="dxa"/>
        <w:tblCellMar>
          <w:top w:w="0" w:type="dxa"/>
          <w:left w:w="0" w:type="dxa"/>
          <w:bottom w:w="0" w:type="dxa"/>
          <w:right w:w="0" w:type="dxa"/>
        </w:tblCellMar>
      </w:tblPr>
      <w:tr>
        <w:trPr>
          <w:trHeight w:val="195"/>
        </w:trPr>
        <w:tc>
          <w:tcPr>
            <w:tcW w:w="740" w:type="dxa"/>
            <w:vAlign w:val="bottom"/>
            <w:tcBorders>
              <w:top w:val="single" w:sz="8" w:color="auto"/>
              <w:left w:val="single" w:sz="8" w:color="auto"/>
            </w:tcBorders>
          </w:tcPr>
          <w:p>
            <w:pPr>
              <w:spacing w:after="0"/>
              <w:rPr>
                <w:sz w:val="16"/>
                <w:szCs w:val="16"/>
                <w:color w:val="auto"/>
              </w:rPr>
            </w:pPr>
          </w:p>
        </w:tc>
        <w:tc>
          <w:tcPr>
            <w:tcW w:w="440" w:type="dxa"/>
            <w:vAlign w:val="bottom"/>
            <w:tcBorders>
              <w:top w:val="single" w:sz="8" w:color="auto"/>
            </w:tcBorders>
          </w:tcPr>
          <w:p>
            <w:pPr>
              <w:spacing w:after="0"/>
              <w:rPr>
                <w:sz w:val="16"/>
                <w:szCs w:val="16"/>
                <w:color w:val="auto"/>
              </w:rPr>
            </w:pPr>
          </w:p>
        </w:tc>
        <w:tc>
          <w:tcPr>
            <w:tcW w:w="352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6"/>
                <w:szCs w:val="16"/>
                <w:color w:val="auto"/>
              </w:rPr>
            </w:pPr>
          </w:p>
        </w:tc>
        <w:tc>
          <w:tcPr>
            <w:tcW w:w="700" w:type="dxa"/>
            <w:vAlign w:val="bottom"/>
            <w:tcBorders>
              <w:top w:val="single" w:sz="8" w:color="auto"/>
            </w:tcBorders>
          </w:tcPr>
          <w:p>
            <w:pPr>
              <w:spacing w:after="0"/>
              <w:rPr>
                <w:sz w:val="16"/>
                <w:szCs w:val="16"/>
                <w:color w:val="auto"/>
              </w:rPr>
            </w:pPr>
          </w:p>
        </w:tc>
        <w:tc>
          <w:tcPr>
            <w:tcW w:w="3980" w:type="dxa"/>
            <w:vAlign w:val="bottom"/>
            <w:tcBorders>
              <w:top w:val="single" w:sz="8" w:color="auto"/>
              <w:right w:val="single" w:sz="8" w:color="auto"/>
            </w:tcBorders>
            <w:gridSpan w:val="2"/>
          </w:tcPr>
          <w:p>
            <w:pPr>
              <w:ind w:left="100"/>
              <w:spacing w:after="0" w:line="195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e)   определяет цели и задачи финансовой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99"/>
        </w:trPr>
        <w:tc>
          <w:tcPr>
            <w:tcW w:w="740" w:type="dxa"/>
            <w:vAlign w:val="bottom"/>
            <w:tcBorders>
              <w:left w:val="single" w:sz="8" w:color="auto"/>
            </w:tcBorders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440" w:type="dxa"/>
            <w:vAlign w:val="bottom"/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35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700" w:type="dxa"/>
            <w:vAlign w:val="bottom"/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380" w:type="dxa"/>
            <w:vAlign w:val="bottom"/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3600" w:type="dxa"/>
            <w:vAlign w:val="bottom"/>
            <w:tcBorders>
              <w:right w:val="single" w:sz="8" w:color="auto"/>
            </w:tcBorders>
          </w:tcPr>
          <w:p>
            <w:pPr>
              <w:ind w:left="80"/>
              <w:spacing w:after="0" w:line="19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политики в ежегодном бюджетном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19"/>
        </w:trPr>
        <w:tc>
          <w:tcPr>
            <w:tcW w:w="740" w:type="dxa"/>
            <w:vAlign w:val="bottom"/>
            <w:tcBorders>
              <w:left w:val="single" w:sz="8" w:color="auto"/>
            </w:tcBorders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440" w:type="dxa"/>
            <w:vAlign w:val="bottom"/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35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700" w:type="dxa"/>
            <w:vAlign w:val="bottom"/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380" w:type="dxa"/>
            <w:vAlign w:val="bottom"/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3600" w:type="dxa"/>
            <w:vAlign w:val="bottom"/>
            <w:tcBorders>
              <w:right w:val="single" w:sz="8" w:color="auto"/>
            </w:tcBorders>
          </w:tcPr>
          <w:p>
            <w:pPr>
              <w:ind w:left="80"/>
              <w:spacing w:after="0" w:line="21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послании Федеральному Собранию РФ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348"/>
        </w:trPr>
        <w:tc>
          <w:tcPr>
            <w:tcW w:w="740" w:type="dxa"/>
            <w:vAlign w:val="bottom"/>
            <w:tcBorders>
              <w:left w:val="single" w:sz="8" w:color="auto"/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960" w:type="dxa"/>
            <w:vAlign w:val="bottom"/>
            <w:tcBorders>
              <w:bottom w:val="single" w:sz="8" w:color="auto"/>
              <w:right w:val="single" w:sz="8" w:color="auto"/>
            </w:tcBorders>
            <w:gridSpan w:val="2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680" w:type="dxa"/>
            <w:vAlign w:val="bottom"/>
            <w:tcBorders>
              <w:bottom w:val="single" w:sz="8" w:color="auto"/>
              <w:right w:val="single" w:sz="8" w:color="auto"/>
            </w:tcBorders>
            <w:gridSpan w:val="3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72"/>
        </w:trPr>
        <w:tc>
          <w:tcPr>
            <w:tcW w:w="740" w:type="dxa"/>
            <w:vAlign w:val="bottom"/>
            <w:tcBorders>
              <w:left w:val="single" w:sz="8" w:color="auto"/>
            </w:tcBorders>
          </w:tcPr>
          <w:p>
            <w:pPr>
              <w:ind w:left="480"/>
              <w:spacing w:after="0" w:line="173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19"/>
                <w:szCs w:val="19"/>
                <w:color w:val="auto"/>
              </w:rPr>
              <w:t>3.</w:t>
            </w:r>
          </w:p>
        </w:tc>
        <w:tc>
          <w:tcPr>
            <w:tcW w:w="396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ind w:left="100"/>
              <w:spacing w:after="0" w:line="173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19"/>
                <w:szCs w:val="19"/>
                <w:color w:val="auto"/>
              </w:rPr>
              <w:t>К источникам финансирования</w:t>
            </w:r>
          </w:p>
        </w:tc>
        <w:tc>
          <w:tcPr>
            <w:tcW w:w="4680" w:type="dxa"/>
            <w:vAlign w:val="bottom"/>
            <w:tcBorders>
              <w:right w:val="single" w:sz="8" w:color="auto"/>
            </w:tcBorders>
            <w:gridSpan w:val="3"/>
          </w:tcPr>
          <w:p>
            <w:pPr>
              <w:ind w:left="80"/>
              <w:spacing w:after="0" w:line="173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19"/>
                <w:szCs w:val="19"/>
                <w:color w:val="auto"/>
              </w:rPr>
              <w:t>8. Для финансового рынка характерно: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02"/>
        </w:trPr>
        <w:tc>
          <w:tcPr>
            <w:tcW w:w="740" w:type="dxa"/>
            <w:vAlign w:val="bottom"/>
            <w:tcBorders>
              <w:left w:val="single" w:sz="8" w:color="auto"/>
            </w:tcBorders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396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ind w:left="100"/>
              <w:spacing w:after="0" w:line="202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капитальных вложений коммерческих</w:t>
            </w:r>
          </w:p>
        </w:tc>
        <w:tc>
          <w:tcPr>
            <w:tcW w:w="700" w:type="dxa"/>
            <w:vAlign w:val="bottom"/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380" w:type="dxa"/>
            <w:vAlign w:val="bottom"/>
          </w:tcPr>
          <w:p>
            <w:pPr>
              <w:ind w:left="100"/>
              <w:spacing w:after="0" w:line="202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a)</w:t>
            </w:r>
          </w:p>
        </w:tc>
        <w:tc>
          <w:tcPr>
            <w:tcW w:w="3600" w:type="dxa"/>
            <w:vAlign w:val="bottom"/>
            <w:tcBorders>
              <w:right w:val="single" w:sz="8" w:color="auto"/>
            </w:tcBorders>
          </w:tcPr>
          <w:p>
            <w:pPr>
              <w:ind w:left="80"/>
              <w:spacing w:after="0" w:line="202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создание первичных доходов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20"/>
        </w:trPr>
        <w:tc>
          <w:tcPr>
            <w:tcW w:w="740" w:type="dxa"/>
            <w:vAlign w:val="bottom"/>
            <w:tcBorders>
              <w:left w:val="single" w:sz="8" w:color="auto"/>
            </w:tcBorders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396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ind w:left="100"/>
              <w:spacing w:after="0" w:line="21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организаций относятся:</w:t>
            </w:r>
          </w:p>
        </w:tc>
        <w:tc>
          <w:tcPr>
            <w:tcW w:w="700" w:type="dxa"/>
            <w:vAlign w:val="bottom"/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380" w:type="dxa"/>
            <w:vAlign w:val="bottom"/>
          </w:tcPr>
          <w:p>
            <w:pPr>
              <w:ind w:left="100"/>
              <w:spacing w:after="0" w:line="220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b)</w:t>
            </w:r>
          </w:p>
        </w:tc>
        <w:tc>
          <w:tcPr>
            <w:tcW w:w="3600" w:type="dxa"/>
            <w:vAlign w:val="bottom"/>
            <w:tcBorders>
              <w:right w:val="single" w:sz="8" w:color="auto"/>
            </w:tcBorders>
          </w:tcPr>
          <w:p>
            <w:pPr>
              <w:ind w:left="80"/>
              <w:spacing w:after="0" w:line="220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перераспределение первичных доходов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78"/>
        </w:trPr>
        <w:tc>
          <w:tcPr>
            <w:tcW w:w="740" w:type="dxa"/>
            <w:vAlign w:val="bottom"/>
            <w:tcBorders>
              <w:left w:val="single" w:sz="8" w:color="auto"/>
            </w:tcBorders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440" w:type="dxa"/>
            <w:vAlign w:val="bottom"/>
          </w:tcPr>
          <w:p>
            <w:pPr>
              <w:ind w:left="100"/>
              <w:spacing w:after="0" w:line="17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a)</w:t>
            </w:r>
          </w:p>
        </w:tc>
        <w:tc>
          <w:tcPr>
            <w:tcW w:w="3520" w:type="dxa"/>
            <w:vAlign w:val="bottom"/>
            <w:tcBorders>
              <w:right w:val="single" w:sz="8" w:color="auto"/>
            </w:tcBorders>
          </w:tcPr>
          <w:p>
            <w:pPr>
              <w:ind w:left="20"/>
              <w:spacing w:after="0" w:line="17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межбюджетные трансферты</w:t>
            </w:r>
          </w:p>
        </w:tc>
        <w:tc>
          <w:tcPr>
            <w:tcW w:w="700" w:type="dxa"/>
            <w:vAlign w:val="bottom"/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380" w:type="dxa"/>
            <w:vAlign w:val="bottom"/>
            <w:vMerge w:val="restart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b w:val="1"/>
                <w:bCs w:val="1"/>
                <w:color w:val="auto"/>
              </w:rPr>
              <w:t>c)</w:t>
            </w:r>
          </w:p>
        </w:tc>
        <w:tc>
          <w:tcPr>
            <w:tcW w:w="360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b w:val="1"/>
                <w:bCs w:val="1"/>
                <w:color w:val="auto"/>
              </w:rPr>
              <w:t>ускорение оборачиваемости средств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09"/>
        </w:trPr>
        <w:tc>
          <w:tcPr>
            <w:tcW w:w="740" w:type="dxa"/>
            <w:vAlign w:val="bottom"/>
            <w:tcBorders>
              <w:lef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440" w:type="dxa"/>
            <w:vAlign w:val="bottom"/>
            <w:vMerge w:val="restart"/>
          </w:tcPr>
          <w:p>
            <w:pPr>
              <w:ind w:left="100"/>
              <w:spacing w:after="0" w:line="202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b w:val="1"/>
                <w:bCs w:val="1"/>
                <w:color w:val="auto"/>
              </w:rPr>
              <w:t>b)</w:t>
            </w:r>
          </w:p>
        </w:tc>
        <w:tc>
          <w:tcPr>
            <w:tcW w:w="352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ind w:left="20"/>
              <w:spacing w:after="0" w:line="202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b w:val="1"/>
                <w:bCs w:val="1"/>
                <w:color w:val="auto"/>
              </w:rPr>
              <w:t>поступления от размещения ценных</w:t>
            </w:r>
          </w:p>
        </w:tc>
        <w:tc>
          <w:tcPr>
            <w:tcW w:w="700" w:type="dxa"/>
            <w:vAlign w:val="bottom"/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380" w:type="dxa"/>
            <w:vAlign w:val="bottom"/>
            <w:vMerge w:val="continue"/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360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93"/>
        </w:trPr>
        <w:tc>
          <w:tcPr>
            <w:tcW w:w="740" w:type="dxa"/>
            <w:vAlign w:val="bottom"/>
            <w:tcBorders>
              <w:lef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440" w:type="dxa"/>
            <w:vAlign w:val="bottom"/>
            <w:vMerge w:val="continue"/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352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700" w:type="dxa"/>
            <w:vAlign w:val="bottom"/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380" w:type="dxa"/>
            <w:vAlign w:val="bottom"/>
            <w:vMerge w:val="restart"/>
          </w:tcPr>
          <w:p>
            <w:pPr>
              <w:ind w:left="100"/>
              <w:spacing w:after="0" w:line="225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d)</w:t>
            </w:r>
          </w:p>
        </w:tc>
        <w:tc>
          <w:tcPr>
            <w:tcW w:w="360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ind w:left="80"/>
              <w:spacing w:after="0" w:line="225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возможность концентрации средств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32"/>
        </w:trPr>
        <w:tc>
          <w:tcPr>
            <w:tcW w:w="740" w:type="dxa"/>
            <w:vAlign w:val="bottom"/>
            <w:tcBorders>
              <w:left w:val="single" w:sz="8" w:color="auto"/>
            </w:tcBorders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  <w:tc>
          <w:tcPr>
            <w:tcW w:w="440" w:type="dxa"/>
            <w:vAlign w:val="bottom"/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  <w:tc>
          <w:tcPr>
            <w:tcW w:w="352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ind w:left="20"/>
              <w:spacing w:after="0" w:line="19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b w:val="1"/>
                <w:bCs w:val="1"/>
                <w:color w:val="auto"/>
              </w:rPr>
              <w:t>бумаг на финансовом рынке</w:t>
            </w:r>
          </w:p>
        </w:tc>
        <w:tc>
          <w:tcPr>
            <w:tcW w:w="700" w:type="dxa"/>
            <w:vAlign w:val="bottom"/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  <w:tc>
          <w:tcPr>
            <w:tcW w:w="380" w:type="dxa"/>
            <w:vAlign w:val="bottom"/>
            <w:vMerge w:val="continue"/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  <w:tc>
          <w:tcPr>
            <w:tcW w:w="360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67"/>
        </w:trPr>
        <w:tc>
          <w:tcPr>
            <w:tcW w:w="740" w:type="dxa"/>
            <w:vAlign w:val="bottom"/>
            <w:tcBorders>
              <w:left w:val="single" w:sz="8" w:color="auto"/>
            </w:tcBorders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440" w:type="dxa"/>
            <w:vAlign w:val="bottom"/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352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700" w:type="dxa"/>
            <w:vAlign w:val="bottom"/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380" w:type="dxa"/>
            <w:vAlign w:val="bottom"/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360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ind w:left="80"/>
              <w:spacing w:after="0" w:line="19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для осуществления долгосрочных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32"/>
        </w:trPr>
        <w:tc>
          <w:tcPr>
            <w:tcW w:w="740" w:type="dxa"/>
            <w:vAlign w:val="bottom"/>
            <w:tcBorders>
              <w:left w:val="single" w:sz="8" w:color="auto"/>
            </w:tcBorders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  <w:tc>
          <w:tcPr>
            <w:tcW w:w="440" w:type="dxa"/>
            <w:vAlign w:val="bottom"/>
            <w:vMerge w:val="restart"/>
          </w:tcPr>
          <w:p>
            <w:pPr>
              <w:ind w:left="100"/>
              <w:spacing w:after="0" w:line="19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b w:val="1"/>
                <w:bCs w:val="1"/>
                <w:color w:val="auto"/>
              </w:rPr>
              <w:t>c)</w:t>
            </w:r>
          </w:p>
        </w:tc>
        <w:tc>
          <w:tcPr>
            <w:tcW w:w="352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ind w:left="20"/>
              <w:spacing w:after="0" w:line="19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b w:val="1"/>
                <w:bCs w:val="1"/>
                <w:color w:val="auto"/>
              </w:rPr>
              <w:t>прибыль</w:t>
            </w:r>
          </w:p>
        </w:tc>
        <w:tc>
          <w:tcPr>
            <w:tcW w:w="700" w:type="dxa"/>
            <w:vAlign w:val="bottom"/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  <w:tc>
          <w:tcPr>
            <w:tcW w:w="380" w:type="dxa"/>
            <w:vAlign w:val="bottom"/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  <w:tc>
          <w:tcPr>
            <w:tcW w:w="360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67"/>
        </w:trPr>
        <w:tc>
          <w:tcPr>
            <w:tcW w:w="740" w:type="dxa"/>
            <w:vAlign w:val="bottom"/>
            <w:tcBorders>
              <w:left w:val="single" w:sz="8" w:color="auto"/>
            </w:tcBorders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440" w:type="dxa"/>
            <w:vAlign w:val="bottom"/>
            <w:vMerge w:val="continue"/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352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700" w:type="dxa"/>
            <w:vAlign w:val="bottom"/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380" w:type="dxa"/>
            <w:vAlign w:val="bottom"/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360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ind w:left="80"/>
              <w:spacing w:after="0" w:line="21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инвестиций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52"/>
        </w:trPr>
        <w:tc>
          <w:tcPr>
            <w:tcW w:w="740" w:type="dxa"/>
            <w:vAlign w:val="bottom"/>
            <w:tcBorders>
              <w:lef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440" w:type="dxa"/>
            <w:vAlign w:val="bottom"/>
            <w:vMerge w:val="restart"/>
          </w:tcPr>
          <w:p>
            <w:pPr>
              <w:ind w:left="100"/>
              <w:spacing w:after="0" w:line="202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b w:val="1"/>
                <w:bCs w:val="1"/>
                <w:color w:val="auto"/>
              </w:rPr>
              <w:t>d)</w:t>
            </w:r>
          </w:p>
        </w:tc>
        <w:tc>
          <w:tcPr>
            <w:tcW w:w="352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ind w:left="20"/>
              <w:spacing w:after="0" w:line="202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b w:val="1"/>
                <w:bCs w:val="1"/>
                <w:color w:val="auto"/>
              </w:rPr>
              <w:t>амортизационные отчисления</w:t>
            </w:r>
          </w:p>
        </w:tc>
        <w:tc>
          <w:tcPr>
            <w:tcW w:w="700" w:type="dxa"/>
            <w:vAlign w:val="bottom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380" w:type="dxa"/>
            <w:vAlign w:val="bottom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360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50"/>
        </w:trPr>
        <w:tc>
          <w:tcPr>
            <w:tcW w:w="740" w:type="dxa"/>
            <w:vAlign w:val="bottom"/>
            <w:tcBorders>
              <w:lef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440" w:type="dxa"/>
            <w:vAlign w:val="bottom"/>
            <w:vMerge w:val="continue"/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352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700" w:type="dxa"/>
            <w:vAlign w:val="bottom"/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380" w:type="dxa"/>
            <w:vAlign w:val="bottom"/>
            <w:vMerge w:val="restart"/>
          </w:tcPr>
          <w:p>
            <w:pPr>
              <w:ind w:left="100"/>
              <w:spacing w:after="0" w:line="227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b w:val="1"/>
                <w:bCs w:val="1"/>
                <w:color w:val="auto"/>
              </w:rPr>
              <w:t>e)</w:t>
            </w:r>
          </w:p>
        </w:tc>
        <w:tc>
          <w:tcPr>
            <w:tcW w:w="360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ind w:left="80"/>
              <w:spacing w:after="0" w:line="227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b w:val="1"/>
                <w:bCs w:val="1"/>
                <w:color w:val="auto"/>
              </w:rPr>
              <w:t>возможность спекулятивных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77"/>
        </w:trPr>
        <w:tc>
          <w:tcPr>
            <w:tcW w:w="740" w:type="dxa"/>
            <w:vAlign w:val="bottom"/>
            <w:tcBorders>
              <w:left w:val="single" w:sz="8" w:color="auto"/>
            </w:tcBorders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440" w:type="dxa"/>
            <w:vAlign w:val="bottom"/>
          </w:tcPr>
          <w:p>
            <w:pPr>
              <w:ind w:left="100"/>
              <w:spacing w:after="0" w:line="177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e)</w:t>
            </w:r>
          </w:p>
        </w:tc>
        <w:tc>
          <w:tcPr>
            <w:tcW w:w="3520" w:type="dxa"/>
            <w:vAlign w:val="bottom"/>
            <w:tcBorders>
              <w:right w:val="single" w:sz="8" w:color="auto"/>
            </w:tcBorders>
          </w:tcPr>
          <w:p>
            <w:pPr>
              <w:ind w:left="20"/>
              <w:spacing w:after="0" w:line="177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фонд оплаты труда</w:t>
            </w:r>
          </w:p>
        </w:tc>
        <w:tc>
          <w:tcPr>
            <w:tcW w:w="700" w:type="dxa"/>
            <w:vAlign w:val="bottom"/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380" w:type="dxa"/>
            <w:vAlign w:val="bottom"/>
            <w:vMerge w:val="continue"/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360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41"/>
        </w:trPr>
        <w:tc>
          <w:tcPr>
            <w:tcW w:w="740" w:type="dxa"/>
            <w:vAlign w:val="bottom"/>
            <w:tcBorders>
              <w:left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440" w:type="dxa"/>
            <w:vAlign w:val="bottom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f)</w:t>
            </w:r>
          </w:p>
        </w:tc>
        <w:tc>
          <w:tcPr>
            <w:tcW w:w="3520" w:type="dxa"/>
            <w:vAlign w:val="bottom"/>
            <w:tcBorders>
              <w:right w:val="single" w:sz="8" w:color="auto"/>
            </w:tcBorders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социальные трансферты</w:t>
            </w:r>
          </w:p>
        </w:tc>
        <w:tc>
          <w:tcPr>
            <w:tcW w:w="70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38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3600" w:type="dxa"/>
            <w:vAlign w:val="bottom"/>
            <w:tcBorders>
              <w:right w:val="single" w:sz="8" w:color="auto"/>
            </w:tcBorders>
          </w:tcPr>
          <w:p>
            <w:pPr>
              <w:ind w:left="80"/>
              <w:spacing w:after="0" w:line="21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b w:val="1"/>
                <w:bCs w:val="1"/>
                <w:color w:val="auto"/>
              </w:rPr>
              <w:t>операций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98"/>
        </w:trPr>
        <w:tc>
          <w:tcPr>
            <w:tcW w:w="740" w:type="dxa"/>
            <w:vAlign w:val="bottom"/>
            <w:tcBorders>
              <w:left w:val="single" w:sz="8" w:color="auto"/>
              <w:bottom w:val="single" w:sz="8" w:color="auto"/>
            </w:tcBorders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3960" w:type="dxa"/>
            <w:vAlign w:val="bottom"/>
            <w:tcBorders>
              <w:bottom w:val="single" w:sz="8" w:color="auto"/>
              <w:right w:val="single" w:sz="8" w:color="auto"/>
            </w:tcBorders>
            <w:gridSpan w:val="2"/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4680" w:type="dxa"/>
            <w:vAlign w:val="bottom"/>
            <w:tcBorders>
              <w:bottom w:val="single" w:sz="8" w:color="auto"/>
              <w:right w:val="single" w:sz="8" w:color="auto"/>
            </w:tcBorders>
            <w:gridSpan w:val="3"/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73"/>
        </w:trPr>
        <w:tc>
          <w:tcPr>
            <w:tcW w:w="740" w:type="dxa"/>
            <w:vAlign w:val="bottom"/>
            <w:tcBorders>
              <w:left w:val="single" w:sz="8" w:color="auto"/>
            </w:tcBorders>
          </w:tcPr>
          <w:p>
            <w:pPr>
              <w:ind w:left="480"/>
              <w:spacing w:after="0" w:line="173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4.</w:t>
            </w:r>
          </w:p>
        </w:tc>
        <w:tc>
          <w:tcPr>
            <w:tcW w:w="396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ind w:left="100"/>
              <w:spacing w:after="0" w:line="173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Формирование финансовых ресурсов</w:t>
            </w:r>
          </w:p>
        </w:tc>
        <w:tc>
          <w:tcPr>
            <w:tcW w:w="4680" w:type="dxa"/>
            <w:vAlign w:val="bottom"/>
            <w:tcBorders>
              <w:right w:val="single" w:sz="8" w:color="auto"/>
            </w:tcBorders>
            <w:gridSpan w:val="3"/>
          </w:tcPr>
          <w:p>
            <w:pPr>
              <w:ind w:left="80"/>
              <w:spacing w:after="0" w:line="173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9. Долевое финансирование каких-либо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99"/>
        </w:trPr>
        <w:tc>
          <w:tcPr>
            <w:tcW w:w="740" w:type="dxa"/>
            <w:vAlign w:val="bottom"/>
            <w:tcBorders>
              <w:left w:val="single" w:sz="8" w:color="auto"/>
            </w:tcBorders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396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ind w:left="100"/>
              <w:spacing w:after="0" w:line="19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муниципального медицинского</w:t>
            </w:r>
          </w:p>
        </w:tc>
        <w:tc>
          <w:tcPr>
            <w:tcW w:w="4680" w:type="dxa"/>
            <w:vAlign w:val="bottom"/>
            <w:tcBorders>
              <w:right w:val="single" w:sz="8" w:color="auto"/>
            </w:tcBorders>
            <w:gridSpan w:val="3"/>
          </w:tcPr>
          <w:p>
            <w:pPr>
              <w:ind w:left="80"/>
              <w:spacing w:after="0" w:line="19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мероприятий с участием бюджетных средств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02"/>
        </w:trPr>
        <w:tc>
          <w:tcPr>
            <w:tcW w:w="740" w:type="dxa"/>
            <w:vAlign w:val="bottom"/>
            <w:tcBorders>
              <w:left w:val="single" w:sz="8" w:color="auto"/>
            </w:tcBorders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396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ind w:left="100"/>
              <w:spacing w:after="0" w:line="202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бюджетного учреждения осуществляется</w:t>
            </w:r>
          </w:p>
        </w:tc>
        <w:tc>
          <w:tcPr>
            <w:tcW w:w="4680" w:type="dxa"/>
            <w:vAlign w:val="bottom"/>
            <w:tcBorders>
              <w:right w:val="single" w:sz="8" w:color="auto"/>
            </w:tcBorders>
            <w:gridSpan w:val="3"/>
          </w:tcPr>
          <w:p>
            <w:pPr>
              <w:ind w:left="80"/>
              <w:spacing w:after="0" w:line="202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относится к следующему методу государственного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99"/>
        </w:trPr>
        <w:tc>
          <w:tcPr>
            <w:tcW w:w="740" w:type="dxa"/>
            <w:vAlign w:val="bottom"/>
            <w:tcBorders>
              <w:left w:val="single" w:sz="8" w:color="auto"/>
            </w:tcBorders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396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ind w:left="100"/>
              <w:spacing w:after="0" w:line="19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за счет:</w:t>
            </w:r>
          </w:p>
        </w:tc>
        <w:tc>
          <w:tcPr>
            <w:tcW w:w="4680" w:type="dxa"/>
            <w:vAlign w:val="bottom"/>
            <w:tcBorders>
              <w:right w:val="single" w:sz="8" w:color="auto"/>
            </w:tcBorders>
            <w:gridSpan w:val="3"/>
          </w:tcPr>
          <w:p>
            <w:pPr>
              <w:ind w:left="80"/>
              <w:spacing w:after="0" w:line="19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финансового регулирования: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99"/>
        </w:trPr>
        <w:tc>
          <w:tcPr>
            <w:tcW w:w="740" w:type="dxa"/>
            <w:vAlign w:val="bottom"/>
            <w:tcBorders>
              <w:left w:val="single" w:sz="8" w:color="auto"/>
            </w:tcBorders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440" w:type="dxa"/>
            <w:vAlign w:val="bottom"/>
          </w:tcPr>
          <w:p>
            <w:pPr>
              <w:ind w:left="100"/>
              <w:spacing w:after="0" w:line="19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b w:val="1"/>
                <w:bCs w:val="1"/>
                <w:color w:val="auto"/>
              </w:rPr>
              <w:t>a)</w:t>
            </w:r>
          </w:p>
        </w:tc>
        <w:tc>
          <w:tcPr>
            <w:tcW w:w="3520" w:type="dxa"/>
            <w:vAlign w:val="bottom"/>
            <w:tcBorders>
              <w:right w:val="single" w:sz="8" w:color="auto"/>
            </w:tcBorders>
          </w:tcPr>
          <w:p>
            <w:pPr>
              <w:ind w:left="20"/>
              <w:spacing w:after="0" w:line="19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b w:val="1"/>
                <w:bCs w:val="1"/>
                <w:color w:val="auto"/>
              </w:rPr>
              <w:t>средств местных бюджетов</w:t>
            </w:r>
          </w:p>
        </w:tc>
        <w:tc>
          <w:tcPr>
            <w:tcW w:w="700" w:type="dxa"/>
            <w:vAlign w:val="bottom"/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380" w:type="dxa"/>
            <w:vAlign w:val="bottom"/>
          </w:tcPr>
          <w:p>
            <w:pPr>
              <w:ind w:left="100"/>
              <w:spacing w:after="0" w:line="19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b w:val="1"/>
                <w:bCs w:val="1"/>
                <w:color w:val="auto"/>
              </w:rPr>
              <w:t>a)</w:t>
            </w:r>
          </w:p>
        </w:tc>
        <w:tc>
          <w:tcPr>
            <w:tcW w:w="3600" w:type="dxa"/>
            <w:vAlign w:val="bottom"/>
            <w:tcBorders>
              <w:right w:val="single" w:sz="8" w:color="auto"/>
            </w:tcBorders>
          </w:tcPr>
          <w:p>
            <w:pPr>
              <w:ind w:left="80"/>
              <w:spacing w:after="0" w:line="19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b w:val="1"/>
                <w:bCs w:val="1"/>
                <w:color w:val="auto"/>
              </w:rPr>
              <w:t>субсидирование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23"/>
        </w:trPr>
        <w:tc>
          <w:tcPr>
            <w:tcW w:w="740" w:type="dxa"/>
            <w:vAlign w:val="bottom"/>
            <w:tcBorders>
              <w:left w:val="single" w:sz="8" w:color="auto"/>
            </w:tcBorders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440" w:type="dxa"/>
            <w:vAlign w:val="bottom"/>
          </w:tcPr>
          <w:p>
            <w:pPr>
              <w:ind w:left="100"/>
              <w:spacing w:after="0" w:line="21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b w:val="1"/>
                <w:bCs w:val="1"/>
                <w:color w:val="auto"/>
              </w:rPr>
              <w:t>b)</w:t>
            </w:r>
          </w:p>
        </w:tc>
        <w:tc>
          <w:tcPr>
            <w:tcW w:w="3520" w:type="dxa"/>
            <w:vAlign w:val="bottom"/>
            <w:tcBorders>
              <w:right w:val="single" w:sz="8" w:color="auto"/>
            </w:tcBorders>
          </w:tcPr>
          <w:p>
            <w:pPr>
              <w:ind w:left="20"/>
              <w:spacing w:after="0" w:line="21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b w:val="1"/>
                <w:bCs w:val="1"/>
                <w:color w:val="auto"/>
              </w:rPr>
              <w:t>доходов от оказания платных</w:t>
            </w:r>
          </w:p>
        </w:tc>
        <w:tc>
          <w:tcPr>
            <w:tcW w:w="700" w:type="dxa"/>
            <w:vAlign w:val="bottom"/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380" w:type="dxa"/>
            <w:vAlign w:val="bottom"/>
          </w:tcPr>
          <w:p>
            <w:pPr>
              <w:ind w:left="100"/>
              <w:spacing w:after="0" w:line="223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b)</w:t>
            </w:r>
          </w:p>
        </w:tc>
        <w:tc>
          <w:tcPr>
            <w:tcW w:w="3600" w:type="dxa"/>
            <w:vAlign w:val="bottom"/>
            <w:tcBorders>
              <w:right w:val="single" w:sz="8" w:color="auto"/>
            </w:tcBorders>
          </w:tcPr>
          <w:p>
            <w:pPr>
              <w:ind w:left="80"/>
              <w:spacing w:after="0" w:line="223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предоставление субвенций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78"/>
        </w:trPr>
        <w:tc>
          <w:tcPr>
            <w:tcW w:w="740" w:type="dxa"/>
            <w:vAlign w:val="bottom"/>
            <w:tcBorders>
              <w:left w:val="single" w:sz="8" w:color="auto"/>
            </w:tcBorders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440" w:type="dxa"/>
            <w:vAlign w:val="bottom"/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3520" w:type="dxa"/>
            <w:vAlign w:val="bottom"/>
            <w:tcBorders>
              <w:right w:val="single" w:sz="8" w:color="auto"/>
            </w:tcBorders>
          </w:tcPr>
          <w:p>
            <w:pPr>
              <w:ind w:left="20"/>
              <w:spacing w:after="0" w:line="17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b w:val="1"/>
                <w:bCs w:val="1"/>
                <w:color w:val="auto"/>
              </w:rPr>
              <w:t>медицинских услуг</w:t>
            </w:r>
          </w:p>
        </w:tc>
        <w:tc>
          <w:tcPr>
            <w:tcW w:w="700" w:type="dxa"/>
            <w:vAlign w:val="bottom"/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380" w:type="dxa"/>
            <w:vAlign w:val="bottom"/>
            <w:vMerge w:val="restart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c)</w:t>
            </w:r>
          </w:p>
        </w:tc>
        <w:tc>
          <w:tcPr>
            <w:tcW w:w="360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государственный или муниципальный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89"/>
        </w:trPr>
        <w:tc>
          <w:tcPr>
            <w:tcW w:w="740" w:type="dxa"/>
            <w:vAlign w:val="bottom"/>
            <w:tcBorders>
              <w:left w:val="single" w:sz="8" w:color="auto"/>
            </w:tcBorders>
          </w:tcPr>
          <w:p>
            <w:pPr>
              <w:spacing w:after="0"/>
              <w:rPr>
                <w:sz w:val="7"/>
                <w:szCs w:val="7"/>
                <w:color w:val="auto"/>
              </w:rPr>
            </w:pPr>
          </w:p>
        </w:tc>
        <w:tc>
          <w:tcPr>
            <w:tcW w:w="440" w:type="dxa"/>
            <w:vAlign w:val="bottom"/>
            <w:vMerge w:val="restart"/>
          </w:tcPr>
          <w:p>
            <w:pPr>
              <w:ind w:left="100"/>
              <w:spacing w:after="0" w:line="19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c)</w:t>
            </w:r>
          </w:p>
        </w:tc>
        <w:tc>
          <w:tcPr>
            <w:tcW w:w="352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ind w:left="20"/>
              <w:spacing w:after="0" w:line="19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членских взносов</w:t>
            </w:r>
          </w:p>
        </w:tc>
        <w:tc>
          <w:tcPr>
            <w:tcW w:w="700" w:type="dxa"/>
            <w:vAlign w:val="bottom"/>
          </w:tcPr>
          <w:p>
            <w:pPr>
              <w:spacing w:after="0"/>
              <w:rPr>
                <w:sz w:val="7"/>
                <w:szCs w:val="7"/>
                <w:color w:val="auto"/>
              </w:rPr>
            </w:pPr>
          </w:p>
        </w:tc>
        <w:tc>
          <w:tcPr>
            <w:tcW w:w="380" w:type="dxa"/>
            <w:vAlign w:val="bottom"/>
            <w:vMerge w:val="continue"/>
          </w:tcPr>
          <w:p>
            <w:pPr>
              <w:spacing w:after="0"/>
              <w:rPr>
                <w:sz w:val="7"/>
                <w:szCs w:val="7"/>
                <w:color w:val="auto"/>
              </w:rPr>
            </w:pPr>
          </w:p>
        </w:tc>
        <w:tc>
          <w:tcPr>
            <w:tcW w:w="360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7"/>
                <w:szCs w:val="7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10"/>
        </w:trPr>
        <w:tc>
          <w:tcPr>
            <w:tcW w:w="740" w:type="dxa"/>
            <w:vAlign w:val="bottom"/>
            <w:tcBorders>
              <w:lef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440" w:type="dxa"/>
            <w:vAlign w:val="bottom"/>
            <w:vMerge w:val="continue"/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352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700" w:type="dxa"/>
            <w:vAlign w:val="bottom"/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380" w:type="dxa"/>
            <w:vAlign w:val="bottom"/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360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ind w:left="80"/>
              <w:spacing w:after="0" w:line="21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заказ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09"/>
        </w:trPr>
        <w:tc>
          <w:tcPr>
            <w:tcW w:w="740" w:type="dxa"/>
            <w:vAlign w:val="bottom"/>
            <w:tcBorders>
              <w:lef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440" w:type="dxa"/>
            <w:vAlign w:val="bottom"/>
            <w:vMerge w:val="restart"/>
          </w:tcPr>
          <w:p>
            <w:pPr>
              <w:ind w:left="100"/>
              <w:spacing w:after="0" w:line="202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b w:val="1"/>
                <w:bCs w:val="1"/>
                <w:color w:val="auto"/>
              </w:rPr>
              <w:t>d)</w:t>
            </w:r>
          </w:p>
        </w:tc>
        <w:tc>
          <w:tcPr>
            <w:tcW w:w="352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ind w:left="20"/>
              <w:spacing w:after="0" w:line="202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b w:val="1"/>
                <w:bCs w:val="1"/>
                <w:color w:val="auto"/>
              </w:rPr>
              <w:t>поступлений по обязательному</w:t>
            </w:r>
          </w:p>
        </w:tc>
        <w:tc>
          <w:tcPr>
            <w:tcW w:w="700" w:type="dxa"/>
            <w:vAlign w:val="bottom"/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380" w:type="dxa"/>
            <w:vAlign w:val="bottom"/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360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93"/>
        </w:trPr>
        <w:tc>
          <w:tcPr>
            <w:tcW w:w="740" w:type="dxa"/>
            <w:vAlign w:val="bottom"/>
            <w:tcBorders>
              <w:lef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440" w:type="dxa"/>
            <w:vAlign w:val="bottom"/>
            <w:vMerge w:val="continue"/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352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700" w:type="dxa"/>
            <w:vAlign w:val="bottom"/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380" w:type="dxa"/>
            <w:vAlign w:val="bottom"/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36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99"/>
        </w:trPr>
        <w:tc>
          <w:tcPr>
            <w:tcW w:w="740" w:type="dxa"/>
            <w:vAlign w:val="bottom"/>
            <w:tcBorders>
              <w:left w:val="single" w:sz="8" w:color="auto"/>
            </w:tcBorders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440" w:type="dxa"/>
            <w:vAlign w:val="bottom"/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3520" w:type="dxa"/>
            <w:vAlign w:val="bottom"/>
            <w:tcBorders>
              <w:right w:val="single" w:sz="8" w:color="auto"/>
            </w:tcBorders>
          </w:tcPr>
          <w:p>
            <w:pPr>
              <w:ind w:left="20"/>
              <w:spacing w:after="0" w:line="19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b w:val="1"/>
                <w:bCs w:val="1"/>
                <w:color w:val="auto"/>
              </w:rPr>
              <w:t>медицинскому страхованию</w:t>
            </w:r>
          </w:p>
        </w:tc>
        <w:tc>
          <w:tcPr>
            <w:tcW w:w="700" w:type="dxa"/>
            <w:vAlign w:val="bottom"/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380" w:type="dxa"/>
            <w:vAlign w:val="bottom"/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36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99"/>
        </w:trPr>
        <w:tc>
          <w:tcPr>
            <w:tcW w:w="740" w:type="dxa"/>
            <w:vAlign w:val="bottom"/>
            <w:tcBorders>
              <w:left w:val="single" w:sz="8" w:color="auto"/>
            </w:tcBorders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440" w:type="dxa"/>
            <w:vAlign w:val="bottom"/>
          </w:tcPr>
          <w:p>
            <w:pPr>
              <w:ind w:left="100"/>
              <w:spacing w:after="0" w:line="19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b w:val="1"/>
                <w:bCs w:val="1"/>
                <w:color w:val="auto"/>
              </w:rPr>
              <w:t>e)</w:t>
            </w:r>
          </w:p>
        </w:tc>
        <w:tc>
          <w:tcPr>
            <w:tcW w:w="3520" w:type="dxa"/>
            <w:vAlign w:val="bottom"/>
            <w:tcBorders>
              <w:right w:val="single" w:sz="8" w:color="auto"/>
            </w:tcBorders>
          </w:tcPr>
          <w:p>
            <w:pPr>
              <w:ind w:left="20"/>
              <w:spacing w:after="0" w:line="19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b w:val="1"/>
                <w:bCs w:val="1"/>
                <w:color w:val="auto"/>
              </w:rPr>
              <w:t>поступлений по добровольному</w:t>
            </w:r>
          </w:p>
        </w:tc>
        <w:tc>
          <w:tcPr>
            <w:tcW w:w="700" w:type="dxa"/>
            <w:vAlign w:val="bottom"/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380" w:type="dxa"/>
            <w:vAlign w:val="bottom"/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36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19"/>
        </w:trPr>
        <w:tc>
          <w:tcPr>
            <w:tcW w:w="740" w:type="dxa"/>
            <w:vAlign w:val="bottom"/>
            <w:tcBorders>
              <w:left w:val="single" w:sz="8" w:color="auto"/>
            </w:tcBorders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440" w:type="dxa"/>
            <w:vAlign w:val="bottom"/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3520" w:type="dxa"/>
            <w:vAlign w:val="bottom"/>
            <w:tcBorders>
              <w:right w:val="single" w:sz="8" w:color="auto"/>
            </w:tcBorders>
          </w:tcPr>
          <w:p>
            <w:pPr>
              <w:ind w:left="20"/>
              <w:spacing w:after="0" w:line="21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b w:val="1"/>
                <w:bCs w:val="1"/>
                <w:color w:val="auto"/>
              </w:rPr>
              <w:t>медицинскому страхованию</w:t>
            </w:r>
          </w:p>
        </w:tc>
        <w:tc>
          <w:tcPr>
            <w:tcW w:w="700" w:type="dxa"/>
            <w:vAlign w:val="bottom"/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380" w:type="dxa"/>
            <w:vAlign w:val="bottom"/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36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98"/>
        </w:trPr>
        <w:tc>
          <w:tcPr>
            <w:tcW w:w="470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  <w:gridSpan w:val="3"/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4680" w:type="dxa"/>
            <w:vAlign w:val="bottom"/>
            <w:tcBorders>
              <w:bottom w:val="single" w:sz="8" w:color="auto"/>
              <w:right w:val="single" w:sz="8" w:color="auto"/>
            </w:tcBorders>
            <w:gridSpan w:val="3"/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75"/>
        </w:trPr>
        <w:tc>
          <w:tcPr>
            <w:tcW w:w="4700" w:type="dxa"/>
            <w:vAlign w:val="bottom"/>
            <w:tcBorders>
              <w:left w:val="single" w:sz="8" w:color="auto"/>
              <w:right w:val="single" w:sz="8" w:color="auto"/>
            </w:tcBorders>
            <w:gridSpan w:val="3"/>
          </w:tcPr>
          <w:p>
            <w:pPr>
              <w:ind w:left="480"/>
              <w:spacing w:after="0" w:line="175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5.   В состав государственных и</w:t>
            </w:r>
          </w:p>
        </w:tc>
        <w:tc>
          <w:tcPr>
            <w:tcW w:w="4680" w:type="dxa"/>
            <w:vAlign w:val="bottom"/>
            <w:tcBorders>
              <w:right w:val="single" w:sz="8" w:color="auto"/>
            </w:tcBorders>
            <w:gridSpan w:val="3"/>
          </w:tcPr>
          <w:p>
            <w:pPr>
              <w:ind w:left="80"/>
              <w:spacing w:after="0" w:line="175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10. Укажите функциональные элементы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99"/>
        </w:trPr>
        <w:tc>
          <w:tcPr>
            <w:tcW w:w="740" w:type="dxa"/>
            <w:vAlign w:val="bottom"/>
            <w:tcBorders>
              <w:left w:val="single" w:sz="8" w:color="auto"/>
            </w:tcBorders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396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ind w:left="100"/>
              <w:spacing w:after="0" w:line="19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муниципальных финансовых ресурсов</w:t>
            </w:r>
          </w:p>
        </w:tc>
        <w:tc>
          <w:tcPr>
            <w:tcW w:w="4680" w:type="dxa"/>
            <w:vAlign w:val="bottom"/>
            <w:tcBorders>
              <w:right w:val="single" w:sz="8" w:color="auto"/>
            </w:tcBorders>
            <w:gridSpan w:val="3"/>
          </w:tcPr>
          <w:p>
            <w:pPr>
              <w:ind w:left="80"/>
              <w:spacing w:after="0" w:line="19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управления финансами: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99"/>
        </w:trPr>
        <w:tc>
          <w:tcPr>
            <w:tcW w:w="740" w:type="dxa"/>
            <w:vAlign w:val="bottom"/>
            <w:tcBorders>
              <w:left w:val="single" w:sz="8" w:color="auto"/>
            </w:tcBorders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396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ind w:left="100"/>
              <w:spacing w:after="0" w:line="19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включаются:</w:t>
            </w:r>
          </w:p>
        </w:tc>
        <w:tc>
          <w:tcPr>
            <w:tcW w:w="700" w:type="dxa"/>
            <w:vAlign w:val="bottom"/>
          </w:tcPr>
          <w:p>
            <w:pPr>
              <w:ind w:left="440"/>
              <w:spacing w:after="0" w:line="19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a)</w:t>
            </w:r>
          </w:p>
        </w:tc>
        <w:tc>
          <w:tcPr>
            <w:tcW w:w="398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ind w:left="100"/>
              <w:spacing w:after="0" w:line="19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финансовые ресурсы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02"/>
        </w:trPr>
        <w:tc>
          <w:tcPr>
            <w:tcW w:w="740" w:type="dxa"/>
            <w:vAlign w:val="bottom"/>
            <w:tcBorders>
              <w:left w:val="single" w:sz="8" w:color="auto"/>
            </w:tcBorders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440" w:type="dxa"/>
            <w:vAlign w:val="bottom"/>
          </w:tcPr>
          <w:p>
            <w:pPr>
              <w:ind w:left="100"/>
              <w:spacing w:after="0" w:line="202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b w:val="1"/>
                <w:bCs w:val="1"/>
                <w:color w:val="auto"/>
              </w:rPr>
              <w:t>a)</w:t>
            </w:r>
          </w:p>
        </w:tc>
        <w:tc>
          <w:tcPr>
            <w:tcW w:w="3520" w:type="dxa"/>
            <w:vAlign w:val="bottom"/>
            <w:tcBorders>
              <w:right w:val="single" w:sz="8" w:color="auto"/>
            </w:tcBorders>
          </w:tcPr>
          <w:p>
            <w:pPr>
              <w:ind w:left="20"/>
              <w:spacing w:after="0" w:line="202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b w:val="1"/>
                <w:bCs w:val="1"/>
                <w:color w:val="auto"/>
              </w:rPr>
              <w:t>доходы населения, проживающего</w:t>
            </w:r>
          </w:p>
        </w:tc>
        <w:tc>
          <w:tcPr>
            <w:tcW w:w="700" w:type="dxa"/>
            <w:vAlign w:val="bottom"/>
          </w:tcPr>
          <w:p>
            <w:pPr>
              <w:ind w:left="440"/>
              <w:spacing w:after="0" w:line="202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b w:val="1"/>
                <w:bCs w:val="1"/>
                <w:color w:val="auto"/>
              </w:rPr>
              <w:t>b)</w:t>
            </w:r>
          </w:p>
        </w:tc>
        <w:tc>
          <w:tcPr>
            <w:tcW w:w="398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ind w:left="100"/>
              <w:spacing w:after="0" w:line="202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b w:val="1"/>
                <w:bCs w:val="1"/>
                <w:color w:val="auto"/>
              </w:rPr>
              <w:t>оперативное управление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99"/>
        </w:trPr>
        <w:tc>
          <w:tcPr>
            <w:tcW w:w="740" w:type="dxa"/>
            <w:vAlign w:val="bottom"/>
            <w:tcBorders>
              <w:left w:val="single" w:sz="8" w:color="auto"/>
            </w:tcBorders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440" w:type="dxa"/>
            <w:vAlign w:val="bottom"/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3520" w:type="dxa"/>
            <w:vAlign w:val="bottom"/>
            <w:tcBorders>
              <w:right w:val="single" w:sz="8" w:color="auto"/>
            </w:tcBorders>
          </w:tcPr>
          <w:p>
            <w:pPr>
              <w:ind w:left="20"/>
              <w:spacing w:after="0" w:line="19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b w:val="1"/>
                <w:bCs w:val="1"/>
                <w:color w:val="auto"/>
              </w:rPr>
              <w:t>на территории страны</w:t>
            </w:r>
          </w:p>
        </w:tc>
        <w:tc>
          <w:tcPr>
            <w:tcW w:w="700" w:type="dxa"/>
            <w:vAlign w:val="bottom"/>
          </w:tcPr>
          <w:p>
            <w:pPr>
              <w:ind w:left="440"/>
              <w:spacing w:after="0" w:line="19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c)</w:t>
            </w:r>
          </w:p>
        </w:tc>
        <w:tc>
          <w:tcPr>
            <w:tcW w:w="398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ind w:left="100"/>
              <w:spacing w:after="0" w:line="19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денежные фонды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99"/>
        </w:trPr>
        <w:tc>
          <w:tcPr>
            <w:tcW w:w="740" w:type="dxa"/>
            <w:vAlign w:val="bottom"/>
            <w:tcBorders>
              <w:left w:val="single" w:sz="8" w:color="auto"/>
            </w:tcBorders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440" w:type="dxa"/>
            <w:vAlign w:val="bottom"/>
          </w:tcPr>
          <w:p>
            <w:pPr>
              <w:ind w:left="100"/>
              <w:spacing w:after="0" w:line="19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b w:val="1"/>
                <w:bCs w:val="1"/>
                <w:color w:val="auto"/>
              </w:rPr>
              <w:t>b)</w:t>
            </w:r>
          </w:p>
        </w:tc>
        <w:tc>
          <w:tcPr>
            <w:tcW w:w="3520" w:type="dxa"/>
            <w:vAlign w:val="bottom"/>
            <w:tcBorders>
              <w:right w:val="single" w:sz="8" w:color="auto"/>
            </w:tcBorders>
          </w:tcPr>
          <w:p>
            <w:pPr>
              <w:ind w:left="20"/>
              <w:spacing w:after="0" w:line="19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b w:val="1"/>
                <w:bCs w:val="1"/>
                <w:color w:val="auto"/>
              </w:rPr>
              <w:t>государственные и муниципальные</w:t>
            </w:r>
          </w:p>
        </w:tc>
        <w:tc>
          <w:tcPr>
            <w:tcW w:w="700" w:type="dxa"/>
            <w:vAlign w:val="bottom"/>
          </w:tcPr>
          <w:p>
            <w:pPr>
              <w:ind w:left="440"/>
              <w:spacing w:after="0" w:line="19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b w:val="1"/>
                <w:bCs w:val="1"/>
                <w:color w:val="auto"/>
              </w:rPr>
              <w:t>d)</w:t>
            </w:r>
          </w:p>
        </w:tc>
        <w:tc>
          <w:tcPr>
            <w:tcW w:w="398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ind w:left="100"/>
              <w:spacing w:after="0" w:line="19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b w:val="1"/>
                <w:bCs w:val="1"/>
                <w:color w:val="auto"/>
              </w:rPr>
              <w:t>финансовое планирование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02"/>
        </w:trPr>
        <w:tc>
          <w:tcPr>
            <w:tcW w:w="740" w:type="dxa"/>
            <w:vAlign w:val="bottom"/>
            <w:tcBorders>
              <w:left w:val="single" w:sz="8" w:color="auto"/>
            </w:tcBorders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440" w:type="dxa"/>
            <w:vAlign w:val="bottom"/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3520" w:type="dxa"/>
            <w:vAlign w:val="bottom"/>
            <w:tcBorders>
              <w:right w:val="single" w:sz="8" w:color="auto"/>
            </w:tcBorders>
          </w:tcPr>
          <w:p>
            <w:pPr>
              <w:ind w:left="20"/>
              <w:spacing w:after="0" w:line="202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b w:val="1"/>
                <w:bCs w:val="1"/>
                <w:color w:val="auto"/>
              </w:rPr>
              <w:t>доходы;</w:t>
            </w:r>
          </w:p>
        </w:tc>
        <w:tc>
          <w:tcPr>
            <w:tcW w:w="700" w:type="dxa"/>
            <w:vAlign w:val="bottom"/>
          </w:tcPr>
          <w:p>
            <w:pPr>
              <w:ind w:left="440"/>
              <w:spacing w:after="0" w:line="202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b w:val="1"/>
                <w:bCs w:val="1"/>
                <w:color w:val="auto"/>
              </w:rPr>
              <w:t>e)</w:t>
            </w:r>
          </w:p>
        </w:tc>
        <w:tc>
          <w:tcPr>
            <w:tcW w:w="398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ind w:left="100"/>
              <w:spacing w:after="0" w:line="202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b w:val="1"/>
                <w:bCs w:val="1"/>
                <w:color w:val="auto"/>
              </w:rPr>
              <w:t>финансовый контроль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99"/>
        </w:trPr>
        <w:tc>
          <w:tcPr>
            <w:tcW w:w="740" w:type="dxa"/>
            <w:vAlign w:val="bottom"/>
            <w:tcBorders>
              <w:left w:val="single" w:sz="8" w:color="auto"/>
            </w:tcBorders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440" w:type="dxa"/>
            <w:vAlign w:val="bottom"/>
          </w:tcPr>
          <w:p>
            <w:pPr>
              <w:ind w:left="100"/>
              <w:spacing w:after="0" w:line="19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b w:val="1"/>
                <w:bCs w:val="1"/>
                <w:color w:val="auto"/>
              </w:rPr>
              <w:t>c)</w:t>
            </w:r>
          </w:p>
        </w:tc>
        <w:tc>
          <w:tcPr>
            <w:tcW w:w="3520" w:type="dxa"/>
            <w:vAlign w:val="bottom"/>
            <w:tcBorders>
              <w:right w:val="single" w:sz="8" w:color="auto"/>
            </w:tcBorders>
          </w:tcPr>
          <w:p>
            <w:pPr>
              <w:ind w:left="20"/>
              <w:spacing w:after="0" w:line="19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b w:val="1"/>
                <w:bCs w:val="1"/>
                <w:color w:val="auto"/>
              </w:rPr>
              <w:t>поступления из источников</w:t>
            </w:r>
          </w:p>
        </w:tc>
        <w:tc>
          <w:tcPr>
            <w:tcW w:w="700" w:type="dxa"/>
            <w:vAlign w:val="bottom"/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380" w:type="dxa"/>
            <w:vAlign w:val="bottom"/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36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99"/>
        </w:trPr>
        <w:tc>
          <w:tcPr>
            <w:tcW w:w="740" w:type="dxa"/>
            <w:vAlign w:val="bottom"/>
            <w:tcBorders>
              <w:left w:val="single" w:sz="8" w:color="auto"/>
            </w:tcBorders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440" w:type="dxa"/>
            <w:vAlign w:val="bottom"/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3520" w:type="dxa"/>
            <w:vAlign w:val="bottom"/>
            <w:tcBorders>
              <w:right w:val="single" w:sz="8" w:color="auto"/>
            </w:tcBorders>
          </w:tcPr>
          <w:p>
            <w:pPr>
              <w:ind w:left="20"/>
              <w:spacing w:after="0" w:line="19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b w:val="1"/>
                <w:bCs w:val="1"/>
                <w:color w:val="auto"/>
              </w:rPr>
              <w:t>финансирования дефицитов</w:t>
            </w:r>
          </w:p>
        </w:tc>
        <w:tc>
          <w:tcPr>
            <w:tcW w:w="700" w:type="dxa"/>
            <w:vAlign w:val="bottom"/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380" w:type="dxa"/>
            <w:vAlign w:val="bottom"/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36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02"/>
        </w:trPr>
        <w:tc>
          <w:tcPr>
            <w:tcW w:w="740" w:type="dxa"/>
            <w:vAlign w:val="bottom"/>
            <w:tcBorders>
              <w:left w:val="single" w:sz="8" w:color="auto"/>
            </w:tcBorders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440" w:type="dxa"/>
            <w:vAlign w:val="bottom"/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3520" w:type="dxa"/>
            <w:vAlign w:val="bottom"/>
            <w:tcBorders>
              <w:right w:val="single" w:sz="8" w:color="auto"/>
            </w:tcBorders>
          </w:tcPr>
          <w:p>
            <w:pPr>
              <w:ind w:left="20"/>
              <w:spacing w:after="0" w:line="202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b w:val="1"/>
                <w:bCs w:val="1"/>
                <w:color w:val="auto"/>
              </w:rPr>
              <w:t>бюджетов органов государственной</w:t>
            </w:r>
          </w:p>
        </w:tc>
        <w:tc>
          <w:tcPr>
            <w:tcW w:w="700" w:type="dxa"/>
            <w:vAlign w:val="bottom"/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380" w:type="dxa"/>
            <w:vAlign w:val="bottom"/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36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99"/>
        </w:trPr>
        <w:tc>
          <w:tcPr>
            <w:tcW w:w="740" w:type="dxa"/>
            <w:vAlign w:val="bottom"/>
            <w:tcBorders>
              <w:left w:val="single" w:sz="8" w:color="auto"/>
            </w:tcBorders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440" w:type="dxa"/>
            <w:vAlign w:val="bottom"/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3520" w:type="dxa"/>
            <w:vAlign w:val="bottom"/>
            <w:tcBorders>
              <w:right w:val="single" w:sz="8" w:color="auto"/>
            </w:tcBorders>
          </w:tcPr>
          <w:p>
            <w:pPr>
              <w:ind w:left="20"/>
              <w:spacing w:after="0" w:line="19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b w:val="1"/>
                <w:bCs w:val="1"/>
                <w:color w:val="auto"/>
              </w:rPr>
              <w:t>власти и органов местного</w:t>
            </w:r>
          </w:p>
        </w:tc>
        <w:tc>
          <w:tcPr>
            <w:tcW w:w="700" w:type="dxa"/>
            <w:vAlign w:val="bottom"/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380" w:type="dxa"/>
            <w:vAlign w:val="bottom"/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36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99"/>
        </w:trPr>
        <w:tc>
          <w:tcPr>
            <w:tcW w:w="740" w:type="dxa"/>
            <w:vAlign w:val="bottom"/>
            <w:tcBorders>
              <w:left w:val="single" w:sz="8" w:color="auto"/>
            </w:tcBorders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440" w:type="dxa"/>
            <w:vAlign w:val="bottom"/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3520" w:type="dxa"/>
            <w:vAlign w:val="bottom"/>
            <w:tcBorders>
              <w:right w:val="single" w:sz="8" w:color="auto"/>
            </w:tcBorders>
          </w:tcPr>
          <w:p>
            <w:pPr>
              <w:ind w:left="20"/>
              <w:spacing w:after="0" w:line="19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b w:val="1"/>
                <w:bCs w:val="1"/>
                <w:color w:val="auto"/>
              </w:rPr>
              <w:t>самоуправления;</w:t>
            </w:r>
          </w:p>
        </w:tc>
        <w:tc>
          <w:tcPr>
            <w:tcW w:w="700" w:type="dxa"/>
            <w:vAlign w:val="bottom"/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380" w:type="dxa"/>
            <w:vAlign w:val="bottom"/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36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02"/>
        </w:trPr>
        <w:tc>
          <w:tcPr>
            <w:tcW w:w="740" w:type="dxa"/>
            <w:vAlign w:val="bottom"/>
            <w:tcBorders>
              <w:left w:val="single" w:sz="8" w:color="auto"/>
            </w:tcBorders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440" w:type="dxa"/>
            <w:vAlign w:val="bottom"/>
          </w:tcPr>
          <w:p>
            <w:pPr>
              <w:ind w:left="100"/>
              <w:spacing w:after="0" w:line="202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b w:val="1"/>
                <w:bCs w:val="1"/>
                <w:color w:val="auto"/>
              </w:rPr>
              <w:t>d)</w:t>
            </w:r>
          </w:p>
        </w:tc>
        <w:tc>
          <w:tcPr>
            <w:tcW w:w="3520" w:type="dxa"/>
            <w:vAlign w:val="bottom"/>
            <w:tcBorders>
              <w:right w:val="single" w:sz="8" w:color="auto"/>
            </w:tcBorders>
          </w:tcPr>
          <w:p>
            <w:pPr>
              <w:ind w:left="20"/>
              <w:spacing w:after="0" w:line="202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b w:val="1"/>
                <w:bCs w:val="1"/>
                <w:color w:val="auto"/>
              </w:rPr>
              <w:t>государственные и муниципальные</w:t>
            </w:r>
          </w:p>
        </w:tc>
        <w:tc>
          <w:tcPr>
            <w:tcW w:w="700" w:type="dxa"/>
            <w:vAlign w:val="bottom"/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380" w:type="dxa"/>
            <w:vAlign w:val="bottom"/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36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99"/>
        </w:trPr>
        <w:tc>
          <w:tcPr>
            <w:tcW w:w="740" w:type="dxa"/>
            <w:vAlign w:val="bottom"/>
            <w:tcBorders>
              <w:left w:val="single" w:sz="8" w:color="auto"/>
            </w:tcBorders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440" w:type="dxa"/>
            <w:vAlign w:val="bottom"/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3520" w:type="dxa"/>
            <w:vAlign w:val="bottom"/>
            <w:tcBorders>
              <w:right w:val="single" w:sz="8" w:color="auto"/>
            </w:tcBorders>
          </w:tcPr>
          <w:p>
            <w:pPr>
              <w:ind w:left="20"/>
              <w:spacing w:after="0" w:line="19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b w:val="1"/>
                <w:bCs w:val="1"/>
                <w:color w:val="auto"/>
              </w:rPr>
              <w:t>денежные накопления.</w:t>
            </w:r>
          </w:p>
        </w:tc>
        <w:tc>
          <w:tcPr>
            <w:tcW w:w="700" w:type="dxa"/>
            <w:vAlign w:val="bottom"/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380" w:type="dxa"/>
            <w:vAlign w:val="bottom"/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36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99"/>
        </w:trPr>
        <w:tc>
          <w:tcPr>
            <w:tcW w:w="740" w:type="dxa"/>
            <w:vAlign w:val="bottom"/>
            <w:tcBorders>
              <w:left w:val="single" w:sz="8" w:color="auto"/>
            </w:tcBorders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440" w:type="dxa"/>
            <w:vAlign w:val="bottom"/>
          </w:tcPr>
          <w:p>
            <w:pPr>
              <w:ind w:left="100"/>
              <w:spacing w:after="0" w:line="19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e)</w:t>
            </w:r>
          </w:p>
        </w:tc>
        <w:tc>
          <w:tcPr>
            <w:tcW w:w="3520" w:type="dxa"/>
            <w:vAlign w:val="bottom"/>
            <w:tcBorders>
              <w:right w:val="single" w:sz="8" w:color="auto"/>
            </w:tcBorders>
          </w:tcPr>
          <w:p>
            <w:pPr>
              <w:ind w:left="20"/>
              <w:spacing w:after="0" w:line="19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доходы организаций, расположенных</w:t>
            </w:r>
          </w:p>
        </w:tc>
        <w:tc>
          <w:tcPr>
            <w:tcW w:w="700" w:type="dxa"/>
            <w:vAlign w:val="bottom"/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380" w:type="dxa"/>
            <w:vAlign w:val="bottom"/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36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19"/>
        </w:trPr>
        <w:tc>
          <w:tcPr>
            <w:tcW w:w="740" w:type="dxa"/>
            <w:vAlign w:val="bottom"/>
            <w:tcBorders>
              <w:left w:val="single" w:sz="8" w:color="auto"/>
            </w:tcBorders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440" w:type="dxa"/>
            <w:vAlign w:val="bottom"/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3520" w:type="dxa"/>
            <w:vAlign w:val="bottom"/>
            <w:tcBorders>
              <w:right w:val="single" w:sz="8" w:color="auto"/>
            </w:tcBorders>
          </w:tcPr>
          <w:p>
            <w:pPr>
              <w:ind w:left="20"/>
              <w:spacing w:after="0" w:line="21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на территории государства</w:t>
            </w:r>
          </w:p>
        </w:tc>
        <w:tc>
          <w:tcPr>
            <w:tcW w:w="700" w:type="dxa"/>
            <w:vAlign w:val="bottom"/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380" w:type="dxa"/>
            <w:vAlign w:val="bottom"/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36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98"/>
        </w:trPr>
        <w:tc>
          <w:tcPr>
            <w:tcW w:w="1180" w:type="dxa"/>
            <w:vAlign w:val="bottom"/>
            <w:tcBorders>
              <w:left w:val="single" w:sz="8" w:color="auto"/>
              <w:bottom w:val="single" w:sz="8" w:color="auto"/>
            </w:tcBorders>
            <w:gridSpan w:val="2"/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35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4680" w:type="dxa"/>
            <w:vAlign w:val="bottom"/>
            <w:tcBorders>
              <w:bottom w:val="single" w:sz="8" w:color="auto"/>
              <w:right w:val="single" w:sz="8" w:color="auto"/>
            </w:tcBorders>
            <w:gridSpan w:val="3"/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19"/>
        </w:trPr>
        <w:tc>
          <w:tcPr>
            <w:tcW w:w="1180" w:type="dxa"/>
            <w:vAlign w:val="bottom"/>
            <w:gridSpan w:val="2"/>
          </w:tcPr>
          <w:p>
            <w:pPr>
              <w:spacing w:after="0" w:line="21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b w:val="1"/>
                <w:bCs w:val="1"/>
                <w:color w:val="auto"/>
                <w:w w:val="98"/>
              </w:rPr>
              <w:t>ЗАДАНИЕ 2.</w:t>
            </w:r>
          </w:p>
        </w:tc>
        <w:tc>
          <w:tcPr>
            <w:tcW w:w="8200" w:type="dxa"/>
            <w:vAlign w:val="bottom"/>
            <w:gridSpan w:val="4"/>
          </w:tcPr>
          <w:p>
            <w:pPr>
              <w:ind w:left="100"/>
              <w:spacing w:after="0" w:line="21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b w:val="1"/>
                <w:bCs w:val="1"/>
                <w:color w:val="auto"/>
              </w:rPr>
              <w:t>Выберите правильные ответы либо правильные утверждения.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700"/>
        </w:trPr>
        <w:tc>
          <w:tcPr>
            <w:tcW w:w="4700" w:type="dxa"/>
            <w:vAlign w:val="bottom"/>
            <w:tcBorders>
              <w:bottom w:val="single" w:sz="8" w:color="auto"/>
            </w:tcBorders>
            <w:gridSpan w:val="3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680" w:type="dxa"/>
            <w:vAlign w:val="bottom"/>
            <w:tcBorders>
              <w:bottom w:val="single" w:sz="8" w:color="auto"/>
            </w:tcBorders>
            <w:gridSpan w:val="3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50"/>
        </w:trPr>
        <w:tc>
          <w:tcPr>
            <w:tcW w:w="4700" w:type="dxa"/>
            <w:vAlign w:val="bottom"/>
            <w:tcBorders>
              <w:left w:val="single" w:sz="8" w:color="auto"/>
              <w:right w:val="single" w:sz="8" w:color="auto"/>
            </w:tcBorders>
            <w:gridSpan w:val="3"/>
          </w:tcPr>
          <w:p>
            <w:pPr>
              <w:ind w:left="120"/>
              <w:spacing w:after="0" w:line="150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17"/>
                <w:szCs w:val="17"/>
                <w:color w:val="auto"/>
              </w:rPr>
              <w:t>1.Обязательными признаками финансов</w:t>
            </w:r>
          </w:p>
        </w:tc>
        <w:tc>
          <w:tcPr>
            <w:tcW w:w="4680" w:type="dxa"/>
            <w:vAlign w:val="bottom"/>
            <w:tcBorders>
              <w:right w:val="single" w:sz="8" w:color="auto"/>
            </w:tcBorders>
            <w:gridSpan w:val="3"/>
          </w:tcPr>
          <w:p>
            <w:pPr>
              <w:ind w:left="100"/>
              <w:spacing w:after="0" w:line="150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17"/>
                <w:szCs w:val="17"/>
                <w:color w:val="auto"/>
              </w:rPr>
              <w:t>6.Следующие виды финансовых документов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02"/>
        </w:trPr>
        <w:tc>
          <w:tcPr>
            <w:tcW w:w="1180" w:type="dxa"/>
            <w:vAlign w:val="bottom"/>
            <w:tcBorders>
              <w:left w:val="single" w:sz="8" w:color="auto"/>
            </w:tcBorders>
            <w:gridSpan w:val="2"/>
          </w:tcPr>
          <w:p>
            <w:pPr>
              <w:ind w:left="120"/>
              <w:spacing w:after="0" w:line="201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3"/>
                <w:szCs w:val="23"/>
                <w:color w:val="auto"/>
              </w:rPr>
              <w:t>являются:</w:t>
            </w:r>
          </w:p>
        </w:tc>
        <w:tc>
          <w:tcPr>
            <w:tcW w:w="352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фондовая форма образования и</w:t>
            </w:r>
          </w:p>
        </w:tc>
        <w:tc>
          <w:tcPr>
            <w:tcW w:w="4680" w:type="dxa"/>
            <w:vAlign w:val="bottom"/>
            <w:tcBorders>
              <w:right w:val="single" w:sz="8" w:color="auto"/>
            </w:tcBorders>
            <w:gridSpan w:val="3"/>
          </w:tcPr>
          <w:p>
            <w:pPr>
              <w:ind w:left="100"/>
              <w:spacing w:after="0" w:line="202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относятся к финансовым прогнозам: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99"/>
        </w:trPr>
        <w:tc>
          <w:tcPr>
            <w:tcW w:w="740" w:type="dxa"/>
            <w:vAlign w:val="bottom"/>
            <w:tcBorders>
              <w:left w:val="single" w:sz="8" w:color="auto"/>
            </w:tcBorders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440" w:type="dxa"/>
            <w:vAlign w:val="bottom"/>
          </w:tcPr>
          <w:p>
            <w:pPr>
              <w:ind w:left="100"/>
              <w:spacing w:after="0" w:line="19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3"/>
                <w:szCs w:val="23"/>
                <w:color w:val="auto"/>
              </w:rPr>
              <w:t>a)</w:t>
            </w:r>
          </w:p>
        </w:tc>
        <w:tc>
          <w:tcPr>
            <w:tcW w:w="352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700" w:type="dxa"/>
            <w:vAlign w:val="bottom"/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380" w:type="dxa"/>
            <w:vAlign w:val="bottom"/>
          </w:tcPr>
          <w:p>
            <w:pPr>
              <w:ind w:left="120"/>
              <w:spacing w:after="0" w:line="19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3"/>
                <w:szCs w:val="23"/>
                <w:color w:val="auto"/>
              </w:rPr>
              <w:t>a)</w:t>
            </w:r>
          </w:p>
        </w:tc>
        <w:tc>
          <w:tcPr>
            <w:tcW w:w="360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19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3"/>
                <w:szCs w:val="23"/>
                <w:color w:val="auto"/>
              </w:rPr>
              <w:t>федеральный бюджет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99"/>
        </w:trPr>
        <w:tc>
          <w:tcPr>
            <w:tcW w:w="740" w:type="dxa"/>
            <w:vAlign w:val="bottom"/>
            <w:tcBorders>
              <w:left w:val="single" w:sz="8" w:color="auto"/>
            </w:tcBorders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440" w:type="dxa"/>
            <w:vAlign w:val="bottom"/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3520" w:type="dxa"/>
            <w:vAlign w:val="bottom"/>
            <w:tcBorders>
              <w:right w:val="single" w:sz="8" w:color="auto"/>
            </w:tcBorders>
          </w:tcPr>
          <w:p>
            <w:pPr>
              <w:ind w:left="20"/>
              <w:spacing w:after="0" w:line="19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3"/>
                <w:szCs w:val="23"/>
                <w:color w:val="auto"/>
              </w:rPr>
              <w:t>использования денежных</w:t>
            </w:r>
          </w:p>
        </w:tc>
        <w:tc>
          <w:tcPr>
            <w:tcW w:w="700" w:type="dxa"/>
            <w:vAlign w:val="bottom"/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380" w:type="dxa"/>
            <w:vAlign w:val="bottom"/>
          </w:tcPr>
          <w:p>
            <w:pPr>
              <w:ind w:left="120"/>
              <w:spacing w:after="0" w:line="19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3"/>
                <w:szCs w:val="23"/>
                <w:color w:val="auto"/>
              </w:rPr>
              <w:t>b)</w:t>
            </w:r>
          </w:p>
        </w:tc>
        <w:tc>
          <w:tcPr>
            <w:tcW w:w="360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19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3"/>
                <w:szCs w:val="23"/>
                <w:color w:val="auto"/>
              </w:rPr>
              <w:t>местный бюджет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02"/>
        </w:trPr>
        <w:tc>
          <w:tcPr>
            <w:tcW w:w="740" w:type="dxa"/>
            <w:vAlign w:val="bottom"/>
            <w:tcBorders>
              <w:left w:val="single" w:sz="8" w:color="auto"/>
            </w:tcBorders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440" w:type="dxa"/>
            <w:vAlign w:val="bottom"/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3520" w:type="dxa"/>
            <w:vAlign w:val="bottom"/>
            <w:tcBorders>
              <w:right w:val="single" w:sz="8" w:color="auto"/>
            </w:tcBorders>
          </w:tcPr>
          <w:p>
            <w:pPr>
              <w:ind w:left="20"/>
              <w:spacing w:after="0" w:line="202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3"/>
                <w:szCs w:val="23"/>
                <w:color w:val="auto"/>
              </w:rPr>
              <w:t>средств</w:t>
            </w:r>
          </w:p>
        </w:tc>
        <w:tc>
          <w:tcPr>
            <w:tcW w:w="700" w:type="dxa"/>
            <w:vAlign w:val="bottom"/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380" w:type="dxa"/>
            <w:vAlign w:val="bottom"/>
          </w:tcPr>
          <w:p>
            <w:pPr>
              <w:ind w:left="120"/>
              <w:spacing w:after="0" w:line="202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3"/>
                <w:szCs w:val="23"/>
                <w:b w:val="1"/>
                <w:bCs w:val="1"/>
                <w:color w:val="auto"/>
              </w:rPr>
              <w:t>c)</w:t>
            </w:r>
          </w:p>
        </w:tc>
        <w:tc>
          <w:tcPr>
            <w:tcW w:w="360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02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3"/>
                <w:szCs w:val="23"/>
                <w:b w:val="1"/>
                <w:bCs w:val="1"/>
                <w:color w:val="auto"/>
              </w:rPr>
              <w:t>сводный финансовый баланс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42"/>
        </w:trPr>
        <w:tc>
          <w:tcPr>
            <w:tcW w:w="740" w:type="dxa"/>
            <w:vAlign w:val="bottom"/>
            <w:tcBorders>
              <w:lef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440" w:type="dxa"/>
            <w:vAlign w:val="bottom"/>
          </w:tcPr>
          <w:p>
            <w:pPr>
              <w:ind w:left="100"/>
              <w:spacing w:after="0" w:line="242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b w:val="1"/>
                <w:bCs w:val="1"/>
                <w:color w:val="auto"/>
              </w:rPr>
              <w:t>b)</w:t>
            </w:r>
          </w:p>
        </w:tc>
        <w:tc>
          <w:tcPr>
            <w:tcW w:w="3520" w:type="dxa"/>
            <w:vAlign w:val="bottom"/>
            <w:tcBorders>
              <w:right w:val="single" w:sz="8" w:color="auto"/>
            </w:tcBorders>
          </w:tcPr>
          <w:p>
            <w:pPr>
              <w:ind w:left="20"/>
              <w:spacing w:after="0" w:line="242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b w:val="1"/>
                <w:bCs w:val="1"/>
                <w:color w:val="auto"/>
              </w:rPr>
              <w:t>денежный характер</w:t>
            </w:r>
          </w:p>
        </w:tc>
        <w:tc>
          <w:tcPr>
            <w:tcW w:w="70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380" w:type="dxa"/>
            <w:vAlign w:val="bottom"/>
          </w:tcPr>
          <w:p>
            <w:pPr>
              <w:ind w:left="120"/>
              <w:spacing w:after="0" w:line="242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d)</w:t>
            </w:r>
          </w:p>
        </w:tc>
        <w:tc>
          <w:tcPr>
            <w:tcW w:w="360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42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бюджет Фонда социального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02"/>
        </w:trPr>
        <w:tc>
          <w:tcPr>
            <w:tcW w:w="740" w:type="dxa"/>
            <w:vAlign w:val="bottom"/>
            <w:tcBorders>
              <w:left w:val="single" w:sz="8" w:color="auto"/>
            </w:tcBorders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440" w:type="dxa"/>
            <w:vAlign w:val="bottom"/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3520" w:type="dxa"/>
            <w:vAlign w:val="bottom"/>
            <w:tcBorders>
              <w:right w:val="single" w:sz="8" w:color="auto"/>
            </w:tcBorders>
          </w:tcPr>
          <w:p>
            <w:pPr>
              <w:ind w:left="20"/>
              <w:spacing w:after="0" w:line="201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3"/>
                <w:szCs w:val="23"/>
                <w:b w:val="1"/>
                <w:bCs w:val="1"/>
                <w:color w:val="auto"/>
              </w:rPr>
              <w:t>отношений</w:t>
            </w:r>
          </w:p>
        </w:tc>
        <w:tc>
          <w:tcPr>
            <w:tcW w:w="700" w:type="dxa"/>
            <w:vAlign w:val="bottom"/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380" w:type="dxa"/>
            <w:vAlign w:val="bottom"/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360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01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3"/>
                <w:szCs w:val="23"/>
                <w:color w:val="auto"/>
              </w:rPr>
              <w:t>страхования РФ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42"/>
        </w:trPr>
        <w:tc>
          <w:tcPr>
            <w:tcW w:w="740" w:type="dxa"/>
            <w:vAlign w:val="bottom"/>
            <w:tcBorders>
              <w:lef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440" w:type="dxa"/>
            <w:vAlign w:val="bottom"/>
          </w:tcPr>
          <w:p>
            <w:pPr>
              <w:ind w:left="100"/>
              <w:spacing w:after="0" w:line="242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c)</w:t>
            </w:r>
          </w:p>
        </w:tc>
        <w:tc>
          <w:tcPr>
            <w:tcW w:w="3520" w:type="dxa"/>
            <w:vAlign w:val="bottom"/>
            <w:tcBorders>
              <w:right w:val="single" w:sz="8" w:color="auto"/>
            </w:tcBorders>
          </w:tcPr>
          <w:p>
            <w:pPr>
              <w:ind w:left="20"/>
              <w:spacing w:after="0" w:line="242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субъектом этих отношений</w:t>
            </w:r>
          </w:p>
        </w:tc>
        <w:tc>
          <w:tcPr>
            <w:tcW w:w="70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380" w:type="dxa"/>
            <w:vAlign w:val="bottom"/>
          </w:tcPr>
          <w:p>
            <w:pPr>
              <w:ind w:left="120"/>
              <w:spacing w:after="0" w:line="242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e)</w:t>
            </w:r>
          </w:p>
        </w:tc>
        <w:tc>
          <w:tcPr>
            <w:tcW w:w="360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42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сводная бюджетная роспись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02"/>
        </w:trPr>
        <w:tc>
          <w:tcPr>
            <w:tcW w:w="740" w:type="dxa"/>
            <w:vAlign w:val="bottom"/>
            <w:tcBorders>
              <w:left w:val="single" w:sz="8" w:color="auto"/>
            </w:tcBorders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440" w:type="dxa"/>
            <w:vAlign w:val="bottom"/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3520" w:type="dxa"/>
            <w:vAlign w:val="bottom"/>
            <w:tcBorders>
              <w:right w:val="single" w:sz="8" w:color="auto"/>
            </w:tcBorders>
          </w:tcPr>
          <w:p>
            <w:pPr>
              <w:ind w:left="20"/>
              <w:spacing w:after="0" w:line="201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3"/>
                <w:szCs w:val="23"/>
                <w:color w:val="auto"/>
              </w:rPr>
              <w:t>обязательно является</w:t>
            </w:r>
          </w:p>
        </w:tc>
        <w:tc>
          <w:tcPr>
            <w:tcW w:w="700" w:type="dxa"/>
            <w:vAlign w:val="bottom"/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380" w:type="dxa"/>
            <w:vAlign w:val="bottom"/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36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30"/>
        </w:trPr>
        <w:tc>
          <w:tcPr>
            <w:tcW w:w="740" w:type="dxa"/>
            <w:vAlign w:val="bottom"/>
            <w:tcBorders>
              <w:left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44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3520" w:type="dxa"/>
            <w:vAlign w:val="bottom"/>
            <w:tcBorders>
              <w:right w:val="single" w:sz="8" w:color="auto"/>
            </w:tcBorders>
          </w:tcPr>
          <w:p>
            <w:pPr>
              <w:ind w:left="20"/>
              <w:spacing w:after="0" w:line="230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государство</w:t>
            </w:r>
          </w:p>
        </w:tc>
        <w:tc>
          <w:tcPr>
            <w:tcW w:w="70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38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36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14"/>
        </w:trPr>
        <w:tc>
          <w:tcPr>
            <w:tcW w:w="740" w:type="dxa"/>
            <w:vAlign w:val="bottom"/>
            <w:tcBorders>
              <w:left w:val="single" w:sz="8" w:color="auto"/>
            </w:tcBorders>
          </w:tcPr>
          <w:p>
            <w:pPr>
              <w:spacing w:after="0"/>
              <w:rPr>
                <w:sz w:val="18"/>
                <w:szCs w:val="18"/>
                <w:color w:val="auto"/>
              </w:rPr>
            </w:pPr>
          </w:p>
        </w:tc>
        <w:tc>
          <w:tcPr>
            <w:tcW w:w="440" w:type="dxa"/>
            <w:vAlign w:val="bottom"/>
          </w:tcPr>
          <w:p>
            <w:pPr>
              <w:ind w:left="100"/>
              <w:spacing w:after="0" w:line="213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b w:val="1"/>
                <w:bCs w:val="1"/>
                <w:color w:val="auto"/>
              </w:rPr>
              <w:t>d)</w:t>
            </w:r>
          </w:p>
        </w:tc>
        <w:tc>
          <w:tcPr>
            <w:tcW w:w="3520" w:type="dxa"/>
            <w:vAlign w:val="bottom"/>
            <w:tcBorders>
              <w:right w:val="single" w:sz="8" w:color="auto"/>
            </w:tcBorders>
          </w:tcPr>
          <w:p>
            <w:pPr>
              <w:ind w:left="20"/>
              <w:spacing w:after="0" w:line="213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b w:val="1"/>
                <w:bCs w:val="1"/>
                <w:color w:val="auto"/>
              </w:rPr>
              <w:t>распределительный характер</w:t>
            </w:r>
          </w:p>
        </w:tc>
        <w:tc>
          <w:tcPr>
            <w:tcW w:w="700" w:type="dxa"/>
            <w:vAlign w:val="bottom"/>
          </w:tcPr>
          <w:p>
            <w:pPr>
              <w:spacing w:after="0"/>
              <w:rPr>
                <w:sz w:val="18"/>
                <w:szCs w:val="18"/>
                <w:color w:val="auto"/>
              </w:rPr>
            </w:pPr>
          </w:p>
        </w:tc>
        <w:tc>
          <w:tcPr>
            <w:tcW w:w="380" w:type="dxa"/>
            <w:vAlign w:val="bottom"/>
          </w:tcPr>
          <w:p>
            <w:pPr>
              <w:spacing w:after="0"/>
              <w:rPr>
                <w:sz w:val="18"/>
                <w:szCs w:val="18"/>
                <w:color w:val="auto"/>
              </w:rPr>
            </w:pPr>
          </w:p>
        </w:tc>
        <w:tc>
          <w:tcPr>
            <w:tcW w:w="36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8"/>
                <w:szCs w:val="18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30"/>
        </w:trPr>
        <w:tc>
          <w:tcPr>
            <w:tcW w:w="740" w:type="dxa"/>
            <w:vAlign w:val="bottom"/>
            <w:tcBorders>
              <w:left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44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3520" w:type="dxa"/>
            <w:vAlign w:val="bottom"/>
            <w:tcBorders>
              <w:right w:val="single" w:sz="8" w:color="auto"/>
            </w:tcBorders>
          </w:tcPr>
          <w:p>
            <w:pPr>
              <w:ind w:left="20"/>
              <w:spacing w:after="0" w:line="230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b w:val="1"/>
                <w:bCs w:val="1"/>
                <w:color w:val="auto"/>
              </w:rPr>
              <w:t>отношений</w:t>
            </w:r>
          </w:p>
        </w:tc>
        <w:tc>
          <w:tcPr>
            <w:tcW w:w="70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38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36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14"/>
        </w:trPr>
        <w:tc>
          <w:tcPr>
            <w:tcW w:w="740" w:type="dxa"/>
            <w:vAlign w:val="bottom"/>
            <w:tcBorders>
              <w:left w:val="single" w:sz="8" w:color="auto"/>
            </w:tcBorders>
          </w:tcPr>
          <w:p>
            <w:pPr>
              <w:spacing w:after="0"/>
              <w:rPr>
                <w:sz w:val="18"/>
                <w:szCs w:val="18"/>
                <w:color w:val="auto"/>
              </w:rPr>
            </w:pPr>
          </w:p>
        </w:tc>
        <w:tc>
          <w:tcPr>
            <w:tcW w:w="440" w:type="dxa"/>
            <w:vAlign w:val="bottom"/>
          </w:tcPr>
          <w:p>
            <w:pPr>
              <w:ind w:left="100"/>
              <w:spacing w:after="0" w:line="213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b w:val="1"/>
                <w:bCs w:val="1"/>
                <w:color w:val="auto"/>
              </w:rPr>
              <w:t>e)</w:t>
            </w:r>
          </w:p>
        </w:tc>
        <w:tc>
          <w:tcPr>
            <w:tcW w:w="3520" w:type="dxa"/>
            <w:vAlign w:val="bottom"/>
            <w:tcBorders>
              <w:right w:val="single" w:sz="8" w:color="auto"/>
            </w:tcBorders>
          </w:tcPr>
          <w:p>
            <w:pPr>
              <w:ind w:left="20"/>
              <w:spacing w:after="0" w:line="213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b w:val="1"/>
                <w:bCs w:val="1"/>
                <w:color w:val="auto"/>
              </w:rPr>
              <w:t>формирование и</w:t>
            </w:r>
          </w:p>
        </w:tc>
        <w:tc>
          <w:tcPr>
            <w:tcW w:w="700" w:type="dxa"/>
            <w:vAlign w:val="bottom"/>
          </w:tcPr>
          <w:p>
            <w:pPr>
              <w:spacing w:after="0"/>
              <w:rPr>
                <w:sz w:val="18"/>
                <w:szCs w:val="18"/>
                <w:color w:val="auto"/>
              </w:rPr>
            </w:pPr>
          </w:p>
        </w:tc>
        <w:tc>
          <w:tcPr>
            <w:tcW w:w="380" w:type="dxa"/>
            <w:vAlign w:val="bottom"/>
          </w:tcPr>
          <w:p>
            <w:pPr>
              <w:spacing w:after="0"/>
              <w:rPr>
                <w:sz w:val="18"/>
                <w:szCs w:val="18"/>
                <w:color w:val="auto"/>
              </w:rPr>
            </w:pPr>
          </w:p>
        </w:tc>
        <w:tc>
          <w:tcPr>
            <w:tcW w:w="36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8"/>
                <w:szCs w:val="18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99"/>
        </w:trPr>
        <w:tc>
          <w:tcPr>
            <w:tcW w:w="740" w:type="dxa"/>
            <w:vAlign w:val="bottom"/>
            <w:tcBorders>
              <w:left w:val="single" w:sz="8" w:color="auto"/>
            </w:tcBorders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440" w:type="dxa"/>
            <w:vAlign w:val="bottom"/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3520" w:type="dxa"/>
            <w:vAlign w:val="bottom"/>
            <w:tcBorders>
              <w:right w:val="single" w:sz="8" w:color="auto"/>
            </w:tcBorders>
          </w:tcPr>
          <w:p>
            <w:pPr>
              <w:ind w:left="20"/>
              <w:spacing w:after="0" w:line="19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3"/>
                <w:szCs w:val="23"/>
                <w:b w:val="1"/>
                <w:bCs w:val="1"/>
                <w:color w:val="auto"/>
              </w:rPr>
              <w:t>использование доходов,</w:t>
            </w:r>
          </w:p>
        </w:tc>
        <w:tc>
          <w:tcPr>
            <w:tcW w:w="700" w:type="dxa"/>
            <w:vAlign w:val="bottom"/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380" w:type="dxa"/>
            <w:vAlign w:val="bottom"/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36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64"/>
        </w:trPr>
        <w:tc>
          <w:tcPr>
            <w:tcW w:w="740" w:type="dxa"/>
            <w:vAlign w:val="bottom"/>
            <w:tcBorders>
              <w:left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440" w:type="dxa"/>
            <w:vAlign w:val="bottom"/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3520" w:type="dxa"/>
            <w:vAlign w:val="bottom"/>
            <w:tcBorders>
              <w:right w:val="single" w:sz="8" w:color="auto"/>
            </w:tcBorders>
          </w:tcPr>
          <w:p>
            <w:pPr>
              <w:ind w:left="20"/>
              <w:spacing w:after="0" w:line="264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b w:val="1"/>
                <w:bCs w:val="1"/>
                <w:color w:val="auto"/>
              </w:rPr>
              <w:t>поступлений и накоплений</w:t>
            </w:r>
          </w:p>
        </w:tc>
        <w:tc>
          <w:tcPr>
            <w:tcW w:w="700" w:type="dxa"/>
            <w:vAlign w:val="bottom"/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380" w:type="dxa"/>
            <w:vAlign w:val="bottom"/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36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75"/>
        </w:trPr>
        <w:tc>
          <w:tcPr>
            <w:tcW w:w="740" w:type="dxa"/>
            <w:vAlign w:val="bottom"/>
            <w:tcBorders>
              <w:left w:val="single" w:sz="8" w:color="auto"/>
              <w:bottom w:val="single" w:sz="8" w:color="auto"/>
            </w:tcBorders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44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35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7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38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36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</w:tbl>
    <w:p>
      <w:pPr>
        <w:sectPr>
          <w:pgSz w:w="11900" w:h="16838" w:orient="portrait"/>
          <w:cols w:equalWidth="0" w:num="1">
            <w:col w:w="9620"/>
          </w:cols>
          <w:pgMar w:left="1440" w:top="1112" w:right="846" w:bottom="614" w:gutter="0" w:footer="0" w:header="0"/>
        </w:sectPr>
      </w:pPr>
    </w:p>
    <w:tbl>
      <w:tblPr>
        <w:tblLayout w:type="fixed"/>
        <w:tblInd w:w="270" w:type="dxa"/>
        <w:tblCellMar>
          <w:top w:w="0" w:type="dxa"/>
          <w:left w:w="0" w:type="dxa"/>
          <w:bottom w:w="0" w:type="dxa"/>
          <w:right w:w="0" w:type="dxa"/>
        </w:tblCellMar>
      </w:tblPr>
      <w:tr>
        <w:trPr>
          <w:trHeight w:val="177"/>
        </w:trPr>
        <w:tc>
          <w:tcPr>
            <w:tcW w:w="4700" w:type="dxa"/>
            <w:vAlign w:val="bottom"/>
            <w:tcBorders>
              <w:top w:val="single" w:sz="8" w:color="auto"/>
              <w:left w:val="single" w:sz="8" w:color="auto"/>
              <w:right w:val="single" w:sz="8" w:color="auto"/>
            </w:tcBorders>
            <w:gridSpan w:val="2"/>
          </w:tcPr>
          <w:p>
            <w:pPr>
              <w:ind w:left="120"/>
              <w:spacing w:after="0" w:line="177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2.Финансы государственных унитарных</w:t>
            </w:r>
          </w:p>
        </w:tc>
        <w:tc>
          <w:tcPr>
            <w:tcW w:w="4680" w:type="dxa"/>
            <w:vAlign w:val="bottom"/>
            <w:tcBorders>
              <w:top w:val="single" w:sz="8" w:color="auto"/>
              <w:right w:val="single" w:sz="8" w:color="auto"/>
            </w:tcBorders>
            <w:gridSpan w:val="2"/>
          </w:tcPr>
          <w:p>
            <w:pPr>
              <w:ind w:left="100"/>
              <w:spacing w:after="0" w:line="177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7.Укажите функции Министерства финансов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95"/>
        </w:trPr>
        <w:tc>
          <w:tcPr>
            <w:tcW w:w="4700" w:type="dxa"/>
            <w:vAlign w:val="bottom"/>
            <w:tcBorders>
              <w:left w:val="single" w:sz="8" w:color="auto"/>
              <w:right w:val="single" w:sz="8" w:color="auto"/>
            </w:tcBorders>
            <w:gridSpan w:val="2"/>
          </w:tcPr>
          <w:p>
            <w:pPr>
              <w:ind w:left="120"/>
              <w:spacing w:after="0" w:line="196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предприятий в РФ:</w:t>
            </w:r>
          </w:p>
        </w:tc>
        <w:tc>
          <w:tcPr>
            <w:tcW w:w="468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ind w:left="100"/>
              <w:spacing w:after="0" w:line="196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Российской Федерации: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99"/>
        </w:trPr>
        <w:tc>
          <w:tcPr>
            <w:tcW w:w="1180" w:type="dxa"/>
            <w:vAlign w:val="bottom"/>
            <w:tcBorders>
              <w:left w:val="single" w:sz="8" w:color="auto"/>
            </w:tcBorders>
          </w:tcPr>
          <w:p>
            <w:pPr>
              <w:ind w:left="840"/>
              <w:spacing w:after="0" w:line="19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3"/>
                <w:szCs w:val="23"/>
                <w:color w:val="auto"/>
              </w:rPr>
              <w:t>a)</w:t>
            </w:r>
          </w:p>
        </w:tc>
        <w:tc>
          <w:tcPr>
            <w:tcW w:w="3520" w:type="dxa"/>
            <w:vAlign w:val="bottom"/>
            <w:tcBorders>
              <w:right w:val="single" w:sz="8" w:color="auto"/>
            </w:tcBorders>
          </w:tcPr>
          <w:p>
            <w:pPr>
              <w:ind w:left="20"/>
              <w:spacing w:after="0" w:line="19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3"/>
                <w:szCs w:val="23"/>
                <w:color w:val="auto"/>
              </w:rPr>
              <w:t>относятся к звену финансов</w:t>
            </w:r>
          </w:p>
        </w:tc>
        <w:tc>
          <w:tcPr>
            <w:tcW w:w="1120" w:type="dxa"/>
            <w:vAlign w:val="bottom"/>
          </w:tcPr>
          <w:p>
            <w:pPr>
              <w:ind w:left="820"/>
              <w:spacing w:after="0" w:line="19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3"/>
                <w:szCs w:val="23"/>
                <w:color w:val="auto"/>
              </w:rPr>
              <w:t>a)</w:t>
            </w:r>
          </w:p>
        </w:tc>
        <w:tc>
          <w:tcPr>
            <w:tcW w:w="3560" w:type="dxa"/>
            <w:vAlign w:val="bottom"/>
            <w:tcBorders>
              <w:right w:val="single" w:sz="8" w:color="auto"/>
            </w:tcBorders>
          </w:tcPr>
          <w:p>
            <w:pPr>
              <w:ind w:left="60"/>
              <w:spacing w:after="0" w:line="19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3"/>
                <w:szCs w:val="23"/>
                <w:color w:val="auto"/>
              </w:rPr>
              <w:t>разработка проекта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02"/>
        </w:trPr>
        <w:tc>
          <w:tcPr>
            <w:tcW w:w="1180" w:type="dxa"/>
            <w:vAlign w:val="bottom"/>
            <w:tcBorders>
              <w:left w:val="single" w:sz="8" w:color="auto"/>
            </w:tcBorders>
            <w:vMerge w:val="restart"/>
          </w:tcPr>
          <w:p>
            <w:pPr>
              <w:ind w:left="8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b w:val="1"/>
                <w:bCs w:val="1"/>
                <w:color w:val="auto"/>
              </w:rPr>
              <w:t>b)</w:t>
            </w:r>
          </w:p>
        </w:tc>
        <w:tc>
          <w:tcPr>
            <w:tcW w:w="3520" w:type="dxa"/>
            <w:vAlign w:val="bottom"/>
            <w:tcBorders>
              <w:right w:val="single" w:sz="8" w:color="auto"/>
            </w:tcBorders>
          </w:tcPr>
          <w:p>
            <w:pPr>
              <w:ind w:left="20"/>
              <w:spacing w:after="0" w:line="202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3"/>
                <w:szCs w:val="23"/>
                <w:color w:val="auto"/>
              </w:rPr>
              <w:t>некоммерческих организаций</w:t>
            </w:r>
          </w:p>
        </w:tc>
        <w:tc>
          <w:tcPr>
            <w:tcW w:w="1120" w:type="dxa"/>
            <w:vAlign w:val="bottom"/>
            <w:vMerge w:val="restart"/>
          </w:tcPr>
          <w:p>
            <w:pPr>
              <w:ind w:left="8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b w:val="1"/>
                <w:bCs w:val="1"/>
                <w:color w:val="auto"/>
              </w:rPr>
              <w:t>b)</w:t>
            </w:r>
          </w:p>
        </w:tc>
        <w:tc>
          <w:tcPr>
            <w:tcW w:w="3560" w:type="dxa"/>
            <w:vAlign w:val="bottom"/>
            <w:tcBorders>
              <w:right w:val="single" w:sz="8" w:color="auto"/>
            </w:tcBorders>
          </w:tcPr>
          <w:p>
            <w:pPr>
              <w:ind w:left="60"/>
              <w:spacing w:after="0" w:line="202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3"/>
                <w:szCs w:val="23"/>
                <w:color w:val="auto"/>
              </w:rPr>
              <w:t>регионального бюджета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99"/>
        </w:trPr>
        <w:tc>
          <w:tcPr>
            <w:tcW w:w="1180" w:type="dxa"/>
            <w:vAlign w:val="bottom"/>
            <w:tcBorders>
              <w:left w:val="single" w:sz="8" w:color="auto"/>
            </w:tcBorders>
            <w:vMerge w:val="continue"/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3520" w:type="dxa"/>
            <w:vAlign w:val="bottom"/>
            <w:tcBorders>
              <w:right w:val="single" w:sz="8" w:color="auto"/>
            </w:tcBorders>
          </w:tcPr>
          <w:p>
            <w:pPr>
              <w:ind w:left="20"/>
              <w:spacing w:after="0" w:line="19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3"/>
                <w:szCs w:val="23"/>
                <w:b w:val="1"/>
                <w:bCs w:val="1"/>
                <w:color w:val="auto"/>
              </w:rPr>
              <w:t>относятся к звену финансов</w:t>
            </w:r>
          </w:p>
        </w:tc>
        <w:tc>
          <w:tcPr>
            <w:tcW w:w="1120" w:type="dxa"/>
            <w:vAlign w:val="bottom"/>
            <w:vMerge w:val="continue"/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3560" w:type="dxa"/>
            <w:vAlign w:val="bottom"/>
            <w:tcBorders>
              <w:right w:val="single" w:sz="8" w:color="auto"/>
            </w:tcBorders>
          </w:tcPr>
          <w:p>
            <w:pPr>
              <w:ind w:left="60"/>
              <w:spacing w:after="0" w:line="19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3"/>
                <w:szCs w:val="23"/>
                <w:b w:val="1"/>
                <w:bCs w:val="1"/>
                <w:color w:val="auto"/>
              </w:rPr>
              <w:t>эмиссия государственных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99"/>
        </w:trPr>
        <w:tc>
          <w:tcPr>
            <w:tcW w:w="1180" w:type="dxa"/>
            <w:vAlign w:val="bottom"/>
            <w:tcBorders>
              <w:left w:val="single" w:sz="8" w:color="auto"/>
            </w:tcBorders>
            <w:vMerge w:val="restart"/>
          </w:tcPr>
          <w:p>
            <w:pPr>
              <w:ind w:left="8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c)</w:t>
            </w:r>
          </w:p>
        </w:tc>
        <w:tc>
          <w:tcPr>
            <w:tcW w:w="3520" w:type="dxa"/>
            <w:vAlign w:val="bottom"/>
            <w:tcBorders>
              <w:right w:val="single" w:sz="8" w:color="auto"/>
            </w:tcBorders>
          </w:tcPr>
          <w:p>
            <w:pPr>
              <w:ind w:left="20"/>
              <w:spacing w:after="0" w:line="19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3"/>
                <w:szCs w:val="23"/>
                <w:b w:val="1"/>
                <w:bCs w:val="1"/>
                <w:color w:val="auto"/>
              </w:rPr>
              <w:t>коммерческих организаций</w:t>
            </w:r>
          </w:p>
        </w:tc>
        <w:tc>
          <w:tcPr>
            <w:tcW w:w="1120" w:type="dxa"/>
            <w:vAlign w:val="bottom"/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3560" w:type="dxa"/>
            <w:vAlign w:val="bottom"/>
            <w:tcBorders>
              <w:right w:val="single" w:sz="8" w:color="auto"/>
            </w:tcBorders>
          </w:tcPr>
          <w:p>
            <w:pPr>
              <w:ind w:left="60"/>
              <w:spacing w:after="0" w:line="19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3"/>
                <w:szCs w:val="23"/>
                <w:b w:val="1"/>
                <w:bCs w:val="1"/>
                <w:color w:val="auto"/>
              </w:rPr>
              <w:t>ценных бумаг Российской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02"/>
        </w:trPr>
        <w:tc>
          <w:tcPr>
            <w:tcW w:w="1180" w:type="dxa"/>
            <w:vAlign w:val="bottom"/>
            <w:tcBorders>
              <w:left w:val="single" w:sz="8" w:color="auto"/>
            </w:tcBorders>
            <w:vMerge w:val="continue"/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3520" w:type="dxa"/>
            <w:vAlign w:val="bottom"/>
            <w:tcBorders>
              <w:right w:val="single" w:sz="8" w:color="auto"/>
            </w:tcBorders>
          </w:tcPr>
          <w:p>
            <w:pPr>
              <w:ind w:left="20"/>
              <w:spacing w:after="0" w:line="201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3"/>
                <w:szCs w:val="23"/>
                <w:color w:val="auto"/>
              </w:rPr>
              <w:t>относятся к звену бюджетов</w:t>
            </w:r>
          </w:p>
        </w:tc>
        <w:tc>
          <w:tcPr>
            <w:tcW w:w="1120" w:type="dxa"/>
            <w:vAlign w:val="bottom"/>
            <w:vMerge w:val="restart"/>
          </w:tcPr>
          <w:p>
            <w:pPr>
              <w:ind w:left="8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c)</w:t>
            </w:r>
          </w:p>
        </w:tc>
        <w:tc>
          <w:tcPr>
            <w:tcW w:w="3560" w:type="dxa"/>
            <w:vAlign w:val="bottom"/>
            <w:tcBorders>
              <w:right w:val="single" w:sz="8" w:color="auto"/>
            </w:tcBorders>
          </w:tcPr>
          <w:p>
            <w:pPr>
              <w:ind w:left="60"/>
              <w:spacing w:after="0" w:line="201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3"/>
                <w:szCs w:val="23"/>
                <w:b w:val="1"/>
                <w:bCs w:val="1"/>
                <w:color w:val="auto"/>
              </w:rPr>
              <w:t>Федерации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99"/>
        </w:trPr>
        <w:tc>
          <w:tcPr>
            <w:tcW w:w="1180" w:type="dxa"/>
            <w:vAlign w:val="bottom"/>
            <w:tcBorders>
              <w:left w:val="single" w:sz="8" w:color="auto"/>
            </w:tcBorders>
            <w:vMerge w:val="restart"/>
          </w:tcPr>
          <w:p>
            <w:pPr>
              <w:ind w:left="8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d)</w:t>
            </w:r>
          </w:p>
        </w:tc>
        <w:tc>
          <w:tcPr>
            <w:tcW w:w="3520" w:type="dxa"/>
            <w:vAlign w:val="bottom"/>
            <w:tcBorders>
              <w:right w:val="single" w:sz="8" w:color="auto"/>
            </w:tcBorders>
          </w:tcPr>
          <w:p>
            <w:pPr>
              <w:ind w:left="20"/>
              <w:spacing w:after="0" w:line="19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3"/>
                <w:szCs w:val="23"/>
                <w:color w:val="auto"/>
              </w:rPr>
              <w:t>органов государственной власти</w:t>
            </w:r>
          </w:p>
        </w:tc>
        <w:tc>
          <w:tcPr>
            <w:tcW w:w="1120" w:type="dxa"/>
            <w:vAlign w:val="bottom"/>
            <w:vMerge w:val="continue"/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3560" w:type="dxa"/>
            <w:vAlign w:val="bottom"/>
            <w:tcBorders>
              <w:right w:val="single" w:sz="8" w:color="auto"/>
            </w:tcBorders>
          </w:tcPr>
          <w:p>
            <w:pPr>
              <w:ind w:left="60"/>
              <w:spacing w:after="0" w:line="19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3"/>
                <w:szCs w:val="23"/>
                <w:color w:val="auto"/>
              </w:rPr>
              <w:t>исполнение местного бюджета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99"/>
        </w:trPr>
        <w:tc>
          <w:tcPr>
            <w:tcW w:w="1180" w:type="dxa"/>
            <w:vAlign w:val="bottom"/>
            <w:tcBorders>
              <w:left w:val="single" w:sz="8" w:color="auto"/>
            </w:tcBorders>
            <w:vMerge w:val="continue"/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3520" w:type="dxa"/>
            <w:vAlign w:val="bottom"/>
            <w:tcBorders>
              <w:right w:val="single" w:sz="8" w:color="auto"/>
            </w:tcBorders>
          </w:tcPr>
          <w:p>
            <w:pPr>
              <w:ind w:left="20"/>
              <w:spacing w:after="0" w:line="19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3"/>
                <w:szCs w:val="23"/>
                <w:color w:val="auto"/>
              </w:rPr>
              <w:t>являются звеном сферы</w:t>
            </w:r>
          </w:p>
        </w:tc>
        <w:tc>
          <w:tcPr>
            <w:tcW w:w="1120" w:type="dxa"/>
            <w:vAlign w:val="bottom"/>
          </w:tcPr>
          <w:p>
            <w:pPr>
              <w:ind w:left="820"/>
              <w:spacing w:after="0" w:line="19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3"/>
                <w:szCs w:val="23"/>
                <w:b w:val="1"/>
                <w:bCs w:val="1"/>
                <w:color w:val="auto"/>
              </w:rPr>
              <w:t>d)</w:t>
            </w:r>
          </w:p>
        </w:tc>
        <w:tc>
          <w:tcPr>
            <w:tcW w:w="3560" w:type="dxa"/>
            <w:vAlign w:val="bottom"/>
            <w:tcBorders>
              <w:right w:val="single" w:sz="8" w:color="auto"/>
            </w:tcBorders>
          </w:tcPr>
          <w:p>
            <w:pPr>
              <w:ind w:left="60"/>
              <w:spacing w:after="0" w:line="19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3"/>
                <w:szCs w:val="23"/>
                <w:b w:val="1"/>
                <w:bCs w:val="1"/>
                <w:color w:val="auto"/>
              </w:rPr>
              <w:t>разработка проекта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02"/>
        </w:trPr>
        <w:tc>
          <w:tcPr>
            <w:tcW w:w="1180" w:type="dxa"/>
            <w:vAlign w:val="bottom"/>
            <w:tcBorders>
              <w:left w:val="single" w:sz="8" w:color="auto"/>
            </w:tcBorders>
            <w:vMerge w:val="restart"/>
          </w:tcPr>
          <w:p>
            <w:pPr>
              <w:ind w:left="8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e)</w:t>
            </w:r>
          </w:p>
        </w:tc>
        <w:tc>
          <w:tcPr>
            <w:tcW w:w="3520" w:type="dxa"/>
            <w:vAlign w:val="bottom"/>
            <w:tcBorders>
              <w:right w:val="single" w:sz="8" w:color="auto"/>
            </w:tcBorders>
          </w:tcPr>
          <w:p>
            <w:pPr>
              <w:ind w:left="20"/>
              <w:spacing w:after="0" w:line="201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3"/>
                <w:szCs w:val="23"/>
                <w:color w:val="auto"/>
              </w:rPr>
              <w:t>финансов организаций</w:t>
            </w:r>
          </w:p>
        </w:tc>
        <w:tc>
          <w:tcPr>
            <w:tcW w:w="1120" w:type="dxa"/>
            <w:vAlign w:val="bottom"/>
            <w:vMerge w:val="restart"/>
          </w:tcPr>
          <w:p>
            <w:pPr>
              <w:ind w:left="8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e)</w:t>
            </w:r>
          </w:p>
        </w:tc>
        <w:tc>
          <w:tcPr>
            <w:tcW w:w="3560" w:type="dxa"/>
            <w:vAlign w:val="bottom"/>
            <w:tcBorders>
              <w:right w:val="single" w:sz="8" w:color="auto"/>
            </w:tcBorders>
          </w:tcPr>
          <w:p>
            <w:pPr>
              <w:ind w:left="60"/>
              <w:spacing w:after="0" w:line="201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3"/>
                <w:szCs w:val="23"/>
                <w:b w:val="1"/>
                <w:bCs w:val="1"/>
                <w:color w:val="auto"/>
              </w:rPr>
              <w:t>федерального бюджета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99"/>
        </w:trPr>
        <w:tc>
          <w:tcPr>
            <w:tcW w:w="1180" w:type="dxa"/>
            <w:vAlign w:val="bottom"/>
            <w:tcBorders>
              <w:left w:val="single" w:sz="8" w:color="auto"/>
            </w:tcBorders>
            <w:vMerge w:val="continue"/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3520" w:type="dxa"/>
            <w:vAlign w:val="bottom"/>
            <w:tcBorders>
              <w:right w:val="single" w:sz="8" w:color="auto"/>
            </w:tcBorders>
          </w:tcPr>
          <w:p>
            <w:pPr>
              <w:ind w:left="20"/>
              <w:spacing w:after="0" w:line="19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3"/>
                <w:szCs w:val="23"/>
                <w:color w:val="auto"/>
              </w:rPr>
              <w:t>являются звеном сферы</w:t>
            </w:r>
          </w:p>
        </w:tc>
        <w:tc>
          <w:tcPr>
            <w:tcW w:w="1120" w:type="dxa"/>
            <w:vAlign w:val="bottom"/>
            <w:vMerge w:val="continue"/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3560" w:type="dxa"/>
            <w:vAlign w:val="bottom"/>
            <w:tcBorders>
              <w:right w:val="single" w:sz="8" w:color="auto"/>
            </w:tcBorders>
          </w:tcPr>
          <w:p>
            <w:pPr>
              <w:ind w:left="60"/>
              <w:spacing w:after="0" w:line="19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3"/>
                <w:szCs w:val="23"/>
                <w:color w:val="auto"/>
              </w:rPr>
              <w:t>формирование единого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99"/>
        </w:trPr>
        <w:tc>
          <w:tcPr>
            <w:tcW w:w="1180" w:type="dxa"/>
            <w:vAlign w:val="bottom"/>
            <w:tcBorders>
              <w:left w:val="single" w:sz="8" w:color="auto"/>
            </w:tcBorders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3520" w:type="dxa"/>
            <w:vAlign w:val="bottom"/>
            <w:tcBorders>
              <w:right w:val="single" w:sz="8" w:color="auto"/>
            </w:tcBorders>
          </w:tcPr>
          <w:p>
            <w:pPr>
              <w:ind w:left="20"/>
              <w:spacing w:after="0" w:line="19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3"/>
                <w:szCs w:val="23"/>
                <w:color w:val="auto"/>
              </w:rPr>
              <w:t>государственные</w:t>
            </w:r>
          </w:p>
        </w:tc>
        <w:tc>
          <w:tcPr>
            <w:tcW w:w="1120" w:type="dxa"/>
            <w:vAlign w:val="bottom"/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3560" w:type="dxa"/>
            <w:vAlign w:val="bottom"/>
            <w:tcBorders>
              <w:right w:val="single" w:sz="8" w:color="auto"/>
            </w:tcBorders>
          </w:tcPr>
          <w:p>
            <w:pPr>
              <w:ind w:left="60"/>
              <w:spacing w:after="0" w:line="19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3"/>
                <w:szCs w:val="23"/>
                <w:color w:val="auto"/>
              </w:rPr>
              <w:t>экономического пространства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64"/>
        </w:trPr>
        <w:tc>
          <w:tcPr>
            <w:tcW w:w="1180" w:type="dxa"/>
            <w:vAlign w:val="bottom"/>
            <w:tcBorders>
              <w:left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3520" w:type="dxa"/>
            <w:vAlign w:val="bottom"/>
            <w:tcBorders>
              <w:right w:val="single" w:sz="8" w:color="auto"/>
            </w:tcBorders>
          </w:tcPr>
          <w:p>
            <w:pPr>
              <w:ind w:left="20"/>
              <w:spacing w:after="0" w:line="264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(муниципальные) финансы</w:t>
            </w:r>
          </w:p>
        </w:tc>
        <w:tc>
          <w:tcPr>
            <w:tcW w:w="1120" w:type="dxa"/>
            <w:vAlign w:val="bottom"/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35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75"/>
        </w:trPr>
        <w:tc>
          <w:tcPr>
            <w:tcW w:w="470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  <w:gridSpan w:val="2"/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4680" w:type="dxa"/>
            <w:vAlign w:val="bottom"/>
            <w:tcBorders>
              <w:bottom w:val="single" w:sz="8" w:color="auto"/>
              <w:right w:val="single" w:sz="8" w:color="auto"/>
            </w:tcBorders>
            <w:gridSpan w:val="2"/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50"/>
        </w:trPr>
        <w:tc>
          <w:tcPr>
            <w:tcW w:w="4700" w:type="dxa"/>
            <w:vAlign w:val="bottom"/>
            <w:tcBorders>
              <w:left w:val="single" w:sz="8" w:color="auto"/>
              <w:right w:val="single" w:sz="8" w:color="auto"/>
            </w:tcBorders>
            <w:gridSpan w:val="2"/>
          </w:tcPr>
          <w:p>
            <w:pPr>
              <w:ind w:left="120"/>
              <w:spacing w:after="0" w:line="150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17"/>
                <w:szCs w:val="17"/>
                <w:color w:val="auto"/>
              </w:rPr>
              <w:t>3.Факторы, влияющие на размер</w:t>
            </w:r>
          </w:p>
        </w:tc>
        <w:tc>
          <w:tcPr>
            <w:tcW w:w="468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ind w:left="100"/>
              <w:spacing w:after="0" w:line="150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17"/>
                <w:szCs w:val="17"/>
                <w:color w:val="auto"/>
              </w:rPr>
              <w:t>8.Федеральная служба по финансовым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02"/>
        </w:trPr>
        <w:tc>
          <w:tcPr>
            <w:tcW w:w="4700" w:type="dxa"/>
            <w:vAlign w:val="bottom"/>
            <w:tcBorders>
              <w:left w:val="single" w:sz="8" w:color="auto"/>
              <w:right w:val="single" w:sz="8" w:color="auto"/>
            </w:tcBorders>
            <w:gridSpan w:val="2"/>
          </w:tcPr>
          <w:p>
            <w:pPr>
              <w:ind w:left="120"/>
              <w:spacing w:after="0" w:line="202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амортизационных отчислений коммерческой</w:t>
            </w:r>
          </w:p>
        </w:tc>
        <w:tc>
          <w:tcPr>
            <w:tcW w:w="468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ind w:left="100"/>
              <w:spacing w:after="0" w:line="201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3"/>
                <w:szCs w:val="23"/>
                <w:color w:val="auto"/>
              </w:rPr>
              <w:t>рынкам осуществляет следующие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99"/>
        </w:trPr>
        <w:tc>
          <w:tcPr>
            <w:tcW w:w="4700" w:type="dxa"/>
            <w:vAlign w:val="bottom"/>
            <w:tcBorders>
              <w:left w:val="single" w:sz="8" w:color="auto"/>
              <w:right w:val="single" w:sz="8" w:color="auto"/>
            </w:tcBorders>
            <w:gridSpan w:val="2"/>
          </w:tcPr>
          <w:p>
            <w:pPr>
              <w:ind w:left="120"/>
              <w:spacing w:after="0" w:line="19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организации как вида финансовых ресурсов:</w:t>
            </w:r>
          </w:p>
        </w:tc>
        <w:tc>
          <w:tcPr>
            <w:tcW w:w="1120" w:type="dxa"/>
            <w:vAlign w:val="bottom"/>
          </w:tcPr>
          <w:p>
            <w:pPr>
              <w:ind w:left="100"/>
              <w:spacing w:after="0" w:line="19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3"/>
                <w:szCs w:val="23"/>
                <w:color w:val="auto"/>
              </w:rPr>
              <w:t>функции:</w:t>
            </w:r>
          </w:p>
        </w:tc>
        <w:tc>
          <w:tcPr>
            <w:tcW w:w="356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ind w:left="6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разработка законодательства по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99"/>
        </w:trPr>
        <w:tc>
          <w:tcPr>
            <w:tcW w:w="1180" w:type="dxa"/>
            <w:vAlign w:val="bottom"/>
            <w:tcBorders>
              <w:left w:val="single" w:sz="8" w:color="auto"/>
            </w:tcBorders>
          </w:tcPr>
          <w:p>
            <w:pPr>
              <w:ind w:left="840"/>
              <w:spacing w:after="0" w:line="19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3"/>
                <w:szCs w:val="23"/>
                <w:b w:val="1"/>
                <w:bCs w:val="1"/>
                <w:color w:val="auto"/>
              </w:rPr>
              <w:t>a)</w:t>
            </w:r>
          </w:p>
        </w:tc>
        <w:tc>
          <w:tcPr>
            <w:tcW w:w="3520" w:type="dxa"/>
            <w:vAlign w:val="bottom"/>
            <w:tcBorders>
              <w:right w:val="single" w:sz="8" w:color="auto"/>
            </w:tcBorders>
          </w:tcPr>
          <w:p>
            <w:pPr>
              <w:ind w:left="20"/>
              <w:spacing w:after="0" w:line="19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3"/>
                <w:szCs w:val="23"/>
                <w:b w:val="1"/>
                <w:bCs w:val="1"/>
                <w:color w:val="auto"/>
              </w:rPr>
              <w:t>рост стоимости основных</w:t>
            </w:r>
          </w:p>
        </w:tc>
        <w:tc>
          <w:tcPr>
            <w:tcW w:w="1120" w:type="dxa"/>
            <w:vAlign w:val="bottom"/>
          </w:tcPr>
          <w:p>
            <w:pPr>
              <w:ind w:left="820"/>
              <w:spacing w:after="0" w:line="19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3"/>
                <w:szCs w:val="23"/>
                <w:color w:val="auto"/>
              </w:rPr>
              <w:t>a)</w:t>
            </w:r>
          </w:p>
        </w:tc>
        <w:tc>
          <w:tcPr>
            <w:tcW w:w="356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02"/>
        </w:trPr>
        <w:tc>
          <w:tcPr>
            <w:tcW w:w="1180" w:type="dxa"/>
            <w:vAlign w:val="bottom"/>
            <w:tcBorders>
              <w:left w:val="single" w:sz="8" w:color="auto"/>
            </w:tcBorders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3520" w:type="dxa"/>
            <w:vAlign w:val="bottom"/>
            <w:tcBorders>
              <w:right w:val="single" w:sz="8" w:color="auto"/>
            </w:tcBorders>
          </w:tcPr>
          <w:p>
            <w:pPr>
              <w:ind w:left="20"/>
              <w:spacing w:after="0" w:line="201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3"/>
                <w:szCs w:val="23"/>
                <w:b w:val="1"/>
                <w:bCs w:val="1"/>
                <w:color w:val="auto"/>
              </w:rPr>
              <w:t>средств</w:t>
            </w:r>
          </w:p>
        </w:tc>
        <w:tc>
          <w:tcPr>
            <w:tcW w:w="1120" w:type="dxa"/>
            <w:vAlign w:val="bottom"/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3560" w:type="dxa"/>
            <w:vAlign w:val="bottom"/>
            <w:tcBorders>
              <w:right w:val="single" w:sz="8" w:color="auto"/>
            </w:tcBorders>
          </w:tcPr>
          <w:p>
            <w:pPr>
              <w:ind w:left="60"/>
              <w:spacing w:after="0" w:line="201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3"/>
                <w:szCs w:val="23"/>
                <w:color w:val="auto"/>
              </w:rPr>
              <w:t>фондовому рынку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42"/>
        </w:trPr>
        <w:tc>
          <w:tcPr>
            <w:tcW w:w="1180" w:type="dxa"/>
            <w:vAlign w:val="bottom"/>
            <w:tcBorders>
              <w:left w:val="single" w:sz="8" w:color="auto"/>
            </w:tcBorders>
          </w:tcPr>
          <w:p>
            <w:pPr>
              <w:ind w:left="840"/>
              <w:spacing w:after="0" w:line="242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b)</w:t>
            </w:r>
          </w:p>
        </w:tc>
        <w:tc>
          <w:tcPr>
            <w:tcW w:w="3520" w:type="dxa"/>
            <w:vAlign w:val="bottom"/>
            <w:tcBorders>
              <w:right w:val="single" w:sz="8" w:color="auto"/>
            </w:tcBorders>
          </w:tcPr>
          <w:p>
            <w:pPr>
              <w:ind w:left="20"/>
              <w:spacing w:after="0" w:line="242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изменение ставки налога на</w:t>
            </w:r>
          </w:p>
        </w:tc>
        <w:tc>
          <w:tcPr>
            <w:tcW w:w="1120" w:type="dxa"/>
            <w:vAlign w:val="bottom"/>
          </w:tcPr>
          <w:p>
            <w:pPr>
              <w:ind w:left="820"/>
              <w:spacing w:after="0" w:line="242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b)</w:t>
            </w:r>
          </w:p>
        </w:tc>
        <w:tc>
          <w:tcPr>
            <w:tcW w:w="3560" w:type="dxa"/>
            <w:vAlign w:val="bottom"/>
            <w:tcBorders>
              <w:right w:val="single" w:sz="8" w:color="auto"/>
            </w:tcBorders>
          </w:tcPr>
          <w:p>
            <w:pPr>
              <w:ind w:left="60"/>
              <w:spacing w:after="0" w:line="242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размещение государственных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56"/>
        </w:trPr>
        <w:tc>
          <w:tcPr>
            <w:tcW w:w="1180" w:type="dxa"/>
            <w:vAlign w:val="bottom"/>
            <w:tcBorders>
              <w:left w:val="single" w:sz="8" w:color="auto"/>
            </w:tcBorders>
            <w:vMerge w:val="restart"/>
          </w:tcPr>
          <w:p>
            <w:pPr>
              <w:ind w:left="8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b w:val="1"/>
                <w:bCs w:val="1"/>
                <w:color w:val="auto"/>
              </w:rPr>
              <w:t>c)</w:t>
            </w:r>
          </w:p>
        </w:tc>
        <w:tc>
          <w:tcPr>
            <w:tcW w:w="3520" w:type="dxa"/>
            <w:vAlign w:val="bottom"/>
            <w:tcBorders>
              <w:right w:val="single" w:sz="8" w:color="auto"/>
            </w:tcBorders>
          </w:tcPr>
          <w:p>
            <w:pPr>
              <w:ind w:left="20"/>
              <w:spacing w:after="0" w:line="156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18"/>
                <w:szCs w:val="18"/>
                <w:color w:val="auto"/>
              </w:rPr>
              <w:t>прибыль организаций</w:t>
            </w:r>
          </w:p>
        </w:tc>
        <w:tc>
          <w:tcPr>
            <w:tcW w:w="1120" w:type="dxa"/>
            <w:vAlign w:val="bottom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3560" w:type="dxa"/>
            <w:vAlign w:val="bottom"/>
            <w:tcBorders>
              <w:right w:val="single" w:sz="8" w:color="auto"/>
            </w:tcBorders>
          </w:tcPr>
          <w:p>
            <w:pPr>
              <w:ind w:left="60"/>
              <w:spacing w:after="0" w:line="156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18"/>
                <w:szCs w:val="18"/>
                <w:color w:val="auto"/>
              </w:rPr>
              <w:t>ценных бумаг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02"/>
        </w:trPr>
        <w:tc>
          <w:tcPr>
            <w:tcW w:w="1180" w:type="dxa"/>
            <w:vAlign w:val="bottom"/>
            <w:tcBorders>
              <w:left w:val="single" w:sz="8" w:color="auto"/>
            </w:tcBorders>
            <w:vMerge w:val="continue"/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3520" w:type="dxa"/>
            <w:vAlign w:val="bottom"/>
            <w:tcBorders>
              <w:right w:val="single" w:sz="8" w:color="auto"/>
            </w:tcBorders>
          </w:tcPr>
          <w:p>
            <w:pPr>
              <w:ind w:left="20"/>
              <w:spacing w:after="0" w:line="201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3"/>
                <w:szCs w:val="23"/>
                <w:b w:val="1"/>
                <w:bCs w:val="1"/>
                <w:color w:val="auto"/>
              </w:rPr>
              <w:t>уменьшение срока</w:t>
            </w:r>
          </w:p>
        </w:tc>
        <w:tc>
          <w:tcPr>
            <w:tcW w:w="1120" w:type="dxa"/>
            <w:vAlign w:val="bottom"/>
            <w:vMerge w:val="restart"/>
          </w:tcPr>
          <w:p>
            <w:pPr>
              <w:ind w:left="8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c)</w:t>
            </w:r>
          </w:p>
        </w:tc>
        <w:tc>
          <w:tcPr>
            <w:tcW w:w="356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ind w:left="6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выдача лицензий участникам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86"/>
        </w:trPr>
        <w:tc>
          <w:tcPr>
            <w:tcW w:w="1180" w:type="dxa"/>
            <w:vAlign w:val="bottom"/>
            <w:tcBorders>
              <w:left w:val="single" w:sz="8" w:color="auto"/>
            </w:tcBorders>
          </w:tcPr>
          <w:p>
            <w:pPr>
              <w:spacing w:after="0"/>
              <w:rPr>
                <w:sz w:val="7"/>
                <w:szCs w:val="7"/>
                <w:color w:val="auto"/>
              </w:rPr>
            </w:pPr>
          </w:p>
        </w:tc>
        <w:tc>
          <w:tcPr>
            <w:tcW w:w="352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ind w:left="20"/>
              <w:spacing w:after="0" w:line="200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3"/>
                <w:szCs w:val="23"/>
                <w:b w:val="1"/>
                <w:bCs w:val="1"/>
                <w:color w:val="auto"/>
              </w:rPr>
              <w:t>использования основных</w:t>
            </w:r>
          </w:p>
        </w:tc>
        <w:tc>
          <w:tcPr>
            <w:tcW w:w="1120" w:type="dxa"/>
            <w:vAlign w:val="bottom"/>
            <w:vMerge w:val="continue"/>
          </w:tcPr>
          <w:p>
            <w:pPr>
              <w:spacing w:after="0"/>
              <w:rPr>
                <w:sz w:val="7"/>
                <w:szCs w:val="7"/>
                <w:color w:val="auto"/>
              </w:rPr>
            </w:pPr>
          </w:p>
        </w:tc>
        <w:tc>
          <w:tcPr>
            <w:tcW w:w="356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7"/>
                <w:szCs w:val="7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13"/>
        </w:trPr>
        <w:tc>
          <w:tcPr>
            <w:tcW w:w="1180" w:type="dxa"/>
            <w:vAlign w:val="bottom"/>
            <w:tcBorders>
              <w:lef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352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1120" w:type="dxa"/>
            <w:vAlign w:val="bottom"/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356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ind w:left="60"/>
              <w:spacing w:after="0" w:line="230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фондового рынка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17"/>
        </w:trPr>
        <w:tc>
          <w:tcPr>
            <w:tcW w:w="1180" w:type="dxa"/>
            <w:vAlign w:val="bottom"/>
            <w:tcBorders>
              <w:left w:val="single" w:sz="8" w:color="auto"/>
            </w:tcBorders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  <w:tc>
          <w:tcPr>
            <w:tcW w:w="352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ind w:left="20"/>
              <w:spacing w:after="0" w:line="19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3"/>
                <w:szCs w:val="23"/>
                <w:b w:val="1"/>
                <w:bCs w:val="1"/>
                <w:color w:val="auto"/>
              </w:rPr>
              <w:t>средств</w:t>
            </w:r>
          </w:p>
        </w:tc>
        <w:tc>
          <w:tcPr>
            <w:tcW w:w="1120" w:type="dxa"/>
            <w:vAlign w:val="bottom"/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  <w:tc>
          <w:tcPr>
            <w:tcW w:w="356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82"/>
        </w:trPr>
        <w:tc>
          <w:tcPr>
            <w:tcW w:w="1180" w:type="dxa"/>
            <w:vAlign w:val="bottom"/>
            <w:tcBorders>
              <w:left w:val="single" w:sz="8" w:color="auto"/>
            </w:tcBorders>
          </w:tcPr>
          <w:p>
            <w:pPr>
              <w:spacing w:after="0"/>
              <w:rPr>
                <w:sz w:val="7"/>
                <w:szCs w:val="7"/>
                <w:color w:val="auto"/>
              </w:rPr>
            </w:pPr>
          </w:p>
        </w:tc>
        <w:tc>
          <w:tcPr>
            <w:tcW w:w="352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7"/>
                <w:szCs w:val="7"/>
                <w:color w:val="auto"/>
              </w:rPr>
            </w:pPr>
          </w:p>
        </w:tc>
        <w:tc>
          <w:tcPr>
            <w:tcW w:w="1120" w:type="dxa"/>
            <w:vAlign w:val="bottom"/>
            <w:vMerge w:val="restart"/>
          </w:tcPr>
          <w:p>
            <w:pPr>
              <w:ind w:left="820"/>
              <w:spacing w:after="0" w:line="213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d)</w:t>
            </w:r>
          </w:p>
        </w:tc>
        <w:tc>
          <w:tcPr>
            <w:tcW w:w="356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ind w:left="60"/>
              <w:spacing w:after="0" w:line="213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определение размеров эмиссии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32"/>
        </w:trPr>
        <w:tc>
          <w:tcPr>
            <w:tcW w:w="1180" w:type="dxa"/>
            <w:vAlign w:val="bottom"/>
            <w:tcBorders>
              <w:left w:val="single" w:sz="8" w:color="auto"/>
            </w:tcBorders>
            <w:vMerge w:val="restart"/>
          </w:tcPr>
          <w:p>
            <w:pPr>
              <w:ind w:left="840"/>
              <w:spacing w:after="0" w:line="201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3"/>
                <w:szCs w:val="23"/>
                <w:color w:val="auto"/>
              </w:rPr>
              <w:t>d)</w:t>
            </w:r>
          </w:p>
        </w:tc>
        <w:tc>
          <w:tcPr>
            <w:tcW w:w="352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ind w:left="20"/>
              <w:spacing w:after="0" w:line="201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3"/>
                <w:szCs w:val="23"/>
                <w:color w:val="auto"/>
              </w:rPr>
              <w:t>снижение материалоемкости</w:t>
            </w:r>
          </w:p>
        </w:tc>
        <w:tc>
          <w:tcPr>
            <w:tcW w:w="1120" w:type="dxa"/>
            <w:vAlign w:val="bottom"/>
            <w:vMerge w:val="continue"/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  <w:tc>
          <w:tcPr>
            <w:tcW w:w="356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70"/>
        </w:trPr>
        <w:tc>
          <w:tcPr>
            <w:tcW w:w="1180" w:type="dxa"/>
            <w:vAlign w:val="bottom"/>
            <w:tcBorders>
              <w:left w:val="single" w:sz="8" w:color="auto"/>
            </w:tcBorders>
            <w:vMerge w:val="continue"/>
          </w:tcPr>
          <w:p>
            <w:pPr>
              <w:spacing w:after="0"/>
              <w:rPr>
                <w:sz w:val="6"/>
                <w:szCs w:val="6"/>
                <w:color w:val="auto"/>
              </w:rPr>
            </w:pPr>
          </w:p>
        </w:tc>
        <w:tc>
          <w:tcPr>
            <w:tcW w:w="352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6"/>
                <w:szCs w:val="6"/>
                <w:color w:val="auto"/>
              </w:rPr>
            </w:pPr>
          </w:p>
        </w:tc>
        <w:tc>
          <w:tcPr>
            <w:tcW w:w="1120" w:type="dxa"/>
            <w:vAlign w:val="bottom"/>
          </w:tcPr>
          <w:p>
            <w:pPr>
              <w:spacing w:after="0"/>
              <w:rPr>
                <w:sz w:val="6"/>
                <w:szCs w:val="6"/>
                <w:color w:val="auto"/>
              </w:rPr>
            </w:pPr>
          </w:p>
        </w:tc>
        <w:tc>
          <w:tcPr>
            <w:tcW w:w="356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ind w:left="60"/>
              <w:spacing w:after="0" w:line="201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3"/>
                <w:szCs w:val="23"/>
                <w:color w:val="auto"/>
              </w:rPr>
              <w:t>и условий выпуска ценных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32"/>
        </w:trPr>
        <w:tc>
          <w:tcPr>
            <w:tcW w:w="1180" w:type="dxa"/>
            <w:vAlign w:val="bottom"/>
            <w:tcBorders>
              <w:left w:val="single" w:sz="8" w:color="auto"/>
            </w:tcBorders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  <w:tc>
          <w:tcPr>
            <w:tcW w:w="352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ind w:left="20"/>
              <w:spacing w:after="0" w:line="19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3"/>
                <w:szCs w:val="23"/>
                <w:color w:val="auto"/>
              </w:rPr>
              <w:t>выпускаемой продукции</w:t>
            </w:r>
          </w:p>
        </w:tc>
        <w:tc>
          <w:tcPr>
            <w:tcW w:w="1120" w:type="dxa"/>
            <w:vAlign w:val="bottom"/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  <w:tc>
          <w:tcPr>
            <w:tcW w:w="356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67"/>
        </w:trPr>
        <w:tc>
          <w:tcPr>
            <w:tcW w:w="1180" w:type="dxa"/>
            <w:vAlign w:val="bottom"/>
            <w:tcBorders>
              <w:left w:val="single" w:sz="8" w:color="auto"/>
            </w:tcBorders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352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1120" w:type="dxa"/>
            <w:vAlign w:val="bottom"/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356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ind w:left="60"/>
              <w:spacing w:after="0" w:line="230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бумаг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63"/>
        </w:trPr>
        <w:tc>
          <w:tcPr>
            <w:tcW w:w="1180" w:type="dxa"/>
            <w:vAlign w:val="bottom"/>
            <w:tcBorders>
              <w:left w:val="single" w:sz="8" w:color="auto"/>
            </w:tcBorders>
            <w:vMerge w:val="restart"/>
          </w:tcPr>
          <w:p>
            <w:pPr>
              <w:ind w:left="840"/>
              <w:spacing w:after="0" w:line="19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3"/>
                <w:szCs w:val="23"/>
                <w:color w:val="auto"/>
              </w:rPr>
              <w:t>e)</w:t>
            </w:r>
          </w:p>
        </w:tc>
        <w:tc>
          <w:tcPr>
            <w:tcW w:w="352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ind w:left="20"/>
              <w:spacing w:after="0" w:line="19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3"/>
                <w:szCs w:val="23"/>
                <w:color w:val="auto"/>
              </w:rPr>
              <w:t>увеличение рентабельности</w:t>
            </w:r>
          </w:p>
        </w:tc>
        <w:tc>
          <w:tcPr>
            <w:tcW w:w="1120" w:type="dxa"/>
            <w:vAlign w:val="bottom"/>
          </w:tcPr>
          <w:p>
            <w:pPr>
              <w:spacing w:after="0"/>
              <w:rPr>
                <w:sz w:val="14"/>
                <w:szCs w:val="14"/>
                <w:color w:val="auto"/>
              </w:rPr>
            </w:pPr>
          </w:p>
        </w:tc>
        <w:tc>
          <w:tcPr>
            <w:tcW w:w="356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4"/>
                <w:szCs w:val="14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36"/>
        </w:trPr>
        <w:tc>
          <w:tcPr>
            <w:tcW w:w="1180" w:type="dxa"/>
            <w:vAlign w:val="bottom"/>
            <w:tcBorders>
              <w:left w:val="single" w:sz="8" w:color="auto"/>
            </w:tcBorders>
            <w:vMerge w:val="continue"/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352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1120" w:type="dxa"/>
            <w:vAlign w:val="bottom"/>
            <w:vMerge w:val="restart"/>
          </w:tcPr>
          <w:p>
            <w:pPr>
              <w:ind w:left="820"/>
              <w:spacing w:after="0" w:line="213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b w:val="1"/>
                <w:bCs w:val="1"/>
                <w:color w:val="auto"/>
              </w:rPr>
              <w:t>e)</w:t>
            </w:r>
          </w:p>
        </w:tc>
        <w:tc>
          <w:tcPr>
            <w:tcW w:w="356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ind w:left="60"/>
              <w:spacing w:after="0" w:line="213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b w:val="1"/>
                <w:bCs w:val="1"/>
                <w:color w:val="auto"/>
              </w:rPr>
              <w:t>государственная регистрация</w:t>
            </w:r>
          </w:p>
        </w:tc>
        <w:tc>
          <w:tcPr>
            <w:tcW w:w="0" w:type="dxa"/>
            <w:vAlign w:val="bottom"/>
          </w:tcPr>
          <w:p>
            <w:pPr>
              <w:spacing w:after="0" w:line="20" w:lineRule="exact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78"/>
        </w:trPr>
        <w:tc>
          <w:tcPr>
            <w:tcW w:w="1180" w:type="dxa"/>
            <w:vAlign w:val="bottom"/>
            <w:tcBorders>
              <w:left w:val="single" w:sz="8" w:color="auto"/>
            </w:tcBorders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3520" w:type="dxa"/>
            <w:vAlign w:val="bottom"/>
            <w:tcBorders>
              <w:right w:val="single" w:sz="8" w:color="auto"/>
            </w:tcBorders>
          </w:tcPr>
          <w:p>
            <w:pPr>
              <w:ind w:left="20"/>
              <w:spacing w:after="0" w:line="17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продукции</w:t>
            </w:r>
          </w:p>
        </w:tc>
        <w:tc>
          <w:tcPr>
            <w:tcW w:w="1120" w:type="dxa"/>
            <w:vAlign w:val="bottom"/>
            <w:vMerge w:val="continue"/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356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64"/>
        </w:trPr>
        <w:tc>
          <w:tcPr>
            <w:tcW w:w="1180" w:type="dxa"/>
            <w:vAlign w:val="bottom"/>
            <w:tcBorders>
              <w:left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35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1120" w:type="dxa"/>
            <w:vAlign w:val="bottom"/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3560" w:type="dxa"/>
            <w:vAlign w:val="bottom"/>
            <w:tcBorders>
              <w:right w:val="single" w:sz="8" w:color="auto"/>
            </w:tcBorders>
          </w:tcPr>
          <w:p>
            <w:pPr>
              <w:ind w:left="60"/>
              <w:spacing w:after="0" w:line="264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b w:val="1"/>
                <w:bCs w:val="1"/>
                <w:color w:val="auto"/>
              </w:rPr>
              <w:t>выпусков ценных бумаг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75"/>
        </w:trPr>
        <w:tc>
          <w:tcPr>
            <w:tcW w:w="470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  <w:gridSpan w:val="2"/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4680" w:type="dxa"/>
            <w:vAlign w:val="bottom"/>
            <w:tcBorders>
              <w:bottom w:val="single" w:sz="8" w:color="auto"/>
              <w:right w:val="single" w:sz="8" w:color="auto"/>
            </w:tcBorders>
            <w:gridSpan w:val="2"/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50"/>
        </w:trPr>
        <w:tc>
          <w:tcPr>
            <w:tcW w:w="4700" w:type="dxa"/>
            <w:vAlign w:val="bottom"/>
            <w:tcBorders>
              <w:left w:val="single" w:sz="8" w:color="auto"/>
              <w:right w:val="single" w:sz="8" w:color="auto"/>
            </w:tcBorders>
            <w:gridSpan w:val="2"/>
          </w:tcPr>
          <w:p>
            <w:pPr>
              <w:ind w:left="120"/>
              <w:spacing w:after="0" w:line="150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17"/>
                <w:szCs w:val="17"/>
                <w:color w:val="auto"/>
              </w:rPr>
              <w:t>4.Собственником целевого капитала в РФ</w:t>
            </w:r>
          </w:p>
        </w:tc>
        <w:tc>
          <w:tcPr>
            <w:tcW w:w="468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ind w:left="100"/>
              <w:spacing w:after="0" w:line="150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17"/>
                <w:szCs w:val="17"/>
                <w:color w:val="auto"/>
              </w:rPr>
              <w:t>9.Совокупность целенаправленных мер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99"/>
        </w:trPr>
        <w:tc>
          <w:tcPr>
            <w:tcW w:w="4700" w:type="dxa"/>
            <w:vAlign w:val="bottom"/>
            <w:tcBorders>
              <w:left w:val="single" w:sz="8" w:color="auto"/>
              <w:right w:val="single" w:sz="8" w:color="auto"/>
            </w:tcBorders>
            <w:gridSpan w:val="2"/>
          </w:tcPr>
          <w:p>
            <w:pPr>
              <w:ind w:left="120"/>
              <w:spacing w:after="0" w:line="19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могут быть следующие некоммерческие</w:t>
            </w:r>
          </w:p>
        </w:tc>
        <w:tc>
          <w:tcPr>
            <w:tcW w:w="468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ind w:left="100"/>
              <w:spacing w:after="0" w:line="19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3"/>
                <w:szCs w:val="23"/>
                <w:color w:val="auto"/>
              </w:rPr>
              <w:t>государства в области использования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02"/>
        </w:trPr>
        <w:tc>
          <w:tcPr>
            <w:tcW w:w="4700" w:type="dxa"/>
            <w:vAlign w:val="bottom"/>
            <w:tcBorders>
              <w:left w:val="single" w:sz="8" w:color="auto"/>
              <w:right w:val="single" w:sz="8" w:color="auto"/>
            </w:tcBorders>
            <w:gridSpan w:val="2"/>
          </w:tcPr>
          <w:p>
            <w:pPr>
              <w:ind w:left="120"/>
              <w:spacing w:after="0" w:line="202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организации:</w:t>
            </w:r>
          </w:p>
        </w:tc>
        <w:tc>
          <w:tcPr>
            <w:tcW w:w="468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ind w:left="100"/>
              <w:spacing w:after="0" w:line="201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3"/>
                <w:szCs w:val="23"/>
                <w:color w:val="auto"/>
              </w:rPr>
              <w:t>финансов называется: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99"/>
        </w:trPr>
        <w:tc>
          <w:tcPr>
            <w:tcW w:w="1180" w:type="dxa"/>
            <w:vAlign w:val="bottom"/>
            <w:tcBorders>
              <w:left w:val="single" w:sz="8" w:color="auto"/>
            </w:tcBorders>
          </w:tcPr>
          <w:p>
            <w:pPr>
              <w:ind w:left="840"/>
              <w:spacing w:after="0" w:line="19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3"/>
                <w:szCs w:val="23"/>
                <w:b w:val="1"/>
                <w:bCs w:val="1"/>
                <w:color w:val="auto"/>
              </w:rPr>
              <w:t>a)</w:t>
            </w:r>
          </w:p>
        </w:tc>
        <w:tc>
          <w:tcPr>
            <w:tcW w:w="3520" w:type="dxa"/>
            <w:vAlign w:val="bottom"/>
            <w:tcBorders>
              <w:right w:val="single" w:sz="8" w:color="auto"/>
            </w:tcBorders>
          </w:tcPr>
          <w:p>
            <w:pPr>
              <w:ind w:left="20"/>
              <w:spacing w:after="0" w:line="19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3"/>
                <w:szCs w:val="23"/>
                <w:b w:val="1"/>
                <w:bCs w:val="1"/>
                <w:color w:val="auto"/>
              </w:rPr>
              <w:t>фонд</w:t>
            </w:r>
          </w:p>
        </w:tc>
        <w:tc>
          <w:tcPr>
            <w:tcW w:w="1120" w:type="dxa"/>
            <w:vAlign w:val="bottom"/>
          </w:tcPr>
          <w:p>
            <w:pPr>
              <w:ind w:left="820"/>
              <w:spacing w:after="0" w:line="19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3"/>
                <w:szCs w:val="23"/>
                <w:b w:val="1"/>
                <w:bCs w:val="1"/>
                <w:color w:val="auto"/>
              </w:rPr>
              <w:t>a)</w:t>
            </w:r>
          </w:p>
        </w:tc>
        <w:tc>
          <w:tcPr>
            <w:tcW w:w="3560" w:type="dxa"/>
            <w:vAlign w:val="bottom"/>
            <w:tcBorders>
              <w:right w:val="single" w:sz="8" w:color="auto"/>
            </w:tcBorders>
          </w:tcPr>
          <w:p>
            <w:pPr>
              <w:ind w:left="60"/>
              <w:spacing w:after="0" w:line="19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3"/>
                <w:szCs w:val="23"/>
                <w:b w:val="1"/>
                <w:bCs w:val="1"/>
                <w:color w:val="auto"/>
              </w:rPr>
              <w:t>финансовой политикой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45"/>
        </w:trPr>
        <w:tc>
          <w:tcPr>
            <w:tcW w:w="1180" w:type="dxa"/>
            <w:vAlign w:val="bottom"/>
            <w:tcBorders>
              <w:left w:val="single" w:sz="8" w:color="auto"/>
            </w:tcBorders>
          </w:tcPr>
          <w:p>
            <w:pPr>
              <w:ind w:left="840"/>
              <w:spacing w:after="0" w:line="244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b w:val="1"/>
                <w:bCs w:val="1"/>
                <w:color w:val="auto"/>
              </w:rPr>
              <w:t>b)</w:t>
            </w:r>
          </w:p>
        </w:tc>
        <w:tc>
          <w:tcPr>
            <w:tcW w:w="3520" w:type="dxa"/>
            <w:vAlign w:val="bottom"/>
            <w:tcBorders>
              <w:right w:val="single" w:sz="8" w:color="auto"/>
            </w:tcBorders>
          </w:tcPr>
          <w:p>
            <w:pPr>
              <w:ind w:left="20"/>
              <w:spacing w:after="0" w:line="244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b w:val="1"/>
                <w:bCs w:val="1"/>
                <w:color w:val="auto"/>
              </w:rPr>
              <w:t>общественная организация</w:t>
            </w:r>
          </w:p>
        </w:tc>
        <w:tc>
          <w:tcPr>
            <w:tcW w:w="1120" w:type="dxa"/>
            <w:vAlign w:val="bottom"/>
          </w:tcPr>
          <w:p>
            <w:pPr>
              <w:ind w:left="820"/>
              <w:spacing w:after="0" w:line="244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b)</w:t>
            </w:r>
          </w:p>
        </w:tc>
        <w:tc>
          <w:tcPr>
            <w:tcW w:w="3560" w:type="dxa"/>
            <w:vAlign w:val="bottom"/>
            <w:tcBorders>
              <w:right w:val="single" w:sz="8" w:color="auto"/>
            </w:tcBorders>
          </w:tcPr>
          <w:p>
            <w:pPr>
              <w:ind w:left="60"/>
              <w:spacing w:after="0" w:line="244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финансами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56"/>
        </w:trPr>
        <w:tc>
          <w:tcPr>
            <w:tcW w:w="1180" w:type="dxa"/>
            <w:vAlign w:val="bottom"/>
            <w:tcBorders>
              <w:left w:val="single" w:sz="8" w:color="auto"/>
            </w:tcBorders>
          </w:tcPr>
          <w:p>
            <w:pPr>
              <w:ind w:left="840"/>
              <w:spacing w:after="0" w:line="156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18"/>
                <w:szCs w:val="18"/>
                <w:color w:val="auto"/>
              </w:rPr>
              <w:t>c)</w:t>
            </w:r>
          </w:p>
        </w:tc>
        <w:tc>
          <w:tcPr>
            <w:tcW w:w="3520" w:type="dxa"/>
            <w:vAlign w:val="bottom"/>
            <w:tcBorders>
              <w:right w:val="single" w:sz="8" w:color="auto"/>
            </w:tcBorders>
          </w:tcPr>
          <w:p>
            <w:pPr>
              <w:ind w:left="20"/>
              <w:spacing w:after="0" w:line="156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18"/>
                <w:szCs w:val="18"/>
                <w:color w:val="auto"/>
              </w:rPr>
              <w:t>автономное учреждение</w:t>
            </w:r>
          </w:p>
        </w:tc>
        <w:tc>
          <w:tcPr>
            <w:tcW w:w="1120" w:type="dxa"/>
            <w:vAlign w:val="bottom"/>
            <w:vMerge w:val="restart"/>
          </w:tcPr>
          <w:p>
            <w:pPr>
              <w:ind w:left="820"/>
              <w:spacing w:after="0" w:line="273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c)</w:t>
            </w:r>
          </w:p>
        </w:tc>
        <w:tc>
          <w:tcPr>
            <w:tcW w:w="356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ind w:left="60"/>
              <w:spacing w:after="0" w:line="273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финансовым регулированием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17"/>
        </w:trPr>
        <w:tc>
          <w:tcPr>
            <w:tcW w:w="1180" w:type="dxa"/>
            <w:vAlign w:val="bottom"/>
            <w:tcBorders>
              <w:left w:val="single" w:sz="8" w:color="auto"/>
            </w:tcBorders>
            <w:vMerge w:val="restart"/>
          </w:tcPr>
          <w:p>
            <w:pPr>
              <w:ind w:left="840"/>
              <w:spacing w:after="0" w:line="19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3"/>
                <w:szCs w:val="23"/>
                <w:b w:val="1"/>
                <w:bCs w:val="1"/>
                <w:color w:val="auto"/>
              </w:rPr>
              <w:t>d)</w:t>
            </w:r>
          </w:p>
        </w:tc>
        <w:tc>
          <w:tcPr>
            <w:tcW w:w="352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ind w:left="20"/>
              <w:spacing w:after="0" w:line="19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3"/>
                <w:szCs w:val="23"/>
                <w:b w:val="1"/>
                <w:bCs w:val="1"/>
                <w:color w:val="auto"/>
              </w:rPr>
              <w:t>религиозная организация</w:t>
            </w:r>
          </w:p>
        </w:tc>
        <w:tc>
          <w:tcPr>
            <w:tcW w:w="1120" w:type="dxa"/>
            <w:vAlign w:val="bottom"/>
            <w:vMerge w:val="continue"/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  <w:tc>
          <w:tcPr>
            <w:tcW w:w="356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82"/>
        </w:trPr>
        <w:tc>
          <w:tcPr>
            <w:tcW w:w="1180" w:type="dxa"/>
            <w:vAlign w:val="bottom"/>
            <w:tcBorders>
              <w:left w:val="single" w:sz="8" w:color="auto"/>
            </w:tcBorders>
            <w:vMerge w:val="continue"/>
          </w:tcPr>
          <w:p>
            <w:pPr>
              <w:spacing w:after="0"/>
              <w:rPr>
                <w:sz w:val="7"/>
                <w:szCs w:val="7"/>
                <w:color w:val="auto"/>
              </w:rPr>
            </w:pPr>
          </w:p>
        </w:tc>
        <w:tc>
          <w:tcPr>
            <w:tcW w:w="352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7"/>
                <w:szCs w:val="7"/>
                <w:color w:val="auto"/>
              </w:rPr>
            </w:pPr>
          </w:p>
        </w:tc>
        <w:tc>
          <w:tcPr>
            <w:tcW w:w="1120" w:type="dxa"/>
            <w:vAlign w:val="bottom"/>
            <w:vMerge w:val="restart"/>
          </w:tcPr>
          <w:p>
            <w:pPr>
              <w:ind w:left="820"/>
              <w:spacing w:after="0" w:line="244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d)</w:t>
            </w:r>
          </w:p>
        </w:tc>
        <w:tc>
          <w:tcPr>
            <w:tcW w:w="356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ind w:left="60"/>
              <w:spacing w:after="0" w:line="244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финансовым контролем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63"/>
        </w:trPr>
        <w:tc>
          <w:tcPr>
            <w:tcW w:w="1180" w:type="dxa"/>
            <w:vAlign w:val="bottom"/>
            <w:tcBorders>
              <w:left w:val="single" w:sz="8" w:color="auto"/>
            </w:tcBorders>
            <w:vMerge w:val="restart"/>
          </w:tcPr>
          <w:p>
            <w:pPr>
              <w:ind w:left="840"/>
              <w:spacing w:after="0" w:line="264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e)</w:t>
            </w:r>
          </w:p>
        </w:tc>
        <w:tc>
          <w:tcPr>
            <w:tcW w:w="352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ind w:left="20"/>
              <w:spacing w:after="0" w:line="264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казенное учреждение</w:t>
            </w:r>
          </w:p>
        </w:tc>
        <w:tc>
          <w:tcPr>
            <w:tcW w:w="1120" w:type="dxa"/>
            <w:vAlign w:val="bottom"/>
            <w:vMerge w:val="continue"/>
          </w:tcPr>
          <w:p>
            <w:pPr>
              <w:spacing w:after="0"/>
              <w:rPr>
                <w:sz w:val="14"/>
                <w:szCs w:val="14"/>
                <w:color w:val="auto"/>
              </w:rPr>
            </w:pPr>
          </w:p>
        </w:tc>
        <w:tc>
          <w:tcPr>
            <w:tcW w:w="356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4"/>
                <w:szCs w:val="14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01"/>
        </w:trPr>
        <w:tc>
          <w:tcPr>
            <w:tcW w:w="1180" w:type="dxa"/>
            <w:vAlign w:val="bottom"/>
            <w:tcBorders>
              <w:left w:val="single" w:sz="8" w:color="auto"/>
            </w:tcBorders>
            <w:vMerge w:val="continue"/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352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1120" w:type="dxa"/>
            <w:vAlign w:val="bottom"/>
            <w:vMerge w:val="restart"/>
          </w:tcPr>
          <w:p>
            <w:pPr>
              <w:ind w:left="820"/>
              <w:spacing w:after="0" w:line="264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e)</w:t>
            </w:r>
          </w:p>
        </w:tc>
        <w:tc>
          <w:tcPr>
            <w:tcW w:w="356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ind w:left="60"/>
              <w:spacing w:after="0" w:line="264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финансовым планированием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63"/>
        </w:trPr>
        <w:tc>
          <w:tcPr>
            <w:tcW w:w="1180" w:type="dxa"/>
            <w:vAlign w:val="bottom"/>
            <w:tcBorders>
              <w:left w:val="single" w:sz="8" w:color="auto"/>
            </w:tcBorders>
          </w:tcPr>
          <w:p>
            <w:pPr>
              <w:spacing w:after="0"/>
              <w:rPr>
                <w:sz w:val="14"/>
                <w:szCs w:val="14"/>
                <w:color w:val="auto"/>
              </w:rPr>
            </w:pPr>
          </w:p>
        </w:tc>
        <w:tc>
          <w:tcPr>
            <w:tcW w:w="35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4"/>
                <w:szCs w:val="14"/>
                <w:color w:val="auto"/>
              </w:rPr>
            </w:pPr>
          </w:p>
        </w:tc>
        <w:tc>
          <w:tcPr>
            <w:tcW w:w="1120" w:type="dxa"/>
            <w:vAlign w:val="bottom"/>
            <w:vMerge w:val="continue"/>
          </w:tcPr>
          <w:p>
            <w:pPr>
              <w:spacing w:after="0"/>
              <w:rPr>
                <w:sz w:val="14"/>
                <w:szCs w:val="14"/>
                <w:color w:val="auto"/>
              </w:rPr>
            </w:pPr>
          </w:p>
        </w:tc>
        <w:tc>
          <w:tcPr>
            <w:tcW w:w="356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4"/>
                <w:szCs w:val="14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389"/>
        </w:trPr>
        <w:tc>
          <w:tcPr>
            <w:tcW w:w="470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  <w:gridSpan w:val="2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680" w:type="dxa"/>
            <w:vAlign w:val="bottom"/>
            <w:tcBorders>
              <w:bottom w:val="single" w:sz="8" w:color="auto"/>
              <w:right w:val="single" w:sz="8" w:color="auto"/>
            </w:tcBorders>
            <w:gridSpan w:val="2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51"/>
        </w:trPr>
        <w:tc>
          <w:tcPr>
            <w:tcW w:w="4700" w:type="dxa"/>
            <w:vAlign w:val="bottom"/>
            <w:tcBorders>
              <w:left w:val="single" w:sz="8" w:color="auto"/>
              <w:right w:val="single" w:sz="8" w:color="auto"/>
            </w:tcBorders>
            <w:gridSpan w:val="2"/>
          </w:tcPr>
          <w:p>
            <w:pPr>
              <w:ind w:left="120"/>
              <w:spacing w:after="0" w:line="151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17"/>
                <w:szCs w:val="17"/>
                <w:color w:val="auto"/>
              </w:rPr>
              <w:t>5.Государственные финансы в РФ включают:</w:t>
            </w:r>
          </w:p>
        </w:tc>
        <w:tc>
          <w:tcPr>
            <w:tcW w:w="468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ind w:left="100"/>
              <w:spacing w:after="0" w:line="151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17"/>
                <w:szCs w:val="17"/>
                <w:color w:val="auto"/>
              </w:rPr>
              <w:t>10.Объектами в системе управления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99"/>
        </w:trPr>
        <w:tc>
          <w:tcPr>
            <w:tcW w:w="1180" w:type="dxa"/>
            <w:vAlign w:val="bottom"/>
            <w:tcBorders>
              <w:left w:val="single" w:sz="8" w:color="auto"/>
            </w:tcBorders>
          </w:tcPr>
          <w:p>
            <w:pPr>
              <w:ind w:left="840"/>
              <w:spacing w:after="0" w:line="19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3"/>
                <w:szCs w:val="23"/>
                <w:b w:val="1"/>
                <w:bCs w:val="1"/>
                <w:color w:val="auto"/>
              </w:rPr>
              <w:t>a)</w:t>
            </w:r>
          </w:p>
        </w:tc>
        <w:tc>
          <w:tcPr>
            <w:tcW w:w="3520" w:type="dxa"/>
            <w:vAlign w:val="bottom"/>
            <w:tcBorders>
              <w:right w:val="single" w:sz="8" w:color="auto"/>
            </w:tcBorders>
          </w:tcPr>
          <w:p>
            <w:pPr>
              <w:ind w:left="20"/>
              <w:spacing w:after="0" w:line="19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3"/>
                <w:szCs w:val="23"/>
                <w:b w:val="1"/>
                <w:bCs w:val="1"/>
                <w:color w:val="auto"/>
              </w:rPr>
              <w:t>федеральный бюджет</w:t>
            </w:r>
          </w:p>
        </w:tc>
        <w:tc>
          <w:tcPr>
            <w:tcW w:w="468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ind w:left="100"/>
              <w:spacing w:after="0" w:line="19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финансами являются: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99"/>
        </w:trPr>
        <w:tc>
          <w:tcPr>
            <w:tcW w:w="1180" w:type="dxa"/>
            <w:vAlign w:val="bottom"/>
            <w:tcBorders>
              <w:left w:val="single" w:sz="8" w:color="auto"/>
            </w:tcBorders>
          </w:tcPr>
          <w:p>
            <w:pPr>
              <w:ind w:left="840"/>
              <w:spacing w:after="0" w:line="19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3"/>
                <w:szCs w:val="23"/>
                <w:b w:val="1"/>
                <w:bCs w:val="1"/>
                <w:color w:val="auto"/>
              </w:rPr>
              <w:t>b)</w:t>
            </w:r>
          </w:p>
        </w:tc>
        <w:tc>
          <w:tcPr>
            <w:tcW w:w="3520" w:type="dxa"/>
            <w:vAlign w:val="bottom"/>
            <w:tcBorders>
              <w:right w:val="single" w:sz="8" w:color="auto"/>
            </w:tcBorders>
          </w:tcPr>
          <w:p>
            <w:pPr>
              <w:ind w:left="20"/>
              <w:spacing w:after="0" w:line="19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3"/>
                <w:szCs w:val="23"/>
                <w:b w:val="1"/>
                <w:bCs w:val="1"/>
                <w:color w:val="auto"/>
              </w:rPr>
              <w:t>бюджеты субъектов РФ</w:t>
            </w:r>
          </w:p>
        </w:tc>
        <w:tc>
          <w:tcPr>
            <w:tcW w:w="1120" w:type="dxa"/>
            <w:vAlign w:val="bottom"/>
          </w:tcPr>
          <w:p>
            <w:pPr>
              <w:ind w:left="820"/>
              <w:spacing w:after="0" w:line="19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3"/>
                <w:szCs w:val="23"/>
                <w:color w:val="auto"/>
              </w:rPr>
              <w:t>a)</w:t>
            </w:r>
          </w:p>
        </w:tc>
        <w:tc>
          <w:tcPr>
            <w:tcW w:w="3560" w:type="dxa"/>
            <w:vAlign w:val="bottom"/>
            <w:tcBorders>
              <w:right w:val="single" w:sz="8" w:color="auto"/>
            </w:tcBorders>
          </w:tcPr>
          <w:p>
            <w:pPr>
              <w:ind w:left="60"/>
              <w:spacing w:after="0" w:line="19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3"/>
                <w:szCs w:val="23"/>
                <w:color w:val="auto"/>
              </w:rPr>
              <w:t>методы финансового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02"/>
        </w:trPr>
        <w:tc>
          <w:tcPr>
            <w:tcW w:w="1180" w:type="dxa"/>
            <w:vAlign w:val="bottom"/>
            <w:tcBorders>
              <w:left w:val="single" w:sz="8" w:color="auto"/>
            </w:tcBorders>
          </w:tcPr>
          <w:p>
            <w:pPr>
              <w:ind w:left="840"/>
              <w:spacing w:after="0" w:line="201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3"/>
                <w:szCs w:val="23"/>
                <w:color w:val="auto"/>
              </w:rPr>
              <w:t>c)</w:t>
            </w:r>
          </w:p>
        </w:tc>
        <w:tc>
          <w:tcPr>
            <w:tcW w:w="3520" w:type="dxa"/>
            <w:vAlign w:val="bottom"/>
            <w:tcBorders>
              <w:right w:val="single" w:sz="8" w:color="auto"/>
            </w:tcBorders>
          </w:tcPr>
          <w:p>
            <w:pPr>
              <w:ind w:left="20"/>
              <w:spacing w:after="0" w:line="201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3"/>
                <w:szCs w:val="23"/>
                <w:color w:val="auto"/>
              </w:rPr>
              <w:t>местные бюджеты</w:t>
            </w:r>
          </w:p>
        </w:tc>
        <w:tc>
          <w:tcPr>
            <w:tcW w:w="1120" w:type="dxa"/>
            <w:vAlign w:val="bottom"/>
            <w:vMerge w:val="restart"/>
          </w:tcPr>
          <w:p>
            <w:pPr>
              <w:ind w:left="8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b)</w:t>
            </w:r>
          </w:p>
        </w:tc>
        <w:tc>
          <w:tcPr>
            <w:tcW w:w="3560" w:type="dxa"/>
            <w:vAlign w:val="bottom"/>
            <w:tcBorders>
              <w:right w:val="single" w:sz="8" w:color="auto"/>
            </w:tcBorders>
          </w:tcPr>
          <w:p>
            <w:pPr>
              <w:ind w:left="60"/>
              <w:spacing w:after="0" w:line="201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3"/>
                <w:szCs w:val="23"/>
                <w:color w:val="auto"/>
              </w:rPr>
              <w:t>регулирования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99"/>
        </w:trPr>
        <w:tc>
          <w:tcPr>
            <w:tcW w:w="1180" w:type="dxa"/>
            <w:vAlign w:val="bottom"/>
            <w:tcBorders>
              <w:left w:val="single" w:sz="8" w:color="auto"/>
            </w:tcBorders>
          </w:tcPr>
          <w:p>
            <w:pPr>
              <w:ind w:left="840"/>
              <w:spacing w:after="0" w:line="19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3"/>
                <w:szCs w:val="23"/>
                <w:b w:val="1"/>
                <w:bCs w:val="1"/>
                <w:color w:val="auto"/>
              </w:rPr>
              <w:t>d)</w:t>
            </w:r>
          </w:p>
        </w:tc>
        <w:tc>
          <w:tcPr>
            <w:tcW w:w="3520" w:type="dxa"/>
            <w:vAlign w:val="bottom"/>
            <w:tcBorders>
              <w:right w:val="single" w:sz="8" w:color="auto"/>
            </w:tcBorders>
          </w:tcPr>
          <w:p>
            <w:pPr>
              <w:ind w:left="20"/>
              <w:spacing w:after="0" w:line="19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3"/>
                <w:szCs w:val="23"/>
                <w:b w:val="1"/>
                <w:bCs w:val="1"/>
                <w:color w:val="auto"/>
              </w:rPr>
              <w:t>бюджеты государственных</w:t>
            </w:r>
          </w:p>
        </w:tc>
        <w:tc>
          <w:tcPr>
            <w:tcW w:w="1120" w:type="dxa"/>
            <w:vAlign w:val="bottom"/>
            <w:vMerge w:val="continue"/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3560" w:type="dxa"/>
            <w:vAlign w:val="bottom"/>
            <w:tcBorders>
              <w:right w:val="single" w:sz="8" w:color="auto"/>
            </w:tcBorders>
          </w:tcPr>
          <w:p>
            <w:pPr>
              <w:ind w:left="60"/>
              <w:spacing w:after="0" w:line="19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3"/>
                <w:szCs w:val="23"/>
                <w:color w:val="auto"/>
              </w:rPr>
              <w:t>органы управления финансами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99"/>
        </w:trPr>
        <w:tc>
          <w:tcPr>
            <w:tcW w:w="1180" w:type="dxa"/>
            <w:vAlign w:val="bottom"/>
            <w:tcBorders>
              <w:left w:val="single" w:sz="8" w:color="auto"/>
            </w:tcBorders>
            <w:vMerge w:val="restart"/>
          </w:tcPr>
          <w:p>
            <w:pPr>
              <w:ind w:left="8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e)</w:t>
            </w:r>
          </w:p>
        </w:tc>
        <w:tc>
          <w:tcPr>
            <w:tcW w:w="3520" w:type="dxa"/>
            <w:vAlign w:val="bottom"/>
            <w:tcBorders>
              <w:right w:val="single" w:sz="8" w:color="auto"/>
            </w:tcBorders>
          </w:tcPr>
          <w:p>
            <w:pPr>
              <w:ind w:left="20"/>
              <w:spacing w:after="0" w:line="19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3"/>
                <w:szCs w:val="23"/>
                <w:b w:val="1"/>
                <w:bCs w:val="1"/>
                <w:color w:val="auto"/>
              </w:rPr>
              <w:t>внебюджетных фондов РФ</w:t>
            </w:r>
          </w:p>
        </w:tc>
        <w:tc>
          <w:tcPr>
            <w:tcW w:w="1120" w:type="dxa"/>
            <w:vAlign w:val="bottom"/>
          </w:tcPr>
          <w:p>
            <w:pPr>
              <w:ind w:left="820"/>
              <w:spacing w:after="0" w:line="19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3"/>
                <w:szCs w:val="23"/>
                <w:b w:val="1"/>
                <w:bCs w:val="1"/>
                <w:color w:val="auto"/>
              </w:rPr>
              <w:t>c)</w:t>
            </w:r>
          </w:p>
        </w:tc>
        <w:tc>
          <w:tcPr>
            <w:tcW w:w="3560" w:type="dxa"/>
            <w:vAlign w:val="bottom"/>
            <w:tcBorders>
              <w:right w:val="single" w:sz="8" w:color="auto"/>
            </w:tcBorders>
          </w:tcPr>
          <w:p>
            <w:pPr>
              <w:ind w:left="60"/>
              <w:spacing w:after="0" w:line="19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3"/>
                <w:szCs w:val="23"/>
                <w:b w:val="1"/>
                <w:bCs w:val="1"/>
                <w:color w:val="auto"/>
              </w:rPr>
              <w:t>финансовые отношения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02"/>
        </w:trPr>
        <w:tc>
          <w:tcPr>
            <w:tcW w:w="1180" w:type="dxa"/>
            <w:vAlign w:val="bottom"/>
            <w:tcBorders>
              <w:left w:val="single" w:sz="8" w:color="auto"/>
            </w:tcBorders>
            <w:vMerge w:val="continue"/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3520" w:type="dxa"/>
            <w:vAlign w:val="bottom"/>
            <w:tcBorders>
              <w:right w:val="single" w:sz="8" w:color="auto"/>
            </w:tcBorders>
          </w:tcPr>
          <w:p>
            <w:pPr>
              <w:ind w:left="20"/>
              <w:spacing w:after="0" w:line="201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3"/>
                <w:szCs w:val="23"/>
                <w:color w:val="auto"/>
              </w:rPr>
              <w:t>местные внебюджетные фонды</w:t>
            </w:r>
          </w:p>
        </w:tc>
        <w:tc>
          <w:tcPr>
            <w:tcW w:w="1120" w:type="dxa"/>
            <w:vAlign w:val="bottom"/>
          </w:tcPr>
          <w:p>
            <w:pPr>
              <w:ind w:left="820"/>
              <w:spacing w:after="0" w:line="201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3"/>
                <w:szCs w:val="23"/>
                <w:color w:val="auto"/>
              </w:rPr>
              <w:t>d)</w:t>
            </w:r>
          </w:p>
        </w:tc>
        <w:tc>
          <w:tcPr>
            <w:tcW w:w="3560" w:type="dxa"/>
            <w:vAlign w:val="bottom"/>
            <w:tcBorders>
              <w:right w:val="single" w:sz="8" w:color="auto"/>
            </w:tcBorders>
          </w:tcPr>
          <w:p>
            <w:pPr>
              <w:ind w:left="60"/>
              <w:spacing w:after="0" w:line="201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3"/>
                <w:szCs w:val="23"/>
                <w:color w:val="auto"/>
              </w:rPr>
              <w:t>методы финансового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99"/>
        </w:trPr>
        <w:tc>
          <w:tcPr>
            <w:tcW w:w="1180" w:type="dxa"/>
            <w:vAlign w:val="bottom"/>
            <w:tcBorders>
              <w:left w:val="single" w:sz="8" w:color="auto"/>
            </w:tcBorders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35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1120" w:type="dxa"/>
            <w:vAlign w:val="bottom"/>
            <w:vMerge w:val="restart"/>
          </w:tcPr>
          <w:p>
            <w:pPr>
              <w:ind w:left="8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e)</w:t>
            </w:r>
          </w:p>
        </w:tc>
        <w:tc>
          <w:tcPr>
            <w:tcW w:w="3560" w:type="dxa"/>
            <w:vAlign w:val="bottom"/>
            <w:tcBorders>
              <w:right w:val="single" w:sz="8" w:color="auto"/>
            </w:tcBorders>
          </w:tcPr>
          <w:p>
            <w:pPr>
              <w:ind w:left="60"/>
              <w:spacing w:after="0" w:line="19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3"/>
                <w:szCs w:val="23"/>
                <w:color w:val="auto"/>
              </w:rPr>
              <w:t>планирования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64"/>
        </w:trPr>
        <w:tc>
          <w:tcPr>
            <w:tcW w:w="1180" w:type="dxa"/>
            <w:vAlign w:val="bottom"/>
            <w:tcBorders>
              <w:left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35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1120" w:type="dxa"/>
            <w:vAlign w:val="bottom"/>
            <w:vMerge w:val="continue"/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3560" w:type="dxa"/>
            <w:vAlign w:val="bottom"/>
            <w:tcBorders>
              <w:right w:val="single" w:sz="8" w:color="auto"/>
            </w:tcBorders>
          </w:tcPr>
          <w:p>
            <w:pPr>
              <w:ind w:left="60"/>
              <w:spacing w:after="0" w:line="264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финансовый контроль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75"/>
        </w:trPr>
        <w:tc>
          <w:tcPr>
            <w:tcW w:w="1180" w:type="dxa"/>
            <w:vAlign w:val="bottom"/>
            <w:tcBorders>
              <w:left w:val="single" w:sz="8" w:color="auto"/>
              <w:bottom w:val="single" w:sz="8" w:color="auto"/>
            </w:tcBorders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35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4680" w:type="dxa"/>
            <w:vAlign w:val="bottom"/>
            <w:tcBorders>
              <w:bottom w:val="single" w:sz="8" w:color="auto"/>
              <w:right w:val="single" w:sz="8" w:color="auto"/>
            </w:tcBorders>
            <w:gridSpan w:val="2"/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19"/>
        </w:trPr>
        <w:tc>
          <w:tcPr>
            <w:tcW w:w="1180" w:type="dxa"/>
            <w:vAlign w:val="bottom"/>
          </w:tcPr>
          <w:p>
            <w:pPr>
              <w:spacing w:after="0" w:line="21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b w:val="1"/>
                <w:bCs w:val="1"/>
                <w:color w:val="auto"/>
                <w:w w:val="98"/>
              </w:rPr>
              <w:t>ЗАДАНИЕ 2.</w:t>
            </w:r>
          </w:p>
        </w:tc>
        <w:tc>
          <w:tcPr>
            <w:tcW w:w="8200" w:type="dxa"/>
            <w:vAlign w:val="bottom"/>
            <w:gridSpan w:val="3"/>
          </w:tcPr>
          <w:p>
            <w:pPr>
              <w:ind w:left="100"/>
              <w:spacing w:after="0" w:line="21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b w:val="1"/>
                <w:bCs w:val="1"/>
                <w:color w:val="auto"/>
              </w:rPr>
              <w:t>Выберите правильные ответы либо правильные утверждения.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700"/>
        </w:trPr>
        <w:tc>
          <w:tcPr>
            <w:tcW w:w="4700" w:type="dxa"/>
            <w:vAlign w:val="bottom"/>
            <w:tcBorders>
              <w:bottom w:val="single" w:sz="8" w:color="auto"/>
            </w:tcBorders>
            <w:gridSpan w:val="2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680" w:type="dxa"/>
            <w:vAlign w:val="bottom"/>
            <w:tcBorders>
              <w:bottom w:val="single" w:sz="8" w:color="auto"/>
            </w:tcBorders>
            <w:gridSpan w:val="2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75"/>
        </w:trPr>
        <w:tc>
          <w:tcPr>
            <w:tcW w:w="4700" w:type="dxa"/>
            <w:vAlign w:val="bottom"/>
            <w:tcBorders>
              <w:left w:val="single" w:sz="8" w:color="auto"/>
              <w:right w:val="single" w:sz="8" w:color="auto"/>
            </w:tcBorders>
            <w:gridSpan w:val="2"/>
          </w:tcPr>
          <w:p>
            <w:pPr>
              <w:ind w:left="120"/>
              <w:spacing w:after="0" w:line="175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1.Объектами распределения с помощью финансов</w:t>
            </w:r>
          </w:p>
        </w:tc>
        <w:tc>
          <w:tcPr>
            <w:tcW w:w="468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ind w:left="100"/>
              <w:spacing w:after="0" w:line="175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6.Методами финансового контроля являются: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99"/>
        </w:trPr>
        <w:tc>
          <w:tcPr>
            <w:tcW w:w="1180" w:type="dxa"/>
            <w:vAlign w:val="bottom"/>
            <w:tcBorders>
              <w:left w:val="single" w:sz="8" w:color="auto"/>
            </w:tcBorders>
          </w:tcPr>
          <w:p>
            <w:pPr>
              <w:ind w:left="120"/>
              <w:spacing w:after="0" w:line="19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являются:</w:t>
            </w:r>
          </w:p>
        </w:tc>
        <w:tc>
          <w:tcPr>
            <w:tcW w:w="35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1120" w:type="dxa"/>
            <w:vAlign w:val="bottom"/>
          </w:tcPr>
          <w:p>
            <w:pPr>
              <w:ind w:left="820"/>
              <w:spacing w:after="0" w:line="19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a)</w:t>
            </w:r>
          </w:p>
        </w:tc>
        <w:tc>
          <w:tcPr>
            <w:tcW w:w="3560" w:type="dxa"/>
            <w:vAlign w:val="bottom"/>
            <w:tcBorders>
              <w:right w:val="single" w:sz="8" w:color="auto"/>
            </w:tcBorders>
          </w:tcPr>
          <w:p>
            <w:pPr>
              <w:ind w:left="60"/>
              <w:spacing w:after="0" w:line="19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анкетирование и опрос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02"/>
        </w:trPr>
        <w:tc>
          <w:tcPr>
            <w:tcW w:w="1180" w:type="dxa"/>
            <w:vAlign w:val="bottom"/>
            <w:tcBorders>
              <w:left w:val="single" w:sz="8" w:color="auto"/>
            </w:tcBorders>
          </w:tcPr>
          <w:p>
            <w:pPr>
              <w:ind w:left="840"/>
              <w:spacing w:after="0" w:line="202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b w:val="1"/>
                <w:bCs w:val="1"/>
                <w:color w:val="auto"/>
              </w:rPr>
              <w:t>a)</w:t>
            </w:r>
          </w:p>
        </w:tc>
        <w:tc>
          <w:tcPr>
            <w:tcW w:w="3520" w:type="dxa"/>
            <w:vAlign w:val="bottom"/>
            <w:tcBorders>
              <w:right w:val="single" w:sz="8" w:color="auto"/>
            </w:tcBorders>
          </w:tcPr>
          <w:p>
            <w:pPr>
              <w:ind w:left="20"/>
              <w:spacing w:after="0" w:line="202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b w:val="1"/>
                <w:bCs w:val="1"/>
                <w:color w:val="auto"/>
              </w:rPr>
              <w:t>валовой внутренний продукт</w:t>
            </w:r>
          </w:p>
        </w:tc>
        <w:tc>
          <w:tcPr>
            <w:tcW w:w="1120" w:type="dxa"/>
            <w:vAlign w:val="bottom"/>
          </w:tcPr>
          <w:p>
            <w:pPr>
              <w:ind w:left="820"/>
              <w:spacing w:after="0" w:line="202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b w:val="1"/>
                <w:bCs w:val="1"/>
                <w:color w:val="auto"/>
              </w:rPr>
              <w:t>b)</w:t>
            </w:r>
          </w:p>
        </w:tc>
        <w:tc>
          <w:tcPr>
            <w:tcW w:w="3560" w:type="dxa"/>
            <w:vAlign w:val="bottom"/>
            <w:tcBorders>
              <w:right w:val="single" w:sz="8" w:color="auto"/>
            </w:tcBorders>
          </w:tcPr>
          <w:p>
            <w:pPr>
              <w:ind w:left="60"/>
              <w:spacing w:after="0" w:line="202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b w:val="1"/>
                <w:bCs w:val="1"/>
                <w:color w:val="auto"/>
              </w:rPr>
              <w:t>надзор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20"/>
        </w:trPr>
        <w:tc>
          <w:tcPr>
            <w:tcW w:w="1180" w:type="dxa"/>
            <w:vAlign w:val="bottom"/>
            <w:tcBorders>
              <w:left w:val="single" w:sz="8" w:color="auto"/>
            </w:tcBorders>
          </w:tcPr>
          <w:p>
            <w:pPr>
              <w:ind w:left="840"/>
              <w:spacing w:after="0" w:line="220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b)</w:t>
            </w:r>
          </w:p>
        </w:tc>
        <w:tc>
          <w:tcPr>
            <w:tcW w:w="3520" w:type="dxa"/>
            <w:vAlign w:val="bottom"/>
            <w:tcBorders>
              <w:right w:val="single" w:sz="8" w:color="auto"/>
            </w:tcBorders>
          </w:tcPr>
          <w:p>
            <w:pPr>
              <w:ind w:left="20"/>
              <w:spacing w:after="0" w:line="220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только доходы государства</w:t>
            </w:r>
          </w:p>
        </w:tc>
        <w:tc>
          <w:tcPr>
            <w:tcW w:w="1120" w:type="dxa"/>
            <w:vAlign w:val="bottom"/>
          </w:tcPr>
          <w:p>
            <w:pPr>
              <w:ind w:left="820"/>
              <w:spacing w:after="0" w:line="21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b w:val="1"/>
                <w:bCs w:val="1"/>
                <w:color w:val="auto"/>
              </w:rPr>
              <w:t>c)</w:t>
            </w:r>
          </w:p>
        </w:tc>
        <w:tc>
          <w:tcPr>
            <w:tcW w:w="3560" w:type="dxa"/>
            <w:vAlign w:val="bottom"/>
            <w:tcBorders>
              <w:right w:val="single" w:sz="8" w:color="auto"/>
            </w:tcBorders>
          </w:tcPr>
          <w:p>
            <w:pPr>
              <w:ind w:left="60"/>
              <w:spacing w:after="0" w:line="21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b w:val="1"/>
                <w:bCs w:val="1"/>
                <w:color w:val="auto"/>
              </w:rPr>
              <w:t>обследование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97"/>
        </w:trPr>
        <w:tc>
          <w:tcPr>
            <w:tcW w:w="1180" w:type="dxa"/>
            <w:vAlign w:val="bottom"/>
            <w:tcBorders>
              <w:left w:val="single" w:sz="8" w:color="auto"/>
            </w:tcBorders>
          </w:tcPr>
          <w:p>
            <w:pPr>
              <w:ind w:left="840"/>
              <w:spacing w:after="0" w:line="19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c)</w:t>
            </w:r>
          </w:p>
        </w:tc>
        <w:tc>
          <w:tcPr>
            <w:tcW w:w="3520" w:type="dxa"/>
            <w:vAlign w:val="bottom"/>
            <w:tcBorders>
              <w:right w:val="single" w:sz="8" w:color="auto"/>
            </w:tcBorders>
          </w:tcPr>
          <w:p>
            <w:pPr>
              <w:ind w:left="20"/>
              <w:spacing w:after="0" w:line="19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только доходы организаций</w:t>
            </w:r>
          </w:p>
        </w:tc>
        <w:tc>
          <w:tcPr>
            <w:tcW w:w="1120" w:type="dxa"/>
            <w:vAlign w:val="bottom"/>
          </w:tcPr>
          <w:p>
            <w:pPr>
              <w:ind w:left="820"/>
              <w:spacing w:after="0" w:line="19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d)</w:t>
            </w:r>
          </w:p>
        </w:tc>
        <w:tc>
          <w:tcPr>
            <w:tcW w:w="3560" w:type="dxa"/>
            <w:vAlign w:val="bottom"/>
            <w:tcBorders>
              <w:right w:val="single" w:sz="8" w:color="auto"/>
            </w:tcBorders>
          </w:tcPr>
          <w:p>
            <w:pPr>
              <w:ind w:left="60"/>
              <w:spacing w:after="0" w:line="19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документальный учет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83"/>
        </w:trPr>
        <w:tc>
          <w:tcPr>
            <w:tcW w:w="1180" w:type="dxa"/>
            <w:vAlign w:val="bottom"/>
            <w:tcBorders>
              <w:left w:val="single" w:sz="8" w:color="auto"/>
            </w:tcBorders>
            <w:vMerge w:val="restart"/>
          </w:tcPr>
          <w:p>
            <w:pPr>
              <w:ind w:left="8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b w:val="1"/>
                <w:bCs w:val="1"/>
                <w:color w:val="auto"/>
              </w:rPr>
              <w:t>d)</w:t>
            </w:r>
          </w:p>
        </w:tc>
        <w:tc>
          <w:tcPr>
            <w:tcW w:w="352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b w:val="1"/>
                <w:bCs w:val="1"/>
                <w:color w:val="auto"/>
              </w:rPr>
              <w:t>часть национального богатства</w:t>
            </w:r>
          </w:p>
        </w:tc>
        <w:tc>
          <w:tcPr>
            <w:tcW w:w="1120" w:type="dxa"/>
            <w:vAlign w:val="bottom"/>
          </w:tcPr>
          <w:p>
            <w:pPr>
              <w:ind w:left="820"/>
              <w:spacing w:after="0" w:line="183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b w:val="1"/>
                <w:bCs w:val="1"/>
                <w:color w:val="auto"/>
              </w:rPr>
              <w:t>e)</w:t>
            </w:r>
          </w:p>
        </w:tc>
        <w:tc>
          <w:tcPr>
            <w:tcW w:w="3560" w:type="dxa"/>
            <w:vAlign w:val="bottom"/>
            <w:tcBorders>
              <w:right w:val="single" w:sz="8" w:color="auto"/>
            </w:tcBorders>
          </w:tcPr>
          <w:p>
            <w:pPr>
              <w:ind w:left="60"/>
              <w:spacing w:after="0" w:line="183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b w:val="1"/>
                <w:bCs w:val="1"/>
                <w:color w:val="auto"/>
              </w:rPr>
              <w:t>ревизия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06"/>
        </w:trPr>
        <w:tc>
          <w:tcPr>
            <w:tcW w:w="1180" w:type="dxa"/>
            <w:vAlign w:val="bottom"/>
            <w:tcBorders>
              <w:left w:val="single" w:sz="8" w:color="auto"/>
            </w:tcBorders>
            <w:vMerge w:val="continue"/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352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1120" w:type="dxa"/>
            <w:vAlign w:val="bottom"/>
            <w:vMerge w:val="restart"/>
          </w:tcPr>
          <w:p>
            <w:pPr>
              <w:ind w:left="820"/>
              <w:spacing w:after="0" w:line="21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b w:val="1"/>
                <w:bCs w:val="1"/>
                <w:color w:val="auto"/>
              </w:rPr>
              <w:t>f)</w:t>
            </w:r>
          </w:p>
        </w:tc>
        <w:tc>
          <w:tcPr>
            <w:tcW w:w="356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ind w:left="60"/>
              <w:spacing w:after="0" w:line="21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b w:val="1"/>
                <w:bCs w:val="1"/>
                <w:color w:val="auto"/>
              </w:rPr>
              <w:t>мониторинг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13"/>
        </w:trPr>
        <w:tc>
          <w:tcPr>
            <w:tcW w:w="1180" w:type="dxa"/>
            <w:vAlign w:val="bottom"/>
            <w:tcBorders>
              <w:left w:val="single" w:sz="8" w:color="auto"/>
            </w:tcBorders>
            <w:vMerge w:val="restart"/>
          </w:tcPr>
          <w:p>
            <w:pPr>
              <w:ind w:left="8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b w:val="1"/>
                <w:bCs w:val="1"/>
                <w:color w:val="auto"/>
              </w:rPr>
              <w:t>e)</w:t>
            </w:r>
          </w:p>
        </w:tc>
        <w:tc>
          <w:tcPr>
            <w:tcW w:w="352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b w:val="1"/>
                <w:bCs w:val="1"/>
                <w:color w:val="auto"/>
              </w:rPr>
              <w:t>поступления от</w:t>
            </w:r>
          </w:p>
        </w:tc>
        <w:tc>
          <w:tcPr>
            <w:tcW w:w="1120" w:type="dxa"/>
            <w:vAlign w:val="bottom"/>
            <w:vMerge w:val="continue"/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356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17"/>
        </w:trPr>
        <w:tc>
          <w:tcPr>
            <w:tcW w:w="1180" w:type="dxa"/>
            <w:vAlign w:val="bottom"/>
            <w:tcBorders>
              <w:left w:val="single" w:sz="8" w:color="auto"/>
            </w:tcBorders>
            <w:vMerge w:val="continue"/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  <w:tc>
          <w:tcPr>
            <w:tcW w:w="352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  <w:tc>
          <w:tcPr>
            <w:tcW w:w="1120" w:type="dxa"/>
            <w:vAlign w:val="bottom"/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  <w:tc>
          <w:tcPr>
            <w:tcW w:w="35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19"/>
        </w:trPr>
        <w:tc>
          <w:tcPr>
            <w:tcW w:w="1180" w:type="dxa"/>
            <w:vAlign w:val="bottom"/>
            <w:tcBorders>
              <w:left w:val="single" w:sz="8" w:color="auto"/>
            </w:tcBorders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3520" w:type="dxa"/>
            <w:vAlign w:val="bottom"/>
            <w:tcBorders>
              <w:right w:val="single" w:sz="8" w:color="auto"/>
            </w:tcBorders>
          </w:tcPr>
          <w:p>
            <w:pPr>
              <w:ind w:left="20"/>
              <w:spacing w:after="0" w:line="21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b w:val="1"/>
                <w:bCs w:val="1"/>
                <w:color w:val="auto"/>
              </w:rPr>
              <w:t>внешнеэкономической деятельности</w:t>
            </w:r>
          </w:p>
        </w:tc>
        <w:tc>
          <w:tcPr>
            <w:tcW w:w="1120" w:type="dxa"/>
            <w:vAlign w:val="bottom"/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35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10"/>
        </w:trPr>
        <w:tc>
          <w:tcPr>
            <w:tcW w:w="1180" w:type="dxa"/>
            <w:vAlign w:val="bottom"/>
            <w:tcBorders>
              <w:left w:val="single" w:sz="8" w:color="auto"/>
              <w:bottom w:val="single" w:sz="8" w:color="auto"/>
            </w:tcBorders>
          </w:tcPr>
          <w:p>
            <w:pPr>
              <w:spacing w:after="0"/>
              <w:rPr>
                <w:sz w:val="18"/>
                <w:szCs w:val="18"/>
                <w:color w:val="auto"/>
              </w:rPr>
            </w:pPr>
          </w:p>
        </w:tc>
        <w:tc>
          <w:tcPr>
            <w:tcW w:w="35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8"/>
                <w:szCs w:val="18"/>
                <w:color w:val="auto"/>
              </w:rPr>
            </w:pPr>
          </w:p>
        </w:tc>
        <w:tc>
          <w:tcPr>
            <w:tcW w:w="112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18"/>
                <w:szCs w:val="18"/>
                <w:color w:val="auto"/>
              </w:rPr>
            </w:pPr>
          </w:p>
        </w:tc>
        <w:tc>
          <w:tcPr>
            <w:tcW w:w="35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8"/>
                <w:szCs w:val="18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</w:tbl>
    <w:p>
      <w:pPr>
        <w:sectPr>
          <w:pgSz w:w="11900" w:h="16838" w:orient="portrait"/>
          <w:cols w:equalWidth="0" w:num="1">
            <w:col w:w="9620"/>
          </w:cols>
          <w:pgMar w:left="1440" w:top="1112" w:right="846" w:bottom="1440" w:gutter="0" w:footer="0" w:header="0"/>
        </w:sectPr>
      </w:pPr>
    </w:p>
    <w:tbl>
      <w:tblPr>
        <w:tblLayout w:type="fixed"/>
        <w:tblInd w:w="270" w:type="dxa"/>
        <w:tblCellMar>
          <w:top w:w="0" w:type="dxa"/>
          <w:left w:w="0" w:type="dxa"/>
          <w:bottom w:w="0" w:type="dxa"/>
          <w:right w:w="0" w:type="dxa"/>
        </w:tblCellMar>
      </w:tblPr>
      <w:tr>
        <w:trPr>
          <w:trHeight w:val="195"/>
        </w:trPr>
        <w:tc>
          <w:tcPr>
            <w:tcW w:w="4700" w:type="dxa"/>
            <w:vAlign w:val="bottom"/>
            <w:tcBorders>
              <w:top w:val="single" w:sz="8" w:color="auto"/>
              <w:left w:val="single" w:sz="8" w:color="auto"/>
              <w:right w:val="single" w:sz="8" w:color="auto"/>
            </w:tcBorders>
            <w:gridSpan w:val="2"/>
          </w:tcPr>
          <w:p>
            <w:pPr>
              <w:ind w:left="120"/>
              <w:spacing w:after="0" w:line="195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2.К звену финансов некоммерческих организаций в</w:t>
            </w:r>
          </w:p>
        </w:tc>
        <w:tc>
          <w:tcPr>
            <w:tcW w:w="4660" w:type="dxa"/>
            <w:vAlign w:val="bottom"/>
            <w:tcBorders>
              <w:top w:val="single" w:sz="8" w:color="auto"/>
              <w:right w:val="single" w:sz="8" w:color="auto"/>
            </w:tcBorders>
            <w:gridSpan w:val="8"/>
          </w:tcPr>
          <w:p>
            <w:pPr>
              <w:ind w:left="100"/>
              <w:spacing w:after="0" w:line="195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7.Среди названных полномочиями Министерства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99"/>
        </w:trPr>
        <w:tc>
          <w:tcPr>
            <w:tcW w:w="4700" w:type="dxa"/>
            <w:vAlign w:val="bottom"/>
            <w:tcBorders>
              <w:left w:val="single" w:sz="8" w:color="auto"/>
              <w:right w:val="single" w:sz="8" w:color="auto"/>
            </w:tcBorders>
            <w:gridSpan w:val="2"/>
          </w:tcPr>
          <w:p>
            <w:pPr>
              <w:ind w:left="120"/>
              <w:spacing w:after="0" w:line="19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РФ относятся:</w:t>
            </w:r>
          </w:p>
        </w:tc>
        <w:tc>
          <w:tcPr>
            <w:tcW w:w="2340" w:type="dxa"/>
            <w:vAlign w:val="bottom"/>
            <w:gridSpan w:val="3"/>
          </w:tcPr>
          <w:p>
            <w:pPr>
              <w:ind w:left="100"/>
              <w:spacing w:after="0" w:line="19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финансов РФ являются:</w:t>
            </w:r>
          </w:p>
        </w:tc>
        <w:tc>
          <w:tcPr>
            <w:tcW w:w="640" w:type="dxa"/>
            <w:vAlign w:val="bottom"/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240" w:type="dxa"/>
            <w:vAlign w:val="bottom"/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580" w:type="dxa"/>
            <w:vAlign w:val="bottom"/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500" w:type="dxa"/>
            <w:vAlign w:val="bottom"/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3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02"/>
        </w:trPr>
        <w:tc>
          <w:tcPr>
            <w:tcW w:w="1180" w:type="dxa"/>
            <w:vAlign w:val="bottom"/>
            <w:tcBorders>
              <w:left w:val="single" w:sz="8" w:color="auto"/>
            </w:tcBorders>
          </w:tcPr>
          <w:p>
            <w:pPr>
              <w:ind w:left="840"/>
              <w:spacing w:after="0" w:line="202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a)</w:t>
            </w:r>
          </w:p>
        </w:tc>
        <w:tc>
          <w:tcPr>
            <w:tcW w:w="3520" w:type="dxa"/>
            <w:vAlign w:val="bottom"/>
            <w:tcBorders>
              <w:right w:val="single" w:sz="8" w:color="auto"/>
            </w:tcBorders>
          </w:tcPr>
          <w:p>
            <w:pPr>
              <w:ind w:left="20"/>
              <w:spacing w:after="0" w:line="202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финансы муниципальных унитарных</w:t>
            </w:r>
          </w:p>
        </w:tc>
        <w:tc>
          <w:tcPr>
            <w:tcW w:w="720" w:type="dxa"/>
            <w:vAlign w:val="bottom"/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380" w:type="dxa"/>
            <w:vAlign w:val="bottom"/>
          </w:tcPr>
          <w:p>
            <w:pPr>
              <w:ind w:left="100"/>
              <w:spacing w:after="0" w:line="202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b w:val="1"/>
                <w:bCs w:val="1"/>
                <w:color w:val="auto"/>
              </w:rPr>
              <w:t>a)</w:t>
            </w:r>
          </w:p>
        </w:tc>
        <w:tc>
          <w:tcPr>
            <w:tcW w:w="3560" w:type="dxa"/>
            <w:vAlign w:val="bottom"/>
            <w:tcBorders>
              <w:right w:val="single" w:sz="8" w:color="auto"/>
            </w:tcBorders>
            <w:gridSpan w:val="6"/>
          </w:tcPr>
          <w:p>
            <w:pPr>
              <w:ind w:left="80"/>
              <w:spacing w:after="0" w:line="202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b w:val="1"/>
                <w:bCs w:val="1"/>
                <w:color w:val="auto"/>
              </w:rPr>
              <w:t>принятие порядка ведения сводной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99"/>
        </w:trPr>
        <w:tc>
          <w:tcPr>
            <w:tcW w:w="1180" w:type="dxa"/>
            <w:vAlign w:val="bottom"/>
            <w:tcBorders>
              <w:left w:val="single" w:sz="8" w:color="auto"/>
            </w:tcBorders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3520" w:type="dxa"/>
            <w:vAlign w:val="bottom"/>
            <w:tcBorders>
              <w:right w:val="single" w:sz="8" w:color="auto"/>
            </w:tcBorders>
          </w:tcPr>
          <w:p>
            <w:pPr>
              <w:ind w:left="20"/>
              <w:spacing w:after="0" w:line="19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предприятий</w:t>
            </w:r>
          </w:p>
        </w:tc>
        <w:tc>
          <w:tcPr>
            <w:tcW w:w="720" w:type="dxa"/>
            <w:vAlign w:val="bottom"/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380" w:type="dxa"/>
            <w:vAlign w:val="bottom"/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3200" w:type="dxa"/>
            <w:vAlign w:val="bottom"/>
            <w:gridSpan w:val="5"/>
          </w:tcPr>
          <w:p>
            <w:pPr>
              <w:ind w:left="80"/>
              <w:spacing w:after="0" w:line="19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b w:val="1"/>
                <w:bCs w:val="1"/>
                <w:color w:val="auto"/>
                <w:w w:val="99"/>
              </w:rPr>
              <w:t>бюджетной росписи федерального</w:t>
            </w:r>
          </w:p>
        </w:tc>
        <w:tc>
          <w:tcPr>
            <w:tcW w:w="3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99"/>
        </w:trPr>
        <w:tc>
          <w:tcPr>
            <w:tcW w:w="1180" w:type="dxa"/>
            <w:vAlign w:val="bottom"/>
            <w:tcBorders>
              <w:left w:val="single" w:sz="8" w:color="auto"/>
            </w:tcBorders>
          </w:tcPr>
          <w:p>
            <w:pPr>
              <w:ind w:left="840"/>
              <w:spacing w:after="0" w:line="19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b w:val="1"/>
                <w:bCs w:val="1"/>
                <w:color w:val="auto"/>
              </w:rPr>
              <w:t>b)</w:t>
            </w:r>
          </w:p>
        </w:tc>
        <w:tc>
          <w:tcPr>
            <w:tcW w:w="3520" w:type="dxa"/>
            <w:vAlign w:val="bottom"/>
            <w:tcBorders>
              <w:right w:val="single" w:sz="8" w:color="auto"/>
            </w:tcBorders>
          </w:tcPr>
          <w:p>
            <w:pPr>
              <w:ind w:left="20"/>
              <w:spacing w:after="0" w:line="19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b w:val="1"/>
                <w:bCs w:val="1"/>
                <w:color w:val="auto"/>
              </w:rPr>
              <w:t>финансы публично-правовых</w:t>
            </w:r>
          </w:p>
        </w:tc>
        <w:tc>
          <w:tcPr>
            <w:tcW w:w="720" w:type="dxa"/>
            <w:vAlign w:val="bottom"/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380" w:type="dxa"/>
            <w:vAlign w:val="bottom"/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1240" w:type="dxa"/>
            <w:vAlign w:val="bottom"/>
          </w:tcPr>
          <w:p>
            <w:pPr>
              <w:ind w:left="80"/>
              <w:spacing w:after="0" w:line="19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b w:val="1"/>
                <w:bCs w:val="1"/>
                <w:color w:val="auto"/>
              </w:rPr>
              <w:t>бюджета</w:t>
            </w:r>
          </w:p>
        </w:tc>
        <w:tc>
          <w:tcPr>
            <w:tcW w:w="640" w:type="dxa"/>
            <w:vAlign w:val="bottom"/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240" w:type="dxa"/>
            <w:vAlign w:val="bottom"/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580" w:type="dxa"/>
            <w:vAlign w:val="bottom"/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500" w:type="dxa"/>
            <w:vAlign w:val="bottom"/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3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02"/>
        </w:trPr>
        <w:tc>
          <w:tcPr>
            <w:tcW w:w="1180" w:type="dxa"/>
            <w:vAlign w:val="bottom"/>
            <w:tcBorders>
              <w:left w:val="single" w:sz="8" w:color="auto"/>
            </w:tcBorders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3520" w:type="dxa"/>
            <w:vAlign w:val="bottom"/>
            <w:tcBorders>
              <w:right w:val="single" w:sz="8" w:color="auto"/>
            </w:tcBorders>
          </w:tcPr>
          <w:p>
            <w:pPr>
              <w:ind w:left="20"/>
              <w:spacing w:after="0" w:line="202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b w:val="1"/>
                <w:bCs w:val="1"/>
                <w:color w:val="auto"/>
              </w:rPr>
              <w:t>компаний</w:t>
            </w:r>
          </w:p>
        </w:tc>
        <w:tc>
          <w:tcPr>
            <w:tcW w:w="720" w:type="dxa"/>
            <w:vAlign w:val="bottom"/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380" w:type="dxa"/>
            <w:vAlign w:val="bottom"/>
          </w:tcPr>
          <w:p>
            <w:pPr>
              <w:ind w:left="100"/>
              <w:spacing w:after="0" w:line="202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b w:val="1"/>
                <w:bCs w:val="1"/>
                <w:color w:val="auto"/>
              </w:rPr>
              <w:t>b)</w:t>
            </w:r>
          </w:p>
        </w:tc>
        <w:tc>
          <w:tcPr>
            <w:tcW w:w="3560" w:type="dxa"/>
            <w:vAlign w:val="bottom"/>
            <w:tcBorders>
              <w:right w:val="single" w:sz="8" w:color="auto"/>
            </w:tcBorders>
            <w:gridSpan w:val="6"/>
          </w:tcPr>
          <w:p>
            <w:pPr>
              <w:ind w:left="80"/>
              <w:spacing w:after="0" w:line="202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b w:val="1"/>
                <w:bCs w:val="1"/>
                <w:color w:val="auto"/>
              </w:rPr>
              <w:t>составление проекта федерального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99"/>
        </w:trPr>
        <w:tc>
          <w:tcPr>
            <w:tcW w:w="1180" w:type="dxa"/>
            <w:vAlign w:val="bottom"/>
            <w:tcBorders>
              <w:left w:val="single" w:sz="8" w:color="auto"/>
            </w:tcBorders>
          </w:tcPr>
          <w:p>
            <w:pPr>
              <w:ind w:left="840"/>
              <w:spacing w:after="0" w:line="19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b w:val="1"/>
                <w:bCs w:val="1"/>
                <w:color w:val="auto"/>
              </w:rPr>
              <w:t>c)</w:t>
            </w:r>
          </w:p>
        </w:tc>
        <w:tc>
          <w:tcPr>
            <w:tcW w:w="3520" w:type="dxa"/>
            <w:vAlign w:val="bottom"/>
            <w:tcBorders>
              <w:right w:val="single" w:sz="8" w:color="auto"/>
            </w:tcBorders>
          </w:tcPr>
          <w:p>
            <w:pPr>
              <w:ind w:left="20"/>
              <w:spacing w:after="0" w:line="19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b w:val="1"/>
                <w:bCs w:val="1"/>
                <w:color w:val="auto"/>
              </w:rPr>
              <w:t>финансы потребительских</w:t>
            </w:r>
          </w:p>
        </w:tc>
        <w:tc>
          <w:tcPr>
            <w:tcW w:w="720" w:type="dxa"/>
            <w:vAlign w:val="bottom"/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380" w:type="dxa"/>
            <w:vAlign w:val="bottom"/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2700" w:type="dxa"/>
            <w:vAlign w:val="bottom"/>
            <w:gridSpan w:val="4"/>
          </w:tcPr>
          <w:p>
            <w:pPr>
              <w:ind w:left="80"/>
              <w:spacing w:after="0" w:line="19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b w:val="1"/>
                <w:bCs w:val="1"/>
                <w:color w:val="auto"/>
              </w:rPr>
              <w:t>бюджета и организация его</w:t>
            </w:r>
          </w:p>
        </w:tc>
        <w:tc>
          <w:tcPr>
            <w:tcW w:w="500" w:type="dxa"/>
            <w:vAlign w:val="bottom"/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3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99"/>
        </w:trPr>
        <w:tc>
          <w:tcPr>
            <w:tcW w:w="1180" w:type="dxa"/>
            <w:vAlign w:val="bottom"/>
            <w:tcBorders>
              <w:left w:val="single" w:sz="8" w:color="auto"/>
            </w:tcBorders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3520" w:type="dxa"/>
            <w:vAlign w:val="bottom"/>
            <w:tcBorders>
              <w:right w:val="single" w:sz="8" w:color="auto"/>
            </w:tcBorders>
          </w:tcPr>
          <w:p>
            <w:pPr>
              <w:ind w:left="20"/>
              <w:spacing w:after="0" w:line="19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b w:val="1"/>
                <w:bCs w:val="1"/>
                <w:color w:val="auto"/>
              </w:rPr>
              <w:t>кооперативов</w:t>
            </w:r>
          </w:p>
        </w:tc>
        <w:tc>
          <w:tcPr>
            <w:tcW w:w="720" w:type="dxa"/>
            <w:vAlign w:val="bottom"/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380" w:type="dxa"/>
            <w:vAlign w:val="bottom"/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1240" w:type="dxa"/>
            <w:vAlign w:val="bottom"/>
          </w:tcPr>
          <w:p>
            <w:pPr>
              <w:ind w:left="80"/>
              <w:spacing w:after="0" w:line="19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b w:val="1"/>
                <w:bCs w:val="1"/>
                <w:color w:val="auto"/>
              </w:rPr>
              <w:t>исполнения</w:t>
            </w:r>
          </w:p>
        </w:tc>
        <w:tc>
          <w:tcPr>
            <w:tcW w:w="640" w:type="dxa"/>
            <w:vAlign w:val="bottom"/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240" w:type="dxa"/>
            <w:vAlign w:val="bottom"/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580" w:type="dxa"/>
            <w:vAlign w:val="bottom"/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500" w:type="dxa"/>
            <w:vAlign w:val="bottom"/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3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02"/>
        </w:trPr>
        <w:tc>
          <w:tcPr>
            <w:tcW w:w="1180" w:type="dxa"/>
            <w:vAlign w:val="bottom"/>
            <w:tcBorders>
              <w:left w:val="single" w:sz="8" w:color="auto"/>
            </w:tcBorders>
          </w:tcPr>
          <w:p>
            <w:pPr>
              <w:ind w:left="840"/>
              <w:spacing w:after="0" w:line="202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b w:val="1"/>
                <w:bCs w:val="1"/>
                <w:color w:val="auto"/>
              </w:rPr>
              <w:t>d)</w:t>
            </w:r>
          </w:p>
        </w:tc>
        <w:tc>
          <w:tcPr>
            <w:tcW w:w="3520" w:type="dxa"/>
            <w:vAlign w:val="bottom"/>
            <w:tcBorders>
              <w:right w:val="single" w:sz="8" w:color="auto"/>
            </w:tcBorders>
          </w:tcPr>
          <w:p>
            <w:pPr>
              <w:ind w:left="20"/>
              <w:spacing w:after="0" w:line="202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b w:val="1"/>
                <w:bCs w:val="1"/>
                <w:color w:val="auto"/>
              </w:rPr>
              <w:t>финансы государственных</w:t>
            </w:r>
          </w:p>
        </w:tc>
        <w:tc>
          <w:tcPr>
            <w:tcW w:w="720" w:type="dxa"/>
            <w:vAlign w:val="bottom"/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380" w:type="dxa"/>
            <w:vAlign w:val="bottom"/>
          </w:tcPr>
          <w:p>
            <w:pPr>
              <w:ind w:left="100"/>
              <w:spacing w:after="0" w:line="202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b w:val="1"/>
                <w:bCs w:val="1"/>
                <w:color w:val="auto"/>
              </w:rPr>
              <w:t>c)</w:t>
            </w:r>
          </w:p>
        </w:tc>
        <w:tc>
          <w:tcPr>
            <w:tcW w:w="3560" w:type="dxa"/>
            <w:vAlign w:val="bottom"/>
            <w:tcBorders>
              <w:right w:val="single" w:sz="8" w:color="auto"/>
            </w:tcBorders>
            <w:gridSpan w:val="6"/>
          </w:tcPr>
          <w:p>
            <w:pPr>
              <w:ind w:left="80"/>
              <w:spacing w:after="0" w:line="202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b w:val="1"/>
                <w:bCs w:val="1"/>
                <w:color w:val="auto"/>
              </w:rPr>
              <w:t>заключение от имени РФ договоров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99"/>
        </w:trPr>
        <w:tc>
          <w:tcPr>
            <w:tcW w:w="1180" w:type="dxa"/>
            <w:vAlign w:val="bottom"/>
            <w:tcBorders>
              <w:left w:val="single" w:sz="8" w:color="auto"/>
            </w:tcBorders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3520" w:type="dxa"/>
            <w:vAlign w:val="bottom"/>
            <w:tcBorders>
              <w:right w:val="single" w:sz="8" w:color="auto"/>
            </w:tcBorders>
          </w:tcPr>
          <w:p>
            <w:pPr>
              <w:ind w:left="20"/>
              <w:spacing w:after="0" w:line="19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b w:val="1"/>
                <w:bCs w:val="1"/>
                <w:color w:val="auto"/>
              </w:rPr>
              <w:t>корпораций</w:t>
            </w:r>
          </w:p>
        </w:tc>
        <w:tc>
          <w:tcPr>
            <w:tcW w:w="720" w:type="dxa"/>
            <w:vAlign w:val="bottom"/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380" w:type="dxa"/>
            <w:vAlign w:val="bottom"/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3560" w:type="dxa"/>
            <w:vAlign w:val="bottom"/>
            <w:tcBorders>
              <w:right w:val="single" w:sz="8" w:color="auto"/>
            </w:tcBorders>
            <w:gridSpan w:val="6"/>
          </w:tcPr>
          <w:p>
            <w:pPr>
              <w:ind w:left="80"/>
              <w:spacing w:after="0" w:line="19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b w:val="1"/>
                <w:bCs w:val="1"/>
                <w:color w:val="auto"/>
              </w:rPr>
              <w:t>о предоставлении государственных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99"/>
        </w:trPr>
        <w:tc>
          <w:tcPr>
            <w:tcW w:w="1180" w:type="dxa"/>
            <w:vAlign w:val="bottom"/>
            <w:tcBorders>
              <w:left w:val="single" w:sz="8" w:color="auto"/>
            </w:tcBorders>
          </w:tcPr>
          <w:p>
            <w:pPr>
              <w:ind w:left="840"/>
              <w:spacing w:after="0" w:line="19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e)</w:t>
            </w:r>
          </w:p>
        </w:tc>
        <w:tc>
          <w:tcPr>
            <w:tcW w:w="3520" w:type="dxa"/>
            <w:vAlign w:val="bottom"/>
            <w:tcBorders>
              <w:right w:val="single" w:sz="8" w:color="auto"/>
            </w:tcBorders>
          </w:tcPr>
          <w:p>
            <w:pPr>
              <w:ind w:left="20"/>
              <w:spacing w:after="0" w:line="19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b w:val="1"/>
                <w:bCs w:val="1"/>
                <w:color w:val="auto"/>
              </w:rPr>
              <w:t>финансы казенных учреждений</w:t>
            </w:r>
          </w:p>
        </w:tc>
        <w:tc>
          <w:tcPr>
            <w:tcW w:w="720" w:type="dxa"/>
            <w:vAlign w:val="bottom"/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380" w:type="dxa"/>
            <w:vAlign w:val="bottom"/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1240" w:type="dxa"/>
            <w:vAlign w:val="bottom"/>
          </w:tcPr>
          <w:p>
            <w:pPr>
              <w:ind w:left="80"/>
              <w:spacing w:after="0" w:line="19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b w:val="1"/>
                <w:bCs w:val="1"/>
                <w:color w:val="auto"/>
              </w:rPr>
              <w:t>гарантий</w:t>
            </w:r>
          </w:p>
        </w:tc>
        <w:tc>
          <w:tcPr>
            <w:tcW w:w="640" w:type="dxa"/>
            <w:vAlign w:val="bottom"/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240" w:type="dxa"/>
            <w:vAlign w:val="bottom"/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580" w:type="dxa"/>
            <w:vAlign w:val="bottom"/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500" w:type="dxa"/>
            <w:vAlign w:val="bottom"/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3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02"/>
        </w:trPr>
        <w:tc>
          <w:tcPr>
            <w:tcW w:w="1180" w:type="dxa"/>
            <w:vAlign w:val="bottom"/>
            <w:tcBorders>
              <w:left w:val="single" w:sz="8" w:color="auto"/>
            </w:tcBorders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35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720" w:type="dxa"/>
            <w:vAlign w:val="bottom"/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380" w:type="dxa"/>
            <w:vAlign w:val="bottom"/>
          </w:tcPr>
          <w:p>
            <w:pPr>
              <w:ind w:left="100"/>
              <w:spacing w:after="0" w:line="202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d)</w:t>
            </w:r>
          </w:p>
        </w:tc>
        <w:tc>
          <w:tcPr>
            <w:tcW w:w="3560" w:type="dxa"/>
            <w:vAlign w:val="bottom"/>
            <w:tcBorders>
              <w:right w:val="single" w:sz="8" w:color="auto"/>
            </w:tcBorders>
            <w:gridSpan w:val="6"/>
          </w:tcPr>
          <w:p>
            <w:pPr>
              <w:ind w:left="80"/>
              <w:spacing w:after="0" w:line="202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осуществление финансового контроля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99"/>
        </w:trPr>
        <w:tc>
          <w:tcPr>
            <w:tcW w:w="1180" w:type="dxa"/>
            <w:vAlign w:val="bottom"/>
            <w:tcBorders>
              <w:left w:val="single" w:sz="8" w:color="auto"/>
            </w:tcBorders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35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720" w:type="dxa"/>
            <w:vAlign w:val="bottom"/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380" w:type="dxa"/>
            <w:vAlign w:val="bottom"/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2700" w:type="dxa"/>
            <w:vAlign w:val="bottom"/>
            <w:gridSpan w:val="4"/>
          </w:tcPr>
          <w:p>
            <w:pPr>
              <w:ind w:left="80"/>
              <w:spacing w:after="0" w:line="19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операций с государственными</w:t>
            </w:r>
          </w:p>
        </w:tc>
        <w:tc>
          <w:tcPr>
            <w:tcW w:w="500" w:type="dxa"/>
            <w:vAlign w:val="bottom"/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3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99"/>
        </w:trPr>
        <w:tc>
          <w:tcPr>
            <w:tcW w:w="1180" w:type="dxa"/>
            <w:vAlign w:val="bottom"/>
            <w:tcBorders>
              <w:left w:val="single" w:sz="8" w:color="auto"/>
            </w:tcBorders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35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720" w:type="dxa"/>
            <w:vAlign w:val="bottom"/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380" w:type="dxa"/>
            <w:vAlign w:val="bottom"/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1880" w:type="dxa"/>
            <w:vAlign w:val="bottom"/>
            <w:gridSpan w:val="2"/>
          </w:tcPr>
          <w:p>
            <w:pPr>
              <w:ind w:left="80"/>
              <w:spacing w:after="0" w:line="19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ценными бумагами</w:t>
            </w:r>
          </w:p>
        </w:tc>
        <w:tc>
          <w:tcPr>
            <w:tcW w:w="240" w:type="dxa"/>
            <w:vAlign w:val="bottom"/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580" w:type="dxa"/>
            <w:vAlign w:val="bottom"/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500" w:type="dxa"/>
            <w:vAlign w:val="bottom"/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3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19"/>
        </w:trPr>
        <w:tc>
          <w:tcPr>
            <w:tcW w:w="1180" w:type="dxa"/>
            <w:vAlign w:val="bottom"/>
            <w:tcBorders>
              <w:left w:val="single" w:sz="8" w:color="auto"/>
            </w:tcBorders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35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720" w:type="dxa"/>
            <w:vAlign w:val="bottom"/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380" w:type="dxa"/>
            <w:vAlign w:val="bottom"/>
          </w:tcPr>
          <w:p>
            <w:pPr>
              <w:ind w:left="100"/>
              <w:spacing w:after="0" w:line="21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e)</w:t>
            </w:r>
          </w:p>
        </w:tc>
        <w:tc>
          <w:tcPr>
            <w:tcW w:w="3560" w:type="dxa"/>
            <w:vAlign w:val="bottom"/>
            <w:tcBorders>
              <w:right w:val="single" w:sz="8" w:color="auto"/>
            </w:tcBorders>
            <w:gridSpan w:val="6"/>
          </w:tcPr>
          <w:p>
            <w:pPr>
              <w:ind w:left="80"/>
              <w:spacing w:after="0" w:line="21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управление федеральным имуществом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98"/>
        </w:trPr>
        <w:tc>
          <w:tcPr>
            <w:tcW w:w="470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  <w:gridSpan w:val="2"/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4300" w:type="dxa"/>
            <w:vAlign w:val="bottom"/>
            <w:tcBorders>
              <w:bottom w:val="single" w:sz="8" w:color="auto"/>
            </w:tcBorders>
            <w:gridSpan w:val="7"/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3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72"/>
        </w:trPr>
        <w:tc>
          <w:tcPr>
            <w:tcW w:w="4700" w:type="dxa"/>
            <w:vAlign w:val="bottom"/>
            <w:tcBorders>
              <w:left w:val="single" w:sz="8" w:color="auto"/>
              <w:right w:val="single" w:sz="8" w:color="auto"/>
            </w:tcBorders>
            <w:gridSpan w:val="2"/>
          </w:tcPr>
          <w:p>
            <w:pPr>
              <w:ind w:left="120"/>
              <w:spacing w:after="0" w:line="173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19"/>
                <w:szCs w:val="19"/>
                <w:color w:val="auto"/>
              </w:rPr>
              <w:t>3.Видами финансовых ресурсов коммерческих</w:t>
            </w:r>
          </w:p>
        </w:tc>
        <w:tc>
          <w:tcPr>
            <w:tcW w:w="4300" w:type="dxa"/>
            <w:vAlign w:val="bottom"/>
            <w:gridSpan w:val="7"/>
          </w:tcPr>
          <w:p>
            <w:pPr>
              <w:ind w:left="100"/>
              <w:spacing w:after="0" w:line="173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19"/>
                <w:szCs w:val="19"/>
                <w:color w:val="auto"/>
              </w:rPr>
              <w:t>8.Элементами финансового рынка (по характеру</w:t>
            </w:r>
          </w:p>
        </w:tc>
        <w:tc>
          <w:tcPr>
            <w:tcW w:w="3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4"/>
                <w:szCs w:val="14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02"/>
        </w:trPr>
        <w:tc>
          <w:tcPr>
            <w:tcW w:w="4700" w:type="dxa"/>
            <w:vAlign w:val="bottom"/>
            <w:tcBorders>
              <w:left w:val="single" w:sz="8" w:color="auto"/>
              <w:right w:val="single" w:sz="8" w:color="auto"/>
            </w:tcBorders>
            <w:gridSpan w:val="2"/>
          </w:tcPr>
          <w:p>
            <w:pPr>
              <w:ind w:left="120"/>
              <w:spacing w:after="0" w:line="202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организаций являются:</w:t>
            </w:r>
          </w:p>
        </w:tc>
        <w:tc>
          <w:tcPr>
            <w:tcW w:w="3800" w:type="dxa"/>
            <w:vAlign w:val="bottom"/>
            <w:gridSpan w:val="6"/>
          </w:tcPr>
          <w:p>
            <w:pPr>
              <w:ind w:left="100"/>
              <w:spacing w:after="0" w:line="202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финансовых инструментов) являются:</w:t>
            </w:r>
          </w:p>
        </w:tc>
        <w:tc>
          <w:tcPr>
            <w:tcW w:w="500" w:type="dxa"/>
            <w:vAlign w:val="bottom"/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3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99"/>
        </w:trPr>
        <w:tc>
          <w:tcPr>
            <w:tcW w:w="1180" w:type="dxa"/>
            <w:vAlign w:val="bottom"/>
            <w:tcBorders>
              <w:left w:val="single" w:sz="8" w:color="auto"/>
            </w:tcBorders>
          </w:tcPr>
          <w:p>
            <w:pPr>
              <w:ind w:left="840"/>
              <w:spacing w:after="0" w:line="19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b w:val="1"/>
                <w:bCs w:val="1"/>
                <w:color w:val="auto"/>
              </w:rPr>
              <w:t>a)</w:t>
            </w:r>
          </w:p>
        </w:tc>
        <w:tc>
          <w:tcPr>
            <w:tcW w:w="3520" w:type="dxa"/>
            <w:vAlign w:val="bottom"/>
            <w:tcBorders>
              <w:right w:val="single" w:sz="8" w:color="auto"/>
            </w:tcBorders>
          </w:tcPr>
          <w:p>
            <w:pPr>
              <w:ind w:left="20"/>
              <w:spacing w:after="0" w:line="19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b w:val="1"/>
                <w:bCs w:val="1"/>
                <w:color w:val="auto"/>
              </w:rPr>
              <w:t>прибыль</w:t>
            </w:r>
          </w:p>
        </w:tc>
        <w:tc>
          <w:tcPr>
            <w:tcW w:w="720" w:type="dxa"/>
            <w:vAlign w:val="bottom"/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380" w:type="dxa"/>
            <w:vAlign w:val="bottom"/>
          </w:tcPr>
          <w:p>
            <w:pPr>
              <w:ind w:left="100"/>
              <w:spacing w:after="0" w:line="19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b w:val="1"/>
                <w:bCs w:val="1"/>
                <w:color w:val="auto"/>
              </w:rPr>
              <w:t>a)</w:t>
            </w:r>
          </w:p>
        </w:tc>
        <w:tc>
          <w:tcPr>
            <w:tcW w:w="1880" w:type="dxa"/>
            <w:vAlign w:val="bottom"/>
            <w:gridSpan w:val="2"/>
          </w:tcPr>
          <w:p>
            <w:pPr>
              <w:ind w:left="80"/>
              <w:spacing w:after="0" w:line="19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b w:val="1"/>
                <w:bCs w:val="1"/>
                <w:color w:val="auto"/>
              </w:rPr>
              <w:t>валютный рынок</w:t>
            </w:r>
          </w:p>
        </w:tc>
        <w:tc>
          <w:tcPr>
            <w:tcW w:w="240" w:type="dxa"/>
            <w:vAlign w:val="bottom"/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580" w:type="dxa"/>
            <w:vAlign w:val="bottom"/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500" w:type="dxa"/>
            <w:vAlign w:val="bottom"/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3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20"/>
        </w:trPr>
        <w:tc>
          <w:tcPr>
            <w:tcW w:w="1180" w:type="dxa"/>
            <w:vAlign w:val="bottom"/>
            <w:tcBorders>
              <w:left w:val="single" w:sz="8" w:color="auto"/>
            </w:tcBorders>
          </w:tcPr>
          <w:p>
            <w:pPr>
              <w:ind w:left="840"/>
              <w:spacing w:after="0" w:line="21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b)</w:t>
            </w:r>
          </w:p>
        </w:tc>
        <w:tc>
          <w:tcPr>
            <w:tcW w:w="3520" w:type="dxa"/>
            <w:vAlign w:val="bottom"/>
            <w:tcBorders>
              <w:right w:val="single" w:sz="8" w:color="auto"/>
            </w:tcBorders>
          </w:tcPr>
          <w:p>
            <w:pPr>
              <w:ind w:left="20"/>
              <w:spacing w:after="0" w:line="21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налог на добавленную стоимость</w:t>
            </w:r>
          </w:p>
        </w:tc>
        <w:tc>
          <w:tcPr>
            <w:tcW w:w="720" w:type="dxa"/>
            <w:vAlign w:val="bottom"/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380" w:type="dxa"/>
            <w:vAlign w:val="bottom"/>
          </w:tcPr>
          <w:p>
            <w:pPr>
              <w:ind w:left="100"/>
              <w:spacing w:after="0" w:line="220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b w:val="1"/>
                <w:bCs w:val="1"/>
                <w:color w:val="auto"/>
              </w:rPr>
              <w:t>b)</w:t>
            </w:r>
          </w:p>
        </w:tc>
        <w:tc>
          <w:tcPr>
            <w:tcW w:w="1880" w:type="dxa"/>
            <w:vAlign w:val="bottom"/>
            <w:gridSpan w:val="2"/>
          </w:tcPr>
          <w:p>
            <w:pPr>
              <w:ind w:left="80"/>
              <w:spacing w:after="0" w:line="220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b w:val="1"/>
                <w:bCs w:val="1"/>
                <w:color w:val="auto"/>
              </w:rPr>
              <w:t>кредитный рынок</w:t>
            </w:r>
          </w:p>
        </w:tc>
        <w:tc>
          <w:tcPr>
            <w:tcW w:w="240" w:type="dxa"/>
            <w:vAlign w:val="bottom"/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580" w:type="dxa"/>
            <w:vAlign w:val="bottom"/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500" w:type="dxa"/>
            <w:vAlign w:val="bottom"/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3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80"/>
        </w:trPr>
        <w:tc>
          <w:tcPr>
            <w:tcW w:w="1180" w:type="dxa"/>
            <w:vAlign w:val="bottom"/>
            <w:tcBorders>
              <w:left w:val="single" w:sz="8" w:color="auto"/>
            </w:tcBorders>
          </w:tcPr>
          <w:p>
            <w:pPr>
              <w:ind w:left="840"/>
              <w:spacing w:after="0" w:line="181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b w:val="1"/>
                <w:bCs w:val="1"/>
                <w:color w:val="auto"/>
              </w:rPr>
              <w:t>c)</w:t>
            </w:r>
          </w:p>
        </w:tc>
        <w:tc>
          <w:tcPr>
            <w:tcW w:w="3520" w:type="dxa"/>
            <w:vAlign w:val="bottom"/>
            <w:tcBorders>
              <w:right w:val="single" w:sz="8" w:color="auto"/>
            </w:tcBorders>
          </w:tcPr>
          <w:p>
            <w:pPr>
              <w:ind w:left="20"/>
              <w:spacing w:after="0" w:line="181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b w:val="1"/>
                <w:bCs w:val="1"/>
                <w:color w:val="auto"/>
              </w:rPr>
              <w:t>амортизационные отчисления</w:t>
            </w:r>
          </w:p>
        </w:tc>
        <w:tc>
          <w:tcPr>
            <w:tcW w:w="720" w:type="dxa"/>
            <w:vAlign w:val="bottom"/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380" w:type="dxa"/>
            <w:vAlign w:val="bottom"/>
            <w:vMerge w:val="restart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c)</w:t>
            </w:r>
          </w:p>
        </w:tc>
        <w:tc>
          <w:tcPr>
            <w:tcW w:w="2700" w:type="dxa"/>
            <w:vAlign w:val="bottom"/>
            <w:gridSpan w:val="4"/>
            <w:vMerge w:val="restart"/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информационный рынок</w:t>
            </w:r>
          </w:p>
        </w:tc>
        <w:tc>
          <w:tcPr>
            <w:tcW w:w="500" w:type="dxa"/>
            <w:vAlign w:val="bottom"/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3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06"/>
        </w:trPr>
        <w:tc>
          <w:tcPr>
            <w:tcW w:w="1180" w:type="dxa"/>
            <w:vAlign w:val="bottom"/>
            <w:tcBorders>
              <w:left w:val="single" w:sz="8" w:color="auto"/>
            </w:tcBorders>
            <w:vMerge w:val="restart"/>
          </w:tcPr>
          <w:p>
            <w:pPr>
              <w:ind w:left="840"/>
              <w:spacing w:after="0" w:line="200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d)</w:t>
            </w:r>
          </w:p>
        </w:tc>
        <w:tc>
          <w:tcPr>
            <w:tcW w:w="352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ind w:left="20"/>
              <w:spacing w:after="0" w:line="200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страховые взносы на обязательное</w:t>
            </w:r>
          </w:p>
        </w:tc>
        <w:tc>
          <w:tcPr>
            <w:tcW w:w="720" w:type="dxa"/>
            <w:vAlign w:val="bottom"/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380" w:type="dxa"/>
            <w:vAlign w:val="bottom"/>
            <w:vMerge w:val="continue"/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2700" w:type="dxa"/>
            <w:vAlign w:val="bottom"/>
            <w:gridSpan w:val="4"/>
            <w:vMerge w:val="continue"/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500" w:type="dxa"/>
            <w:vAlign w:val="bottom"/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3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93"/>
        </w:trPr>
        <w:tc>
          <w:tcPr>
            <w:tcW w:w="1180" w:type="dxa"/>
            <w:vAlign w:val="bottom"/>
            <w:tcBorders>
              <w:left w:val="single" w:sz="8" w:color="auto"/>
            </w:tcBorders>
            <w:vMerge w:val="continue"/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352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720" w:type="dxa"/>
            <w:vAlign w:val="bottom"/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380" w:type="dxa"/>
            <w:vAlign w:val="bottom"/>
            <w:vMerge w:val="restart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d)</w:t>
            </w:r>
          </w:p>
        </w:tc>
        <w:tc>
          <w:tcPr>
            <w:tcW w:w="2120" w:type="dxa"/>
            <w:vAlign w:val="bottom"/>
            <w:gridSpan w:val="3"/>
            <w:vMerge w:val="restart"/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международный рынок</w:t>
            </w:r>
          </w:p>
        </w:tc>
        <w:tc>
          <w:tcPr>
            <w:tcW w:w="580" w:type="dxa"/>
            <w:vAlign w:val="bottom"/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500" w:type="dxa"/>
            <w:vAlign w:val="bottom"/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3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51"/>
        </w:trPr>
        <w:tc>
          <w:tcPr>
            <w:tcW w:w="1180" w:type="dxa"/>
            <w:vAlign w:val="bottom"/>
            <w:tcBorders>
              <w:lef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352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ind w:left="20"/>
              <w:spacing w:after="0" w:line="19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социальное страхование</w:t>
            </w:r>
          </w:p>
        </w:tc>
        <w:tc>
          <w:tcPr>
            <w:tcW w:w="720" w:type="dxa"/>
            <w:vAlign w:val="bottom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380" w:type="dxa"/>
            <w:vAlign w:val="bottom"/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2120" w:type="dxa"/>
            <w:vAlign w:val="bottom"/>
            <w:gridSpan w:val="3"/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580" w:type="dxa"/>
            <w:vAlign w:val="bottom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500" w:type="dxa"/>
            <w:vAlign w:val="bottom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3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48"/>
        </w:trPr>
        <w:tc>
          <w:tcPr>
            <w:tcW w:w="1180" w:type="dxa"/>
            <w:vAlign w:val="bottom"/>
            <w:tcBorders>
              <w:lef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352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720" w:type="dxa"/>
            <w:vAlign w:val="bottom"/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380" w:type="dxa"/>
            <w:vAlign w:val="bottom"/>
            <w:vMerge w:val="restart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b w:val="1"/>
                <w:bCs w:val="1"/>
                <w:color w:val="auto"/>
              </w:rPr>
              <w:t>e)</w:t>
            </w:r>
          </w:p>
        </w:tc>
        <w:tc>
          <w:tcPr>
            <w:tcW w:w="2120" w:type="dxa"/>
            <w:vAlign w:val="bottom"/>
            <w:gridSpan w:val="3"/>
            <w:vMerge w:val="restart"/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b w:val="1"/>
                <w:bCs w:val="1"/>
                <w:color w:val="auto"/>
              </w:rPr>
              <w:t>рынок ценных бумаг</w:t>
            </w:r>
          </w:p>
        </w:tc>
        <w:tc>
          <w:tcPr>
            <w:tcW w:w="580" w:type="dxa"/>
            <w:vAlign w:val="bottom"/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500" w:type="dxa"/>
            <w:vAlign w:val="bottom"/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3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19"/>
        </w:trPr>
        <w:tc>
          <w:tcPr>
            <w:tcW w:w="1180" w:type="dxa"/>
            <w:vAlign w:val="bottom"/>
            <w:tcBorders>
              <w:left w:val="single" w:sz="8" w:color="auto"/>
            </w:tcBorders>
          </w:tcPr>
          <w:p>
            <w:pPr>
              <w:ind w:left="840"/>
              <w:spacing w:after="0" w:line="21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e)</w:t>
            </w:r>
          </w:p>
        </w:tc>
        <w:tc>
          <w:tcPr>
            <w:tcW w:w="3520" w:type="dxa"/>
            <w:vAlign w:val="bottom"/>
            <w:tcBorders>
              <w:right w:val="single" w:sz="8" w:color="auto"/>
            </w:tcBorders>
          </w:tcPr>
          <w:p>
            <w:pPr>
              <w:ind w:left="20"/>
              <w:spacing w:after="0" w:line="21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социальные трансферты</w:t>
            </w:r>
          </w:p>
        </w:tc>
        <w:tc>
          <w:tcPr>
            <w:tcW w:w="720" w:type="dxa"/>
            <w:vAlign w:val="bottom"/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380" w:type="dxa"/>
            <w:vAlign w:val="bottom"/>
            <w:vMerge w:val="continue"/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2120" w:type="dxa"/>
            <w:vAlign w:val="bottom"/>
            <w:gridSpan w:val="3"/>
            <w:vMerge w:val="continue"/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580" w:type="dxa"/>
            <w:vAlign w:val="bottom"/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500" w:type="dxa"/>
            <w:vAlign w:val="bottom"/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3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347"/>
        </w:trPr>
        <w:tc>
          <w:tcPr>
            <w:tcW w:w="470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  <w:gridSpan w:val="2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300" w:type="dxa"/>
            <w:vAlign w:val="bottom"/>
            <w:tcBorders>
              <w:bottom w:val="single" w:sz="8" w:color="auto"/>
            </w:tcBorders>
            <w:gridSpan w:val="7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75"/>
        </w:trPr>
        <w:tc>
          <w:tcPr>
            <w:tcW w:w="4700" w:type="dxa"/>
            <w:vAlign w:val="bottom"/>
            <w:tcBorders>
              <w:left w:val="single" w:sz="8" w:color="auto"/>
              <w:right w:val="single" w:sz="8" w:color="auto"/>
            </w:tcBorders>
            <w:gridSpan w:val="2"/>
          </w:tcPr>
          <w:p>
            <w:pPr>
              <w:ind w:left="120"/>
              <w:spacing w:after="0" w:line="175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4.Финансовые ресурсы следующих</w:t>
            </w:r>
          </w:p>
        </w:tc>
        <w:tc>
          <w:tcPr>
            <w:tcW w:w="4300" w:type="dxa"/>
            <w:vAlign w:val="bottom"/>
            <w:gridSpan w:val="7"/>
          </w:tcPr>
          <w:p>
            <w:pPr>
              <w:ind w:left="100"/>
              <w:spacing w:after="0" w:line="175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9.Составными частями финансовой политики,</w:t>
            </w:r>
          </w:p>
        </w:tc>
        <w:tc>
          <w:tcPr>
            <w:tcW w:w="3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99"/>
        </w:trPr>
        <w:tc>
          <w:tcPr>
            <w:tcW w:w="4700" w:type="dxa"/>
            <w:vAlign w:val="bottom"/>
            <w:tcBorders>
              <w:left w:val="single" w:sz="8" w:color="auto"/>
              <w:right w:val="single" w:sz="8" w:color="auto"/>
            </w:tcBorders>
            <w:gridSpan w:val="2"/>
          </w:tcPr>
          <w:p>
            <w:pPr>
              <w:ind w:left="120"/>
              <w:spacing w:after="0" w:line="19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некоммерческих организаций находятся в</w:t>
            </w:r>
          </w:p>
        </w:tc>
        <w:tc>
          <w:tcPr>
            <w:tcW w:w="3800" w:type="dxa"/>
            <w:vAlign w:val="bottom"/>
            <w:gridSpan w:val="6"/>
          </w:tcPr>
          <w:p>
            <w:pPr>
              <w:ind w:left="100"/>
              <w:spacing w:after="0" w:line="19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раскрывающими ее содержание, являются:</w:t>
            </w:r>
          </w:p>
        </w:tc>
        <w:tc>
          <w:tcPr>
            <w:tcW w:w="500" w:type="dxa"/>
            <w:vAlign w:val="bottom"/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3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99"/>
        </w:trPr>
        <w:tc>
          <w:tcPr>
            <w:tcW w:w="4700" w:type="dxa"/>
            <w:vAlign w:val="bottom"/>
            <w:tcBorders>
              <w:left w:val="single" w:sz="8" w:color="auto"/>
              <w:right w:val="single" w:sz="8" w:color="auto"/>
            </w:tcBorders>
            <w:gridSpan w:val="2"/>
          </w:tcPr>
          <w:p>
            <w:pPr>
              <w:ind w:left="120"/>
              <w:spacing w:after="0" w:line="19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государственной (муниципальной) собственности:</w:t>
            </w:r>
          </w:p>
        </w:tc>
        <w:tc>
          <w:tcPr>
            <w:tcW w:w="720" w:type="dxa"/>
            <w:vAlign w:val="bottom"/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380" w:type="dxa"/>
            <w:vAlign w:val="bottom"/>
          </w:tcPr>
          <w:p>
            <w:pPr>
              <w:ind w:left="100"/>
              <w:spacing w:after="0" w:line="19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a)</w:t>
            </w:r>
          </w:p>
        </w:tc>
        <w:tc>
          <w:tcPr>
            <w:tcW w:w="1240" w:type="dxa"/>
            <w:vAlign w:val="bottom"/>
          </w:tcPr>
          <w:p>
            <w:pPr>
              <w:ind w:left="80"/>
              <w:spacing w:after="0" w:line="19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разработка</w:t>
            </w:r>
          </w:p>
        </w:tc>
        <w:tc>
          <w:tcPr>
            <w:tcW w:w="1460" w:type="dxa"/>
            <w:vAlign w:val="bottom"/>
            <w:gridSpan w:val="3"/>
          </w:tcPr>
          <w:p>
            <w:pPr>
              <w:ind w:left="20"/>
              <w:spacing w:after="0" w:line="19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долгосрочных</w:t>
            </w:r>
          </w:p>
        </w:tc>
        <w:tc>
          <w:tcPr>
            <w:tcW w:w="86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jc w:val="right"/>
              <w:ind w:right="20"/>
              <w:spacing w:after="0" w:line="19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целевых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02"/>
        </w:trPr>
        <w:tc>
          <w:tcPr>
            <w:tcW w:w="1180" w:type="dxa"/>
            <w:vAlign w:val="bottom"/>
            <w:tcBorders>
              <w:left w:val="single" w:sz="8" w:color="auto"/>
            </w:tcBorders>
          </w:tcPr>
          <w:p>
            <w:pPr>
              <w:ind w:left="840"/>
              <w:spacing w:after="0" w:line="202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b w:val="1"/>
                <w:bCs w:val="1"/>
                <w:color w:val="auto"/>
              </w:rPr>
              <w:t>a)</w:t>
            </w:r>
          </w:p>
        </w:tc>
        <w:tc>
          <w:tcPr>
            <w:tcW w:w="3520" w:type="dxa"/>
            <w:vAlign w:val="bottom"/>
            <w:tcBorders>
              <w:right w:val="single" w:sz="8" w:color="auto"/>
            </w:tcBorders>
          </w:tcPr>
          <w:p>
            <w:pPr>
              <w:ind w:left="20"/>
              <w:spacing w:after="0" w:line="202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b w:val="1"/>
                <w:bCs w:val="1"/>
                <w:color w:val="auto"/>
              </w:rPr>
              <w:t>бюджетных учреждений</w:t>
            </w:r>
          </w:p>
        </w:tc>
        <w:tc>
          <w:tcPr>
            <w:tcW w:w="720" w:type="dxa"/>
            <w:vAlign w:val="bottom"/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380" w:type="dxa"/>
            <w:vAlign w:val="bottom"/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1240" w:type="dxa"/>
            <w:vAlign w:val="bottom"/>
          </w:tcPr>
          <w:p>
            <w:pPr>
              <w:ind w:left="80"/>
              <w:spacing w:after="0" w:line="202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программ</w:t>
            </w:r>
          </w:p>
        </w:tc>
        <w:tc>
          <w:tcPr>
            <w:tcW w:w="640" w:type="dxa"/>
            <w:vAlign w:val="bottom"/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240" w:type="dxa"/>
            <w:vAlign w:val="bottom"/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580" w:type="dxa"/>
            <w:vAlign w:val="bottom"/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500" w:type="dxa"/>
            <w:vAlign w:val="bottom"/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3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20"/>
        </w:trPr>
        <w:tc>
          <w:tcPr>
            <w:tcW w:w="1180" w:type="dxa"/>
            <w:vAlign w:val="bottom"/>
            <w:tcBorders>
              <w:left w:val="single" w:sz="8" w:color="auto"/>
            </w:tcBorders>
          </w:tcPr>
          <w:p>
            <w:pPr>
              <w:ind w:left="840"/>
              <w:spacing w:after="0" w:line="21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b)</w:t>
            </w:r>
          </w:p>
        </w:tc>
        <w:tc>
          <w:tcPr>
            <w:tcW w:w="3520" w:type="dxa"/>
            <w:vAlign w:val="bottom"/>
            <w:tcBorders>
              <w:right w:val="single" w:sz="8" w:color="auto"/>
            </w:tcBorders>
          </w:tcPr>
          <w:p>
            <w:pPr>
              <w:ind w:left="20"/>
              <w:spacing w:after="0" w:line="21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политических партий</w:t>
            </w:r>
          </w:p>
        </w:tc>
        <w:tc>
          <w:tcPr>
            <w:tcW w:w="720" w:type="dxa"/>
            <w:vAlign w:val="bottom"/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380" w:type="dxa"/>
            <w:vAlign w:val="bottom"/>
          </w:tcPr>
          <w:p>
            <w:pPr>
              <w:ind w:left="100"/>
              <w:spacing w:after="0" w:line="220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b w:val="1"/>
                <w:bCs w:val="1"/>
                <w:color w:val="auto"/>
              </w:rPr>
              <w:t>b)</w:t>
            </w:r>
          </w:p>
        </w:tc>
        <w:tc>
          <w:tcPr>
            <w:tcW w:w="1240" w:type="dxa"/>
            <w:vAlign w:val="bottom"/>
          </w:tcPr>
          <w:p>
            <w:pPr>
              <w:ind w:left="80"/>
              <w:spacing w:after="0" w:line="220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b w:val="1"/>
                <w:bCs w:val="1"/>
                <w:color w:val="auto"/>
              </w:rPr>
              <w:t>выработка</w:t>
            </w:r>
          </w:p>
        </w:tc>
        <w:tc>
          <w:tcPr>
            <w:tcW w:w="880" w:type="dxa"/>
            <w:vAlign w:val="bottom"/>
            <w:gridSpan w:val="2"/>
          </w:tcPr>
          <w:p>
            <w:pPr>
              <w:ind w:left="60"/>
              <w:spacing w:after="0" w:line="220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b w:val="1"/>
                <w:bCs w:val="1"/>
                <w:color w:val="auto"/>
              </w:rPr>
              <w:t>научно</w:t>
            </w:r>
          </w:p>
        </w:tc>
        <w:tc>
          <w:tcPr>
            <w:tcW w:w="1440" w:type="dxa"/>
            <w:vAlign w:val="bottom"/>
            <w:tcBorders>
              <w:right w:val="single" w:sz="8" w:color="auto"/>
            </w:tcBorders>
            <w:gridSpan w:val="3"/>
          </w:tcPr>
          <w:p>
            <w:pPr>
              <w:jc w:val="right"/>
              <w:ind w:right="20"/>
              <w:spacing w:after="0" w:line="220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b w:val="1"/>
                <w:bCs w:val="1"/>
                <w:color w:val="auto"/>
              </w:rPr>
              <w:t>обоснованной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99"/>
        </w:trPr>
        <w:tc>
          <w:tcPr>
            <w:tcW w:w="1180" w:type="dxa"/>
            <w:vAlign w:val="bottom"/>
            <w:tcBorders>
              <w:left w:val="single" w:sz="8" w:color="auto"/>
            </w:tcBorders>
          </w:tcPr>
          <w:p>
            <w:pPr>
              <w:ind w:left="840"/>
              <w:spacing w:after="0" w:line="19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b w:val="1"/>
                <w:bCs w:val="1"/>
                <w:color w:val="auto"/>
              </w:rPr>
              <w:t>c)</w:t>
            </w:r>
          </w:p>
        </w:tc>
        <w:tc>
          <w:tcPr>
            <w:tcW w:w="3520" w:type="dxa"/>
            <w:vAlign w:val="bottom"/>
            <w:tcBorders>
              <w:right w:val="single" w:sz="8" w:color="auto"/>
            </w:tcBorders>
          </w:tcPr>
          <w:p>
            <w:pPr>
              <w:ind w:left="20"/>
              <w:spacing w:after="0" w:line="19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b w:val="1"/>
                <w:bCs w:val="1"/>
                <w:color w:val="auto"/>
              </w:rPr>
              <w:t>казенных учреждений</w:t>
            </w:r>
          </w:p>
        </w:tc>
        <w:tc>
          <w:tcPr>
            <w:tcW w:w="720" w:type="dxa"/>
            <w:vAlign w:val="bottom"/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380" w:type="dxa"/>
            <w:vAlign w:val="bottom"/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3200" w:type="dxa"/>
            <w:vAlign w:val="bottom"/>
            <w:gridSpan w:val="5"/>
          </w:tcPr>
          <w:p>
            <w:pPr>
              <w:ind w:left="80"/>
              <w:spacing w:after="0" w:line="19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b w:val="1"/>
                <w:bCs w:val="1"/>
                <w:color w:val="auto"/>
              </w:rPr>
              <w:t>концепции развития финансов;</w:t>
            </w:r>
          </w:p>
        </w:tc>
        <w:tc>
          <w:tcPr>
            <w:tcW w:w="3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80"/>
        </w:trPr>
        <w:tc>
          <w:tcPr>
            <w:tcW w:w="1180" w:type="dxa"/>
            <w:vAlign w:val="bottom"/>
            <w:tcBorders>
              <w:left w:val="single" w:sz="8" w:color="auto"/>
            </w:tcBorders>
          </w:tcPr>
          <w:p>
            <w:pPr>
              <w:ind w:left="840"/>
              <w:spacing w:after="0" w:line="181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d)</w:t>
            </w:r>
          </w:p>
        </w:tc>
        <w:tc>
          <w:tcPr>
            <w:tcW w:w="3520" w:type="dxa"/>
            <w:vAlign w:val="bottom"/>
            <w:tcBorders>
              <w:right w:val="single" w:sz="8" w:color="auto"/>
            </w:tcBorders>
          </w:tcPr>
          <w:p>
            <w:pPr>
              <w:ind w:left="20"/>
              <w:spacing w:after="0" w:line="181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потребительских кооперативов</w:t>
            </w:r>
          </w:p>
        </w:tc>
        <w:tc>
          <w:tcPr>
            <w:tcW w:w="720" w:type="dxa"/>
            <w:vAlign w:val="bottom"/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380" w:type="dxa"/>
            <w:vAlign w:val="bottom"/>
            <w:vMerge w:val="restart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b w:val="1"/>
                <w:bCs w:val="1"/>
                <w:color w:val="auto"/>
              </w:rPr>
              <w:t>c)</w:t>
            </w:r>
          </w:p>
        </w:tc>
        <w:tc>
          <w:tcPr>
            <w:tcW w:w="1240" w:type="dxa"/>
            <w:vAlign w:val="bottom"/>
            <w:vMerge w:val="restart"/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b w:val="1"/>
                <w:bCs w:val="1"/>
                <w:color w:val="auto"/>
              </w:rPr>
              <w:t>разработка</w:t>
            </w:r>
          </w:p>
        </w:tc>
        <w:tc>
          <w:tcPr>
            <w:tcW w:w="1460" w:type="dxa"/>
            <w:vAlign w:val="bottom"/>
            <w:gridSpan w:val="3"/>
            <w:vMerge w:val="restart"/>
          </w:tcPr>
          <w:p>
            <w:pPr>
              <w:ind w:left="2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b w:val="1"/>
                <w:bCs w:val="1"/>
                <w:color w:val="auto"/>
              </w:rPr>
              <w:t>конкретных</w:t>
            </w:r>
          </w:p>
        </w:tc>
        <w:tc>
          <w:tcPr>
            <w:tcW w:w="860" w:type="dxa"/>
            <w:vAlign w:val="bottom"/>
            <w:tcBorders>
              <w:right w:val="single" w:sz="8" w:color="auto"/>
            </w:tcBorders>
            <w:gridSpan w:val="2"/>
            <w:vMerge w:val="restart"/>
          </w:tcPr>
          <w:p>
            <w:pPr>
              <w:jc w:val="right"/>
              <w:ind w:righ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b w:val="1"/>
                <w:bCs w:val="1"/>
                <w:color w:val="auto"/>
              </w:rPr>
              <w:t>путей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86"/>
        </w:trPr>
        <w:tc>
          <w:tcPr>
            <w:tcW w:w="1180" w:type="dxa"/>
            <w:vAlign w:val="bottom"/>
            <w:tcBorders>
              <w:left w:val="single" w:sz="8" w:color="auto"/>
            </w:tcBorders>
            <w:vMerge w:val="restart"/>
          </w:tcPr>
          <w:p>
            <w:pPr>
              <w:ind w:left="840"/>
              <w:spacing w:after="0" w:line="21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e)</w:t>
            </w:r>
          </w:p>
        </w:tc>
        <w:tc>
          <w:tcPr>
            <w:tcW w:w="352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ind w:left="20"/>
              <w:spacing w:after="0" w:line="21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благотворительных фондов</w:t>
            </w:r>
          </w:p>
        </w:tc>
        <w:tc>
          <w:tcPr>
            <w:tcW w:w="720" w:type="dxa"/>
            <w:vAlign w:val="bottom"/>
          </w:tcPr>
          <w:p>
            <w:pPr>
              <w:spacing w:after="0"/>
              <w:rPr>
                <w:sz w:val="7"/>
                <w:szCs w:val="7"/>
                <w:color w:val="auto"/>
              </w:rPr>
            </w:pPr>
          </w:p>
        </w:tc>
        <w:tc>
          <w:tcPr>
            <w:tcW w:w="380" w:type="dxa"/>
            <w:vAlign w:val="bottom"/>
            <w:vMerge w:val="continue"/>
          </w:tcPr>
          <w:p>
            <w:pPr>
              <w:spacing w:after="0"/>
              <w:rPr>
                <w:sz w:val="7"/>
                <w:szCs w:val="7"/>
                <w:color w:val="auto"/>
              </w:rPr>
            </w:pPr>
          </w:p>
        </w:tc>
        <w:tc>
          <w:tcPr>
            <w:tcW w:w="1240" w:type="dxa"/>
            <w:vAlign w:val="bottom"/>
            <w:vMerge w:val="continue"/>
          </w:tcPr>
          <w:p>
            <w:pPr>
              <w:spacing w:after="0"/>
              <w:rPr>
                <w:sz w:val="7"/>
                <w:szCs w:val="7"/>
                <w:color w:val="auto"/>
              </w:rPr>
            </w:pPr>
          </w:p>
        </w:tc>
        <w:tc>
          <w:tcPr>
            <w:tcW w:w="1460" w:type="dxa"/>
            <w:vAlign w:val="bottom"/>
            <w:gridSpan w:val="3"/>
            <w:vMerge w:val="continue"/>
          </w:tcPr>
          <w:p>
            <w:pPr>
              <w:spacing w:after="0"/>
              <w:rPr>
                <w:sz w:val="7"/>
                <w:szCs w:val="7"/>
                <w:color w:val="auto"/>
              </w:rPr>
            </w:pPr>
          </w:p>
        </w:tc>
        <w:tc>
          <w:tcPr>
            <w:tcW w:w="860" w:type="dxa"/>
            <w:vAlign w:val="bottom"/>
            <w:tcBorders>
              <w:right w:val="single" w:sz="8" w:color="auto"/>
            </w:tcBorders>
            <w:gridSpan w:val="2"/>
            <w:vMerge w:val="continue"/>
          </w:tcPr>
          <w:p>
            <w:pPr>
              <w:spacing w:after="0"/>
              <w:rPr>
                <w:sz w:val="7"/>
                <w:szCs w:val="7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33"/>
        </w:trPr>
        <w:tc>
          <w:tcPr>
            <w:tcW w:w="1180" w:type="dxa"/>
            <w:vAlign w:val="bottom"/>
            <w:tcBorders>
              <w:left w:val="single" w:sz="8" w:color="auto"/>
            </w:tcBorders>
            <w:vMerge w:val="continue"/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  <w:tc>
          <w:tcPr>
            <w:tcW w:w="352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  <w:tc>
          <w:tcPr>
            <w:tcW w:w="720" w:type="dxa"/>
            <w:vAlign w:val="bottom"/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  <w:tc>
          <w:tcPr>
            <w:tcW w:w="380" w:type="dxa"/>
            <w:vAlign w:val="bottom"/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  <w:tc>
          <w:tcPr>
            <w:tcW w:w="3560" w:type="dxa"/>
            <w:vAlign w:val="bottom"/>
            <w:tcBorders>
              <w:right w:val="single" w:sz="8" w:color="auto"/>
            </w:tcBorders>
            <w:gridSpan w:val="6"/>
            <w:vMerge w:val="restart"/>
          </w:tcPr>
          <w:p>
            <w:pPr>
              <w:ind w:left="80"/>
              <w:spacing w:after="0" w:line="202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b w:val="1"/>
                <w:bCs w:val="1"/>
                <w:color w:val="auto"/>
              </w:rPr>
              <w:t>реализации  основных  направлений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69"/>
        </w:trPr>
        <w:tc>
          <w:tcPr>
            <w:tcW w:w="1180" w:type="dxa"/>
            <w:vAlign w:val="bottom"/>
            <w:tcBorders>
              <w:left w:val="single" w:sz="8" w:color="auto"/>
            </w:tcBorders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35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720" w:type="dxa"/>
            <w:vAlign w:val="bottom"/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380" w:type="dxa"/>
            <w:vAlign w:val="bottom"/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3560" w:type="dxa"/>
            <w:vAlign w:val="bottom"/>
            <w:tcBorders>
              <w:right w:val="single" w:sz="8" w:color="auto"/>
            </w:tcBorders>
            <w:gridSpan w:val="6"/>
            <w:vMerge w:val="continue"/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19"/>
        </w:trPr>
        <w:tc>
          <w:tcPr>
            <w:tcW w:w="1180" w:type="dxa"/>
            <w:vAlign w:val="bottom"/>
            <w:tcBorders>
              <w:left w:val="single" w:sz="8" w:color="auto"/>
            </w:tcBorders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35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720" w:type="dxa"/>
            <w:vAlign w:val="bottom"/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380" w:type="dxa"/>
            <w:vAlign w:val="bottom"/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2700" w:type="dxa"/>
            <w:vAlign w:val="bottom"/>
            <w:gridSpan w:val="4"/>
          </w:tcPr>
          <w:p>
            <w:pPr>
              <w:ind w:left="80"/>
              <w:spacing w:after="0" w:line="21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b w:val="1"/>
                <w:bCs w:val="1"/>
                <w:color w:val="auto"/>
              </w:rPr>
              <w:t>использования финансов</w:t>
            </w:r>
          </w:p>
        </w:tc>
        <w:tc>
          <w:tcPr>
            <w:tcW w:w="500" w:type="dxa"/>
            <w:vAlign w:val="bottom"/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3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25"/>
        </w:trPr>
        <w:tc>
          <w:tcPr>
            <w:tcW w:w="1180" w:type="dxa"/>
            <w:vAlign w:val="bottom"/>
            <w:tcBorders>
              <w:left w:val="single" w:sz="8" w:color="auto"/>
            </w:tcBorders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35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720" w:type="dxa"/>
            <w:vAlign w:val="bottom"/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380" w:type="dxa"/>
            <w:vAlign w:val="bottom"/>
          </w:tcPr>
          <w:p>
            <w:pPr>
              <w:ind w:left="100"/>
              <w:spacing w:after="0" w:line="225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d)</w:t>
            </w:r>
          </w:p>
        </w:tc>
        <w:tc>
          <w:tcPr>
            <w:tcW w:w="3560" w:type="dxa"/>
            <w:vAlign w:val="bottom"/>
            <w:tcBorders>
              <w:right w:val="single" w:sz="8" w:color="auto"/>
            </w:tcBorders>
            <w:gridSpan w:val="6"/>
          </w:tcPr>
          <w:p>
            <w:pPr>
              <w:ind w:left="80"/>
              <w:spacing w:after="0" w:line="225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организационно-правовое обеспечение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99"/>
        </w:trPr>
        <w:tc>
          <w:tcPr>
            <w:tcW w:w="1180" w:type="dxa"/>
            <w:vAlign w:val="bottom"/>
            <w:tcBorders>
              <w:left w:val="single" w:sz="8" w:color="auto"/>
            </w:tcBorders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35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720" w:type="dxa"/>
            <w:vAlign w:val="bottom"/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380" w:type="dxa"/>
            <w:vAlign w:val="bottom"/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1240" w:type="dxa"/>
            <w:vAlign w:val="bottom"/>
          </w:tcPr>
          <w:p>
            <w:pPr>
              <w:ind w:left="80"/>
              <w:spacing w:after="0" w:line="19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реализации</w:t>
            </w:r>
          </w:p>
        </w:tc>
        <w:tc>
          <w:tcPr>
            <w:tcW w:w="1460" w:type="dxa"/>
            <w:vAlign w:val="bottom"/>
            <w:gridSpan w:val="3"/>
          </w:tcPr>
          <w:p>
            <w:pPr>
              <w:ind w:left="20"/>
              <w:spacing w:after="0" w:line="19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разработанной</w:t>
            </w:r>
          </w:p>
        </w:tc>
        <w:tc>
          <w:tcPr>
            <w:tcW w:w="86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jc w:val="right"/>
              <w:ind w:right="20"/>
              <w:spacing w:after="0" w:line="19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  <w:w w:val="99"/>
              </w:rPr>
              <w:t>системы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19"/>
        </w:trPr>
        <w:tc>
          <w:tcPr>
            <w:tcW w:w="1180" w:type="dxa"/>
            <w:vAlign w:val="bottom"/>
            <w:tcBorders>
              <w:left w:val="single" w:sz="8" w:color="auto"/>
            </w:tcBorders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35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720" w:type="dxa"/>
            <w:vAlign w:val="bottom"/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380" w:type="dxa"/>
            <w:vAlign w:val="bottom"/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1240" w:type="dxa"/>
            <w:vAlign w:val="bottom"/>
          </w:tcPr>
          <w:p>
            <w:pPr>
              <w:ind w:left="80"/>
              <w:spacing w:after="0" w:line="21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мероприятий</w:t>
            </w:r>
          </w:p>
        </w:tc>
        <w:tc>
          <w:tcPr>
            <w:tcW w:w="640" w:type="dxa"/>
            <w:vAlign w:val="bottom"/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240" w:type="dxa"/>
            <w:vAlign w:val="bottom"/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580" w:type="dxa"/>
            <w:vAlign w:val="bottom"/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500" w:type="dxa"/>
            <w:vAlign w:val="bottom"/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3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25"/>
        </w:trPr>
        <w:tc>
          <w:tcPr>
            <w:tcW w:w="1180" w:type="dxa"/>
            <w:vAlign w:val="bottom"/>
            <w:tcBorders>
              <w:left w:val="single" w:sz="8" w:color="auto"/>
            </w:tcBorders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35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720" w:type="dxa"/>
            <w:vAlign w:val="bottom"/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380" w:type="dxa"/>
            <w:vAlign w:val="bottom"/>
          </w:tcPr>
          <w:p>
            <w:pPr>
              <w:ind w:left="100"/>
              <w:spacing w:after="0" w:line="225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e)</w:t>
            </w:r>
          </w:p>
        </w:tc>
        <w:tc>
          <w:tcPr>
            <w:tcW w:w="1240" w:type="dxa"/>
            <w:vAlign w:val="bottom"/>
          </w:tcPr>
          <w:p>
            <w:pPr>
              <w:ind w:left="80"/>
              <w:spacing w:after="0" w:line="225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создание</w:t>
            </w:r>
          </w:p>
        </w:tc>
        <w:tc>
          <w:tcPr>
            <w:tcW w:w="880" w:type="dxa"/>
            <w:vAlign w:val="bottom"/>
            <w:gridSpan w:val="2"/>
          </w:tcPr>
          <w:p>
            <w:pPr>
              <w:ind w:left="80"/>
              <w:spacing w:after="0" w:line="225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органов</w:t>
            </w:r>
          </w:p>
        </w:tc>
        <w:tc>
          <w:tcPr>
            <w:tcW w:w="1440" w:type="dxa"/>
            <w:vAlign w:val="bottom"/>
            <w:tcBorders>
              <w:right w:val="single" w:sz="8" w:color="auto"/>
            </w:tcBorders>
            <w:gridSpan w:val="3"/>
          </w:tcPr>
          <w:p>
            <w:pPr>
              <w:jc w:val="right"/>
              <w:ind w:right="20"/>
              <w:spacing w:after="0" w:line="225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управления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19"/>
        </w:trPr>
        <w:tc>
          <w:tcPr>
            <w:tcW w:w="1180" w:type="dxa"/>
            <w:vAlign w:val="bottom"/>
            <w:tcBorders>
              <w:left w:val="single" w:sz="8" w:color="auto"/>
            </w:tcBorders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35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720" w:type="dxa"/>
            <w:vAlign w:val="bottom"/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380" w:type="dxa"/>
            <w:vAlign w:val="bottom"/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1240" w:type="dxa"/>
            <w:vAlign w:val="bottom"/>
          </w:tcPr>
          <w:p>
            <w:pPr>
              <w:ind w:left="80"/>
              <w:spacing w:after="0" w:line="21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финансами</w:t>
            </w:r>
          </w:p>
        </w:tc>
        <w:tc>
          <w:tcPr>
            <w:tcW w:w="640" w:type="dxa"/>
            <w:vAlign w:val="bottom"/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240" w:type="dxa"/>
            <w:vAlign w:val="bottom"/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580" w:type="dxa"/>
            <w:vAlign w:val="bottom"/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500" w:type="dxa"/>
            <w:vAlign w:val="bottom"/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3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25"/>
        </w:trPr>
        <w:tc>
          <w:tcPr>
            <w:tcW w:w="1180" w:type="dxa"/>
            <w:vAlign w:val="bottom"/>
            <w:tcBorders>
              <w:left w:val="single" w:sz="8" w:color="auto"/>
            </w:tcBorders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35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720" w:type="dxa"/>
            <w:vAlign w:val="bottom"/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380" w:type="dxa"/>
            <w:vAlign w:val="bottom"/>
          </w:tcPr>
          <w:p>
            <w:pPr>
              <w:ind w:left="100"/>
              <w:spacing w:after="0" w:line="226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b w:val="1"/>
                <w:bCs w:val="1"/>
                <w:color w:val="auto"/>
              </w:rPr>
              <w:t>f)</w:t>
            </w:r>
          </w:p>
        </w:tc>
        <w:tc>
          <w:tcPr>
            <w:tcW w:w="3560" w:type="dxa"/>
            <w:vAlign w:val="bottom"/>
            <w:tcBorders>
              <w:right w:val="single" w:sz="8" w:color="auto"/>
            </w:tcBorders>
            <w:gridSpan w:val="6"/>
          </w:tcPr>
          <w:p>
            <w:pPr>
              <w:ind w:left="80"/>
              <w:spacing w:after="0" w:line="226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b w:val="1"/>
                <w:bCs w:val="1"/>
                <w:color w:val="auto"/>
              </w:rPr>
              <w:t>определение основных направлений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99"/>
        </w:trPr>
        <w:tc>
          <w:tcPr>
            <w:tcW w:w="1180" w:type="dxa"/>
            <w:vAlign w:val="bottom"/>
            <w:tcBorders>
              <w:left w:val="single" w:sz="8" w:color="auto"/>
            </w:tcBorders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35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720" w:type="dxa"/>
            <w:vAlign w:val="bottom"/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380" w:type="dxa"/>
            <w:vAlign w:val="bottom"/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1880" w:type="dxa"/>
            <w:vAlign w:val="bottom"/>
            <w:gridSpan w:val="2"/>
          </w:tcPr>
          <w:p>
            <w:pPr>
              <w:ind w:left="80"/>
              <w:spacing w:after="0" w:line="19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b w:val="1"/>
                <w:bCs w:val="1"/>
                <w:color w:val="auto"/>
              </w:rPr>
              <w:t>использования</w:t>
            </w:r>
          </w:p>
        </w:tc>
        <w:tc>
          <w:tcPr>
            <w:tcW w:w="1320" w:type="dxa"/>
            <w:vAlign w:val="bottom"/>
            <w:gridSpan w:val="3"/>
          </w:tcPr>
          <w:p>
            <w:pPr>
              <w:ind w:left="20"/>
              <w:spacing w:after="0" w:line="19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b w:val="1"/>
                <w:bCs w:val="1"/>
                <w:color w:val="auto"/>
              </w:rPr>
              <w:t>финансов</w:t>
            </w:r>
          </w:p>
        </w:tc>
        <w:tc>
          <w:tcPr>
            <w:tcW w:w="36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20"/>
              <w:spacing w:after="0" w:line="19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b w:val="1"/>
                <w:bCs w:val="1"/>
                <w:color w:val="auto"/>
              </w:rPr>
              <w:t>на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19"/>
        </w:trPr>
        <w:tc>
          <w:tcPr>
            <w:tcW w:w="1180" w:type="dxa"/>
            <w:vAlign w:val="bottom"/>
            <w:tcBorders>
              <w:left w:val="single" w:sz="8" w:color="auto"/>
            </w:tcBorders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35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720" w:type="dxa"/>
            <w:vAlign w:val="bottom"/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380" w:type="dxa"/>
            <w:vAlign w:val="bottom"/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3200" w:type="dxa"/>
            <w:vAlign w:val="bottom"/>
            <w:gridSpan w:val="5"/>
          </w:tcPr>
          <w:p>
            <w:pPr>
              <w:ind w:left="80"/>
              <w:spacing w:after="0" w:line="21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b w:val="1"/>
                <w:bCs w:val="1"/>
                <w:color w:val="auto"/>
              </w:rPr>
              <w:t>перспективу и текущий период</w:t>
            </w:r>
          </w:p>
        </w:tc>
        <w:tc>
          <w:tcPr>
            <w:tcW w:w="3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98"/>
        </w:trPr>
        <w:tc>
          <w:tcPr>
            <w:tcW w:w="470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  <w:gridSpan w:val="2"/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3220" w:type="dxa"/>
            <w:vAlign w:val="bottom"/>
            <w:tcBorders>
              <w:bottom w:val="single" w:sz="8" w:color="auto"/>
            </w:tcBorders>
            <w:gridSpan w:val="5"/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5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3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75"/>
        </w:trPr>
        <w:tc>
          <w:tcPr>
            <w:tcW w:w="4700" w:type="dxa"/>
            <w:vAlign w:val="bottom"/>
            <w:tcBorders>
              <w:left w:val="single" w:sz="8" w:color="auto"/>
              <w:right w:val="single" w:sz="8" w:color="auto"/>
            </w:tcBorders>
            <w:gridSpan w:val="2"/>
          </w:tcPr>
          <w:p>
            <w:pPr>
              <w:ind w:left="120"/>
              <w:spacing w:after="0" w:line="175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5.К государственным доходам в Российской</w:t>
            </w:r>
          </w:p>
        </w:tc>
        <w:tc>
          <w:tcPr>
            <w:tcW w:w="3220" w:type="dxa"/>
            <w:vAlign w:val="bottom"/>
            <w:gridSpan w:val="5"/>
          </w:tcPr>
          <w:p>
            <w:pPr>
              <w:ind w:left="100"/>
              <w:spacing w:after="0" w:line="175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10.Финансовое планирование - это:</w:t>
            </w:r>
          </w:p>
        </w:tc>
        <w:tc>
          <w:tcPr>
            <w:tcW w:w="580" w:type="dxa"/>
            <w:vAlign w:val="bottom"/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500" w:type="dxa"/>
            <w:vAlign w:val="bottom"/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3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99"/>
        </w:trPr>
        <w:tc>
          <w:tcPr>
            <w:tcW w:w="4700" w:type="dxa"/>
            <w:vAlign w:val="bottom"/>
            <w:tcBorders>
              <w:left w:val="single" w:sz="8" w:color="auto"/>
              <w:right w:val="single" w:sz="8" w:color="auto"/>
            </w:tcBorders>
            <w:gridSpan w:val="2"/>
          </w:tcPr>
          <w:p>
            <w:pPr>
              <w:ind w:left="120"/>
              <w:spacing w:after="0" w:line="19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Федерации относятся:</w:t>
            </w:r>
          </w:p>
        </w:tc>
        <w:tc>
          <w:tcPr>
            <w:tcW w:w="720" w:type="dxa"/>
            <w:vAlign w:val="bottom"/>
          </w:tcPr>
          <w:p>
            <w:pPr>
              <w:ind w:left="460"/>
              <w:spacing w:after="0" w:line="19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b w:val="1"/>
                <w:bCs w:val="1"/>
                <w:color w:val="auto"/>
              </w:rPr>
              <w:t>a)</w:t>
            </w:r>
          </w:p>
        </w:tc>
        <w:tc>
          <w:tcPr>
            <w:tcW w:w="3580" w:type="dxa"/>
            <w:vAlign w:val="bottom"/>
            <w:gridSpan w:val="6"/>
          </w:tcPr>
          <w:p>
            <w:pPr>
              <w:ind w:left="100"/>
              <w:spacing w:after="0" w:line="19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b w:val="1"/>
                <w:bCs w:val="1"/>
                <w:color w:val="auto"/>
              </w:rPr>
              <w:t>функциональный элемент системы</w:t>
            </w:r>
          </w:p>
        </w:tc>
        <w:tc>
          <w:tcPr>
            <w:tcW w:w="3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99"/>
        </w:trPr>
        <w:tc>
          <w:tcPr>
            <w:tcW w:w="1180" w:type="dxa"/>
            <w:vAlign w:val="bottom"/>
            <w:tcBorders>
              <w:left w:val="single" w:sz="8" w:color="auto"/>
            </w:tcBorders>
          </w:tcPr>
          <w:p>
            <w:pPr>
              <w:ind w:left="840"/>
              <w:spacing w:after="0" w:line="19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b w:val="1"/>
                <w:bCs w:val="1"/>
                <w:color w:val="auto"/>
              </w:rPr>
              <w:t>a)</w:t>
            </w:r>
          </w:p>
        </w:tc>
        <w:tc>
          <w:tcPr>
            <w:tcW w:w="3520" w:type="dxa"/>
            <w:vAlign w:val="bottom"/>
            <w:tcBorders>
              <w:right w:val="single" w:sz="8" w:color="auto"/>
            </w:tcBorders>
          </w:tcPr>
          <w:p>
            <w:pPr>
              <w:ind w:left="20"/>
              <w:spacing w:after="0" w:line="19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b w:val="1"/>
                <w:bCs w:val="1"/>
                <w:color w:val="auto"/>
              </w:rPr>
              <w:t>доходы федерального бюджета</w:t>
            </w:r>
          </w:p>
        </w:tc>
        <w:tc>
          <w:tcPr>
            <w:tcW w:w="720" w:type="dxa"/>
            <w:vAlign w:val="bottom"/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2260" w:type="dxa"/>
            <w:vAlign w:val="bottom"/>
            <w:gridSpan w:val="3"/>
          </w:tcPr>
          <w:p>
            <w:pPr>
              <w:ind w:left="100"/>
              <w:spacing w:after="0" w:line="19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b w:val="1"/>
                <w:bCs w:val="1"/>
                <w:color w:val="auto"/>
                <w:w w:val="99"/>
              </w:rPr>
              <w:t>управления финансами</w:t>
            </w:r>
          </w:p>
        </w:tc>
        <w:tc>
          <w:tcPr>
            <w:tcW w:w="240" w:type="dxa"/>
            <w:vAlign w:val="bottom"/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580" w:type="dxa"/>
            <w:vAlign w:val="bottom"/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500" w:type="dxa"/>
            <w:vAlign w:val="bottom"/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3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02"/>
        </w:trPr>
        <w:tc>
          <w:tcPr>
            <w:tcW w:w="1180" w:type="dxa"/>
            <w:vAlign w:val="bottom"/>
            <w:tcBorders>
              <w:left w:val="single" w:sz="8" w:color="auto"/>
            </w:tcBorders>
          </w:tcPr>
          <w:p>
            <w:pPr>
              <w:ind w:left="840"/>
              <w:spacing w:after="0" w:line="202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b w:val="1"/>
                <w:bCs w:val="1"/>
                <w:color w:val="auto"/>
              </w:rPr>
              <w:t>b)</w:t>
            </w:r>
          </w:p>
        </w:tc>
        <w:tc>
          <w:tcPr>
            <w:tcW w:w="3520" w:type="dxa"/>
            <w:vAlign w:val="bottom"/>
            <w:tcBorders>
              <w:right w:val="single" w:sz="8" w:color="auto"/>
            </w:tcBorders>
          </w:tcPr>
          <w:p>
            <w:pPr>
              <w:ind w:left="20"/>
              <w:spacing w:after="0" w:line="202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b w:val="1"/>
                <w:bCs w:val="1"/>
                <w:color w:val="auto"/>
              </w:rPr>
              <w:t>доходы бюджетов субъектов</w:t>
            </w:r>
          </w:p>
        </w:tc>
        <w:tc>
          <w:tcPr>
            <w:tcW w:w="720" w:type="dxa"/>
            <w:vAlign w:val="bottom"/>
          </w:tcPr>
          <w:p>
            <w:pPr>
              <w:ind w:left="460"/>
              <w:spacing w:after="0" w:line="202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b)</w:t>
            </w:r>
          </w:p>
        </w:tc>
        <w:tc>
          <w:tcPr>
            <w:tcW w:w="3580" w:type="dxa"/>
            <w:vAlign w:val="bottom"/>
            <w:gridSpan w:val="6"/>
          </w:tcPr>
          <w:p>
            <w:pPr>
              <w:ind w:left="100"/>
              <w:spacing w:after="0" w:line="202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элемент финансовой системы страны</w:t>
            </w:r>
          </w:p>
        </w:tc>
        <w:tc>
          <w:tcPr>
            <w:tcW w:w="3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99"/>
        </w:trPr>
        <w:tc>
          <w:tcPr>
            <w:tcW w:w="1180" w:type="dxa"/>
            <w:vAlign w:val="bottom"/>
            <w:tcBorders>
              <w:left w:val="single" w:sz="8" w:color="auto"/>
            </w:tcBorders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3520" w:type="dxa"/>
            <w:vAlign w:val="bottom"/>
            <w:tcBorders>
              <w:right w:val="single" w:sz="8" w:color="auto"/>
            </w:tcBorders>
          </w:tcPr>
          <w:p>
            <w:pPr>
              <w:ind w:left="20"/>
              <w:spacing w:after="0" w:line="19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b w:val="1"/>
                <w:bCs w:val="1"/>
                <w:color w:val="auto"/>
              </w:rPr>
              <w:t>Российской Федерации</w:t>
            </w:r>
          </w:p>
        </w:tc>
        <w:tc>
          <w:tcPr>
            <w:tcW w:w="720" w:type="dxa"/>
            <w:vAlign w:val="bottom"/>
          </w:tcPr>
          <w:p>
            <w:pPr>
              <w:ind w:left="460"/>
              <w:spacing w:after="0" w:line="19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c)</w:t>
            </w:r>
          </w:p>
        </w:tc>
        <w:tc>
          <w:tcPr>
            <w:tcW w:w="3080" w:type="dxa"/>
            <w:vAlign w:val="bottom"/>
            <w:gridSpan w:val="5"/>
          </w:tcPr>
          <w:p>
            <w:pPr>
              <w:ind w:left="100"/>
              <w:spacing w:after="0" w:line="19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элемент финансовой политики</w:t>
            </w:r>
          </w:p>
        </w:tc>
        <w:tc>
          <w:tcPr>
            <w:tcW w:w="500" w:type="dxa"/>
            <w:vAlign w:val="bottom"/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3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99"/>
        </w:trPr>
        <w:tc>
          <w:tcPr>
            <w:tcW w:w="1180" w:type="dxa"/>
            <w:vAlign w:val="bottom"/>
            <w:tcBorders>
              <w:left w:val="single" w:sz="8" w:color="auto"/>
            </w:tcBorders>
          </w:tcPr>
          <w:p>
            <w:pPr>
              <w:ind w:left="840"/>
              <w:spacing w:after="0" w:line="19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b w:val="1"/>
                <w:bCs w:val="1"/>
                <w:color w:val="auto"/>
              </w:rPr>
              <w:t>c)</w:t>
            </w:r>
          </w:p>
        </w:tc>
        <w:tc>
          <w:tcPr>
            <w:tcW w:w="3520" w:type="dxa"/>
            <w:vAlign w:val="bottom"/>
            <w:tcBorders>
              <w:right w:val="single" w:sz="8" w:color="auto"/>
            </w:tcBorders>
          </w:tcPr>
          <w:p>
            <w:pPr>
              <w:ind w:left="20"/>
              <w:spacing w:after="0" w:line="19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b w:val="1"/>
                <w:bCs w:val="1"/>
                <w:color w:val="auto"/>
              </w:rPr>
              <w:t>доходы бюджетов государственных</w:t>
            </w:r>
          </w:p>
        </w:tc>
        <w:tc>
          <w:tcPr>
            <w:tcW w:w="720" w:type="dxa"/>
            <w:vAlign w:val="bottom"/>
          </w:tcPr>
          <w:p>
            <w:pPr>
              <w:ind w:left="460"/>
              <w:spacing w:after="0" w:line="19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d)</w:t>
            </w:r>
          </w:p>
        </w:tc>
        <w:tc>
          <w:tcPr>
            <w:tcW w:w="3080" w:type="dxa"/>
            <w:vAlign w:val="bottom"/>
            <w:gridSpan w:val="5"/>
          </w:tcPr>
          <w:p>
            <w:pPr>
              <w:ind w:left="100"/>
              <w:spacing w:after="0" w:line="19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элемент финансового механизма</w:t>
            </w:r>
          </w:p>
        </w:tc>
        <w:tc>
          <w:tcPr>
            <w:tcW w:w="500" w:type="dxa"/>
            <w:vAlign w:val="bottom"/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3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02"/>
        </w:trPr>
        <w:tc>
          <w:tcPr>
            <w:tcW w:w="1180" w:type="dxa"/>
            <w:vAlign w:val="bottom"/>
            <w:tcBorders>
              <w:left w:val="single" w:sz="8" w:color="auto"/>
            </w:tcBorders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3520" w:type="dxa"/>
            <w:vAlign w:val="bottom"/>
            <w:tcBorders>
              <w:right w:val="single" w:sz="8" w:color="auto"/>
            </w:tcBorders>
          </w:tcPr>
          <w:p>
            <w:pPr>
              <w:ind w:left="20"/>
              <w:spacing w:after="0" w:line="202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b w:val="1"/>
                <w:bCs w:val="1"/>
                <w:color w:val="auto"/>
              </w:rPr>
              <w:t>внебюджетных фондов</w:t>
            </w:r>
          </w:p>
        </w:tc>
        <w:tc>
          <w:tcPr>
            <w:tcW w:w="720" w:type="dxa"/>
            <w:vAlign w:val="bottom"/>
          </w:tcPr>
          <w:p>
            <w:pPr>
              <w:ind w:left="460"/>
              <w:spacing w:after="0" w:line="202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e)</w:t>
            </w:r>
          </w:p>
        </w:tc>
        <w:tc>
          <w:tcPr>
            <w:tcW w:w="3580" w:type="dxa"/>
            <w:vAlign w:val="bottom"/>
            <w:gridSpan w:val="6"/>
          </w:tcPr>
          <w:p>
            <w:pPr>
              <w:ind w:left="100"/>
              <w:spacing w:after="0" w:line="202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элемент финансового прогнозирования</w:t>
            </w:r>
          </w:p>
        </w:tc>
        <w:tc>
          <w:tcPr>
            <w:tcW w:w="3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99"/>
        </w:trPr>
        <w:tc>
          <w:tcPr>
            <w:tcW w:w="1180" w:type="dxa"/>
            <w:vAlign w:val="bottom"/>
            <w:tcBorders>
              <w:left w:val="single" w:sz="8" w:color="auto"/>
            </w:tcBorders>
          </w:tcPr>
          <w:p>
            <w:pPr>
              <w:ind w:left="840"/>
              <w:spacing w:after="0" w:line="19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b w:val="1"/>
                <w:bCs w:val="1"/>
                <w:color w:val="auto"/>
              </w:rPr>
              <w:t>d)</w:t>
            </w:r>
          </w:p>
        </w:tc>
        <w:tc>
          <w:tcPr>
            <w:tcW w:w="3520" w:type="dxa"/>
            <w:vAlign w:val="bottom"/>
            <w:tcBorders>
              <w:right w:val="single" w:sz="8" w:color="auto"/>
            </w:tcBorders>
          </w:tcPr>
          <w:p>
            <w:pPr>
              <w:ind w:left="20"/>
              <w:spacing w:after="0" w:line="19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b w:val="1"/>
                <w:bCs w:val="1"/>
                <w:color w:val="auto"/>
              </w:rPr>
              <w:t>доходы бюджетов территориальных</w:t>
            </w:r>
          </w:p>
        </w:tc>
        <w:tc>
          <w:tcPr>
            <w:tcW w:w="720" w:type="dxa"/>
            <w:vAlign w:val="bottom"/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380" w:type="dxa"/>
            <w:vAlign w:val="bottom"/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1240" w:type="dxa"/>
            <w:vAlign w:val="bottom"/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640" w:type="dxa"/>
            <w:vAlign w:val="bottom"/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240" w:type="dxa"/>
            <w:vAlign w:val="bottom"/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580" w:type="dxa"/>
            <w:vAlign w:val="bottom"/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500" w:type="dxa"/>
            <w:vAlign w:val="bottom"/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3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99"/>
        </w:trPr>
        <w:tc>
          <w:tcPr>
            <w:tcW w:w="1180" w:type="dxa"/>
            <w:vAlign w:val="bottom"/>
            <w:tcBorders>
              <w:left w:val="single" w:sz="8" w:color="auto"/>
            </w:tcBorders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3520" w:type="dxa"/>
            <w:vAlign w:val="bottom"/>
            <w:tcBorders>
              <w:right w:val="single" w:sz="8" w:color="auto"/>
            </w:tcBorders>
          </w:tcPr>
          <w:p>
            <w:pPr>
              <w:ind w:left="20"/>
              <w:spacing w:after="0" w:line="19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b w:val="1"/>
                <w:bCs w:val="1"/>
                <w:color w:val="auto"/>
              </w:rPr>
              <w:t>государственных внебюджетных</w:t>
            </w:r>
          </w:p>
        </w:tc>
        <w:tc>
          <w:tcPr>
            <w:tcW w:w="720" w:type="dxa"/>
            <w:vAlign w:val="bottom"/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380" w:type="dxa"/>
            <w:vAlign w:val="bottom"/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1240" w:type="dxa"/>
            <w:vAlign w:val="bottom"/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640" w:type="dxa"/>
            <w:vAlign w:val="bottom"/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240" w:type="dxa"/>
            <w:vAlign w:val="bottom"/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580" w:type="dxa"/>
            <w:vAlign w:val="bottom"/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500" w:type="dxa"/>
            <w:vAlign w:val="bottom"/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3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02"/>
        </w:trPr>
        <w:tc>
          <w:tcPr>
            <w:tcW w:w="1180" w:type="dxa"/>
            <w:vAlign w:val="bottom"/>
            <w:tcBorders>
              <w:left w:val="single" w:sz="8" w:color="auto"/>
            </w:tcBorders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3520" w:type="dxa"/>
            <w:vAlign w:val="bottom"/>
            <w:tcBorders>
              <w:right w:val="single" w:sz="8" w:color="auto"/>
            </w:tcBorders>
          </w:tcPr>
          <w:p>
            <w:pPr>
              <w:ind w:left="20"/>
              <w:spacing w:after="0" w:line="202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b w:val="1"/>
                <w:bCs w:val="1"/>
                <w:color w:val="auto"/>
              </w:rPr>
              <w:t>фондов</w:t>
            </w:r>
          </w:p>
        </w:tc>
        <w:tc>
          <w:tcPr>
            <w:tcW w:w="720" w:type="dxa"/>
            <w:vAlign w:val="bottom"/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380" w:type="dxa"/>
            <w:vAlign w:val="bottom"/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1240" w:type="dxa"/>
            <w:vAlign w:val="bottom"/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640" w:type="dxa"/>
            <w:vAlign w:val="bottom"/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240" w:type="dxa"/>
            <w:vAlign w:val="bottom"/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580" w:type="dxa"/>
            <w:vAlign w:val="bottom"/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500" w:type="dxa"/>
            <w:vAlign w:val="bottom"/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3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99"/>
        </w:trPr>
        <w:tc>
          <w:tcPr>
            <w:tcW w:w="1180" w:type="dxa"/>
            <w:vAlign w:val="bottom"/>
            <w:tcBorders>
              <w:left w:val="single" w:sz="8" w:color="auto"/>
            </w:tcBorders>
          </w:tcPr>
          <w:p>
            <w:pPr>
              <w:ind w:left="840"/>
              <w:spacing w:after="0" w:line="19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e)</w:t>
            </w:r>
          </w:p>
        </w:tc>
        <w:tc>
          <w:tcPr>
            <w:tcW w:w="3520" w:type="dxa"/>
            <w:vAlign w:val="bottom"/>
            <w:tcBorders>
              <w:right w:val="single" w:sz="8" w:color="auto"/>
            </w:tcBorders>
          </w:tcPr>
          <w:p>
            <w:pPr>
              <w:ind w:left="20"/>
              <w:spacing w:after="0" w:line="19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доходы местных бюджетов</w:t>
            </w:r>
          </w:p>
        </w:tc>
        <w:tc>
          <w:tcPr>
            <w:tcW w:w="720" w:type="dxa"/>
            <w:vAlign w:val="bottom"/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380" w:type="dxa"/>
            <w:vAlign w:val="bottom"/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1240" w:type="dxa"/>
            <w:vAlign w:val="bottom"/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640" w:type="dxa"/>
            <w:vAlign w:val="bottom"/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240" w:type="dxa"/>
            <w:vAlign w:val="bottom"/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580" w:type="dxa"/>
            <w:vAlign w:val="bottom"/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500" w:type="dxa"/>
            <w:vAlign w:val="bottom"/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3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99"/>
        </w:trPr>
        <w:tc>
          <w:tcPr>
            <w:tcW w:w="1180" w:type="dxa"/>
            <w:vAlign w:val="bottom"/>
            <w:tcBorders>
              <w:left w:val="single" w:sz="8" w:color="auto"/>
            </w:tcBorders>
          </w:tcPr>
          <w:p>
            <w:pPr>
              <w:ind w:left="840"/>
              <w:spacing w:after="0" w:line="19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f)</w:t>
            </w:r>
          </w:p>
        </w:tc>
        <w:tc>
          <w:tcPr>
            <w:tcW w:w="3520" w:type="dxa"/>
            <w:vAlign w:val="bottom"/>
            <w:tcBorders>
              <w:right w:val="single" w:sz="8" w:color="auto"/>
            </w:tcBorders>
          </w:tcPr>
          <w:p>
            <w:pPr>
              <w:ind w:left="20"/>
              <w:spacing w:after="0" w:line="19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доходы граждан, проживающих на</w:t>
            </w:r>
          </w:p>
        </w:tc>
        <w:tc>
          <w:tcPr>
            <w:tcW w:w="720" w:type="dxa"/>
            <w:vAlign w:val="bottom"/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380" w:type="dxa"/>
            <w:vAlign w:val="bottom"/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1240" w:type="dxa"/>
            <w:vAlign w:val="bottom"/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640" w:type="dxa"/>
            <w:vAlign w:val="bottom"/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240" w:type="dxa"/>
            <w:vAlign w:val="bottom"/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580" w:type="dxa"/>
            <w:vAlign w:val="bottom"/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500" w:type="dxa"/>
            <w:vAlign w:val="bottom"/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3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19"/>
        </w:trPr>
        <w:tc>
          <w:tcPr>
            <w:tcW w:w="1180" w:type="dxa"/>
            <w:vAlign w:val="bottom"/>
            <w:tcBorders>
              <w:left w:val="single" w:sz="8" w:color="auto"/>
            </w:tcBorders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3520" w:type="dxa"/>
            <w:vAlign w:val="bottom"/>
            <w:tcBorders>
              <w:right w:val="single" w:sz="8" w:color="auto"/>
            </w:tcBorders>
          </w:tcPr>
          <w:p>
            <w:pPr>
              <w:ind w:left="20"/>
              <w:spacing w:after="0" w:line="21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территории РФ</w:t>
            </w:r>
          </w:p>
        </w:tc>
        <w:tc>
          <w:tcPr>
            <w:tcW w:w="720" w:type="dxa"/>
            <w:vAlign w:val="bottom"/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380" w:type="dxa"/>
            <w:vAlign w:val="bottom"/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1240" w:type="dxa"/>
            <w:vAlign w:val="bottom"/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640" w:type="dxa"/>
            <w:vAlign w:val="bottom"/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240" w:type="dxa"/>
            <w:vAlign w:val="bottom"/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580" w:type="dxa"/>
            <w:vAlign w:val="bottom"/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500" w:type="dxa"/>
            <w:vAlign w:val="bottom"/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3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98"/>
        </w:trPr>
        <w:tc>
          <w:tcPr>
            <w:tcW w:w="1180" w:type="dxa"/>
            <w:vAlign w:val="bottom"/>
            <w:tcBorders>
              <w:left w:val="single" w:sz="8" w:color="auto"/>
              <w:bottom w:val="single" w:sz="8" w:color="auto"/>
            </w:tcBorders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35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2340" w:type="dxa"/>
            <w:vAlign w:val="bottom"/>
            <w:tcBorders>
              <w:bottom w:val="single" w:sz="8" w:color="auto"/>
            </w:tcBorders>
            <w:gridSpan w:val="3"/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64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24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5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3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19"/>
        </w:trPr>
        <w:tc>
          <w:tcPr>
            <w:tcW w:w="1180" w:type="dxa"/>
            <w:vAlign w:val="bottom"/>
          </w:tcPr>
          <w:p>
            <w:pPr>
              <w:spacing w:after="0" w:line="21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b w:val="1"/>
                <w:bCs w:val="1"/>
                <w:color w:val="auto"/>
                <w:w w:val="98"/>
              </w:rPr>
              <w:t>ЗАДАНИЕ 2.</w:t>
            </w:r>
          </w:p>
        </w:tc>
        <w:tc>
          <w:tcPr>
            <w:tcW w:w="5860" w:type="dxa"/>
            <w:vAlign w:val="bottom"/>
            <w:gridSpan w:val="4"/>
          </w:tcPr>
          <w:p>
            <w:pPr>
              <w:ind w:left="100"/>
              <w:spacing w:after="0" w:line="21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b w:val="1"/>
                <w:bCs w:val="1"/>
                <w:color w:val="auto"/>
              </w:rPr>
              <w:t>Выберите правильные ответы либо правильные утверждения.</w:t>
            </w:r>
          </w:p>
        </w:tc>
        <w:tc>
          <w:tcPr>
            <w:tcW w:w="640" w:type="dxa"/>
            <w:vAlign w:val="bottom"/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240" w:type="dxa"/>
            <w:vAlign w:val="bottom"/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580" w:type="dxa"/>
            <w:vAlign w:val="bottom"/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500" w:type="dxa"/>
            <w:vAlign w:val="bottom"/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360" w:type="dxa"/>
            <w:vAlign w:val="bottom"/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</w:tbl>
    <w:p>
      <w:pPr>
        <w:sectPr>
          <w:pgSz w:w="11900" w:h="16838" w:orient="portrait"/>
          <w:cols w:equalWidth="0" w:num="1">
            <w:col w:w="9620"/>
          </w:cols>
          <w:pgMar w:left="1440" w:top="1112" w:right="846" w:bottom="1440" w:gutter="0" w:footer="0" w:header="0"/>
        </w:sectPr>
      </w:pPr>
    </w:p>
    <w:tbl>
      <w:tblPr>
        <w:tblLayout w:type="fixed"/>
        <w:tblInd w:w="270" w:type="dxa"/>
        <w:tblCellMar>
          <w:top w:w="0" w:type="dxa"/>
          <w:left w:w="0" w:type="dxa"/>
          <w:bottom w:w="0" w:type="dxa"/>
          <w:right w:w="0" w:type="dxa"/>
        </w:tblCellMar>
      </w:tblPr>
      <w:tr>
        <w:trPr>
          <w:trHeight w:val="173"/>
        </w:trPr>
        <w:tc>
          <w:tcPr>
            <w:tcW w:w="4720" w:type="dxa"/>
            <w:vAlign w:val="bottom"/>
            <w:tcBorders>
              <w:top w:val="single" w:sz="8" w:color="auto"/>
              <w:left w:val="single" w:sz="8" w:color="auto"/>
              <w:right w:val="single" w:sz="8" w:color="auto"/>
            </w:tcBorders>
            <w:gridSpan w:val="2"/>
          </w:tcPr>
          <w:p>
            <w:pPr>
              <w:ind w:left="120"/>
              <w:spacing w:after="0" w:line="173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1.Основными субъектами финансовых</w:t>
            </w:r>
          </w:p>
        </w:tc>
        <w:tc>
          <w:tcPr>
            <w:tcW w:w="4640" w:type="dxa"/>
            <w:vAlign w:val="bottom"/>
            <w:tcBorders>
              <w:top w:val="single" w:sz="8" w:color="auto"/>
              <w:right w:val="single" w:sz="8" w:color="auto"/>
            </w:tcBorders>
            <w:gridSpan w:val="2"/>
          </w:tcPr>
          <w:p>
            <w:pPr>
              <w:ind w:left="80"/>
              <w:spacing w:after="0" w:line="173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6.Предварительный финансовый контроль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99"/>
        </w:trPr>
        <w:tc>
          <w:tcPr>
            <w:tcW w:w="4720" w:type="dxa"/>
            <w:vAlign w:val="bottom"/>
            <w:tcBorders>
              <w:left w:val="single" w:sz="8" w:color="auto"/>
              <w:right w:val="single" w:sz="8" w:color="auto"/>
            </w:tcBorders>
            <w:gridSpan w:val="2"/>
          </w:tcPr>
          <w:p>
            <w:pPr>
              <w:ind w:left="120"/>
              <w:spacing w:after="0" w:line="19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3"/>
                <w:szCs w:val="23"/>
                <w:color w:val="auto"/>
              </w:rPr>
              <w:t>отношений выступают:</w:t>
            </w:r>
          </w:p>
        </w:tc>
        <w:tc>
          <w:tcPr>
            <w:tcW w:w="464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ind w:left="80"/>
              <w:spacing w:after="0" w:line="19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осуществляют: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99"/>
        </w:trPr>
        <w:tc>
          <w:tcPr>
            <w:tcW w:w="1120" w:type="dxa"/>
            <w:vAlign w:val="bottom"/>
            <w:tcBorders>
              <w:left w:val="single" w:sz="8" w:color="auto"/>
            </w:tcBorders>
          </w:tcPr>
          <w:p>
            <w:pPr>
              <w:ind w:left="840"/>
              <w:spacing w:after="0" w:line="19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3"/>
                <w:szCs w:val="23"/>
                <w:b w:val="1"/>
                <w:bCs w:val="1"/>
                <w:color w:val="auto"/>
              </w:rPr>
              <w:t>a)</w:t>
            </w:r>
          </w:p>
        </w:tc>
        <w:tc>
          <w:tcPr>
            <w:tcW w:w="3600" w:type="dxa"/>
            <w:vAlign w:val="bottom"/>
            <w:tcBorders>
              <w:right w:val="single" w:sz="8" w:color="auto"/>
            </w:tcBorders>
          </w:tcPr>
          <w:p>
            <w:pPr>
              <w:ind w:left="80"/>
              <w:spacing w:after="0" w:line="19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3"/>
                <w:szCs w:val="23"/>
                <w:b w:val="1"/>
                <w:bCs w:val="1"/>
                <w:color w:val="auto"/>
              </w:rPr>
              <w:t>государство в лице органов</w:t>
            </w:r>
          </w:p>
        </w:tc>
        <w:tc>
          <w:tcPr>
            <w:tcW w:w="1100" w:type="dxa"/>
            <w:vAlign w:val="bottom"/>
          </w:tcPr>
          <w:p>
            <w:pPr>
              <w:ind w:left="800"/>
              <w:spacing w:after="0" w:line="19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3"/>
                <w:szCs w:val="23"/>
                <w:b w:val="1"/>
                <w:bCs w:val="1"/>
                <w:color w:val="auto"/>
              </w:rPr>
              <w:t>a)</w:t>
            </w:r>
          </w:p>
        </w:tc>
        <w:tc>
          <w:tcPr>
            <w:tcW w:w="3540" w:type="dxa"/>
            <w:vAlign w:val="bottom"/>
            <w:tcBorders>
              <w:right w:val="single" w:sz="8" w:color="auto"/>
            </w:tcBorders>
          </w:tcPr>
          <w:p>
            <w:pPr>
              <w:ind w:left="60"/>
              <w:spacing w:after="0" w:line="19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3"/>
                <w:szCs w:val="23"/>
                <w:b w:val="1"/>
                <w:bCs w:val="1"/>
                <w:color w:val="auto"/>
              </w:rPr>
              <w:t>законодательные органы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02"/>
        </w:trPr>
        <w:tc>
          <w:tcPr>
            <w:tcW w:w="1120" w:type="dxa"/>
            <w:vAlign w:val="bottom"/>
            <w:tcBorders>
              <w:left w:val="single" w:sz="8" w:color="auto"/>
            </w:tcBorders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3600" w:type="dxa"/>
            <w:vAlign w:val="bottom"/>
            <w:tcBorders>
              <w:right w:val="single" w:sz="8" w:color="auto"/>
            </w:tcBorders>
          </w:tcPr>
          <w:p>
            <w:pPr>
              <w:ind w:left="80"/>
              <w:spacing w:after="0" w:line="202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3"/>
                <w:szCs w:val="23"/>
                <w:b w:val="1"/>
                <w:bCs w:val="1"/>
                <w:color w:val="auto"/>
              </w:rPr>
              <w:t>государственной власти и</w:t>
            </w:r>
          </w:p>
        </w:tc>
        <w:tc>
          <w:tcPr>
            <w:tcW w:w="1100" w:type="dxa"/>
            <w:vAlign w:val="bottom"/>
            <w:vMerge w:val="restart"/>
          </w:tcPr>
          <w:p>
            <w:pPr>
              <w:ind w:left="8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b)</w:t>
            </w:r>
          </w:p>
        </w:tc>
        <w:tc>
          <w:tcPr>
            <w:tcW w:w="3540" w:type="dxa"/>
            <w:vAlign w:val="bottom"/>
            <w:tcBorders>
              <w:right w:val="single" w:sz="8" w:color="auto"/>
            </w:tcBorders>
          </w:tcPr>
          <w:p>
            <w:pPr>
              <w:ind w:left="60"/>
              <w:spacing w:after="0" w:line="202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3"/>
                <w:szCs w:val="23"/>
                <w:b w:val="1"/>
                <w:bCs w:val="1"/>
                <w:color w:val="auto"/>
              </w:rPr>
              <w:t>государственной власти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99"/>
        </w:trPr>
        <w:tc>
          <w:tcPr>
            <w:tcW w:w="1120" w:type="dxa"/>
            <w:vAlign w:val="bottom"/>
            <w:tcBorders>
              <w:left w:val="single" w:sz="8" w:color="auto"/>
            </w:tcBorders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3600" w:type="dxa"/>
            <w:vAlign w:val="bottom"/>
            <w:tcBorders>
              <w:right w:val="single" w:sz="8" w:color="auto"/>
            </w:tcBorders>
          </w:tcPr>
          <w:p>
            <w:pPr>
              <w:ind w:left="80"/>
              <w:spacing w:after="0" w:line="19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3"/>
                <w:szCs w:val="23"/>
                <w:b w:val="1"/>
                <w:bCs w:val="1"/>
                <w:color w:val="auto"/>
              </w:rPr>
              <w:t>местного самоуправления</w:t>
            </w:r>
          </w:p>
        </w:tc>
        <w:tc>
          <w:tcPr>
            <w:tcW w:w="1100" w:type="dxa"/>
            <w:vAlign w:val="bottom"/>
            <w:vMerge w:val="continue"/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3540" w:type="dxa"/>
            <w:vAlign w:val="bottom"/>
            <w:tcBorders>
              <w:right w:val="single" w:sz="8" w:color="auto"/>
            </w:tcBorders>
          </w:tcPr>
          <w:p>
            <w:pPr>
              <w:ind w:left="60"/>
              <w:spacing w:after="0" w:line="19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3"/>
                <w:szCs w:val="23"/>
                <w:color w:val="auto"/>
              </w:rPr>
              <w:t>налоговые инспекции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45"/>
        </w:trPr>
        <w:tc>
          <w:tcPr>
            <w:tcW w:w="1120" w:type="dxa"/>
            <w:vAlign w:val="bottom"/>
            <w:tcBorders>
              <w:left w:val="single" w:sz="8" w:color="auto"/>
            </w:tcBorders>
          </w:tcPr>
          <w:p>
            <w:pPr>
              <w:ind w:left="840"/>
              <w:spacing w:after="0" w:line="244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b w:val="1"/>
                <w:bCs w:val="1"/>
                <w:color w:val="auto"/>
              </w:rPr>
              <w:t>b)</w:t>
            </w:r>
          </w:p>
        </w:tc>
        <w:tc>
          <w:tcPr>
            <w:tcW w:w="3600" w:type="dxa"/>
            <w:vAlign w:val="bottom"/>
            <w:tcBorders>
              <w:right w:val="single" w:sz="8" w:color="auto"/>
            </w:tcBorders>
          </w:tcPr>
          <w:p>
            <w:pPr>
              <w:ind w:left="80"/>
              <w:spacing w:after="0" w:line="244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b w:val="1"/>
                <w:bCs w:val="1"/>
                <w:color w:val="auto"/>
              </w:rPr>
              <w:t>коммерческие организации</w:t>
            </w:r>
          </w:p>
        </w:tc>
        <w:tc>
          <w:tcPr>
            <w:tcW w:w="1100" w:type="dxa"/>
            <w:vAlign w:val="bottom"/>
          </w:tcPr>
          <w:p>
            <w:pPr>
              <w:ind w:left="800"/>
              <w:spacing w:after="0" w:line="244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b w:val="1"/>
                <w:bCs w:val="1"/>
                <w:color w:val="auto"/>
              </w:rPr>
              <w:t>c)</w:t>
            </w:r>
          </w:p>
        </w:tc>
        <w:tc>
          <w:tcPr>
            <w:tcW w:w="3540" w:type="dxa"/>
            <w:vAlign w:val="bottom"/>
            <w:tcBorders>
              <w:right w:val="single" w:sz="8" w:color="auto"/>
            </w:tcBorders>
          </w:tcPr>
          <w:p>
            <w:pPr>
              <w:ind w:left="60"/>
              <w:spacing w:after="0" w:line="244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b w:val="1"/>
                <w:bCs w:val="1"/>
                <w:color w:val="auto"/>
              </w:rPr>
              <w:t>органы Федерального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56"/>
        </w:trPr>
        <w:tc>
          <w:tcPr>
            <w:tcW w:w="1120" w:type="dxa"/>
            <w:vAlign w:val="bottom"/>
            <w:tcBorders>
              <w:left w:val="single" w:sz="8" w:color="auto"/>
            </w:tcBorders>
            <w:vMerge w:val="restart"/>
          </w:tcPr>
          <w:p>
            <w:pPr>
              <w:ind w:left="8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c)</w:t>
            </w:r>
          </w:p>
        </w:tc>
        <w:tc>
          <w:tcPr>
            <w:tcW w:w="360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финансовые посредники</w:t>
            </w:r>
          </w:p>
        </w:tc>
        <w:tc>
          <w:tcPr>
            <w:tcW w:w="1100" w:type="dxa"/>
            <w:vAlign w:val="bottom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3540" w:type="dxa"/>
            <w:vAlign w:val="bottom"/>
            <w:tcBorders>
              <w:right w:val="single" w:sz="8" w:color="auto"/>
            </w:tcBorders>
          </w:tcPr>
          <w:p>
            <w:pPr>
              <w:ind w:left="60"/>
              <w:spacing w:after="0" w:line="156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18"/>
                <w:szCs w:val="18"/>
                <w:b w:val="1"/>
                <w:bCs w:val="1"/>
                <w:color w:val="auto"/>
              </w:rPr>
              <w:t>казначейства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20"/>
        </w:trPr>
        <w:tc>
          <w:tcPr>
            <w:tcW w:w="1120" w:type="dxa"/>
            <w:vAlign w:val="bottom"/>
            <w:tcBorders>
              <w:left w:val="single" w:sz="8" w:color="auto"/>
            </w:tcBorders>
            <w:vMerge w:val="continue"/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  <w:tc>
          <w:tcPr>
            <w:tcW w:w="360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  <w:tc>
          <w:tcPr>
            <w:tcW w:w="1100" w:type="dxa"/>
            <w:vAlign w:val="bottom"/>
            <w:vMerge w:val="restart"/>
          </w:tcPr>
          <w:p>
            <w:pPr>
              <w:ind w:left="800"/>
              <w:spacing w:after="0" w:line="19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3"/>
                <w:szCs w:val="23"/>
                <w:color w:val="auto"/>
              </w:rPr>
              <w:t>d)</w:t>
            </w:r>
          </w:p>
        </w:tc>
        <w:tc>
          <w:tcPr>
            <w:tcW w:w="354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ind w:left="60"/>
              <w:spacing w:after="0" w:line="19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3"/>
                <w:szCs w:val="23"/>
                <w:color w:val="auto"/>
              </w:rPr>
              <w:t>Федеральная служба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79"/>
        </w:trPr>
        <w:tc>
          <w:tcPr>
            <w:tcW w:w="1120" w:type="dxa"/>
            <w:vAlign w:val="bottom"/>
            <w:tcBorders>
              <w:left w:val="single" w:sz="8" w:color="auto"/>
            </w:tcBorders>
            <w:vMerge w:val="restart"/>
          </w:tcPr>
          <w:p>
            <w:pPr>
              <w:ind w:left="840"/>
              <w:spacing w:after="0" w:line="264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b w:val="1"/>
                <w:bCs w:val="1"/>
                <w:color w:val="auto"/>
              </w:rPr>
              <w:t>d)</w:t>
            </w:r>
          </w:p>
        </w:tc>
        <w:tc>
          <w:tcPr>
            <w:tcW w:w="360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ind w:left="80"/>
              <w:spacing w:after="0" w:line="264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b w:val="1"/>
                <w:bCs w:val="1"/>
                <w:color w:val="auto"/>
              </w:rPr>
              <w:t>некоммерческие организации</w:t>
            </w:r>
          </w:p>
        </w:tc>
        <w:tc>
          <w:tcPr>
            <w:tcW w:w="1100" w:type="dxa"/>
            <w:vAlign w:val="bottom"/>
            <w:vMerge w:val="continue"/>
          </w:tcPr>
          <w:p>
            <w:pPr>
              <w:spacing w:after="0"/>
              <w:rPr>
                <w:sz w:val="6"/>
                <w:szCs w:val="6"/>
                <w:color w:val="auto"/>
              </w:rPr>
            </w:pPr>
          </w:p>
        </w:tc>
        <w:tc>
          <w:tcPr>
            <w:tcW w:w="354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6"/>
                <w:szCs w:val="6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99"/>
        </w:trPr>
        <w:tc>
          <w:tcPr>
            <w:tcW w:w="1120" w:type="dxa"/>
            <w:vAlign w:val="bottom"/>
            <w:tcBorders>
              <w:left w:val="single" w:sz="8" w:color="auto"/>
            </w:tcBorders>
            <w:vMerge w:val="continue"/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360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1100" w:type="dxa"/>
            <w:vAlign w:val="bottom"/>
            <w:vMerge w:val="restart"/>
          </w:tcPr>
          <w:p>
            <w:pPr>
              <w:ind w:left="8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e)</w:t>
            </w:r>
          </w:p>
        </w:tc>
        <w:tc>
          <w:tcPr>
            <w:tcW w:w="3540" w:type="dxa"/>
            <w:vAlign w:val="bottom"/>
            <w:tcBorders>
              <w:right w:val="single" w:sz="8" w:color="auto"/>
            </w:tcBorders>
          </w:tcPr>
          <w:p>
            <w:pPr>
              <w:ind w:left="60"/>
              <w:spacing w:after="0" w:line="19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3"/>
                <w:szCs w:val="23"/>
                <w:color w:val="auto"/>
              </w:rPr>
              <w:t>финансово-бюджетного надзора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02"/>
        </w:trPr>
        <w:tc>
          <w:tcPr>
            <w:tcW w:w="1120" w:type="dxa"/>
            <w:vAlign w:val="bottom"/>
            <w:tcBorders>
              <w:left w:val="single" w:sz="8" w:color="auto"/>
            </w:tcBorders>
          </w:tcPr>
          <w:p>
            <w:pPr>
              <w:ind w:left="840"/>
              <w:spacing w:after="0" w:line="201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3"/>
                <w:szCs w:val="23"/>
                <w:b w:val="1"/>
                <w:bCs w:val="1"/>
                <w:color w:val="auto"/>
              </w:rPr>
              <w:t>e)</w:t>
            </w:r>
          </w:p>
        </w:tc>
        <w:tc>
          <w:tcPr>
            <w:tcW w:w="3600" w:type="dxa"/>
            <w:vAlign w:val="bottom"/>
            <w:tcBorders>
              <w:right w:val="single" w:sz="8" w:color="auto"/>
            </w:tcBorders>
          </w:tcPr>
          <w:p>
            <w:pPr>
              <w:ind w:left="80"/>
              <w:spacing w:after="0" w:line="201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3"/>
                <w:szCs w:val="23"/>
                <w:b w:val="1"/>
                <w:bCs w:val="1"/>
                <w:color w:val="auto"/>
              </w:rPr>
              <w:t>домашние хозяйства</w:t>
            </w:r>
          </w:p>
        </w:tc>
        <w:tc>
          <w:tcPr>
            <w:tcW w:w="1100" w:type="dxa"/>
            <w:vAlign w:val="bottom"/>
            <w:vMerge w:val="continue"/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3540" w:type="dxa"/>
            <w:vAlign w:val="bottom"/>
            <w:tcBorders>
              <w:right w:val="single" w:sz="8" w:color="auto"/>
            </w:tcBorders>
          </w:tcPr>
          <w:p>
            <w:pPr>
              <w:ind w:left="60"/>
              <w:spacing w:after="0" w:line="201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3"/>
                <w:szCs w:val="23"/>
                <w:color w:val="auto"/>
              </w:rPr>
              <w:t>Федеральная служба по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99"/>
        </w:trPr>
        <w:tc>
          <w:tcPr>
            <w:tcW w:w="1120" w:type="dxa"/>
            <w:vAlign w:val="bottom"/>
            <w:tcBorders>
              <w:left w:val="single" w:sz="8" w:color="auto"/>
            </w:tcBorders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36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1100" w:type="dxa"/>
            <w:vAlign w:val="bottom"/>
            <w:vMerge w:val="restart"/>
          </w:tcPr>
          <w:p>
            <w:pPr>
              <w:ind w:left="8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f)</w:t>
            </w:r>
          </w:p>
        </w:tc>
        <w:tc>
          <w:tcPr>
            <w:tcW w:w="3540" w:type="dxa"/>
            <w:vAlign w:val="bottom"/>
            <w:tcBorders>
              <w:right w:val="single" w:sz="8" w:color="auto"/>
            </w:tcBorders>
          </w:tcPr>
          <w:p>
            <w:pPr>
              <w:ind w:left="60"/>
              <w:spacing w:after="0" w:line="19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3"/>
                <w:szCs w:val="23"/>
                <w:color w:val="auto"/>
              </w:rPr>
              <w:t>финансовым рынкам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64"/>
        </w:trPr>
        <w:tc>
          <w:tcPr>
            <w:tcW w:w="1120" w:type="dxa"/>
            <w:vAlign w:val="bottom"/>
            <w:tcBorders>
              <w:left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36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1100" w:type="dxa"/>
            <w:vAlign w:val="bottom"/>
            <w:vMerge w:val="continue"/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3540" w:type="dxa"/>
            <w:vAlign w:val="bottom"/>
            <w:tcBorders>
              <w:right w:val="single" w:sz="8" w:color="auto"/>
            </w:tcBorders>
          </w:tcPr>
          <w:p>
            <w:pPr>
              <w:ind w:left="60"/>
              <w:spacing w:after="0" w:line="264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Министерство финансов РФ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75"/>
        </w:trPr>
        <w:tc>
          <w:tcPr>
            <w:tcW w:w="472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  <w:gridSpan w:val="2"/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4640" w:type="dxa"/>
            <w:vAlign w:val="bottom"/>
            <w:tcBorders>
              <w:bottom w:val="single" w:sz="8" w:color="auto"/>
              <w:right w:val="single" w:sz="8" w:color="auto"/>
            </w:tcBorders>
            <w:gridSpan w:val="2"/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54"/>
        </w:trPr>
        <w:tc>
          <w:tcPr>
            <w:tcW w:w="4720" w:type="dxa"/>
            <w:vAlign w:val="bottom"/>
            <w:tcBorders>
              <w:left w:val="single" w:sz="8" w:color="auto"/>
              <w:right w:val="single" w:sz="8" w:color="auto"/>
            </w:tcBorders>
            <w:gridSpan w:val="2"/>
          </w:tcPr>
          <w:p>
            <w:pPr>
              <w:ind w:left="120"/>
              <w:spacing w:after="0" w:line="154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17"/>
                <w:szCs w:val="17"/>
                <w:color w:val="auto"/>
              </w:rPr>
              <w:t>2.К звену финансов коммерческих</w:t>
            </w:r>
          </w:p>
        </w:tc>
        <w:tc>
          <w:tcPr>
            <w:tcW w:w="464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ind w:left="80"/>
              <w:spacing w:after="0" w:line="154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17"/>
                <w:szCs w:val="17"/>
                <w:color w:val="auto"/>
              </w:rPr>
              <w:t>7.Министерству финансов Российской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95"/>
        </w:trPr>
        <w:tc>
          <w:tcPr>
            <w:tcW w:w="4720" w:type="dxa"/>
            <w:vAlign w:val="bottom"/>
            <w:tcBorders>
              <w:left w:val="single" w:sz="8" w:color="auto"/>
              <w:right w:val="single" w:sz="8" w:color="auto"/>
            </w:tcBorders>
            <w:gridSpan w:val="2"/>
          </w:tcPr>
          <w:p>
            <w:pPr>
              <w:ind w:left="120"/>
              <w:spacing w:after="0" w:line="196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организаций в РФ относятся:</w:t>
            </w:r>
          </w:p>
        </w:tc>
        <w:tc>
          <w:tcPr>
            <w:tcW w:w="464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ind w:left="80"/>
              <w:spacing w:after="0" w:line="196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Федерации в настоящее время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02"/>
        </w:trPr>
        <w:tc>
          <w:tcPr>
            <w:tcW w:w="1120" w:type="dxa"/>
            <w:vAlign w:val="bottom"/>
            <w:tcBorders>
              <w:left w:val="single" w:sz="8" w:color="auto"/>
            </w:tcBorders>
          </w:tcPr>
          <w:p>
            <w:pPr>
              <w:ind w:left="840"/>
              <w:spacing w:after="0" w:line="201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3"/>
                <w:szCs w:val="23"/>
                <w:b w:val="1"/>
                <w:bCs w:val="1"/>
                <w:color w:val="auto"/>
              </w:rPr>
              <w:t>a)</w:t>
            </w:r>
          </w:p>
        </w:tc>
        <w:tc>
          <w:tcPr>
            <w:tcW w:w="3600" w:type="dxa"/>
            <w:vAlign w:val="bottom"/>
            <w:tcBorders>
              <w:right w:val="single" w:sz="8" w:color="auto"/>
            </w:tcBorders>
          </w:tcPr>
          <w:p>
            <w:pPr>
              <w:ind w:left="80"/>
              <w:spacing w:after="0" w:line="201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3"/>
                <w:szCs w:val="23"/>
                <w:b w:val="1"/>
                <w:bCs w:val="1"/>
                <w:color w:val="auto"/>
              </w:rPr>
              <w:t>финансы муниципальных</w:t>
            </w:r>
          </w:p>
        </w:tc>
        <w:tc>
          <w:tcPr>
            <w:tcW w:w="464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ind w:left="80"/>
              <w:spacing w:after="0" w:line="202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подведомственны: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99"/>
        </w:trPr>
        <w:tc>
          <w:tcPr>
            <w:tcW w:w="1120" w:type="dxa"/>
            <w:vAlign w:val="bottom"/>
            <w:tcBorders>
              <w:left w:val="single" w:sz="8" w:color="auto"/>
            </w:tcBorders>
            <w:vMerge w:val="restart"/>
          </w:tcPr>
          <w:p>
            <w:pPr>
              <w:ind w:left="8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b)</w:t>
            </w:r>
          </w:p>
        </w:tc>
        <w:tc>
          <w:tcPr>
            <w:tcW w:w="3600" w:type="dxa"/>
            <w:vAlign w:val="bottom"/>
            <w:tcBorders>
              <w:right w:val="single" w:sz="8" w:color="auto"/>
            </w:tcBorders>
          </w:tcPr>
          <w:p>
            <w:pPr>
              <w:ind w:left="80"/>
              <w:spacing w:after="0" w:line="19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3"/>
                <w:szCs w:val="23"/>
                <w:b w:val="1"/>
                <w:bCs w:val="1"/>
                <w:color w:val="auto"/>
              </w:rPr>
              <w:t>унитарных предприятий</w:t>
            </w:r>
          </w:p>
        </w:tc>
        <w:tc>
          <w:tcPr>
            <w:tcW w:w="1100" w:type="dxa"/>
            <w:vAlign w:val="bottom"/>
          </w:tcPr>
          <w:p>
            <w:pPr>
              <w:ind w:left="800"/>
              <w:spacing w:after="0" w:line="19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3"/>
                <w:szCs w:val="23"/>
                <w:b w:val="1"/>
                <w:bCs w:val="1"/>
                <w:color w:val="auto"/>
              </w:rPr>
              <w:t>a)</w:t>
            </w:r>
          </w:p>
        </w:tc>
        <w:tc>
          <w:tcPr>
            <w:tcW w:w="3540" w:type="dxa"/>
            <w:vAlign w:val="bottom"/>
            <w:tcBorders>
              <w:right w:val="single" w:sz="8" w:color="auto"/>
            </w:tcBorders>
          </w:tcPr>
          <w:p>
            <w:pPr>
              <w:ind w:left="60"/>
              <w:spacing w:after="0" w:line="19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3"/>
                <w:szCs w:val="23"/>
                <w:b w:val="1"/>
                <w:bCs w:val="1"/>
                <w:color w:val="auto"/>
              </w:rPr>
              <w:t>Федеральная налоговая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99"/>
        </w:trPr>
        <w:tc>
          <w:tcPr>
            <w:tcW w:w="1120" w:type="dxa"/>
            <w:vAlign w:val="bottom"/>
            <w:tcBorders>
              <w:left w:val="single" w:sz="8" w:color="auto"/>
            </w:tcBorders>
            <w:vMerge w:val="continue"/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3600" w:type="dxa"/>
            <w:vAlign w:val="bottom"/>
            <w:tcBorders>
              <w:right w:val="single" w:sz="8" w:color="auto"/>
            </w:tcBorders>
          </w:tcPr>
          <w:p>
            <w:pPr>
              <w:ind w:left="80"/>
              <w:spacing w:after="0" w:line="19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3"/>
                <w:szCs w:val="23"/>
                <w:color w:val="auto"/>
              </w:rPr>
              <w:t>финансы публично-правовых</w:t>
            </w:r>
          </w:p>
        </w:tc>
        <w:tc>
          <w:tcPr>
            <w:tcW w:w="1100" w:type="dxa"/>
            <w:vAlign w:val="bottom"/>
            <w:vMerge w:val="restart"/>
          </w:tcPr>
          <w:p>
            <w:pPr>
              <w:ind w:left="8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b)</w:t>
            </w:r>
          </w:p>
        </w:tc>
        <w:tc>
          <w:tcPr>
            <w:tcW w:w="3540" w:type="dxa"/>
            <w:vAlign w:val="bottom"/>
            <w:tcBorders>
              <w:right w:val="single" w:sz="8" w:color="auto"/>
            </w:tcBorders>
          </w:tcPr>
          <w:p>
            <w:pPr>
              <w:ind w:left="60"/>
              <w:spacing w:after="0" w:line="19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3"/>
                <w:szCs w:val="23"/>
                <w:b w:val="1"/>
                <w:bCs w:val="1"/>
                <w:color w:val="auto"/>
              </w:rPr>
              <w:t>служба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02"/>
        </w:trPr>
        <w:tc>
          <w:tcPr>
            <w:tcW w:w="1120" w:type="dxa"/>
            <w:vAlign w:val="bottom"/>
            <w:tcBorders>
              <w:left w:val="single" w:sz="8" w:color="auto"/>
            </w:tcBorders>
            <w:vMerge w:val="restart"/>
          </w:tcPr>
          <w:p>
            <w:pPr>
              <w:ind w:left="8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b w:val="1"/>
                <w:bCs w:val="1"/>
                <w:color w:val="auto"/>
              </w:rPr>
              <w:t>c)</w:t>
            </w:r>
          </w:p>
        </w:tc>
        <w:tc>
          <w:tcPr>
            <w:tcW w:w="3600" w:type="dxa"/>
            <w:vAlign w:val="bottom"/>
            <w:tcBorders>
              <w:right w:val="single" w:sz="8" w:color="auto"/>
            </w:tcBorders>
          </w:tcPr>
          <w:p>
            <w:pPr>
              <w:ind w:left="80"/>
              <w:spacing w:after="0" w:line="201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3"/>
                <w:szCs w:val="23"/>
                <w:color w:val="auto"/>
              </w:rPr>
              <w:t>компаний</w:t>
            </w:r>
          </w:p>
        </w:tc>
        <w:tc>
          <w:tcPr>
            <w:tcW w:w="1100" w:type="dxa"/>
            <w:vAlign w:val="bottom"/>
            <w:vMerge w:val="continue"/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3540" w:type="dxa"/>
            <w:vAlign w:val="bottom"/>
            <w:tcBorders>
              <w:right w:val="single" w:sz="8" w:color="auto"/>
            </w:tcBorders>
          </w:tcPr>
          <w:p>
            <w:pPr>
              <w:ind w:left="60"/>
              <w:spacing w:after="0" w:line="201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3"/>
                <w:szCs w:val="23"/>
                <w:color w:val="auto"/>
              </w:rPr>
              <w:t>Федеральная таможенная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99"/>
        </w:trPr>
        <w:tc>
          <w:tcPr>
            <w:tcW w:w="1120" w:type="dxa"/>
            <w:vAlign w:val="bottom"/>
            <w:tcBorders>
              <w:left w:val="single" w:sz="8" w:color="auto"/>
            </w:tcBorders>
            <w:vMerge w:val="continue"/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3600" w:type="dxa"/>
            <w:vAlign w:val="bottom"/>
            <w:tcBorders>
              <w:right w:val="single" w:sz="8" w:color="auto"/>
            </w:tcBorders>
          </w:tcPr>
          <w:p>
            <w:pPr>
              <w:ind w:left="80"/>
              <w:spacing w:after="0" w:line="19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3"/>
                <w:szCs w:val="23"/>
                <w:b w:val="1"/>
                <w:bCs w:val="1"/>
                <w:color w:val="auto"/>
              </w:rPr>
              <w:t>финансы производственных</w:t>
            </w:r>
          </w:p>
        </w:tc>
        <w:tc>
          <w:tcPr>
            <w:tcW w:w="1100" w:type="dxa"/>
            <w:vAlign w:val="bottom"/>
            <w:vMerge w:val="restart"/>
          </w:tcPr>
          <w:p>
            <w:pPr>
              <w:ind w:left="8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c)</w:t>
            </w:r>
          </w:p>
        </w:tc>
        <w:tc>
          <w:tcPr>
            <w:tcW w:w="3540" w:type="dxa"/>
            <w:vAlign w:val="bottom"/>
            <w:tcBorders>
              <w:right w:val="single" w:sz="8" w:color="auto"/>
            </w:tcBorders>
          </w:tcPr>
          <w:p>
            <w:pPr>
              <w:ind w:left="60"/>
              <w:spacing w:after="0" w:line="19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3"/>
                <w:szCs w:val="23"/>
                <w:color w:val="auto"/>
              </w:rPr>
              <w:t>служба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99"/>
        </w:trPr>
        <w:tc>
          <w:tcPr>
            <w:tcW w:w="1120" w:type="dxa"/>
            <w:vAlign w:val="bottom"/>
            <w:tcBorders>
              <w:left w:val="single" w:sz="8" w:color="auto"/>
            </w:tcBorders>
            <w:vMerge w:val="restart"/>
          </w:tcPr>
          <w:p>
            <w:pPr>
              <w:ind w:left="8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d)</w:t>
            </w:r>
          </w:p>
        </w:tc>
        <w:tc>
          <w:tcPr>
            <w:tcW w:w="3600" w:type="dxa"/>
            <w:vAlign w:val="bottom"/>
            <w:tcBorders>
              <w:right w:val="single" w:sz="8" w:color="auto"/>
            </w:tcBorders>
          </w:tcPr>
          <w:p>
            <w:pPr>
              <w:ind w:left="80"/>
              <w:spacing w:after="0" w:line="19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3"/>
                <w:szCs w:val="23"/>
                <w:b w:val="1"/>
                <w:bCs w:val="1"/>
                <w:color w:val="auto"/>
              </w:rPr>
              <w:t>кооперативов</w:t>
            </w:r>
          </w:p>
        </w:tc>
        <w:tc>
          <w:tcPr>
            <w:tcW w:w="1100" w:type="dxa"/>
            <w:vAlign w:val="bottom"/>
            <w:vMerge w:val="continue"/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3540" w:type="dxa"/>
            <w:vAlign w:val="bottom"/>
            <w:tcBorders>
              <w:right w:val="single" w:sz="8" w:color="auto"/>
            </w:tcBorders>
          </w:tcPr>
          <w:p>
            <w:pPr>
              <w:ind w:left="60"/>
              <w:spacing w:after="0" w:line="19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3"/>
                <w:szCs w:val="23"/>
                <w:color w:val="auto"/>
              </w:rPr>
              <w:t>Федеральная служба по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02"/>
        </w:trPr>
        <w:tc>
          <w:tcPr>
            <w:tcW w:w="1120" w:type="dxa"/>
            <w:vAlign w:val="bottom"/>
            <w:tcBorders>
              <w:left w:val="single" w:sz="8" w:color="auto"/>
            </w:tcBorders>
            <w:vMerge w:val="continue"/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3600" w:type="dxa"/>
            <w:vAlign w:val="bottom"/>
            <w:tcBorders>
              <w:right w:val="single" w:sz="8" w:color="auto"/>
            </w:tcBorders>
          </w:tcPr>
          <w:p>
            <w:pPr>
              <w:ind w:left="80"/>
              <w:spacing w:after="0" w:line="201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3"/>
                <w:szCs w:val="23"/>
                <w:color w:val="auto"/>
              </w:rPr>
              <w:t>финансы сельскохозяйственных</w:t>
            </w:r>
          </w:p>
        </w:tc>
        <w:tc>
          <w:tcPr>
            <w:tcW w:w="1100" w:type="dxa"/>
            <w:vAlign w:val="bottom"/>
            <w:vMerge w:val="restart"/>
          </w:tcPr>
          <w:p>
            <w:pPr>
              <w:ind w:left="8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d)</w:t>
            </w:r>
          </w:p>
        </w:tc>
        <w:tc>
          <w:tcPr>
            <w:tcW w:w="3540" w:type="dxa"/>
            <w:vAlign w:val="bottom"/>
            <w:tcBorders>
              <w:right w:val="single" w:sz="8" w:color="auto"/>
            </w:tcBorders>
          </w:tcPr>
          <w:p>
            <w:pPr>
              <w:ind w:left="60"/>
              <w:spacing w:after="0" w:line="201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3"/>
                <w:szCs w:val="23"/>
                <w:color w:val="auto"/>
              </w:rPr>
              <w:t>финансовым рынкам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00"/>
        </w:trPr>
        <w:tc>
          <w:tcPr>
            <w:tcW w:w="1120" w:type="dxa"/>
            <w:vAlign w:val="bottom"/>
            <w:tcBorders>
              <w:left w:val="single" w:sz="8" w:color="auto"/>
            </w:tcBorders>
            <w:vMerge w:val="restart"/>
          </w:tcPr>
          <w:p>
            <w:pPr>
              <w:ind w:left="8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e)</w:t>
            </w:r>
          </w:p>
        </w:tc>
        <w:tc>
          <w:tcPr>
            <w:tcW w:w="3600" w:type="dxa"/>
            <w:vAlign w:val="bottom"/>
            <w:tcBorders>
              <w:right w:val="single" w:sz="8" w:color="auto"/>
            </w:tcBorders>
          </w:tcPr>
          <w:p>
            <w:pPr>
              <w:ind w:left="80"/>
              <w:spacing w:after="0" w:line="200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3"/>
                <w:szCs w:val="23"/>
                <w:color w:val="auto"/>
              </w:rPr>
              <w:t>кооперативов</w:t>
            </w:r>
          </w:p>
        </w:tc>
        <w:tc>
          <w:tcPr>
            <w:tcW w:w="1100" w:type="dxa"/>
            <w:vAlign w:val="bottom"/>
            <w:vMerge w:val="continue"/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3540" w:type="dxa"/>
            <w:vAlign w:val="bottom"/>
            <w:tcBorders>
              <w:right w:val="single" w:sz="8" w:color="auto"/>
            </w:tcBorders>
          </w:tcPr>
          <w:p>
            <w:pPr>
              <w:ind w:left="60"/>
              <w:spacing w:after="0" w:line="200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3"/>
                <w:szCs w:val="23"/>
                <w:color w:val="auto"/>
              </w:rPr>
              <w:t>Федеральная служба страхового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99"/>
        </w:trPr>
        <w:tc>
          <w:tcPr>
            <w:tcW w:w="1120" w:type="dxa"/>
            <w:vAlign w:val="bottom"/>
            <w:tcBorders>
              <w:left w:val="single" w:sz="8" w:color="auto"/>
            </w:tcBorders>
            <w:vMerge w:val="continue"/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3600" w:type="dxa"/>
            <w:vAlign w:val="bottom"/>
            <w:tcBorders>
              <w:right w:val="single" w:sz="8" w:color="auto"/>
            </w:tcBorders>
          </w:tcPr>
          <w:p>
            <w:pPr>
              <w:ind w:left="80"/>
              <w:spacing w:after="0" w:line="19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3"/>
                <w:szCs w:val="23"/>
                <w:color w:val="auto"/>
              </w:rPr>
              <w:t>финансы общественных</w:t>
            </w:r>
          </w:p>
        </w:tc>
        <w:tc>
          <w:tcPr>
            <w:tcW w:w="1100" w:type="dxa"/>
            <w:vAlign w:val="bottom"/>
            <w:vMerge w:val="restart"/>
          </w:tcPr>
          <w:p>
            <w:pPr>
              <w:ind w:left="8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e)</w:t>
            </w:r>
          </w:p>
        </w:tc>
        <w:tc>
          <w:tcPr>
            <w:tcW w:w="3540" w:type="dxa"/>
            <w:vAlign w:val="bottom"/>
            <w:tcBorders>
              <w:right w:val="single" w:sz="8" w:color="auto"/>
            </w:tcBorders>
          </w:tcPr>
          <w:p>
            <w:pPr>
              <w:ind w:left="60"/>
              <w:spacing w:after="0" w:line="19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3"/>
                <w:szCs w:val="23"/>
                <w:color w:val="auto"/>
              </w:rPr>
              <w:t>надзора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02"/>
        </w:trPr>
        <w:tc>
          <w:tcPr>
            <w:tcW w:w="1120" w:type="dxa"/>
            <w:vAlign w:val="bottom"/>
            <w:tcBorders>
              <w:left w:val="single" w:sz="8" w:color="auto"/>
            </w:tcBorders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3600" w:type="dxa"/>
            <w:vAlign w:val="bottom"/>
            <w:tcBorders>
              <w:right w:val="single" w:sz="8" w:color="auto"/>
            </w:tcBorders>
          </w:tcPr>
          <w:p>
            <w:pPr>
              <w:ind w:left="80"/>
              <w:spacing w:after="0" w:line="201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3"/>
                <w:szCs w:val="23"/>
                <w:color w:val="auto"/>
              </w:rPr>
              <w:t>организаций</w:t>
            </w:r>
          </w:p>
        </w:tc>
        <w:tc>
          <w:tcPr>
            <w:tcW w:w="1100" w:type="dxa"/>
            <w:vAlign w:val="bottom"/>
            <w:vMerge w:val="continue"/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3540" w:type="dxa"/>
            <w:vAlign w:val="bottom"/>
            <w:tcBorders>
              <w:right w:val="single" w:sz="8" w:color="auto"/>
            </w:tcBorders>
          </w:tcPr>
          <w:p>
            <w:pPr>
              <w:ind w:left="60"/>
              <w:spacing w:after="0" w:line="201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3"/>
                <w:szCs w:val="23"/>
                <w:color w:val="auto"/>
              </w:rPr>
              <w:t>Федеральная служба по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99"/>
        </w:trPr>
        <w:tc>
          <w:tcPr>
            <w:tcW w:w="1120" w:type="dxa"/>
            <w:vAlign w:val="bottom"/>
            <w:tcBorders>
              <w:left w:val="single" w:sz="8" w:color="auto"/>
            </w:tcBorders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36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1100" w:type="dxa"/>
            <w:vAlign w:val="bottom"/>
            <w:vMerge w:val="restart"/>
          </w:tcPr>
          <w:p>
            <w:pPr>
              <w:ind w:left="8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b w:val="1"/>
                <w:bCs w:val="1"/>
                <w:color w:val="auto"/>
              </w:rPr>
              <w:t>f)</w:t>
            </w:r>
          </w:p>
        </w:tc>
        <w:tc>
          <w:tcPr>
            <w:tcW w:w="3540" w:type="dxa"/>
            <w:vAlign w:val="bottom"/>
            <w:tcBorders>
              <w:right w:val="single" w:sz="8" w:color="auto"/>
            </w:tcBorders>
          </w:tcPr>
          <w:p>
            <w:pPr>
              <w:ind w:left="60"/>
              <w:spacing w:after="0" w:line="19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3"/>
                <w:szCs w:val="23"/>
                <w:color w:val="auto"/>
              </w:rPr>
              <w:t>финансовому мониторингу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64"/>
        </w:trPr>
        <w:tc>
          <w:tcPr>
            <w:tcW w:w="1120" w:type="dxa"/>
            <w:vAlign w:val="bottom"/>
            <w:tcBorders>
              <w:left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36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1100" w:type="dxa"/>
            <w:vAlign w:val="bottom"/>
            <w:vMerge w:val="continue"/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3540" w:type="dxa"/>
            <w:vAlign w:val="bottom"/>
            <w:tcBorders>
              <w:right w:val="single" w:sz="8" w:color="auto"/>
            </w:tcBorders>
          </w:tcPr>
          <w:p>
            <w:pPr>
              <w:ind w:left="60"/>
              <w:spacing w:after="0" w:line="264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b w:val="1"/>
                <w:bCs w:val="1"/>
                <w:color w:val="auto"/>
              </w:rPr>
              <w:t>Федеральное казначейство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75"/>
        </w:trPr>
        <w:tc>
          <w:tcPr>
            <w:tcW w:w="472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  <w:gridSpan w:val="2"/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4640" w:type="dxa"/>
            <w:vAlign w:val="bottom"/>
            <w:tcBorders>
              <w:bottom w:val="single" w:sz="8" w:color="auto"/>
              <w:right w:val="single" w:sz="8" w:color="auto"/>
            </w:tcBorders>
            <w:gridSpan w:val="2"/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50"/>
        </w:trPr>
        <w:tc>
          <w:tcPr>
            <w:tcW w:w="4720" w:type="dxa"/>
            <w:vAlign w:val="bottom"/>
            <w:tcBorders>
              <w:left w:val="single" w:sz="8" w:color="auto"/>
              <w:right w:val="single" w:sz="8" w:color="auto"/>
            </w:tcBorders>
            <w:gridSpan w:val="2"/>
          </w:tcPr>
          <w:p>
            <w:pPr>
              <w:ind w:left="120"/>
              <w:spacing w:after="0" w:line="150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17"/>
                <w:szCs w:val="17"/>
                <w:color w:val="auto"/>
              </w:rPr>
              <w:t>3.Организационно-правовая форма</w:t>
            </w:r>
          </w:p>
        </w:tc>
        <w:tc>
          <w:tcPr>
            <w:tcW w:w="464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ind w:left="80"/>
              <w:spacing w:after="0" w:line="150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17"/>
                <w:szCs w:val="17"/>
                <w:color w:val="auto"/>
              </w:rPr>
              <w:t>8.В российском законодательстве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02"/>
        </w:trPr>
        <w:tc>
          <w:tcPr>
            <w:tcW w:w="4720" w:type="dxa"/>
            <w:vAlign w:val="bottom"/>
            <w:tcBorders>
              <w:left w:val="single" w:sz="8" w:color="auto"/>
              <w:right w:val="single" w:sz="8" w:color="auto"/>
            </w:tcBorders>
            <w:gridSpan w:val="2"/>
          </w:tcPr>
          <w:p>
            <w:pPr>
              <w:ind w:left="120"/>
              <w:spacing w:after="0" w:line="202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коммерческой организации влияет на:</w:t>
            </w:r>
          </w:p>
        </w:tc>
        <w:tc>
          <w:tcPr>
            <w:tcW w:w="464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ind w:left="80"/>
              <w:spacing w:after="0" w:line="201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3"/>
                <w:szCs w:val="23"/>
                <w:color w:val="auto"/>
              </w:rPr>
              <w:t>используется понятие: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99"/>
        </w:trPr>
        <w:tc>
          <w:tcPr>
            <w:tcW w:w="1120" w:type="dxa"/>
            <w:vAlign w:val="bottom"/>
            <w:tcBorders>
              <w:left w:val="single" w:sz="8" w:color="auto"/>
            </w:tcBorders>
          </w:tcPr>
          <w:p>
            <w:pPr>
              <w:ind w:left="840"/>
              <w:spacing w:after="0" w:line="19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3"/>
                <w:szCs w:val="23"/>
                <w:color w:val="auto"/>
              </w:rPr>
              <w:t>a)</w:t>
            </w:r>
          </w:p>
        </w:tc>
        <w:tc>
          <w:tcPr>
            <w:tcW w:w="3600" w:type="dxa"/>
            <w:vAlign w:val="bottom"/>
            <w:tcBorders>
              <w:right w:val="single" w:sz="8" w:color="auto"/>
            </w:tcBorders>
          </w:tcPr>
          <w:p>
            <w:pPr>
              <w:ind w:left="80"/>
              <w:spacing w:after="0" w:line="19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3"/>
                <w:szCs w:val="23"/>
                <w:color w:val="auto"/>
              </w:rPr>
              <w:t>состав уплачиваемых</w:t>
            </w:r>
          </w:p>
        </w:tc>
        <w:tc>
          <w:tcPr>
            <w:tcW w:w="1100" w:type="dxa"/>
            <w:vAlign w:val="bottom"/>
          </w:tcPr>
          <w:p>
            <w:pPr>
              <w:ind w:left="800"/>
              <w:spacing w:after="0" w:line="19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3"/>
                <w:szCs w:val="23"/>
                <w:color w:val="auto"/>
              </w:rPr>
              <w:t>a)</w:t>
            </w:r>
          </w:p>
        </w:tc>
        <w:tc>
          <w:tcPr>
            <w:tcW w:w="3540" w:type="dxa"/>
            <w:vAlign w:val="bottom"/>
            <w:tcBorders>
              <w:right w:val="single" w:sz="8" w:color="auto"/>
            </w:tcBorders>
          </w:tcPr>
          <w:p>
            <w:pPr>
              <w:ind w:left="60"/>
              <w:spacing w:after="0" w:line="19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3"/>
                <w:szCs w:val="23"/>
                <w:color w:val="auto"/>
              </w:rPr>
              <w:t>фондовый рынок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45"/>
        </w:trPr>
        <w:tc>
          <w:tcPr>
            <w:tcW w:w="1120" w:type="dxa"/>
            <w:vAlign w:val="bottom"/>
            <w:tcBorders>
              <w:lef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3600" w:type="dxa"/>
            <w:vAlign w:val="bottom"/>
            <w:tcBorders>
              <w:right w:val="single" w:sz="8" w:color="auto"/>
            </w:tcBorders>
          </w:tcPr>
          <w:p>
            <w:pPr>
              <w:ind w:left="80"/>
              <w:spacing w:after="0" w:line="244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организацией страховых взносов</w:t>
            </w:r>
          </w:p>
        </w:tc>
        <w:tc>
          <w:tcPr>
            <w:tcW w:w="1100" w:type="dxa"/>
            <w:vAlign w:val="bottom"/>
          </w:tcPr>
          <w:p>
            <w:pPr>
              <w:ind w:left="800"/>
              <w:spacing w:after="0" w:line="244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b)</w:t>
            </w:r>
          </w:p>
        </w:tc>
        <w:tc>
          <w:tcPr>
            <w:tcW w:w="3540" w:type="dxa"/>
            <w:vAlign w:val="bottom"/>
            <w:tcBorders>
              <w:right w:val="single" w:sz="8" w:color="auto"/>
            </w:tcBorders>
          </w:tcPr>
          <w:p>
            <w:pPr>
              <w:ind w:left="60"/>
              <w:spacing w:after="0" w:line="244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финансовый рынок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56"/>
        </w:trPr>
        <w:tc>
          <w:tcPr>
            <w:tcW w:w="1120" w:type="dxa"/>
            <w:vAlign w:val="bottom"/>
            <w:tcBorders>
              <w:lef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3600" w:type="dxa"/>
            <w:vAlign w:val="bottom"/>
            <w:tcBorders>
              <w:right w:val="single" w:sz="8" w:color="auto"/>
            </w:tcBorders>
          </w:tcPr>
          <w:p>
            <w:pPr>
              <w:ind w:left="80"/>
              <w:spacing w:after="0" w:line="156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18"/>
                <w:szCs w:val="18"/>
                <w:color w:val="auto"/>
              </w:rPr>
              <w:t>на обязательное социальное</w:t>
            </w:r>
          </w:p>
        </w:tc>
        <w:tc>
          <w:tcPr>
            <w:tcW w:w="1100" w:type="dxa"/>
            <w:vAlign w:val="bottom"/>
            <w:vMerge w:val="restart"/>
          </w:tcPr>
          <w:p>
            <w:pPr>
              <w:ind w:left="800"/>
              <w:spacing w:after="0" w:line="273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c)</w:t>
            </w:r>
          </w:p>
        </w:tc>
        <w:tc>
          <w:tcPr>
            <w:tcW w:w="354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ind w:left="60"/>
              <w:spacing w:after="0" w:line="273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рынок капиталов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17"/>
        </w:trPr>
        <w:tc>
          <w:tcPr>
            <w:tcW w:w="1120" w:type="dxa"/>
            <w:vAlign w:val="bottom"/>
            <w:tcBorders>
              <w:left w:val="single" w:sz="8" w:color="auto"/>
            </w:tcBorders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  <w:tc>
          <w:tcPr>
            <w:tcW w:w="360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ind w:left="80"/>
              <w:spacing w:after="0" w:line="19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3"/>
                <w:szCs w:val="23"/>
                <w:color w:val="auto"/>
              </w:rPr>
              <w:t>страхование</w:t>
            </w:r>
          </w:p>
        </w:tc>
        <w:tc>
          <w:tcPr>
            <w:tcW w:w="1100" w:type="dxa"/>
            <w:vAlign w:val="bottom"/>
            <w:vMerge w:val="continue"/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  <w:tc>
          <w:tcPr>
            <w:tcW w:w="354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82"/>
        </w:trPr>
        <w:tc>
          <w:tcPr>
            <w:tcW w:w="1120" w:type="dxa"/>
            <w:vAlign w:val="bottom"/>
            <w:tcBorders>
              <w:left w:val="single" w:sz="8" w:color="auto"/>
            </w:tcBorders>
          </w:tcPr>
          <w:p>
            <w:pPr>
              <w:spacing w:after="0"/>
              <w:rPr>
                <w:sz w:val="7"/>
                <w:szCs w:val="7"/>
                <w:color w:val="auto"/>
              </w:rPr>
            </w:pPr>
          </w:p>
        </w:tc>
        <w:tc>
          <w:tcPr>
            <w:tcW w:w="360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7"/>
                <w:szCs w:val="7"/>
                <w:color w:val="auto"/>
              </w:rPr>
            </w:pPr>
          </w:p>
        </w:tc>
        <w:tc>
          <w:tcPr>
            <w:tcW w:w="1100" w:type="dxa"/>
            <w:vAlign w:val="bottom"/>
            <w:vMerge w:val="restart"/>
          </w:tcPr>
          <w:p>
            <w:pPr>
              <w:ind w:left="800"/>
              <w:spacing w:after="0" w:line="244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b w:val="1"/>
                <w:bCs w:val="1"/>
                <w:color w:val="auto"/>
              </w:rPr>
              <w:t>d)</w:t>
            </w:r>
          </w:p>
        </w:tc>
        <w:tc>
          <w:tcPr>
            <w:tcW w:w="354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ind w:left="60"/>
              <w:spacing w:after="0" w:line="244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b w:val="1"/>
                <w:bCs w:val="1"/>
                <w:color w:val="auto"/>
              </w:rPr>
              <w:t>рынок финансовых услуг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63"/>
        </w:trPr>
        <w:tc>
          <w:tcPr>
            <w:tcW w:w="1120" w:type="dxa"/>
            <w:vAlign w:val="bottom"/>
            <w:tcBorders>
              <w:left w:val="single" w:sz="8" w:color="auto"/>
            </w:tcBorders>
            <w:vMerge w:val="restart"/>
          </w:tcPr>
          <w:p>
            <w:pPr>
              <w:ind w:left="840"/>
              <w:spacing w:after="0" w:line="19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3"/>
                <w:szCs w:val="23"/>
                <w:b w:val="1"/>
                <w:bCs w:val="1"/>
                <w:color w:val="auto"/>
              </w:rPr>
              <w:t>b)</w:t>
            </w:r>
          </w:p>
        </w:tc>
        <w:tc>
          <w:tcPr>
            <w:tcW w:w="360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ind w:left="80"/>
              <w:spacing w:after="0" w:line="19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3"/>
                <w:szCs w:val="23"/>
                <w:b w:val="1"/>
                <w:bCs w:val="1"/>
                <w:color w:val="auto"/>
              </w:rPr>
              <w:t>состав источников</w:t>
            </w:r>
          </w:p>
        </w:tc>
        <w:tc>
          <w:tcPr>
            <w:tcW w:w="1100" w:type="dxa"/>
            <w:vAlign w:val="bottom"/>
            <w:vMerge w:val="continue"/>
          </w:tcPr>
          <w:p>
            <w:pPr>
              <w:spacing w:after="0"/>
              <w:rPr>
                <w:sz w:val="14"/>
                <w:szCs w:val="14"/>
                <w:color w:val="auto"/>
              </w:rPr>
            </w:pPr>
          </w:p>
        </w:tc>
        <w:tc>
          <w:tcPr>
            <w:tcW w:w="354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4"/>
                <w:szCs w:val="14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36"/>
        </w:trPr>
        <w:tc>
          <w:tcPr>
            <w:tcW w:w="1120" w:type="dxa"/>
            <w:vAlign w:val="bottom"/>
            <w:tcBorders>
              <w:left w:val="single" w:sz="8" w:color="auto"/>
            </w:tcBorders>
            <w:vMerge w:val="continue"/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360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1100" w:type="dxa"/>
            <w:vAlign w:val="bottom"/>
            <w:vMerge w:val="restart"/>
          </w:tcPr>
          <w:p>
            <w:pPr>
              <w:ind w:left="800"/>
              <w:spacing w:after="0" w:line="237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e)</w:t>
            </w:r>
          </w:p>
        </w:tc>
        <w:tc>
          <w:tcPr>
            <w:tcW w:w="354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ind w:left="60"/>
              <w:spacing w:after="0" w:line="237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рынок ссудных капиталов</w:t>
            </w:r>
          </w:p>
        </w:tc>
        <w:tc>
          <w:tcPr>
            <w:tcW w:w="0" w:type="dxa"/>
            <w:vAlign w:val="bottom"/>
          </w:tcPr>
          <w:p>
            <w:pPr>
              <w:spacing w:after="0" w:line="20" w:lineRule="exact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02"/>
        </w:trPr>
        <w:tc>
          <w:tcPr>
            <w:tcW w:w="1120" w:type="dxa"/>
            <w:vAlign w:val="bottom"/>
            <w:tcBorders>
              <w:left w:val="single" w:sz="8" w:color="auto"/>
            </w:tcBorders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3600" w:type="dxa"/>
            <w:vAlign w:val="bottom"/>
            <w:tcBorders>
              <w:right w:val="single" w:sz="8" w:color="auto"/>
            </w:tcBorders>
          </w:tcPr>
          <w:p>
            <w:pPr>
              <w:ind w:left="80"/>
              <w:spacing w:after="0" w:line="201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3"/>
                <w:szCs w:val="23"/>
                <w:b w:val="1"/>
                <w:bCs w:val="1"/>
                <w:color w:val="auto"/>
              </w:rPr>
              <w:t>формирования уставного</w:t>
            </w:r>
          </w:p>
        </w:tc>
        <w:tc>
          <w:tcPr>
            <w:tcW w:w="1100" w:type="dxa"/>
            <w:vAlign w:val="bottom"/>
            <w:vMerge w:val="continue"/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354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99"/>
        </w:trPr>
        <w:tc>
          <w:tcPr>
            <w:tcW w:w="1120" w:type="dxa"/>
            <w:vAlign w:val="bottom"/>
            <w:tcBorders>
              <w:left w:val="single" w:sz="8" w:color="auto"/>
            </w:tcBorders>
            <w:vMerge w:val="restart"/>
          </w:tcPr>
          <w:p>
            <w:pPr>
              <w:ind w:left="8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b w:val="1"/>
                <w:bCs w:val="1"/>
                <w:color w:val="auto"/>
              </w:rPr>
              <w:t>c)</w:t>
            </w:r>
          </w:p>
        </w:tc>
        <w:tc>
          <w:tcPr>
            <w:tcW w:w="3600" w:type="dxa"/>
            <w:vAlign w:val="bottom"/>
            <w:tcBorders>
              <w:right w:val="single" w:sz="8" w:color="auto"/>
            </w:tcBorders>
          </w:tcPr>
          <w:p>
            <w:pPr>
              <w:ind w:left="80"/>
              <w:spacing w:after="0" w:line="19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3"/>
                <w:szCs w:val="23"/>
                <w:b w:val="1"/>
                <w:bCs w:val="1"/>
                <w:color w:val="auto"/>
              </w:rPr>
              <w:t>капитала</w:t>
            </w:r>
          </w:p>
        </w:tc>
        <w:tc>
          <w:tcPr>
            <w:tcW w:w="1100" w:type="dxa"/>
            <w:vAlign w:val="bottom"/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35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99"/>
        </w:trPr>
        <w:tc>
          <w:tcPr>
            <w:tcW w:w="1120" w:type="dxa"/>
            <w:vAlign w:val="bottom"/>
            <w:tcBorders>
              <w:left w:val="single" w:sz="8" w:color="auto"/>
            </w:tcBorders>
            <w:vMerge w:val="continue"/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3600" w:type="dxa"/>
            <w:vAlign w:val="bottom"/>
            <w:tcBorders>
              <w:right w:val="single" w:sz="8" w:color="auto"/>
            </w:tcBorders>
          </w:tcPr>
          <w:p>
            <w:pPr>
              <w:ind w:left="80"/>
              <w:spacing w:after="0" w:line="19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3"/>
                <w:szCs w:val="23"/>
                <w:b w:val="1"/>
                <w:bCs w:val="1"/>
                <w:color w:val="auto"/>
              </w:rPr>
              <w:t>порядок распределения</w:t>
            </w:r>
          </w:p>
        </w:tc>
        <w:tc>
          <w:tcPr>
            <w:tcW w:w="1100" w:type="dxa"/>
            <w:vAlign w:val="bottom"/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35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02"/>
        </w:trPr>
        <w:tc>
          <w:tcPr>
            <w:tcW w:w="1120" w:type="dxa"/>
            <w:vAlign w:val="bottom"/>
            <w:tcBorders>
              <w:left w:val="single" w:sz="8" w:color="auto"/>
            </w:tcBorders>
            <w:vMerge w:val="restart"/>
          </w:tcPr>
          <w:p>
            <w:pPr>
              <w:ind w:left="8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d)</w:t>
            </w:r>
          </w:p>
        </w:tc>
        <w:tc>
          <w:tcPr>
            <w:tcW w:w="3600" w:type="dxa"/>
            <w:vAlign w:val="bottom"/>
            <w:tcBorders>
              <w:right w:val="single" w:sz="8" w:color="auto"/>
            </w:tcBorders>
          </w:tcPr>
          <w:p>
            <w:pPr>
              <w:ind w:left="80"/>
              <w:spacing w:after="0" w:line="201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3"/>
                <w:szCs w:val="23"/>
                <w:b w:val="1"/>
                <w:bCs w:val="1"/>
                <w:color w:val="auto"/>
              </w:rPr>
              <w:t>прибыли</w:t>
            </w:r>
          </w:p>
        </w:tc>
        <w:tc>
          <w:tcPr>
            <w:tcW w:w="1100" w:type="dxa"/>
            <w:vAlign w:val="bottom"/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35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99"/>
        </w:trPr>
        <w:tc>
          <w:tcPr>
            <w:tcW w:w="1120" w:type="dxa"/>
            <w:vAlign w:val="bottom"/>
            <w:tcBorders>
              <w:left w:val="single" w:sz="8" w:color="auto"/>
            </w:tcBorders>
            <w:vMerge w:val="continue"/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3600" w:type="dxa"/>
            <w:vAlign w:val="bottom"/>
            <w:tcBorders>
              <w:right w:val="single" w:sz="8" w:color="auto"/>
            </w:tcBorders>
          </w:tcPr>
          <w:p>
            <w:pPr>
              <w:ind w:left="80"/>
              <w:spacing w:after="0" w:line="19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3"/>
                <w:szCs w:val="23"/>
                <w:color w:val="auto"/>
              </w:rPr>
              <w:t>порядок уплаты налога на</w:t>
            </w:r>
          </w:p>
        </w:tc>
        <w:tc>
          <w:tcPr>
            <w:tcW w:w="1100" w:type="dxa"/>
            <w:vAlign w:val="bottom"/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35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99"/>
        </w:trPr>
        <w:tc>
          <w:tcPr>
            <w:tcW w:w="1120" w:type="dxa"/>
            <w:vAlign w:val="bottom"/>
            <w:tcBorders>
              <w:left w:val="single" w:sz="8" w:color="auto"/>
            </w:tcBorders>
            <w:vMerge w:val="restart"/>
          </w:tcPr>
          <w:p>
            <w:pPr>
              <w:ind w:left="8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b w:val="1"/>
                <w:bCs w:val="1"/>
                <w:color w:val="auto"/>
              </w:rPr>
              <w:t>e)</w:t>
            </w:r>
          </w:p>
        </w:tc>
        <w:tc>
          <w:tcPr>
            <w:tcW w:w="3600" w:type="dxa"/>
            <w:vAlign w:val="bottom"/>
            <w:tcBorders>
              <w:right w:val="single" w:sz="8" w:color="auto"/>
            </w:tcBorders>
          </w:tcPr>
          <w:p>
            <w:pPr>
              <w:ind w:left="80"/>
              <w:spacing w:after="0" w:line="19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3"/>
                <w:szCs w:val="23"/>
                <w:color w:val="auto"/>
              </w:rPr>
              <w:t>прибыль организации</w:t>
            </w:r>
          </w:p>
        </w:tc>
        <w:tc>
          <w:tcPr>
            <w:tcW w:w="1100" w:type="dxa"/>
            <w:vAlign w:val="bottom"/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35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02"/>
        </w:trPr>
        <w:tc>
          <w:tcPr>
            <w:tcW w:w="1120" w:type="dxa"/>
            <w:vAlign w:val="bottom"/>
            <w:tcBorders>
              <w:left w:val="single" w:sz="8" w:color="auto"/>
            </w:tcBorders>
            <w:vMerge w:val="continue"/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3600" w:type="dxa"/>
            <w:vAlign w:val="bottom"/>
            <w:tcBorders>
              <w:right w:val="single" w:sz="8" w:color="auto"/>
            </w:tcBorders>
          </w:tcPr>
          <w:p>
            <w:pPr>
              <w:ind w:left="80"/>
              <w:spacing w:after="0" w:line="202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3"/>
                <w:szCs w:val="23"/>
                <w:b w:val="1"/>
                <w:bCs w:val="1"/>
                <w:color w:val="auto"/>
              </w:rPr>
              <w:t>ответственность</w:t>
            </w:r>
          </w:p>
        </w:tc>
        <w:tc>
          <w:tcPr>
            <w:tcW w:w="1100" w:type="dxa"/>
            <w:vAlign w:val="bottom"/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35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99"/>
        </w:trPr>
        <w:tc>
          <w:tcPr>
            <w:tcW w:w="1120" w:type="dxa"/>
            <w:vAlign w:val="bottom"/>
            <w:tcBorders>
              <w:left w:val="single" w:sz="8" w:color="auto"/>
            </w:tcBorders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3600" w:type="dxa"/>
            <w:vAlign w:val="bottom"/>
            <w:tcBorders>
              <w:right w:val="single" w:sz="8" w:color="auto"/>
            </w:tcBorders>
          </w:tcPr>
          <w:p>
            <w:pPr>
              <w:ind w:left="80"/>
              <w:spacing w:after="0" w:line="19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3"/>
                <w:szCs w:val="23"/>
                <w:b w:val="1"/>
                <w:bCs w:val="1"/>
                <w:color w:val="auto"/>
              </w:rPr>
              <w:t>собственников (участников)</w:t>
            </w:r>
          </w:p>
        </w:tc>
        <w:tc>
          <w:tcPr>
            <w:tcW w:w="1100" w:type="dxa"/>
            <w:vAlign w:val="bottom"/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35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99"/>
        </w:trPr>
        <w:tc>
          <w:tcPr>
            <w:tcW w:w="1120" w:type="dxa"/>
            <w:vAlign w:val="bottom"/>
            <w:tcBorders>
              <w:left w:val="single" w:sz="8" w:color="auto"/>
            </w:tcBorders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3600" w:type="dxa"/>
            <w:vAlign w:val="bottom"/>
            <w:tcBorders>
              <w:right w:val="single" w:sz="8" w:color="auto"/>
            </w:tcBorders>
          </w:tcPr>
          <w:p>
            <w:pPr>
              <w:ind w:left="80"/>
              <w:spacing w:after="0" w:line="19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3"/>
                <w:szCs w:val="23"/>
                <w:b w:val="1"/>
                <w:bCs w:val="1"/>
                <w:color w:val="auto"/>
              </w:rPr>
              <w:t>организации по ее</w:t>
            </w:r>
          </w:p>
        </w:tc>
        <w:tc>
          <w:tcPr>
            <w:tcW w:w="1100" w:type="dxa"/>
            <w:vAlign w:val="bottom"/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35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64"/>
        </w:trPr>
        <w:tc>
          <w:tcPr>
            <w:tcW w:w="1120" w:type="dxa"/>
            <w:vAlign w:val="bottom"/>
            <w:tcBorders>
              <w:left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3600" w:type="dxa"/>
            <w:vAlign w:val="bottom"/>
            <w:tcBorders>
              <w:right w:val="single" w:sz="8" w:color="auto"/>
            </w:tcBorders>
          </w:tcPr>
          <w:p>
            <w:pPr>
              <w:ind w:left="80"/>
              <w:spacing w:after="0" w:line="264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b w:val="1"/>
                <w:bCs w:val="1"/>
                <w:color w:val="auto"/>
              </w:rPr>
              <w:t>обязательствам</w:t>
            </w:r>
          </w:p>
        </w:tc>
        <w:tc>
          <w:tcPr>
            <w:tcW w:w="1100" w:type="dxa"/>
            <w:vAlign w:val="bottom"/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35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75"/>
        </w:trPr>
        <w:tc>
          <w:tcPr>
            <w:tcW w:w="472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  <w:gridSpan w:val="2"/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4640" w:type="dxa"/>
            <w:vAlign w:val="bottom"/>
            <w:tcBorders>
              <w:bottom w:val="single" w:sz="8" w:color="auto"/>
              <w:right w:val="single" w:sz="8" w:color="auto"/>
            </w:tcBorders>
            <w:gridSpan w:val="2"/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50"/>
        </w:trPr>
        <w:tc>
          <w:tcPr>
            <w:tcW w:w="4720" w:type="dxa"/>
            <w:vAlign w:val="bottom"/>
            <w:tcBorders>
              <w:left w:val="single" w:sz="8" w:color="auto"/>
              <w:right w:val="single" w:sz="8" w:color="auto"/>
            </w:tcBorders>
            <w:gridSpan w:val="2"/>
          </w:tcPr>
          <w:p>
            <w:pPr>
              <w:ind w:left="120"/>
              <w:spacing w:after="0" w:line="150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17"/>
                <w:szCs w:val="17"/>
                <w:color w:val="auto"/>
              </w:rPr>
              <w:t>4.Субсидии из бюджетов бюджетной системы</w:t>
            </w:r>
          </w:p>
        </w:tc>
        <w:tc>
          <w:tcPr>
            <w:tcW w:w="464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ind w:left="80"/>
              <w:spacing w:after="0" w:line="150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17"/>
                <w:szCs w:val="17"/>
                <w:color w:val="auto"/>
              </w:rPr>
              <w:t>9.Субъектами финансовой политики в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02"/>
        </w:trPr>
        <w:tc>
          <w:tcPr>
            <w:tcW w:w="4720" w:type="dxa"/>
            <w:vAlign w:val="bottom"/>
            <w:tcBorders>
              <w:left w:val="single" w:sz="8" w:color="auto"/>
              <w:right w:val="single" w:sz="8" w:color="auto"/>
            </w:tcBorders>
            <w:gridSpan w:val="2"/>
          </w:tcPr>
          <w:p>
            <w:pPr>
              <w:ind w:left="120"/>
              <w:spacing w:after="0" w:line="202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могут получать:</w:t>
            </w:r>
          </w:p>
        </w:tc>
        <w:tc>
          <w:tcPr>
            <w:tcW w:w="464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ind w:left="80"/>
              <w:spacing w:after="0" w:line="201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3"/>
                <w:szCs w:val="23"/>
                <w:color w:val="auto"/>
              </w:rPr>
              <w:t>условиях рыночной экономики являются: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99"/>
        </w:trPr>
        <w:tc>
          <w:tcPr>
            <w:tcW w:w="1120" w:type="dxa"/>
            <w:vAlign w:val="bottom"/>
            <w:tcBorders>
              <w:left w:val="single" w:sz="8" w:color="auto"/>
            </w:tcBorders>
          </w:tcPr>
          <w:p>
            <w:pPr>
              <w:ind w:left="840"/>
              <w:spacing w:after="0" w:line="19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3"/>
                <w:szCs w:val="23"/>
                <w:b w:val="1"/>
                <w:bCs w:val="1"/>
                <w:color w:val="auto"/>
              </w:rPr>
              <w:t>a)</w:t>
            </w:r>
          </w:p>
        </w:tc>
        <w:tc>
          <w:tcPr>
            <w:tcW w:w="3600" w:type="dxa"/>
            <w:vAlign w:val="bottom"/>
            <w:tcBorders>
              <w:right w:val="single" w:sz="8" w:color="auto"/>
            </w:tcBorders>
          </w:tcPr>
          <w:p>
            <w:pPr>
              <w:ind w:left="80"/>
              <w:spacing w:after="0" w:line="19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3"/>
                <w:szCs w:val="23"/>
                <w:b w:val="1"/>
                <w:bCs w:val="1"/>
                <w:color w:val="auto"/>
              </w:rPr>
              <w:t>казенные учреждения</w:t>
            </w:r>
          </w:p>
        </w:tc>
        <w:tc>
          <w:tcPr>
            <w:tcW w:w="1100" w:type="dxa"/>
            <w:vAlign w:val="bottom"/>
          </w:tcPr>
          <w:p>
            <w:pPr>
              <w:ind w:left="800"/>
              <w:spacing w:after="0" w:line="19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3"/>
                <w:szCs w:val="23"/>
                <w:b w:val="1"/>
                <w:bCs w:val="1"/>
                <w:color w:val="auto"/>
              </w:rPr>
              <w:t>a)</w:t>
            </w:r>
          </w:p>
        </w:tc>
        <w:tc>
          <w:tcPr>
            <w:tcW w:w="3540" w:type="dxa"/>
            <w:vAlign w:val="bottom"/>
            <w:tcBorders>
              <w:right w:val="single" w:sz="8" w:color="auto"/>
            </w:tcBorders>
          </w:tcPr>
          <w:p>
            <w:pPr>
              <w:ind w:left="60"/>
              <w:spacing w:after="0" w:line="19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3"/>
                <w:szCs w:val="23"/>
                <w:b w:val="1"/>
                <w:bCs w:val="1"/>
                <w:color w:val="auto"/>
              </w:rPr>
              <w:t>органы государственной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99"/>
        </w:trPr>
        <w:tc>
          <w:tcPr>
            <w:tcW w:w="1120" w:type="dxa"/>
            <w:vAlign w:val="bottom"/>
            <w:tcBorders>
              <w:left w:val="single" w:sz="8" w:color="auto"/>
            </w:tcBorders>
          </w:tcPr>
          <w:p>
            <w:pPr>
              <w:ind w:left="840"/>
              <w:spacing w:after="0" w:line="19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3"/>
                <w:szCs w:val="23"/>
                <w:color w:val="auto"/>
              </w:rPr>
              <w:t>b)</w:t>
            </w:r>
          </w:p>
        </w:tc>
        <w:tc>
          <w:tcPr>
            <w:tcW w:w="3600" w:type="dxa"/>
            <w:vAlign w:val="bottom"/>
            <w:tcBorders>
              <w:right w:val="single" w:sz="8" w:color="auto"/>
            </w:tcBorders>
          </w:tcPr>
          <w:p>
            <w:pPr>
              <w:ind w:left="80"/>
              <w:spacing w:after="0" w:line="19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3"/>
                <w:szCs w:val="23"/>
                <w:color w:val="auto"/>
              </w:rPr>
              <w:t>общественные организации</w:t>
            </w:r>
          </w:p>
        </w:tc>
        <w:tc>
          <w:tcPr>
            <w:tcW w:w="1100" w:type="dxa"/>
            <w:vAlign w:val="bottom"/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3540" w:type="dxa"/>
            <w:vAlign w:val="bottom"/>
            <w:tcBorders>
              <w:right w:val="single" w:sz="8" w:color="auto"/>
            </w:tcBorders>
          </w:tcPr>
          <w:p>
            <w:pPr>
              <w:ind w:left="60"/>
              <w:spacing w:after="0" w:line="19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3"/>
                <w:szCs w:val="23"/>
                <w:b w:val="1"/>
                <w:bCs w:val="1"/>
                <w:color w:val="auto"/>
              </w:rPr>
              <w:t>власти и органы местного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02"/>
        </w:trPr>
        <w:tc>
          <w:tcPr>
            <w:tcW w:w="1120" w:type="dxa"/>
            <w:vAlign w:val="bottom"/>
            <w:tcBorders>
              <w:left w:val="single" w:sz="8" w:color="auto"/>
            </w:tcBorders>
          </w:tcPr>
          <w:p>
            <w:pPr>
              <w:ind w:left="840"/>
              <w:spacing w:after="0" w:line="201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3"/>
                <w:szCs w:val="23"/>
                <w:b w:val="1"/>
                <w:bCs w:val="1"/>
                <w:color w:val="auto"/>
              </w:rPr>
              <w:t>c)</w:t>
            </w:r>
          </w:p>
        </w:tc>
        <w:tc>
          <w:tcPr>
            <w:tcW w:w="3600" w:type="dxa"/>
            <w:vAlign w:val="bottom"/>
            <w:tcBorders>
              <w:right w:val="single" w:sz="8" w:color="auto"/>
            </w:tcBorders>
          </w:tcPr>
          <w:p>
            <w:pPr>
              <w:ind w:left="80"/>
              <w:spacing w:after="0" w:line="201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3"/>
                <w:szCs w:val="23"/>
                <w:b w:val="1"/>
                <w:bCs w:val="1"/>
                <w:color w:val="auto"/>
              </w:rPr>
              <w:t>автономные некоммерческие</w:t>
            </w:r>
          </w:p>
        </w:tc>
        <w:tc>
          <w:tcPr>
            <w:tcW w:w="1100" w:type="dxa"/>
            <w:vAlign w:val="bottom"/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3540" w:type="dxa"/>
            <w:vAlign w:val="bottom"/>
            <w:tcBorders>
              <w:right w:val="single" w:sz="8" w:color="auto"/>
            </w:tcBorders>
          </w:tcPr>
          <w:p>
            <w:pPr>
              <w:ind w:left="60"/>
              <w:spacing w:after="0" w:line="201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3"/>
                <w:szCs w:val="23"/>
                <w:b w:val="1"/>
                <w:bCs w:val="1"/>
                <w:color w:val="auto"/>
              </w:rPr>
              <w:t>самоуправления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42"/>
        </w:trPr>
        <w:tc>
          <w:tcPr>
            <w:tcW w:w="1120" w:type="dxa"/>
            <w:vAlign w:val="bottom"/>
            <w:tcBorders>
              <w:left w:val="single" w:sz="8" w:color="auto"/>
            </w:tcBorders>
            <w:vMerge w:val="restart"/>
          </w:tcPr>
          <w:p>
            <w:pPr>
              <w:ind w:left="8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b w:val="1"/>
                <w:bCs w:val="1"/>
                <w:color w:val="auto"/>
              </w:rPr>
              <w:t>d)</w:t>
            </w:r>
          </w:p>
        </w:tc>
        <w:tc>
          <w:tcPr>
            <w:tcW w:w="3600" w:type="dxa"/>
            <w:vAlign w:val="bottom"/>
            <w:tcBorders>
              <w:right w:val="single" w:sz="8" w:color="auto"/>
            </w:tcBorders>
          </w:tcPr>
          <w:p>
            <w:pPr>
              <w:ind w:left="80"/>
              <w:spacing w:after="0" w:line="242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b w:val="1"/>
                <w:bCs w:val="1"/>
                <w:color w:val="auto"/>
              </w:rPr>
              <w:t>организации</w:t>
            </w:r>
          </w:p>
        </w:tc>
        <w:tc>
          <w:tcPr>
            <w:tcW w:w="1100" w:type="dxa"/>
            <w:vAlign w:val="bottom"/>
          </w:tcPr>
          <w:p>
            <w:pPr>
              <w:ind w:left="800"/>
              <w:spacing w:after="0" w:line="242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b)</w:t>
            </w:r>
          </w:p>
        </w:tc>
        <w:tc>
          <w:tcPr>
            <w:tcW w:w="3540" w:type="dxa"/>
            <w:vAlign w:val="bottom"/>
            <w:tcBorders>
              <w:right w:val="single" w:sz="8" w:color="auto"/>
            </w:tcBorders>
          </w:tcPr>
          <w:p>
            <w:pPr>
              <w:ind w:left="60"/>
              <w:spacing w:after="0" w:line="242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органы государственного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30"/>
        </w:trPr>
        <w:tc>
          <w:tcPr>
            <w:tcW w:w="1120" w:type="dxa"/>
            <w:vAlign w:val="bottom"/>
            <w:tcBorders>
              <w:left w:val="single" w:sz="8" w:color="auto"/>
            </w:tcBorders>
            <w:vMerge w:val="continue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3600" w:type="dxa"/>
            <w:vAlign w:val="bottom"/>
            <w:tcBorders>
              <w:right w:val="single" w:sz="8" w:color="auto"/>
            </w:tcBorders>
          </w:tcPr>
          <w:p>
            <w:pPr>
              <w:ind w:left="80"/>
              <w:spacing w:after="0" w:line="230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b w:val="1"/>
                <w:bCs w:val="1"/>
                <w:color w:val="auto"/>
              </w:rPr>
              <w:t>бюджетные учреждения</w:t>
            </w:r>
          </w:p>
        </w:tc>
        <w:tc>
          <w:tcPr>
            <w:tcW w:w="110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3540" w:type="dxa"/>
            <w:vAlign w:val="bottom"/>
            <w:tcBorders>
              <w:right w:val="single" w:sz="8" w:color="auto"/>
            </w:tcBorders>
          </w:tcPr>
          <w:p>
            <w:pPr>
              <w:ind w:left="60"/>
              <w:spacing w:after="0" w:line="230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финансового контроля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45"/>
        </w:trPr>
        <w:tc>
          <w:tcPr>
            <w:tcW w:w="1120" w:type="dxa"/>
            <w:vAlign w:val="bottom"/>
            <w:tcBorders>
              <w:lef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36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1100" w:type="dxa"/>
            <w:vAlign w:val="bottom"/>
          </w:tcPr>
          <w:p>
            <w:pPr>
              <w:ind w:left="800"/>
              <w:spacing w:after="0" w:line="244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b w:val="1"/>
                <w:bCs w:val="1"/>
                <w:color w:val="auto"/>
              </w:rPr>
              <w:t>c)</w:t>
            </w:r>
          </w:p>
        </w:tc>
        <w:tc>
          <w:tcPr>
            <w:tcW w:w="3540" w:type="dxa"/>
            <w:vAlign w:val="bottom"/>
            <w:tcBorders>
              <w:right w:val="single" w:sz="8" w:color="auto"/>
            </w:tcBorders>
          </w:tcPr>
          <w:p>
            <w:pPr>
              <w:ind w:left="60"/>
              <w:spacing w:after="0" w:line="244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b w:val="1"/>
                <w:bCs w:val="1"/>
                <w:color w:val="auto"/>
              </w:rPr>
              <w:t>организации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45"/>
        </w:trPr>
        <w:tc>
          <w:tcPr>
            <w:tcW w:w="1120" w:type="dxa"/>
            <w:vAlign w:val="bottom"/>
            <w:tcBorders>
              <w:lef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36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1100" w:type="dxa"/>
            <w:vAlign w:val="bottom"/>
          </w:tcPr>
          <w:p>
            <w:pPr>
              <w:ind w:left="800"/>
              <w:spacing w:after="0" w:line="244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b w:val="1"/>
                <w:bCs w:val="1"/>
                <w:color w:val="auto"/>
              </w:rPr>
              <w:t>d)</w:t>
            </w:r>
          </w:p>
        </w:tc>
        <w:tc>
          <w:tcPr>
            <w:tcW w:w="3540" w:type="dxa"/>
            <w:vAlign w:val="bottom"/>
            <w:tcBorders>
              <w:right w:val="single" w:sz="8" w:color="auto"/>
            </w:tcBorders>
          </w:tcPr>
          <w:p>
            <w:pPr>
              <w:ind w:left="60"/>
              <w:spacing w:after="0" w:line="244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b w:val="1"/>
                <w:bCs w:val="1"/>
                <w:color w:val="auto"/>
              </w:rPr>
              <w:t>домохозяйства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14"/>
        </w:trPr>
        <w:tc>
          <w:tcPr>
            <w:tcW w:w="1120" w:type="dxa"/>
            <w:vAlign w:val="bottom"/>
            <w:tcBorders>
              <w:left w:val="single" w:sz="8" w:color="auto"/>
            </w:tcBorders>
          </w:tcPr>
          <w:p>
            <w:pPr>
              <w:spacing w:after="0"/>
              <w:rPr>
                <w:sz w:val="18"/>
                <w:szCs w:val="18"/>
                <w:color w:val="auto"/>
              </w:rPr>
            </w:pPr>
          </w:p>
        </w:tc>
        <w:tc>
          <w:tcPr>
            <w:tcW w:w="36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8"/>
                <w:szCs w:val="18"/>
                <w:color w:val="auto"/>
              </w:rPr>
            </w:pPr>
          </w:p>
        </w:tc>
        <w:tc>
          <w:tcPr>
            <w:tcW w:w="1100" w:type="dxa"/>
            <w:vAlign w:val="bottom"/>
          </w:tcPr>
          <w:p>
            <w:pPr>
              <w:ind w:left="800"/>
              <w:spacing w:after="0" w:line="213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e)</w:t>
            </w:r>
          </w:p>
        </w:tc>
        <w:tc>
          <w:tcPr>
            <w:tcW w:w="3540" w:type="dxa"/>
            <w:vAlign w:val="bottom"/>
            <w:tcBorders>
              <w:right w:val="single" w:sz="8" w:color="auto"/>
            </w:tcBorders>
          </w:tcPr>
          <w:p>
            <w:pPr>
              <w:ind w:left="60"/>
              <w:spacing w:after="0" w:line="213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организации , осуществляющие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64"/>
        </w:trPr>
        <w:tc>
          <w:tcPr>
            <w:tcW w:w="1120" w:type="dxa"/>
            <w:vAlign w:val="bottom"/>
            <w:tcBorders>
              <w:left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36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1100" w:type="dxa"/>
            <w:vAlign w:val="bottom"/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3540" w:type="dxa"/>
            <w:vAlign w:val="bottom"/>
            <w:tcBorders>
              <w:right w:val="single" w:sz="8" w:color="auto"/>
            </w:tcBorders>
          </w:tcPr>
          <w:p>
            <w:pPr>
              <w:ind w:left="60"/>
              <w:spacing w:after="0" w:line="264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финансовые услуги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75"/>
        </w:trPr>
        <w:tc>
          <w:tcPr>
            <w:tcW w:w="472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  <w:gridSpan w:val="2"/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4640" w:type="dxa"/>
            <w:vAlign w:val="bottom"/>
            <w:tcBorders>
              <w:bottom w:val="single" w:sz="8" w:color="auto"/>
              <w:right w:val="single" w:sz="8" w:color="auto"/>
            </w:tcBorders>
            <w:gridSpan w:val="2"/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55"/>
        </w:trPr>
        <w:tc>
          <w:tcPr>
            <w:tcW w:w="4720" w:type="dxa"/>
            <w:vAlign w:val="bottom"/>
            <w:tcBorders>
              <w:left w:val="single" w:sz="8" w:color="auto"/>
              <w:right w:val="single" w:sz="8" w:color="auto"/>
            </w:tcBorders>
            <w:gridSpan w:val="2"/>
          </w:tcPr>
          <w:p>
            <w:pPr>
              <w:ind w:left="120"/>
              <w:spacing w:after="0" w:line="154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17"/>
                <w:szCs w:val="17"/>
                <w:color w:val="auto"/>
              </w:rPr>
              <w:t>5.Муниципальные доходы в Российской</w:t>
            </w:r>
          </w:p>
        </w:tc>
        <w:tc>
          <w:tcPr>
            <w:tcW w:w="464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ind w:left="80"/>
              <w:spacing w:after="0" w:line="154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17"/>
                <w:szCs w:val="17"/>
                <w:color w:val="auto"/>
              </w:rPr>
              <w:t>10.Укажите методы финансового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95"/>
        </w:trPr>
        <w:tc>
          <w:tcPr>
            <w:tcW w:w="4720" w:type="dxa"/>
            <w:vAlign w:val="bottom"/>
            <w:tcBorders>
              <w:left w:val="single" w:sz="8" w:color="auto"/>
              <w:right w:val="single" w:sz="8" w:color="auto"/>
            </w:tcBorders>
            <w:gridSpan w:val="2"/>
          </w:tcPr>
          <w:p>
            <w:pPr>
              <w:ind w:left="120"/>
              <w:spacing w:after="0" w:line="196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Федерации в настоящее время включают:</w:t>
            </w:r>
          </w:p>
        </w:tc>
        <w:tc>
          <w:tcPr>
            <w:tcW w:w="464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ind w:left="80"/>
              <w:spacing w:after="0" w:line="196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планирования: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02"/>
        </w:trPr>
        <w:tc>
          <w:tcPr>
            <w:tcW w:w="1120" w:type="dxa"/>
            <w:vAlign w:val="bottom"/>
            <w:tcBorders>
              <w:left w:val="single" w:sz="8" w:color="auto"/>
            </w:tcBorders>
          </w:tcPr>
          <w:p>
            <w:pPr>
              <w:ind w:left="840"/>
              <w:spacing w:after="0" w:line="201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3"/>
                <w:szCs w:val="23"/>
                <w:b w:val="1"/>
                <w:bCs w:val="1"/>
                <w:color w:val="auto"/>
              </w:rPr>
              <w:t>a)</w:t>
            </w:r>
          </w:p>
        </w:tc>
        <w:tc>
          <w:tcPr>
            <w:tcW w:w="3600" w:type="dxa"/>
            <w:vAlign w:val="bottom"/>
            <w:tcBorders>
              <w:right w:val="single" w:sz="8" w:color="auto"/>
            </w:tcBorders>
          </w:tcPr>
          <w:p>
            <w:pPr>
              <w:ind w:left="80"/>
              <w:spacing w:after="0" w:line="201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3"/>
                <w:szCs w:val="23"/>
                <w:b w:val="1"/>
                <w:bCs w:val="1"/>
                <w:color w:val="auto"/>
              </w:rPr>
              <w:t>доходы местных бюджетов</w:t>
            </w:r>
          </w:p>
        </w:tc>
        <w:tc>
          <w:tcPr>
            <w:tcW w:w="1100" w:type="dxa"/>
            <w:vAlign w:val="bottom"/>
          </w:tcPr>
          <w:p>
            <w:pPr>
              <w:ind w:left="800"/>
              <w:spacing w:after="0" w:line="201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3"/>
                <w:szCs w:val="23"/>
                <w:b w:val="1"/>
                <w:bCs w:val="1"/>
                <w:color w:val="auto"/>
              </w:rPr>
              <w:t>a)</w:t>
            </w:r>
          </w:p>
        </w:tc>
        <w:tc>
          <w:tcPr>
            <w:tcW w:w="3540" w:type="dxa"/>
            <w:vAlign w:val="bottom"/>
            <w:tcBorders>
              <w:right w:val="single" w:sz="8" w:color="auto"/>
            </w:tcBorders>
          </w:tcPr>
          <w:p>
            <w:pPr>
              <w:ind w:left="60"/>
              <w:spacing w:after="0" w:line="201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3"/>
                <w:szCs w:val="23"/>
                <w:b w:val="1"/>
                <w:bCs w:val="1"/>
                <w:color w:val="auto"/>
              </w:rPr>
              <w:t>балансовый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99"/>
        </w:trPr>
        <w:tc>
          <w:tcPr>
            <w:tcW w:w="1120" w:type="dxa"/>
            <w:vAlign w:val="bottom"/>
            <w:tcBorders>
              <w:left w:val="single" w:sz="8" w:color="auto"/>
            </w:tcBorders>
          </w:tcPr>
          <w:p>
            <w:pPr>
              <w:ind w:left="840"/>
              <w:spacing w:after="0" w:line="19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3"/>
                <w:szCs w:val="23"/>
                <w:color w:val="auto"/>
              </w:rPr>
              <w:t>b)</w:t>
            </w:r>
          </w:p>
        </w:tc>
        <w:tc>
          <w:tcPr>
            <w:tcW w:w="3600" w:type="dxa"/>
            <w:vAlign w:val="bottom"/>
            <w:tcBorders>
              <w:right w:val="single" w:sz="8" w:color="auto"/>
            </w:tcBorders>
          </w:tcPr>
          <w:p>
            <w:pPr>
              <w:ind w:left="80"/>
              <w:spacing w:after="0" w:line="19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3"/>
                <w:szCs w:val="23"/>
                <w:color w:val="auto"/>
              </w:rPr>
              <w:t>доходы организаций,</w:t>
            </w:r>
          </w:p>
        </w:tc>
        <w:tc>
          <w:tcPr>
            <w:tcW w:w="1100" w:type="dxa"/>
            <w:vAlign w:val="bottom"/>
          </w:tcPr>
          <w:p>
            <w:pPr>
              <w:ind w:left="800"/>
              <w:spacing w:after="0" w:line="19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3"/>
                <w:szCs w:val="23"/>
                <w:color w:val="auto"/>
              </w:rPr>
              <w:t>b)</w:t>
            </w:r>
          </w:p>
        </w:tc>
        <w:tc>
          <w:tcPr>
            <w:tcW w:w="3540" w:type="dxa"/>
            <w:vAlign w:val="bottom"/>
            <w:tcBorders>
              <w:right w:val="single" w:sz="8" w:color="auto"/>
            </w:tcBorders>
          </w:tcPr>
          <w:p>
            <w:pPr>
              <w:ind w:left="60"/>
              <w:spacing w:after="0" w:line="19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3"/>
                <w:szCs w:val="23"/>
                <w:color w:val="auto"/>
              </w:rPr>
              <w:t>экономико -статистический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99"/>
        </w:trPr>
        <w:tc>
          <w:tcPr>
            <w:tcW w:w="1120" w:type="dxa"/>
            <w:vAlign w:val="bottom"/>
            <w:tcBorders>
              <w:left w:val="single" w:sz="8" w:color="auto"/>
            </w:tcBorders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3600" w:type="dxa"/>
            <w:vAlign w:val="bottom"/>
            <w:tcBorders>
              <w:right w:val="single" w:sz="8" w:color="auto"/>
            </w:tcBorders>
          </w:tcPr>
          <w:p>
            <w:pPr>
              <w:ind w:left="80"/>
              <w:spacing w:after="0" w:line="19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3"/>
                <w:szCs w:val="23"/>
                <w:color w:val="auto"/>
              </w:rPr>
              <w:t>расположенных на территории</w:t>
            </w:r>
          </w:p>
        </w:tc>
        <w:tc>
          <w:tcPr>
            <w:tcW w:w="1100" w:type="dxa"/>
            <w:vAlign w:val="bottom"/>
          </w:tcPr>
          <w:p>
            <w:pPr>
              <w:ind w:left="800"/>
              <w:spacing w:after="0" w:line="19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3"/>
                <w:szCs w:val="23"/>
                <w:color w:val="auto"/>
              </w:rPr>
              <w:t>c)</w:t>
            </w:r>
          </w:p>
        </w:tc>
        <w:tc>
          <w:tcPr>
            <w:tcW w:w="3540" w:type="dxa"/>
            <w:vAlign w:val="bottom"/>
            <w:tcBorders>
              <w:right w:val="single" w:sz="8" w:color="auto"/>
            </w:tcBorders>
          </w:tcPr>
          <w:p>
            <w:pPr>
              <w:ind w:left="60"/>
              <w:spacing w:after="0" w:line="19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3"/>
                <w:szCs w:val="23"/>
                <w:color w:val="auto"/>
              </w:rPr>
              <w:t>фондовый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02"/>
        </w:trPr>
        <w:tc>
          <w:tcPr>
            <w:tcW w:w="1120" w:type="dxa"/>
            <w:vAlign w:val="bottom"/>
            <w:tcBorders>
              <w:left w:val="single" w:sz="8" w:color="auto"/>
            </w:tcBorders>
            <w:vMerge w:val="restart"/>
          </w:tcPr>
          <w:p>
            <w:pPr>
              <w:ind w:left="8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c)</w:t>
            </w:r>
          </w:p>
        </w:tc>
        <w:tc>
          <w:tcPr>
            <w:tcW w:w="3600" w:type="dxa"/>
            <w:vAlign w:val="bottom"/>
            <w:tcBorders>
              <w:right w:val="single" w:sz="8" w:color="auto"/>
            </w:tcBorders>
          </w:tcPr>
          <w:p>
            <w:pPr>
              <w:ind w:left="80"/>
              <w:spacing w:after="0" w:line="201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3"/>
                <w:szCs w:val="23"/>
                <w:color w:val="auto"/>
              </w:rPr>
              <w:t>муниципального образования</w:t>
            </w:r>
          </w:p>
        </w:tc>
        <w:tc>
          <w:tcPr>
            <w:tcW w:w="1100" w:type="dxa"/>
            <w:vAlign w:val="bottom"/>
          </w:tcPr>
          <w:p>
            <w:pPr>
              <w:ind w:left="800"/>
              <w:spacing w:after="0" w:line="201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3"/>
                <w:szCs w:val="23"/>
                <w:color w:val="auto"/>
              </w:rPr>
              <w:t>d)</w:t>
            </w:r>
          </w:p>
        </w:tc>
        <w:tc>
          <w:tcPr>
            <w:tcW w:w="3540" w:type="dxa"/>
            <w:vAlign w:val="bottom"/>
            <w:tcBorders>
              <w:right w:val="single" w:sz="8" w:color="auto"/>
            </w:tcBorders>
          </w:tcPr>
          <w:p>
            <w:pPr>
              <w:ind w:left="60"/>
              <w:spacing w:after="0" w:line="201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3"/>
                <w:szCs w:val="23"/>
                <w:color w:val="auto"/>
              </w:rPr>
              <w:t>метод коэффициентов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99"/>
        </w:trPr>
        <w:tc>
          <w:tcPr>
            <w:tcW w:w="1120" w:type="dxa"/>
            <w:vAlign w:val="bottom"/>
            <w:tcBorders>
              <w:left w:val="single" w:sz="8" w:color="auto"/>
            </w:tcBorders>
            <w:vMerge w:val="continue"/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3600" w:type="dxa"/>
            <w:vAlign w:val="bottom"/>
            <w:tcBorders>
              <w:right w:val="single" w:sz="8" w:color="auto"/>
            </w:tcBorders>
          </w:tcPr>
          <w:p>
            <w:pPr>
              <w:ind w:left="80"/>
              <w:spacing w:after="0" w:line="19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3"/>
                <w:szCs w:val="23"/>
                <w:color w:val="auto"/>
              </w:rPr>
              <w:t>доходы населения,</w:t>
            </w:r>
          </w:p>
        </w:tc>
        <w:tc>
          <w:tcPr>
            <w:tcW w:w="1100" w:type="dxa"/>
            <w:vAlign w:val="bottom"/>
          </w:tcPr>
          <w:p>
            <w:pPr>
              <w:ind w:left="800"/>
              <w:spacing w:after="0" w:line="19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3"/>
                <w:szCs w:val="23"/>
                <w:color w:val="auto"/>
              </w:rPr>
              <w:t>e)</w:t>
            </w:r>
          </w:p>
        </w:tc>
        <w:tc>
          <w:tcPr>
            <w:tcW w:w="3540" w:type="dxa"/>
            <w:vAlign w:val="bottom"/>
            <w:tcBorders>
              <w:right w:val="single" w:sz="8" w:color="auto"/>
            </w:tcBorders>
          </w:tcPr>
          <w:p>
            <w:pPr>
              <w:ind w:left="60"/>
              <w:spacing w:after="0" w:line="19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3"/>
                <w:szCs w:val="23"/>
                <w:color w:val="auto"/>
              </w:rPr>
              <w:t>предметно-целевой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99"/>
        </w:trPr>
        <w:tc>
          <w:tcPr>
            <w:tcW w:w="1120" w:type="dxa"/>
            <w:vAlign w:val="bottom"/>
            <w:tcBorders>
              <w:left w:val="single" w:sz="8" w:color="auto"/>
            </w:tcBorders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3600" w:type="dxa"/>
            <w:vAlign w:val="bottom"/>
            <w:tcBorders>
              <w:right w:val="single" w:sz="8" w:color="auto"/>
            </w:tcBorders>
          </w:tcPr>
          <w:p>
            <w:pPr>
              <w:ind w:left="80"/>
              <w:spacing w:after="0" w:line="19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3"/>
                <w:szCs w:val="23"/>
                <w:color w:val="auto"/>
              </w:rPr>
              <w:t>проживающего на территории</w:t>
            </w:r>
          </w:p>
        </w:tc>
        <w:tc>
          <w:tcPr>
            <w:tcW w:w="1100" w:type="dxa"/>
            <w:vAlign w:val="bottom"/>
          </w:tcPr>
          <w:p>
            <w:pPr>
              <w:ind w:left="800"/>
              <w:spacing w:after="0" w:line="19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3"/>
                <w:szCs w:val="23"/>
                <w:b w:val="1"/>
                <w:bCs w:val="1"/>
                <w:color w:val="auto"/>
              </w:rPr>
              <w:t>f)</w:t>
            </w:r>
          </w:p>
        </w:tc>
        <w:tc>
          <w:tcPr>
            <w:tcW w:w="3540" w:type="dxa"/>
            <w:vAlign w:val="bottom"/>
            <w:tcBorders>
              <w:right w:val="single" w:sz="8" w:color="auto"/>
            </w:tcBorders>
          </w:tcPr>
          <w:p>
            <w:pPr>
              <w:ind w:left="60"/>
              <w:spacing w:after="0" w:line="19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3"/>
                <w:szCs w:val="23"/>
                <w:b w:val="1"/>
                <w:bCs w:val="1"/>
                <w:color w:val="auto"/>
              </w:rPr>
              <w:t>нормативный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02"/>
        </w:trPr>
        <w:tc>
          <w:tcPr>
            <w:tcW w:w="1120" w:type="dxa"/>
            <w:vAlign w:val="bottom"/>
            <w:tcBorders>
              <w:left w:val="single" w:sz="8" w:color="auto"/>
            </w:tcBorders>
            <w:vMerge w:val="restart"/>
          </w:tcPr>
          <w:p>
            <w:pPr>
              <w:ind w:left="8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d)</w:t>
            </w:r>
          </w:p>
        </w:tc>
        <w:tc>
          <w:tcPr>
            <w:tcW w:w="3600" w:type="dxa"/>
            <w:vAlign w:val="bottom"/>
            <w:tcBorders>
              <w:right w:val="single" w:sz="8" w:color="auto"/>
            </w:tcBorders>
          </w:tcPr>
          <w:p>
            <w:pPr>
              <w:ind w:left="80"/>
              <w:spacing w:after="0" w:line="201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3"/>
                <w:szCs w:val="23"/>
                <w:color w:val="auto"/>
              </w:rPr>
              <w:t>муниципального образования</w:t>
            </w:r>
          </w:p>
        </w:tc>
        <w:tc>
          <w:tcPr>
            <w:tcW w:w="1100" w:type="dxa"/>
            <w:vAlign w:val="bottom"/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35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99"/>
        </w:trPr>
        <w:tc>
          <w:tcPr>
            <w:tcW w:w="1120" w:type="dxa"/>
            <w:vAlign w:val="bottom"/>
            <w:tcBorders>
              <w:left w:val="single" w:sz="8" w:color="auto"/>
            </w:tcBorders>
            <w:vMerge w:val="continue"/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3600" w:type="dxa"/>
            <w:vAlign w:val="bottom"/>
            <w:tcBorders>
              <w:right w:val="single" w:sz="8" w:color="auto"/>
            </w:tcBorders>
          </w:tcPr>
          <w:p>
            <w:pPr>
              <w:ind w:left="80"/>
              <w:spacing w:after="0" w:line="19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3"/>
                <w:szCs w:val="23"/>
                <w:color w:val="auto"/>
              </w:rPr>
              <w:t>доходы федерального бюджета</w:t>
            </w:r>
          </w:p>
        </w:tc>
        <w:tc>
          <w:tcPr>
            <w:tcW w:w="1100" w:type="dxa"/>
            <w:vAlign w:val="bottom"/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35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64"/>
        </w:trPr>
        <w:tc>
          <w:tcPr>
            <w:tcW w:w="1120" w:type="dxa"/>
            <w:vAlign w:val="bottom"/>
            <w:tcBorders>
              <w:left w:val="single" w:sz="8" w:color="auto"/>
            </w:tcBorders>
          </w:tcPr>
          <w:p>
            <w:pPr>
              <w:ind w:left="840"/>
              <w:spacing w:after="0" w:line="264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e)</w:t>
            </w:r>
          </w:p>
        </w:tc>
        <w:tc>
          <w:tcPr>
            <w:tcW w:w="3600" w:type="dxa"/>
            <w:vAlign w:val="bottom"/>
            <w:tcBorders>
              <w:right w:val="single" w:sz="8" w:color="auto"/>
            </w:tcBorders>
          </w:tcPr>
          <w:p>
            <w:pPr>
              <w:ind w:left="80"/>
              <w:spacing w:after="0" w:line="264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доходы бюджетов субъектов РФ</w:t>
            </w:r>
          </w:p>
        </w:tc>
        <w:tc>
          <w:tcPr>
            <w:tcW w:w="1100" w:type="dxa"/>
            <w:vAlign w:val="bottom"/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35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75"/>
        </w:trPr>
        <w:tc>
          <w:tcPr>
            <w:tcW w:w="1120" w:type="dxa"/>
            <w:vAlign w:val="bottom"/>
            <w:tcBorders>
              <w:left w:val="single" w:sz="8" w:color="auto"/>
              <w:bottom w:val="single" w:sz="8" w:color="auto"/>
            </w:tcBorders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36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11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35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</w:tbl>
    <w:p>
      <w:pPr>
        <w:spacing w:after="0" w:line="1" w:lineRule="exact"/>
        <w:rPr>
          <w:sz w:val="20"/>
          <w:szCs w:val="20"/>
          <w:color w:val="auto"/>
        </w:rPr>
      </w:pPr>
    </w:p>
    <w:p>
      <w:pPr>
        <w:sectPr>
          <w:pgSz w:w="11900" w:h="16838" w:orient="portrait"/>
          <w:cols w:equalWidth="0" w:num="1">
            <w:col w:w="9620"/>
          </w:cols>
          <w:pgMar w:left="1440" w:top="1112" w:right="846" w:bottom="672" w:gutter="0" w:footer="0" w:header="0"/>
        </w:sectPr>
      </w:pPr>
    </w:p>
    <w:p>
      <w:pPr>
        <w:ind w:left="26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0"/>
          <w:szCs w:val="20"/>
          <w:b w:val="1"/>
          <w:bCs w:val="1"/>
          <w:color w:val="auto"/>
        </w:rPr>
        <w:t>ЗАДАНИЕ 2. Выберите правильные ответы либо правильные утверждения.</w:t>
      </w:r>
    </w:p>
    <w:p>
      <w:pPr>
        <w:sectPr>
          <w:pgSz w:w="11900" w:h="16838" w:orient="portrait"/>
          <w:cols w:equalWidth="0" w:num="1">
            <w:col w:w="9620"/>
          </w:cols>
          <w:pgMar w:left="1440" w:top="1112" w:right="846" w:bottom="672" w:gutter="0" w:footer="0" w:header="0"/>
          <w:type w:val="continuous"/>
        </w:sectPr>
      </w:pPr>
    </w:p>
    <w:p>
      <w:pPr>
        <w:spacing w:after="0" w:line="138" w:lineRule="exact"/>
        <w:rPr>
          <w:sz w:val="20"/>
          <w:szCs w:val="20"/>
          <w:color w:val="auto"/>
        </w:rPr>
      </w:pPr>
    </w:p>
    <w:tbl>
      <w:tblPr>
        <w:tblLayout w:type="fixed"/>
        <w:tblInd w:w="230" w:type="dxa"/>
        <w:tblCellMar>
          <w:top w:w="0" w:type="dxa"/>
          <w:left w:w="0" w:type="dxa"/>
          <w:bottom w:w="0" w:type="dxa"/>
          <w:right w:w="0" w:type="dxa"/>
        </w:tblCellMar>
      </w:tblPr>
      <w:tr>
        <w:trPr>
          <w:trHeight w:val="195"/>
        </w:trPr>
        <w:tc>
          <w:tcPr>
            <w:tcW w:w="740" w:type="dxa"/>
            <w:vAlign w:val="bottom"/>
            <w:tcBorders>
              <w:top w:val="single" w:sz="8" w:color="auto"/>
              <w:left w:val="single" w:sz="8" w:color="auto"/>
            </w:tcBorders>
          </w:tcPr>
          <w:p>
            <w:pPr>
              <w:ind w:left="480"/>
              <w:spacing w:after="0" w:line="195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1.</w:t>
            </w:r>
          </w:p>
        </w:tc>
        <w:tc>
          <w:tcPr>
            <w:tcW w:w="4220" w:type="dxa"/>
            <w:vAlign w:val="bottom"/>
            <w:tcBorders>
              <w:top w:val="single" w:sz="8" w:color="auto"/>
              <w:right w:val="single" w:sz="8" w:color="auto"/>
            </w:tcBorders>
            <w:gridSpan w:val="3"/>
          </w:tcPr>
          <w:p>
            <w:pPr>
              <w:ind w:left="100"/>
              <w:spacing w:after="0" w:line="195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В научный оборот в России термин</w:t>
            </w:r>
          </w:p>
        </w:tc>
        <w:tc>
          <w:tcPr>
            <w:tcW w:w="4440" w:type="dxa"/>
            <w:vAlign w:val="bottom"/>
            <w:tcBorders>
              <w:top w:val="single" w:sz="8" w:color="auto"/>
              <w:right w:val="single" w:sz="8" w:color="auto"/>
            </w:tcBorders>
            <w:gridSpan w:val="2"/>
          </w:tcPr>
          <w:p>
            <w:pPr>
              <w:ind w:left="100"/>
              <w:spacing w:after="0" w:line="195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6. Существуют следующие виды финансового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25"/>
        </w:trPr>
        <w:tc>
          <w:tcPr>
            <w:tcW w:w="740" w:type="dxa"/>
            <w:vAlign w:val="bottom"/>
            <w:tcBorders>
              <w:left w:val="single" w:sz="8" w:color="auto"/>
            </w:tcBorders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4220" w:type="dxa"/>
            <w:vAlign w:val="bottom"/>
            <w:tcBorders>
              <w:right w:val="single" w:sz="8" w:color="auto"/>
            </w:tcBorders>
            <w:gridSpan w:val="3"/>
          </w:tcPr>
          <w:p>
            <w:pPr>
              <w:ind w:left="100"/>
              <w:spacing w:after="0" w:line="21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«финансы» впервые вошел как наука о:</w:t>
            </w:r>
          </w:p>
        </w:tc>
        <w:tc>
          <w:tcPr>
            <w:tcW w:w="1140" w:type="dxa"/>
            <w:vAlign w:val="bottom"/>
          </w:tcPr>
          <w:p>
            <w:pPr>
              <w:ind w:left="100"/>
              <w:spacing w:after="0" w:line="225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контроля:</w:t>
            </w:r>
          </w:p>
        </w:tc>
        <w:tc>
          <w:tcPr>
            <w:tcW w:w="33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19"/>
        </w:trPr>
        <w:tc>
          <w:tcPr>
            <w:tcW w:w="740" w:type="dxa"/>
            <w:vAlign w:val="bottom"/>
            <w:tcBorders>
              <w:left w:val="single" w:sz="8" w:color="auto"/>
            </w:tcBorders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4220" w:type="dxa"/>
            <w:vAlign w:val="bottom"/>
            <w:tcBorders>
              <w:right w:val="single" w:sz="8" w:color="auto"/>
            </w:tcBorders>
            <w:gridSpan w:val="3"/>
          </w:tcPr>
          <w:p>
            <w:pPr>
              <w:ind w:left="100"/>
              <w:spacing w:after="0" w:line="21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b w:val="1"/>
                <w:bCs w:val="1"/>
                <w:color w:val="auto"/>
              </w:rPr>
              <w:t>a)   государственных доходах и расходах</w:t>
            </w:r>
          </w:p>
        </w:tc>
        <w:tc>
          <w:tcPr>
            <w:tcW w:w="1140" w:type="dxa"/>
            <w:vAlign w:val="bottom"/>
            <w:vMerge w:val="restart"/>
          </w:tcPr>
          <w:p>
            <w:pPr>
              <w:ind w:left="8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a)</w:t>
            </w:r>
          </w:p>
        </w:tc>
        <w:tc>
          <w:tcPr>
            <w:tcW w:w="330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ind w:left="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аудиторский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54"/>
        </w:trPr>
        <w:tc>
          <w:tcPr>
            <w:tcW w:w="740" w:type="dxa"/>
            <w:vAlign w:val="bottom"/>
            <w:tcBorders>
              <w:lef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360" w:type="dxa"/>
            <w:vAlign w:val="bottom"/>
            <w:vMerge w:val="restart"/>
          </w:tcPr>
          <w:p>
            <w:pPr>
              <w:ind w:left="100"/>
              <w:spacing w:after="0" w:line="21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b)</w:t>
            </w:r>
          </w:p>
        </w:tc>
        <w:tc>
          <w:tcPr>
            <w:tcW w:w="3860" w:type="dxa"/>
            <w:vAlign w:val="bottom"/>
            <w:tcBorders>
              <w:right w:val="single" w:sz="8" w:color="auto"/>
            </w:tcBorders>
            <w:gridSpan w:val="2"/>
            <w:vMerge w:val="restart"/>
          </w:tcPr>
          <w:p>
            <w:pPr>
              <w:ind w:left="100"/>
              <w:spacing w:after="0" w:line="21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управлении денежными потоками</w:t>
            </w:r>
          </w:p>
        </w:tc>
        <w:tc>
          <w:tcPr>
            <w:tcW w:w="1140" w:type="dxa"/>
            <w:vAlign w:val="bottom"/>
            <w:vMerge w:val="continue"/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330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66"/>
        </w:trPr>
        <w:tc>
          <w:tcPr>
            <w:tcW w:w="740" w:type="dxa"/>
            <w:vAlign w:val="bottom"/>
            <w:tcBorders>
              <w:left w:val="single" w:sz="8" w:color="auto"/>
            </w:tcBorders>
          </w:tcPr>
          <w:p>
            <w:pPr>
              <w:spacing w:after="0"/>
              <w:rPr>
                <w:sz w:val="14"/>
                <w:szCs w:val="14"/>
                <w:color w:val="auto"/>
              </w:rPr>
            </w:pPr>
          </w:p>
        </w:tc>
        <w:tc>
          <w:tcPr>
            <w:tcW w:w="360" w:type="dxa"/>
            <w:vAlign w:val="bottom"/>
            <w:vMerge w:val="continue"/>
          </w:tcPr>
          <w:p>
            <w:pPr>
              <w:spacing w:after="0"/>
              <w:rPr>
                <w:sz w:val="14"/>
                <w:szCs w:val="14"/>
                <w:color w:val="auto"/>
              </w:rPr>
            </w:pPr>
          </w:p>
        </w:tc>
        <w:tc>
          <w:tcPr>
            <w:tcW w:w="3860" w:type="dxa"/>
            <w:vAlign w:val="bottom"/>
            <w:tcBorders>
              <w:right w:val="single" w:sz="8" w:color="auto"/>
            </w:tcBorders>
            <w:gridSpan w:val="2"/>
            <w:vMerge w:val="continue"/>
          </w:tcPr>
          <w:p>
            <w:pPr>
              <w:spacing w:after="0"/>
              <w:rPr>
                <w:sz w:val="14"/>
                <w:szCs w:val="14"/>
                <w:color w:val="auto"/>
              </w:rPr>
            </w:pPr>
          </w:p>
        </w:tc>
        <w:tc>
          <w:tcPr>
            <w:tcW w:w="1140" w:type="dxa"/>
            <w:vAlign w:val="bottom"/>
            <w:vMerge w:val="restart"/>
          </w:tcPr>
          <w:p>
            <w:pPr>
              <w:ind w:left="8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b w:val="1"/>
                <w:bCs w:val="1"/>
                <w:color w:val="auto"/>
              </w:rPr>
              <w:t>b)</w:t>
            </w:r>
          </w:p>
        </w:tc>
        <w:tc>
          <w:tcPr>
            <w:tcW w:w="330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ind w:left="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b w:val="1"/>
                <w:bCs w:val="1"/>
                <w:color w:val="auto"/>
              </w:rPr>
              <w:t>государственный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70"/>
        </w:trPr>
        <w:tc>
          <w:tcPr>
            <w:tcW w:w="740" w:type="dxa"/>
            <w:vAlign w:val="bottom"/>
            <w:tcBorders>
              <w:left w:val="single" w:sz="8" w:color="auto"/>
            </w:tcBorders>
          </w:tcPr>
          <w:p>
            <w:pPr>
              <w:spacing w:after="0"/>
              <w:rPr>
                <w:sz w:val="6"/>
                <w:szCs w:val="6"/>
                <w:color w:val="auto"/>
              </w:rPr>
            </w:pPr>
          </w:p>
        </w:tc>
        <w:tc>
          <w:tcPr>
            <w:tcW w:w="360" w:type="dxa"/>
            <w:vAlign w:val="bottom"/>
            <w:vMerge w:val="restart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c)</w:t>
            </w:r>
          </w:p>
        </w:tc>
        <w:tc>
          <w:tcPr>
            <w:tcW w:w="3860" w:type="dxa"/>
            <w:vAlign w:val="bottom"/>
            <w:tcBorders>
              <w:right w:val="single" w:sz="8" w:color="auto"/>
            </w:tcBorders>
            <w:gridSpan w:val="2"/>
            <w:vMerge w:val="restart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закономерностях развития финансового</w:t>
            </w:r>
          </w:p>
        </w:tc>
        <w:tc>
          <w:tcPr>
            <w:tcW w:w="1140" w:type="dxa"/>
            <w:vAlign w:val="bottom"/>
            <w:vMerge w:val="continue"/>
          </w:tcPr>
          <w:p>
            <w:pPr>
              <w:spacing w:after="0"/>
              <w:rPr>
                <w:sz w:val="6"/>
                <w:szCs w:val="6"/>
                <w:color w:val="auto"/>
              </w:rPr>
            </w:pPr>
          </w:p>
        </w:tc>
        <w:tc>
          <w:tcPr>
            <w:tcW w:w="330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6"/>
                <w:szCs w:val="6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81"/>
        </w:trPr>
        <w:tc>
          <w:tcPr>
            <w:tcW w:w="740" w:type="dxa"/>
            <w:vAlign w:val="bottom"/>
            <w:tcBorders>
              <w:left w:val="single" w:sz="8" w:color="auto"/>
            </w:tcBorders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360" w:type="dxa"/>
            <w:vAlign w:val="bottom"/>
            <w:vMerge w:val="continue"/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3860" w:type="dxa"/>
            <w:vAlign w:val="bottom"/>
            <w:tcBorders>
              <w:right w:val="single" w:sz="8" w:color="auto"/>
            </w:tcBorders>
            <w:gridSpan w:val="2"/>
            <w:vMerge w:val="continue"/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1140" w:type="dxa"/>
            <w:vAlign w:val="bottom"/>
          </w:tcPr>
          <w:p>
            <w:pPr>
              <w:ind w:left="820"/>
              <w:spacing w:after="0" w:line="182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c)</w:t>
            </w:r>
          </w:p>
        </w:tc>
        <w:tc>
          <w:tcPr>
            <w:tcW w:w="3300" w:type="dxa"/>
            <w:vAlign w:val="bottom"/>
            <w:tcBorders>
              <w:right w:val="single" w:sz="8" w:color="auto"/>
            </w:tcBorders>
          </w:tcPr>
          <w:p>
            <w:pPr>
              <w:ind w:left="40"/>
              <w:spacing w:after="0" w:line="182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общественный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16"/>
        </w:trPr>
        <w:tc>
          <w:tcPr>
            <w:tcW w:w="740" w:type="dxa"/>
            <w:vAlign w:val="bottom"/>
            <w:tcBorders>
              <w:left w:val="single" w:sz="8" w:color="auto"/>
            </w:tcBorders>
          </w:tcPr>
          <w:p>
            <w:pPr>
              <w:spacing w:after="0"/>
              <w:rPr>
                <w:sz w:val="18"/>
                <w:szCs w:val="18"/>
                <w:color w:val="auto"/>
              </w:rPr>
            </w:pPr>
          </w:p>
        </w:tc>
        <w:tc>
          <w:tcPr>
            <w:tcW w:w="360" w:type="dxa"/>
            <w:vAlign w:val="bottom"/>
          </w:tcPr>
          <w:p>
            <w:pPr>
              <w:spacing w:after="0"/>
              <w:rPr>
                <w:sz w:val="18"/>
                <w:szCs w:val="18"/>
                <w:color w:val="auto"/>
              </w:rPr>
            </w:pPr>
          </w:p>
        </w:tc>
        <w:tc>
          <w:tcPr>
            <w:tcW w:w="820" w:type="dxa"/>
            <w:vAlign w:val="bottom"/>
          </w:tcPr>
          <w:p>
            <w:pPr>
              <w:ind w:left="100"/>
              <w:spacing w:after="0" w:line="216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рынка</w:t>
            </w:r>
          </w:p>
        </w:tc>
        <w:tc>
          <w:tcPr>
            <w:tcW w:w="30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8"/>
                <w:szCs w:val="18"/>
                <w:color w:val="auto"/>
              </w:rPr>
            </w:pPr>
          </w:p>
        </w:tc>
        <w:tc>
          <w:tcPr>
            <w:tcW w:w="1140" w:type="dxa"/>
            <w:vAlign w:val="bottom"/>
            <w:vMerge w:val="restart"/>
          </w:tcPr>
          <w:p>
            <w:pPr>
              <w:ind w:left="8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d)</w:t>
            </w:r>
          </w:p>
        </w:tc>
        <w:tc>
          <w:tcPr>
            <w:tcW w:w="330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ind w:left="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гражданский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56"/>
        </w:trPr>
        <w:tc>
          <w:tcPr>
            <w:tcW w:w="740" w:type="dxa"/>
            <w:vAlign w:val="bottom"/>
            <w:tcBorders>
              <w:lef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360" w:type="dxa"/>
            <w:vAlign w:val="bottom"/>
            <w:vMerge w:val="restart"/>
          </w:tcPr>
          <w:p>
            <w:pPr>
              <w:ind w:left="100"/>
              <w:spacing w:after="0" w:line="21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d)</w:t>
            </w:r>
          </w:p>
        </w:tc>
        <w:tc>
          <w:tcPr>
            <w:tcW w:w="3860" w:type="dxa"/>
            <w:vAlign w:val="bottom"/>
            <w:tcBorders>
              <w:right w:val="single" w:sz="8" w:color="auto"/>
            </w:tcBorders>
            <w:gridSpan w:val="2"/>
            <w:vMerge w:val="restart"/>
          </w:tcPr>
          <w:p>
            <w:pPr>
              <w:ind w:left="100"/>
              <w:spacing w:after="0" w:line="21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денежной форме капитала</w:t>
            </w:r>
          </w:p>
        </w:tc>
        <w:tc>
          <w:tcPr>
            <w:tcW w:w="1140" w:type="dxa"/>
            <w:vAlign w:val="bottom"/>
            <w:vMerge w:val="continue"/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330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63"/>
        </w:trPr>
        <w:tc>
          <w:tcPr>
            <w:tcW w:w="740" w:type="dxa"/>
            <w:vAlign w:val="bottom"/>
            <w:tcBorders>
              <w:left w:val="single" w:sz="8" w:color="auto"/>
            </w:tcBorders>
          </w:tcPr>
          <w:p>
            <w:pPr>
              <w:spacing w:after="0"/>
              <w:rPr>
                <w:sz w:val="14"/>
                <w:szCs w:val="14"/>
                <w:color w:val="auto"/>
              </w:rPr>
            </w:pPr>
          </w:p>
        </w:tc>
        <w:tc>
          <w:tcPr>
            <w:tcW w:w="360" w:type="dxa"/>
            <w:vAlign w:val="bottom"/>
            <w:vMerge w:val="continue"/>
          </w:tcPr>
          <w:p>
            <w:pPr>
              <w:spacing w:after="0"/>
              <w:rPr>
                <w:sz w:val="14"/>
                <w:szCs w:val="14"/>
                <w:color w:val="auto"/>
              </w:rPr>
            </w:pPr>
          </w:p>
        </w:tc>
        <w:tc>
          <w:tcPr>
            <w:tcW w:w="3860" w:type="dxa"/>
            <w:vAlign w:val="bottom"/>
            <w:tcBorders>
              <w:right w:val="single" w:sz="8" w:color="auto"/>
            </w:tcBorders>
            <w:gridSpan w:val="2"/>
            <w:vMerge w:val="continue"/>
          </w:tcPr>
          <w:p>
            <w:pPr>
              <w:spacing w:after="0"/>
              <w:rPr>
                <w:sz w:val="14"/>
                <w:szCs w:val="14"/>
                <w:color w:val="auto"/>
              </w:rPr>
            </w:pPr>
          </w:p>
        </w:tc>
        <w:tc>
          <w:tcPr>
            <w:tcW w:w="1140" w:type="dxa"/>
            <w:vAlign w:val="bottom"/>
            <w:vMerge w:val="restart"/>
          </w:tcPr>
          <w:p>
            <w:pPr>
              <w:ind w:left="8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b w:val="1"/>
                <w:bCs w:val="1"/>
                <w:color w:val="auto"/>
              </w:rPr>
              <w:t>e)</w:t>
            </w:r>
          </w:p>
        </w:tc>
        <w:tc>
          <w:tcPr>
            <w:tcW w:w="330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ind w:left="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b w:val="1"/>
                <w:bCs w:val="1"/>
                <w:color w:val="auto"/>
              </w:rPr>
              <w:t>негосударственный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72"/>
        </w:trPr>
        <w:tc>
          <w:tcPr>
            <w:tcW w:w="740" w:type="dxa"/>
            <w:vAlign w:val="bottom"/>
            <w:tcBorders>
              <w:left w:val="single" w:sz="8" w:color="auto"/>
            </w:tcBorders>
          </w:tcPr>
          <w:p>
            <w:pPr>
              <w:spacing w:after="0"/>
              <w:rPr>
                <w:sz w:val="6"/>
                <w:szCs w:val="6"/>
                <w:color w:val="auto"/>
              </w:rPr>
            </w:pPr>
          </w:p>
        </w:tc>
        <w:tc>
          <w:tcPr>
            <w:tcW w:w="360" w:type="dxa"/>
            <w:vAlign w:val="bottom"/>
            <w:vMerge w:val="restart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e)</w:t>
            </w:r>
          </w:p>
        </w:tc>
        <w:tc>
          <w:tcPr>
            <w:tcW w:w="820" w:type="dxa"/>
            <w:vAlign w:val="bottom"/>
            <w:vMerge w:val="restart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деньгах</w:t>
            </w:r>
          </w:p>
        </w:tc>
        <w:tc>
          <w:tcPr>
            <w:tcW w:w="30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6"/>
                <w:szCs w:val="6"/>
                <w:color w:val="auto"/>
              </w:rPr>
            </w:pPr>
          </w:p>
        </w:tc>
        <w:tc>
          <w:tcPr>
            <w:tcW w:w="1140" w:type="dxa"/>
            <w:vAlign w:val="bottom"/>
            <w:vMerge w:val="continue"/>
          </w:tcPr>
          <w:p>
            <w:pPr>
              <w:spacing w:after="0"/>
              <w:rPr>
                <w:sz w:val="6"/>
                <w:szCs w:val="6"/>
                <w:color w:val="auto"/>
              </w:rPr>
            </w:pPr>
          </w:p>
        </w:tc>
        <w:tc>
          <w:tcPr>
            <w:tcW w:w="330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6"/>
                <w:szCs w:val="6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73"/>
        </w:trPr>
        <w:tc>
          <w:tcPr>
            <w:tcW w:w="740" w:type="dxa"/>
            <w:vAlign w:val="bottom"/>
            <w:tcBorders>
              <w:left w:val="single" w:sz="8" w:color="auto"/>
            </w:tcBorders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360" w:type="dxa"/>
            <w:vAlign w:val="bottom"/>
            <w:vMerge w:val="continue"/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820" w:type="dxa"/>
            <w:vAlign w:val="bottom"/>
            <w:vMerge w:val="continue"/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30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1140" w:type="dxa"/>
            <w:vAlign w:val="bottom"/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33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69"/>
        </w:trPr>
        <w:tc>
          <w:tcPr>
            <w:tcW w:w="740" w:type="dxa"/>
            <w:vAlign w:val="bottom"/>
            <w:tcBorders>
              <w:left w:val="single" w:sz="8" w:color="auto"/>
              <w:bottom w:val="single" w:sz="8" w:color="auto"/>
            </w:tcBorders>
          </w:tcPr>
          <w:p>
            <w:pPr>
              <w:spacing w:after="0"/>
              <w:rPr>
                <w:sz w:val="14"/>
                <w:szCs w:val="14"/>
                <w:color w:val="auto"/>
              </w:rPr>
            </w:pPr>
          </w:p>
        </w:tc>
        <w:tc>
          <w:tcPr>
            <w:tcW w:w="4220" w:type="dxa"/>
            <w:vAlign w:val="bottom"/>
            <w:tcBorders>
              <w:bottom w:val="single" w:sz="8" w:color="auto"/>
              <w:right w:val="single" w:sz="8" w:color="auto"/>
            </w:tcBorders>
            <w:gridSpan w:val="3"/>
          </w:tcPr>
          <w:p>
            <w:pPr>
              <w:spacing w:after="0"/>
              <w:rPr>
                <w:sz w:val="14"/>
                <w:szCs w:val="14"/>
                <w:color w:val="auto"/>
              </w:rPr>
            </w:pPr>
          </w:p>
        </w:tc>
        <w:tc>
          <w:tcPr>
            <w:tcW w:w="4440" w:type="dxa"/>
            <w:vAlign w:val="bottom"/>
            <w:tcBorders>
              <w:bottom w:val="single" w:sz="8" w:color="auto"/>
              <w:right w:val="single" w:sz="8" w:color="auto"/>
            </w:tcBorders>
            <w:gridSpan w:val="2"/>
          </w:tcPr>
          <w:p>
            <w:pPr>
              <w:spacing w:after="0"/>
              <w:rPr>
                <w:sz w:val="14"/>
                <w:szCs w:val="14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75"/>
        </w:trPr>
        <w:tc>
          <w:tcPr>
            <w:tcW w:w="740" w:type="dxa"/>
            <w:vAlign w:val="bottom"/>
            <w:tcBorders>
              <w:left w:val="single" w:sz="8" w:color="auto"/>
            </w:tcBorders>
          </w:tcPr>
          <w:p>
            <w:pPr>
              <w:ind w:left="480"/>
              <w:spacing w:after="0" w:line="175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2.</w:t>
            </w:r>
          </w:p>
        </w:tc>
        <w:tc>
          <w:tcPr>
            <w:tcW w:w="4220" w:type="dxa"/>
            <w:vAlign w:val="bottom"/>
            <w:tcBorders>
              <w:right w:val="single" w:sz="8" w:color="auto"/>
            </w:tcBorders>
            <w:gridSpan w:val="3"/>
          </w:tcPr>
          <w:p>
            <w:pPr>
              <w:ind w:left="100"/>
              <w:spacing w:after="0" w:line="175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Характер деятельности субъектов позволяет</w:t>
            </w:r>
          </w:p>
        </w:tc>
        <w:tc>
          <w:tcPr>
            <w:tcW w:w="444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ind w:left="100"/>
              <w:spacing w:after="0" w:line="175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7. Полномочия Министерства финансов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99"/>
        </w:trPr>
        <w:tc>
          <w:tcPr>
            <w:tcW w:w="740" w:type="dxa"/>
            <w:vAlign w:val="bottom"/>
            <w:tcBorders>
              <w:left w:val="single" w:sz="8" w:color="auto"/>
            </w:tcBorders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4220" w:type="dxa"/>
            <w:vAlign w:val="bottom"/>
            <w:tcBorders>
              <w:right w:val="single" w:sz="8" w:color="auto"/>
            </w:tcBorders>
            <w:gridSpan w:val="3"/>
          </w:tcPr>
          <w:p>
            <w:pPr>
              <w:ind w:left="100"/>
              <w:spacing w:after="0" w:line="19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выделить в составе финансовой системы:</w:t>
            </w:r>
          </w:p>
        </w:tc>
        <w:tc>
          <w:tcPr>
            <w:tcW w:w="444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ind w:left="100"/>
              <w:spacing w:after="0" w:line="19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Российской Федерации определены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99"/>
        </w:trPr>
        <w:tc>
          <w:tcPr>
            <w:tcW w:w="740" w:type="dxa"/>
            <w:vAlign w:val="bottom"/>
            <w:tcBorders>
              <w:left w:val="single" w:sz="8" w:color="auto"/>
            </w:tcBorders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4220" w:type="dxa"/>
            <w:vAlign w:val="bottom"/>
            <w:tcBorders>
              <w:right w:val="single" w:sz="8" w:color="auto"/>
            </w:tcBorders>
            <w:gridSpan w:val="3"/>
          </w:tcPr>
          <w:p>
            <w:pPr>
              <w:ind w:left="160"/>
              <w:spacing w:after="0" w:line="19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сферы финансовой системы:</w:t>
            </w:r>
          </w:p>
        </w:tc>
        <w:tc>
          <w:tcPr>
            <w:tcW w:w="444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ind w:left="100"/>
              <w:spacing w:after="0" w:line="19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следующими нормативными правовыми актами: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02"/>
        </w:trPr>
        <w:tc>
          <w:tcPr>
            <w:tcW w:w="740" w:type="dxa"/>
            <w:vAlign w:val="bottom"/>
            <w:tcBorders>
              <w:left w:val="single" w:sz="8" w:color="auto"/>
            </w:tcBorders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360" w:type="dxa"/>
            <w:vAlign w:val="bottom"/>
          </w:tcPr>
          <w:p>
            <w:pPr>
              <w:ind w:left="100"/>
              <w:spacing w:after="0" w:line="202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b w:val="1"/>
                <w:bCs w:val="1"/>
                <w:color w:val="auto"/>
              </w:rPr>
              <w:t>a)</w:t>
            </w:r>
          </w:p>
        </w:tc>
        <w:tc>
          <w:tcPr>
            <w:tcW w:w="386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ind w:left="100"/>
              <w:spacing w:after="0" w:line="202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b w:val="1"/>
                <w:bCs w:val="1"/>
                <w:color w:val="auto"/>
              </w:rPr>
              <w:t>звено «финансы коммерческих</w:t>
            </w:r>
          </w:p>
        </w:tc>
        <w:tc>
          <w:tcPr>
            <w:tcW w:w="1140" w:type="dxa"/>
            <w:vAlign w:val="bottom"/>
          </w:tcPr>
          <w:p>
            <w:pPr>
              <w:ind w:left="820"/>
              <w:spacing w:after="0" w:line="202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b w:val="1"/>
                <w:bCs w:val="1"/>
                <w:color w:val="auto"/>
              </w:rPr>
              <w:t>a)</w:t>
            </w:r>
          </w:p>
        </w:tc>
        <w:tc>
          <w:tcPr>
            <w:tcW w:w="3300" w:type="dxa"/>
            <w:vAlign w:val="bottom"/>
            <w:tcBorders>
              <w:right w:val="single" w:sz="8" w:color="auto"/>
            </w:tcBorders>
          </w:tcPr>
          <w:p>
            <w:pPr>
              <w:ind w:left="40"/>
              <w:spacing w:after="0" w:line="202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b w:val="1"/>
                <w:bCs w:val="1"/>
                <w:color w:val="auto"/>
              </w:rPr>
              <w:t>Бюджетным кодексом Российской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99"/>
        </w:trPr>
        <w:tc>
          <w:tcPr>
            <w:tcW w:w="740" w:type="dxa"/>
            <w:vAlign w:val="bottom"/>
            <w:tcBorders>
              <w:left w:val="single" w:sz="8" w:color="auto"/>
            </w:tcBorders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360" w:type="dxa"/>
            <w:vAlign w:val="bottom"/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386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ind w:left="100"/>
              <w:spacing w:after="0" w:line="19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b w:val="1"/>
                <w:bCs w:val="1"/>
                <w:color w:val="auto"/>
              </w:rPr>
              <w:t>организаций»</w:t>
            </w:r>
          </w:p>
        </w:tc>
        <w:tc>
          <w:tcPr>
            <w:tcW w:w="1140" w:type="dxa"/>
            <w:vAlign w:val="bottom"/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3300" w:type="dxa"/>
            <w:vAlign w:val="bottom"/>
            <w:tcBorders>
              <w:right w:val="single" w:sz="8" w:color="auto"/>
            </w:tcBorders>
          </w:tcPr>
          <w:p>
            <w:pPr>
              <w:ind w:left="40"/>
              <w:spacing w:after="0" w:line="19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b w:val="1"/>
                <w:bCs w:val="1"/>
                <w:color w:val="auto"/>
              </w:rPr>
              <w:t>Федерации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99"/>
        </w:trPr>
        <w:tc>
          <w:tcPr>
            <w:tcW w:w="740" w:type="dxa"/>
            <w:vAlign w:val="bottom"/>
            <w:tcBorders>
              <w:left w:val="single" w:sz="8" w:color="auto"/>
            </w:tcBorders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360" w:type="dxa"/>
            <w:vAlign w:val="bottom"/>
          </w:tcPr>
          <w:p>
            <w:pPr>
              <w:ind w:left="100"/>
              <w:spacing w:after="0" w:line="19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b w:val="1"/>
                <w:bCs w:val="1"/>
                <w:color w:val="auto"/>
              </w:rPr>
              <w:t>b)</w:t>
            </w:r>
          </w:p>
        </w:tc>
        <w:tc>
          <w:tcPr>
            <w:tcW w:w="386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ind w:left="100"/>
              <w:spacing w:after="0" w:line="19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b w:val="1"/>
                <w:bCs w:val="1"/>
                <w:color w:val="auto"/>
              </w:rPr>
              <w:t>звено «финансы некоммерческих</w:t>
            </w:r>
          </w:p>
        </w:tc>
        <w:tc>
          <w:tcPr>
            <w:tcW w:w="1140" w:type="dxa"/>
            <w:vAlign w:val="bottom"/>
          </w:tcPr>
          <w:p>
            <w:pPr>
              <w:ind w:left="820"/>
              <w:spacing w:after="0" w:line="19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b)</w:t>
            </w:r>
          </w:p>
        </w:tc>
        <w:tc>
          <w:tcPr>
            <w:tcW w:w="3300" w:type="dxa"/>
            <w:vAlign w:val="bottom"/>
            <w:tcBorders>
              <w:right w:val="single" w:sz="8" w:color="auto"/>
            </w:tcBorders>
          </w:tcPr>
          <w:p>
            <w:pPr>
              <w:ind w:left="40"/>
              <w:spacing w:after="0" w:line="19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Конституцией Российской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02"/>
        </w:trPr>
        <w:tc>
          <w:tcPr>
            <w:tcW w:w="740" w:type="dxa"/>
            <w:vAlign w:val="bottom"/>
            <w:tcBorders>
              <w:left w:val="single" w:sz="8" w:color="auto"/>
            </w:tcBorders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360" w:type="dxa"/>
            <w:vAlign w:val="bottom"/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386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ind w:left="100"/>
              <w:spacing w:after="0" w:line="202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b w:val="1"/>
                <w:bCs w:val="1"/>
                <w:color w:val="auto"/>
              </w:rPr>
              <w:t>организаций»</w:t>
            </w:r>
          </w:p>
        </w:tc>
        <w:tc>
          <w:tcPr>
            <w:tcW w:w="1140" w:type="dxa"/>
            <w:vAlign w:val="bottom"/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3300" w:type="dxa"/>
            <w:vAlign w:val="bottom"/>
            <w:tcBorders>
              <w:right w:val="single" w:sz="8" w:color="auto"/>
            </w:tcBorders>
          </w:tcPr>
          <w:p>
            <w:pPr>
              <w:ind w:left="40"/>
              <w:spacing w:after="0" w:line="202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Федерации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99"/>
        </w:trPr>
        <w:tc>
          <w:tcPr>
            <w:tcW w:w="740" w:type="dxa"/>
            <w:vAlign w:val="bottom"/>
            <w:tcBorders>
              <w:left w:val="single" w:sz="8" w:color="auto"/>
            </w:tcBorders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360" w:type="dxa"/>
            <w:vAlign w:val="bottom"/>
          </w:tcPr>
          <w:p>
            <w:pPr>
              <w:ind w:left="100"/>
              <w:spacing w:after="0" w:line="19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b w:val="1"/>
                <w:bCs w:val="1"/>
                <w:color w:val="auto"/>
              </w:rPr>
              <w:t>c)</w:t>
            </w:r>
          </w:p>
        </w:tc>
        <w:tc>
          <w:tcPr>
            <w:tcW w:w="386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ind w:left="100"/>
              <w:spacing w:after="0" w:line="19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b w:val="1"/>
                <w:bCs w:val="1"/>
                <w:color w:val="auto"/>
              </w:rPr>
              <w:t>звено «государственные внебюджетные</w:t>
            </w:r>
          </w:p>
        </w:tc>
        <w:tc>
          <w:tcPr>
            <w:tcW w:w="1140" w:type="dxa"/>
            <w:vAlign w:val="bottom"/>
          </w:tcPr>
          <w:p>
            <w:pPr>
              <w:ind w:left="820"/>
              <w:spacing w:after="0" w:line="19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c)</w:t>
            </w:r>
          </w:p>
        </w:tc>
        <w:tc>
          <w:tcPr>
            <w:tcW w:w="3300" w:type="dxa"/>
            <w:vAlign w:val="bottom"/>
            <w:tcBorders>
              <w:right w:val="single" w:sz="8" w:color="auto"/>
            </w:tcBorders>
          </w:tcPr>
          <w:p>
            <w:pPr>
              <w:ind w:left="40"/>
              <w:spacing w:after="0" w:line="19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Налоговым кодексом Российской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99"/>
        </w:trPr>
        <w:tc>
          <w:tcPr>
            <w:tcW w:w="740" w:type="dxa"/>
            <w:vAlign w:val="bottom"/>
            <w:tcBorders>
              <w:left w:val="single" w:sz="8" w:color="auto"/>
            </w:tcBorders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360" w:type="dxa"/>
            <w:vAlign w:val="bottom"/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820" w:type="dxa"/>
            <w:vAlign w:val="bottom"/>
          </w:tcPr>
          <w:p>
            <w:pPr>
              <w:ind w:left="100"/>
              <w:spacing w:after="0" w:line="19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b w:val="1"/>
                <w:bCs w:val="1"/>
                <w:color w:val="auto"/>
                <w:w w:val="98"/>
              </w:rPr>
              <w:t>фонды»</w:t>
            </w:r>
          </w:p>
        </w:tc>
        <w:tc>
          <w:tcPr>
            <w:tcW w:w="30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1140" w:type="dxa"/>
            <w:vAlign w:val="bottom"/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3300" w:type="dxa"/>
            <w:vAlign w:val="bottom"/>
            <w:tcBorders>
              <w:right w:val="single" w:sz="8" w:color="auto"/>
            </w:tcBorders>
          </w:tcPr>
          <w:p>
            <w:pPr>
              <w:ind w:left="40"/>
              <w:spacing w:after="0" w:line="19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Федерации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02"/>
        </w:trPr>
        <w:tc>
          <w:tcPr>
            <w:tcW w:w="740" w:type="dxa"/>
            <w:vAlign w:val="bottom"/>
            <w:tcBorders>
              <w:left w:val="single" w:sz="8" w:color="auto"/>
            </w:tcBorders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360" w:type="dxa"/>
            <w:vAlign w:val="bottom"/>
          </w:tcPr>
          <w:p>
            <w:pPr>
              <w:ind w:left="100"/>
              <w:spacing w:after="0" w:line="203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b w:val="1"/>
                <w:bCs w:val="1"/>
                <w:color w:val="auto"/>
              </w:rPr>
              <w:t>d)</w:t>
            </w:r>
          </w:p>
        </w:tc>
        <w:tc>
          <w:tcPr>
            <w:tcW w:w="386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ind w:left="100"/>
              <w:spacing w:after="0" w:line="203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b w:val="1"/>
                <w:bCs w:val="1"/>
                <w:color w:val="auto"/>
              </w:rPr>
              <w:t>звено «бюджеты органов</w:t>
            </w:r>
          </w:p>
        </w:tc>
        <w:tc>
          <w:tcPr>
            <w:tcW w:w="1140" w:type="dxa"/>
            <w:vAlign w:val="bottom"/>
          </w:tcPr>
          <w:p>
            <w:pPr>
              <w:ind w:left="820"/>
              <w:spacing w:after="0" w:line="203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b w:val="1"/>
                <w:bCs w:val="1"/>
                <w:color w:val="auto"/>
              </w:rPr>
              <w:t>d)</w:t>
            </w:r>
          </w:p>
        </w:tc>
        <w:tc>
          <w:tcPr>
            <w:tcW w:w="3300" w:type="dxa"/>
            <w:vAlign w:val="bottom"/>
            <w:tcBorders>
              <w:right w:val="single" w:sz="8" w:color="auto"/>
            </w:tcBorders>
          </w:tcPr>
          <w:p>
            <w:pPr>
              <w:ind w:left="40"/>
              <w:spacing w:after="0" w:line="203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Постановлением Правительства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99"/>
        </w:trPr>
        <w:tc>
          <w:tcPr>
            <w:tcW w:w="740" w:type="dxa"/>
            <w:vAlign w:val="bottom"/>
            <w:tcBorders>
              <w:left w:val="single" w:sz="8" w:color="auto"/>
            </w:tcBorders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360" w:type="dxa"/>
            <w:vAlign w:val="bottom"/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386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ind w:left="100"/>
              <w:spacing w:after="0" w:line="19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b w:val="1"/>
                <w:bCs w:val="1"/>
                <w:color w:val="auto"/>
              </w:rPr>
              <w:t>государственной власти»</w:t>
            </w:r>
          </w:p>
        </w:tc>
        <w:tc>
          <w:tcPr>
            <w:tcW w:w="1140" w:type="dxa"/>
            <w:vAlign w:val="bottom"/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3300" w:type="dxa"/>
            <w:vAlign w:val="bottom"/>
            <w:tcBorders>
              <w:right w:val="single" w:sz="8" w:color="auto"/>
            </w:tcBorders>
          </w:tcPr>
          <w:p>
            <w:pPr>
              <w:ind w:left="40"/>
              <w:spacing w:after="0" w:line="19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b w:val="1"/>
                <w:bCs w:val="1"/>
                <w:color w:val="auto"/>
              </w:rPr>
              <w:t>Российской Федерации «О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99"/>
        </w:trPr>
        <w:tc>
          <w:tcPr>
            <w:tcW w:w="740" w:type="dxa"/>
            <w:vAlign w:val="bottom"/>
            <w:tcBorders>
              <w:left w:val="single" w:sz="8" w:color="auto"/>
            </w:tcBorders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360" w:type="dxa"/>
            <w:vAlign w:val="bottom"/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820" w:type="dxa"/>
            <w:vAlign w:val="bottom"/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30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1140" w:type="dxa"/>
            <w:vAlign w:val="bottom"/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3300" w:type="dxa"/>
            <w:vAlign w:val="bottom"/>
            <w:tcBorders>
              <w:right w:val="single" w:sz="8" w:color="auto"/>
            </w:tcBorders>
          </w:tcPr>
          <w:p>
            <w:pPr>
              <w:ind w:left="40"/>
              <w:spacing w:after="0" w:line="19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b w:val="1"/>
                <w:bCs w:val="1"/>
                <w:color w:val="auto"/>
              </w:rPr>
              <w:t>Министерстве финансов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19"/>
        </w:trPr>
        <w:tc>
          <w:tcPr>
            <w:tcW w:w="740" w:type="dxa"/>
            <w:vAlign w:val="bottom"/>
            <w:tcBorders>
              <w:left w:val="single" w:sz="8" w:color="auto"/>
            </w:tcBorders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360" w:type="dxa"/>
            <w:vAlign w:val="bottom"/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820" w:type="dxa"/>
            <w:vAlign w:val="bottom"/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30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1140" w:type="dxa"/>
            <w:vAlign w:val="bottom"/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3300" w:type="dxa"/>
            <w:vAlign w:val="bottom"/>
            <w:tcBorders>
              <w:right w:val="single" w:sz="8" w:color="auto"/>
            </w:tcBorders>
          </w:tcPr>
          <w:p>
            <w:pPr>
              <w:ind w:left="40"/>
              <w:spacing w:after="0" w:line="21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b w:val="1"/>
                <w:bCs w:val="1"/>
                <w:color w:val="auto"/>
              </w:rPr>
              <w:t>Российской Федерации»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98"/>
        </w:trPr>
        <w:tc>
          <w:tcPr>
            <w:tcW w:w="740" w:type="dxa"/>
            <w:vAlign w:val="bottom"/>
            <w:tcBorders>
              <w:left w:val="single" w:sz="8" w:color="auto"/>
              <w:bottom w:val="single" w:sz="8" w:color="auto"/>
            </w:tcBorders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4220" w:type="dxa"/>
            <w:vAlign w:val="bottom"/>
            <w:tcBorders>
              <w:bottom w:val="single" w:sz="8" w:color="auto"/>
              <w:right w:val="single" w:sz="8" w:color="auto"/>
            </w:tcBorders>
            <w:gridSpan w:val="3"/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4440" w:type="dxa"/>
            <w:vAlign w:val="bottom"/>
            <w:tcBorders>
              <w:bottom w:val="single" w:sz="8" w:color="auto"/>
              <w:right w:val="single" w:sz="8" w:color="auto"/>
            </w:tcBorders>
            <w:gridSpan w:val="2"/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75"/>
        </w:trPr>
        <w:tc>
          <w:tcPr>
            <w:tcW w:w="740" w:type="dxa"/>
            <w:vAlign w:val="bottom"/>
            <w:tcBorders>
              <w:left w:val="single" w:sz="8" w:color="auto"/>
            </w:tcBorders>
          </w:tcPr>
          <w:p>
            <w:pPr>
              <w:ind w:left="480"/>
              <w:spacing w:after="0" w:line="175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3.</w:t>
            </w:r>
          </w:p>
        </w:tc>
        <w:tc>
          <w:tcPr>
            <w:tcW w:w="4220" w:type="dxa"/>
            <w:vAlign w:val="bottom"/>
            <w:tcBorders>
              <w:right w:val="single" w:sz="8" w:color="auto"/>
            </w:tcBorders>
            <w:gridSpan w:val="3"/>
          </w:tcPr>
          <w:p>
            <w:pPr>
              <w:ind w:left="100"/>
              <w:spacing w:after="0" w:line="175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Совокупность форм, методов формирования и</w:t>
            </w:r>
          </w:p>
        </w:tc>
        <w:tc>
          <w:tcPr>
            <w:tcW w:w="444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ind w:left="100"/>
              <w:spacing w:after="0" w:line="175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8. Значение финансового рынка для субъектов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99"/>
        </w:trPr>
        <w:tc>
          <w:tcPr>
            <w:tcW w:w="740" w:type="dxa"/>
            <w:vAlign w:val="bottom"/>
            <w:tcBorders>
              <w:left w:val="single" w:sz="8" w:color="auto"/>
            </w:tcBorders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4220" w:type="dxa"/>
            <w:vAlign w:val="bottom"/>
            <w:tcBorders>
              <w:right w:val="single" w:sz="8" w:color="auto"/>
            </w:tcBorders>
            <w:gridSpan w:val="3"/>
          </w:tcPr>
          <w:p>
            <w:pPr>
              <w:ind w:left="100"/>
              <w:spacing w:after="0" w:line="19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использования финансовых ресурсов, их</w:t>
            </w:r>
          </w:p>
        </w:tc>
        <w:tc>
          <w:tcPr>
            <w:tcW w:w="444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ind w:left="100"/>
              <w:spacing w:after="0" w:line="19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экономики заключается в возможности: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99"/>
        </w:trPr>
        <w:tc>
          <w:tcPr>
            <w:tcW w:w="740" w:type="dxa"/>
            <w:vAlign w:val="bottom"/>
            <w:tcBorders>
              <w:left w:val="single" w:sz="8" w:color="auto"/>
            </w:tcBorders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4220" w:type="dxa"/>
            <w:vAlign w:val="bottom"/>
            <w:tcBorders>
              <w:right w:val="single" w:sz="8" w:color="auto"/>
            </w:tcBorders>
            <w:gridSpan w:val="3"/>
          </w:tcPr>
          <w:p>
            <w:pPr>
              <w:ind w:left="100"/>
              <w:spacing w:after="0" w:line="19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видов и методов управления ими является:</w:t>
            </w:r>
          </w:p>
        </w:tc>
        <w:tc>
          <w:tcPr>
            <w:tcW w:w="1140" w:type="dxa"/>
            <w:vAlign w:val="bottom"/>
          </w:tcPr>
          <w:p>
            <w:pPr>
              <w:ind w:left="820"/>
              <w:spacing w:after="0" w:line="19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b w:val="1"/>
                <w:bCs w:val="1"/>
                <w:color w:val="auto"/>
              </w:rPr>
              <w:t>a)</w:t>
            </w:r>
          </w:p>
        </w:tc>
        <w:tc>
          <w:tcPr>
            <w:tcW w:w="3300" w:type="dxa"/>
            <w:vAlign w:val="bottom"/>
            <w:tcBorders>
              <w:right w:val="single" w:sz="8" w:color="auto"/>
            </w:tcBorders>
          </w:tcPr>
          <w:p>
            <w:pPr>
              <w:ind w:left="40"/>
              <w:spacing w:after="0" w:line="19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b w:val="1"/>
                <w:bCs w:val="1"/>
                <w:color w:val="auto"/>
              </w:rPr>
              <w:t>размещения временно свободных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02"/>
        </w:trPr>
        <w:tc>
          <w:tcPr>
            <w:tcW w:w="740" w:type="dxa"/>
            <w:vAlign w:val="bottom"/>
            <w:tcBorders>
              <w:left w:val="single" w:sz="8" w:color="auto"/>
            </w:tcBorders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360" w:type="dxa"/>
            <w:vAlign w:val="bottom"/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820" w:type="dxa"/>
            <w:vAlign w:val="bottom"/>
          </w:tcPr>
          <w:p>
            <w:pPr>
              <w:ind w:left="460"/>
              <w:spacing w:after="0" w:line="202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a)</w:t>
            </w:r>
          </w:p>
        </w:tc>
        <w:tc>
          <w:tcPr>
            <w:tcW w:w="3040" w:type="dxa"/>
            <w:vAlign w:val="bottom"/>
            <w:tcBorders>
              <w:right w:val="single" w:sz="8" w:color="auto"/>
            </w:tcBorders>
          </w:tcPr>
          <w:p>
            <w:pPr>
              <w:spacing w:after="0" w:line="202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финансовой политикой</w:t>
            </w:r>
          </w:p>
        </w:tc>
        <w:tc>
          <w:tcPr>
            <w:tcW w:w="1140" w:type="dxa"/>
            <w:vAlign w:val="bottom"/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3300" w:type="dxa"/>
            <w:vAlign w:val="bottom"/>
            <w:tcBorders>
              <w:right w:val="single" w:sz="8" w:color="auto"/>
            </w:tcBorders>
          </w:tcPr>
          <w:p>
            <w:pPr>
              <w:ind w:left="40"/>
              <w:spacing w:after="0" w:line="202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b w:val="1"/>
                <w:bCs w:val="1"/>
                <w:color w:val="auto"/>
              </w:rPr>
              <w:t>денежных средств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20"/>
        </w:trPr>
        <w:tc>
          <w:tcPr>
            <w:tcW w:w="740" w:type="dxa"/>
            <w:vAlign w:val="bottom"/>
            <w:tcBorders>
              <w:left w:val="single" w:sz="8" w:color="auto"/>
            </w:tcBorders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360" w:type="dxa"/>
            <w:vAlign w:val="bottom"/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820" w:type="dxa"/>
            <w:vAlign w:val="bottom"/>
          </w:tcPr>
          <w:p>
            <w:pPr>
              <w:ind w:left="460"/>
              <w:spacing w:after="0" w:line="21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b)</w:t>
            </w:r>
          </w:p>
        </w:tc>
        <w:tc>
          <w:tcPr>
            <w:tcW w:w="3040" w:type="dxa"/>
            <w:vAlign w:val="bottom"/>
            <w:tcBorders>
              <w:right w:val="single" w:sz="8" w:color="auto"/>
            </w:tcBorders>
          </w:tcPr>
          <w:p>
            <w:pPr>
              <w:spacing w:after="0" w:line="21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финансовым планированием</w:t>
            </w:r>
          </w:p>
        </w:tc>
        <w:tc>
          <w:tcPr>
            <w:tcW w:w="1140" w:type="dxa"/>
            <w:vAlign w:val="bottom"/>
          </w:tcPr>
          <w:p>
            <w:pPr>
              <w:ind w:left="820"/>
              <w:spacing w:after="0" w:line="220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b w:val="1"/>
                <w:bCs w:val="1"/>
                <w:color w:val="auto"/>
              </w:rPr>
              <w:t>b)</w:t>
            </w:r>
          </w:p>
        </w:tc>
        <w:tc>
          <w:tcPr>
            <w:tcW w:w="3300" w:type="dxa"/>
            <w:vAlign w:val="bottom"/>
            <w:tcBorders>
              <w:right w:val="single" w:sz="8" w:color="auto"/>
            </w:tcBorders>
          </w:tcPr>
          <w:p>
            <w:pPr>
              <w:ind w:left="40"/>
              <w:spacing w:after="0" w:line="220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b w:val="1"/>
                <w:bCs w:val="1"/>
                <w:color w:val="auto"/>
              </w:rPr>
              <w:t>привлечении дополнительных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99"/>
        </w:trPr>
        <w:tc>
          <w:tcPr>
            <w:tcW w:w="740" w:type="dxa"/>
            <w:vAlign w:val="bottom"/>
            <w:tcBorders>
              <w:left w:val="single" w:sz="8" w:color="auto"/>
            </w:tcBorders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360" w:type="dxa"/>
            <w:vAlign w:val="bottom"/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820" w:type="dxa"/>
            <w:vAlign w:val="bottom"/>
          </w:tcPr>
          <w:p>
            <w:pPr>
              <w:ind w:left="460"/>
              <w:spacing w:after="0" w:line="19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b w:val="1"/>
                <w:bCs w:val="1"/>
                <w:color w:val="auto"/>
              </w:rPr>
              <w:t>c)</w:t>
            </w:r>
          </w:p>
        </w:tc>
        <w:tc>
          <w:tcPr>
            <w:tcW w:w="3040" w:type="dxa"/>
            <w:vAlign w:val="bottom"/>
            <w:tcBorders>
              <w:right w:val="single" w:sz="8" w:color="auto"/>
            </w:tcBorders>
          </w:tcPr>
          <w:p>
            <w:pPr>
              <w:spacing w:after="0" w:line="19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b w:val="1"/>
                <w:bCs w:val="1"/>
                <w:color w:val="auto"/>
              </w:rPr>
              <w:t>финансовым механизмом</w:t>
            </w:r>
          </w:p>
        </w:tc>
        <w:tc>
          <w:tcPr>
            <w:tcW w:w="1140" w:type="dxa"/>
            <w:vAlign w:val="bottom"/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3300" w:type="dxa"/>
            <w:vAlign w:val="bottom"/>
            <w:tcBorders>
              <w:right w:val="single" w:sz="8" w:color="auto"/>
            </w:tcBorders>
          </w:tcPr>
          <w:p>
            <w:pPr>
              <w:ind w:left="40"/>
              <w:spacing w:after="0" w:line="19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b w:val="1"/>
                <w:bCs w:val="1"/>
                <w:color w:val="auto"/>
              </w:rPr>
              <w:t>финансовых ресурсов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80"/>
        </w:trPr>
        <w:tc>
          <w:tcPr>
            <w:tcW w:w="740" w:type="dxa"/>
            <w:vAlign w:val="bottom"/>
            <w:tcBorders>
              <w:left w:val="single" w:sz="8" w:color="auto"/>
            </w:tcBorders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360" w:type="dxa"/>
            <w:vAlign w:val="bottom"/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820" w:type="dxa"/>
            <w:vAlign w:val="bottom"/>
          </w:tcPr>
          <w:p>
            <w:pPr>
              <w:ind w:left="460"/>
              <w:spacing w:after="0" w:line="181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d)</w:t>
            </w:r>
          </w:p>
        </w:tc>
        <w:tc>
          <w:tcPr>
            <w:tcW w:w="3040" w:type="dxa"/>
            <w:vAlign w:val="bottom"/>
            <w:tcBorders>
              <w:right w:val="single" w:sz="8" w:color="auto"/>
            </w:tcBorders>
          </w:tcPr>
          <w:p>
            <w:pPr>
              <w:spacing w:after="0" w:line="181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финансовой системой</w:t>
            </w:r>
          </w:p>
        </w:tc>
        <w:tc>
          <w:tcPr>
            <w:tcW w:w="1140" w:type="dxa"/>
            <w:vAlign w:val="bottom"/>
            <w:vMerge w:val="restart"/>
          </w:tcPr>
          <w:p>
            <w:pPr>
              <w:ind w:left="8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c)</w:t>
            </w:r>
          </w:p>
        </w:tc>
        <w:tc>
          <w:tcPr>
            <w:tcW w:w="330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ind w:left="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снижения объема налоговых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86"/>
        </w:trPr>
        <w:tc>
          <w:tcPr>
            <w:tcW w:w="740" w:type="dxa"/>
            <w:vAlign w:val="bottom"/>
            <w:tcBorders>
              <w:left w:val="single" w:sz="8" w:color="auto"/>
            </w:tcBorders>
          </w:tcPr>
          <w:p>
            <w:pPr>
              <w:spacing w:after="0"/>
              <w:rPr>
                <w:sz w:val="7"/>
                <w:szCs w:val="7"/>
                <w:color w:val="auto"/>
              </w:rPr>
            </w:pPr>
          </w:p>
        </w:tc>
        <w:tc>
          <w:tcPr>
            <w:tcW w:w="360" w:type="dxa"/>
            <w:vAlign w:val="bottom"/>
          </w:tcPr>
          <w:p>
            <w:pPr>
              <w:spacing w:after="0"/>
              <w:rPr>
                <w:sz w:val="7"/>
                <w:szCs w:val="7"/>
                <w:color w:val="auto"/>
              </w:rPr>
            </w:pPr>
          </w:p>
        </w:tc>
        <w:tc>
          <w:tcPr>
            <w:tcW w:w="820" w:type="dxa"/>
            <w:vAlign w:val="bottom"/>
            <w:vMerge w:val="restart"/>
          </w:tcPr>
          <w:p>
            <w:pPr>
              <w:ind w:left="460"/>
              <w:spacing w:after="0" w:line="21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b w:val="1"/>
                <w:bCs w:val="1"/>
                <w:color w:val="auto"/>
              </w:rPr>
              <w:t>e)</w:t>
            </w:r>
          </w:p>
        </w:tc>
        <w:tc>
          <w:tcPr>
            <w:tcW w:w="304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spacing w:after="0" w:line="21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финансовым регулированием.</w:t>
            </w:r>
          </w:p>
        </w:tc>
        <w:tc>
          <w:tcPr>
            <w:tcW w:w="1140" w:type="dxa"/>
            <w:vAlign w:val="bottom"/>
            <w:vMerge w:val="continue"/>
          </w:tcPr>
          <w:p>
            <w:pPr>
              <w:spacing w:after="0"/>
              <w:rPr>
                <w:sz w:val="7"/>
                <w:szCs w:val="7"/>
                <w:color w:val="auto"/>
              </w:rPr>
            </w:pPr>
          </w:p>
        </w:tc>
        <w:tc>
          <w:tcPr>
            <w:tcW w:w="330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7"/>
                <w:szCs w:val="7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33"/>
        </w:trPr>
        <w:tc>
          <w:tcPr>
            <w:tcW w:w="740" w:type="dxa"/>
            <w:vAlign w:val="bottom"/>
            <w:tcBorders>
              <w:left w:val="single" w:sz="8" w:color="auto"/>
            </w:tcBorders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  <w:tc>
          <w:tcPr>
            <w:tcW w:w="360" w:type="dxa"/>
            <w:vAlign w:val="bottom"/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  <w:tc>
          <w:tcPr>
            <w:tcW w:w="820" w:type="dxa"/>
            <w:vAlign w:val="bottom"/>
            <w:vMerge w:val="continue"/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  <w:tc>
          <w:tcPr>
            <w:tcW w:w="304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  <w:tc>
          <w:tcPr>
            <w:tcW w:w="1140" w:type="dxa"/>
            <w:vAlign w:val="bottom"/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  <w:tc>
          <w:tcPr>
            <w:tcW w:w="330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ind w:left="40"/>
              <w:spacing w:after="0" w:line="21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обязательств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86"/>
        </w:trPr>
        <w:tc>
          <w:tcPr>
            <w:tcW w:w="740" w:type="dxa"/>
            <w:vAlign w:val="bottom"/>
            <w:tcBorders>
              <w:left w:val="single" w:sz="8" w:color="auto"/>
            </w:tcBorders>
          </w:tcPr>
          <w:p>
            <w:pPr>
              <w:spacing w:after="0"/>
              <w:rPr>
                <w:sz w:val="7"/>
                <w:szCs w:val="7"/>
                <w:color w:val="auto"/>
              </w:rPr>
            </w:pPr>
          </w:p>
        </w:tc>
        <w:tc>
          <w:tcPr>
            <w:tcW w:w="360" w:type="dxa"/>
            <w:vAlign w:val="bottom"/>
          </w:tcPr>
          <w:p>
            <w:pPr>
              <w:spacing w:after="0"/>
              <w:rPr>
                <w:sz w:val="7"/>
                <w:szCs w:val="7"/>
                <w:color w:val="auto"/>
              </w:rPr>
            </w:pPr>
          </w:p>
        </w:tc>
        <w:tc>
          <w:tcPr>
            <w:tcW w:w="820" w:type="dxa"/>
            <w:vAlign w:val="bottom"/>
          </w:tcPr>
          <w:p>
            <w:pPr>
              <w:spacing w:after="0"/>
              <w:rPr>
                <w:sz w:val="7"/>
                <w:szCs w:val="7"/>
                <w:color w:val="auto"/>
              </w:rPr>
            </w:pPr>
          </w:p>
        </w:tc>
        <w:tc>
          <w:tcPr>
            <w:tcW w:w="30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7"/>
                <w:szCs w:val="7"/>
                <w:color w:val="auto"/>
              </w:rPr>
            </w:pPr>
          </w:p>
        </w:tc>
        <w:tc>
          <w:tcPr>
            <w:tcW w:w="1140" w:type="dxa"/>
            <w:vAlign w:val="bottom"/>
          </w:tcPr>
          <w:p>
            <w:pPr>
              <w:spacing w:after="0"/>
              <w:rPr>
                <w:sz w:val="7"/>
                <w:szCs w:val="7"/>
                <w:color w:val="auto"/>
              </w:rPr>
            </w:pPr>
          </w:p>
        </w:tc>
        <w:tc>
          <w:tcPr>
            <w:tcW w:w="330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7"/>
                <w:szCs w:val="7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25"/>
        </w:trPr>
        <w:tc>
          <w:tcPr>
            <w:tcW w:w="740" w:type="dxa"/>
            <w:vAlign w:val="bottom"/>
            <w:tcBorders>
              <w:left w:val="single" w:sz="8" w:color="auto"/>
            </w:tcBorders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360" w:type="dxa"/>
            <w:vAlign w:val="bottom"/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820" w:type="dxa"/>
            <w:vAlign w:val="bottom"/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30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1140" w:type="dxa"/>
            <w:vAlign w:val="bottom"/>
          </w:tcPr>
          <w:p>
            <w:pPr>
              <w:ind w:left="820"/>
              <w:spacing w:after="0" w:line="225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d)</w:t>
            </w:r>
          </w:p>
        </w:tc>
        <w:tc>
          <w:tcPr>
            <w:tcW w:w="3300" w:type="dxa"/>
            <w:vAlign w:val="bottom"/>
            <w:tcBorders>
              <w:right w:val="single" w:sz="8" w:color="auto"/>
            </w:tcBorders>
          </w:tcPr>
          <w:p>
            <w:pPr>
              <w:ind w:left="40"/>
              <w:spacing w:after="0" w:line="225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получения информации об уровне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19"/>
        </w:trPr>
        <w:tc>
          <w:tcPr>
            <w:tcW w:w="740" w:type="dxa"/>
            <w:vAlign w:val="bottom"/>
            <w:tcBorders>
              <w:left w:val="single" w:sz="8" w:color="auto"/>
            </w:tcBorders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360" w:type="dxa"/>
            <w:vAlign w:val="bottom"/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820" w:type="dxa"/>
            <w:vAlign w:val="bottom"/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30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1140" w:type="dxa"/>
            <w:vAlign w:val="bottom"/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3300" w:type="dxa"/>
            <w:vAlign w:val="bottom"/>
            <w:tcBorders>
              <w:right w:val="single" w:sz="8" w:color="auto"/>
            </w:tcBorders>
          </w:tcPr>
          <w:p>
            <w:pPr>
              <w:ind w:left="40"/>
              <w:spacing w:after="0" w:line="21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доходности в экономике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98"/>
        </w:trPr>
        <w:tc>
          <w:tcPr>
            <w:tcW w:w="740" w:type="dxa"/>
            <w:vAlign w:val="bottom"/>
            <w:tcBorders>
              <w:left w:val="single" w:sz="8" w:color="auto"/>
              <w:bottom w:val="single" w:sz="8" w:color="auto"/>
            </w:tcBorders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4220" w:type="dxa"/>
            <w:vAlign w:val="bottom"/>
            <w:tcBorders>
              <w:bottom w:val="single" w:sz="8" w:color="auto"/>
              <w:right w:val="single" w:sz="8" w:color="auto"/>
            </w:tcBorders>
            <w:gridSpan w:val="3"/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4440" w:type="dxa"/>
            <w:vAlign w:val="bottom"/>
            <w:tcBorders>
              <w:bottom w:val="single" w:sz="8" w:color="auto"/>
              <w:right w:val="single" w:sz="8" w:color="auto"/>
            </w:tcBorders>
            <w:gridSpan w:val="2"/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72"/>
        </w:trPr>
        <w:tc>
          <w:tcPr>
            <w:tcW w:w="740" w:type="dxa"/>
            <w:vAlign w:val="bottom"/>
            <w:tcBorders>
              <w:left w:val="single" w:sz="8" w:color="auto"/>
            </w:tcBorders>
          </w:tcPr>
          <w:p>
            <w:pPr>
              <w:ind w:left="480"/>
              <w:spacing w:after="0" w:line="173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19"/>
                <w:szCs w:val="19"/>
                <w:color w:val="auto"/>
              </w:rPr>
              <w:t>4.</w:t>
            </w:r>
          </w:p>
        </w:tc>
        <w:tc>
          <w:tcPr>
            <w:tcW w:w="4220" w:type="dxa"/>
            <w:vAlign w:val="bottom"/>
            <w:tcBorders>
              <w:right w:val="single" w:sz="8" w:color="auto"/>
            </w:tcBorders>
            <w:gridSpan w:val="3"/>
          </w:tcPr>
          <w:p>
            <w:pPr>
              <w:ind w:left="100"/>
              <w:spacing w:after="0" w:line="173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19"/>
                <w:szCs w:val="19"/>
                <w:color w:val="auto"/>
              </w:rPr>
              <w:t>Вид дохода, выделяемый при первичном</w:t>
            </w:r>
          </w:p>
        </w:tc>
        <w:tc>
          <w:tcPr>
            <w:tcW w:w="444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ind w:left="100"/>
              <w:spacing w:after="0" w:line="173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19"/>
                <w:szCs w:val="19"/>
                <w:color w:val="auto"/>
              </w:rPr>
              <w:t>9. Факторами, обеспечивающими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02"/>
        </w:trPr>
        <w:tc>
          <w:tcPr>
            <w:tcW w:w="740" w:type="dxa"/>
            <w:vAlign w:val="bottom"/>
            <w:tcBorders>
              <w:left w:val="single" w:sz="8" w:color="auto"/>
            </w:tcBorders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4220" w:type="dxa"/>
            <w:vAlign w:val="bottom"/>
            <w:tcBorders>
              <w:right w:val="single" w:sz="8" w:color="auto"/>
            </w:tcBorders>
            <w:gridSpan w:val="3"/>
          </w:tcPr>
          <w:p>
            <w:pPr>
              <w:ind w:left="100"/>
              <w:spacing w:after="0" w:line="202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распределении валового дохода</w:t>
            </w:r>
          </w:p>
        </w:tc>
        <w:tc>
          <w:tcPr>
            <w:tcW w:w="444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ind w:left="100"/>
              <w:spacing w:after="0" w:line="202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результативность финансовой политики,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00"/>
        </w:trPr>
        <w:tc>
          <w:tcPr>
            <w:tcW w:w="740" w:type="dxa"/>
            <w:vAlign w:val="bottom"/>
            <w:tcBorders>
              <w:left w:val="single" w:sz="8" w:color="auto"/>
            </w:tcBorders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4220" w:type="dxa"/>
            <w:vAlign w:val="bottom"/>
            <w:tcBorders>
              <w:right w:val="single" w:sz="8" w:color="auto"/>
            </w:tcBorders>
            <w:gridSpan w:val="3"/>
          </w:tcPr>
          <w:p>
            <w:pPr>
              <w:ind w:left="100"/>
              <w:spacing w:after="0" w:line="200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индивидуального предпринимателя - это:</w:t>
            </w:r>
          </w:p>
        </w:tc>
        <w:tc>
          <w:tcPr>
            <w:tcW w:w="1140" w:type="dxa"/>
            <w:vAlign w:val="bottom"/>
          </w:tcPr>
          <w:p>
            <w:pPr>
              <w:ind w:left="100"/>
              <w:spacing w:after="0" w:line="200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выступают:</w:t>
            </w:r>
          </w:p>
        </w:tc>
        <w:tc>
          <w:tcPr>
            <w:tcW w:w="33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97"/>
        </w:trPr>
        <w:tc>
          <w:tcPr>
            <w:tcW w:w="740" w:type="dxa"/>
            <w:vAlign w:val="bottom"/>
            <w:tcBorders>
              <w:left w:val="single" w:sz="8" w:color="auto"/>
            </w:tcBorders>
          </w:tcPr>
          <w:p>
            <w:pPr>
              <w:ind w:left="480"/>
              <w:spacing w:after="0" w:line="197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a)</w:t>
            </w:r>
          </w:p>
        </w:tc>
        <w:tc>
          <w:tcPr>
            <w:tcW w:w="4220" w:type="dxa"/>
            <w:vAlign w:val="bottom"/>
            <w:tcBorders>
              <w:right w:val="single" w:sz="8" w:color="auto"/>
            </w:tcBorders>
            <w:gridSpan w:val="3"/>
          </w:tcPr>
          <w:p>
            <w:pPr>
              <w:ind w:left="100"/>
              <w:spacing w:after="0" w:line="197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фонд оплаты труда</w:t>
            </w:r>
          </w:p>
        </w:tc>
        <w:tc>
          <w:tcPr>
            <w:tcW w:w="1140" w:type="dxa"/>
            <w:vAlign w:val="bottom"/>
          </w:tcPr>
          <w:p>
            <w:pPr>
              <w:ind w:left="820"/>
              <w:spacing w:after="0" w:line="197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1)</w:t>
            </w:r>
          </w:p>
        </w:tc>
        <w:tc>
          <w:tcPr>
            <w:tcW w:w="3300" w:type="dxa"/>
            <w:vAlign w:val="bottom"/>
            <w:tcBorders>
              <w:right w:val="single" w:sz="8" w:color="auto"/>
            </w:tcBorders>
          </w:tcPr>
          <w:p>
            <w:pPr>
              <w:ind w:left="40"/>
              <w:spacing w:after="0" w:line="197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наличие природных ресурсов у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04"/>
        </w:trPr>
        <w:tc>
          <w:tcPr>
            <w:tcW w:w="740" w:type="dxa"/>
            <w:vAlign w:val="bottom"/>
            <w:tcBorders>
              <w:left w:val="single" w:sz="8" w:color="auto"/>
            </w:tcBorders>
          </w:tcPr>
          <w:p>
            <w:pPr>
              <w:ind w:left="480"/>
              <w:spacing w:after="0" w:line="204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b w:val="1"/>
                <w:bCs w:val="1"/>
                <w:color w:val="auto"/>
              </w:rPr>
              <w:t>b)</w:t>
            </w:r>
          </w:p>
        </w:tc>
        <w:tc>
          <w:tcPr>
            <w:tcW w:w="4220" w:type="dxa"/>
            <w:vAlign w:val="bottom"/>
            <w:tcBorders>
              <w:right w:val="single" w:sz="8" w:color="auto"/>
            </w:tcBorders>
            <w:gridSpan w:val="3"/>
          </w:tcPr>
          <w:p>
            <w:pPr>
              <w:ind w:left="100"/>
              <w:spacing w:after="0" w:line="204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b w:val="1"/>
                <w:bCs w:val="1"/>
                <w:color w:val="auto"/>
              </w:rPr>
              <w:t>предпринимательский доход</w:t>
            </w:r>
          </w:p>
        </w:tc>
        <w:tc>
          <w:tcPr>
            <w:tcW w:w="1140" w:type="dxa"/>
            <w:vAlign w:val="bottom"/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3300" w:type="dxa"/>
            <w:vAlign w:val="bottom"/>
            <w:tcBorders>
              <w:right w:val="single" w:sz="8" w:color="auto"/>
            </w:tcBorders>
          </w:tcPr>
          <w:p>
            <w:pPr>
              <w:ind w:left="40"/>
              <w:spacing w:after="0" w:line="204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государства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23"/>
        </w:trPr>
        <w:tc>
          <w:tcPr>
            <w:tcW w:w="740" w:type="dxa"/>
            <w:vAlign w:val="bottom"/>
            <w:tcBorders>
              <w:left w:val="single" w:sz="8" w:color="auto"/>
            </w:tcBorders>
          </w:tcPr>
          <w:p>
            <w:pPr>
              <w:ind w:left="480"/>
              <w:spacing w:after="0" w:line="21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c)</w:t>
            </w:r>
          </w:p>
        </w:tc>
        <w:tc>
          <w:tcPr>
            <w:tcW w:w="1180" w:type="dxa"/>
            <w:vAlign w:val="bottom"/>
            <w:gridSpan w:val="2"/>
          </w:tcPr>
          <w:p>
            <w:pPr>
              <w:ind w:left="100"/>
              <w:spacing w:after="0" w:line="21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накопления</w:t>
            </w:r>
          </w:p>
        </w:tc>
        <w:tc>
          <w:tcPr>
            <w:tcW w:w="30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1140" w:type="dxa"/>
            <w:vAlign w:val="bottom"/>
          </w:tcPr>
          <w:p>
            <w:pPr>
              <w:ind w:left="820"/>
              <w:spacing w:after="0" w:line="223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2)</w:t>
            </w:r>
          </w:p>
        </w:tc>
        <w:tc>
          <w:tcPr>
            <w:tcW w:w="3300" w:type="dxa"/>
            <w:vAlign w:val="bottom"/>
            <w:tcBorders>
              <w:right w:val="single" w:sz="8" w:color="auto"/>
            </w:tcBorders>
          </w:tcPr>
          <w:p>
            <w:pPr>
              <w:ind w:left="40"/>
              <w:spacing w:after="0" w:line="223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профессионализм работников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99"/>
        </w:trPr>
        <w:tc>
          <w:tcPr>
            <w:tcW w:w="740" w:type="dxa"/>
            <w:vAlign w:val="bottom"/>
            <w:tcBorders>
              <w:left w:val="single" w:sz="8" w:color="auto"/>
            </w:tcBorders>
          </w:tcPr>
          <w:p>
            <w:pPr>
              <w:ind w:left="480"/>
              <w:spacing w:after="0" w:line="19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d)</w:t>
            </w:r>
          </w:p>
        </w:tc>
        <w:tc>
          <w:tcPr>
            <w:tcW w:w="1180" w:type="dxa"/>
            <w:vAlign w:val="bottom"/>
            <w:gridSpan w:val="2"/>
          </w:tcPr>
          <w:p>
            <w:pPr>
              <w:ind w:left="100"/>
              <w:spacing w:after="0" w:line="19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прибыль</w:t>
            </w:r>
          </w:p>
        </w:tc>
        <w:tc>
          <w:tcPr>
            <w:tcW w:w="30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1140" w:type="dxa"/>
            <w:vAlign w:val="bottom"/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3300" w:type="dxa"/>
            <w:vAlign w:val="bottom"/>
            <w:tcBorders>
              <w:right w:val="single" w:sz="8" w:color="auto"/>
            </w:tcBorders>
          </w:tcPr>
          <w:p>
            <w:pPr>
              <w:ind w:left="40"/>
              <w:spacing w:after="0" w:line="19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органов финансового контроля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19"/>
        </w:trPr>
        <w:tc>
          <w:tcPr>
            <w:tcW w:w="740" w:type="dxa"/>
            <w:vAlign w:val="bottom"/>
            <w:tcBorders>
              <w:left w:val="single" w:sz="8" w:color="auto"/>
            </w:tcBorders>
          </w:tcPr>
          <w:p>
            <w:pPr>
              <w:ind w:left="480"/>
              <w:spacing w:after="0" w:line="21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b w:val="1"/>
                <w:bCs w:val="1"/>
                <w:color w:val="auto"/>
              </w:rPr>
              <w:t>e)</w:t>
            </w:r>
          </w:p>
        </w:tc>
        <w:tc>
          <w:tcPr>
            <w:tcW w:w="1180" w:type="dxa"/>
            <w:vAlign w:val="bottom"/>
            <w:gridSpan w:val="2"/>
          </w:tcPr>
          <w:p>
            <w:pPr>
              <w:ind w:left="100"/>
              <w:spacing w:after="0" w:line="21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дивиденды</w:t>
            </w:r>
          </w:p>
        </w:tc>
        <w:tc>
          <w:tcPr>
            <w:tcW w:w="30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1140" w:type="dxa"/>
            <w:vAlign w:val="bottom"/>
            <w:vMerge w:val="restart"/>
          </w:tcPr>
          <w:p>
            <w:pPr>
              <w:ind w:left="8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b w:val="1"/>
                <w:bCs w:val="1"/>
                <w:color w:val="auto"/>
              </w:rPr>
              <w:t>3)</w:t>
            </w:r>
          </w:p>
        </w:tc>
        <w:tc>
          <w:tcPr>
            <w:tcW w:w="330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ind w:left="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b w:val="1"/>
                <w:bCs w:val="1"/>
                <w:color w:val="auto"/>
              </w:rPr>
              <w:t>научный подход к разработке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50"/>
        </w:trPr>
        <w:tc>
          <w:tcPr>
            <w:tcW w:w="740" w:type="dxa"/>
            <w:vAlign w:val="bottom"/>
            <w:tcBorders>
              <w:lef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360" w:type="dxa"/>
            <w:vAlign w:val="bottom"/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820" w:type="dxa"/>
            <w:vAlign w:val="bottom"/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30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1140" w:type="dxa"/>
            <w:vAlign w:val="bottom"/>
            <w:vMerge w:val="continue"/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330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19"/>
        </w:trPr>
        <w:tc>
          <w:tcPr>
            <w:tcW w:w="740" w:type="dxa"/>
            <w:vAlign w:val="bottom"/>
            <w:tcBorders>
              <w:left w:val="single" w:sz="8" w:color="auto"/>
            </w:tcBorders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360" w:type="dxa"/>
            <w:vAlign w:val="bottom"/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820" w:type="dxa"/>
            <w:vAlign w:val="bottom"/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30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1140" w:type="dxa"/>
            <w:vAlign w:val="bottom"/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3300" w:type="dxa"/>
            <w:vAlign w:val="bottom"/>
            <w:tcBorders>
              <w:right w:val="single" w:sz="8" w:color="auto"/>
            </w:tcBorders>
          </w:tcPr>
          <w:p>
            <w:pPr>
              <w:ind w:left="40"/>
              <w:spacing w:after="0" w:line="21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b w:val="1"/>
                <w:bCs w:val="1"/>
                <w:color w:val="auto"/>
              </w:rPr>
              <w:t>финансовой политики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30"/>
        </w:trPr>
        <w:tc>
          <w:tcPr>
            <w:tcW w:w="740" w:type="dxa"/>
            <w:vAlign w:val="bottom"/>
            <w:tcBorders>
              <w:left w:val="single" w:sz="8" w:color="auto"/>
            </w:tcBorders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360" w:type="dxa"/>
            <w:vAlign w:val="bottom"/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820" w:type="dxa"/>
            <w:vAlign w:val="bottom"/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30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1140" w:type="dxa"/>
            <w:vAlign w:val="bottom"/>
          </w:tcPr>
          <w:p>
            <w:pPr>
              <w:ind w:left="8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b w:val="1"/>
                <w:bCs w:val="1"/>
                <w:color w:val="auto"/>
              </w:rPr>
              <w:t>4)</w:t>
            </w:r>
          </w:p>
        </w:tc>
        <w:tc>
          <w:tcPr>
            <w:tcW w:w="3300" w:type="dxa"/>
            <w:vAlign w:val="bottom"/>
            <w:tcBorders>
              <w:right w:val="single" w:sz="8" w:color="auto"/>
            </w:tcBorders>
          </w:tcPr>
          <w:p>
            <w:pPr>
              <w:ind w:left="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b w:val="1"/>
                <w:bCs w:val="1"/>
                <w:color w:val="auto"/>
              </w:rPr>
              <w:t>комплексный подход при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99"/>
        </w:trPr>
        <w:tc>
          <w:tcPr>
            <w:tcW w:w="740" w:type="dxa"/>
            <w:vAlign w:val="bottom"/>
            <w:tcBorders>
              <w:left w:val="single" w:sz="8" w:color="auto"/>
            </w:tcBorders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360" w:type="dxa"/>
            <w:vAlign w:val="bottom"/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820" w:type="dxa"/>
            <w:vAlign w:val="bottom"/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30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1140" w:type="dxa"/>
            <w:vAlign w:val="bottom"/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3300" w:type="dxa"/>
            <w:vAlign w:val="bottom"/>
            <w:tcBorders>
              <w:right w:val="single" w:sz="8" w:color="auto"/>
            </w:tcBorders>
          </w:tcPr>
          <w:p>
            <w:pPr>
              <w:ind w:left="40"/>
              <w:spacing w:after="0" w:line="19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b w:val="1"/>
                <w:bCs w:val="1"/>
                <w:color w:val="auto"/>
              </w:rPr>
              <w:t>выработке и проведении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19"/>
        </w:trPr>
        <w:tc>
          <w:tcPr>
            <w:tcW w:w="740" w:type="dxa"/>
            <w:vAlign w:val="bottom"/>
            <w:tcBorders>
              <w:left w:val="single" w:sz="8" w:color="auto"/>
            </w:tcBorders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360" w:type="dxa"/>
            <w:vAlign w:val="bottom"/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820" w:type="dxa"/>
            <w:vAlign w:val="bottom"/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30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1140" w:type="dxa"/>
            <w:vAlign w:val="bottom"/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3300" w:type="dxa"/>
            <w:vAlign w:val="bottom"/>
            <w:tcBorders>
              <w:right w:val="single" w:sz="8" w:color="auto"/>
            </w:tcBorders>
          </w:tcPr>
          <w:p>
            <w:pPr>
              <w:ind w:left="40"/>
              <w:spacing w:after="0" w:line="21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b w:val="1"/>
                <w:bCs w:val="1"/>
                <w:color w:val="auto"/>
              </w:rPr>
              <w:t>финансовой политики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30"/>
        </w:trPr>
        <w:tc>
          <w:tcPr>
            <w:tcW w:w="740" w:type="dxa"/>
            <w:vAlign w:val="bottom"/>
            <w:tcBorders>
              <w:left w:val="single" w:sz="8" w:color="auto"/>
            </w:tcBorders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360" w:type="dxa"/>
            <w:vAlign w:val="bottom"/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820" w:type="dxa"/>
            <w:vAlign w:val="bottom"/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30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1140" w:type="dxa"/>
            <w:vAlign w:val="bottom"/>
          </w:tcPr>
          <w:p>
            <w:pPr>
              <w:ind w:left="8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b w:val="1"/>
                <w:bCs w:val="1"/>
                <w:color w:val="auto"/>
              </w:rPr>
              <w:t>5)</w:t>
            </w:r>
          </w:p>
        </w:tc>
        <w:tc>
          <w:tcPr>
            <w:tcW w:w="3300" w:type="dxa"/>
            <w:vAlign w:val="bottom"/>
            <w:tcBorders>
              <w:right w:val="single" w:sz="8" w:color="auto"/>
            </w:tcBorders>
          </w:tcPr>
          <w:p>
            <w:pPr>
              <w:ind w:left="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b w:val="1"/>
                <w:bCs w:val="1"/>
                <w:color w:val="auto"/>
              </w:rPr>
              <w:t>учет внутреннего и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99"/>
        </w:trPr>
        <w:tc>
          <w:tcPr>
            <w:tcW w:w="740" w:type="dxa"/>
            <w:vAlign w:val="bottom"/>
            <w:tcBorders>
              <w:left w:val="single" w:sz="8" w:color="auto"/>
            </w:tcBorders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360" w:type="dxa"/>
            <w:vAlign w:val="bottom"/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820" w:type="dxa"/>
            <w:vAlign w:val="bottom"/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30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1140" w:type="dxa"/>
            <w:vAlign w:val="bottom"/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3300" w:type="dxa"/>
            <w:vAlign w:val="bottom"/>
            <w:tcBorders>
              <w:right w:val="single" w:sz="8" w:color="auto"/>
            </w:tcBorders>
          </w:tcPr>
          <w:p>
            <w:pPr>
              <w:ind w:left="40"/>
              <w:spacing w:after="0" w:line="19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b w:val="1"/>
                <w:bCs w:val="1"/>
                <w:color w:val="auto"/>
              </w:rPr>
              <w:t>международного положения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19"/>
        </w:trPr>
        <w:tc>
          <w:tcPr>
            <w:tcW w:w="740" w:type="dxa"/>
            <w:vAlign w:val="bottom"/>
            <w:tcBorders>
              <w:left w:val="single" w:sz="8" w:color="auto"/>
            </w:tcBorders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360" w:type="dxa"/>
            <w:vAlign w:val="bottom"/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820" w:type="dxa"/>
            <w:vAlign w:val="bottom"/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30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1140" w:type="dxa"/>
            <w:vAlign w:val="bottom"/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3300" w:type="dxa"/>
            <w:vAlign w:val="bottom"/>
            <w:tcBorders>
              <w:right w:val="single" w:sz="8" w:color="auto"/>
            </w:tcBorders>
          </w:tcPr>
          <w:p>
            <w:pPr>
              <w:ind w:left="40"/>
              <w:spacing w:after="0" w:line="21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b w:val="1"/>
                <w:bCs w:val="1"/>
                <w:color w:val="auto"/>
              </w:rPr>
              <w:t>государства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98"/>
        </w:trPr>
        <w:tc>
          <w:tcPr>
            <w:tcW w:w="740" w:type="dxa"/>
            <w:vAlign w:val="bottom"/>
            <w:tcBorders>
              <w:left w:val="single" w:sz="8" w:color="auto"/>
              <w:bottom w:val="single" w:sz="8" w:color="auto"/>
            </w:tcBorders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4220" w:type="dxa"/>
            <w:vAlign w:val="bottom"/>
            <w:tcBorders>
              <w:bottom w:val="single" w:sz="8" w:color="auto"/>
              <w:right w:val="single" w:sz="8" w:color="auto"/>
            </w:tcBorders>
            <w:gridSpan w:val="3"/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4440" w:type="dxa"/>
            <w:vAlign w:val="bottom"/>
            <w:tcBorders>
              <w:bottom w:val="single" w:sz="8" w:color="auto"/>
              <w:right w:val="single" w:sz="8" w:color="auto"/>
            </w:tcBorders>
            <w:gridSpan w:val="2"/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72"/>
        </w:trPr>
        <w:tc>
          <w:tcPr>
            <w:tcW w:w="740" w:type="dxa"/>
            <w:vAlign w:val="bottom"/>
            <w:tcBorders>
              <w:left w:val="single" w:sz="8" w:color="auto"/>
            </w:tcBorders>
          </w:tcPr>
          <w:p>
            <w:pPr>
              <w:ind w:left="480"/>
              <w:spacing w:after="0" w:line="173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19"/>
                <w:szCs w:val="19"/>
                <w:color w:val="auto"/>
              </w:rPr>
              <w:t>5.</w:t>
            </w:r>
          </w:p>
        </w:tc>
        <w:tc>
          <w:tcPr>
            <w:tcW w:w="4220" w:type="dxa"/>
            <w:vAlign w:val="bottom"/>
            <w:tcBorders>
              <w:right w:val="single" w:sz="8" w:color="auto"/>
            </w:tcBorders>
            <w:gridSpan w:val="3"/>
          </w:tcPr>
          <w:p>
            <w:pPr>
              <w:ind w:left="100"/>
              <w:spacing w:after="0" w:line="173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19"/>
                <w:szCs w:val="19"/>
                <w:color w:val="auto"/>
              </w:rPr>
              <w:t>В составе средств федерального бюджета в</w:t>
            </w:r>
          </w:p>
        </w:tc>
        <w:tc>
          <w:tcPr>
            <w:tcW w:w="444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ind w:left="100"/>
              <w:spacing w:after="0" w:line="173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19"/>
                <w:szCs w:val="19"/>
                <w:color w:val="auto"/>
              </w:rPr>
              <w:t>10. Бюджетирование, ориентированное на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02"/>
        </w:trPr>
        <w:tc>
          <w:tcPr>
            <w:tcW w:w="740" w:type="dxa"/>
            <w:vAlign w:val="bottom"/>
            <w:tcBorders>
              <w:left w:val="single" w:sz="8" w:color="auto"/>
            </w:tcBorders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4220" w:type="dxa"/>
            <w:vAlign w:val="bottom"/>
            <w:tcBorders>
              <w:right w:val="single" w:sz="8" w:color="auto"/>
            </w:tcBorders>
            <w:gridSpan w:val="3"/>
          </w:tcPr>
          <w:p>
            <w:pPr>
              <w:ind w:left="100"/>
              <w:spacing w:after="0" w:line="202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РФ в настоящее время функционируют:</w:t>
            </w:r>
          </w:p>
        </w:tc>
        <w:tc>
          <w:tcPr>
            <w:tcW w:w="444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ind w:left="100"/>
              <w:spacing w:after="0" w:line="202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результат, связано с таким методом финансового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99"/>
        </w:trPr>
        <w:tc>
          <w:tcPr>
            <w:tcW w:w="740" w:type="dxa"/>
            <w:vAlign w:val="bottom"/>
            <w:tcBorders>
              <w:left w:val="single" w:sz="8" w:color="auto"/>
            </w:tcBorders>
          </w:tcPr>
          <w:p>
            <w:pPr>
              <w:ind w:left="480"/>
              <w:spacing w:after="0" w:line="19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a)</w:t>
            </w:r>
          </w:p>
        </w:tc>
        <w:tc>
          <w:tcPr>
            <w:tcW w:w="4220" w:type="dxa"/>
            <w:vAlign w:val="bottom"/>
            <w:tcBorders>
              <w:right w:val="single" w:sz="8" w:color="auto"/>
            </w:tcBorders>
            <w:gridSpan w:val="3"/>
          </w:tcPr>
          <w:p>
            <w:pPr>
              <w:ind w:left="100"/>
              <w:spacing w:after="0" w:line="19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Пенсионный фонд Российской Федерации</w:t>
            </w:r>
          </w:p>
        </w:tc>
        <w:tc>
          <w:tcPr>
            <w:tcW w:w="444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ind w:left="100"/>
              <w:spacing w:after="0" w:line="19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планирования, как: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99"/>
        </w:trPr>
        <w:tc>
          <w:tcPr>
            <w:tcW w:w="740" w:type="dxa"/>
            <w:vAlign w:val="bottom"/>
            <w:tcBorders>
              <w:left w:val="single" w:sz="8" w:color="auto"/>
            </w:tcBorders>
          </w:tcPr>
          <w:p>
            <w:pPr>
              <w:ind w:left="480"/>
              <w:spacing w:after="0" w:line="19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b)</w:t>
            </w:r>
          </w:p>
        </w:tc>
        <w:tc>
          <w:tcPr>
            <w:tcW w:w="4220" w:type="dxa"/>
            <w:vAlign w:val="bottom"/>
            <w:tcBorders>
              <w:right w:val="single" w:sz="8" w:color="auto"/>
            </w:tcBorders>
            <w:gridSpan w:val="3"/>
          </w:tcPr>
          <w:p>
            <w:pPr>
              <w:ind w:left="100"/>
              <w:spacing w:after="0" w:line="19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Федеральный фонд обязательного</w:t>
            </w:r>
          </w:p>
        </w:tc>
        <w:tc>
          <w:tcPr>
            <w:tcW w:w="1140" w:type="dxa"/>
            <w:vAlign w:val="bottom"/>
          </w:tcPr>
          <w:p>
            <w:pPr>
              <w:ind w:left="820"/>
              <w:spacing w:after="0" w:line="19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a)</w:t>
            </w:r>
          </w:p>
        </w:tc>
        <w:tc>
          <w:tcPr>
            <w:tcW w:w="3300" w:type="dxa"/>
            <w:vAlign w:val="bottom"/>
            <w:tcBorders>
              <w:right w:val="single" w:sz="8" w:color="auto"/>
            </w:tcBorders>
          </w:tcPr>
          <w:p>
            <w:pPr>
              <w:ind w:left="40"/>
              <w:spacing w:after="0" w:line="19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метод экстраполяции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02"/>
        </w:trPr>
        <w:tc>
          <w:tcPr>
            <w:tcW w:w="740" w:type="dxa"/>
            <w:vAlign w:val="bottom"/>
            <w:tcBorders>
              <w:left w:val="single" w:sz="8" w:color="auto"/>
            </w:tcBorders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4220" w:type="dxa"/>
            <w:vAlign w:val="bottom"/>
            <w:tcBorders>
              <w:right w:val="single" w:sz="8" w:color="auto"/>
            </w:tcBorders>
            <w:gridSpan w:val="3"/>
          </w:tcPr>
          <w:p>
            <w:pPr>
              <w:ind w:left="100"/>
              <w:spacing w:after="0" w:line="203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медицинского страхования</w:t>
            </w:r>
          </w:p>
        </w:tc>
        <w:tc>
          <w:tcPr>
            <w:tcW w:w="1140" w:type="dxa"/>
            <w:vAlign w:val="bottom"/>
          </w:tcPr>
          <w:p>
            <w:pPr>
              <w:ind w:left="820"/>
              <w:spacing w:after="0" w:line="203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b w:val="1"/>
                <w:bCs w:val="1"/>
                <w:color w:val="auto"/>
              </w:rPr>
              <w:t>b)</w:t>
            </w:r>
          </w:p>
        </w:tc>
        <w:tc>
          <w:tcPr>
            <w:tcW w:w="3300" w:type="dxa"/>
            <w:vAlign w:val="bottom"/>
            <w:tcBorders>
              <w:right w:val="single" w:sz="8" w:color="auto"/>
            </w:tcBorders>
          </w:tcPr>
          <w:p>
            <w:pPr>
              <w:ind w:left="40"/>
              <w:spacing w:after="0" w:line="203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b w:val="1"/>
                <w:bCs w:val="1"/>
                <w:color w:val="auto"/>
              </w:rPr>
              <w:t>программно-целевой метод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99"/>
        </w:trPr>
        <w:tc>
          <w:tcPr>
            <w:tcW w:w="740" w:type="dxa"/>
            <w:vAlign w:val="bottom"/>
            <w:tcBorders>
              <w:left w:val="single" w:sz="8" w:color="auto"/>
            </w:tcBorders>
          </w:tcPr>
          <w:p>
            <w:pPr>
              <w:ind w:left="480"/>
              <w:spacing w:after="0" w:line="19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b w:val="1"/>
                <w:bCs w:val="1"/>
                <w:color w:val="auto"/>
              </w:rPr>
              <w:t>c)</w:t>
            </w:r>
          </w:p>
        </w:tc>
        <w:tc>
          <w:tcPr>
            <w:tcW w:w="4220" w:type="dxa"/>
            <w:vAlign w:val="bottom"/>
            <w:tcBorders>
              <w:right w:val="single" w:sz="8" w:color="auto"/>
            </w:tcBorders>
            <w:gridSpan w:val="3"/>
          </w:tcPr>
          <w:p>
            <w:pPr>
              <w:ind w:left="100"/>
              <w:spacing w:after="0" w:line="19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b w:val="1"/>
                <w:bCs w:val="1"/>
                <w:color w:val="auto"/>
              </w:rPr>
              <w:t>Фонд национального благосостояния</w:t>
            </w:r>
          </w:p>
        </w:tc>
        <w:tc>
          <w:tcPr>
            <w:tcW w:w="1140" w:type="dxa"/>
            <w:vAlign w:val="bottom"/>
          </w:tcPr>
          <w:p>
            <w:pPr>
              <w:ind w:left="820"/>
              <w:spacing w:after="0" w:line="19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c)</w:t>
            </w:r>
          </w:p>
        </w:tc>
        <w:tc>
          <w:tcPr>
            <w:tcW w:w="3300" w:type="dxa"/>
            <w:vAlign w:val="bottom"/>
            <w:tcBorders>
              <w:right w:val="single" w:sz="8" w:color="auto"/>
            </w:tcBorders>
          </w:tcPr>
          <w:p>
            <w:pPr>
              <w:ind w:left="40"/>
              <w:spacing w:after="0" w:line="19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балансовый метод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99"/>
        </w:trPr>
        <w:tc>
          <w:tcPr>
            <w:tcW w:w="740" w:type="dxa"/>
            <w:vAlign w:val="bottom"/>
            <w:tcBorders>
              <w:left w:val="single" w:sz="8" w:color="auto"/>
            </w:tcBorders>
          </w:tcPr>
          <w:p>
            <w:pPr>
              <w:ind w:left="480"/>
              <w:spacing w:after="0" w:line="19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d)</w:t>
            </w:r>
          </w:p>
        </w:tc>
        <w:tc>
          <w:tcPr>
            <w:tcW w:w="4220" w:type="dxa"/>
            <w:vAlign w:val="bottom"/>
            <w:tcBorders>
              <w:right w:val="single" w:sz="8" w:color="auto"/>
            </w:tcBorders>
            <w:gridSpan w:val="3"/>
          </w:tcPr>
          <w:p>
            <w:pPr>
              <w:ind w:left="100"/>
              <w:spacing w:after="0" w:line="19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Фонд социального страхования Российской</w:t>
            </w:r>
          </w:p>
        </w:tc>
        <w:tc>
          <w:tcPr>
            <w:tcW w:w="1140" w:type="dxa"/>
            <w:vAlign w:val="bottom"/>
          </w:tcPr>
          <w:p>
            <w:pPr>
              <w:ind w:left="820"/>
              <w:spacing w:after="0" w:line="19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d)</w:t>
            </w:r>
          </w:p>
        </w:tc>
        <w:tc>
          <w:tcPr>
            <w:tcW w:w="3300" w:type="dxa"/>
            <w:vAlign w:val="bottom"/>
            <w:tcBorders>
              <w:right w:val="single" w:sz="8" w:color="auto"/>
            </w:tcBorders>
          </w:tcPr>
          <w:p>
            <w:pPr>
              <w:ind w:left="40"/>
              <w:spacing w:after="0" w:line="19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метод экспертных оценок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02"/>
        </w:trPr>
        <w:tc>
          <w:tcPr>
            <w:tcW w:w="740" w:type="dxa"/>
            <w:vAlign w:val="bottom"/>
            <w:tcBorders>
              <w:left w:val="single" w:sz="8" w:color="auto"/>
            </w:tcBorders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1180" w:type="dxa"/>
            <w:vAlign w:val="bottom"/>
            <w:gridSpan w:val="2"/>
          </w:tcPr>
          <w:p>
            <w:pPr>
              <w:ind w:left="100"/>
              <w:spacing w:after="0" w:line="202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Федерации</w:t>
            </w:r>
          </w:p>
        </w:tc>
        <w:tc>
          <w:tcPr>
            <w:tcW w:w="30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1140" w:type="dxa"/>
            <w:vAlign w:val="bottom"/>
          </w:tcPr>
          <w:p>
            <w:pPr>
              <w:ind w:left="820"/>
              <w:spacing w:after="0" w:line="202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e)</w:t>
            </w:r>
          </w:p>
        </w:tc>
        <w:tc>
          <w:tcPr>
            <w:tcW w:w="3300" w:type="dxa"/>
            <w:vAlign w:val="bottom"/>
            <w:tcBorders>
              <w:right w:val="single" w:sz="8" w:color="auto"/>
            </w:tcBorders>
          </w:tcPr>
          <w:p>
            <w:pPr>
              <w:ind w:left="40"/>
              <w:spacing w:after="0" w:line="202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трендовый метод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99"/>
        </w:trPr>
        <w:tc>
          <w:tcPr>
            <w:tcW w:w="740" w:type="dxa"/>
            <w:vAlign w:val="bottom"/>
            <w:tcBorders>
              <w:left w:val="single" w:sz="8" w:color="auto"/>
            </w:tcBorders>
          </w:tcPr>
          <w:p>
            <w:pPr>
              <w:ind w:left="480"/>
              <w:spacing w:after="0" w:line="19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b w:val="1"/>
                <w:bCs w:val="1"/>
                <w:color w:val="auto"/>
              </w:rPr>
              <w:t>e)</w:t>
            </w:r>
          </w:p>
        </w:tc>
        <w:tc>
          <w:tcPr>
            <w:tcW w:w="4220" w:type="dxa"/>
            <w:vAlign w:val="bottom"/>
            <w:tcBorders>
              <w:right w:val="single" w:sz="8" w:color="auto"/>
            </w:tcBorders>
            <w:gridSpan w:val="3"/>
          </w:tcPr>
          <w:p>
            <w:pPr>
              <w:ind w:left="100"/>
              <w:spacing w:after="0" w:line="19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b w:val="1"/>
                <w:bCs w:val="1"/>
                <w:color w:val="auto"/>
              </w:rPr>
              <w:t>Резервный фонд</w:t>
            </w:r>
          </w:p>
        </w:tc>
        <w:tc>
          <w:tcPr>
            <w:tcW w:w="1140" w:type="dxa"/>
            <w:vAlign w:val="bottom"/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33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19"/>
        </w:trPr>
        <w:tc>
          <w:tcPr>
            <w:tcW w:w="740" w:type="dxa"/>
            <w:vAlign w:val="bottom"/>
            <w:tcBorders>
              <w:left w:val="single" w:sz="8" w:color="auto"/>
            </w:tcBorders>
          </w:tcPr>
          <w:p>
            <w:pPr>
              <w:ind w:left="480"/>
              <w:spacing w:after="0" w:line="21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f)</w:t>
            </w:r>
          </w:p>
        </w:tc>
        <w:tc>
          <w:tcPr>
            <w:tcW w:w="4220" w:type="dxa"/>
            <w:vAlign w:val="bottom"/>
            <w:tcBorders>
              <w:right w:val="single" w:sz="8" w:color="auto"/>
            </w:tcBorders>
            <w:gridSpan w:val="3"/>
          </w:tcPr>
          <w:p>
            <w:pPr>
              <w:ind w:left="100"/>
              <w:spacing w:after="0" w:line="21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Стабилизационный фонд</w:t>
            </w:r>
          </w:p>
        </w:tc>
        <w:tc>
          <w:tcPr>
            <w:tcW w:w="1140" w:type="dxa"/>
            <w:vAlign w:val="bottom"/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33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98"/>
        </w:trPr>
        <w:tc>
          <w:tcPr>
            <w:tcW w:w="740" w:type="dxa"/>
            <w:vAlign w:val="bottom"/>
            <w:tcBorders>
              <w:left w:val="single" w:sz="8" w:color="auto"/>
              <w:bottom w:val="single" w:sz="8" w:color="auto"/>
            </w:tcBorders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36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82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30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114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33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</w:tbl>
    <w:p>
      <w:pPr>
        <w:ind w:left="26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0"/>
          <w:szCs w:val="20"/>
          <w:b w:val="1"/>
          <w:bCs w:val="1"/>
          <w:color w:val="auto"/>
        </w:rPr>
        <w:t>ЗАДАНИЕ 2. Выберите правильные ответы либо правильные утверждения.</w:t>
      </w:r>
    </w:p>
    <w:p>
      <w:pPr>
        <w:sectPr>
          <w:pgSz w:w="11900" w:h="16838" w:orient="portrait"/>
          <w:cols w:equalWidth="0" w:num="1">
            <w:col w:w="9620"/>
          </w:cols>
          <w:pgMar w:left="1440" w:top="1440" w:right="846" w:bottom="1440" w:gutter="0" w:footer="0" w:header="0"/>
        </w:sectPr>
      </w:pPr>
    </w:p>
    <w:tbl>
      <w:tblPr>
        <w:tblLayout w:type="fixed"/>
        <w:tblInd w:w="270" w:type="dxa"/>
        <w:tblCellMar>
          <w:top w:w="0" w:type="dxa"/>
          <w:left w:w="0" w:type="dxa"/>
          <w:bottom w:w="0" w:type="dxa"/>
          <w:right w:w="0" w:type="dxa"/>
        </w:tblCellMar>
      </w:tblPr>
      <w:tr>
        <w:trPr>
          <w:trHeight w:val="195"/>
        </w:trPr>
        <w:tc>
          <w:tcPr>
            <w:tcW w:w="4700" w:type="dxa"/>
            <w:vAlign w:val="bottom"/>
            <w:tcBorders>
              <w:top w:val="single" w:sz="8" w:color="auto"/>
              <w:left w:val="single" w:sz="8" w:color="auto"/>
              <w:right w:val="single" w:sz="8" w:color="auto"/>
            </w:tcBorders>
            <w:gridSpan w:val="5"/>
          </w:tcPr>
          <w:p>
            <w:pPr>
              <w:ind w:left="120"/>
              <w:spacing w:after="0" w:line="195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1.Причиной появления финансов в обществе</w:t>
            </w:r>
          </w:p>
        </w:tc>
        <w:tc>
          <w:tcPr>
            <w:tcW w:w="4660" w:type="dxa"/>
            <w:vAlign w:val="bottom"/>
            <w:tcBorders>
              <w:top w:val="single" w:sz="8" w:color="auto"/>
              <w:right w:val="single" w:sz="8" w:color="auto"/>
            </w:tcBorders>
            <w:gridSpan w:val="2"/>
          </w:tcPr>
          <w:p>
            <w:pPr>
              <w:ind w:left="100"/>
              <w:spacing w:after="0" w:line="195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6.По формам проведения финансовый контроль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99"/>
        </w:trPr>
        <w:tc>
          <w:tcPr>
            <w:tcW w:w="1100" w:type="dxa"/>
            <w:vAlign w:val="bottom"/>
            <w:tcBorders>
              <w:left w:val="single" w:sz="8" w:color="auto"/>
            </w:tcBorders>
            <w:gridSpan w:val="2"/>
          </w:tcPr>
          <w:p>
            <w:pPr>
              <w:ind w:left="120"/>
              <w:spacing w:after="0" w:line="19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является:</w:t>
            </w:r>
          </w:p>
        </w:tc>
        <w:tc>
          <w:tcPr>
            <w:tcW w:w="360" w:type="dxa"/>
            <w:vAlign w:val="bottom"/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1940" w:type="dxa"/>
            <w:vAlign w:val="bottom"/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13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1120" w:type="dxa"/>
            <w:vAlign w:val="bottom"/>
          </w:tcPr>
          <w:p>
            <w:pPr>
              <w:ind w:left="100"/>
              <w:spacing w:after="0" w:line="19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делится на:</w:t>
            </w:r>
          </w:p>
        </w:tc>
        <w:tc>
          <w:tcPr>
            <w:tcW w:w="35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02"/>
        </w:trPr>
        <w:tc>
          <w:tcPr>
            <w:tcW w:w="740" w:type="dxa"/>
            <w:vAlign w:val="bottom"/>
            <w:tcBorders>
              <w:left w:val="single" w:sz="8" w:color="auto"/>
            </w:tcBorders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360" w:type="dxa"/>
            <w:vAlign w:val="bottom"/>
          </w:tcPr>
          <w:p>
            <w:pPr>
              <w:ind w:left="100"/>
              <w:spacing w:after="0" w:line="202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b w:val="1"/>
                <w:bCs w:val="1"/>
                <w:color w:val="auto"/>
              </w:rPr>
              <w:t>a)</w:t>
            </w:r>
          </w:p>
        </w:tc>
        <w:tc>
          <w:tcPr>
            <w:tcW w:w="3600" w:type="dxa"/>
            <w:vAlign w:val="bottom"/>
            <w:tcBorders>
              <w:right w:val="single" w:sz="8" w:color="auto"/>
            </w:tcBorders>
            <w:gridSpan w:val="3"/>
          </w:tcPr>
          <w:p>
            <w:pPr>
              <w:ind w:left="100"/>
              <w:spacing w:after="0" w:line="202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b w:val="1"/>
                <w:bCs w:val="1"/>
                <w:color w:val="auto"/>
              </w:rPr>
              <w:t>возникновение потребностей у</w:t>
            </w:r>
          </w:p>
        </w:tc>
        <w:tc>
          <w:tcPr>
            <w:tcW w:w="1120" w:type="dxa"/>
            <w:vAlign w:val="bottom"/>
          </w:tcPr>
          <w:p>
            <w:pPr>
              <w:ind w:left="820"/>
              <w:spacing w:after="0" w:line="202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b w:val="1"/>
                <w:bCs w:val="1"/>
                <w:color w:val="auto"/>
              </w:rPr>
              <w:t>a)</w:t>
            </w:r>
          </w:p>
        </w:tc>
        <w:tc>
          <w:tcPr>
            <w:tcW w:w="3540" w:type="dxa"/>
            <w:vAlign w:val="bottom"/>
            <w:tcBorders>
              <w:right w:val="single" w:sz="8" w:color="auto"/>
            </w:tcBorders>
          </w:tcPr>
          <w:p>
            <w:pPr>
              <w:ind w:left="60"/>
              <w:spacing w:after="0" w:line="202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b w:val="1"/>
                <w:bCs w:val="1"/>
                <w:color w:val="auto"/>
              </w:rPr>
              <w:t>предварительный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97"/>
        </w:trPr>
        <w:tc>
          <w:tcPr>
            <w:tcW w:w="740" w:type="dxa"/>
            <w:vAlign w:val="bottom"/>
            <w:tcBorders>
              <w:left w:val="single" w:sz="8" w:color="auto"/>
            </w:tcBorders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360" w:type="dxa"/>
            <w:vAlign w:val="bottom"/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3600" w:type="dxa"/>
            <w:vAlign w:val="bottom"/>
            <w:tcBorders>
              <w:right w:val="single" w:sz="8" w:color="auto"/>
            </w:tcBorders>
            <w:gridSpan w:val="3"/>
          </w:tcPr>
          <w:p>
            <w:pPr>
              <w:ind w:left="100"/>
              <w:spacing w:after="0" w:line="197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b w:val="1"/>
                <w:bCs w:val="1"/>
                <w:color w:val="auto"/>
              </w:rPr>
              <w:t>субъектов хозяйствования и</w:t>
            </w:r>
          </w:p>
        </w:tc>
        <w:tc>
          <w:tcPr>
            <w:tcW w:w="1120" w:type="dxa"/>
            <w:vAlign w:val="bottom"/>
          </w:tcPr>
          <w:p>
            <w:pPr>
              <w:ind w:left="820"/>
              <w:spacing w:after="0" w:line="197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b)</w:t>
            </w:r>
          </w:p>
        </w:tc>
        <w:tc>
          <w:tcPr>
            <w:tcW w:w="3540" w:type="dxa"/>
            <w:vAlign w:val="bottom"/>
            <w:tcBorders>
              <w:right w:val="single" w:sz="8" w:color="auto"/>
            </w:tcBorders>
          </w:tcPr>
          <w:p>
            <w:pPr>
              <w:ind w:left="60"/>
              <w:spacing w:after="0" w:line="197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заключительный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02"/>
        </w:trPr>
        <w:tc>
          <w:tcPr>
            <w:tcW w:w="740" w:type="dxa"/>
            <w:vAlign w:val="bottom"/>
            <w:tcBorders>
              <w:left w:val="single" w:sz="8" w:color="auto"/>
            </w:tcBorders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360" w:type="dxa"/>
            <w:vAlign w:val="bottom"/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3600" w:type="dxa"/>
            <w:vAlign w:val="bottom"/>
            <w:tcBorders>
              <w:right w:val="single" w:sz="8" w:color="auto"/>
            </w:tcBorders>
            <w:gridSpan w:val="3"/>
          </w:tcPr>
          <w:p>
            <w:pPr>
              <w:ind w:left="100"/>
              <w:spacing w:after="0" w:line="202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b w:val="1"/>
                <w:bCs w:val="1"/>
                <w:color w:val="auto"/>
              </w:rPr>
              <w:t>государства в финансовых ресурсах</w:t>
            </w:r>
          </w:p>
        </w:tc>
        <w:tc>
          <w:tcPr>
            <w:tcW w:w="1120" w:type="dxa"/>
            <w:vAlign w:val="bottom"/>
          </w:tcPr>
          <w:p>
            <w:pPr>
              <w:ind w:left="820"/>
              <w:spacing w:after="0" w:line="202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b w:val="1"/>
                <w:bCs w:val="1"/>
                <w:color w:val="auto"/>
              </w:rPr>
              <w:t>c)</w:t>
            </w:r>
          </w:p>
        </w:tc>
        <w:tc>
          <w:tcPr>
            <w:tcW w:w="3540" w:type="dxa"/>
            <w:vAlign w:val="bottom"/>
            <w:tcBorders>
              <w:right w:val="single" w:sz="8" w:color="auto"/>
            </w:tcBorders>
          </w:tcPr>
          <w:p>
            <w:pPr>
              <w:ind w:left="60"/>
              <w:spacing w:after="0" w:line="202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b w:val="1"/>
                <w:bCs w:val="1"/>
                <w:color w:val="auto"/>
              </w:rPr>
              <w:t>текущий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25"/>
        </w:trPr>
        <w:tc>
          <w:tcPr>
            <w:tcW w:w="740" w:type="dxa"/>
            <w:vAlign w:val="bottom"/>
            <w:tcBorders>
              <w:left w:val="single" w:sz="8" w:color="auto"/>
            </w:tcBorders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360" w:type="dxa"/>
            <w:vAlign w:val="bottom"/>
          </w:tcPr>
          <w:p>
            <w:pPr>
              <w:ind w:left="100"/>
              <w:spacing w:after="0" w:line="225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b)</w:t>
            </w:r>
          </w:p>
        </w:tc>
        <w:tc>
          <w:tcPr>
            <w:tcW w:w="3600" w:type="dxa"/>
            <w:vAlign w:val="bottom"/>
            <w:tcBorders>
              <w:right w:val="single" w:sz="8" w:color="auto"/>
            </w:tcBorders>
            <w:gridSpan w:val="3"/>
          </w:tcPr>
          <w:p>
            <w:pPr>
              <w:ind w:left="100"/>
              <w:spacing w:after="0" w:line="225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зарождение товарно-денежных</w:t>
            </w:r>
          </w:p>
        </w:tc>
        <w:tc>
          <w:tcPr>
            <w:tcW w:w="1120" w:type="dxa"/>
            <w:vAlign w:val="bottom"/>
          </w:tcPr>
          <w:p>
            <w:pPr>
              <w:ind w:left="820"/>
              <w:spacing w:after="0" w:line="21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b w:val="1"/>
                <w:bCs w:val="1"/>
                <w:color w:val="auto"/>
              </w:rPr>
              <w:t>d)</w:t>
            </w:r>
          </w:p>
        </w:tc>
        <w:tc>
          <w:tcPr>
            <w:tcW w:w="3540" w:type="dxa"/>
            <w:vAlign w:val="bottom"/>
            <w:tcBorders>
              <w:right w:val="single" w:sz="8" w:color="auto"/>
            </w:tcBorders>
          </w:tcPr>
          <w:p>
            <w:pPr>
              <w:ind w:left="60"/>
              <w:spacing w:after="0" w:line="21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b w:val="1"/>
                <w:bCs w:val="1"/>
                <w:color w:val="auto"/>
              </w:rPr>
              <w:t>последующий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97"/>
        </w:trPr>
        <w:tc>
          <w:tcPr>
            <w:tcW w:w="740" w:type="dxa"/>
            <w:vAlign w:val="bottom"/>
            <w:tcBorders>
              <w:left w:val="single" w:sz="8" w:color="auto"/>
            </w:tcBorders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360" w:type="dxa"/>
            <w:vAlign w:val="bottom"/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2300" w:type="dxa"/>
            <w:vAlign w:val="bottom"/>
            <w:gridSpan w:val="2"/>
          </w:tcPr>
          <w:p>
            <w:pPr>
              <w:ind w:left="100"/>
              <w:spacing w:after="0" w:line="197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отношений</w:t>
            </w:r>
          </w:p>
        </w:tc>
        <w:tc>
          <w:tcPr>
            <w:tcW w:w="13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1120" w:type="dxa"/>
            <w:vAlign w:val="bottom"/>
          </w:tcPr>
          <w:p>
            <w:pPr>
              <w:ind w:left="820"/>
              <w:spacing w:after="0" w:line="197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e)</w:t>
            </w:r>
          </w:p>
        </w:tc>
        <w:tc>
          <w:tcPr>
            <w:tcW w:w="3540" w:type="dxa"/>
            <w:vAlign w:val="bottom"/>
            <w:tcBorders>
              <w:right w:val="single" w:sz="8" w:color="auto"/>
            </w:tcBorders>
          </w:tcPr>
          <w:p>
            <w:pPr>
              <w:ind w:left="60"/>
              <w:spacing w:after="0" w:line="197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встречный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19"/>
        </w:trPr>
        <w:tc>
          <w:tcPr>
            <w:tcW w:w="740" w:type="dxa"/>
            <w:vAlign w:val="bottom"/>
            <w:tcBorders>
              <w:left w:val="single" w:sz="8" w:color="auto"/>
            </w:tcBorders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360" w:type="dxa"/>
            <w:vAlign w:val="bottom"/>
            <w:vMerge w:val="restart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c)</w:t>
            </w:r>
          </w:p>
        </w:tc>
        <w:tc>
          <w:tcPr>
            <w:tcW w:w="3600" w:type="dxa"/>
            <w:vAlign w:val="bottom"/>
            <w:tcBorders>
              <w:right w:val="single" w:sz="8" w:color="auto"/>
            </w:tcBorders>
            <w:gridSpan w:val="3"/>
            <w:vMerge w:val="restart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появление разделения труда</w:t>
            </w:r>
          </w:p>
        </w:tc>
        <w:tc>
          <w:tcPr>
            <w:tcW w:w="1120" w:type="dxa"/>
            <w:vAlign w:val="bottom"/>
          </w:tcPr>
          <w:p>
            <w:pPr>
              <w:ind w:left="820"/>
              <w:spacing w:after="0" w:line="21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f)</w:t>
            </w:r>
          </w:p>
        </w:tc>
        <w:tc>
          <w:tcPr>
            <w:tcW w:w="3540" w:type="dxa"/>
            <w:vAlign w:val="bottom"/>
            <w:tcBorders>
              <w:right w:val="single" w:sz="8" w:color="auto"/>
            </w:tcBorders>
          </w:tcPr>
          <w:p>
            <w:pPr>
              <w:ind w:left="60"/>
              <w:spacing w:after="0" w:line="21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бюджетный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70"/>
        </w:trPr>
        <w:tc>
          <w:tcPr>
            <w:tcW w:w="740" w:type="dxa"/>
            <w:vAlign w:val="bottom"/>
            <w:tcBorders>
              <w:left w:val="single" w:sz="8" w:color="auto"/>
            </w:tcBorders>
          </w:tcPr>
          <w:p>
            <w:pPr>
              <w:spacing w:after="0"/>
              <w:rPr>
                <w:sz w:val="6"/>
                <w:szCs w:val="6"/>
                <w:color w:val="auto"/>
              </w:rPr>
            </w:pPr>
          </w:p>
        </w:tc>
        <w:tc>
          <w:tcPr>
            <w:tcW w:w="360" w:type="dxa"/>
            <w:vAlign w:val="bottom"/>
            <w:vMerge w:val="continue"/>
          </w:tcPr>
          <w:p>
            <w:pPr>
              <w:spacing w:after="0"/>
              <w:rPr>
                <w:sz w:val="6"/>
                <w:szCs w:val="6"/>
                <w:color w:val="auto"/>
              </w:rPr>
            </w:pPr>
          </w:p>
        </w:tc>
        <w:tc>
          <w:tcPr>
            <w:tcW w:w="3600" w:type="dxa"/>
            <w:vAlign w:val="bottom"/>
            <w:tcBorders>
              <w:right w:val="single" w:sz="8" w:color="auto"/>
            </w:tcBorders>
            <w:gridSpan w:val="3"/>
            <w:vMerge w:val="continue"/>
          </w:tcPr>
          <w:p>
            <w:pPr>
              <w:spacing w:after="0"/>
              <w:rPr>
                <w:sz w:val="6"/>
                <w:szCs w:val="6"/>
                <w:color w:val="auto"/>
              </w:rPr>
            </w:pPr>
          </w:p>
        </w:tc>
        <w:tc>
          <w:tcPr>
            <w:tcW w:w="1120" w:type="dxa"/>
            <w:vAlign w:val="bottom"/>
          </w:tcPr>
          <w:p>
            <w:pPr>
              <w:spacing w:after="0"/>
              <w:rPr>
                <w:sz w:val="6"/>
                <w:szCs w:val="6"/>
                <w:color w:val="auto"/>
              </w:rPr>
            </w:pPr>
          </w:p>
        </w:tc>
        <w:tc>
          <w:tcPr>
            <w:tcW w:w="35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6"/>
                <w:szCs w:val="6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47"/>
        </w:trPr>
        <w:tc>
          <w:tcPr>
            <w:tcW w:w="740" w:type="dxa"/>
            <w:vAlign w:val="bottom"/>
            <w:tcBorders>
              <w:lef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360" w:type="dxa"/>
            <w:vAlign w:val="bottom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d)</w:t>
            </w:r>
          </w:p>
        </w:tc>
        <w:tc>
          <w:tcPr>
            <w:tcW w:w="2300" w:type="dxa"/>
            <w:vAlign w:val="bottom"/>
            <w:gridSpan w:val="2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решения органов власти</w:t>
            </w:r>
          </w:p>
        </w:tc>
        <w:tc>
          <w:tcPr>
            <w:tcW w:w="13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112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35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50"/>
        </w:trPr>
        <w:tc>
          <w:tcPr>
            <w:tcW w:w="740" w:type="dxa"/>
            <w:vAlign w:val="bottom"/>
            <w:tcBorders>
              <w:lef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360" w:type="dxa"/>
            <w:vAlign w:val="bottom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e)</w:t>
            </w:r>
          </w:p>
        </w:tc>
        <w:tc>
          <w:tcPr>
            <w:tcW w:w="2300" w:type="dxa"/>
            <w:vAlign w:val="bottom"/>
            <w:gridSpan w:val="2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появление налогов</w:t>
            </w:r>
          </w:p>
        </w:tc>
        <w:tc>
          <w:tcPr>
            <w:tcW w:w="13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112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35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98"/>
        </w:trPr>
        <w:tc>
          <w:tcPr>
            <w:tcW w:w="470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  <w:gridSpan w:val="5"/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4660" w:type="dxa"/>
            <w:vAlign w:val="bottom"/>
            <w:tcBorders>
              <w:bottom w:val="single" w:sz="8" w:color="auto"/>
              <w:right w:val="single" w:sz="8" w:color="auto"/>
            </w:tcBorders>
            <w:gridSpan w:val="2"/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72"/>
        </w:trPr>
        <w:tc>
          <w:tcPr>
            <w:tcW w:w="4700" w:type="dxa"/>
            <w:vAlign w:val="bottom"/>
            <w:tcBorders>
              <w:left w:val="single" w:sz="8" w:color="auto"/>
              <w:right w:val="single" w:sz="8" w:color="auto"/>
            </w:tcBorders>
            <w:gridSpan w:val="5"/>
          </w:tcPr>
          <w:p>
            <w:pPr>
              <w:ind w:left="120"/>
              <w:spacing w:after="0" w:line="173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19"/>
                <w:szCs w:val="19"/>
                <w:color w:val="auto"/>
              </w:rPr>
              <w:t>2.Критерием разделения финансовых отношений на</w:t>
            </w:r>
          </w:p>
        </w:tc>
        <w:tc>
          <w:tcPr>
            <w:tcW w:w="466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ind w:left="100"/>
              <w:spacing w:after="0" w:line="173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19"/>
                <w:szCs w:val="19"/>
                <w:color w:val="auto"/>
              </w:rPr>
              <w:t>7.К функциям Федеральной службы по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02"/>
        </w:trPr>
        <w:tc>
          <w:tcPr>
            <w:tcW w:w="3400" w:type="dxa"/>
            <w:vAlign w:val="bottom"/>
            <w:tcBorders>
              <w:left w:val="single" w:sz="8" w:color="auto"/>
            </w:tcBorders>
            <w:gridSpan w:val="4"/>
          </w:tcPr>
          <w:p>
            <w:pPr>
              <w:ind w:left="120"/>
              <w:spacing w:after="0" w:line="202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сферы финансовой системы является:</w:t>
            </w:r>
          </w:p>
        </w:tc>
        <w:tc>
          <w:tcPr>
            <w:tcW w:w="13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466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ind w:left="100"/>
              <w:spacing w:after="0" w:line="202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финансовому мониторингу относятся: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99"/>
        </w:trPr>
        <w:tc>
          <w:tcPr>
            <w:tcW w:w="740" w:type="dxa"/>
            <w:vAlign w:val="bottom"/>
            <w:tcBorders>
              <w:left w:val="single" w:sz="8" w:color="auto"/>
            </w:tcBorders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360" w:type="dxa"/>
            <w:vAlign w:val="bottom"/>
          </w:tcPr>
          <w:p>
            <w:pPr>
              <w:ind w:left="100"/>
              <w:spacing w:after="0" w:line="19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b w:val="1"/>
                <w:bCs w:val="1"/>
                <w:color w:val="auto"/>
              </w:rPr>
              <w:t>a)</w:t>
            </w:r>
          </w:p>
        </w:tc>
        <w:tc>
          <w:tcPr>
            <w:tcW w:w="2300" w:type="dxa"/>
            <w:vAlign w:val="bottom"/>
            <w:gridSpan w:val="2"/>
          </w:tcPr>
          <w:p>
            <w:pPr>
              <w:ind w:left="100"/>
              <w:spacing w:after="0" w:line="19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b w:val="1"/>
                <w:bCs w:val="1"/>
                <w:color w:val="auto"/>
              </w:rPr>
              <w:t>роль субъекта в</w:t>
            </w:r>
          </w:p>
        </w:tc>
        <w:tc>
          <w:tcPr>
            <w:tcW w:w="13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1120" w:type="dxa"/>
            <w:vAlign w:val="bottom"/>
          </w:tcPr>
          <w:p>
            <w:pPr>
              <w:ind w:left="820"/>
              <w:spacing w:after="0" w:line="19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a)</w:t>
            </w:r>
          </w:p>
        </w:tc>
        <w:tc>
          <w:tcPr>
            <w:tcW w:w="3540" w:type="dxa"/>
            <w:vAlign w:val="bottom"/>
            <w:tcBorders>
              <w:right w:val="single" w:sz="8" w:color="auto"/>
            </w:tcBorders>
          </w:tcPr>
          <w:p>
            <w:pPr>
              <w:ind w:left="60"/>
              <w:spacing w:after="0" w:line="19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проверка целевого использования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99"/>
        </w:trPr>
        <w:tc>
          <w:tcPr>
            <w:tcW w:w="740" w:type="dxa"/>
            <w:vAlign w:val="bottom"/>
            <w:tcBorders>
              <w:left w:val="single" w:sz="8" w:color="auto"/>
            </w:tcBorders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360" w:type="dxa"/>
            <w:vAlign w:val="bottom"/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3600" w:type="dxa"/>
            <w:vAlign w:val="bottom"/>
            <w:tcBorders>
              <w:right w:val="single" w:sz="8" w:color="auto"/>
            </w:tcBorders>
            <w:gridSpan w:val="3"/>
          </w:tcPr>
          <w:p>
            <w:pPr>
              <w:ind w:left="100"/>
              <w:spacing w:after="0" w:line="19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b w:val="1"/>
                <w:bCs w:val="1"/>
                <w:color w:val="auto"/>
              </w:rPr>
              <w:t>воспроизводственном процессе</w:t>
            </w:r>
          </w:p>
        </w:tc>
        <w:tc>
          <w:tcPr>
            <w:tcW w:w="1120" w:type="dxa"/>
            <w:vAlign w:val="bottom"/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3540" w:type="dxa"/>
            <w:vAlign w:val="bottom"/>
            <w:tcBorders>
              <w:right w:val="single" w:sz="8" w:color="auto"/>
            </w:tcBorders>
          </w:tcPr>
          <w:p>
            <w:pPr>
              <w:ind w:left="60"/>
              <w:spacing w:after="0" w:line="19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средств федерального бюджета и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02"/>
        </w:trPr>
        <w:tc>
          <w:tcPr>
            <w:tcW w:w="740" w:type="dxa"/>
            <w:vAlign w:val="bottom"/>
            <w:tcBorders>
              <w:left w:val="single" w:sz="8" w:color="auto"/>
            </w:tcBorders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360" w:type="dxa"/>
            <w:vAlign w:val="bottom"/>
          </w:tcPr>
          <w:p>
            <w:pPr>
              <w:ind w:left="100"/>
              <w:spacing w:after="0" w:line="202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b)</w:t>
            </w:r>
          </w:p>
        </w:tc>
        <w:tc>
          <w:tcPr>
            <w:tcW w:w="2300" w:type="dxa"/>
            <w:vAlign w:val="bottom"/>
            <w:gridSpan w:val="2"/>
          </w:tcPr>
          <w:p>
            <w:pPr>
              <w:ind w:left="100"/>
              <w:spacing w:after="0" w:line="202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выполнение субъектами</w:t>
            </w:r>
          </w:p>
        </w:tc>
        <w:tc>
          <w:tcPr>
            <w:tcW w:w="13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1120" w:type="dxa"/>
            <w:vAlign w:val="bottom"/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3540" w:type="dxa"/>
            <w:vAlign w:val="bottom"/>
            <w:tcBorders>
              <w:right w:val="single" w:sz="8" w:color="auto"/>
            </w:tcBorders>
          </w:tcPr>
          <w:p>
            <w:pPr>
              <w:ind w:left="60"/>
              <w:spacing w:after="0" w:line="202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федеральных внебюджетных фондов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99"/>
        </w:trPr>
        <w:tc>
          <w:tcPr>
            <w:tcW w:w="740" w:type="dxa"/>
            <w:vAlign w:val="bottom"/>
            <w:tcBorders>
              <w:left w:val="single" w:sz="8" w:color="auto"/>
            </w:tcBorders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360" w:type="dxa"/>
            <w:vAlign w:val="bottom"/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2300" w:type="dxa"/>
            <w:vAlign w:val="bottom"/>
            <w:gridSpan w:val="2"/>
          </w:tcPr>
          <w:p>
            <w:pPr>
              <w:ind w:left="100"/>
              <w:spacing w:after="0" w:line="19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управленческих функций</w:t>
            </w:r>
          </w:p>
        </w:tc>
        <w:tc>
          <w:tcPr>
            <w:tcW w:w="13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1120" w:type="dxa"/>
            <w:vAlign w:val="bottom"/>
          </w:tcPr>
          <w:p>
            <w:pPr>
              <w:ind w:left="820"/>
              <w:spacing w:after="0" w:line="19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b)</w:t>
            </w:r>
          </w:p>
        </w:tc>
        <w:tc>
          <w:tcPr>
            <w:tcW w:w="3540" w:type="dxa"/>
            <w:vAlign w:val="bottom"/>
            <w:tcBorders>
              <w:right w:val="single" w:sz="8" w:color="auto"/>
            </w:tcBorders>
          </w:tcPr>
          <w:p>
            <w:pPr>
              <w:ind w:left="60"/>
              <w:spacing w:after="0" w:line="19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проведение экспертизы проектов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99"/>
        </w:trPr>
        <w:tc>
          <w:tcPr>
            <w:tcW w:w="740" w:type="dxa"/>
            <w:vAlign w:val="bottom"/>
            <w:tcBorders>
              <w:left w:val="single" w:sz="8" w:color="auto"/>
            </w:tcBorders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360" w:type="dxa"/>
            <w:vAlign w:val="bottom"/>
          </w:tcPr>
          <w:p>
            <w:pPr>
              <w:ind w:left="100"/>
              <w:spacing w:after="0" w:line="19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c)</w:t>
            </w:r>
          </w:p>
        </w:tc>
        <w:tc>
          <w:tcPr>
            <w:tcW w:w="3600" w:type="dxa"/>
            <w:vAlign w:val="bottom"/>
            <w:tcBorders>
              <w:right w:val="single" w:sz="8" w:color="auto"/>
            </w:tcBorders>
            <w:gridSpan w:val="3"/>
          </w:tcPr>
          <w:p>
            <w:pPr>
              <w:ind w:left="100"/>
              <w:spacing w:after="0" w:line="19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специфические признаки финансов</w:t>
            </w:r>
          </w:p>
        </w:tc>
        <w:tc>
          <w:tcPr>
            <w:tcW w:w="1120" w:type="dxa"/>
            <w:vAlign w:val="bottom"/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3540" w:type="dxa"/>
            <w:vAlign w:val="bottom"/>
            <w:tcBorders>
              <w:right w:val="single" w:sz="8" w:color="auto"/>
            </w:tcBorders>
          </w:tcPr>
          <w:p>
            <w:pPr>
              <w:ind w:left="60"/>
              <w:spacing w:after="0" w:line="19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законов и нормативных документов,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02"/>
        </w:trPr>
        <w:tc>
          <w:tcPr>
            <w:tcW w:w="740" w:type="dxa"/>
            <w:vAlign w:val="bottom"/>
            <w:tcBorders>
              <w:left w:val="single" w:sz="8" w:color="auto"/>
            </w:tcBorders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360" w:type="dxa"/>
            <w:vAlign w:val="bottom"/>
          </w:tcPr>
          <w:p>
            <w:pPr>
              <w:ind w:left="100"/>
              <w:spacing w:after="0" w:line="202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d)</w:t>
            </w:r>
          </w:p>
        </w:tc>
        <w:tc>
          <w:tcPr>
            <w:tcW w:w="2300" w:type="dxa"/>
            <w:vAlign w:val="bottom"/>
            <w:gridSpan w:val="2"/>
          </w:tcPr>
          <w:p>
            <w:pPr>
              <w:ind w:left="100"/>
              <w:spacing w:after="0" w:line="202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вид собственности</w:t>
            </w:r>
          </w:p>
        </w:tc>
        <w:tc>
          <w:tcPr>
            <w:tcW w:w="13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1120" w:type="dxa"/>
            <w:vAlign w:val="bottom"/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3540" w:type="dxa"/>
            <w:vAlign w:val="bottom"/>
            <w:tcBorders>
              <w:right w:val="single" w:sz="8" w:color="auto"/>
            </w:tcBorders>
          </w:tcPr>
          <w:p>
            <w:pPr>
              <w:ind w:left="60"/>
              <w:spacing w:after="0" w:line="202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разработанных Правительством г.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99"/>
        </w:trPr>
        <w:tc>
          <w:tcPr>
            <w:tcW w:w="740" w:type="dxa"/>
            <w:vAlign w:val="bottom"/>
            <w:tcBorders>
              <w:left w:val="single" w:sz="8" w:color="auto"/>
            </w:tcBorders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360" w:type="dxa"/>
            <w:vAlign w:val="bottom"/>
          </w:tcPr>
          <w:p>
            <w:pPr>
              <w:ind w:left="100"/>
              <w:spacing w:after="0" w:line="19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e)</w:t>
            </w:r>
          </w:p>
        </w:tc>
        <w:tc>
          <w:tcPr>
            <w:tcW w:w="3600" w:type="dxa"/>
            <w:vAlign w:val="bottom"/>
            <w:tcBorders>
              <w:right w:val="single" w:sz="8" w:color="auto"/>
            </w:tcBorders>
            <w:gridSpan w:val="3"/>
          </w:tcPr>
          <w:p>
            <w:pPr>
              <w:ind w:left="100"/>
              <w:spacing w:after="0" w:line="19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сферы деятельности субъектов</w:t>
            </w:r>
          </w:p>
        </w:tc>
        <w:tc>
          <w:tcPr>
            <w:tcW w:w="1120" w:type="dxa"/>
            <w:vAlign w:val="bottom"/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3540" w:type="dxa"/>
            <w:vAlign w:val="bottom"/>
            <w:tcBorders>
              <w:right w:val="single" w:sz="8" w:color="auto"/>
            </w:tcBorders>
          </w:tcPr>
          <w:p>
            <w:pPr>
              <w:ind w:left="60"/>
              <w:spacing w:after="0" w:line="19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Москвы по финансово-бюджетным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00"/>
        </w:trPr>
        <w:tc>
          <w:tcPr>
            <w:tcW w:w="740" w:type="dxa"/>
            <w:vAlign w:val="bottom"/>
            <w:tcBorders>
              <w:left w:val="single" w:sz="8" w:color="auto"/>
            </w:tcBorders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360" w:type="dxa"/>
            <w:vAlign w:val="bottom"/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360" w:type="dxa"/>
            <w:vAlign w:val="bottom"/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1940" w:type="dxa"/>
            <w:vAlign w:val="bottom"/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13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1120" w:type="dxa"/>
            <w:vAlign w:val="bottom"/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3540" w:type="dxa"/>
            <w:vAlign w:val="bottom"/>
            <w:tcBorders>
              <w:right w:val="single" w:sz="8" w:color="auto"/>
            </w:tcBorders>
          </w:tcPr>
          <w:p>
            <w:pPr>
              <w:ind w:left="60"/>
              <w:spacing w:after="0" w:line="200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вопросам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02"/>
        </w:trPr>
        <w:tc>
          <w:tcPr>
            <w:tcW w:w="740" w:type="dxa"/>
            <w:vAlign w:val="bottom"/>
            <w:tcBorders>
              <w:left w:val="single" w:sz="8" w:color="auto"/>
            </w:tcBorders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360" w:type="dxa"/>
            <w:vAlign w:val="bottom"/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360" w:type="dxa"/>
            <w:vAlign w:val="bottom"/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1940" w:type="dxa"/>
            <w:vAlign w:val="bottom"/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13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1120" w:type="dxa"/>
            <w:vAlign w:val="bottom"/>
          </w:tcPr>
          <w:p>
            <w:pPr>
              <w:ind w:left="820"/>
              <w:spacing w:after="0" w:line="202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c)</w:t>
            </w:r>
          </w:p>
        </w:tc>
        <w:tc>
          <w:tcPr>
            <w:tcW w:w="3540" w:type="dxa"/>
            <w:vAlign w:val="bottom"/>
            <w:tcBorders>
              <w:right w:val="single" w:sz="8" w:color="auto"/>
            </w:tcBorders>
          </w:tcPr>
          <w:p>
            <w:pPr>
              <w:ind w:left="60"/>
              <w:spacing w:after="0" w:line="202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проверка своевременности зачисления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99"/>
        </w:trPr>
        <w:tc>
          <w:tcPr>
            <w:tcW w:w="740" w:type="dxa"/>
            <w:vAlign w:val="bottom"/>
            <w:tcBorders>
              <w:left w:val="single" w:sz="8" w:color="auto"/>
            </w:tcBorders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360" w:type="dxa"/>
            <w:vAlign w:val="bottom"/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360" w:type="dxa"/>
            <w:vAlign w:val="bottom"/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1940" w:type="dxa"/>
            <w:vAlign w:val="bottom"/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13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1120" w:type="dxa"/>
            <w:vAlign w:val="bottom"/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3540" w:type="dxa"/>
            <w:vAlign w:val="bottom"/>
            <w:tcBorders>
              <w:right w:val="single" w:sz="8" w:color="auto"/>
            </w:tcBorders>
          </w:tcPr>
          <w:p>
            <w:pPr>
              <w:ind w:left="60"/>
              <w:spacing w:after="0" w:line="19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налоговых платежей на бюджетные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99"/>
        </w:trPr>
        <w:tc>
          <w:tcPr>
            <w:tcW w:w="740" w:type="dxa"/>
            <w:vAlign w:val="bottom"/>
            <w:tcBorders>
              <w:left w:val="single" w:sz="8" w:color="auto"/>
            </w:tcBorders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360" w:type="dxa"/>
            <w:vAlign w:val="bottom"/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360" w:type="dxa"/>
            <w:vAlign w:val="bottom"/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1940" w:type="dxa"/>
            <w:vAlign w:val="bottom"/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13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1120" w:type="dxa"/>
            <w:vAlign w:val="bottom"/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3540" w:type="dxa"/>
            <w:vAlign w:val="bottom"/>
            <w:tcBorders>
              <w:right w:val="single" w:sz="8" w:color="auto"/>
            </w:tcBorders>
          </w:tcPr>
          <w:p>
            <w:pPr>
              <w:ind w:left="60"/>
              <w:spacing w:after="0" w:line="19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счета всех уровней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02"/>
        </w:trPr>
        <w:tc>
          <w:tcPr>
            <w:tcW w:w="740" w:type="dxa"/>
            <w:vAlign w:val="bottom"/>
            <w:tcBorders>
              <w:left w:val="single" w:sz="8" w:color="auto"/>
            </w:tcBorders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360" w:type="dxa"/>
            <w:vAlign w:val="bottom"/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360" w:type="dxa"/>
            <w:vAlign w:val="bottom"/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1940" w:type="dxa"/>
            <w:vAlign w:val="bottom"/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13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1120" w:type="dxa"/>
            <w:vAlign w:val="bottom"/>
          </w:tcPr>
          <w:p>
            <w:pPr>
              <w:ind w:left="820"/>
              <w:spacing w:after="0" w:line="202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b w:val="1"/>
                <w:bCs w:val="1"/>
                <w:color w:val="auto"/>
              </w:rPr>
              <w:t>d)</w:t>
            </w:r>
          </w:p>
        </w:tc>
        <w:tc>
          <w:tcPr>
            <w:tcW w:w="3540" w:type="dxa"/>
            <w:vAlign w:val="bottom"/>
            <w:tcBorders>
              <w:right w:val="single" w:sz="8" w:color="auto"/>
            </w:tcBorders>
          </w:tcPr>
          <w:p>
            <w:pPr>
              <w:ind w:left="60"/>
              <w:spacing w:after="0" w:line="202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b w:val="1"/>
                <w:bCs w:val="1"/>
                <w:color w:val="auto"/>
              </w:rPr>
              <w:t>контроль и надзор за выполнением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99"/>
        </w:trPr>
        <w:tc>
          <w:tcPr>
            <w:tcW w:w="740" w:type="dxa"/>
            <w:vAlign w:val="bottom"/>
            <w:tcBorders>
              <w:left w:val="single" w:sz="8" w:color="auto"/>
            </w:tcBorders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360" w:type="dxa"/>
            <w:vAlign w:val="bottom"/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360" w:type="dxa"/>
            <w:vAlign w:val="bottom"/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1940" w:type="dxa"/>
            <w:vAlign w:val="bottom"/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13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1120" w:type="dxa"/>
            <w:vAlign w:val="bottom"/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3540" w:type="dxa"/>
            <w:vAlign w:val="bottom"/>
            <w:tcBorders>
              <w:right w:val="single" w:sz="8" w:color="auto"/>
            </w:tcBorders>
          </w:tcPr>
          <w:p>
            <w:pPr>
              <w:ind w:left="60"/>
              <w:spacing w:after="0" w:line="19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b w:val="1"/>
                <w:bCs w:val="1"/>
                <w:color w:val="auto"/>
              </w:rPr>
              <w:t>юридическими и физическими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99"/>
        </w:trPr>
        <w:tc>
          <w:tcPr>
            <w:tcW w:w="740" w:type="dxa"/>
            <w:vAlign w:val="bottom"/>
            <w:tcBorders>
              <w:left w:val="single" w:sz="8" w:color="auto"/>
            </w:tcBorders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360" w:type="dxa"/>
            <w:vAlign w:val="bottom"/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360" w:type="dxa"/>
            <w:vAlign w:val="bottom"/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1940" w:type="dxa"/>
            <w:vAlign w:val="bottom"/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13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1120" w:type="dxa"/>
            <w:vAlign w:val="bottom"/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3540" w:type="dxa"/>
            <w:vAlign w:val="bottom"/>
            <w:tcBorders>
              <w:right w:val="single" w:sz="8" w:color="auto"/>
            </w:tcBorders>
          </w:tcPr>
          <w:p>
            <w:pPr>
              <w:ind w:left="60"/>
              <w:spacing w:after="0" w:line="19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b w:val="1"/>
                <w:bCs w:val="1"/>
                <w:color w:val="auto"/>
              </w:rPr>
              <w:t>лицами требований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02"/>
        </w:trPr>
        <w:tc>
          <w:tcPr>
            <w:tcW w:w="740" w:type="dxa"/>
            <w:vAlign w:val="bottom"/>
            <w:tcBorders>
              <w:left w:val="single" w:sz="8" w:color="auto"/>
            </w:tcBorders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360" w:type="dxa"/>
            <w:vAlign w:val="bottom"/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360" w:type="dxa"/>
            <w:vAlign w:val="bottom"/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1940" w:type="dxa"/>
            <w:vAlign w:val="bottom"/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13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1120" w:type="dxa"/>
            <w:vAlign w:val="bottom"/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3540" w:type="dxa"/>
            <w:vAlign w:val="bottom"/>
            <w:tcBorders>
              <w:right w:val="single" w:sz="8" w:color="auto"/>
            </w:tcBorders>
          </w:tcPr>
          <w:p>
            <w:pPr>
              <w:ind w:left="60"/>
              <w:spacing w:after="0" w:line="202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b w:val="1"/>
                <w:bCs w:val="1"/>
                <w:color w:val="auto"/>
              </w:rPr>
              <w:t>законодательства о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99"/>
        </w:trPr>
        <w:tc>
          <w:tcPr>
            <w:tcW w:w="740" w:type="dxa"/>
            <w:vAlign w:val="bottom"/>
            <w:tcBorders>
              <w:left w:val="single" w:sz="8" w:color="auto"/>
            </w:tcBorders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360" w:type="dxa"/>
            <w:vAlign w:val="bottom"/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360" w:type="dxa"/>
            <w:vAlign w:val="bottom"/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1940" w:type="dxa"/>
            <w:vAlign w:val="bottom"/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13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1120" w:type="dxa"/>
            <w:vAlign w:val="bottom"/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3540" w:type="dxa"/>
            <w:vAlign w:val="bottom"/>
            <w:tcBorders>
              <w:right w:val="single" w:sz="8" w:color="auto"/>
            </w:tcBorders>
          </w:tcPr>
          <w:p>
            <w:pPr>
              <w:ind w:left="60"/>
              <w:spacing w:after="0" w:line="19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b w:val="1"/>
                <w:bCs w:val="1"/>
                <w:color w:val="auto"/>
              </w:rPr>
              <w:t>противодействии легализации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99"/>
        </w:trPr>
        <w:tc>
          <w:tcPr>
            <w:tcW w:w="740" w:type="dxa"/>
            <w:vAlign w:val="bottom"/>
            <w:tcBorders>
              <w:left w:val="single" w:sz="8" w:color="auto"/>
            </w:tcBorders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360" w:type="dxa"/>
            <w:vAlign w:val="bottom"/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360" w:type="dxa"/>
            <w:vAlign w:val="bottom"/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1940" w:type="dxa"/>
            <w:vAlign w:val="bottom"/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13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1120" w:type="dxa"/>
            <w:vAlign w:val="bottom"/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3540" w:type="dxa"/>
            <w:vAlign w:val="bottom"/>
            <w:tcBorders>
              <w:right w:val="single" w:sz="8" w:color="auto"/>
            </w:tcBorders>
          </w:tcPr>
          <w:p>
            <w:pPr>
              <w:ind w:left="60"/>
              <w:spacing w:after="0" w:line="19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b w:val="1"/>
                <w:bCs w:val="1"/>
                <w:color w:val="auto"/>
              </w:rPr>
              <w:t>доходов, полученных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02"/>
        </w:trPr>
        <w:tc>
          <w:tcPr>
            <w:tcW w:w="740" w:type="dxa"/>
            <w:vAlign w:val="bottom"/>
            <w:tcBorders>
              <w:left w:val="single" w:sz="8" w:color="auto"/>
            </w:tcBorders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360" w:type="dxa"/>
            <w:vAlign w:val="bottom"/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360" w:type="dxa"/>
            <w:vAlign w:val="bottom"/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1940" w:type="dxa"/>
            <w:vAlign w:val="bottom"/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13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1120" w:type="dxa"/>
            <w:vAlign w:val="bottom"/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3540" w:type="dxa"/>
            <w:vAlign w:val="bottom"/>
            <w:tcBorders>
              <w:right w:val="single" w:sz="8" w:color="auto"/>
            </w:tcBorders>
          </w:tcPr>
          <w:p>
            <w:pPr>
              <w:ind w:left="60"/>
              <w:spacing w:after="0" w:line="202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b w:val="1"/>
                <w:bCs w:val="1"/>
                <w:color w:val="auto"/>
              </w:rPr>
              <w:t>противоправным путем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99"/>
        </w:trPr>
        <w:tc>
          <w:tcPr>
            <w:tcW w:w="740" w:type="dxa"/>
            <w:vAlign w:val="bottom"/>
            <w:tcBorders>
              <w:left w:val="single" w:sz="8" w:color="auto"/>
            </w:tcBorders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360" w:type="dxa"/>
            <w:vAlign w:val="bottom"/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360" w:type="dxa"/>
            <w:vAlign w:val="bottom"/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1940" w:type="dxa"/>
            <w:vAlign w:val="bottom"/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13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1120" w:type="dxa"/>
            <w:vAlign w:val="bottom"/>
          </w:tcPr>
          <w:p>
            <w:pPr>
              <w:ind w:left="820"/>
              <w:spacing w:after="0" w:line="19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b w:val="1"/>
                <w:bCs w:val="1"/>
                <w:color w:val="auto"/>
              </w:rPr>
              <w:t>e)</w:t>
            </w:r>
          </w:p>
        </w:tc>
        <w:tc>
          <w:tcPr>
            <w:tcW w:w="3540" w:type="dxa"/>
            <w:vAlign w:val="bottom"/>
            <w:tcBorders>
              <w:right w:val="single" w:sz="8" w:color="auto"/>
            </w:tcBorders>
          </w:tcPr>
          <w:p>
            <w:pPr>
              <w:ind w:left="60"/>
              <w:spacing w:after="0" w:line="19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b w:val="1"/>
                <w:bCs w:val="1"/>
                <w:color w:val="auto"/>
              </w:rPr>
              <w:t>сбор, обработка и анализ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99"/>
        </w:trPr>
        <w:tc>
          <w:tcPr>
            <w:tcW w:w="740" w:type="dxa"/>
            <w:vAlign w:val="bottom"/>
            <w:tcBorders>
              <w:left w:val="single" w:sz="8" w:color="auto"/>
            </w:tcBorders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360" w:type="dxa"/>
            <w:vAlign w:val="bottom"/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360" w:type="dxa"/>
            <w:vAlign w:val="bottom"/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1940" w:type="dxa"/>
            <w:vAlign w:val="bottom"/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13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1120" w:type="dxa"/>
            <w:vAlign w:val="bottom"/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3540" w:type="dxa"/>
            <w:vAlign w:val="bottom"/>
            <w:tcBorders>
              <w:right w:val="single" w:sz="8" w:color="auto"/>
            </w:tcBorders>
          </w:tcPr>
          <w:p>
            <w:pPr>
              <w:ind w:left="60"/>
              <w:spacing w:after="0" w:line="19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b w:val="1"/>
                <w:bCs w:val="1"/>
                <w:color w:val="auto"/>
              </w:rPr>
              <w:t>информации об операциях с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02"/>
        </w:trPr>
        <w:tc>
          <w:tcPr>
            <w:tcW w:w="740" w:type="dxa"/>
            <w:vAlign w:val="bottom"/>
            <w:tcBorders>
              <w:left w:val="single" w:sz="8" w:color="auto"/>
            </w:tcBorders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360" w:type="dxa"/>
            <w:vAlign w:val="bottom"/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360" w:type="dxa"/>
            <w:vAlign w:val="bottom"/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1940" w:type="dxa"/>
            <w:vAlign w:val="bottom"/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13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1120" w:type="dxa"/>
            <w:vAlign w:val="bottom"/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3540" w:type="dxa"/>
            <w:vAlign w:val="bottom"/>
            <w:tcBorders>
              <w:right w:val="single" w:sz="8" w:color="auto"/>
            </w:tcBorders>
          </w:tcPr>
          <w:p>
            <w:pPr>
              <w:ind w:left="60"/>
              <w:spacing w:after="0" w:line="202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b w:val="1"/>
                <w:bCs w:val="1"/>
                <w:color w:val="auto"/>
              </w:rPr>
              <w:t>денежными средствами и иным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99"/>
        </w:trPr>
        <w:tc>
          <w:tcPr>
            <w:tcW w:w="740" w:type="dxa"/>
            <w:vAlign w:val="bottom"/>
            <w:tcBorders>
              <w:left w:val="single" w:sz="8" w:color="auto"/>
            </w:tcBorders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360" w:type="dxa"/>
            <w:vAlign w:val="bottom"/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360" w:type="dxa"/>
            <w:vAlign w:val="bottom"/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1940" w:type="dxa"/>
            <w:vAlign w:val="bottom"/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13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1120" w:type="dxa"/>
            <w:vAlign w:val="bottom"/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3540" w:type="dxa"/>
            <w:vAlign w:val="bottom"/>
            <w:tcBorders>
              <w:right w:val="single" w:sz="8" w:color="auto"/>
            </w:tcBorders>
          </w:tcPr>
          <w:p>
            <w:pPr>
              <w:ind w:left="60"/>
              <w:spacing w:after="0" w:line="19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b w:val="1"/>
                <w:bCs w:val="1"/>
                <w:color w:val="auto"/>
              </w:rPr>
              <w:t>имуществом, подлежащим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19"/>
        </w:trPr>
        <w:tc>
          <w:tcPr>
            <w:tcW w:w="740" w:type="dxa"/>
            <w:vAlign w:val="bottom"/>
            <w:tcBorders>
              <w:left w:val="single" w:sz="8" w:color="auto"/>
            </w:tcBorders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360" w:type="dxa"/>
            <w:vAlign w:val="bottom"/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360" w:type="dxa"/>
            <w:vAlign w:val="bottom"/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1940" w:type="dxa"/>
            <w:vAlign w:val="bottom"/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13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1120" w:type="dxa"/>
            <w:vAlign w:val="bottom"/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3540" w:type="dxa"/>
            <w:vAlign w:val="bottom"/>
            <w:tcBorders>
              <w:right w:val="single" w:sz="8" w:color="auto"/>
            </w:tcBorders>
          </w:tcPr>
          <w:p>
            <w:pPr>
              <w:ind w:left="60"/>
              <w:spacing w:after="0" w:line="21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b w:val="1"/>
                <w:bCs w:val="1"/>
                <w:color w:val="auto"/>
              </w:rPr>
              <w:t>контролю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98"/>
        </w:trPr>
        <w:tc>
          <w:tcPr>
            <w:tcW w:w="470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  <w:gridSpan w:val="5"/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4660" w:type="dxa"/>
            <w:vAlign w:val="bottom"/>
            <w:tcBorders>
              <w:bottom w:val="single" w:sz="8" w:color="auto"/>
              <w:right w:val="single" w:sz="8" w:color="auto"/>
            </w:tcBorders>
            <w:gridSpan w:val="2"/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72"/>
        </w:trPr>
        <w:tc>
          <w:tcPr>
            <w:tcW w:w="4700" w:type="dxa"/>
            <w:vAlign w:val="bottom"/>
            <w:tcBorders>
              <w:left w:val="single" w:sz="8" w:color="auto"/>
              <w:right w:val="single" w:sz="8" w:color="auto"/>
            </w:tcBorders>
            <w:gridSpan w:val="5"/>
          </w:tcPr>
          <w:p>
            <w:pPr>
              <w:ind w:left="120"/>
              <w:spacing w:after="0" w:line="173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19"/>
                <w:szCs w:val="19"/>
                <w:color w:val="auto"/>
              </w:rPr>
              <w:t>3.Элементами финансового механизма являются:</w:t>
            </w:r>
          </w:p>
        </w:tc>
        <w:tc>
          <w:tcPr>
            <w:tcW w:w="466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ind w:left="100"/>
              <w:spacing w:after="0" w:line="173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19"/>
                <w:szCs w:val="19"/>
                <w:color w:val="auto"/>
              </w:rPr>
              <w:t>8.Изменение отраслевых и территориальных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99"/>
        </w:trPr>
        <w:tc>
          <w:tcPr>
            <w:tcW w:w="740" w:type="dxa"/>
            <w:vAlign w:val="bottom"/>
            <w:tcBorders>
              <w:left w:val="single" w:sz="8" w:color="auto"/>
            </w:tcBorders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360" w:type="dxa"/>
            <w:vAlign w:val="bottom"/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360" w:type="dxa"/>
            <w:vAlign w:val="bottom"/>
          </w:tcPr>
          <w:p>
            <w:pPr>
              <w:ind w:left="100"/>
              <w:spacing w:after="0" w:line="19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a)</w:t>
            </w:r>
          </w:p>
        </w:tc>
        <w:tc>
          <w:tcPr>
            <w:tcW w:w="1940" w:type="dxa"/>
            <w:vAlign w:val="bottom"/>
          </w:tcPr>
          <w:p>
            <w:pPr>
              <w:ind w:left="100"/>
              <w:spacing w:after="0" w:line="19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финансовый аппарат</w:t>
            </w:r>
          </w:p>
        </w:tc>
        <w:tc>
          <w:tcPr>
            <w:tcW w:w="13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466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ind w:left="100"/>
              <w:spacing w:after="0" w:line="19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пропорций через изменение объемов разных видов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02"/>
        </w:trPr>
        <w:tc>
          <w:tcPr>
            <w:tcW w:w="740" w:type="dxa"/>
            <w:vAlign w:val="bottom"/>
            <w:tcBorders>
              <w:left w:val="single" w:sz="8" w:color="auto"/>
            </w:tcBorders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360" w:type="dxa"/>
            <w:vAlign w:val="bottom"/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360" w:type="dxa"/>
            <w:vAlign w:val="bottom"/>
          </w:tcPr>
          <w:p>
            <w:pPr>
              <w:ind w:left="100"/>
              <w:spacing w:after="0" w:line="202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b w:val="1"/>
                <w:bCs w:val="1"/>
                <w:color w:val="auto"/>
              </w:rPr>
              <w:t>b)</w:t>
            </w:r>
          </w:p>
        </w:tc>
        <w:tc>
          <w:tcPr>
            <w:tcW w:w="324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ind w:left="100"/>
              <w:spacing w:after="0" w:line="202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b w:val="1"/>
                <w:bCs w:val="1"/>
                <w:color w:val="auto"/>
              </w:rPr>
              <w:t>формы организации финансовых</w:t>
            </w:r>
          </w:p>
        </w:tc>
        <w:tc>
          <w:tcPr>
            <w:tcW w:w="466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ind w:left="100"/>
              <w:spacing w:after="0" w:line="202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финансовых ресурсов - это: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99"/>
        </w:trPr>
        <w:tc>
          <w:tcPr>
            <w:tcW w:w="740" w:type="dxa"/>
            <w:vAlign w:val="bottom"/>
            <w:tcBorders>
              <w:left w:val="single" w:sz="8" w:color="auto"/>
            </w:tcBorders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360" w:type="dxa"/>
            <w:vAlign w:val="bottom"/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360" w:type="dxa"/>
            <w:vAlign w:val="bottom"/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1940" w:type="dxa"/>
            <w:vAlign w:val="bottom"/>
          </w:tcPr>
          <w:p>
            <w:pPr>
              <w:ind w:left="100"/>
              <w:spacing w:after="0" w:line="19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b w:val="1"/>
                <w:bCs w:val="1"/>
                <w:color w:val="auto"/>
              </w:rPr>
              <w:t>отношений</w:t>
            </w:r>
          </w:p>
        </w:tc>
        <w:tc>
          <w:tcPr>
            <w:tcW w:w="13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1120" w:type="dxa"/>
            <w:vAlign w:val="bottom"/>
          </w:tcPr>
          <w:p>
            <w:pPr>
              <w:ind w:left="820"/>
              <w:spacing w:after="0" w:line="19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b w:val="1"/>
                <w:bCs w:val="1"/>
                <w:color w:val="auto"/>
              </w:rPr>
              <w:t>a)</w:t>
            </w:r>
          </w:p>
        </w:tc>
        <w:tc>
          <w:tcPr>
            <w:tcW w:w="3540" w:type="dxa"/>
            <w:vAlign w:val="bottom"/>
            <w:tcBorders>
              <w:right w:val="single" w:sz="8" w:color="auto"/>
            </w:tcBorders>
          </w:tcPr>
          <w:p>
            <w:pPr>
              <w:ind w:left="60"/>
              <w:spacing w:after="0" w:line="19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b w:val="1"/>
                <w:bCs w:val="1"/>
                <w:color w:val="auto"/>
              </w:rPr>
              <w:t>финансовое регулирование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20"/>
        </w:trPr>
        <w:tc>
          <w:tcPr>
            <w:tcW w:w="740" w:type="dxa"/>
            <w:vAlign w:val="bottom"/>
            <w:tcBorders>
              <w:left w:val="single" w:sz="8" w:color="auto"/>
            </w:tcBorders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360" w:type="dxa"/>
            <w:vAlign w:val="bottom"/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360" w:type="dxa"/>
            <w:vAlign w:val="bottom"/>
          </w:tcPr>
          <w:p>
            <w:pPr>
              <w:ind w:left="100"/>
              <w:spacing w:after="0" w:line="21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b w:val="1"/>
                <w:bCs w:val="1"/>
                <w:color w:val="auto"/>
              </w:rPr>
              <w:t>c)</w:t>
            </w:r>
          </w:p>
        </w:tc>
        <w:tc>
          <w:tcPr>
            <w:tcW w:w="1940" w:type="dxa"/>
            <w:vAlign w:val="bottom"/>
          </w:tcPr>
          <w:p>
            <w:pPr>
              <w:ind w:left="100"/>
              <w:spacing w:after="0" w:line="21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b w:val="1"/>
                <w:bCs w:val="1"/>
                <w:color w:val="auto"/>
              </w:rPr>
              <w:t>виды  организации</w:t>
            </w:r>
          </w:p>
        </w:tc>
        <w:tc>
          <w:tcPr>
            <w:tcW w:w="130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20"/>
              <w:spacing w:after="0" w:line="21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b w:val="1"/>
                <w:bCs w:val="1"/>
                <w:color w:val="auto"/>
              </w:rPr>
              <w:t>финансовых</w:t>
            </w:r>
          </w:p>
        </w:tc>
        <w:tc>
          <w:tcPr>
            <w:tcW w:w="1120" w:type="dxa"/>
            <w:vAlign w:val="bottom"/>
          </w:tcPr>
          <w:p>
            <w:pPr>
              <w:ind w:left="820"/>
              <w:spacing w:after="0" w:line="220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b)</w:t>
            </w:r>
          </w:p>
        </w:tc>
        <w:tc>
          <w:tcPr>
            <w:tcW w:w="3540" w:type="dxa"/>
            <w:vAlign w:val="bottom"/>
            <w:tcBorders>
              <w:right w:val="single" w:sz="8" w:color="auto"/>
            </w:tcBorders>
          </w:tcPr>
          <w:p>
            <w:pPr>
              <w:ind w:left="60"/>
              <w:spacing w:after="0" w:line="220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финансовая система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80"/>
        </w:trPr>
        <w:tc>
          <w:tcPr>
            <w:tcW w:w="740" w:type="dxa"/>
            <w:vAlign w:val="bottom"/>
            <w:tcBorders>
              <w:left w:val="single" w:sz="8" w:color="auto"/>
            </w:tcBorders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360" w:type="dxa"/>
            <w:vAlign w:val="bottom"/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360" w:type="dxa"/>
            <w:vAlign w:val="bottom"/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1940" w:type="dxa"/>
            <w:vAlign w:val="bottom"/>
          </w:tcPr>
          <w:p>
            <w:pPr>
              <w:ind w:left="100"/>
              <w:spacing w:after="0" w:line="181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b w:val="1"/>
                <w:bCs w:val="1"/>
                <w:color w:val="auto"/>
              </w:rPr>
              <w:t>отношений</w:t>
            </w:r>
          </w:p>
        </w:tc>
        <w:tc>
          <w:tcPr>
            <w:tcW w:w="13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1120" w:type="dxa"/>
            <w:vAlign w:val="bottom"/>
            <w:vMerge w:val="restart"/>
          </w:tcPr>
          <w:p>
            <w:pPr>
              <w:ind w:left="8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c)</w:t>
            </w:r>
          </w:p>
        </w:tc>
        <w:tc>
          <w:tcPr>
            <w:tcW w:w="354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ind w:left="6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финансовый механизм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06"/>
        </w:trPr>
        <w:tc>
          <w:tcPr>
            <w:tcW w:w="740" w:type="dxa"/>
            <w:vAlign w:val="bottom"/>
            <w:tcBorders>
              <w:lef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360" w:type="dxa"/>
            <w:vAlign w:val="bottom"/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360" w:type="dxa"/>
            <w:vAlign w:val="bottom"/>
            <w:vMerge w:val="restart"/>
          </w:tcPr>
          <w:p>
            <w:pPr>
              <w:ind w:left="100"/>
              <w:spacing w:after="0" w:line="19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b w:val="1"/>
                <w:bCs w:val="1"/>
                <w:color w:val="auto"/>
              </w:rPr>
              <w:t>d)</w:t>
            </w:r>
          </w:p>
        </w:tc>
        <w:tc>
          <w:tcPr>
            <w:tcW w:w="1940" w:type="dxa"/>
            <w:vAlign w:val="bottom"/>
            <w:vMerge w:val="restart"/>
          </w:tcPr>
          <w:p>
            <w:pPr>
              <w:ind w:left="100"/>
              <w:spacing w:after="0" w:line="19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b w:val="1"/>
                <w:bCs w:val="1"/>
                <w:color w:val="auto"/>
              </w:rPr>
              <w:t>методы</w:t>
            </w:r>
          </w:p>
        </w:tc>
        <w:tc>
          <w:tcPr>
            <w:tcW w:w="130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jc w:val="right"/>
              <w:ind w:right="20"/>
              <w:spacing w:after="0" w:line="19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b w:val="1"/>
                <w:bCs w:val="1"/>
                <w:color w:val="auto"/>
              </w:rPr>
              <w:t>организации</w:t>
            </w:r>
          </w:p>
        </w:tc>
        <w:tc>
          <w:tcPr>
            <w:tcW w:w="1120" w:type="dxa"/>
            <w:vAlign w:val="bottom"/>
            <w:vMerge w:val="continue"/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354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93"/>
        </w:trPr>
        <w:tc>
          <w:tcPr>
            <w:tcW w:w="740" w:type="dxa"/>
            <w:vAlign w:val="bottom"/>
            <w:tcBorders>
              <w:lef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360" w:type="dxa"/>
            <w:vAlign w:val="bottom"/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360" w:type="dxa"/>
            <w:vAlign w:val="bottom"/>
            <w:vMerge w:val="continue"/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1940" w:type="dxa"/>
            <w:vAlign w:val="bottom"/>
            <w:vMerge w:val="continue"/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130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1120" w:type="dxa"/>
            <w:vAlign w:val="bottom"/>
            <w:vMerge w:val="restart"/>
          </w:tcPr>
          <w:p>
            <w:pPr>
              <w:ind w:left="8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d)</w:t>
            </w:r>
          </w:p>
        </w:tc>
        <w:tc>
          <w:tcPr>
            <w:tcW w:w="354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ind w:left="6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финансовая политика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52"/>
        </w:trPr>
        <w:tc>
          <w:tcPr>
            <w:tcW w:w="740" w:type="dxa"/>
            <w:vAlign w:val="bottom"/>
            <w:tcBorders>
              <w:lef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360" w:type="dxa"/>
            <w:vAlign w:val="bottom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360" w:type="dxa"/>
            <w:vAlign w:val="bottom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3240" w:type="dxa"/>
            <w:vAlign w:val="bottom"/>
            <w:tcBorders>
              <w:right w:val="single" w:sz="8" w:color="auto"/>
            </w:tcBorders>
            <w:gridSpan w:val="2"/>
            <w:vMerge w:val="restart"/>
          </w:tcPr>
          <w:p>
            <w:pPr>
              <w:ind w:left="100"/>
              <w:spacing w:after="0" w:line="19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b w:val="1"/>
                <w:bCs w:val="1"/>
                <w:color w:val="auto"/>
              </w:rPr>
              <w:t>финансовых отношений</w:t>
            </w:r>
          </w:p>
        </w:tc>
        <w:tc>
          <w:tcPr>
            <w:tcW w:w="1120" w:type="dxa"/>
            <w:vAlign w:val="bottom"/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354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47"/>
        </w:trPr>
        <w:tc>
          <w:tcPr>
            <w:tcW w:w="740" w:type="dxa"/>
            <w:vAlign w:val="bottom"/>
            <w:tcBorders>
              <w:lef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360" w:type="dxa"/>
            <w:vAlign w:val="bottom"/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360" w:type="dxa"/>
            <w:vAlign w:val="bottom"/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3240" w:type="dxa"/>
            <w:vAlign w:val="bottom"/>
            <w:tcBorders>
              <w:right w:val="single" w:sz="8" w:color="auto"/>
            </w:tcBorders>
            <w:gridSpan w:val="2"/>
            <w:vMerge w:val="continue"/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1120" w:type="dxa"/>
            <w:vAlign w:val="bottom"/>
            <w:vMerge w:val="restart"/>
          </w:tcPr>
          <w:p>
            <w:pPr>
              <w:ind w:left="8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e)</w:t>
            </w:r>
          </w:p>
        </w:tc>
        <w:tc>
          <w:tcPr>
            <w:tcW w:w="354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ind w:left="6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финансовое стимулирование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19"/>
        </w:trPr>
        <w:tc>
          <w:tcPr>
            <w:tcW w:w="740" w:type="dxa"/>
            <w:vAlign w:val="bottom"/>
            <w:tcBorders>
              <w:left w:val="single" w:sz="8" w:color="auto"/>
            </w:tcBorders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360" w:type="dxa"/>
            <w:vAlign w:val="bottom"/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360" w:type="dxa"/>
            <w:vAlign w:val="bottom"/>
          </w:tcPr>
          <w:p>
            <w:pPr>
              <w:ind w:left="100"/>
              <w:spacing w:after="0" w:line="21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e)</w:t>
            </w:r>
          </w:p>
        </w:tc>
        <w:tc>
          <w:tcPr>
            <w:tcW w:w="324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ind w:left="100"/>
              <w:spacing w:after="0" w:line="21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сферы финансовых отношений.</w:t>
            </w:r>
          </w:p>
        </w:tc>
        <w:tc>
          <w:tcPr>
            <w:tcW w:w="1120" w:type="dxa"/>
            <w:vAlign w:val="bottom"/>
            <w:vMerge w:val="continue"/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354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98"/>
        </w:trPr>
        <w:tc>
          <w:tcPr>
            <w:tcW w:w="3400" w:type="dxa"/>
            <w:vAlign w:val="bottom"/>
            <w:tcBorders>
              <w:left w:val="single" w:sz="8" w:color="auto"/>
              <w:bottom w:val="single" w:sz="8" w:color="auto"/>
            </w:tcBorders>
            <w:gridSpan w:val="4"/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13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4660" w:type="dxa"/>
            <w:vAlign w:val="bottom"/>
            <w:tcBorders>
              <w:bottom w:val="single" w:sz="8" w:color="auto"/>
              <w:right w:val="single" w:sz="8" w:color="auto"/>
            </w:tcBorders>
            <w:gridSpan w:val="2"/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75"/>
        </w:trPr>
        <w:tc>
          <w:tcPr>
            <w:tcW w:w="3400" w:type="dxa"/>
            <w:vAlign w:val="bottom"/>
            <w:tcBorders>
              <w:left w:val="single" w:sz="8" w:color="auto"/>
            </w:tcBorders>
            <w:gridSpan w:val="4"/>
          </w:tcPr>
          <w:p>
            <w:pPr>
              <w:ind w:left="120"/>
              <w:spacing w:after="0" w:line="175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4.Укажите затраты, отсутствующие у</w:t>
            </w:r>
          </w:p>
        </w:tc>
        <w:tc>
          <w:tcPr>
            <w:tcW w:w="13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466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ind w:left="100"/>
              <w:spacing w:after="0" w:line="175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9.Выберите верные утверждения: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99"/>
        </w:trPr>
        <w:tc>
          <w:tcPr>
            <w:tcW w:w="3400" w:type="dxa"/>
            <w:vAlign w:val="bottom"/>
            <w:tcBorders>
              <w:left w:val="single" w:sz="8" w:color="auto"/>
            </w:tcBorders>
            <w:gridSpan w:val="4"/>
          </w:tcPr>
          <w:p>
            <w:pPr>
              <w:ind w:left="120"/>
              <w:spacing w:after="0" w:line="19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индивидуальных предпринимателей,</w:t>
            </w:r>
          </w:p>
        </w:tc>
        <w:tc>
          <w:tcPr>
            <w:tcW w:w="13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1120" w:type="dxa"/>
            <w:vAlign w:val="bottom"/>
          </w:tcPr>
          <w:p>
            <w:pPr>
              <w:ind w:left="820"/>
              <w:spacing w:after="0" w:line="19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b w:val="1"/>
                <w:bCs w:val="1"/>
                <w:color w:val="auto"/>
              </w:rPr>
              <w:t>a)</w:t>
            </w:r>
          </w:p>
        </w:tc>
        <w:tc>
          <w:tcPr>
            <w:tcW w:w="3540" w:type="dxa"/>
            <w:vAlign w:val="bottom"/>
            <w:tcBorders>
              <w:right w:val="single" w:sz="8" w:color="auto"/>
            </w:tcBorders>
          </w:tcPr>
          <w:p>
            <w:pPr>
              <w:ind w:left="60"/>
              <w:spacing w:after="0" w:line="19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b w:val="1"/>
                <w:bCs w:val="1"/>
                <w:color w:val="auto"/>
              </w:rPr>
              <w:t>денежно-кредитная политика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99"/>
        </w:trPr>
        <w:tc>
          <w:tcPr>
            <w:tcW w:w="3400" w:type="dxa"/>
            <w:vAlign w:val="bottom"/>
            <w:tcBorders>
              <w:left w:val="single" w:sz="8" w:color="auto"/>
            </w:tcBorders>
            <w:gridSpan w:val="4"/>
          </w:tcPr>
          <w:p>
            <w:pPr>
              <w:ind w:left="120"/>
              <w:spacing w:after="0" w:line="19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использующих труд членов семьи:</w:t>
            </w:r>
          </w:p>
        </w:tc>
        <w:tc>
          <w:tcPr>
            <w:tcW w:w="13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1120" w:type="dxa"/>
            <w:vAlign w:val="bottom"/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3540" w:type="dxa"/>
            <w:vAlign w:val="bottom"/>
            <w:tcBorders>
              <w:right w:val="single" w:sz="8" w:color="auto"/>
            </w:tcBorders>
          </w:tcPr>
          <w:p>
            <w:pPr>
              <w:ind w:left="60"/>
              <w:spacing w:after="0" w:line="19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b w:val="1"/>
                <w:bCs w:val="1"/>
                <w:color w:val="auto"/>
              </w:rPr>
              <w:t>является составной частью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02"/>
        </w:trPr>
        <w:tc>
          <w:tcPr>
            <w:tcW w:w="740" w:type="dxa"/>
            <w:vAlign w:val="bottom"/>
            <w:tcBorders>
              <w:left w:val="single" w:sz="8" w:color="auto"/>
            </w:tcBorders>
          </w:tcPr>
          <w:p>
            <w:pPr>
              <w:ind w:left="480"/>
              <w:spacing w:after="0" w:line="202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a)</w:t>
            </w:r>
          </w:p>
        </w:tc>
        <w:tc>
          <w:tcPr>
            <w:tcW w:w="2660" w:type="dxa"/>
            <w:vAlign w:val="bottom"/>
            <w:gridSpan w:val="3"/>
          </w:tcPr>
          <w:p>
            <w:pPr>
              <w:ind w:left="100"/>
              <w:spacing w:after="0" w:line="202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материальные затраты</w:t>
            </w:r>
          </w:p>
        </w:tc>
        <w:tc>
          <w:tcPr>
            <w:tcW w:w="13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1120" w:type="dxa"/>
            <w:vAlign w:val="bottom"/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3540" w:type="dxa"/>
            <w:vAlign w:val="bottom"/>
            <w:tcBorders>
              <w:right w:val="single" w:sz="8" w:color="auto"/>
            </w:tcBorders>
          </w:tcPr>
          <w:p>
            <w:pPr>
              <w:ind w:left="60"/>
              <w:spacing w:after="0" w:line="202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b w:val="1"/>
                <w:bCs w:val="1"/>
                <w:color w:val="auto"/>
              </w:rPr>
              <w:t>финансовой политики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20"/>
        </w:trPr>
        <w:tc>
          <w:tcPr>
            <w:tcW w:w="740" w:type="dxa"/>
            <w:vAlign w:val="bottom"/>
            <w:tcBorders>
              <w:left w:val="single" w:sz="8" w:color="auto"/>
            </w:tcBorders>
          </w:tcPr>
          <w:p>
            <w:pPr>
              <w:ind w:left="480"/>
              <w:spacing w:after="0" w:line="21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b)</w:t>
            </w:r>
          </w:p>
        </w:tc>
        <w:tc>
          <w:tcPr>
            <w:tcW w:w="2660" w:type="dxa"/>
            <w:vAlign w:val="bottom"/>
            <w:gridSpan w:val="3"/>
          </w:tcPr>
          <w:p>
            <w:pPr>
              <w:ind w:left="100"/>
              <w:spacing w:after="0" w:line="21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  <w:w w:val="99"/>
              </w:rPr>
              <w:t>амортизационные отчисления</w:t>
            </w:r>
          </w:p>
        </w:tc>
        <w:tc>
          <w:tcPr>
            <w:tcW w:w="13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1120" w:type="dxa"/>
            <w:vAlign w:val="bottom"/>
          </w:tcPr>
          <w:p>
            <w:pPr>
              <w:ind w:left="820"/>
              <w:spacing w:after="0" w:line="220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b w:val="1"/>
                <w:bCs w:val="1"/>
                <w:color w:val="auto"/>
              </w:rPr>
              <w:t>b)</w:t>
            </w:r>
          </w:p>
        </w:tc>
        <w:tc>
          <w:tcPr>
            <w:tcW w:w="3540" w:type="dxa"/>
            <w:vAlign w:val="bottom"/>
            <w:tcBorders>
              <w:right w:val="single" w:sz="8" w:color="auto"/>
            </w:tcBorders>
          </w:tcPr>
          <w:p>
            <w:pPr>
              <w:ind w:left="60"/>
              <w:spacing w:after="0" w:line="220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b w:val="1"/>
                <w:bCs w:val="1"/>
                <w:color w:val="auto"/>
              </w:rPr>
              <w:t>финансовая политика является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99"/>
        </w:trPr>
        <w:tc>
          <w:tcPr>
            <w:tcW w:w="740" w:type="dxa"/>
            <w:vAlign w:val="bottom"/>
            <w:tcBorders>
              <w:left w:val="single" w:sz="8" w:color="auto"/>
            </w:tcBorders>
          </w:tcPr>
          <w:p>
            <w:pPr>
              <w:ind w:left="480"/>
              <w:spacing w:after="0" w:line="19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b w:val="1"/>
                <w:bCs w:val="1"/>
                <w:color w:val="auto"/>
              </w:rPr>
              <w:t>c)</w:t>
            </w:r>
          </w:p>
        </w:tc>
        <w:tc>
          <w:tcPr>
            <w:tcW w:w="3960" w:type="dxa"/>
            <w:vAlign w:val="bottom"/>
            <w:tcBorders>
              <w:right w:val="single" w:sz="8" w:color="auto"/>
            </w:tcBorders>
            <w:gridSpan w:val="4"/>
          </w:tcPr>
          <w:p>
            <w:pPr>
              <w:ind w:left="100"/>
              <w:spacing w:after="0" w:line="19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b w:val="1"/>
                <w:bCs w:val="1"/>
                <w:color w:val="auto"/>
              </w:rPr>
              <w:t>заработная плата индивидуального</w:t>
            </w:r>
          </w:p>
        </w:tc>
        <w:tc>
          <w:tcPr>
            <w:tcW w:w="1120" w:type="dxa"/>
            <w:vAlign w:val="bottom"/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3540" w:type="dxa"/>
            <w:vAlign w:val="bottom"/>
            <w:tcBorders>
              <w:right w:val="single" w:sz="8" w:color="auto"/>
            </w:tcBorders>
          </w:tcPr>
          <w:p>
            <w:pPr>
              <w:ind w:left="60"/>
              <w:spacing w:after="0" w:line="19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b w:val="1"/>
                <w:bCs w:val="1"/>
                <w:color w:val="auto"/>
              </w:rPr>
              <w:t>составной частью экономической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02"/>
        </w:trPr>
        <w:tc>
          <w:tcPr>
            <w:tcW w:w="740" w:type="dxa"/>
            <w:vAlign w:val="bottom"/>
            <w:tcBorders>
              <w:left w:val="single" w:sz="8" w:color="auto"/>
            </w:tcBorders>
            <w:vMerge w:val="restart"/>
          </w:tcPr>
          <w:p>
            <w:pPr>
              <w:ind w:left="4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d)</w:t>
            </w:r>
          </w:p>
        </w:tc>
        <w:tc>
          <w:tcPr>
            <w:tcW w:w="2660" w:type="dxa"/>
            <w:vAlign w:val="bottom"/>
            <w:gridSpan w:val="3"/>
          </w:tcPr>
          <w:p>
            <w:pPr>
              <w:ind w:left="100"/>
              <w:spacing w:after="0" w:line="202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b w:val="1"/>
                <w:bCs w:val="1"/>
                <w:color w:val="auto"/>
              </w:rPr>
              <w:t>предпринимателя</w:t>
            </w:r>
          </w:p>
        </w:tc>
        <w:tc>
          <w:tcPr>
            <w:tcW w:w="13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1120" w:type="dxa"/>
            <w:vAlign w:val="bottom"/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3540" w:type="dxa"/>
            <w:vAlign w:val="bottom"/>
            <w:tcBorders>
              <w:right w:val="single" w:sz="8" w:color="auto"/>
            </w:tcBorders>
          </w:tcPr>
          <w:p>
            <w:pPr>
              <w:ind w:left="60"/>
              <w:spacing w:after="0" w:line="202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b w:val="1"/>
                <w:bCs w:val="1"/>
                <w:color w:val="auto"/>
              </w:rPr>
              <w:t>политики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78"/>
        </w:trPr>
        <w:tc>
          <w:tcPr>
            <w:tcW w:w="740" w:type="dxa"/>
            <w:vAlign w:val="bottom"/>
            <w:tcBorders>
              <w:left w:val="single" w:sz="8" w:color="auto"/>
            </w:tcBorders>
            <w:vMerge w:val="continue"/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2660" w:type="dxa"/>
            <w:vAlign w:val="bottom"/>
            <w:gridSpan w:val="3"/>
          </w:tcPr>
          <w:p>
            <w:pPr>
              <w:ind w:left="100"/>
              <w:spacing w:after="0" w:line="17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уплата налогов</w:t>
            </w:r>
          </w:p>
        </w:tc>
        <w:tc>
          <w:tcPr>
            <w:tcW w:w="13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1120" w:type="dxa"/>
            <w:vAlign w:val="bottom"/>
            <w:vMerge w:val="restart"/>
          </w:tcPr>
          <w:p>
            <w:pPr>
              <w:ind w:left="8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c)</w:t>
            </w:r>
          </w:p>
        </w:tc>
        <w:tc>
          <w:tcPr>
            <w:tcW w:w="354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ind w:left="6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налоговая политика включает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89"/>
        </w:trPr>
        <w:tc>
          <w:tcPr>
            <w:tcW w:w="4700" w:type="dxa"/>
            <w:vAlign w:val="bottom"/>
            <w:tcBorders>
              <w:left w:val="single" w:sz="8" w:color="auto"/>
              <w:right w:val="single" w:sz="8" w:color="auto"/>
            </w:tcBorders>
            <w:gridSpan w:val="5"/>
            <w:vMerge w:val="restart"/>
          </w:tcPr>
          <w:p>
            <w:pPr>
              <w:ind w:left="480"/>
              <w:spacing w:after="0" w:line="19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b w:val="1"/>
                <w:bCs w:val="1"/>
                <w:color w:val="auto"/>
              </w:rPr>
              <w:t>e)   уплата страховых взносов на</w:t>
            </w:r>
          </w:p>
        </w:tc>
        <w:tc>
          <w:tcPr>
            <w:tcW w:w="1120" w:type="dxa"/>
            <w:vAlign w:val="bottom"/>
            <w:vMerge w:val="continue"/>
          </w:tcPr>
          <w:p>
            <w:pPr>
              <w:spacing w:after="0"/>
              <w:rPr>
                <w:sz w:val="7"/>
                <w:szCs w:val="7"/>
                <w:color w:val="auto"/>
              </w:rPr>
            </w:pPr>
          </w:p>
        </w:tc>
        <w:tc>
          <w:tcPr>
            <w:tcW w:w="354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7"/>
                <w:szCs w:val="7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10"/>
        </w:trPr>
        <w:tc>
          <w:tcPr>
            <w:tcW w:w="4700" w:type="dxa"/>
            <w:vAlign w:val="bottom"/>
            <w:tcBorders>
              <w:left w:val="single" w:sz="8" w:color="auto"/>
              <w:right w:val="single" w:sz="8" w:color="auto"/>
            </w:tcBorders>
            <w:gridSpan w:val="5"/>
            <w:vMerge w:val="continue"/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1120" w:type="dxa"/>
            <w:vAlign w:val="bottom"/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354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ind w:left="60"/>
              <w:spacing w:after="0" w:line="21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финансовую политику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09"/>
        </w:trPr>
        <w:tc>
          <w:tcPr>
            <w:tcW w:w="740" w:type="dxa"/>
            <w:vAlign w:val="bottom"/>
            <w:tcBorders>
              <w:lef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3960" w:type="dxa"/>
            <w:vAlign w:val="bottom"/>
            <w:tcBorders>
              <w:right w:val="single" w:sz="8" w:color="auto"/>
            </w:tcBorders>
            <w:gridSpan w:val="4"/>
            <w:vMerge w:val="restart"/>
          </w:tcPr>
          <w:p>
            <w:pPr>
              <w:ind w:left="100"/>
              <w:spacing w:after="0" w:line="21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b w:val="1"/>
                <w:bCs w:val="1"/>
                <w:color w:val="auto"/>
              </w:rPr>
              <w:t>обязательное пенсионное страхование</w:t>
            </w:r>
          </w:p>
        </w:tc>
        <w:tc>
          <w:tcPr>
            <w:tcW w:w="1120" w:type="dxa"/>
            <w:vAlign w:val="bottom"/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354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10"/>
        </w:trPr>
        <w:tc>
          <w:tcPr>
            <w:tcW w:w="740" w:type="dxa"/>
            <w:vAlign w:val="bottom"/>
            <w:tcBorders>
              <w:lef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3960" w:type="dxa"/>
            <w:vAlign w:val="bottom"/>
            <w:tcBorders>
              <w:right w:val="single" w:sz="8" w:color="auto"/>
            </w:tcBorders>
            <w:gridSpan w:val="4"/>
            <w:vMerge w:val="continue"/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1120" w:type="dxa"/>
            <w:vAlign w:val="bottom"/>
            <w:vMerge w:val="restart"/>
          </w:tcPr>
          <w:p>
            <w:pPr>
              <w:ind w:left="820"/>
              <w:spacing w:after="0" w:line="225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d)</w:t>
            </w:r>
          </w:p>
        </w:tc>
        <w:tc>
          <w:tcPr>
            <w:tcW w:w="354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ind w:left="60"/>
              <w:spacing w:after="0" w:line="225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фискальная политика не включается в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14"/>
        </w:trPr>
        <w:tc>
          <w:tcPr>
            <w:tcW w:w="740" w:type="dxa"/>
            <w:vAlign w:val="bottom"/>
            <w:tcBorders>
              <w:lef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360" w:type="dxa"/>
            <w:vAlign w:val="bottom"/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360" w:type="dxa"/>
            <w:vAlign w:val="bottom"/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1940" w:type="dxa"/>
            <w:vAlign w:val="bottom"/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13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1120" w:type="dxa"/>
            <w:vAlign w:val="bottom"/>
            <w:vMerge w:val="continue"/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354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19"/>
        </w:trPr>
        <w:tc>
          <w:tcPr>
            <w:tcW w:w="740" w:type="dxa"/>
            <w:vAlign w:val="bottom"/>
            <w:tcBorders>
              <w:left w:val="single" w:sz="8" w:color="auto"/>
            </w:tcBorders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360" w:type="dxa"/>
            <w:vAlign w:val="bottom"/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360" w:type="dxa"/>
            <w:vAlign w:val="bottom"/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1940" w:type="dxa"/>
            <w:vAlign w:val="bottom"/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13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1120" w:type="dxa"/>
            <w:vAlign w:val="bottom"/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3540" w:type="dxa"/>
            <w:vAlign w:val="bottom"/>
            <w:tcBorders>
              <w:right w:val="single" w:sz="8" w:color="auto"/>
            </w:tcBorders>
          </w:tcPr>
          <w:p>
            <w:pPr>
              <w:ind w:left="60"/>
              <w:spacing w:after="0" w:line="21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финансовую политику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25"/>
        </w:trPr>
        <w:tc>
          <w:tcPr>
            <w:tcW w:w="740" w:type="dxa"/>
            <w:vAlign w:val="bottom"/>
            <w:tcBorders>
              <w:left w:val="single" w:sz="8" w:color="auto"/>
            </w:tcBorders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360" w:type="dxa"/>
            <w:vAlign w:val="bottom"/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360" w:type="dxa"/>
            <w:vAlign w:val="bottom"/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1940" w:type="dxa"/>
            <w:vAlign w:val="bottom"/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13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1120" w:type="dxa"/>
            <w:vAlign w:val="bottom"/>
          </w:tcPr>
          <w:p>
            <w:pPr>
              <w:ind w:left="820"/>
              <w:spacing w:after="0" w:line="226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b w:val="1"/>
                <w:bCs w:val="1"/>
                <w:color w:val="auto"/>
              </w:rPr>
              <w:t>e)</w:t>
            </w:r>
          </w:p>
        </w:tc>
        <w:tc>
          <w:tcPr>
            <w:tcW w:w="3540" w:type="dxa"/>
            <w:vAlign w:val="bottom"/>
            <w:tcBorders>
              <w:right w:val="single" w:sz="8" w:color="auto"/>
            </w:tcBorders>
          </w:tcPr>
          <w:p>
            <w:pPr>
              <w:ind w:left="60"/>
              <w:spacing w:after="0" w:line="226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b w:val="1"/>
                <w:bCs w:val="1"/>
                <w:color w:val="auto"/>
              </w:rPr>
              <w:t>бюджетная политика является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19"/>
        </w:trPr>
        <w:tc>
          <w:tcPr>
            <w:tcW w:w="740" w:type="dxa"/>
            <w:vAlign w:val="bottom"/>
            <w:tcBorders>
              <w:left w:val="single" w:sz="8" w:color="auto"/>
            </w:tcBorders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360" w:type="dxa"/>
            <w:vAlign w:val="bottom"/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360" w:type="dxa"/>
            <w:vAlign w:val="bottom"/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1940" w:type="dxa"/>
            <w:vAlign w:val="bottom"/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13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1120" w:type="dxa"/>
            <w:vAlign w:val="bottom"/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3540" w:type="dxa"/>
            <w:vAlign w:val="bottom"/>
            <w:tcBorders>
              <w:right w:val="single" w:sz="8" w:color="auto"/>
            </w:tcBorders>
          </w:tcPr>
          <w:p>
            <w:pPr>
              <w:ind w:left="60"/>
              <w:spacing w:after="0" w:line="21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b w:val="1"/>
                <w:bCs w:val="1"/>
                <w:color w:val="auto"/>
              </w:rPr>
              <w:t>частью финансовой политики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96"/>
        </w:trPr>
        <w:tc>
          <w:tcPr>
            <w:tcW w:w="740" w:type="dxa"/>
            <w:vAlign w:val="bottom"/>
            <w:tcBorders>
              <w:left w:val="single" w:sz="8" w:color="auto"/>
              <w:bottom w:val="single" w:sz="8" w:color="auto"/>
            </w:tcBorders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36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36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194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13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112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35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</w:tbl>
    <w:p>
      <w:pPr>
        <w:sectPr>
          <w:pgSz w:w="11900" w:h="16838" w:orient="portrait"/>
          <w:cols w:equalWidth="0" w:num="1">
            <w:col w:w="9620"/>
          </w:cols>
          <w:pgMar w:left="1440" w:top="1112" w:right="846" w:bottom="1440" w:gutter="0" w:footer="0" w:header="0"/>
        </w:sectPr>
      </w:pPr>
    </w:p>
    <w:tbl>
      <w:tblPr>
        <w:tblLayout w:type="fixed"/>
        <w:tblInd w:w="270" w:type="dxa"/>
        <w:tblCellMar>
          <w:top w:w="0" w:type="dxa"/>
          <w:left w:w="0" w:type="dxa"/>
          <w:bottom w:w="0" w:type="dxa"/>
          <w:right w:w="0" w:type="dxa"/>
        </w:tblCellMar>
      </w:tblPr>
      <w:tr>
        <w:trPr>
          <w:trHeight w:val="195"/>
        </w:trPr>
        <w:tc>
          <w:tcPr>
            <w:tcW w:w="4720" w:type="dxa"/>
            <w:vAlign w:val="bottom"/>
            <w:tcBorders>
              <w:top w:val="single" w:sz="8" w:color="auto"/>
              <w:left w:val="single" w:sz="8" w:color="auto"/>
              <w:right w:val="single" w:sz="8" w:color="auto"/>
            </w:tcBorders>
            <w:gridSpan w:val="6"/>
          </w:tcPr>
          <w:p>
            <w:pPr>
              <w:ind w:left="120"/>
              <w:spacing w:after="0" w:line="195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5.Количество бюджетов как фондов денежных</w:t>
            </w:r>
          </w:p>
        </w:tc>
        <w:tc>
          <w:tcPr>
            <w:tcW w:w="4660" w:type="dxa"/>
            <w:vAlign w:val="bottom"/>
            <w:tcBorders>
              <w:top w:val="single" w:sz="8" w:color="auto"/>
              <w:right w:val="single" w:sz="8" w:color="auto"/>
            </w:tcBorders>
            <w:gridSpan w:val="2"/>
          </w:tcPr>
          <w:p>
            <w:pPr>
              <w:ind w:left="80"/>
              <w:spacing w:after="0" w:line="195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10.На втором этапе финансового планирования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99"/>
        </w:trPr>
        <w:tc>
          <w:tcPr>
            <w:tcW w:w="3180" w:type="dxa"/>
            <w:vAlign w:val="bottom"/>
            <w:tcBorders>
              <w:left w:val="single" w:sz="8" w:color="auto"/>
            </w:tcBorders>
            <w:gridSpan w:val="4"/>
          </w:tcPr>
          <w:p>
            <w:pPr>
              <w:ind w:left="120"/>
              <w:spacing w:after="0" w:line="19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средств определяется:</w:t>
            </w:r>
          </w:p>
        </w:tc>
        <w:tc>
          <w:tcPr>
            <w:tcW w:w="320" w:type="dxa"/>
            <w:vAlign w:val="bottom"/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12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466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ind w:left="80"/>
              <w:spacing w:after="0" w:line="19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осуществляется: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02"/>
        </w:trPr>
        <w:tc>
          <w:tcPr>
            <w:tcW w:w="740" w:type="dxa"/>
            <w:vAlign w:val="bottom"/>
            <w:tcBorders>
              <w:left w:val="single" w:sz="8" w:color="auto"/>
            </w:tcBorders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440" w:type="dxa"/>
            <w:vAlign w:val="bottom"/>
          </w:tcPr>
          <w:p>
            <w:pPr>
              <w:ind w:left="100"/>
              <w:spacing w:after="0" w:line="202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a)</w:t>
            </w:r>
          </w:p>
        </w:tc>
        <w:tc>
          <w:tcPr>
            <w:tcW w:w="3540" w:type="dxa"/>
            <w:vAlign w:val="bottom"/>
            <w:tcBorders>
              <w:right w:val="single" w:sz="8" w:color="auto"/>
            </w:tcBorders>
            <w:gridSpan w:val="4"/>
          </w:tcPr>
          <w:p>
            <w:pPr>
              <w:ind w:left="20"/>
              <w:spacing w:after="0" w:line="202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политическим руководством страны</w:t>
            </w:r>
          </w:p>
        </w:tc>
        <w:tc>
          <w:tcPr>
            <w:tcW w:w="466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ind w:left="440"/>
              <w:spacing w:after="0" w:line="202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b w:val="1"/>
                <w:bCs w:val="1"/>
                <w:color w:val="auto"/>
              </w:rPr>
              <w:t>a)   расчеты по конкретным видам доходов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99"/>
        </w:trPr>
        <w:tc>
          <w:tcPr>
            <w:tcW w:w="740" w:type="dxa"/>
            <w:vAlign w:val="bottom"/>
            <w:tcBorders>
              <w:left w:val="single" w:sz="8" w:color="auto"/>
            </w:tcBorders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440" w:type="dxa"/>
            <w:vAlign w:val="bottom"/>
          </w:tcPr>
          <w:p>
            <w:pPr>
              <w:ind w:left="100"/>
              <w:spacing w:after="0" w:line="19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b w:val="1"/>
                <w:bCs w:val="1"/>
                <w:color w:val="auto"/>
              </w:rPr>
              <w:t>b)</w:t>
            </w:r>
          </w:p>
        </w:tc>
        <w:tc>
          <w:tcPr>
            <w:tcW w:w="3540" w:type="dxa"/>
            <w:vAlign w:val="bottom"/>
            <w:tcBorders>
              <w:right w:val="single" w:sz="8" w:color="auto"/>
            </w:tcBorders>
            <w:gridSpan w:val="4"/>
          </w:tcPr>
          <w:p>
            <w:pPr>
              <w:ind w:left="20"/>
              <w:spacing w:after="0" w:line="19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b w:val="1"/>
                <w:bCs w:val="1"/>
                <w:color w:val="auto"/>
              </w:rPr>
              <w:t>формой государственного</w:t>
            </w:r>
          </w:p>
        </w:tc>
        <w:tc>
          <w:tcPr>
            <w:tcW w:w="720" w:type="dxa"/>
            <w:vAlign w:val="bottom"/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3940" w:type="dxa"/>
            <w:vAlign w:val="bottom"/>
            <w:tcBorders>
              <w:right w:val="single" w:sz="8" w:color="auto"/>
            </w:tcBorders>
          </w:tcPr>
          <w:p>
            <w:pPr>
              <w:ind w:left="80"/>
              <w:spacing w:after="0" w:line="19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b w:val="1"/>
                <w:bCs w:val="1"/>
                <w:color w:val="auto"/>
              </w:rPr>
              <w:t>и расходов на планируемый период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99"/>
        </w:trPr>
        <w:tc>
          <w:tcPr>
            <w:tcW w:w="740" w:type="dxa"/>
            <w:vAlign w:val="bottom"/>
            <w:tcBorders>
              <w:left w:val="single" w:sz="8" w:color="auto"/>
            </w:tcBorders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440" w:type="dxa"/>
            <w:vAlign w:val="bottom"/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2000" w:type="dxa"/>
            <w:vAlign w:val="bottom"/>
            <w:gridSpan w:val="2"/>
          </w:tcPr>
          <w:p>
            <w:pPr>
              <w:ind w:left="20"/>
              <w:spacing w:after="0" w:line="19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b w:val="1"/>
                <w:bCs w:val="1"/>
                <w:color w:val="auto"/>
              </w:rPr>
              <w:t>устройства</w:t>
            </w:r>
          </w:p>
        </w:tc>
        <w:tc>
          <w:tcPr>
            <w:tcW w:w="320" w:type="dxa"/>
            <w:vAlign w:val="bottom"/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12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466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ind w:left="440"/>
              <w:spacing w:after="0" w:line="19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b)   контроль за выполнением текущего плана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02"/>
        </w:trPr>
        <w:tc>
          <w:tcPr>
            <w:tcW w:w="740" w:type="dxa"/>
            <w:vAlign w:val="bottom"/>
            <w:tcBorders>
              <w:left w:val="single" w:sz="8" w:color="auto"/>
            </w:tcBorders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440" w:type="dxa"/>
            <w:vAlign w:val="bottom"/>
          </w:tcPr>
          <w:p>
            <w:pPr>
              <w:ind w:left="100"/>
              <w:spacing w:after="0" w:line="202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c)</w:t>
            </w:r>
          </w:p>
        </w:tc>
        <w:tc>
          <w:tcPr>
            <w:tcW w:w="2000" w:type="dxa"/>
            <w:vAlign w:val="bottom"/>
            <w:gridSpan w:val="2"/>
          </w:tcPr>
          <w:p>
            <w:pPr>
              <w:ind w:left="20"/>
              <w:spacing w:after="0" w:line="202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формой правления</w:t>
            </w:r>
          </w:p>
        </w:tc>
        <w:tc>
          <w:tcPr>
            <w:tcW w:w="320" w:type="dxa"/>
            <w:vAlign w:val="bottom"/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12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466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ind w:left="440"/>
              <w:spacing w:after="0" w:line="202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c)   балансирование, сведение в одно целое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99"/>
        </w:trPr>
        <w:tc>
          <w:tcPr>
            <w:tcW w:w="740" w:type="dxa"/>
            <w:vAlign w:val="bottom"/>
            <w:tcBorders>
              <w:left w:val="single" w:sz="8" w:color="auto"/>
            </w:tcBorders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440" w:type="dxa"/>
            <w:vAlign w:val="bottom"/>
          </w:tcPr>
          <w:p>
            <w:pPr>
              <w:ind w:left="100"/>
              <w:spacing w:after="0" w:line="19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d)</w:t>
            </w:r>
          </w:p>
        </w:tc>
        <w:tc>
          <w:tcPr>
            <w:tcW w:w="2000" w:type="dxa"/>
            <w:vAlign w:val="bottom"/>
            <w:gridSpan w:val="2"/>
          </w:tcPr>
          <w:p>
            <w:pPr>
              <w:ind w:left="20"/>
              <w:spacing w:after="0" w:line="19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нормами бюджетного</w:t>
            </w:r>
          </w:p>
        </w:tc>
        <w:tc>
          <w:tcPr>
            <w:tcW w:w="320" w:type="dxa"/>
            <w:vAlign w:val="bottom"/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12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720" w:type="dxa"/>
            <w:vAlign w:val="bottom"/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3940" w:type="dxa"/>
            <w:vAlign w:val="bottom"/>
            <w:tcBorders>
              <w:right w:val="single" w:sz="8" w:color="auto"/>
            </w:tcBorders>
          </w:tcPr>
          <w:p>
            <w:pPr>
              <w:ind w:left="80"/>
              <w:spacing w:after="0" w:line="19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отдельных статей доходов и расходов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99"/>
        </w:trPr>
        <w:tc>
          <w:tcPr>
            <w:tcW w:w="740" w:type="dxa"/>
            <w:vAlign w:val="bottom"/>
            <w:tcBorders>
              <w:left w:val="single" w:sz="8" w:color="auto"/>
            </w:tcBorders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440" w:type="dxa"/>
            <w:vAlign w:val="bottom"/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2000" w:type="dxa"/>
            <w:vAlign w:val="bottom"/>
            <w:gridSpan w:val="2"/>
          </w:tcPr>
          <w:p>
            <w:pPr>
              <w:ind w:left="20"/>
              <w:spacing w:after="0" w:line="19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законодательства</w:t>
            </w:r>
          </w:p>
        </w:tc>
        <w:tc>
          <w:tcPr>
            <w:tcW w:w="320" w:type="dxa"/>
            <w:vAlign w:val="bottom"/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12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466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ind w:left="440"/>
              <w:spacing w:after="0" w:line="19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d)   анализ выполнения плана за предыдущий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02"/>
        </w:trPr>
        <w:tc>
          <w:tcPr>
            <w:tcW w:w="740" w:type="dxa"/>
            <w:vAlign w:val="bottom"/>
            <w:tcBorders>
              <w:left w:val="single" w:sz="8" w:color="auto"/>
            </w:tcBorders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440" w:type="dxa"/>
            <w:vAlign w:val="bottom"/>
          </w:tcPr>
          <w:p>
            <w:pPr>
              <w:ind w:left="100"/>
              <w:spacing w:after="0" w:line="202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e)</w:t>
            </w:r>
          </w:p>
        </w:tc>
        <w:tc>
          <w:tcPr>
            <w:tcW w:w="2000" w:type="dxa"/>
            <w:vAlign w:val="bottom"/>
            <w:gridSpan w:val="2"/>
          </w:tcPr>
          <w:p>
            <w:pPr>
              <w:ind w:left="20"/>
              <w:spacing w:after="0" w:line="202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количеством и типом</w:t>
            </w:r>
          </w:p>
        </w:tc>
        <w:tc>
          <w:tcPr>
            <w:tcW w:w="320" w:type="dxa"/>
            <w:vAlign w:val="bottom"/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12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720" w:type="dxa"/>
            <w:vAlign w:val="bottom"/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3940" w:type="dxa"/>
            <w:vAlign w:val="bottom"/>
            <w:tcBorders>
              <w:right w:val="single" w:sz="8" w:color="auto"/>
            </w:tcBorders>
          </w:tcPr>
          <w:p>
            <w:pPr>
              <w:ind w:left="80"/>
              <w:spacing w:after="0" w:line="202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период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99"/>
        </w:trPr>
        <w:tc>
          <w:tcPr>
            <w:tcW w:w="740" w:type="dxa"/>
            <w:vAlign w:val="bottom"/>
            <w:tcBorders>
              <w:left w:val="single" w:sz="8" w:color="auto"/>
            </w:tcBorders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440" w:type="dxa"/>
            <w:vAlign w:val="bottom"/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3540" w:type="dxa"/>
            <w:vAlign w:val="bottom"/>
            <w:tcBorders>
              <w:right w:val="single" w:sz="8" w:color="auto"/>
            </w:tcBorders>
            <w:gridSpan w:val="4"/>
          </w:tcPr>
          <w:p>
            <w:pPr>
              <w:ind w:left="20"/>
              <w:spacing w:after="0" w:line="19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административно-территориальных</w:t>
            </w:r>
          </w:p>
        </w:tc>
        <w:tc>
          <w:tcPr>
            <w:tcW w:w="720" w:type="dxa"/>
            <w:vAlign w:val="bottom"/>
          </w:tcPr>
          <w:p>
            <w:pPr>
              <w:ind w:left="440"/>
              <w:spacing w:after="0" w:line="19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e)</w:t>
            </w:r>
          </w:p>
        </w:tc>
        <w:tc>
          <w:tcPr>
            <w:tcW w:w="3940" w:type="dxa"/>
            <w:vAlign w:val="bottom"/>
            <w:tcBorders>
              <w:right w:val="single" w:sz="8" w:color="auto"/>
            </w:tcBorders>
          </w:tcPr>
          <w:p>
            <w:pPr>
              <w:ind w:left="80"/>
              <w:spacing w:after="0" w:line="19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оперативное управление выполнения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19"/>
        </w:trPr>
        <w:tc>
          <w:tcPr>
            <w:tcW w:w="740" w:type="dxa"/>
            <w:vAlign w:val="bottom"/>
            <w:tcBorders>
              <w:left w:val="single" w:sz="8" w:color="auto"/>
            </w:tcBorders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440" w:type="dxa"/>
            <w:vAlign w:val="bottom"/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2000" w:type="dxa"/>
            <w:vAlign w:val="bottom"/>
            <w:gridSpan w:val="2"/>
          </w:tcPr>
          <w:p>
            <w:pPr>
              <w:ind w:left="20"/>
              <w:spacing w:after="0" w:line="21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образований</w:t>
            </w:r>
          </w:p>
        </w:tc>
        <w:tc>
          <w:tcPr>
            <w:tcW w:w="320" w:type="dxa"/>
            <w:vAlign w:val="bottom"/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12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720" w:type="dxa"/>
            <w:vAlign w:val="bottom"/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3940" w:type="dxa"/>
            <w:vAlign w:val="bottom"/>
            <w:tcBorders>
              <w:right w:val="single" w:sz="8" w:color="auto"/>
            </w:tcBorders>
          </w:tcPr>
          <w:p>
            <w:pPr>
              <w:ind w:left="80"/>
              <w:spacing w:after="0" w:line="21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текущего плана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98"/>
        </w:trPr>
        <w:tc>
          <w:tcPr>
            <w:tcW w:w="1180" w:type="dxa"/>
            <w:vAlign w:val="bottom"/>
            <w:tcBorders>
              <w:left w:val="single" w:sz="8" w:color="auto"/>
              <w:bottom w:val="single" w:sz="8" w:color="auto"/>
            </w:tcBorders>
            <w:gridSpan w:val="2"/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3540" w:type="dxa"/>
            <w:vAlign w:val="bottom"/>
            <w:tcBorders>
              <w:bottom w:val="single" w:sz="8" w:color="auto"/>
              <w:right w:val="single" w:sz="8" w:color="auto"/>
            </w:tcBorders>
            <w:gridSpan w:val="4"/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4660" w:type="dxa"/>
            <w:vAlign w:val="bottom"/>
            <w:tcBorders>
              <w:bottom w:val="single" w:sz="8" w:color="auto"/>
              <w:right w:val="single" w:sz="8" w:color="auto"/>
            </w:tcBorders>
            <w:gridSpan w:val="2"/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19"/>
        </w:trPr>
        <w:tc>
          <w:tcPr>
            <w:tcW w:w="1180" w:type="dxa"/>
            <w:vAlign w:val="bottom"/>
            <w:gridSpan w:val="2"/>
          </w:tcPr>
          <w:p>
            <w:pPr>
              <w:spacing w:after="0" w:line="21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b w:val="1"/>
                <w:bCs w:val="1"/>
                <w:color w:val="auto"/>
                <w:w w:val="98"/>
              </w:rPr>
              <w:t>ЗАДАНИЕ 2.</w:t>
            </w:r>
          </w:p>
        </w:tc>
        <w:tc>
          <w:tcPr>
            <w:tcW w:w="8200" w:type="dxa"/>
            <w:vAlign w:val="bottom"/>
            <w:gridSpan w:val="6"/>
          </w:tcPr>
          <w:p>
            <w:pPr>
              <w:ind w:left="100"/>
              <w:spacing w:after="0" w:line="21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b w:val="1"/>
                <w:bCs w:val="1"/>
                <w:color w:val="auto"/>
              </w:rPr>
              <w:t>Выберите правильные ответы либо правильные утверждения.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700"/>
        </w:trPr>
        <w:tc>
          <w:tcPr>
            <w:tcW w:w="4720" w:type="dxa"/>
            <w:vAlign w:val="bottom"/>
            <w:tcBorders>
              <w:bottom w:val="single" w:sz="8" w:color="auto"/>
            </w:tcBorders>
            <w:gridSpan w:val="6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660" w:type="dxa"/>
            <w:vAlign w:val="bottom"/>
            <w:tcBorders>
              <w:bottom w:val="single" w:sz="8" w:color="auto"/>
            </w:tcBorders>
            <w:gridSpan w:val="2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72"/>
        </w:trPr>
        <w:tc>
          <w:tcPr>
            <w:tcW w:w="4720" w:type="dxa"/>
            <w:vAlign w:val="bottom"/>
            <w:tcBorders>
              <w:left w:val="single" w:sz="8" w:color="auto"/>
              <w:right w:val="single" w:sz="8" w:color="auto"/>
            </w:tcBorders>
            <w:gridSpan w:val="6"/>
          </w:tcPr>
          <w:p>
            <w:pPr>
              <w:ind w:left="120"/>
              <w:spacing w:after="0" w:line="173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19"/>
                <w:szCs w:val="19"/>
                <w:color w:val="auto"/>
              </w:rPr>
              <w:t>Материальным воплощением финансов являются:</w:t>
            </w:r>
          </w:p>
        </w:tc>
        <w:tc>
          <w:tcPr>
            <w:tcW w:w="466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ind w:left="100"/>
              <w:spacing w:after="0" w:line="173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19"/>
                <w:szCs w:val="19"/>
                <w:color w:val="auto"/>
              </w:rPr>
              <w:t>Руководящие принципы государственного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02"/>
        </w:trPr>
        <w:tc>
          <w:tcPr>
            <w:tcW w:w="740" w:type="dxa"/>
            <w:vAlign w:val="bottom"/>
            <w:tcBorders>
              <w:left w:val="single" w:sz="8" w:color="auto"/>
            </w:tcBorders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440" w:type="dxa"/>
            <w:vAlign w:val="bottom"/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640" w:type="dxa"/>
            <w:vAlign w:val="bottom"/>
          </w:tcPr>
          <w:p>
            <w:pPr>
              <w:ind w:left="380"/>
              <w:spacing w:after="0" w:line="202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a)</w:t>
            </w:r>
          </w:p>
        </w:tc>
        <w:tc>
          <w:tcPr>
            <w:tcW w:w="1360" w:type="dxa"/>
            <w:vAlign w:val="bottom"/>
          </w:tcPr>
          <w:p>
            <w:pPr>
              <w:ind w:left="100"/>
              <w:spacing w:after="0" w:line="202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инвестиции</w:t>
            </w:r>
          </w:p>
        </w:tc>
        <w:tc>
          <w:tcPr>
            <w:tcW w:w="320" w:type="dxa"/>
            <w:vAlign w:val="bottom"/>
          </w:tcPr>
          <w:p>
            <w:pPr>
              <w:spacing w:after="0" w:line="202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в</w:t>
            </w:r>
          </w:p>
        </w:tc>
        <w:tc>
          <w:tcPr>
            <w:tcW w:w="122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20"/>
              <w:spacing w:after="0" w:line="202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финансовые</w:t>
            </w:r>
          </w:p>
        </w:tc>
        <w:tc>
          <w:tcPr>
            <w:tcW w:w="466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ind w:left="100"/>
              <w:spacing w:after="0" w:line="202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финансового контроля определены Декларацией: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99"/>
        </w:trPr>
        <w:tc>
          <w:tcPr>
            <w:tcW w:w="740" w:type="dxa"/>
            <w:vAlign w:val="bottom"/>
            <w:tcBorders>
              <w:left w:val="single" w:sz="8" w:color="auto"/>
            </w:tcBorders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440" w:type="dxa"/>
            <w:vAlign w:val="bottom"/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640" w:type="dxa"/>
            <w:vAlign w:val="bottom"/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1360" w:type="dxa"/>
            <w:vAlign w:val="bottom"/>
          </w:tcPr>
          <w:p>
            <w:pPr>
              <w:ind w:left="100"/>
              <w:spacing w:after="0" w:line="19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активы</w:t>
            </w:r>
          </w:p>
        </w:tc>
        <w:tc>
          <w:tcPr>
            <w:tcW w:w="320" w:type="dxa"/>
            <w:vAlign w:val="bottom"/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12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720" w:type="dxa"/>
            <w:vAlign w:val="bottom"/>
          </w:tcPr>
          <w:p>
            <w:pPr>
              <w:ind w:left="460"/>
              <w:spacing w:after="0" w:line="19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a)</w:t>
            </w:r>
          </w:p>
        </w:tc>
        <w:tc>
          <w:tcPr>
            <w:tcW w:w="394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19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МОТ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99"/>
        </w:trPr>
        <w:tc>
          <w:tcPr>
            <w:tcW w:w="740" w:type="dxa"/>
            <w:vAlign w:val="bottom"/>
            <w:tcBorders>
              <w:left w:val="single" w:sz="8" w:color="auto"/>
            </w:tcBorders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440" w:type="dxa"/>
            <w:vAlign w:val="bottom"/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640" w:type="dxa"/>
            <w:vAlign w:val="bottom"/>
          </w:tcPr>
          <w:p>
            <w:pPr>
              <w:ind w:left="380"/>
              <w:spacing w:after="0" w:line="19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b)</w:t>
            </w:r>
          </w:p>
        </w:tc>
        <w:tc>
          <w:tcPr>
            <w:tcW w:w="2900" w:type="dxa"/>
            <w:vAlign w:val="bottom"/>
            <w:tcBorders>
              <w:right w:val="single" w:sz="8" w:color="auto"/>
            </w:tcBorders>
            <w:gridSpan w:val="3"/>
          </w:tcPr>
          <w:p>
            <w:pPr>
              <w:ind w:left="100"/>
              <w:spacing w:after="0" w:line="19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все денежные средства</w:t>
            </w:r>
          </w:p>
        </w:tc>
        <w:tc>
          <w:tcPr>
            <w:tcW w:w="720" w:type="dxa"/>
            <w:vAlign w:val="bottom"/>
          </w:tcPr>
          <w:p>
            <w:pPr>
              <w:ind w:left="460"/>
              <w:spacing w:after="0" w:line="19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b)</w:t>
            </w:r>
          </w:p>
        </w:tc>
        <w:tc>
          <w:tcPr>
            <w:tcW w:w="394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19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МВФ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02"/>
        </w:trPr>
        <w:tc>
          <w:tcPr>
            <w:tcW w:w="740" w:type="dxa"/>
            <w:vAlign w:val="bottom"/>
            <w:tcBorders>
              <w:left w:val="single" w:sz="8" w:color="auto"/>
            </w:tcBorders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440" w:type="dxa"/>
            <w:vAlign w:val="bottom"/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640" w:type="dxa"/>
            <w:vAlign w:val="bottom"/>
          </w:tcPr>
          <w:p>
            <w:pPr>
              <w:ind w:left="380"/>
              <w:spacing w:after="0" w:line="202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b w:val="1"/>
                <w:bCs w:val="1"/>
                <w:color w:val="auto"/>
              </w:rPr>
              <w:t>c)</w:t>
            </w:r>
          </w:p>
        </w:tc>
        <w:tc>
          <w:tcPr>
            <w:tcW w:w="1360" w:type="dxa"/>
            <w:vAlign w:val="bottom"/>
          </w:tcPr>
          <w:p>
            <w:pPr>
              <w:ind w:left="100"/>
              <w:spacing w:after="0" w:line="202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b w:val="1"/>
                <w:bCs w:val="1"/>
                <w:color w:val="auto"/>
              </w:rPr>
              <w:t>денежные</w:t>
            </w:r>
          </w:p>
        </w:tc>
        <w:tc>
          <w:tcPr>
            <w:tcW w:w="320" w:type="dxa"/>
            <w:vAlign w:val="bottom"/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122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20"/>
              <w:spacing w:after="0" w:line="202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b w:val="1"/>
                <w:bCs w:val="1"/>
                <w:color w:val="auto"/>
              </w:rPr>
              <w:t>доходы,</w:t>
            </w:r>
          </w:p>
        </w:tc>
        <w:tc>
          <w:tcPr>
            <w:tcW w:w="720" w:type="dxa"/>
            <w:vAlign w:val="bottom"/>
          </w:tcPr>
          <w:p>
            <w:pPr>
              <w:ind w:left="460"/>
              <w:spacing w:after="0" w:line="202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c)</w:t>
            </w:r>
          </w:p>
        </w:tc>
        <w:tc>
          <w:tcPr>
            <w:tcW w:w="394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02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ЕБРР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00"/>
        </w:trPr>
        <w:tc>
          <w:tcPr>
            <w:tcW w:w="740" w:type="dxa"/>
            <w:vAlign w:val="bottom"/>
            <w:tcBorders>
              <w:left w:val="single" w:sz="8" w:color="auto"/>
            </w:tcBorders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440" w:type="dxa"/>
            <w:vAlign w:val="bottom"/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640" w:type="dxa"/>
            <w:vAlign w:val="bottom"/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1360" w:type="dxa"/>
            <w:vAlign w:val="bottom"/>
          </w:tcPr>
          <w:p>
            <w:pPr>
              <w:ind w:left="100"/>
              <w:spacing w:after="0" w:line="200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b w:val="1"/>
                <w:bCs w:val="1"/>
                <w:color w:val="auto"/>
              </w:rPr>
              <w:t>поступления</w:t>
            </w:r>
          </w:p>
        </w:tc>
        <w:tc>
          <w:tcPr>
            <w:tcW w:w="320" w:type="dxa"/>
            <w:vAlign w:val="bottom"/>
          </w:tcPr>
          <w:p>
            <w:pPr>
              <w:ind w:left="60"/>
              <w:spacing w:after="0" w:line="200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b w:val="1"/>
                <w:bCs w:val="1"/>
                <w:color w:val="auto"/>
              </w:rPr>
              <w:t>и</w:t>
            </w:r>
          </w:p>
        </w:tc>
        <w:tc>
          <w:tcPr>
            <w:tcW w:w="122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20"/>
              <w:spacing w:after="0" w:line="200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b w:val="1"/>
                <w:bCs w:val="1"/>
                <w:color w:val="auto"/>
                <w:w w:val="99"/>
              </w:rPr>
              <w:t>накопления</w:t>
            </w:r>
          </w:p>
        </w:tc>
        <w:tc>
          <w:tcPr>
            <w:tcW w:w="720" w:type="dxa"/>
            <w:vAlign w:val="bottom"/>
          </w:tcPr>
          <w:p>
            <w:pPr>
              <w:ind w:left="460"/>
              <w:spacing w:after="0" w:line="200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b w:val="1"/>
                <w:bCs w:val="1"/>
                <w:color w:val="auto"/>
              </w:rPr>
              <w:t>d)</w:t>
            </w:r>
          </w:p>
        </w:tc>
        <w:tc>
          <w:tcPr>
            <w:tcW w:w="394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00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b w:val="1"/>
                <w:bCs w:val="1"/>
                <w:color w:val="auto"/>
              </w:rPr>
              <w:t>ИНТОСАИ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99"/>
        </w:trPr>
        <w:tc>
          <w:tcPr>
            <w:tcW w:w="740" w:type="dxa"/>
            <w:vAlign w:val="bottom"/>
            <w:tcBorders>
              <w:left w:val="single" w:sz="8" w:color="auto"/>
            </w:tcBorders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440" w:type="dxa"/>
            <w:vAlign w:val="bottom"/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640" w:type="dxa"/>
            <w:vAlign w:val="bottom"/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1360" w:type="dxa"/>
            <w:vAlign w:val="bottom"/>
          </w:tcPr>
          <w:p>
            <w:pPr>
              <w:ind w:left="100"/>
              <w:spacing w:after="0" w:line="19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b w:val="1"/>
                <w:bCs w:val="1"/>
                <w:color w:val="auto"/>
              </w:rPr>
              <w:t>организаций,</w:t>
            </w:r>
          </w:p>
        </w:tc>
        <w:tc>
          <w:tcPr>
            <w:tcW w:w="320" w:type="dxa"/>
            <w:vAlign w:val="bottom"/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122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20"/>
              <w:spacing w:after="0" w:line="19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b w:val="1"/>
                <w:bCs w:val="1"/>
                <w:color w:val="auto"/>
              </w:rPr>
              <w:t>домашних</w:t>
            </w:r>
          </w:p>
        </w:tc>
        <w:tc>
          <w:tcPr>
            <w:tcW w:w="720" w:type="dxa"/>
            <w:vAlign w:val="bottom"/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39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02"/>
        </w:trPr>
        <w:tc>
          <w:tcPr>
            <w:tcW w:w="740" w:type="dxa"/>
            <w:vAlign w:val="bottom"/>
            <w:tcBorders>
              <w:left w:val="single" w:sz="8" w:color="auto"/>
            </w:tcBorders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440" w:type="dxa"/>
            <w:vAlign w:val="bottom"/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640" w:type="dxa"/>
            <w:vAlign w:val="bottom"/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1360" w:type="dxa"/>
            <w:vAlign w:val="bottom"/>
          </w:tcPr>
          <w:p>
            <w:pPr>
              <w:ind w:left="100"/>
              <w:spacing w:after="0" w:line="202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b w:val="1"/>
                <w:bCs w:val="1"/>
                <w:color w:val="auto"/>
              </w:rPr>
              <w:t>хозяйств,</w:t>
            </w:r>
          </w:p>
        </w:tc>
        <w:tc>
          <w:tcPr>
            <w:tcW w:w="320" w:type="dxa"/>
            <w:vAlign w:val="bottom"/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122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20"/>
              <w:spacing w:after="0" w:line="202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b w:val="1"/>
                <w:bCs w:val="1"/>
                <w:color w:val="auto"/>
              </w:rPr>
              <w:t>органов</w:t>
            </w:r>
          </w:p>
        </w:tc>
        <w:tc>
          <w:tcPr>
            <w:tcW w:w="720" w:type="dxa"/>
            <w:vAlign w:val="bottom"/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39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99"/>
        </w:trPr>
        <w:tc>
          <w:tcPr>
            <w:tcW w:w="740" w:type="dxa"/>
            <w:vAlign w:val="bottom"/>
            <w:tcBorders>
              <w:left w:val="single" w:sz="8" w:color="auto"/>
            </w:tcBorders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440" w:type="dxa"/>
            <w:vAlign w:val="bottom"/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640" w:type="dxa"/>
            <w:vAlign w:val="bottom"/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1680" w:type="dxa"/>
            <w:vAlign w:val="bottom"/>
            <w:gridSpan w:val="2"/>
          </w:tcPr>
          <w:p>
            <w:pPr>
              <w:ind w:left="100"/>
              <w:spacing w:after="0" w:line="19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b w:val="1"/>
                <w:bCs w:val="1"/>
                <w:color w:val="auto"/>
              </w:rPr>
              <w:t>государственной</w:t>
            </w:r>
          </w:p>
        </w:tc>
        <w:tc>
          <w:tcPr>
            <w:tcW w:w="122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20"/>
              <w:spacing w:after="0" w:line="19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b w:val="1"/>
                <w:bCs w:val="1"/>
                <w:color w:val="auto"/>
              </w:rPr>
              <w:t>власти   и</w:t>
            </w:r>
          </w:p>
        </w:tc>
        <w:tc>
          <w:tcPr>
            <w:tcW w:w="720" w:type="dxa"/>
            <w:vAlign w:val="bottom"/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39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99"/>
        </w:trPr>
        <w:tc>
          <w:tcPr>
            <w:tcW w:w="740" w:type="dxa"/>
            <w:vAlign w:val="bottom"/>
            <w:tcBorders>
              <w:left w:val="single" w:sz="8" w:color="auto"/>
            </w:tcBorders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440" w:type="dxa"/>
            <w:vAlign w:val="bottom"/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640" w:type="dxa"/>
            <w:vAlign w:val="bottom"/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2900" w:type="dxa"/>
            <w:vAlign w:val="bottom"/>
            <w:tcBorders>
              <w:right w:val="single" w:sz="8" w:color="auto"/>
            </w:tcBorders>
            <w:gridSpan w:val="3"/>
          </w:tcPr>
          <w:p>
            <w:pPr>
              <w:ind w:left="100"/>
              <w:spacing w:after="0" w:line="19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b w:val="1"/>
                <w:bCs w:val="1"/>
                <w:color w:val="auto"/>
              </w:rPr>
              <w:t>местного самоуправления</w:t>
            </w:r>
          </w:p>
        </w:tc>
        <w:tc>
          <w:tcPr>
            <w:tcW w:w="720" w:type="dxa"/>
            <w:vAlign w:val="bottom"/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39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02"/>
        </w:trPr>
        <w:tc>
          <w:tcPr>
            <w:tcW w:w="740" w:type="dxa"/>
            <w:vAlign w:val="bottom"/>
            <w:tcBorders>
              <w:left w:val="single" w:sz="8" w:color="auto"/>
            </w:tcBorders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440" w:type="dxa"/>
            <w:vAlign w:val="bottom"/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640" w:type="dxa"/>
            <w:vAlign w:val="bottom"/>
          </w:tcPr>
          <w:p>
            <w:pPr>
              <w:ind w:left="380"/>
              <w:spacing w:after="0" w:line="202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d)</w:t>
            </w:r>
          </w:p>
        </w:tc>
        <w:tc>
          <w:tcPr>
            <w:tcW w:w="2900" w:type="dxa"/>
            <w:vAlign w:val="bottom"/>
            <w:tcBorders>
              <w:right w:val="single" w:sz="8" w:color="auto"/>
            </w:tcBorders>
            <w:gridSpan w:val="3"/>
          </w:tcPr>
          <w:p>
            <w:pPr>
              <w:ind w:left="100"/>
              <w:spacing w:after="0" w:line="202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валовой внутренний продукт</w:t>
            </w:r>
          </w:p>
        </w:tc>
        <w:tc>
          <w:tcPr>
            <w:tcW w:w="720" w:type="dxa"/>
            <w:vAlign w:val="bottom"/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39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19"/>
        </w:trPr>
        <w:tc>
          <w:tcPr>
            <w:tcW w:w="740" w:type="dxa"/>
            <w:vAlign w:val="bottom"/>
            <w:tcBorders>
              <w:left w:val="single" w:sz="8" w:color="auto"/>
            </w:tcBorders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440" w:type="dxa"/>
            <w:vAlign w:val="bottom"/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640" w:type="dxa"/>
            <w:vAlign w:val="bottom"/>
          </w:tcPr>
          <w:p>
            <w:pPr>
              <w:ind w:left="380"/>
              <w:spacing w:after="0" w:line="21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e)</w:t>
            </w:r>
          </w:p>
        </w:tc>
        <w:tc>
          <w:tcPr>
            <w:tcW w:w="2900" w:type="dxa"/>
            <w:vAlign w:val="bottom"/>
            <w:tcBorders>
              <w:right w:val="single" w:sz="8" w:color="auto"/>
            </w:tcBorders>
            <w:gridSpan w:val="3"/>
          </w:tcPr>
          <w:p>
            <w:pPr>
              <w:ind w:left="100"/>
              <w:spacing w:after="0" w:line="21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фонды денежных средств</w:t>
            </w:r>
          </w:p>
        </w:tc>
        <w:tc>
          <w:tcPr>
            <w:tcW w:w="720" w:type="dxa"/>
            <w:vAlign w:val="bottom"/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39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96"/>
        </w:trPr>
        <w:tc>
          <w:tcPr>
            <w:tcW w:w="472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  <w:gridSpan w:val="6"/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4660" w:type="dxa"/>
            <w:vAlign w:val="bottom"/>
            <w:tcBorders>
              <w:bottom w:val="single" w:sz="8" w:color="auto"/>
              <w:right w:val="single" w:sz="8" w:color="auto"/>
            </w:tcBorders>
            <w:gridSpan w:val="2"/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75"/>
        </w:trPr>
        <w:tc>
          <w:tcPr>
            <w:tcW w:w="4720" w:type="dxa"/>
            <w:vAlign w:val="bottom"/>
            <w:tcBorders>
              <w:left w:val="single" w:sz="8" w:color="auto"/>
              <w:right w:val="single" w:sz="8" w:color="auto"/>
            </w:tcBorders>
            <w:gridSpan w:val="6"/>
          </w:tcPr>
          <w:p>
            <w:pPr>
              <w:ind w:left="120"/>
              <w:spacing w:after="0" w:line="175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Совокупность взаимосвязанных между собой сфер</w:t>
            </w:r>
          </w:p>
        </w:tc>
        <w:tc>
          <w:tcPr>
            <w:tcW w:w="466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ind w:left="100"/>
              <w:spacing w:after="0" w:line="175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Экспертизу проекта федерального закона о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99"/>
        </w:trPr>
        <w:tc>
          <w:tcPr>
            <w:tcW w:w="4720" w:type="dxa"/>
            <w:vAlign w:val="bottom"/>
            <w:tcBorders>
              <w:left w:val="single" w:sz="8" w:color="auto"/>
              <w:right w:val="single" w:sz="8" w:color="auto"/>
            </w:tcBorders>
            <w:gridSpan w:val="6"/>
          </w:tcPr>
          <w:p>
            <w:pPr>
              <w:ind w:left="120"/>
              <w:spacing w:after="0" w:line="19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и звеньев финансовых отношений – это:</w:t>
            </w:r>
          </w:p>
        </w:tc>
        <w:tc>
          <w:tcPr>
            <w:tcW w:w="466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ind w:left="100"/>
              <w:spacing w:after="0" w:line="19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федеральном бюджете осуществляет: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02"/>
        </w:trPr>
        <w:tc>
          <w:tcPr>
            <w:tcW w:w="740" w:type="dxa"/>
            <w:vAlign w:val="bottom"/>
            <w:tcBorders>
              <w:left w:val="single" w:sz="8" w:color="auto"/>
            </w:tcBorders>
          </w:tcPr>
          <w:p>
            <w:pPr>
              <w:ind w:left="480"/>
              <w:spacing w:after="0" w:line="202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a)</w:t>
            </w:r>
          </w:p>
        </w:tc>
        <w:tc>
          <w:tcPr>
            <w:tcW w:w="2440" w:type="dxa"/>
            <w:vAlign w:val="bottom"/>
            <w:gridSpan w:val="3"/>
          </w:tcPr>
          <w:p>
            <w:pPr>
              <w:ind w:left="100"/>
              <w:spacing w:after="0" w:line="202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финансовый механизм</w:t>
            </w:r>
          </w:p>
        </w:tc>
        <w:tc>
          <w:tcPr>
            <w:tcW w:w="320" w:type="dxa"/>
            <w:vAlign w:val="bottom"/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12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720" w:type="dxa"/>
            <w:vAlign w:val="bottom"/>
          </w:tcPr>
          <w:p>
            <w:pPr>
              <w:ind w:left="460"/>
              <w:spacing w:after="0" w:line="202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a)</w:t>
            </w:r>
          </w:p>
        </w:tc>
        <w:tc>
          <w:tcPr>
            <w:tcW w:w="394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02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Министерство финансов РФ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99"/>
        </w:trPr>
        <w:tc>
          <w:tcPr>
            <w:tcW w:w="740" w:type="dxa"/>
            <w:vAlign w:val="bottom"/>
            <w:tcBorders>
              <w:left w:val="single" w:sz="8" w:color="auto"/>
            </w:tcBorders>
          </w:tcPr>
          <w:p>
            <w:pPr>
              <w:ind w:left="480"/>
              <w:spacing w:after="0" w:line="19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b)</w:t>
            </w:r>
          </w:p>
        </w:tc>
        <w:tc>
          <w:tcPr>
            <w:tcW w:w="2440" w:type="dxa"/>
            <w:vAlign w:val="bottom"/>
            <w:gridSpan w:val="3"/>
          </w:tcPr>
          <w:p>
            <w:pPr>
              <w:ind w:left="100"/>
              <w:spacing w:after="0" w:line="19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финансовый рынок</w:t>
            </w:r>
          </w:p>
        </w:tc>
        <w:tc>
          <w:tcPr>
            <w:tcW w:w="320" w:type="dxa"/>
            <w:vAlign w:val="bottom"/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12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720" w:type="dxa"/>
            <w:vAlign w:val="bottom"/>
          </w:tcPr>
          <w:p>
            <w:pPr>
              <w:ind w:left="460"/>
              <w:spacing w:after="0" w:line="19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b w:val="1"/>
                <w:bCs w:val="1"/>
                <w:color w:val="auto"/>
              </w:rPr>
              <w:t>b)</w:t>
            </w:r>
          </w:p>
        </w:tc>
        <w:tc>
          <w:tcPr>
            <w:tcW w:w="394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19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b w:val="1"/>
                <w:bCs w:val="1"/>
                <w:color w:val="auto"/>
              </w:rPr>
              <w:t>Счетная палата РФ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99"/>
        </w:trPr>
        <w:tc>
          <w:tcPr>
            <w:tcW w:w="740" w:type="dxa"/>
            <w:vAlign w:val="bottom"/>
            <w:tcBorders>
              <w:left w:val="single" w:sz="8" w:color="auto"/>
            </w:tcBorders>
          </w:tcPr>
          <w:p>
            <w:pPr>
              <w:ind w:left="480"/>
              <w:spacing w:after="0" w:line="19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b w:val="1"/>
                <w:bCs w:val="1"/>
                <w:color w:val="auto"/>
              </w:rPr>
              <w:t>c)</w:t>
            </w:r>
          </w:p>
        </w:tc>
        <w:tc>
          <w:tcPr>
            <w:tcW w:w="2440" w:type="dxa"/>
            <w:vAlign w:val="bottom"/>
            <w:gridSpan w:val="3"/>
          </w:tcPr>
          <w:p>
            <w:pPr>
              <w:ind w:left="100"/>
              <w:spacing w:after="0" w:line="19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b w:val="1"/>
                <w:bCs w:val="1"/>
                <w:color w:val="auto"/>
              </w:rPr>
              <w:t>финансовая система</w:t>
            </w:r>
          </w:p>
        </w:tc>
        <w:tc>
          <w:tcPr>
            <w:tcW w:w="320" w:type="dxa"/>
            <w:vAlign w:val="bottom"/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12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720" w:type="dxa"/>
            <w:vAlign w:val="bottom"/>
          </w:tcPr>
          <w:p>
            <w:pPr>
              <w:ind w:left="460"/>
              <w:spacing w:after="0" w:line="19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c)</w:t>
            </w:r>
          </w:p>
        </w:tc>
        <w:tc>
          <w:tcPr>
            <w:tcW w:w="394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19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Контрольно-счетная палата г. Москвы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02"/>
        </w:trPr>
        <w:tc>
          <w:tcPr>
            <w:tcW w:w="740" w:type="dxa"/>
            <w:vAlign w:val="bottom"/>
            <w:tcBorders>
              <w:left w:val="single" w:sz="8" w:color="auto"/>
            </w:tcBorders>
          </w:tcPr>
          <w:p>
            <w:pPr>
              <w:ind w:left="480"/>
              <w:spacing w:after="0" w:line="202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d)</w:t>
            </w:r>
          </w:p>
        </w:tc>
        <w:tc>
          <w:tcPr>
            <w:tcW w:w="2440" w:type="dxa"/>
            <w:vAlign w:val="bottom"/>
            <w:gridSpan w:val="3"/>
          </w:tcPr>
          <w:p>
            <w:pPr>
              <w:ind w:left="100"/>
              <w:spacing w:after="0" w:line="202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финансовые институты</w:t>
            </w:r>
          </w:p>
        </w:tc>
        <w:tc>
          <w:tcPr>
            <w:tcW w:w="320" w:type="dxa"/>
            <w:vAlign w:val="bottom"/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12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720" w:type="dxa"/>
            <w:vAlign w:val="bottom"/>
          </w:tcPr>
          <w:p>
            <w:pPr>
              <w:ind w:left="460"/>
              <w:spacing w:after="0" w:line="202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d)</w:t>
            </w:r>
          </w:p>
        </w:tc>
        <w:tc>
          <w:tcPr>
            <w:tcW w:w="394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02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Федеральная служба финансово-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99"/>
        </w:trPr>
        <w:tc>
          <w:tcPr>
            <w:tcW w:w="740" w:type="dxa"/>
            <w:vAlign w:val="bottom"/>
            <w:tcBorders>
              <w:left w:val="single" w:sz="8" w:color="auto"/>
            </w:tcBorders>
          </w:tcPr>
          <w:p>
            <w:pPr>
              <w:ind w:left="480"/>
              <w:spacing w:after="0" w:line="19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e)</w:t>
            </w:r>
          </w:p>
        </w:tc>
        <w:tc>
          <w:tcPr>
            <w:tcW w:w="1080" w:type="dxa"/>
            <w:vAlign w:val="bottom"/>
            <w:gridSpan w:val="2"/>
          </w:tcPr>
          <w:p>
            <w:pPr>
              <w:ind w:left="100"/>
              <w:spacing w:after="0" w:line="19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финансы</w:t>
            </w:r>
          </w:p>
        </w:tc>
        <w:tc>
          <w:tcPr>
            <w:tcW w:w="1360" w:type="dxa"/>
            <w:vAlign w:val="bottom"/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320" w:type="dxa"/>
            <w:vAlign w:val="bottom"/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12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720" w:type="dxa"/>
            <w:vAlign w:val="bottom"/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394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19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бюджетного надзора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19"/>
        </w:trPr>
        <w:tc>
          <w:tcPr>
            <w:tcW w:w="740" w:type="dxa"/>
            <w:vAlign w:val="bottom"/>
            <w:tcBorders>
              <w:left w:val="single" w:sz="8" w:color="auto"/>
            </w:tcBorders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440" w:type="dxa"/>
            <w:vAlign w:val="bottom"/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640" w:type="dxa"/>
            <w:vAlign w:val="bottom"/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1360" w:type="dxa"/>
            <w:vAlign w:val="bottom"/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320" w:type="dxa"/>
            <w:vAlign w:val="bottom"/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12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720" w:type="dxa"/>
            <w:vAlign w:val="bottom"/>
          </w:tcPr>
          <w:p>
            <w:pPr>
              <w:ind w:left="460"/>
              <w:spacing w:after="0" w:line="21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e)</w:t>
            </w:r>
          </w:p>
        </w:tc>
        <w:tc>
          <w:tcPr>
            <w:tcW w:w="394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1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Федеральное казначейство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347"/>
        </w:trPr>
        <w:tc>
          <w:tcPr>
            <w:tcW w:w="472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  <w:gridSpan w:val="6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660" w:type="dxa"/>
            <w:vAlign w:val="bottom"/>
            <w:tcBorders>
              <w:bottom w:val="single" w:sz="8" w:color="auto"/>
              <w:right w:val="single" w:sz="8" w:color="auto"/>
            </w:tcBorders>
            <w:gridSpan w:val="2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72"/>
        </w:trPr>
        <w:tc>
          <w:tcPr>
            <w:tcW w:w="4720" w:type="dxa"/>
            <w:vAlign w:val="bottom"/>
            <w:tcBorders>
              <w:left w:val="single" w:sz="8" w:color="auto"/>
              <w:right w:val="single" w:sz="8" w:color="auto"/>
            </w:tcBorders>
            <w:gridSpan w:val="6"/>
          </w:tcPr>
          <w:p>
            <w:pPr>
              <w:ind w:left="120"/>
              <w:spacing w:after="0" w:line="173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19"/>
                <w:szCs w:val="19"/>
                <w:color w:val="auto"/>
              </w:rPr>
              <w:t>Организационно-правовая форма влияет на</w:t>
            </w:r>
          </w:p>
        </w:tc>
        <w:tc>
          <w:tcPr>
            <w:tcW w:w="466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ind w:left="100"/>
              <w:spacing w:after="0" w:line="173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19"/>
                <w:szCs w:val="19"/>
                <w:color w:val="auto"/>
              </w:rPr>
              <w:t>Методами финансового регулирования отраслевых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00"/>
        </w:trPr>
        <w:tc>
          <w:tcPr>
            <w:tcW w:w="4720" w:type="dxa"/>
            <w:vAlign w:val="bottom"/>
            <w:tcBorders>
              <w:left w:val="single" w:sz="8" w:color="auto"/>
              <w:right w:val="single" w:sz="8" w:color="auto"/>
            </w:tcBorders>
            <w:gridSpan w:val="6"/>
          </w:tcPr>
          <w:p>
            <w:pPr>
              <w:ind w:left="120"/>
              <w:spacing w:after="0" w:line="200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следующие элементы финансового механизма</w:t>
            </w:r>
          </w:p>
        </w:tc>
        <w:tc>
          <w:tcPr>
            <w:tcW w:w="466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ind w:left="100"/>
              <w:spacing w:after="0" w:line="200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пропорций являются: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02"/>
        </w:trPr>
        <w:tc>
          <w:tcPr>
            <w:tcW w:w="3180" w:type="dxa"/>
            <w:vAlign w:val="bottom"/>
            <w:tcBorders>
              <w:left w:val="single" w:sz="8" w:color="auto"/>
            </w:tcBorders>
            <w:gridSpan w:val="4"/>
          </w:tcPr>
          <w:p>
            <w:pPr>
              <w:ind w:left="120"/>
              <w:spacing w:after="0" w:line="202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некоммерческой организации:</w:t>
            </w:r>
          </w:p>
        </w:tc>
        <w:tc>
          <w:tcPr>
            <w:tcW w:w="320" w:type="dxa"/>
            <w:vAlign w:val="bottom"/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12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720" w:type="dxa"/>
            <w:vAlign w:val="bottom"/>
          </w:tcPr>
          <w:p>
            <w:pPr>
              <w:ind w:left="460"/>
              <w:spacing w:after="0" w:line="202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a)</w:t>
            </w:r>
          </w:p>
        </w:tc>
        <w:tc>
          <w:tcPr>
            <w:tcW w:w="394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02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изменение механизма налогообложения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99"/>
        </w:trPr>
        <w:tc>
          <w:tcPr>
            <w:tcW w:w="740" w:type="dxa"/>
            <w:vAlign w:val="bottom"/>
            <w:tcBorders>
              <w:left w:val="single" w:sz="8" w:color="auto"/>
            </w:tcBorders>
          </w:tcPr>
          <w:p>
            <w:pPr>
              <w:ind w:left="480"/>
              <w:spacing w:after="0" w:line="19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b w:val="1"/>
                <w:bCs w:val="1"/>
                <w:color w:val="auto"/>
              </w:rPr>
              <w:t>a)</w:t>
            </w:r>
          </w:p>
        </w:tc>
        <w:tc>
          <w:tcPr>
            <w:tcW w:w="3980" w:type="dxa"/>
            <w:vAlign w:val="bottom"/>
            <w:tcBorders>
              <w:right w:val="single" w:sz="8" w:color="auto"/>
            </w:tcBorders>
            <w:gridSpan w:val="5"/>
          </w:tcPr>
          <w:p>
            <w:pPr>
              <w:ind w:left="100"/>
              <w:spacing w:after="0" w:line="19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b w:val="1"/>
                <w:bCs w:val="1"/>
                <w:color w:val="auto"/>
              </w:rPr>
              <w:t>состав источников финансовых ресурсов</w:t>
            </w:r>
          </w:p>
        </w:tc>
        <w:tc>
          <w:tcPr>
            <w:tcW w:w="720" w:type="dxa"/>
            <w:vAlign w:val="bottom"/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394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19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доходов от добычи полезных ископаемых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20"/>
        </w:trPr>
        <w:tc>
          <w:tcPr>
            <w:tcW w:w="740" w:type="dxa"/>
            <w:vAlign w:val="bottom"/>
            <w:tcBorders>
              <w:left w:val="single" w:sz="8" w:color="auto"/>
            </w:tcBorders>
            <w:vMerge w:val="restart"/>
          </w:tcPr>
          <w:p>
            <w:pPr>
              <w:ind w:left="4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b w:val="1"/>
                <w:bCs w:val="1"/>
                <w:color w:val="auto"/>
              </w:rPr>
              <w:t>b)</w:t>
            </w:r>
          </w:p>
        </w:tc>
        <w:tc>
          <w:tcPr>
            <w:tcW w:w="3980" w:type="dxa"/>
            <w:vAlign w:val="bottom"/>
            <w:tcBorders>
              <w:right w:val="single" w:sz="8" w:color="auto"/>
            </w:tcBorders>
            <w:gridSpan w:val="5"/>
          </w:tcPr>
          <w:p>
            <w:pPr>
              <w:ind w:left="100"/>
              <w:spacing w:after="0" w:line="21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b w:val="1"/>
                <w:bCs w:val="1"/>
                <w:color w:val="auto"/>
              </w:rPr>
              <w:t>в момент создания организации</w:t>
            </w:r>
          </w:p>
        </w:tc>
        <w:tc>
          <w:tcPr>
            <w:tcW w:w="720" w:type="dxa"/>
            <w:vAlign w:val="bottom"/>
          </w:tcPr>
          <w:p>
            <w:pPr>
              <w:ind w:left="460"/>
              <w:spacing w:after="0" w:line="220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b)</w:t>
            </w:r>
          </w:p>
        </w:tc>
        <w:tc>
          <w:tcPr>
            <w:tcW w:w="394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20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дотации нижестоящим бюджетам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80"/>
        </w:trPr>
        <w:tc>
          <w:tcPr>
            <w:tcW w:w="740" w:type="dxa"/>
            <w:vAlign w:val="bottom"/>
            <w:tcBorders>
              <w:left w:val="single" w:sz="8" w:color="auto"/>
            </w:tcBorders>
            <w:vMerge w:val="continue"/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3980" w:type="dxa"/>
            <w:vAlign w:val="bottom"/>
            <w:tcBorders>
              <w:right w:val="single" w:sz="8" w:color="auto"/>
            </w:tcBorders>
            <w:gridSpan w:val="5"/>
          </w:tcPr>
          <w:p>
            <w:pPr>
              <w:ind w:left="100"/>
              <w:spacing w:after="0" w:line="181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b w:val="1"/>
                <w:bCs w:val="1"/>
                <w:color w:val="auto"/>
              </w:rPr>
              <w:t>состав источников формирования</w:t>
            </w:r>
          </w:p>
        </w:tc>
        <w:tc>
          <w:tcPr>
            <w:tcW w:w="720" w:type="dxa"/>
            <w:vAlign w:val="bottom"/>
            <w:vMerge w:val="restart"/>
          </w:tcPr>
          <w:p>
            <w:pPr>
              <w:ind w:left="46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b w:val="1"/>
                <w:bCs w:val="1"/>
                <w:color w:val="auto"/>
              </w:rPr>
              <w:t>c)</w:t>
            </w:r>
          </w:p>
        </w:tc>
        <w:tc>
          <w:tcPr>
            <w:tcW w:w="394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b w:val="1"/>
                <w:bCs w:val="1"/>
                <w:color w:val="auto"/>
              </w:rPr>
              <w:t>лицензирование отдельных видов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86"/>
        </w:trPr>
        <w:tc>
          <w:tcPr>
            <w:tcW w:w="740" w:type="dxa"/>
            <w:vAlign w:val="bottom"/>
            <w:tcBorders>
              <w:left w:val="single" w:sz="8" w:color="auto"/>
            </w:tcBorders>
          </w:tcPr>
          <w:p>
            <w:pPr>
              <w:spacing w:after="0"/>
              <w:rPr>
                <w:sz w:val="7"/>
                <w:szCs w:val="7"/>
                <w:color w:val="auto"/>
              </w:rPr>
            </w:pPr>
          </w:p>
        </w:tc>
        <w:tc>
          <w:tcPr>
            <w:tcW w:w="2760" w:type="dxa"/>
            <w:vAlign w:val="bottom"/>
            <w:gridSpan w:val="4"/>
            <w:vMerge w:val="restart"/>
          </w:tcPr>
          <w:p>
            <w:pPr>
              <w:ind w:left="100"/>
              <w:spacing w:after="0" w:line="19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b w:val="1"/>
                <w:bCs w:val="1"/>
                <w:color w:val="auto"/>
              </w:rPr>
              <w:t>финансовых ресурсов при</w:t>
            </w:r>
          </w:p>
        </w:tc>
        <w:tc>
          <w:tcPr>
            <w:tcW w:w="12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7"/>
                <w:szCs w:val="7"/>
                <w:color w:val="auto"/>
              </w:rPr>
            </w:pPr>
          </w:p>
        </w:tc>
        <w:tc>
          <w:tcPr>
            <w:tcW w:w="720" w:type="dxa"/>
            <w:vAlign w:val="bottom"/>
            <w:vMerge w:val="continue"/>
          </w:tcPr>
          <w:p>
            <w:pPr>
              <w:spacing w:after="0"/>
              <w:rPr>
                <w:sz w:val="7"/>
                <w:szCs w:val="7"/>
                <w:color w:val="auto"/>
              </w:rPr>
            </w:pPr>
          </w:p>
        </w:tc>
        <w:tc>
          <w:tcPr>
            <w:tcW w:w="394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7"/>
                <w:szCs w:val="7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13"/>
        </w:trPr>
        <w:tc>
          <w:tcPr>
            <w:tcW w:w="740" w:type="dxa"/>
            <w:vAlign w:val="bottom"/>
            <w:tcBorders>
              <w:lef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2760" w:type="dxa"/>
            <w:vAlign w:val="bottom"/>
            <w:gridSpan w:val="4"/>
            <w:vMerge w:val="continue"/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12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720" w:type="dxa"/>
            <w:vAlign w:val="bottom"/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394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ind w:left="100"/>
              <w:spacing w:after="0" w:line="21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b w:val="1"/>
                <w:bCs w:val="1"/>
                <w:color w:val="auto"/>
              </w:rPr>
              <w:t>деятельности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06"/>
        </w:trPr>
        <w:tc>
          <w:tcPr>
            <w:tcW w:w="740" w:type="dxa"/>
            <w:vAlign w:val="bottom"/>
            <w:tcBorders>
              <w:lef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3980" w:type="dxa"/>
            <w:vAlign w:val="bottom"/>
            <w:tcBorders>
              <w:right w:val="single" w:sz="8" w:color="auto"/>
            </w:tcBorders>
            <w:gridSpan w:val="5"/>
            <w:vMerge w:val="restart"/>
          </w:tcPr>
          <w:p>
            <w:pPr>
              <w:ind w:left="100"/>
              <w:spacing w:after="0" w:line="19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b w:val="1"/>
                <w:bCs w:val="1"/>
                <w:color w:val="auto"/>
              </w:rPr>
              <w:t>функционировании организации</w:t>
            </w:r>
          </w:p>
        </w:tc>
        <w:tc>
          <w:tcPr>
            <w:tcW w:w="720" w:type="dxa"/>
            <w:vAlign w:val="bottom"/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394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93"/>
        </w:trPr>
        <w:tc>
          <w:tcPr>
            <w:tcW w:w="740" w:type="dxa"/>
            <w:vAlign w:val="bottom"/>
            <w:tcBorders>
              <w:lef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3980" w:type="dxa"/>
            <w:vAlign w:val="bottom"/>
            <w:tcBorders>
              <w:right w:val="single" w:sz="8" w:color="auto"/>
            </w:tcBorders>
            <w:gridSpan w:val="5"/>
            <w:vMerge w:val="continue"/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720" w:type="dxa"/>
            <w:vAlign w:val="bottom"/>
            <w:vMerge w:val="restart"/>
          </w:tcPr>
          <w:p>
            <w:pPr>
              <w:ind w:left="460"/>
              <w:spacing w:after="0" w:line="225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b w:val="1"/>
                <w:bCs w:val="1"/>
                <w:color w:val="auto"/>
              </w:rPr>
              <w:t>d)</w:t>
            </w:r>
          </w:p>
        </w:tc>
        <w:tc>
          <w:tcPr>
            <w:tcW w:w="394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ind w:left="100"/>
              <w:spacing w:after="0" w:line="225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b w:val="1"/>
                <w:bCs w:val="1"/>
                <w:color w:val="auto"/>
              </w:rPr>
              <w:t>налоговые льготы по отдельным видам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32"/>
        </w:trPr>
        <w:tc>
          <w:tcPr>
            <w:tcW w:w="740" w:type="dxa"/>
            <w:vAlign w:val="bottom"/>
            <w:tcBorders>
              <w:left w:val="single" w:sz="8" w:color="auto"/>
            </w:tcBorders>
            <w:vMerge w:val="restart"/>
          </w:tcPr>
          <w:p>
            <w:pPr>
              <w:ind w:left="480"/>
              <w:spacing w:after="0" w:line="202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c)</w:t>
            </w:r>
          </w:p>
        </w:tc>
        <w:tc>
          <w:tcPr>
            <w:tcW w:w="3980" w:type="dxa"/>
            <w:vAlign w:val="bottom"/>
            <w:tcBorders>
              <w:right w:val="single" w:sz="8" w:color="auto"/>
            </w:tcBorders>
            <w:gridSpan w:val="5"/>
            <w:vMerge w:val="restart"/>
          </w:tcPr>
          <w:p>
            <w:pPr>
              <w:ind w:left="100"/>
              <w:spacing w:after="0" w:line="202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порядок и сроки уплаты налогов</w:t>
            </w:r>
          </w:p>
        </w:tc>
        <w:tc>
          <w:tcPr>
            <w:tcW w:w="720" w:type="dxa"/>
            <w:vAlign w:val="bottom"/>
            <w:vMerge w:val="continue"/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  <w:tc>
          <w:tcPr>
            <w:tcW w:w="394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70"/>
        </w:trPr>
        <w:tc>
          <w:tcPr>
            <w:tcW w:w="740" w:type="dxa"/>
            <w:vAlign w:val="bottom"/>
            <w:tcBorders>
              <w:left w:val="single" w:sz="8" w:color="auto"/>
            </w:tcBorders>
            <w:vMerge w:val="continue"/>
          </w:tcPr>
          <w:p>
            <w:pPr>
              <w:spacing w:after="0"/>
              <w:rPr>
                <w:sz w:val="6"/>
                <w:szCs w:val="6"/>
                <w:color w:val="auto"/>
              </w:rPr>
            </w:pPr>
          </w:p>
        </w:tc>
        <w:tc>
          <w:tcPr>
            <w:tcW w:w="3980" w:type="dxa"/>
            <w:vAlign w:val="bottom"/>
            <w:tcBorders>
              <w:right w:val="single" w:sz="8" w:color="auto"/>
            </w:tcBorders>
            <w:gridSpan w:val="5"/>
            <w:vMerge w:val="continue"/>
          </w:tcPr>
          <w:p>
            <w:pPr>
              <w:spacing w:after="0"/>
              <w:rPr>
                <w:sz w:val="6"/>
                <w:szCs w:val="6"/>
                <w:color w:val="auto"/>
              </w:rPr>
            </w:pPr>
          </w:p>
        </w:tc>
        <w:tc>
          <w:tcPr>
            <w:tcW w:w="720" w:type="dxa"/>
            <w:vAlign w:val="bottom"/>
          </w:tcPr>
          <w:p>
            <w:pPr>
              <w:spacing w:after="0"/>
              <w:rPr>
                <w:sz w:val="6"/>
                <w:szCs w:val="6"/>
                <w:color w:val="auto"/>
              </w:rPr>
            </w:pPr>
          </w:p>
        </w:tc>
        <w:tc>
          <w:tcPr>
            <w:tcW w:w="394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ind w:left="100"/>
              <w:spacing w:after="0" w:line="21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b w:val="1"/>
                <w:bCs w:val="1"/>
                <w:color w:val="auto"/>
              </w:rPr>
              <w:t>деятельности и операциям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50"/>
        </w:trPr>
        <w:tc>
          <w:tcPr>
            <w:tcW w:w="740" w:type="dxa"/>
            <w:vAlign w:val="bottom"/>
            <w:tcBorders>
              <w:left w:val="single" w:sz="8" w:color="auto"/>
            </w:tcBorders>
            <w:vMerge w:val="restart"/>
          </w:tcPr>
          <w:p>
            <w:pPr>
              <w:ind w:left="480"/>
              <w:spacing w:after="0" w:line="19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d)</w:t>
            </w:r>
          </w:p>
        </w:tc>
        <w:tc>
          <w:tcPr>
            <w:tcW w:w="2440" w:type="dxa"/>
            <w:vAlign w:val="bottom"/>
            <w:gridSpan w:val="3"/>
            <w:vMerge w:val="restart"/>
          </w:tcPr>
          <w:p>
            <w:pPr>
              <w:ind w:left="100"/>
              <w:spacing w:after="0" w:line="19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  <w:w w:val="98"/>
              </w:rPr>
              <w:t>состав страховых взносов в</w:t>
            </w:r>
          </w:p>
        </w:tc>
        <w:tc>
          <w:tcPr>
            <w:tcW w:w="320" w:type="dxa"/>
            <w:vAlign w:val="bottom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2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720" w:type="dxa"/>
            <w:vAlign w:val="bottom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394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50"/>
        </w:trPr>
        <w:tc>
          <w:tcPr>
            <w:tcW w:w="740" w:type="dxa"/>
            <w:vAlign w:val="bottom"/>
            <w:tcBorders>
              <w:left w:val="single" w:sz="8" w:color="auto"/>
            </w:tcBorders>
            <w:vMerge w:val="continue"/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2440" w:type="dxa"/>
            <w:vAlign w:val="bottom"/>
            <w:gridSpan w:val="3"/>
            <w:vMerge w:val="continue"/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320" w:type="dxa"/>
            <w:vAlign w:val="bottom"/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12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720" w:type="dxa"/>
            <w:vAlign w:val="bottom"/>
            <w:vMerge w:val="restart"/>
          </w:tcPr>
          <w:p>
            <w:pPr>
              <w:ind w:left="460"/>
              <w:spacing w:after="0" w:line="227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e)</w:t>
            </w:r>
          </w:p>
        </w:tc>
        <w:tc>
          <w:tcPr>
            <w:tcW w:w="394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ind w:left="100"/>
              <w:spacing w:after="0" w:line="227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b w:val="1"/>
                <w:bCs w:val="1"/>
                <w:color w:val="auto"/>
              </w:rPr>
              <w:t>государственные и муниципальные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77"/>
        </w:trPr>
        <w:tc>
          <w:tcPr>
            <w:tcW w:w="740" w:type="dxa"/>
            <w:vAlign w:val="bottom"/>
            <w:tcBorders>
              <w:left w:val="single" w:sz="8" w:color="auto"/>
            </w:tcBorders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3980" w:type="dxa"/>
            <w:vAlign w:val="bottom"/>
            <w:tcBorders>
              <w:right w:val="single" w:sz="8" w:color="auto"/>
            </w:tcBorders>
            <w:gridSpan w:val="5"/>
          </w:tcPr>
          <w:p>
            <w:pPr>
              <w:ind w:left="100"/>
              <w:spacing w:after="0" w:line="177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государственные внебюджетные фонды</w:t>
            </w:r>
          </w:p>
        </w:tc>
        <w:tc>
          <w:tcPr>
            <w:tcW w:w="720" w:type="dxa"/>
            <w:vAlign w:val="bottom"/>
            <w:vMerge w:val="continue"/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394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24"/>
        </w:trPr>
        <w:tc>
          <w:tcPr>
            <w:tcW w:w="740" w:type="dxa"/>
            <w:vAlign w:val="bottom"/>
            <w:tcBorders>
              <w:left w:val="single" w:sz="8" w:color="auto"/>
            </w:tcBorders>
          </w:tcPr>
          <w:p>
            <w:pPr>
              <w:ind w:left="480"/>
              <w:spacing w:after="0" w:line="224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b w:val="1"/>
                <w:bCs w:val="1"/>
                <w:color w:val="auto"/>
              </w:rPr>
              <w:t>e)</w:t>
            </w:r>
          </w:p>
        </w:tc>
        <w:tc>
          <w:tcPr>
            <w:tcW w:w="3980" w:type="dxa"/>
            <w:vAlign w:val="bottom"/>
            <w:tcBorders>
              <w:right w:val="single" w:sz="8" w:color="auto"/>
            </w:tcBorders>
            <w:gridSpan w:val="5"/>
          </w:tcPr>
          <w:p>
            <w:pPr>
              <w:ind w:left="100"/>
              <w:spacing w:after="0" w:line="224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b w:val="1"/>
                <w:bCs w:val="1"/>
                <w:color w:val="auto"/>
              </w:rPr>
              <w:t>ответственность собственника по</w:t>
            </w:r>
          </w:p>
        </w:tc>
        <w:tc>
          <w:tcPr>
            <w:tcW w:w="720" w:type="dxa"/>
            <w:vAlign w:val="bottom"/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394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1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b w:val="1"/>
                <w:bCs w:val="1"/>
                <w:color w:val="auto"/>
              </w:rPr>
              <w:t>заказы</w:t>
            </w: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.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19"/>
        </w:trPr>
        <w:tc>
          <w:tcPr>
            <w:tcW w:w="740" w:type="dxa"/>
            <w:vAlign w:val="bottom"/>
            <w:tcBorders>
              <w:left w:val="single" w:sz="8" w:color="auto"/>
            </w:tcBorders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2760" w:type="dxa"/>
            <w:vAlign w:val="bottom"/>
            <w:gridSpan w:val="4"/>
          </w:tcPr>
          <w:p>
            <w:pPr>
              <w:ind w:left="100"/>
              <w:spacing w:after="0" w:line="21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b w:val="1"/>
                <w:bCs w:val="1"/>
                <w:color w:val="auto"/>
              </w:rPr>
              <w:t>обязательствам организации</w:t>
            </w:r>
          </w:p>
        </w:tc>
        <w:tc>
          <w:tcPr>
            <w:tcW w:w="12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720" w:type="dxa"/>
            <w:vAlign w:val="bottom"/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39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96"/>
        </w:trPr>
        <w:tc>
          <w:tcPr>
            <w:tcW w:w="472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  <w:gridSpan w:val="6"/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4660" w:type="dxa"/>
            <w:vAlign w:val="bottom"/>
            <w:tcBorders>
              <w:bottom w:val="single" w:sz="8" w:color="auto"/>
              <w:right w:val="single" w:sz="8" w:color="auto"/>
            </w:tcBorders>
            <w:gridSpan w:val="2"/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75"/>
        </w:trPr>
        <w:tc>
          <w:tcPr>
            <w:tcW w:w="4720" w:type="dxa"/>
            <w:vAlign w:val="bottom"/>
            <w:tcBorders>
              <w:left w:val="single" w:sz="8" w:color="auto"/>
              <w:right w:val="single" w:sz="8" w:color="auto"/>
            </w:tcBorders>
            <w:gridSpan w:val="6"/>
          </w:tcPr>
          <w:p>
            <w:pPr>
              <w:ind w:left="120"/>
              <w:spacing w:after="0" w:line="175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Направления использования предпринимательского</w:t>
            </w:r>
          </w:p>
        </w:tc>
        <w:tc>
          <w:tcPr>
            <w:tcW w:w="466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ind w:left="100"/>
              <w:spacing w:after="0" w:line="175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Финансовая политика, разрабатываемая и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99"/>
        </w:trPr>
        <w:tc>
          <w:tcPr>
            <w:tcW w:w="4720" w:type="dxa"/>
            <w:vAlign w:val="bottom"/>
            <w:tcBorders>
              <w:left w:val="single" w:sz="8" w:color="auto"/>
              <w:right w:val="single" w:sz="8" w:color="auto"/>
            </w:tcBorders>
            <w:gridSpan w:val="6"/>
          </w:tcPr>
          <w:p>
            <w:pPr>
              <w:ind w:left="120"/>
              <w:spacing w:after="0" w:line="19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дохода индивидуального предпринимателя:</w:t>
            </w:r>
          </w:p>
        </w:tc>
        <w:tc>
          <w:tcPr>
            <w:tcW w:w="466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ind w:left="100"/>
              <w:spacing w:after="0" w:line="19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реализуемая на разных уровнях управления,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02"/>
        </w:trPr>
        <w:tc>
          <w:tcPr>
            <w:tcW w:w="740" w:type="dxa"/>
            <w:vAlign w:val="bottom"/>
            <w:tcBorders>
              <w:left w:val="single" w:sz="8" w:color="auto"/>
            </w:tcBorders>
          </w:tcPr>
          <w:p>
            <w:pPr>
              <w:ind w:left="480"/>
              <w:spacing w:after="0" w:line="202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b w:val="1"/>
                <w:bCs w:val="1"/>
                <w:color w:val="auto"/>
              </w:rPr>
              <w:t>a)</w:t>
            </w:r>
          </w:p>
        </w:tc>
        <w:tc>
          <w:tcPr>
            <w:tcW w:w="2440" w:type="dxa"/>
            <w:vAlign w:val="bottom"/>
            <w:gridSpan w:val="3"/>
          </w:tcPr>
          <w:p>
            <w:pPr>
              <w:ind w:left="100"/>
              <w:spacing w:after="0" w:line="202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b w:val="1"/>
                <w:bCs w:val="1"/>
                <w:color w:val="auto"/>
              </w:rPr>
              <w:t>уплата налогов</w:t>
            </w:r>
          </w:p>
        </w:tc>
        <w:tc>
          <w:tcPr>
            <w:tcW w:w="320" w:type="dxa"/>
            <w:vAlign w:val="bottom"/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12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466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ind w:left="100"/>
              <w:spacing w:after="0" w:line="202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отражает ее: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99"/>
        </w:trPr>
        <w:tc>
          <w:tcPr>
            <w:tcW w:w="740" w:type="dxa"/>
            <w:vAlign w:val="bottom"/>
            <w:tcBorders>
              <w:left w:val="single" w:sz="8" w:color="auto"/>
            </w:tcBorders>
          </w:tcPr>
          <w:p>
            <w:pPr>
              <w:ind w:left="480"/>
              <w:spacing w:after="0" w:line="19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b w:val="1"/>
                <w:bCs w:val="1"/>
                <w:color w:val="auto"/>
              </w:rPr>
              <w:t>b)</w:t>
            </w:r>
          </w:p>
        </w:tc>
        <w:tc>
          <w:tcPr>
            <w:tcW w:w="2440" w:type="dxa"/>
            <w:vAlign w:val="bottom"/>
            <w:gridSpan w:val="3"/>
          </w:tcPr>
          <w:p>
            <w:pPr>
              <w:ind w:left="100"/>
              <w:spacing w:after="0" w:line="19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b w:val="1"/>
                <w:bCs w:val="1"/>
                <w:color w:val="auto"/>
              </w:rPr>
              <w:t>личное потребление</w:t>
            </w:r>
          </w:p>
        </w:tc>
        <w:tc>
          <w:tcPr>
            <w:tcW w:w="320" w:type="dxa"/>
            <w:vAlign w:val="bottom"/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12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720" w:type="dxa"/>
            <w:vAlign w:val="bottom"/>
          </w:tcPr>
          <w:p>
            <w:pPr>
              <w:ind w:left="460"/>
              <w:spacing w:after="0" w:line="19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a)</w:t>
            </w:r>
          </w:p>
        </w:tc>
        <w:tc>
          <w:tcPr>
            <w:tcW w:w="394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19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субъектный аспект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20"/>
        </w:trPr>
        <w:tc>
          <w:tcPr>
            <w:tcW w:w="740" w:type="dxa"/>
            <w:vAlign w:val="bottom"/>
            <w:tcBorders>
              <w:left w:val="single" w:sz="8" w:color="auto"/>
            </w:tcBorders>
          </w:tcPr>
          <w:p>
            <w:pPr>
              <w:ind w:left="480"/>
              <w:spacing w:after="0" w:line="21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c)</w:t>
            </w:r>
          </w:p>
        </w:tc>
        <w:tc>
          <w:tcPr>
            <w:tcW w:w="3980" w:type="dxa"/>
            <w:vAlign w:val="bottom"/>
            <w:tcBorders>
              <w:right w:val="single" w:sz="8" w:color="auto"/>
            </w:tcBorders>
            <w:gridSpan w:val="5"/>
          </w:tcPr>
          <w:p>
            <w:pPr>
              <w:ind w:left="100"/>
              <w:spacing w:after="0" w:line="21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выплата трудовых пенсий пенсионерам</w:t>
            </w:r>
          </w:p>
        </w:tc>
        <w:tc>
          <w:tcPr>
            <w:tcW w:w="720" w:type="dxa"/>
            <w:vAlign w:val="bottom"/>
          </w:tcPr>
          <w:p>
            <w:pPr>
              <w:ind w:left="460"/>
              <w:spacing w:after="0" w:line="220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b w:val="1"/>
                <w:bCs w:val="1"/>
                <w:color w:val="auto"/>
              </w:rPr>
              <w:t>b)</w:t>
            </w:r>
          </w:p>
        </w:tc>
        <w:tc>
          <w:tcPr>
            <w:tcW w:w="394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20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b w:val="1"/>
                <w:bCs w:val="1"/>
                <w:color w:val="auto"/>
              </w:rPr>
              <w:t>территориальный аспект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81"/>
        </w:trPr>
        <w:tc>
          <w:tcPr>
            <w:tcW w:w="740" w:type="dxa"/>
            <w:vAlign w:val="bottom"/>
            <w:tcBorders>
              <w:left w:val="single" w:sz="8" w:color="auto"/>
            </w:tcBorders>
          </w:tcPr>
          <w:p>
            <w:pPr>
              <w:ind w:left="480"/>
              <w:spacing w:after="0" w:line="181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d)</w:t>
            </w:r>
          </w:p>
        </w:tc>
        <w:tc>
          <w:tcPr>
            <w:tcW w:w="3980" w:type="dxa"/>
            <w:vAlign w:val="bottom"/>
            <w:tcBorders>
              <w:right w:val="single" w:sz="8" w:color="auto"/>
            </w:tcBorders>
            <w:gridSpan w:val="5"/>
          </w:tcPr>
          <w:p>
            <w:pPr>
              <w:ind w:left="100"/>
              <w:spacing w:after="0" w:line="181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инвестирование для расширения</w:t>
            </w:r>
          </w:p>
        </w:tc>
        <w:tc>
          <w:tcPr>
            <w:tcW w:w="720" w:type="dxa"/>
            <w:vAlign w:val="bottom"/>
            <w:vMerge w:val="restart"/>
          </w:tcPr>
          <w:p>
            <w:pPr>
              <w:ind w:left="46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c)</w:t>
            </w:r>
          </w:p>
        </w:tc>
        <w:tc>
          <w:tcPr>
            <w:tcW w:w="394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содержательный аспект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06"/>
        </w:trPr>
        <w:tc>
          <w:tcPr>
            <w:tcW w:w="740" w:type="dxa"/>
            <w:vAlign w:val="bottom"/>
            <w:tcBorders>
              <w:lef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3980" w:type="dxa"/>
            <w:vAlign w:val="bottom"/>
            <w:tcBorders>
              <w:right w:val="single" w:sz="8" w:color="auto"/>
            </w:tcBorders>
            <w:gridSpan w:val="5"/>
            <w:vMerge w:val="restart"/>
          </w:tcPr>
          <w:p>
            <w:pPr>
              <w:ind w:left="100"/>
              <w:spacing w:after="0" w:line="19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предпринимательской деятельности</w:t>
            </w:r>
          </w:p>
        </w:tc>
        <w:tc>
          <w:tcPr>
            <w:tcW w:w="720" w:type="dxa"/>
            <w:vAlign w:val="bottom"/>
            <w:vMerge w:val="continue"/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394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93"/>
        </w:trPr>
        <w:tc>
          <w:tcPr>
            <w:tcW w:w="740" w:type="dxa"/>
            <w:vAlign w:val="bottom"/>
            <w:tcBorders>
              <w:lef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3980" w:type="dxa"/>
            <w:vAlign w:val="bottom"/>
            <w:tcBorders>
              <w:right w:val="single" w:sz="8" w:color="auto"/>
            </w:tcBorders>
            <w:gridSpan w:val="5"/>
            <w:vMerge w:val="continue"/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720" w:type="dxa"/>
            <w:vAlign w:val="bottom"/>
            <w:vMerge w:val="restart"/>
          </w:tcPr>
          <w:p>
            <w:pPr>
              <w:ind w:left="46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d)</w:t>
            </w:r>
          </w:p>
        </w:tc>
        <w:tc>
          <w:tcPr>
            <w:tcW w:w="394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временной аспект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52"/>
        </w:trPr>
        <w:tc>
          <w:tcPr>
            <w:tcW w:w="740" w:type="dxa"/>
            <w:vAlign w:val="bottom"/>
            <w:tcBorders>
              <w:left w:val="single" w:sz="8" w:color="auto"/>
            </w:tcBorders>
            <w:vMerge w:val="restart"/>
          </w:tcPr>
          <w:p>
            <w:pPr>
              <w:ind w:left="480"/>
              <w:spacing w:after="0" w:line="21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e)</w:t>
            </w:r>
          </w:p>
        </w:tc>
        <w:tc>
          <w:tcPr>
            <w:tcW w:w="2440" w:type="dxa"/>
            <w:vAlign w:val="bottom"/>
            <w:gridSpan w:val="3"/>
            <w:vMerge w:val="restart"/>
          </w:tcPr>
          <w:p>
            <w:pPr>
              <w:ind w:left="100"/>
              <w:spacing w:after="0" w:line="21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выплата дивидендов</w:t>
            </w:r>
          </w:p>
        </w:tc>
        <w:tc>
          <w:tcPr>
            <w:tcW w:w="320" w:type="dxa"/>
            <w:vAlign w:val="bottom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2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720" w:type="dxa"/>
            <w:vAlign w:val="bottom"/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394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67"/>
        </w:trPr>
        <w:tc>
          <w:tcPr>
            <w:tcW w:w="740" w:type="dxa"/>
            <w:vAlign w:val="bottom"/>
            <w:tcBorders>
              <w:left w:val="single" w:sz="8" w:color="auto"/>
            </w:tcBorders>
            <w:vMerge w:val="continue"/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2440" w:type="dxa"/>
            <w:vAlign w:val="bottom"/>
            <w:gridSpan w:val="3"/>
            <w:vMerge w:val="continue"/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320" w:type="dxa"/>
            <w:vAlign w:val="bottom"/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12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720" w:type="dxa"/>
            <w:vAlign w:val="bottom"/>
            <w:vMerge w:val="restart"/>
          </w:tcPr>
          <w:p>
            <w:pPr>
              <w:ind w:left="46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e)</w:t>
            </w:r>
          </w:p>
        </w:tc>
        <w:tc>
          <w:tcPr>
            <w:tcW w:w="394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целевой аспект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75"/>
        </w:trPr>
        <w:tc>
          <w:tcPr>
            <w:tcW w:w="740" w:type="dxa"/>
            <w:vAlign w:val="bottom"/>
            <w:tcBorders>
              <w:left w:val="single" w:sz="8" w:color="auto"/>
            </w:tcBorders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440" w:type="dxa"/>
            <w:vAlign w:val="bottom"/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640" w:type="dxa"/>
            <w:vAlign w:val="bottom"/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1360" w:type="dxa"/>
            <w:vAlign w:val="bottom"/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320" w:type="dxa"/>
            <w:vAlign w:val="bottom"/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12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720" w:type="dxa"/>
            <w:vAlign w:val="bottom"/>
            <w:vMerge w:val="continue"/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394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98"/>
        </w:trPr>
        <w:tc>
          <w:tcPr>
            <w:tcW w:w="740" w:type="dxa"/>
            <w:vAlign w:val="bottom"/>
            <w:tcBorders>
              <w:left w:val="single" w:sz="8" w:color="auto"/>
              <w:bottom w:val="single" w:sz="8" w:color="auto"/>
            </w:tcBorders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44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64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136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32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12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39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</w:tbl>
    <w:p>
      <w:pPr>
        <w:sectPr>
          <w:pgSz w:w="11900" w:h="16838" w:orient="portrait"/>
          <w:cols w:equalWidth="0" w:num="1">
            <w:col w:w="9620"/>
          </w:cols>
          <w:pgMar w:left="1440" w:top="1112" w:right="846" w:bottom="1440" w:gutter="0" w:footer="0" w:header="0"/>
        </w:sectPr>
      </w:pPr>
    </w:p>
    <w:tbl>
      <w:tblPr>
        <w:tblLayout w:type="fixed"/>
        <w:tblInd w:w="230" w:type="dxa"/>
        <w:tblCellMar>
          <w:top w:w="0" w:type="dxa"/>
          <w:left w:w="0" w:type="dxa"/>
          <w:bottom w:w="0" w:type="dxa"/>
          <w:right w:w="0" w:type="dxa"/>
        </w:tblCellMar>
      </w:tblPr>
      <w:tr>
        <w:trPr>
          <w:trHeight w:val="195"/>
        </w:trPr>
        <w:tc>
          <w:tcPr>
            <w:tcW w:w="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6"/>
                <w:szCs w:val="16"/>
                <w:color w:val="auto"/>
              </w:rPr>
            </w:pPr>
          </w:p>
        </w:tc>
        <w:tc>
          <w:tcPr>
            <w:tcW w:w="4700" w:type="dxa"/>
            <w:vAlign w:val="bottom"/>
            <w:tcBorders>
              <w:top w:val="single" w:sz="8" w:color="auto"/>
              <w:right w:val="single" w:sz="8" w:color="auto"/>
            </w:tcBorders>
            <w:gridSpan w:val="7"/>
          </w:tcPr>
          <w:p>
            <w:pPr>
              <w:ind w:left="100"/>
              <w:spacing w:after="0" w:line="195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Для государственных внебюджетных фондов РФ</w:t>
            </w:r>
          </w:p>
        </w:tc>
        <w:tc>
          <w:tcPr>
            <w:tcW w:w="80" w:type="dxa"/>
            <w:vAlign w:val="bottom"/>
            <w:tcBorders>
              <w:top w:val="single" w:sz="8" w:color="auto"/>
            </w:tcBorders>
          </w:tcPr>
          <w:p>
            <w:pPr>
              <w:spacing w:after="0"/>
              <w:rPr>
                <w:sz w:val="16"/>
                <w:szCs w:val="16"/>
                <w:color w:val="auto"/>
              </w:rPr>
            </w:pPr>
          </w:p>
        </w:tc>
        <w:tc>
          <w:tcPr>
            <w:tcW w:w="4560" w:type="dxa"/>
            <w:vAlign w:val="bottom"/>
            <w:tcBorders>
              <w:top w:val="single" w:sz="8" w:color="auto"/>
              <w:right w:val="single" w:sz="8" w:color="auto"/>
            </w:tcBorders>
            <w:gridSpan w:val="2"/>
          </w:tcPr>
          <w:p>
            <w:pPr>
              <w:ind w:left="20"/>
              <w:spacing w:after="0" w:line="195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Финансовый план казенного учреждения</w:t>
            </w:r>
          </w:p>
        </w:tc>
        <w:tc>
          <w:tcPr>
            <w:tcW w:w="420" w:type="dxa"/>
            <w:vAlign w:val="bottom"/>
          </w:tcPr>
          <w:p>
            <w:pPr>
              <w:spacing w:after="0"/>
              <w:rPr>
                <w:sz w:val="16"/>
                <w:szCs w:val="16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99"/>
        </w:trPr>
        <w:tc>
          <w:tcPr>
            <w:tcW w:w="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1480" w:type="dxa"/>
            <w:vAlign w:val="bottom"/>
            <w:gridSpan w:val="2"/>
          </w:tcPr>
          <w:p>
            <w:pPr>
              <w:ind w:left="100"/>
              <w:spacing w:after="0" w:line="19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характерно:</w:t>
            </w:r>
          </w:p>
        </w:tc>
        <w:tc>
          <w:tcPr>
            <w:tcW w:w="880" w:type="dxa"/>
            <w:vAlign w:val="bottom"/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560" w:type="dxa"/>
            <w:vAlign w:val="bottom"/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240" w:type="dxa"/>
            <w:vAlign w:val="bottom"/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620" w:type="dxa"/>
            <w:vAlign w:val="bottom"/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9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80" w:type="dxa"/>
            <w:vAlign w:val="bottom"/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456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ind w:left="20"/>
              <w:spacing w:after="0" w:line="19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составляется в форме:</w:t>
            </w:r>
          </w:p>
        </w:tc>
        <w:tc>
          <w:tcPr>
            <w:tcW w:w="420" w:type="dxa"/>
            <w:vAlign w:val="bottom"/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02"/>
        </w:trPr>
        <w:tc>
          <w:tcPr>
            <w:tcW w:w="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4700" w:type="dxa"/>
            <w:vAlign w:val="bottom"/>
            <w:tcBorders>
              <w:right w:val="single" w:sz="8" w:color="auto"/>
            </w:tcBorders>
            <w:gridSpan w:val="7"/>
          </w:tcPr>
          <w:p>
            <w:pPr>
              <w:ind w:left="460"/>
              <w:spacing w:after="0" w:line="202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a)   закрепление   конкретных   источников  за</w:t>
            </w:r>
          </w:p>
        </w:tc>
        <w:tc>
          <w:tcPr>
            <w:tcW w:w="80" w:type="dxa"/>
            <w:vAlign w:val="bottom"/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680" w:type="dxa"/>
            <w:vAlign w:val="bottom"/>
          </w:tcPr>
          <w:p>
            <w:pPr>
              <w:ind w:left="380"/>
              <w:spacing w:after="0" w:line="202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b w:val="1"/>
                <w:bCs w:val="1"/>
                <w:color w:val="auto"/>
              </w:rPr>
              <w:t>a)</w:t>
            </w:r>
          </w:p>
        </w:tc>
        <w:tc>
          <w:tcPr>
            <w:tcW w:w="3880" w:type="dxa"/>
            <w:vAlign w:val="bottom"/>
            <w:tcBorders>
              <w:right w:val="single" w:sz="8" w:color="auto"/>
            </w:tcBorders>
          </w:tcPr>
          <w:p>
            <w:pPr>
              <w:ind w:left="60"/>
              <w:spacing w:after="0" w:line="202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b w:val="1"/>
                <w:bCs w:val="1"/>
                <w:color w:val="auto"/>
              </w:rPr>
              <w:t>бюджетной сметы</w:t>
            </w:r>
          </w:p>
        </w:tc>
        <w:tc>
          <w:tcPr>
            <w:tcW w:w="420" w:type="dxa"/>
            <w:vAlign w:val="bottom"/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99"/>
        </w:trPr>
        <w:tc>
          <w:tcPr>
            <w:tcW w:w="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700" w:type="dxa"/>
            <w:vAlign w:val="bottom"/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2220" w:type="dxa"/>
            <w:vAlign w:val="bottom"/>
            <w:gridSpan w:val="3"/>
          </w:tcPr>
          <w:p>
            <w:pPr>
              <w:ind w:left="120"/>
              <w:spacing w:after="0" w:line="19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расходами фондов</w:t>
            </w:r>
          </w:p>
        </w:tc>
        <w:tc>
          <w:tcPr>
            <w:tcW w:w="240" w:type="dxa"/>
            <w:vAlign w:val="bottom"/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620" w:type="dxa"/>
            <w:vAlign w:val="bottom"/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9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80" w:type="dxa"/>
            <w:vAlign w:val="bottom"/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680" w:type="dxa"/>
            <w:vAlign w:val="bottom"/>
          </w:tcPr>
          <w:p>
            <w:pPr>
              <w:ind w:left="380"/>
              <w:spacing w:after="0" w:line="19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b)</w:t>
            </w:r>
          </w:p>
        </w:tc>
        <w:tc>
          <w:tcPr>
            <w:tcW w:w="3880" w:type="dxa"/>
            <w:vAlign w:val="bottom"/>
            <w:tcBorders>
              <w:right w:val="single" w:sz="8" w:color="auto"/>
            </w:tcBorders>
          </w:tcPr>
          <w:p>
            <w:pPr>
              <w:ind w:left="60"/>
              <w:spacing w:after="0" w:line="19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бизнес-плана</w:t>
            </w:r>
          </w:p>
        </w:tc>
        <w:tc>
          <w:tcPr>
            <w:tcW w:w="420" w:type="dxa"/>
            <w:vAlign w:val="bottom"/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99"/>
        </w:trPr>
        <w:tc>
          <w:tcPr>
            <w:tcW w:w="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2360" w:type="dxa"/>
            <w:vAlign w:val="bottom"/>
            <w:gridSpan w:val="3"/>
          </w:tcPr>
          <w:p>
            <w:pPr>
              <w:ind w:left="460"/>
              <w:spacing w:after="0" w:line="19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b w:val="1"/>
                <w:bCs w:val="1"/>
                <w:color w:val="auto"/>
              </w:rPr>
              <w:t>b)  используется</w:t>
            </w:r>
          </w:p>
        </w:tc>
        <w:tc>
          <w:tcPr>
            <w:tcW w:w="1420" w:type="dxa"/>
            <w:vAlign w:val="bottom"/>
            <w:gridSpan w:val="3"/>
          </w:tcPr>
          <w:p>
            <w:pPr>
              <w:jc w:val="center"/>
              <w:ind w:right="80"/>
              <w:spacing w:after="0" w:line="19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b w:val="1"/>
                <w:bCs w:val="1"/>
                <w:color w:val="auto"/>
                <w:w w:val="99"/>
              </w:rPr>
              <w:t>принцип</w:t>
            </w:r>
          </w:p>
        </w:tc>
        <w:tc>
          <w:tcPr>
            <w:tcW w:w="92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20"/>
              <w:spacing w:after="0" w:line="19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b w:val="1"/>
                <w:bCs w:val="1"/>
                <w:color w:val="auto"/>
              </w:rPr>
              <w:t>общего</w:t>
            </w:r>
          </w:p>
        </w:tc>
        <w:tc>
          <w:tcPr>
            <w:tcW w:w="80" w:type="dxa"/>
            <w:vAlign w:val="bottom"/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456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ind w:left="380"/>
              <w:spacing w:after="0" w:line="19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c)   баланса доходов и расходов</w:t>
            </w:r>
          </w:p>
        </w:tc>
        <w:tc>
          <w:tcPr>
            <w:tcW w:w="420" w:type="dxa"/>
            <w:vAlign w:val="bottom"/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02"/>
        </w:trPr>
        <w:tc>
          <w:tcPr>
            <w:tcW w:w="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700" w:type="dxa"/>
            <w:vAlign w:val="bottom"/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4000" w:type="dxa"/>
            <w:vAlign w:val="bottom"/>
            <w:tcBorders>
              <w:right w:val="single" w:sz="8" w:color="auto"/>
            </w:tcBorders>
            <w:gridSpan w:val="6"/>
          </w:tcPr>
          <w:p>
            <w:pPr>
              <w:ind w:left="120"/>
              <w:spacing w:after="0" w:line="202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b w:val="1"/>
                <w:bCs w:val="1"/>
                <w:color w:val="auto"/>
              </w:rPr>
              <w:t>(совокупного) покрытия расходов</w:t>
            </w:r>
          </w:p>
        </w:tc>
        <w:tc>
          <w:tcPr>
            <w:tcW w:w="80" w:type="dxa"/>
            <w:vAlign w:val="bottom"/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456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ind w:left="380"/>
              <w:spacing w:after="0" w:line="202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d)   сметы доходов и расходов</w:t>
            </w:r>
          </w:p>
        </w:tc>
        <w:tc>
          <w:tcPr>
            <w:tcW w:w="420" w:type="dxa"/>
            <w:vAlign w:val="bottom"/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99"/>
        </w:trPr>
        <w:tc>
          <w:tcPr>
            <w:tcW w:w="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700" w:type="dxa"/>
            <w:vAlign w:val="bottom"/>
          </w:tcPr>
          <w:p>
            <w:pPr>
              <w:ind w:left="460"/>
              <w:spacing w:after="0" w:line="19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b w:val="1"/>
                <w:bCs w:val="1"/>
                <w:color w:val="auto"/>
              </w:rPr>
              <w:t>c)</w:t>
            </w:r>
          </w:p>
        </w:tc>
        <w:tc>
          <w:tcPr>
            <w:tcW w:w="4000" w:type="dxa"/>
            <w:vAlign w:val="bottom"/>
            <w:tcBorders>
              <w:right w:val="single" w:sz="8" w:color="auto"/>
            </w:tcBorders>
            <w:gridSpan w:val="6"/>
          </w:tcPr>
          <w:p>
            <w:pPr>
              <w:ind w:left="120"/>
              <w:spacing w:after="0" w:line="19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b w:val="1"/>
                <w:bCs w:val="1"/>
                <w:color w:val="auto"/>
              </w:rPr>
              <w:t>расходы государственных внебюджетных</w:t>
            </w:r>
          </w:p>
        </w:tc>
        <w:tc>
          <w:tcPr>
            <w:tcW w:w="80" w:type="dxa"/>
            <w:vAlign w:val="bottom"/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456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ind w:left="380"/>
              <w:spacing w:after="0" w:line="19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e)   сметы расходов и затрат на производство</w:t>
            </w:r>
          </w:p>
        </w:tc>
        <w:tc>
          <w:tcPr>
            <w:tcW w:w="420" w:type="dxa"/>
            <w:vAlign w:val="bottom"/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99"/>
        </w:trPr>
        <w:tc>
          <w:tcPr>
            <w:tcW w:w="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700" w:type="dxa"/>
            <w:vAlign w:val="bottom"/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780" w:type="dxa"/>
            <w:vAlign w:val="bottom"/>
          </w:tcPr>
          <w:p>
            <w:pPr>
              <w:ind w:left="120"/>
              <w:spacing w:after="0" w:line="19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b w:val="1"/>
                <w:bCs w:val="1"/>
                <w:color w:val="auto"/>
                <w:w w:val="96"/>
              </w:rPr>
              <w:t>фондов</w:t>
            </w:r>
          </w:p>
        </w:tc>
        <w:tc>
          <w:tcPr>
            <w:tcW w:w="1440" w:type="dxa"/>
            <w:vAlign w:val="bottom"/>
            <w:gridSpan w:val="2"/>
          </w:tcPr>
          <w:p>
            <w:pPr>
              <w:ind w:left="680"/>
              <w:spacing w:after="0" w:line="19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b w:val="1"/>
                <w:bCs w:val="1"/>
                <w:color w:val="auto"/>
              </w:rPr>
              <w:t>имеют</w:t>
            </w:r>
          </w:p>
        </w:tc>
        <w:tc>
          <w:tcPr>
            <w:tcW w:w="240" w:type="dxa"/>
            <w:vAlign w:val="bottom"/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154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jc w:val="right"/>
              <w:ind w:right="20"/>
              <w:spacing w:after="0" w:line="19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b w:val="1"/>
                <w:bCs w:val="1"/>
                <w:color w:val="auto"/>
              </w:rPr>
              <w:t>узкоцелевую</w:t>
            </w:r>
          </w:p>
        </w:tc>
        <w:tc>
          <w:tcPr>
            <w:tcW w:w="80" w:type="dxa"/>
            <w:vAlign w:val="bottom"/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680" w:type="dxa"/>
            <w:vAlign w:val="bottom"/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38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420" w:type="dxa"/>
            <w:vAlign w:val="bottom"/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02"/>
        </w:trPr>
        <w:tc>
          <w:tcPr>
            <w:tcW w:w="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700" w:type="dxa"/>
            <w:vAlign w:val="bottom"/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1660" w:type="dxa"/>
            <w:vAlign w:val="bottom"/>
            <w:gridSpan w:val="2"/>
          </w:tcPr>
          <w:p>
            <w:pPr>
              <w:ind w:left="120"/>
              <w:spacing w:after="0" w:line="202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b w:val="1"/>
                <w:bCs w:val="1"/>
                <w:color w:val="auto"/>
              </w:rPr>
              <w:t>направленность</w:t>
            </w:r>
          </w:p>
        </w:tc>
        <w:tc>
          <w:tcPr>
            <w:tcW w:w="560" w:type="dxa"/>
            <w:vAlign w:val="bottom"/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240" w:type="dxa"/>
            <w:vAlign w:val="bottom"/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620" w:type="dxa"/>
            <w:vAlign w:val="bottom"/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9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80" w:type="dxa"/>
            <w:vAlign w:val="bottom"/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680" w:type="dxa"/>
            <w:vAlign w:val="bottom"/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38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420" w:type="dxa"/>
            <w:vAlign w:val="bottom"/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99"/>
        </w:trPr>
        <w:tc>
          <w:tcPr>
            <w:tcW w:w="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700" w:type="dxa"/>
            <w:vAlign w:val="bottom"/>
          </w:tcPr>
          <w:p>
            <w:pPr>
              <w:ind w:left="460"/>
              <w:spacing w:after="0" w:line="19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d)</w:t>
            </w:r>
          </w:p>
        </w:tc>
        <w:tc>
          <w:tcPr>
            <w:tcW w:w="1660" w:type="dxa"/>
            <w:vAlign w:val="bottom"/>
            <w:gridSpan w:val="2"/>
          </w:tcPr>
          <w:p>
            <w:pPr>
              <w:ind w:left="120"/>
              <w:spacing w:after="0" w:line="19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государственные</w:t>
            </w:r>
          </w:p>
        </w:tc>
        <w:tc>
          <w:tcPr>
            <w:tcW w:w="1420" w:type="dxa"/>
            <w:vAlign w:val="bottom"/>
            <w:gridSpan w:val="3"/>
          </w:tcPr>
          <w:p>
            <w:pPr>
              <w:ind w:left="140"/>
              <w:spacing w:after="0" w:line="19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  <w:w w:val="97"/>
              </w:rPr>
              <w:t>внебюджетные</w:t>
            </w:r>
          </w:p>
        </w:tc>
        <w:tc>
          <w:tcPr>
            <w:tcW w:w="92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20"/>
              <w:spacing w:after="0" w:line="19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фонды</w:t>
            </w:r>
          </w:p>
        </w:tc>
        <w:tc>
          <w:tcPr>
            <w:tcW w:w="80" w:type="dxa"/>
            <w:vAlign w:val="bottom"/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680" w:type="dxa"/>
            <w:vAlign w:val="bottom"/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38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420" w:type="dxa"/>
            <w:vAlign w:val="bottom"/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99"/>
        </w:trPr>
        <w:tc>
          <w:tcPr>
            <w:tcW w:w="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700" w:type="dxa"/>
            <w:vAlign w:val="bottom"/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780" w:type="dxa"/>
            <w:vAlign w:val="bottom"/>
          </w:tcPr>
          <w:p>
            <w:pPr>
              <w:ind w:left="120"/>
              <w:spacing w:after="0" w:line="19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могут</w:t>
            </w:r>
          </w:p>
        </w:tc>
        <w:tc>
          <w:tcPr>
            <w:tcW w:w="1440" w:type="dxa"/>
            <w:vAlign w:val="bottom"/>
            <w:gridSpan w:val="2"/>
          </w:tcPr>
          <w:p>
            <w:pPr>
              <w:ind w:left="140"/>
              <w:spacing w:after="0" w:line="19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создаваться</w:t>
            </w:r>
          </w:p>
        </w:tc>
        <w:tc>
          <w:tcPr>
            <w:tcW w:w="240" w:type="dxa"/>
            <w:vAlign w:val="bottom"/>
          </w:tcPr>
          <w:p>
            <w:pPr>
              <w:jc w:val="center"/>
              <w:spacing w:after="0" w:line="19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в</w:t>
            </w:r>
          </w:p>
        </w:tc>
        <w:tc>
          <w:tcPr>
            <w:tcW w:w="154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jc w:val="right"/>
              <w:ind w:right="20"/>
              <w:spacing w:after="0" w:line="19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распоряжении</w:t>
            </w:r>
          </w:p>
        </w:tc>
        <w:tc>
          <w:tcPr>
            <w:tcW w:w="80" w:type="dxa"/>
            <w:vAlign w:val="bottom"/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680" w:type="dxa"/>
            <w:vAlign w:val="bottom"/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38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420" w:type="dxa"/>
            <w:vAlign w:val="bottom"/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02"/>
        </w:trPr>
        <w:tc>
          <w:tcPr>
            <w:tcW w:w="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700" w:type="dxa"/>
            <w:vAlign w:val="bottom"/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2460" w:type="dxa"/>
            <w:vAlign w:val="bottom"/>
            <w:gridSpan w:val="4"/>
          </w:tcPr>
          <w:p>
            <w:pPr>
              <w:ind w:left="120"/>
              <w:spacing w:after="0" w:line="202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субъектов хозяйствования</w:t>
            </w:r>
          </w:p>
        </w:tc>
        <w:tc>
          <w:tcPr>
            <w:tcW w:w="620" w:type="dxa"/>
            <w:vAlign w:val="bottom"/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9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80" w:type="dxa"/>
            <w:vAlign w:val="bottom"/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680" w:type="dxa"/>
            <w:vAlign w:val="bottom"/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38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420" w:type="dxa"/>
            <w:vAlign w:val="bottom"/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99"/>
        </w:trPr>
        <w:tc>
          <w:tcPr>
            <w:tcW w:w="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700" w:type="dxa"/>
            <w:vAlign w:val="bottom"/>
          </w:tcPr>
          <w:p>
            <w:pPr>
              <w:ind w:left="460"/>
              <w:spacing w:after="0" w:line="19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e)</w:t>
            </w:r>
          </w:p>
        </w:tc>
        <w:tc>
          <w:tcPr>
            <w:tcW w:w="1660" w:type="dxa"/>
            <w:vAlign w:val="bottom"/>
            <w:gridSpan w:val="2"/>
          </w:tcPr>
          <w:p>
            <w:pPr>
              <w:ind w:left="120"/>
              <w:spacing w:after="0" w:line="19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государственные</w:t>
            </w:r>
          </w:p>
        </w:tc>
        <w:tc>
          <w:tcPr>
            <w:tcW w:w="1420" w:type="dxa"/>
            <w:vAlign w:val="bottom"/>
            <w:gridSpan w:val="3"/>
          </w:tcPr>
          <w:p>
            <w:pPr>
              <w:ind w:left="20"/>
              <w:spacing w:after="0" w:line="19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внебюджетные</w:t>
            </w:r>
          </w:p>
        </w:tc>
        <w:tc>
          <w:tcPr>
            <w:tcW w:w="92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20"/>
              <w:spacing w:after="0" w:line="19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фонды  в</w:t>
            </w:r>
          </w:p>
        </w:tc>
        <w:tc>
          <w:tcPr>
            <w:tcW w:w="80" w:type="dxa"/>
            <w:vAlign w:val="bottom"/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680" w:type="dxa"/>
            <w:vAlign w:val="bottom"/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38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420" w:type="dxa"/>
            <w:vAlign w:val="bottom"/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99"/>
        </w:trPr>
        <w:tc>
          <w:tcPr>
            <w:tcW w:w="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700" w:type="dxa"/>
            <w:vAlign w:val="bottom"/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4000" w:type="dxa"/>
            <w:vAlign w:val="bottom"/>
            <w:tcBorders>
              <w:right w:val="single" w:sz="8" w:color="auto"/>
            </w:tcBorders>
            <w:gridSpan w:val="6"/>
          </w:tcPr>
          <w:p>
            <w:pPr>
              <w:ind w:left="120"/>
              <w:spacing w:after="0" w:line="19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РФ  могут  создаваться  органами  местного</w:t>
            </w:r>
          </w:p>
        </w:tc>
        <w:tc>
          <w:tcPr>
            <w:tcW w:w="80" w:type="dxa"/>
            <w:vAlign w:val="bottom"/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680" w:type="dxa"/>
            <w:vAlign w:val="bottom"/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38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420" w:type="dxa"/>
            <w:vAlign w:val="bottom"/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19"/>
        </w:trPr>
        <w:tc>
          <w:tcPr>
            <w:tcW w:w="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700" w:type="dxa"/>
            <w:vAlign w:val="bottom"/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1660" w:type="dxa"/>
            <w:vAlign w:val="bottom"/>
            <w:gridSpan w:val="2"/>
          </w:tcPr>
          <w:p>
            <w:pPr>
              <w:ind w:left="120"/>
              <w:spacing w:after="0" w:line="21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самоуправления</w:t>
            </w:r>
          </w:p>
        </w:tc>
        <w:tc>
          <w:tcPr>
            <w:tcW w:w="560" w:type="dxa"/>
            <w:vAlign w:val="bottom"/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240" w:type="dxa"/>
            <w:vAlign w:val="bottom"/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620" w:type="dxa"/>
            <w:vAlign w:val="bottom"/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9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80" w:type="dxa"/>
            <w:vAlign w:val="bottom"/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680" w:type="dxa"/>
            <w:vAlign w:val="bottom"/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38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420" w:type="dxa"/>
            <w:vAlign w:val="bottom"/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98"/>
        </w:trPr>
        <w:tc>
          <w:tcPr>
            <w:tcW w:w="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4700" w:type="dxa"/>
            <w:vAlign w:val="bottom"/>
            <w:tcBorders>
              <w:bottom w:val="single" w:sz="8" w:color="auto"/>
              <w:right w:val="single" w:sz="8" w:color="auto"/>
            </w:tcBorders>
            <w:gridSpan w:val="7"/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8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4560" w:type="dxa"/>
            <w:vAlign w:val="bottom"/>
            <w:tcBorders>
              <w:bottom w:val="single" w:sz="8" w:color="auto"/>
              <w:right w:val="single" w:sz="8" w:color="auto"/>
            </w:tcBorders>
            <w:gridSpan w:val="2"/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420" w:type="dxa"/>
            <w:vAlign w:val="bottom"/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14"/>
        </w:trPr>
        <w:tc>
          <w:tcPr>
            <w:tcW w:w="9820" w:type="dxa"/>
            <w:vAlign w:val="bottom"/>
            <w:gridSpan w:val="12"/>
          </w:tcPr>
          <w:p>
            <w:pPr>
              <w:ind w:left="40"/>
              <w:spacing w:after="0" w:line="214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ЗАДАНИЕ 2.  Выберите правильные ответы либо правильные утверждения.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704"/>
        </w:trPr>
        <w:tc>
          <w:tcPr>
            <w:tcW w:w="760" w:type="dxa"/>
            <w:vAlign w:val="bottom"/>
            <w:tcBorders>
              <w:bottom w:val="single" w:sz="8" w:color="auto"/>
            </w:tcBorders>
            <w:gridSpan w:val="2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000" w:type="dxa"/>
            <w:vAlign w:val="bottom"/>
            <w:tcBorders>
              <w:bottom w:val="single" w:sz="8" w:color="auto"/>
            </w:tcBorders>
            <w:gridSpan w:val="6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8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980" w:type="dxa"/>
            <w:vAlign w:val="bottom"/>
            <w:tcBorders>
              <w:bottom w:val="single" w:sz="8" w:color="auto"/>
            </w:tcBorders>
            <w:gridSpan w:val="3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12"/>
        </w:trPr>
        <w:tc>
          <w:tcPr>
            <w:tcW w:w="760" w:type="dxa"/>
            <w:vAlign w:val="bottom"/>
            <w:tcBorders>
              <w:left w:val="single" w:sz="8" w:color="auto"/>
            </w:tcBorders>
            <w:gridSpan w:val="2"/>
          </w:tcPr>
          <w:p>
            <w:pPr>
              <w:ind w:left="480"/>
              <w:spacing w:after="0" w:line="211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1.</w:t>
            </w:r>
          </w:p>
        </w:tc>
        <w:tc>
          <w:tcPr>
            <w:tcW w:w="4000" w:type="dxa"/>
            <w:vAlign w:val="bottom"/>
            <w:gridSpan w:val="6"/>
          </w:tcPr>
          <w:p>
            <w:pPr>
              <w:ind w:left="80"/>
              <w:spacing w:after="0" w:line="211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Определение финансов как денежных</w:t>
            </w:r>
          </w:p>
        </w:tc>
        <w:tc>
          <w:tcPr>
            <w:tcW w:w="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8"/>
                <w:szCs w:val="18"/>
                <w:color w:val="auto"/>
              </w:rPr>
            </w:pPr>
          </w:p>
        </w:tc>
        <w:tc>
          <w:tcPr>
            <w:tcW w:w="4980" w:type="dxa"/>
            <w:vAlign w:val="bottom"/>
            <w:tcBorders>
              <w:right w:val="single" w:sz="8" w:color="auto"/>
            </w:tcBorders>
            <w:gridSpan w:val="3"/>
          </w:tcPr>
          <w:p>
            <w:pPr>
              <w:ind w:left="100"/>
              <w:spacing w:after="0" w:line="211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6. Проранжируйте нормативные акты, регулирующие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31"/>
        </w:trPr>
        <w:tc>
          <w:tcPr>
            <w:tcW w:w="60" w:type="dxa"/>
            <w:vAlign w:val="bottom"/>
            <w:tcBorders>
              <w:left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70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4000" w:type="dxa"/>
            <w:vAlign w:val="bottom"/>
            <w:gridSpan w:val="6"/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потоков характерно для научной и учебной</w:t>
            </w:r>
          </w:p>
        </w:tc>
        <w:tc>
          <w:tcPr>
            <w:tcW w:w="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4980" w:type="dxa"/>
            <w:vAlign w:val="bottom"/>
            <w:tcBorders>
              <w:right w:val="single" w:sz="8" w:color="auto"/>
            </w:tcBorders>
            <w:gridSpan w:val="3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сферу государственных и муниципальных финансов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30"/>
        </w:trPr>
        <w:tc>
          <w:tcPr>
            <w:tcW w:w="60" w:type="dxa"/>
            <w:vAlign w:val="bottom"/>
            <w:tcBorders>
              <w:left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70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1660" w:type="dxa"/>
            <w:vAlign w:val="bottom"/>
            <w:gridSpan w:val="2"/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литературы:</w:t>
            </w:r>
          </w:p>
        </w:tc>
        <w:tc>
          <w:tcPr>
            <w:tcW w:w="56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24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62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92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4980" w:type="dxa"/>
            <w:vAlign w:val="bottom"/>
            <w:tcBorders>
              <w:right w:val="single" w:sz="8" w:color="auto"/>
            </w:tcBorders>
            <w:gridSpan w:val="3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по значимости, начиная с самого важного: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30"/>
        </w:trPr>
        <w:tc>
          <w:tcPr>
            <w:tcW w:w="60" w:type="dxa"/>
            <w:vAlign w:val="bottom"/>
            <w:tcBorders>
              <w:left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70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780" w:type="dxa"/>
            <w:vAlign w:val="bottom"/>
          </w:tcPr>
          <w:p>
            <w:pPr>
              <w:ind w:left="4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a)</w:t>
            </w:r>
          </w:p>
        </w:tc>
        <w:tc>
          <w:tcPr>
            <w:tcW w:w="3220" w:type="dxa"/>
            <w:vAlign w:val="bottom"/>
            <w:gridSpan w:val="5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сторонников учения Дж. Кейнса</w:t>
            </w:r>
          </w:p>
        </w:tc>
        <w:tc>
          <w:tcPr>
            <w:tcW w:w="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68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430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ind w:left="1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1.Бюджетный кодекс РФ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30"/>
        </w:trPr>
        <w:tc>
          <w:tcPr>
            <w:tcW w:w="60" w:type="dxa"/>
            <w:vAlign w:val="bottom"/>
            <w:tcBorders>
              <w:left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70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780" w:type="dxa"/>
            <w:vAlign w:val="bottom"/>
          </w:tcPr>
          <w:p>
            <w:pPr>
              <w:ind w:left="4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b)</w:t>
            </w:r>
          </w:p>
        </w:tc>
        <w:tc>
          <w:tcPr>
            <w:tcW w:w="3220" w:type="dxa"/>
            <w:vAlign w:val="bottom"/>
            <w:gridSpan w:val="5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  <w:w w:val="98"/>
              </w:rPr>
              <w:t>зарубежных авторов ХV – Х1Х веков</w:t>
            </w:r>
          </w:p>
        </w:tc>
        <w:tc>
          <w:tcPr>
            <w:tcW w:w="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68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430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ind w:left="1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2.федеральный закон о федеральном бюджете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35"/>
        </w:trPr>
        <w:tc>
          <w:tcPr>
            <w:tcW w:w="60" w:type="dxa"/>
            <w:vAlign w:val="bottom"/>
            <w:tcBorders>
              <w:left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70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780" w:type="dxa"/>
            <w:vAlign w:val="bottom"/>
          </w:tcPr>
          <w:p>
            <w:pPr>
              <w:ind w:left="4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b w:val="1"/>
                <w:bCs w:val="1"/>
                <w:color w:val="auto"/>
              </w:rPr>
              <w:t>c)</w:t>
            </w:r>
          </w:p>
        </w:tc>
        <w:tc>
          <w:tcPr>
            <w:tcW w:w="3220" w:type="dxa"/>
            <w:vAlign w:val="bottom"/>
            <w:gridSpan w:val="5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b w:val="1"/>
                <w:bCs w:val="1"/>
                <w:color w:val="auto"/>
              </w:rPr>
              <w:t>зарубежных  авторов  ХХ  –  ХХI</w:t>
            </w:r>
          </w:p>
        </w:tc>
        <w:tc>
          <w:tcPr>
            <w:tcW w:w="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68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430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ind w:left="1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на соответствующий год и на плановый год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28"/>
        </w:trPr>
        <w:tc>
          <w:tcPr>
            <w:tcW w:w="60" w:type="dxa"/>
            <w:vAlign w:val="bottom"/>
            <w:tcBorders>
              <w:left w:val="single" w:sz="8" w:color="auto"/>
            </w:tcBorders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700" w:type="dxa"/>
            <w:vAlign w:val="bottom"/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780" w:type="dxa"/>
            <w:vAlign w:val="bottom"/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880" w:type="dxa"/>
            <w:vAlign w:val="bottom"/>
          </w:tcPr>
          <w:p>
            <w:pPr>
              <w:ind w:left="20"/>
              <w:spacing w:after="0" w:line="22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b w:val="1"/>
                <w:bCs w:val="1"/>
                <w:color w:val="auto"/>
              </w:rPr>
              <w:t>веков</w:t>
            </w:r>
          </w:p>
        </w:tc>
        <w:tc>
          <w:tcPr>
            <w:tcW w:w="560" w:type="dxa"/>
            <w:vAlign w:val="bottom"/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240" w:type="dxa"/>
            <w:vAlign w:val="bottom"/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620" w:type="dxa"/>
            <w:vAlign w:val="bottom"/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920" w:type="dxa"/>
            <w:vAlign w:val="bottom"/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680" w:type="dxa"/>
            <w:vAlign w:val="bottom"/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430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ind w:left="140"/>
              <w:spacing w:after="0" w:line="223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3.Постановление Правительства РФ о мерах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26"/>
        </w:trPr>
        <w:tc>
          <w:tcPr>
            <w:tcW w:w="60" w:type="dxa"/>
            <w:vAlign w:val="bottom"/>
            <w:tcBorders>
              <w:left w:val="single" w:sz="8" w:color="auto"/>
            </w:tcBorders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700" w:type="dxa"/>
            <w:vAlign w:val="bottom"/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780" w:type="dxa"/>
            <w:vAlign w:val="bottom"/>
          </w:tcPr>
          <w:p>
            <w:pPr>
              <w:ind w:left="440"/>
              <w:spacing w:after="0" w:line="226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d)</w:t>
            </w:r>
          </w:p>
        </w:tc>
        <w:tc>
          <w:tcPr>
            <w:tcW w:w="3220" w:type="dxa"/>
            <w:vAlign w:val="bottom"/>
            <w:gridSpan w:val="5"/>
          </w:tcPr>
          <w:p>
            <w:pPr>
              <w:ind w:left="20"/>
              <w:spacing w:after="0" w:line="226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отечественных авторов ХIХ века</w:t>
            </w:r>
          </w:p>
        </w:tc>
        <w:tc>
          <w:tcPr>
            <w:tcW w:w="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680" w:type="dxa"/>
            <w:vAlign w:val="bottom"/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430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ind w:left="140"/>
              <w:spacing w:after="0" w:line="226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по исполнению федерального бюджета на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30"/>
        </w:trPr>
        <w:tc>
          <w:tcPr>
            <w:tcW w:w="60" w:type="dxa"/>
            <w:vAlign w:val="bottom"/>
            <w:tcBorders>
              <w:left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70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780" w:type="dxa"/>
            <w:vAlign w:val="bottom"/>
          </w:tcPr>
          <w:p>
            <w:pPr>
              <w:ind w:left="4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e)</w:t>
            </w:r>
          </w:p>
        </w:tc>
        <w:tc>
          <w:tcPr>
            <w:tcW w:w="1440" w:type="dxa"/>
            <w:vAlign w:val="bottom"/>
            <w:gridSpan w:val="2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представителей</w:t>
            </w:r>
          </w:p>
        </w:tc>
        <w:tc>
          <w:tcPr>
            <w:tcW w:w="1780" w:type="dxa"/>
            <w:vAlign w:val="bottom"/>
            <w:gridSpan w:val="3"/>
          </w:tcPr>
          <w:p>
            <w:pPr>
              <w:jc w:val="right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распределительной</w:t>
            </w:r>
          </w:p>
        </w:tc>
        <w:tc>
          <w:tcPr>
            <w:tcW w:w="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68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430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ind w:left="1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соответствующий год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30"/>
        </w:trPr>
        <w:tc>
          <w:tcPr>
            <w:tcW w:w="60" w:type="dxa"/>
            <w:vAlign w:val="bottom"/>
            <w:tcBorders>
              <w:left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70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78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3220" w:type="dxa"/>
            <w:vAlign w:val="bottom"/>
            <w:gridSpan w:val="5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концепции сущности финансов.</w:t>
            </w:r>
          </w:p>
        </w:tc>
        <w:tc>
          <w:tcPr>
            <w:tcW w:w="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68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430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ind w:left="1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4.Приказ Минфина РФ о порядке исполнения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30"/>
        </w:trPr>
        <w:tc>
          <w:tcPr>
            <w:tcW w:w="60" w:type="dxa"/>
            <w:vAlign w:val="bottom"/>
            <w:tcBorders>
              <w:left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70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78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88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56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24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62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92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68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430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ind w:left="1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сводной бюджетной росписи федерального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28"/>
        </w:trPr>
        <w:tc>
          <w:tcPr>
            <w:tcW w:w="60" w:type="dxa"/>
            <w:vAlign w:val="bottom"/>
            <w:tcBorders>
              <w:left w:val="single" w:sz="8" w:color="auto"/>
            </w:tcBorders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700" w:type="dxa"/>
            <w:vAlign w:val="bottom"/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780" w:type="dxa"/>
            <w:vAlign w:val="bottom"/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880" w:type="dxa"/>
            <w:vAlign w:val="bottom"/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560" w:type="dxa"/>
            <w:vAlign w:val="bottom"/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240" w:type="dxa"/>
            <w:vAlign w:val="bottom"/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620" w:type="dxa"/>
            <w:vAlign w:val="bottom"/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920" w:type="dxa"/>
            <w:vAlign w:val="bottom"/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680" w:type="dxa"/>
            <w:vAlign w:val="bottom"/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430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ind w:left="140"/>
              <w:spacing w:after="0" w:line="22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бюджета в соответствующем году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39"/>
        </w:trPr>
        <w:tc>
          <w:tcPr>
            <w:tcW w:w="760" w:type="dxa"/>
            <w:vAlign w:val="bottom"/>
            <w:tcBorders>
              <w:left w:val="single" w:sz="8" w:color="auto"/>
              <w:bottom w:val="single" w:sz="8" w:color="auto"/>
            </w:tcBorders>
            <w:gridSpan w:val="2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3080" w:type="dxa"/>
            <w:vAlign w:val="bottom"/>
            <w:tcBorders>
              <w:bottom w:val="single" w:sz="8" w:color="auto"/>
            </w:tcBorders>
            <w:gridSpan w:val="5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92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4980" w:type="dxa"/>
            <w:vAlign w:val="bottom"/>
            <w:tcBorders>
              <w:bottom w:val="single" w:sz="8" w:color="auto"/>
              <w:right w:val="single" w:sz="8" w:color="auto"/>
            </w:tcBorders>
            <w:gridSpan w:val="3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12"/>
        </w:trPr>
        <w:tc>
          <w:tcPr>
            <w:tcW w:w="760" w:type="dxa"/>
            <w:vAlign w:val="bottom"/>
            <w:tcBorders>
              <w:left w:val="single" w:sz="8" w:color="auto"/>
            </w:tcBorders>
            <w:gridSpan w:val="2"/>
          </w:tcPr>
          <w:p>
            <w:pPr>
              <w:ind w:left="480"/>
              <w:spacing w:after="0" w:line="211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2.</w:t>
            </w:r>
          </w:p>
        </w:tc>
        <w:tc>
          <w:tcPr>
            <w:tcW w:w="3080" w:type="dxa"/>
            <w:vAlign w:val="bottom"/>
            <w:gridSpan w:val="5"/>
          </w:tcPr>
          <w:p>
            <w:pPr>
              <w:ind w:left="80"/>
              <w:spacing w:after="0" w:line="211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Укажите звенья сферы финансов</w:t>
            </w:r>
          </w:p>
        </w:tc>
        <w:tc>
          <w:tcPr>
            <w:tcW w:w="920" w:type="dxa"/>
            <w:vAlign w:val="bottom"/>
          </w:tcPr>
          <w:p>
            <w:pPr>
              <w:spacing w:after="0"/>
              <w:rPr>
                <w:sz w:val="18"/>
                <w:szCs w:val="18"/>
                <w:color w:val="auto"/>
              </w:rPr>
            </w:pPr>
          </w:p>
        </w:tc>
        <w:tc>
          <w:tcPr>
            <w:tcW w:w="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8"/>
                <w:szCs w:val="18"/>
                <w:color w:val="auto"/>
              </w:rPr>
            </w:pPr>
          </w:p>
        </w:tc>
        <w:tc>
          <w:tcPr>
            <w:tcW w:w="4980" w:type="dxa"/>
            <w:vAlign w:val="bottom"/>
            <w:tcBorders>
              <w:right w:val="single" w:sz="8" w:color="auto"/>
            </w:tcBorders>
            <w:gridSpan w:val="3"/>
          </w:tcPr>
          <w:p>
            <w:pPr>
              <w:ind w:left="100"/>
              <w:spacing w:after="0" w:line="211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7. Среди названных полномочиями Министерства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30"/>
        </w:trPr>
        <w:tc>
          <w:tcPr>
            <w:tcW w:w="60" w:type="dxa"/>
            <w:vAlign w:val="bottom"/>
            <w:tcBorders>
              <w:left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70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1660" w:type="dxa"/>
            <w:vAlign w:val="bottom"/>
            <w:gridSpan w:val="2"/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организаций:</w:t>
            </w:r>
          </w:p>
        </w:tc>
        <w:tc>
          <w:tcPr>
            <w:tcW w:w="56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24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62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92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4980" w:type="dxa"/>
            <w:vAlign w:val="bottom"/>
            <w:tcBorders>
              <w:right w:val="single" w:sz="8" w:color="auto"/>
            </w:tcBorders>
            <w:gridSpan w:val="3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финансов РФ являются: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35"/>
        </w:trPr>
        <w:tc>
          <w:tcPr>
            <w:tcW w:w="60" w:type="dxa"/>
            <w:vAlign w:val="bottom"/>
            <w:tcBorders>
              <w:left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70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780" w:type="dxa"/>
            <w:vAlign w:val="bottom"/>
          </w:tcPr>
          <w:p>
            <w:pPr>
              <w:ind w:left="4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b w:val="1"/>
                <w:bCs w:val="1"/>
                <w:color w:val="auto"/>
              </w:rPr>
              <w:t>a)</w:t>
            </w:r>
          </w:p>
        </w:tc>
        <w:tc>
          <w:tcPr>
            <w:tcW w:w="8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b w:val="1"/>
                <w:bCs w:val="1"/>
                <w:color w:val="auto"/>
              </w:rPr>
              <w:t>финансы</w:t>
            </w:r>
          </w:p>
        </w:tc>
        <w:tc>
          <w:tcPr>
            <w:tcW w:w="56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24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1540" w:type="dxa"/>
            <w:vAlign w:val="bottom"/>
            <w:gridSpan w:val="2"/>
          </w:tcPr>
          <w:p>
            <w:pPr>
              <w:jc w:val="right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b w:val="1"/>
                <w:bCs w:val="1"/>
                <w:color w:val="auto"/>
                <w:w w:val="97"/>
              </w:rPr>
              <w:t>некоммерческих</w:t>
            </w:r>
          </w:p>
        </w:tc>
        <w:tc>
          <w:tcPr>
            <w:tcW w:w="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680" w:type="dxa"/>
            <w:vAlign w:val="bottom"/>
          </w:tcPr>
          <w:p>
            <w:pPr>
              <w:ind w:left="46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b w:val="1"/>
                <w:bCs w:val="1"/>
                <w:color w:val="auto"/>
              </w:rPr>
              <w:t>a)</w:t>
            </w:r>
          </w:p>
        </w:tc>
        <w:tc>
          <w:tcPr>
            <w:tcW w:w="430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ind w:left="1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b w:val="1"/>
                <w:bCs w:val="1"/>
                <w:color w:val="auto"/>
              </w:rPr>
              <w:t>принятие порядка ведения сводной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30"/>
        </w:trPr>
        <w:tc>
          <w:tcPr>
            <w:tcW w:w="60" w:type="dxa"/>
            <w:vAlign w:val="bottom"/>
            <w:tcBorders>
              <w:left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70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78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1440" w:type="dxa"/>
            <w:vAlign w:val="bottom"/>
            <w:gridSpan w:val="2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b w:val="1"/>
                <w:bCs w:val="1"/>
                <w:color w:val="auto"/>
              </w:rPr>
              <w:t>организаций</w:t>
            </w:r>
          </w:p>
        </w:tc>
        <w:tc>
          <w:tcPr>
            <w:tcW w:w="24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62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92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68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430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ind w:left="1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b w:val="1"/>
                <w:bCs w:val="1"/>
                <w:color w:val="auto"/>
              </w:rPr>
              <w:t>бюджетной росписи федерального бюджета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30"/>
        </w:trPr>
        <w:tc>
          <w:tcPr>
            <w:tcW w:w="60" w:type="dxa"/>
            <w:vAlign w:val="bottom"/>
            <w:tcBorders>
              <w:left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70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780" w:type="dxa"/>
            <w:vAlign w:val="bottom"/>
          </w:tcPr>
          <w:p>
            <w:pPr>
              <w:ind w:left="440"/>
              <w:spacing w:after="0" w:line="226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b)</w:t>
            </w:r>
          </w:p>
        </w:tc>
        <w:tc>
          <w:tcPr>
            <w:tcW w:w="1680" w:type="dxa"/>
            <w:vAlign w:val="bottom"/>
            <w:gridSpan w:val="3"/>
          </w:tcPr>
          <w:p>
            <w:pPr>
              <w:ind w:left="20"/>
              <w:spacing w:after="0" w:line="226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государственные</w:t>
            </w:r>
          </w:p>
        </w:tc>
        <w:tc>
          <w:tcPr>
            <w:tcW w:w="1540" w:type="dxa"/>
            <w:vAlign w:val="bottom"/>
            <w:gridSpan w:val="2"/>
          </w:tcPr>
          <w:p>
            <w:pPr>
              <w:jc w:val="right"/>
              <w:spacing w:after="0" w:line="226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внебюджетные</w:t>
            </w:r>
          </w:p>
        </w:tc>
        <w:tc>
          <w:tcPr>
            <w:tcW w:w="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680" w:type="dxa"/>
            <w:vAlign w:val="bottom"/>
          </w:tcPr>
          <w:p>
            <w:pPr>
              <w:ind w:left="46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b w:val="1"/>
                <w:bCs w:val="1"/>
                <w:color w:val="auto"/>
              </w:rPr>
              <w:t>b)</w:t>
            </w:r>
          </w:p>
        </w:tc>
        <w:tc>
          <w:tcPr>
            <w:tcW w:w="430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ind w:left="1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b w:val="1"/>
                <w:bCs w:val="1"/>
                <w:color w:val="auto"/>
              </w:rPr>
              <w:t>составление проекта федерального бюджета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28"/>
        </w:trPr>
        <w:tc>
          <w:tcPr>
            <w:tcW w:w="60" w:type="dxa"/>
            <w:vAlign w:val="bottom"/>
            <w:tcBorders>
              <w:left w:val="single" w:sz="8" w:color="auto"/>
            </w:tcBorders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700" w:type="dxa"/>
            <w:vAlign w:val="bottom"/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780" w:type="dxa"/>
            <w:vAlign w:val="bottom"/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880" w:type="dxa"/>
            <w:vAlign w:val="bottom"/>
          </w:tcPr>
          <w:p>
            <w:pPr>
              <w:ind w:left="20"/>
              <w:spacing w:after="0" w:line="224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фонды</w:t>
            </w:r>
          </w:p>
        </w:tc>
        <w:tc>
          <w:tcPr>
            <w:tcW w:w="560" w:type="dxa"/>
            <w:vAlign w:val="bottom"/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240" w:type="dxa"/>
            <w:vAlign w:val="bottom"/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620" w:type="dxa"/>
            <w:vAlign w:val="bottom"/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920" w:type="dxa"/>
            <w:vAlign w:val="bottom"/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680" w:type="dxa"/>
            <w:vAlign w:val="bottom"/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430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ind w:left="140"/>
              <w:spacing w:after="0" w:line="22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b w:val="1"/>
                <w:bCs w:val="1"/>
                <w:color w:val="auto"/>
              </w:rPr>
              <w:t>и организация его исполнения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26"/>
        </w:trPr>
        <w:tc>
          <w:tcPr>
            <w:tcW w:w="60" w:type="dxa"/>
            <w:vAlign w:val="bottom"/>
            <w:tcBorders>
              <w:left w:val="single" w:sz="8" w:color="auto"/>
            </w:tcBorders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700" w:type="dxa"/>
            <w:vAlign w:val="bottom"/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780" w:type="dxa"/>
            <w:vAlign w:val="bottom"/>
          </w:tcPr>
          <w:p>
            <w:pPr>
              <w:ind w:left="440"/>
              <w:spacing w:after="0" w:line="226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c)</w:t>
            </w:r>
          </w:p>
        </w:tc>
        <w:tc>
          <w:tcPr>
            <w:tcW w:w="880" w:type="dxa"/>
            <w:vAlign w:val="bottom"/>
          </w:tcPr>
          <w:p>
            <w:pPr>
              <w:ind w:left="20"/>
              <w:spacing w:after="0" w:line="226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финансы</w:t>
            </w:r>
          </w:p>
        </w:tc>
        <w:tc>
          <w:tcPr>
            <w:tcW w:w="560" w:type="dxa"/>
            <w:vAlign w:val="bottom"/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240" w:type="dxa"/>
            <w:vAlign w:val="bottom"/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1540" w:type="dxa"/>
            <w:vAlign w:val="bottom"/>
            <w:gridSpan w:val="2"/>
          </w:tcPr>
          <w:p>
            <w:pPr>
              <w:jc w:val="right"/>
              <w:spacing w:after="0" w:line="226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индивидуальных</w:t>
            </w:r>
          </w:p>
        </w:tc>
        <w:tc>
          <w:tcPr>
            <w:tcW w:w="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680" w:type="dxa"/>
            <w:vAlign w:val="bottom"/>
          </w:tcPr>
          <w:p>
            <w:pPr>
              <w:ind w:left="460"/>
              <w:spacing w:after="0" w:line="226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c)</w:t>
            </w:r>
          </w:p>
        </w:tc>
        <w:tc>
          <w:tcPr>
            <w:tcW w:w="430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ind w:left="140"/>
              <w:spacing w:after="0" w:line="226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заключение от имени РФ договоров о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30"/>
        </w:trPr>
        <w:tc>
          <w:tcPr>
            <w:tcW w:w="60" w:type="dxa"/>
            <w:vAlign w:val="bottom"/>
            <w:tcBorders>
              <w:left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70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78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1680" w:type="dxa"/>
            <w:vAlign w:val="bottom"/>
            <w:gridSpan w:val="3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предпринимателей</w:t>
            </w:r>
          </w:p>
        </w:tc>
        <w:tc>
          <w:tcPr>
            <w:tcW w:w="62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92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68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430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ind w:left="1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предоставлении государственных гарантий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35"/>
        </w:trPr>
        <w:tc>
          <w:tcPr>
            <w:tcW w:w="60" w:type="dxa"/>
            <w:vAlign w:val="bottom"/>
            <w:tcBorders>
              <w:left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70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780" w:type="dxa"/>
            <w:vAlign w:val="bottom"/>
          </w:tcPr>
          <w:p>
            <w:pPr>
              <w:ind w:left="4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b w:val="1"/>
                <w:bCs w:val="1"/>
                <w:color w:val="auto"/>
              </w:rPr>
              <w:t>d)</w:t>
            </w:r>
          </w:p>
        </w:tc>
        <w:tc>
          <w:tcPr>
            <w:tcW w:w="8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b w:val="1"/>
                <w:bCs w:val="1"/>
                <w:color w:val="auto"/>
              </w:rPr>
              <w:t>финансы</w:t>
            </w:r>
          </w:p>
        </w:tc>
        <w:tc>
          <w:tcPr>
            <w:tcW w:w="56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24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1540" w:type="dxa"/>
            <w:vAlign w:val="bottom"/>
            <w:gridSpan w:val="2"/>
          </w:tcPr>
          <w:p>
            <w:pPr>
              <w:jc w:val="right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b w:val="1"/>
                <w:bCs w:val="1"/>
                <w:color w:val="auto"/>
              </w:rPr>
              <w:t>коммерческих</w:t>
            </w:r>
          </w:p>
        </w:tc>
        <w:tc>
          <w:tcPr>
            <w:tcW w:w="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680" w:type="dxa"/>
            <w:vAlign w:val="bottom"/>
          </w:tcPr>
          <w:p>
            <w:pPr>
              <w:ind w:left="46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d)</w:t>
            </w:r>
          </w:p>
        </w:tc>
        <w:tc>
          <w:tcPr>
            <w:tcW w:w="430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ind w:left="1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осуществление финансового контроля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30"/>
        </w:trPr>
        <w:tc>
          <w:tcPr>
            <w:tcW w:w="60" w:type="dxa"/>
            <w:vAlign w:val="bottom"/>
            <w:tcBorders>
              <w:left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70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78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1440" w:type="dxa"/>
            <w:vAlign w:val="bottom"/>
            <w:gridSpan w:val="2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b w:val="1"/>
                <w:bCs w:val="1"/>
                <w:color w:val="auto"/>
              </w:rPr>
              <w:t>организаций</w:t>
            </w:r>
          </w:p>
        </w:tc>
        <w:tc>
          <w:tcPr>
            <w:tcW w:w="24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62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92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68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430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ind w:left="140"/>
              <w:spacing w:after="0" w:line="226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операций с государственными ценными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26"/>
        </w:trPr>
        <w:tc>
          <w:tcPr>
            <w:tcW w:w="60" w:type="dxa"/>
            <w:vAlign w:val="bottom"/>
            <w:tcBorders>
              <w:left w:val="single" w:sz="8" w:color="auto"/>
            </w:tcBorders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700" w:type="dxa"/>
            <w:vAlign w:val="bottom"/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780" w:type="dxa"/>
            <w:vAlign w:val="bottom"/>
          </w:tcPr>
          <w:p>
            <w:pPr>
              <w:ind w:left="440"/>
              <w:spacing w:after="0" w:line="226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e)</w:t>
            </w:r>
          </w:p>
        </w:tc>
        <w:tc>
          <w:tcPr>
            <w:tcW w:w="2300" w:type="dxa"/>
            <w:vAlign w:val="bottom"/>
            <w:gridSpan w:val="4"/>
          </w:tcPr>
          <w:p>
            <w:pPr>
              <w:ind w:left="20"/>
              <w:spacing w:after="0" w:line="226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бюджеты субъектов РФ</w:t>
            </w:r>
          </w:p>
        </w:tc>
        <w:tc>
          <w:tcPr>
            <w:tcW w:w="920" w:type="dxa"/>
            <w:vAlign w:val="bottom"/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680" w:type="dxa"/>
            <w:vAlign w:val="bottom"/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430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ind w:left="140"/>
              <w:spacing w:after="0" w:line="226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бумагами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32"/>
        </w:trPr>
        <w:tc>
          <w:tcPr>
            <w:tcW w:w="60" w:type="dxa"/>
            <w:vAlign w:val="bottom"/>
            <w:tcBorders>
              <w:left w:val="single" w:sz="8" w:color="auto"/>
              <w:bottom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7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780" w:type="dxa"/>
            <w:vAlign w:val="bottom"/>
            <w:tcBorders>
              <w:bottom w:val="single" w:sz="8" w:color="auto"/>
            </w:tcBorders>
          </w:tcPr>
          <w:p>
            <w:pPr>
              <w:ind w:left="440"/>
              <w:spacing w:after="0" w:line="22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f)</w:t>
            </w:r>
          </w:p>
        </w:tc>
        <w:tc>
          <w:tcPr>
            <w:tcW w:w="1680" w:type="dxa"/>
            <w:vAlign w:val="bottom"/>
            <w:tcBorders>
              <w:bottom w:val="single" w:sz="8" w:color="auto"/>
            </w:tcBorders>
            <w:gridSpan w:val="3"/>
          </w:tcPr>
          <w:p>
            <w:pPr>
              <w:ind w:left="20"/>
              <w:spacing w:after="0" w:line="22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  <w:w w:val="99"/>
              </w:rPr>
              <w:t>финансовый рынок</w:t>
            </w:r>
          </w:p>
        </w:tc>
        <w:tc>
          <w:tcPr>
            <w:tcW w:w="62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92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680" w:type="dxa"/>
            <w:vAlign w:val="bottom"/>
            <w:tcBorders>
              <w:bottom w:val="single" w:sz="8" w:color="auto"/>
            </w:tcBorders>
          </w:tcPr>
          <w:p>
            <w:pPr>
              <w:ind w:left="460"/>
              <w:spacing w:after="0" w:line="22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e)</w:t>
            </w:r>
          </w:p>
        </w:tc>
        <w:tc>
          <w:tcPr>
            <w:tcW w:w="4300" w:type="dxa"/>
            <w:vAlign w:val="bottom"/>
            <w:tcBorders>
              <w:bottom w:val="single" w:sz="8" w:color="auto"/>
              <w:right w:val="single" w:sz="8" w:color="auto"/>
            </w:tcBorders>
            <w:gridSpan w:val="2"/>
          </w:tcPr>
          <w:p>
            <w:pPr>
              <w:ind w:left="140"/>
              <w:spacing w:after="0" w:line="22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управление федеральным имуществом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16"/>
        </w:trPr>
        <w:tc>
          <w:tcPr>
            <w:tcW w:w="760" w:type="dxa"/>
            <w:vAlign w:val="bottom"/>
            <w:tcBorders>
              <w:left w:val="single" w:sz="8" w:color="auto"/>
            </w:tcBorders>
            <w:gridSpan w:val="2"/>
          </w:tcPr>
          <w:p>
            <w:pPr>
              <w:ind w:left="480"/>
              <w:spacing w:after="0" w:line="216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3.</w:t>
            </w:r>
          </w:p>
        </w:tc>
        <w:tc>
          <w:tcPr>
            <w:tcW w:w="4000" w:type="dxa"/>
            <w:vAlign w:val="bottom"/>
            <w:gridSpan w:val="6"/>
          </w:tcPr>
          <w:p>
            <w:pPr>
              <w:ind w:left="80"/>
              <w:spacing w:after="0" w:line="216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Членские взносы могут быть источником</w:t>
            </w:r>
          </w:p>
        </w:tc>
        <w:tc>
          <w:tcPr>
            <w:tcW w:w="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8"/>
                <w:szCs w:val="18"/>
                <w:color w:val="auto"/>
              </w:rPr>
            </w:pPr>
          </w:p>
        </w:tc>
        <w:tc>
          <w:tcPr>
            <w:tcW w:w="4980" w:type="dxa"/>
            <w:vAlign w:val="bottom"/>
            <w:tcBorders>
              <w:right w:val="single" w:sz="8" w:color="auto"/>
            </w:tcBorders>
            <w:gridSpan w:val="3"/>
          </w:tcPr>
          <w:p>
            <w:pPr>
              <w:ind w:left="100"/>
              <w:spacing w:after="0" w:line="216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8. Инструментами государственного финансового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30"/>
        </w:trPr>
        <w:tc>
          <w:tcPr>
            <w:tcW w:w="60" w:type="dxa"/>
            <w:vAlign w:val="bottom"/>
            <w:tcBorders>
              <w:left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70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3080" w:type="dxa"/>
            <w:vAlign w:val="bottom"/>
            <w:gridSpan w:val="5"/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финансовых ресурсов следующих</w:t>
            </w:r>
          </w:p>
        </w:tc>
        <w:tc>
          <w:tcPr>
            <w:tcW w:w="92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4980" w:type="dxa"/>
            <w:vAlign w:val="bottom"/>
            <w:tcBorders>
              <w:right w:val="single" w:sz="8" w:color="auto"/>
            </w:tcBorders>
            <w:gridSpan w:val="3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регулирования территориальных пропорций являются: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35"/>
        </w:trPr>
        <w:tc>
          <w:tcPr>
            <w:tcW w:w="60" w:type="dxa"/>
            <w:vAlign w:val="bottom"/>
            <w:tcBorders>
              <w:left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70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3080" w:type="dxa"/>
            <w:vAlign w:val="bottom"/>
            <w:gridSpan w:val="5"/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некоммерческих организаций:</w:t>
            </w:r>
          </w:p>
        </w:tc>
        <w:tc>
          <w:tcPr>
            <w:tcW w:w="92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680" w:type="dxa"/>
            <w:vAlign w:val="bottom"/>
          </w:tcPr>
          <w:p>
            <w:pPr>
              <w:ind w:left="46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b w:val="1"/>
                <w:bCs w:val="1"/>
                <w:color w:val="auto"/>
              </w:rPr>
              <w:t>a)</w:t>
            </w:r>
          </w:p>
        </w:tc>
        <w:tc>
          <w:tcPr>
            <w:tcW w:w="430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ind w:left="1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b w:val="1"/>
                <w:bCs w:val="1"/>
                <w:color w:val="auto"/>
              </w:rPr>
              <w:t>различные формы финансовой поддержки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33"/>
        </w:trPr>
        <w:tc>
          <w:tcPr>
            <w:tcW w:w="60" w:type="dxa"/>
            <w:vAlign w:val="bottom"/>
            <w:tcBorders>
              <w:left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700" w:type="dxa"/>
            <w:vAlign w:val="bottom"/>
          </w:tcPr>
          <w:p>
            <w:pPr>
              <w:ind w:left="420"/>
              <w:spacing w:after="0" w:line="226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a)</w:t>
            </w:r>
          </w:p>
        </w:tc>
        <w:tc>
          <w:tcPr>
            <w:tcW w:w="2220" w:type="dxa"/>
            <w:vAlign w:val="bottom"/>
            <w:gridSpan w:val="3"/>
          </w:tcPr>
          <w:p>
            <w:pPr>
              <w:ind w:left="80"/>
              <w:spacing w:after="0" w:line="226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казенного учреждения</w:t>
            </w:r>
          </w:p>
        </w:tc>
        <w:tc>
          <w:tcPr>
            <w:tcW w:w="24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62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92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68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430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ind w:left="1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b w:val="1"/>
                <w:bCs w:val="1"/>
                <w:color w:val="auto"/>
              </w:rPr>
              <w:t>нижестоящих бюджетов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37"/>
        </w:trPr>
        <w:tc>
          <w:tcPr>
            <w:tcW w:w="60" w:type="dxa"/>
            <w:vAlign w:val="bottom"/>
            <w:tcBorders>
              <w:left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700" w:type="dxa"/>
            <w:vAlign w:val="bottom"/>
          </w:tcPr>
          <w:p>
            <w:pPr>
              <w:ind w:left="420"/>
              <w:spacing w:after="0" w:line="223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b)</w:t>
            </w:r>
          </w:p>
        </w:tc>
        <w:tc>
          <w:tcPr>
            <w:tcW w:w="2460" w:type="dxa"/>
            <w:vAlign w:val="bottom"/>
            <w:gridSpan w:val="4"/>
          </w:tcPr>
          <w:p>
            <w:pPr>
              <w:ind w:left="80"/>
              <w:spacing w:after="0" w:line="223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благотворительного фонда</w:t>
            </w:r>
          </w:p>
        </w:tc>
        <w:tc>
          <w:tcPr>
            <w:tcW w:w="62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92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680" w:type="dxa"/>
            <w:vAlign w:val="bottom"/>
          </w:tcPr>
          <w:p>
            <w:pPr>
              <w:ind w:left="46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b w:val="1"/>
                <w:bCs w:val="1"/>
                <w:color w:val="auto"/>
              </w:rPr>
              <w:t>b)</w:t>
            </w:r>
          </w:p>
        </w:tc>
        <w:tc>
          <w:tcPr>
            <w:tcW w:w="430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ind w:left="1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b w:val="1"/>
                <w:bCs w:val="1"/>
                <w:color w:val="auto"/>
              </w:rPr>
              <w:t>финансирование программ поддержки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30"/>
        </w:trPr>
        <w:tc>
          <w:tcPr>
            <w:tcW w:w="60" w:type="dxa"/>
            <w:vAlign w:val="bottom"/>
            <w:tcBorders>
              <w:left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700" w:type="dxa"/>
            <w:vAlign w:val="bottom"/>
          </w:tcPr>
          <w:p>
            <w:pPr>
              <w:ind w:left="420"/>
              <w:spacing w:after="0" w:line="21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b w:val="1"/>
                <w:bCs w:val="1"/>
                <w:color w:val="auto"/>
              </w:rPr>
              <w:t>c)</w:t>
            </w:r>
          </w:p>
        </w:tc>
        <w:tc>
          <w:tcPr>
            <w:tcW w:w="3080" w:type="dxa"/>
            <w:vAlign w:val="bottom"/>
            <w:gridSpan w:val="5"/>
          </w:tcPr>
          <w:p>
            <w:pPr>
              <w:ind w:left="80"/>
              <w:spacing w:after="0" w:line="21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b w:val="1"/>
                <w:bCs w:val="1"/>
                <w:color w:val="auto"/>
              </w:rPr>
              <w:t>общественной организации</w:t>
            </w:r>
          </w:p>
        </w:tc>
        <w:tc>
          <w:tcPr>
            <w:tcW w:w="92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68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430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ind w:left="1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b w:val="1"/>
                <w:bCs w:val="1"/>
                <w:color w:val="auto"/>
              </w:rPr>
              <w:t>муниципальных образований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19"/>
        </w:trPr>
        <w:tc>
          <w:tcPr>
            <w:tcW w:w="60" w:type="dxa"/>
            <w:vAlign w:val="bottom"/>
            <w:tcBorders>
              <w:left w:val="single" w:sz="8" w:color="auto"/>
            </w:tcBorders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700" w:type="dxa"/>
            <w:vAlign w:val="bottom"/>
          </w:tcPr>
          <w:p>
            <w:pPr>
              <w:ind w:left="420"/>
              <w:spacing w:after="0" w:line="21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b w:val="1"/>
                <w:bCs w:val="1"/>
                <w:color w:val="auto"/>
              </w:rPr>
              <w:t>d)</w:t>
            </w:r>
          </w:p>
        </w:tc>
        <w:tc>
          <w:tcPr>
            <w:tcW w:w="3080" w:type="dxa"/>
            <w:vAlign w:val="bottom"/>
            <w:gridSpan w:val="5"/>
          </w:tcPr>
          <w:p>
            <w:pPr>
              <w:ind w:left="80"/>
              <w:spacing w:after="0" w:line="21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b w:val="1"/>
                <w:bCs w:val="1"/>
                <w:color w:val="auto"/>
              </w:rPr>
              <w:t>некоммерческого партнерства</w:t>
            </w:r>
          </w:p>
        </w:tc>
        <w:tc>
          <w:tcPr>
            <w:tcW w:w="920" w:type="dxa"/>
            <w:vAlign w:val="bottom"/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680" w:type="dxa"/>
            <w:vAlign w:val="bottom"/>
            <w:vMerge w:val="restart"/>
          </w:tcPr>
          <w:p>
            <w:pPr>
              <w:ind w:left="46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b w:val="1"/>
                <w:bCs w:val="1"/>
                <w:color w:val="auto"/>
              </w:rPr>
              <w:t>c)</w:t>
            </w:r>
          </w:p>
        </w:tc>
        <w:tc>
          <w:tcPr>
            <w:tcW w:w="4300" w:type="dxa"/>
            <w:vAlign w:val="bottom"/>
            <w:tcBorders>
              <w:right w:val="single" w:sz="8" w:color="auto"/>
            </w:tcBorders>
            <w:gridSpan w:val="2"/>
            <w:vMerge w:val="restart"/>
          </w:tcPr>
          <w:p>
            <w:pPr>
              <w:ind w:left="1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b w:val="1"/>
                <w:bCs w:val="1"/>
                <w:color w:val="auto"/>
              </w:rPr>
              <w:t>налоговые льготы и санкции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91"/>
        </w:trPr>
        <w:tc>
          <w:tcPr>
            <w:tcW w:w="60" w:type="dxa"/>
            <w:vAlign w:val="bottom"/>
            <w:tcBorders>
              <w:left w:val="single" w:sz="8" w:color="auto"/>
            </w:tcBorders>
          </w:tcPr>
          <w:p>
            <w:pPr>
              <w:spacing w:after="0"/>
              <w:rPr>
                <w:sz w:val="7"/>
                <w:szCs w:val="7"/>
                <w:color w:val="auto"/>
              </w:rPr>
            </w:pPr>
          </w:p>
        </w:tc>
        <w:tc>
          <w:tcPr>
            <w:tcW w:w="700" w:type="dxa"/>
            <w:vAlign w:val="bottom"/>
            <w:vMerge w:val="restart"/>
          </w:tcPr>
          <w:p>
            <w:pPr>
              <w:ind w:left="420"/>
              <w:spacing w:after="0" w:line="226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e)</w:t>
            </w:r>
          </w:p>
        </w:tc>
        <w:tc>
          <w:tcPr>
            <w:tcW w:w="2220" w:type="dxa"/>
            <w:vAlign w:val="bottom"/>
            <w:gridSpan w:val="3"/>
            <w:vMerge w:val="restart"/>
          </w:tcPr>
          <w:p>
            <w:pPr>
              <w:ind w:left="80"/>
              <w:spacing w:after="0" w:line="226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  <w:w w:val="99"/>
              </w:rPr>
              <w:t>бюджетного учреждения</w:t>
            </w:r>
          </w:p>
        </w:tc>
        <w:tc>
          <w:tcPr>
            <w:tcW w:w="240" w:type="dxa"/>
            <w:vAlign w:val="bottom"/>
          </w:tcPr>
          <w:p>
            <w:pPr>
              <w:spacing w:after="0"/>
              <w:rPr>
                <w:sz w:val="7"/>
                <w:szCs w:val="7"/>
                <w:color w:val="auto"/>
              </w:rPr>
            </w:pPr>
          </w:p>
        </w:tc>
        <w:tc>
          <w:tcPr>
            <w:tcW w:w="620" w:type="dxa"/>
            <w:vAlign w:val="bottom"/>
          </w:tcPr>
          <w:p>
            <w:pPr>
              <w:spacing w:after="0"/>
              <w:rPr>
                <w:sz w:val="7"/>
                <w:szCs w:val="7"/>
                <w:color w:val="auto"/>
              </w:rPr>
            </w:pPr>
          </w:p>
        </w:tc>
        <w:tc>
          <w:tcPr>
            <w:tcW w:w="920" w:type="dxa"/>
            <w:vAlign w:val="bottom"/>
          </w:tcPr>
          <w:p>
            <w:pPr>
              <w:spacing w:after="0"/>
              <w:rPr>
                <w:sz w:val="7"/>
                <w:szCs w:val="7"/>
                <w:color w:val="auto"/>
              </w:rPr>
            </w:pPr>
          </w:p>
        </w:tc>
        <w:tc>
          <w:tcPr>
            <w:tcW w:w="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7"/>
                <w:szCs w:val="7"/>
                <w:color w:val="auto"/>
              </w:rPr>
            </w:pPr>
          </w:p>
        </w:tc>
        <w:tc>
          <w:tcPr>
            <w:tcW w:w="680" w:type="dxa"/>
            <w:vAlign w:val="bottom"/>
            <w:vMerge w:val="continue"/>
          </w:tcPr>
          <w:p>
            <w:pPr>
              <w:spacing w:after="0"/>
              <w:rPr>
                <w:sz w:val="7"/>
                <w:szCs w:val="7"/>
                <w:color w:val="auto"/>
              </w:rPr>
            </w:pPr>
          </w:p>
        </w:tc>
        <w:tc>
          <w:tcPr>
            <w:tcW w:w="4300" w:type="dxa"/>
            <w:vAlign w:val="bottom"/>
            <w:tcBorders>
              <w:right w:val="single" w:sz="8" w:color="auto"/>
            </w:tcBorders>
            <w:gridSpan w:val="2"/>
            <w:vMerge w:val="continue"/>
          </w:tcPr>
          <w:p>
            <w:pPr>
              <w:spacing w:after="0"/>
              <w:rPr>
                <w:sz w:val="7"/>
                <w:szCs w:val="7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34"/>
        </w:trPr>
        <w:tc>
          <w:tcPr>
            <w:tcW w:w="60" w:type="dxa"/>
            <w:vAlign w:val="bottom"/>
            <w:tcBorders>
              <w:left w:val="single" w:sz="8" w:color="auto"/>
            </w:tcBorders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  <w:tc>
          <w:tcPr>
            <w:tcW w:w="700" w:type="dxa"/>
            <w:vAlign w:val="bottom"/>
            <w:vMerge w:val="continue"/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  <w:tc>
          <w:tcPr>
            <w:tcW w:w="2220" w:type="dxa"/>
            <w:vAlign w:val="bottom"/>
            <w:gridSpan w:val="3"/>
            <w:vMerge w:val="continue"/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  <w:tc>
          <w:tcPr>
            <w:tcW w:w="240" w:type="dxa"/>
            <w:vAlign w:val="bottom"/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  <w:tc>
          <w:tcPr>
            <w:tcW w:w="620" w:type="dxa"/>
            <w:vAlign w:val="bottom"/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  <w:tc>
          <w:tcPr>
            <w:tcW w:w="920" w:type="dxa"/>
            <w:vAlign w:val="bottom"/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  <w:tc>
          <w:tcPr>
            <w:tcW w:w="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  <w:tc>
          <w:tcPr>
            <w:tcW w:w="680" w:type="dxa"/>
            <w:vAlign w:val="bottom"/>
            <w:vMerge w:val="restart"/>
          </w:tcPr>
          <w:p>
            <w:pPr>
              <w:ind w:left="46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d)</w:t>
            </w:r>
          </w:p>
        </w:tc>
        <w:tc>
          <w:tcPr>
            <w:tcW w:w="4300" w:type="dxa"/>
            <w:vAlign w:val="bottom"/>
            <w:tcBorders>
              <w:right w:val="single" w:sz="8" w:color="auto"/>
            </w:tcBorders>
            <w:gridSpan w:val="2"/>
            <w:vMerge w:val="restart"/>
          </w:tcPr>
          <w:p>
            <w:pPr>
              <w:ind w:left="1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социальное страхование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34"/>
        </w:trPr>
        <w:tc>
          <w:tcPr>
            <w:tcW w:w="60" w:type="dxa"/>
            <w:vAlign w:val="bottom"/>
            <w:tcBorders>
              <w:left w:val="single" w:sz="8" w:color="auto"/>
            </w:tcBorders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  <w:tc>
          <w:tcPr>
            <w:tcW w:w="700" w:type="dxa"/>
            <w:vAlign w:val="bottom"/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  <w:tc>
          <w:tcPr>
            <w:tcW w:w="780" w:type="dxa"/>
            <w:vAlign w:val="bottom"/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  <w:tc>
          <w:tcPr>
            <w:tcW w:w="880" w:type="dxa"/>
            <w:vAlign w:val="bottom"/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  <w:tc>
          <w:tcPr>
            <w:tcW w:w="560" w:type="dxa"/>
            <w:vAlign w:val="bottom"/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  <w:tc>
          <w:tcPr>
            <w:tcW w:w="240" w:type="dxa"/>
            <w:vAlign w:val="bottom"/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  <w:tc>
          <w:tcPr>
            <w:tcW w:w="620" w:type="dxa"/>
            <w:vAlign w:val="bottom"/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  <w:tc>
          <w:tcPr>
            <w:tcW w:w="920" w:type="dxa"/>
            <w:vAlign w:val="bottom"/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  <w:tc>
          <w:tcPr>
            <w:tcW w:w="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  <w:tc>
          <w:tcPr>
            <w:tcW w:w="680" w:type="dxa"/>
            <w:vAlign w:val="bottom"/>
            <w:vMerge w:val="continue"/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  <w:tc>
          <w:tcPr>
            <w:tcW w:w="4300" w:type="dxa"/>
            <w:vAlign w:val="bottom"/>
            <w:tcBorders>
              <w:right w:val="single" w:sz="8" w:color="auto"/>
            </w:tcBorders>
            <w:gridSpan w:val="2"/>
            <w:vMerge w:val="continue"/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72"/>
        </w:trPr>
        <w:tc>
          <w:tcPr>
            <w:tcW w:w="60" w:type="dxa"/>
            <w:vAlign w:val="bottom"/>
            <w:tcBorders>
              <w:lef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700" w:type="dxa"/>
            <w:vAlign w:val="bottom"/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780" w:type="dxa"/>
            <w:vAlign w:val="bottom"/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880" w:type="dxa"/>
            <w:vAlign w:val="bottom"/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560" w:type="dxa"/>
            <w:vAlign w:val="bottom"/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240" w:type="dxa"/>
            <w:vAlign w:val="bottom"/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620" w:type="dxa"/>
            <w:vAlign w:val="bottom"/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920" w:type="dxa"/>
            <w:vAlign w:val="bottom"/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680" w:type="dxa"/>
            <w:vAlign w:val="bottom"/>
          </w:tcPr>
          <w:p>
            <w:pPr>
              <w:ind w:left="46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e)</w:t>
            </w:r>
          </w:p>
        </w:tc>
        <w:tc>
          <w:tcPr>
            <w:tcW w:w="430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ind w:left="1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амортизационная политика.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39"/>
        </w:trPr>
        <w:tc>
          <w:tcPr>
            <w:tcW w:w="760" w:type="dxa"/>
            <w:vAlign w:val="bottom"/>
            <w:tcBorders>
              <w:left w:val="single" w:sz="8" w:color="auto"/>
              <w:bottom w:val="single" w:sz="8" w:color="auto"/>
            </w:tcBorders>
            <w:gridSpan w:val="2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4000" w:type="dxa"/>
            <w:vAlign w:val="bottom"/>
            <w:tcBorders>
              <w:bottom w:val="single" w:sz="8" w:color="auto"/>
            </w:tcBorders>
            <w:gridSpan w:val="6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4980" w:type="dxa"/>
            <w:vAlign w:val="bottom"/>
            <w:tcBorders>
              <w:bottom w:val="single" w:sz="8" w:color="auto"/>
              <w:right w:val="single" w:sz="8" w:color="auto"/>
            </w:tcBorders>
            <w:gridSpan w:val="3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12"/>
        </w:trPr>
        <w:tc>
          <w:tcPr>
            <w:tcW w:w="760" w:type="dxa"/>
            <w:vAlign w:val="bottom"/>
            <w:tcBorders>
              <w:left w:val="single" w:sz="8" w:color="auto"/>
            </w:tcBorders>
            <w:gridSpan w:val="2"/>
          </w:tcPr>
          <w:p>
            <w:pPr>
              <w:ind w:left="480"/>
              <w:spacing w:after="0" w:line="211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4.</w:t>
            </w:r>
          </w:p>
        </w:tc>
        <w:tc>
          <w:tcPr>
            <w:tcW w:w="4000" w:type="dxa"/>
            <w:vAlign w:val="bottom"/>
            <w:gridSpan w:val="6"/>
          </w:tcPr>
          <w:p>
            <w:pPr>
              <w:ind w:left="80"/>
              <w:spacing w:after="0" w:line="211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Профессиональные вычеты, в том числе не</w:t>
            </w:r>
          </w:p>
        </w:tc>
        <w:tc>
          <w:tcPr>
            <w:tcW w:w="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8"/>
                <w:szCs w:val="18"/>
                <w:color w:val="auto"/>
              </w:rPr>
            </w:pPr>
          </w:p>
        </w:tc>
        <w:tc>
          <w:tcPr>
            <w:tcW w:w="4980" w:type="dxa"/>
            <w:vAlign w:val="bottom"/>
            <w:tcBorders>
              <w:right w:val="single" w:sz="8" w:color="auto"/>
            </w:tcBorders>
            <w:gridSpan w:val="3"/>
          </w:tcPr>
          <w:p>
            <w:pPr>
              <w:ind w:left="100"/>
              <w:spacing w:after="0" w:line="211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9. Долговременный курс финансовой политики,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30"/>
        </w:trPr>
        <w:tc>
          <w:tcPr>
            <w:tcW w:w="60" w:type="dxa"/>
            <w:vAlign w:val="bottom"/>
            <w:tcBorders>
              <w:left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70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3080" w:type="dxa"/>
            <w:vAlign w:val="bottom"/>
            <w:gridSpan w:val="5"/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требующие документального</w:t>
            </w:r>
          </w:p>
        </w:tc>
        <w:tc>
          <w:tcPr>
            <w:tcW w:w="92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4980" w:type="dxa"/>
            <w:vAlign w:val="bottom"/>
            <w:tcBorders>
              <w:right w:val="single" w:sz="8" w:color="auto"/>
            </w:tcBorders>
            <w:gridSpan w:val="3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рассчитанный на перспективу называется: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33"/>
        </w:trPr>
        <w:tc>
          <w:tcPr>
            <w:tcW w:w="60" w:type="dxa"/>
            <w:vAlign w:val="bottom"/>
            <w:tcBorders>
              <w:left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70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4000" w:type="dxa"/>
            <w:vAlign w:val="bottom"/>
            <w:gridSpan w:val="6"/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подтверждения, предусмотрены для</w:t>
            </w:r>
          </w:p>
        </w:tc>
        <w:tc>
          <w:tcPr>
            <w:tcW w:w="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680" w:type="dxa"/>
            <w:vAlign w:val="bottom"/>
          </w:tcPr>
          <w:p>
            <w:pPr>
              <w:ind w:left="46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a)</w:t>
            </w:r>
          </w:p>
        </w:tc>
        <w:tc>
          <w:tcPr>
            <w:tcW w:w="430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ind w:left="1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долгосрочными целевыми программами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37"/>
        </w:trPr>
        <w:tc>
          <w:tcPr>
            <w:tcW w:w="60" w:type="dxa"/>
            <w:vAlign w:val="bottom"/>
            <w:tcBorders>
              <w:left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70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4000" w:type="dxa"/>
            <w:vAlign w:val="bottom"/>
            <w:gridSpan w:val="6"/>
          </w:tcPr>
          <w:p>
            <w:pPr>
              <w:ind w:left="80"/>
              <w:spacing w:after="0" w:line="22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индивидуальных предпринимателей по:</w:t>
            </w:r>
          </w:p>
        </w:tc>
        <w:tc>
          <w:tcPr>
            <w:tcW w:w="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680" w:type="dxa"/>
            <w:vAlign w:val="bottom"/>
          </w:tcPr>
          <w:p>
            <w:pPr>
              <w:ind w:left="46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b w:val="1"/>
                <w:bCs w:val="1"/>
                <w:color w:val="auto"/>
              </w:rPr>
              <w:t>b)</w:t>
            </w:r>
          </w:p>
        </w:tc>
        <w:tc>
          <w:tcPr>
            <w:tcW w:w="430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ind w:left="1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b w:val="1"/>
                <w:bCs w:val="1"/>
                <w:color w:val="auto"/>
              </w:rPr>
              <w:t>финансовой стратегией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19"/>
        </w:trPr>
        <w:tc>
          <w:tcPr>
            <w:tcW w:w="60" w:type="dxa"/>
            <w:vAlign w:val="bottom"/>
            <w:tcBorders>
              <w:left w:val="single" w:sz="8" w:color="auto"/>
            </w:tcBorders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700" w:type="dxa"/>
            <w:vAlign w:val="bottom"/>
          </w:tcPr>
          <w:p>
            <w:pPr>
              <w:ind w:left="420"/>
              <w:spacing w:after="0" w:line="21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a)</w:t>
            </w:r>
          </w:p>
        </w:tc>
        <w:tc>
          <w:tcPr>
            <w:tcW w:w="4000" w:type="dxa"/>
            <w:vAlign w:val="bottom"/>
            <w:gridSpan w:val="6"/>
          </w:tcPr>
          <w:p>
            <w:pPr>
              <w:ind w:left="80"/>
              <w:spacing w:after="0" w:line="21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страховым взносам на обязательное</w:t>
            </w:r>
          </w:p>
        </w:tc>
        <w:tc>
          <w:tcPr>
            <w:tcW w:w="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680" w:type="dxa"/>
            <w:vAlign w:val="bottom"/>
            <w:vMerge w:val="restart"/>
          </w:tcPr>
          <w:p>
            <w:pPr>
              <w:ind w:left="46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c)</w:t>
            </w:r>
          </w:p>
        </w:tc>
        <w:tc>
          <w:tcPr>
            <w:tcW w:w="4300" w:type="dxa"/>
            <w:vAlign w:val="bottom"/>
            <w:tcBorders>
              <w:right w:val="single" w:sz="8" w:color="auto"/>
            </w:tcBorders>
            <w:gridSpan w:val="2"/>
            <w:vMerge w:val="restart"/>
          </w:tcPr>
          <w:p>
            <w:pPr>
              <w:ind w:left="1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финансовой тактикой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91"/>
        </w:trPr>
        <w:tc>
          <w:tcPr>
            <w:tcW w:w="60" w:type="dxa"/>
            <w:vAlign w:val="bottom"/>
            <w:tcBorders>
              <w:left w:val="single" w:sz="8" w:color="auto"/>
            </w:tcBorders>
          </w:tcPr>
          <w:p>
            <w:pPr>
              <w:spacing w:after="0"/>
              <w:rPr>
                <w:sz w:val="7"/>
                <w:szCs w:val="7"/>
                <w:color w:val="auto"/>
              </w:rPr>
            </w:pPr>
          </w:p>
        </w:tc>
        <w:tc>
          <w:tcPr>
            <w:tcW w:w="700" w:type="dxa"/>
            <w:vAlign w:val="bottom"/>
          </w:tcPr>
          <w:p>
            <w:pPr>
              <w:spacing w:after="0"/>
              <w:rPr>
                <w:sz w:val="7"/>
                <w:szCs w:val="7"/>
                <w:color w:val="auto"/>
              </w:rPr>
            </w:pPr>
          </w:p>
        </w:tc>
        <w:tc>
          <w:tcPr>
            <w:tcW w:w="2220" w:type="dxa"/>
            <w:vAlign w:val="bottom"/>
            <w:gridSpan w:val="3"/>
            <w:vMerge w:val="restart"/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социальное страхование</w:t>
            </w:r>
          </w:p>
        </w:tc>
        <w:tc>
          <w:tcPr>
            <w:tcW w:w="240" w:type="dxa"/>
            <w:vAlign w:val="bottom"/>
          </w:tcPr>
          <w:p>
            <w:pPr>
              <w:spacing w:after="0"/>
              <w:rPr>
                <w:sz w:val="7"/>
                <w:szCs w:val="7"/>
                <w:color w:val="auto"/>
              </w:rPr>
            </w:pPr>
          </w:p>
        </w:tc>
        <w:tc>
          <w:tcPr>
            <w:tcW w:w="620" w:type="dxa"/>
            <w:vAlign w:val="bottom"/>
          </w:tcPr>
          <w:p>
            <w:pPr>
              <w:spacing w:after="0"/>
              <w:rPr>
                <w:sz w:val="7"/>
                <w:szCs w:val="7"/>
                <w:color w:val="auto"/>
              </w:rPr>
            </w:pPr>
          </w:p>
        </w:tc>
        <w:tc>
          <w:tcPr>
            <w:tcW w:w="920" w:type="dxa"/>
            <w:vAlign w:val="bottom"/>
          </w:tcPr>
          <w:p>
            <w:pPr>
              <w:spacing w:after="0"/>
              <w:rPr>
                <w:sz w:val="7"/>
                <w:szCs w:val="7"/>
                <w:color w:val="auto"/>
              </w:rPr>
            </w:pPr>
          </w:p>
        </w:tc>
        <w:tc>
          <w:tcPr>
            <w:tcW w:w="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7"/>
                <w:szCs w:val="7"/>
                <w:color w:val="auto"/>
              </w:rPr>
            </w:pPr>
          </w:p>
        </w:tc>
        <w:tc>
          <w:tcPr>
            <w:tcW w:w="680" w:type="dxa"/>
            <w:vAlign w:val="bottom"/>
            <w:vMerge w:val="continue"/>
          </w:tcPr>
          <w:p>
            <w:pPr>
              <w:spacing w:after="0"/>
              <w:rPr>
                <w:sz w:val="7"/>
                <w:szCs w:val="7"/>
                <w:color w:val="auto"/>
              </w:rPr>
            </w:pPr>
          </w:p>
        </w:tc>
        <w:tc>
          <w:tcPr>
            <w:tcW w:w="4300" w:type="dxa"/>
            <w:vAlign w:val="bottom"/>
            <w:tcBorders>
              <w:right w:val="single" w:sz="8" w:color="auto"/>
            </w:tcBorders>
            <w:gridSpan w:val="2"/>
            <w:vMerge w:val="continue"/>
          </w:tcPr>
          <w:p>
            <w:pPr>
              <w:spacing w:after="0"/>
              <w:rPr>
                <w:sz w:val="7"/>
                <w:szCs w:val="7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39"/>
        </w:trPr>
        <w:tc>
          <w:tcPr>
            <w:tcW w:w="60" w:type="dxa"/>
            <w:vAlign w:val="bottom"/>
            <w:tcBorders>
              <w:left w:val="single" w:sz="8" w:color="auto"/>
            </w:tcBorders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700" w:type="dxa"/>
            <w:vAlign w:val="bottom"/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2220" w:type="dxa"/>
            <w:vAlign w:val="bottom"/>
            <w:gridSpan w:val="3"/>
            <w:vMerge w:val="continue"/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240" w:type="dxa"/>
            <w:vAlign w:val="bottom"/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620" w:type="dxa"/>
            <w:vAlign w:val="bottom"/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920" w:type="dxa"/>
            <w:vAlign w:val="bottom"/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680" w:type="dxa"/>
            <w:vAlign w:val="bottom"/>
            <w:vMerge w:val="restart"/>
          </w:tcPr>
          <w:p>
            <w:pPr>
              <w:ind w:left="46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d)</w:t>
            </w:r>
          </w:p>
        </w:tc>
        <w:tc>
          <w:tcPr>
            <w:tcW w:w="4300" w:type="dxa"/>
            <w:vAlign w:val="bottom"/>
            <w:tcBorders>
              <w:right w:val="single" w:sz="8" w:color="auto"/>
            </w:tcBorders>
            <w:gridSpan w:val="2"/>
            <w:vMerge w:val="restart"/>
          </w:tcPr>
          <w:p>
            <w:pPr>
              <w:ind w:left="1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финансовым регулированием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34"/>
        </w:trPr>
        <w:tc>
          <w:tcPr>
            <w:tcW w:w="60" w:type="dxa"/>
            <w:vAlign w:val="bottom"/>
            <w:tcBorders>
              <w:left w:val="single" w:sz="8" w:color="auto"/>
            </w:tcBorders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  <w:tc>
          <w:tcPr>
            <w:tcW w:w="700" w:type="dxa"/>
            <w:vAlign w:val="bottom"/>
            <w:vMerge w:val="restart"/>
          </w:tcPr>
          <w:p>
            <w:pPr>
              <w:ind w:left="4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b w:val="1"/>
                <w:bCs w:val="1"/>
                <w:color w:val="auto"/>
              </w:rPr>
              <w:t>b)</w:t>
            </w:r>
          </w:p>
        </w:tc>
        <w:tc>
          <w:tcPr>
            <w:tcW w:w="4000" w:type="dxa"/>
            <w:vAlign w:val="bottom"/>
            <w:gridSpan w:val="6"/>
            <w:vMerge w:val="restart"/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b w:val="1"/>
                <w:bCs w:val="1"/>
                <w:color w:val="auto"/>
              </w:rPr>
              <w:t>налогу на доходы физических лиц</w:t>
            </w:r>
          </w:p>
        </w:tc>
        <w:tc>
          <w:tcPr>
            <w:tcW w:w="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  <w:tc>
          <w:tcPr>
            <w:tcW w:w="680" w:type="dxa"/>
            <w:vAlign w:val="bottom"/>
            <w:vMerge w:val="continue"/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  <w:tc>
          <w:tcPr>
            <w:tcW w:w="4300" w:type="dxa"/>
            <w:vAlign w:val="bottom"/>
            <w:tcBorders>
              <w:right w:val="single" w:sz="8" w:color="auto"/>
            </w:tcBorders>
            <w:gridSpan w:val="2"/>
            <w:vMerge w:val="continue"/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01"/>
        </w:trPr>
        <w:tc>
          <w:tcPr>
            <w:tcW w:w="60" w:type="dxa"/>
            <w:vAlign w:val="bottom"/>
            <w:tcBorders>
              <w:lef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700" w:type="dxa"/>
            <w:vAlign w:val="bottom"/>
            <w:vMerge w:val="continue"/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4000" w:type="dxa"/>
            <w:vAlign w:val="bottom"/>
            <w:gridSpan w:val="6"/>
            <w:vMerge w:val="continue"/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680" w:type="dxa"/>
            <w:vAlign w:val="bottom"/>
            <w:vMerge w:val="restart"/>
          </w:tcPr>
          <w:p>
            <w:pPr>
              <w:ind w:left="46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e)</w:t>
            </w:r>
          </w:p>
        </w:tc>
        <w:tc>
          <w:tcPr>
            <w:tcW w:w="4300" w:type="dxa"/>
            <w:vAlign w:val="bottom"/>
            <w:tcBorders>
              <w:right w:val="single" w:sz="8" w:color="auto"/>
            </w:tcBorders>
            <w:gridSpan w:val="2"/>
            <w:vMerge w:val="restart"/>
          </w:tcPr>
          <w:p>
            <w:pPr>
              <w:ind w:left="1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финансовой системой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70"/>
        </w:trPr>
        <w:tc>
          <w:tcPr>
            <w:tcW w:w="60" w:type="dxa"/>
            <w:vAlign w:val="bottom"/>
            <w:tcBorders>
              <w:left w:val="single" w:sz="8" w:color="auto"/>
            </w:tcBorders>
          </w:tcPr>
          <w:p>
            <w:pPr>
              <w:spacing w:after="0"/>
              <w:rPr>
                <w:sz w:val="14"/>
                <w:szCs w:val="14"/>
                <w:color w:val="auto"/>
              </w:rPr>
            </w:pPr>
          </w:p>
        </w:tc>
        <w:tc>
          <w:tcPr>
            <w:tcW w:w="700" w:type="dxa"/>
            <w:vAlign w:val="bottom"/>
            <w:vMerge w:val="restart"/>
          </w:tcPr>
          <w:p>
            <w:pPr>
              <w:ind w:left="420"/>
              <w:spacing w:after="0" w:line="226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c)</w:t>
            </w:r>
          </w:p>
        </w:tc>
        <w:tc>
          <w:tcPr>
            <w:tcW w:w="4000" w:type="dxa"/>
            <w:vAlign w:val="bottom"/>
            <w:gridSpan w:val="6"/>
            <w:vMerge w:val="restart"/>
          </w:tcPr>
          <w:p>
            <w:pPr>
              <w:ind w:left="80"/>
              <w:spacing w:after="0" w:line="226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единому налогу на вмененный доход</w:t>
            </w:r>
          </w:p>
        </w:tc>
        <w:tc>
          <w:tcPr>
            <w:tcW w:w="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4"/>
                <w:szCs w:val="14"/>
                <w:color w:val="auto"/>
              </w:rPr>
            </w:pPr>
          </w:p>
        </w:tc>
        <w:tc>
          <w:tcPr>
            <w:tcW w:w="680" w:type="dxa"/>
            <w:vAlign w:val="bottom"/>
            <w:vMerge w:val="continue"/>
          </w:tcPr>
          <w:p>
            <w:pPr>
              <w:spacing w:after="0"/>
              <w:rPr>
                <w:sz w:val="14"/>
                <w:szCs w:val="14"/>
                <w:color w:val="auto"/>
              </w:rPr>
            </w:pPr>
          </w:p>
        </w:tc>
        <w:tc>
          <w:tcPr>
            <w:tcW w:w="4300" w:type="dxa"/>
            <w:vAlign w:val="bottom"/>
            <w:tcBorders>
              <w:right w:val="single" w:sz="8" w:color="auto"/>
            </w:tcBorders>
            <w:gridSpan w:val="2"/>
            <w:vMerge w:val="continue"/>
          </w:tcPr>
          <w:p>
            <w:pPr>
              <w:spacing w:after="0"/>
              <w:rPr>
                <w:sz w:val="14"/>
                <w:szCs w:val="14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55"/>
        </w:trPr>
        <w:tc>
          <w:tcPr>
            <w:tcW w:w="60" w:type="dxa"/>
            <w:vAlign w:val="bottom"/>
            <w:tcBorders>
              <w:lef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700" w:type="dxa"/>
            <w:vAlign w:val="bottom"/>
            <w:vMerge w:val="continue"/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4000" w:type="dxa"/>
            <w:vAlign w:val="bottom"/>
            <w:gridSpan w:val="6"/>
            <w:vMerge w:val="continue"/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680" w:type="dxa"/>
            <w:vAlign w:val="bottom"/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3880" w:type="dxa"/>
            <w:vAlign w:val="bottom"/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4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35"/>
        </w:trPr>
        <w:tc>
          <w:tcPr>
            <w:tcW w:w="60" w:type="dxa"/>
            <w:vAlign w:val="bottom"/>
            <w:tcBorders>
              <w:left w:val="single" w:sz="8" w:color="auto"/>
              <w:bottom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700" w:type="dxa"/>
            <w:vAlign w:val="bottom"/>
            <w:tcBorders>
              <w:bottom w:val="single" w:sz="8" w:color="auto"/>
            </w:tcBorders>
          </w:tcPr>
          <w:p>
            <w:pPr>
              <w:ind w:left="4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d)</w:t>
            </w:r>
          </w:p>
        </w:tc>
        <w:tc>
          <w:tcPr>
            <w:tcW w:w="2220" w:type="dxa"/>
            <w:vAlign w:val="bottom"/>
            <w:tcBorders>
              <w:bottom w:val="single" w:sz="8" w:color="auto"/>
            </w:tcBorders>
            <w:gridSpan w:val="3"/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земельному налогу</w:t>
            </w:r>
          </w:p>
        </w:tc>
        <w:tc>
          <w:tcPr>
            <w:tcW w:w="24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62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92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68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388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4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</w:tbl>
    <w:p>
      <w:pPr>
        <w:sectPr>
          <w:pgSz w:w="11900" w:h="16838" w:orient="portrait"/>
          <w:cols w:equalWidth="0" w:num="1">
            <w:col w:w="10020"/>
          </w:cols>
          <w:pgMar w:left="1440" w:top="1112" w:right="446" w:bottom="643" w:gutter="0" w:footer="0" w:header="0"/>
        </w:sectPr>
      </w:pPr>
    </w:p>
    <w:p>
      <w:pPr>
        <w:ind w:left="1060" w:hanging="359"/>
        <w:spacing w:after="0"/>
        <w:tabs>
          <w:tab w:leader="none" w:pos="1060" w:val="left"/>
        </w:tabs>
        <w:numPr>
          <w:ilvl w:val="0"/>
          <w:numId w:val="1"/>
        </w:numPr>
        <w:rPr>
          <w:rFonts w:ascii="Times New Roman" w:cs="Times New Roman" w:eastAsia="Times New Roman" w:hAnsi="Times New Roman"/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0"/>
          <w:szCs w:val="20"/>
          <w:color w:val="auto"/>
        </w:rPr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1059180</wp:posOffset>
                </wp:positionH>
                <wp:positionV relativeFrom="page">
                  <wp:posOffset>721995</wp:posOffset>
                </wp:positionV>
                <wp:extent cx="6217285" cy="0"/>
                <wp:wrapNone/>
                <wp:docPr id="1" name="Shap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1728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" o:spid="_x0000_s1026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83.4pt,56.85pt" to="572.95pt,56.85pt" o:allowincell="f" strokecolor="#000000" strokeweight="0.48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1062355</wp:posOffset>
                </wp:positionH>
                <wp:positionV relativeFrom="page">
                  <wp:posOffset>718820</wp:posOffset>
                </wp:positionV>
                <wp:extent cx="0" cy="3157220"/>
                <wp:wrapNone/>
                <wp:docPr id="2" name="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315722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" o:spid="_x0000_s1027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83.65pt,56.6pt" to="83.65pt,305.2pt" o:allowincell="f" strokecolor="#000000" strokeweight="0.4799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1059180</wp:posOffset>
                </wp:positionH>
                <wp:positionV relativeFrom="page">
                  <wp:posOffset>1967230</wp:posOffset>
                </wp:positionV>
                <wp:extent cx="6217285" cy="0"/>
                <wp:wrapNone/>
                <wp:docPr id="3" name="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1728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3" o:spid="_x0000_s1028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83.4pt,154.9pt" to="572.95pt,154.9pt" o:allowincell="f" strokecolor="#000000" strokeweight="0.48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4123055</wp:posOffset>
                </wp:positionH>
                <wp:positionV relativeFrom="page">
                  <wp:posOffset>718820</wp:posOffset>
                </wp:positionV>
                <wp:extent cx="0" cy="3157220"/>
                <wp:wrapNone/>
                <wp:docPr id="4" name="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315722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4" o:spid="_x0000_s1029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324.65pt,56.6pt" to="324.65pt,305.2pt" o:allowincell="f" strokecolor="#000000" strokeweight="0.48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7273290</wp:posOffset>
                </wp:positionH>
                <wp:positionV relativeFrom="page">
                  <wp:posOffset>718820</wp:posOffset>
                </wp:positionV>
                <wp:extent cx="0" cy="3157220"/>
                <wp:wrapNone/>
                <wp:docPr id="5" name="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315722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5" o:spid="_x0000_s1030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572.7pt,56.6pt" to="572.7pt,305.2pt" o:allowincell="f" strokecolor="#000000" strokeweight="0.4799pt">
                <w10:wrap anchorx="page" anchory="page"/>
              </v:line>
            </w:pict>
          </mc:Fallback>
        </mc:AlternateContent>
        <w:t>налогу на имущество физических лиц</w:t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329" w:lineRule="exact"/>
        <w:rPr>
          <w:sz w:val="20"/>
          <w:szCs w:val="20"/>
          <w:color w:val="auto"/>
        </w:rPr>
      </w:pPr>
    </w:p>
    <w:p>
      <w:pPr>
        <w:ind w:left="1060" w:hanging="359"/>
        <w:spacing w:after="0"/>
        <w:tabs>
          <w:tab w:leader="none" w:pos="1060" w:val="left"/>
        </w:tabs>
        <w:numPr>
          <w:ilvl w:val="0"/>
          <w:numId w:val="2"/>
        </w:numPr>
        <w:rPr>
          <w:rFonts w:ascii="Times New Roman" w:cs="Times New Roman" w:eastAsia="Times New Roman" w:hAnsi="Times New Roman"/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0"/>
          <w:szCs w:val="20"/>
          <w:color w:val="auto"/>
        </w:rPr>
        <w:t>К государственным внебюджетным фондам</w:t>
      </w:r>
      <w:r>
        <w:rPr>
          <w:rFonts w:ascii="Times New Roman" w:cs="Times New Roman" w:eastAsia="Times New Roman" w:hAnsi="Times New Roman"/>
          <w:sz w:val="19"/>
          <w:szCs w:val="19"/>
          <w:color w:val="auto"/>
        </w:rPr>
        <w:t>10.Следующие финансовые планы утверждаются в</w:t>
      </w:r>
    </w:p>
    <w:tbl>
      <w:tblPr>
        <w:tblLayout w:type="fixed"/>
        <w:tblInd w:w="700" w:type="dxa"/>
        <w:tblCellMar>
          <w:top w:w="0" w:type="dxa"/>
          <w:left w:w="0" w:type="dxa"/>
          <w:bottom w:w="0" w:type="dxa"/>
          <w:right w:w="0" w:type="dxa"/>
        </w:tblCellMar>
      </w:tblPr>
      <w:tr>
        <w:trPr>
          <w:trHeight w:val="230"/>
        </w:trPr>
        <w:tc>
          <w:tcPr>
            <w:tcW w:w="260" w:type="dxa"/>
            <w:vAlign w:val="bottom"/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4060" w:type="dxa"/>
            <w:vAlign w:val="bottom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в Российской Федерации в настоящее время</w:t>
            </w:r>
          </w:p>
        </w:tc>
        <w:tc>
          <w:tcPr>
            <w:tcW w:w="4580" w:type="dxa"/>
            <w:vAlign w:val="bottom"/>
            <w:gridSpan w:val="2"/>
          </w:tcPr>
          <w:p>
            <w:pPr>
              <w:ind w:left="1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форме закона:</w:t>
            </w:r>
          </w:p>
        </w:tc>
      </w:tr>
      <w:tr>
        <w:trPr>
          <w:trHeight w:val="230"/>
        </w:trPr>
        <w:tc>
          <w:tcPr>
            <w:tcW w:w="26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4060" w:type="dxa"/>
            <w:vAlign w:val="bottom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относятся:</w:t>
            </w:r>
          </w:p>
        </w:tc>
        <w:tc>
          <w:tcPr>
            <w:tcW w:w="760" w:type="dxa"/>
            <w:vAlign w:val="bottom"/>
          </w:tcPr>
          <w:p>
            <w:pPr>
              <w:ind w:left="5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a)</w:t>
            </w:r>
          </w:p>
        </w:tc>
        <w:tc>
          <w:tcPr>
            <w:tcW w:w="3820" w:type="dxa"/>
            <w:vAlign w:val="bottom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консолидированный бюджет Российской</w:t>
            </w:r>
          </w:p>
        </w:tc>
      </w:tr>
      <w:tr>
        <w:trPr>
          <w:trHeight w:val="233"/>
        </w:trPr>
        <w:tc>
          <w:tcPr>
            <w:tcW w:w="26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b w:val="1"/>
                <w:bCs w:val="1"/>
                <w:color w:val="auto"/>
              </w:rPr>
              <w:t>a)</w:t>
            </w:r>
          </w:p>
        </w:tc>
        <w:tc>
          <w:tcPr>
            <w:tcW w:w="4060" w:type="dxa"/>
            <w:vAlign w:val="bottom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b w:val="1"/>
                <w:bCs w:val="1"/>
                <w:color w:val="auto"/>
              </w:rPr>
              <w:t>Пенсионный фонд Российской Федерации</w:t>
            </w:r>
          </w:p>
        </w:tc>
        <w:tc>
          <w:tcPr>
            <w:tcW w:w="76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3820" w:type="dxa"/>
            <w:vAlign w:val="bottom"/>
          </w:tcPr>
          <w:p>
            <w:pPr>
              <w:ind w:left="100"/>
              <w:spacing w:after="0" w:line="22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Федерации</w:t>
            </w:r>
          </w:p>
        </w:tc>
      </w:tr>
      <w:tr>
        <w:trPr>
          <w:trHeight w:val="230"/>
        </w:trPr>
        <w:tc>
          <w:tcPr>
            <w:tcW w:w="26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b w:val="1"/>
                <w:bCs w:val="1"/>
                <w:color w:val="auto"/>
              </w:rPr>
              <w:t>b)</w:t>
            </w:r>
          </w:p>
        </w:tc>
        <w:tc>
          <w:tcPr>
            <w:tcW w:w="4060" w:type="dxa"/>
            <w:vAlign w:val="bottom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b w:val="1"/>
                <w:bCs w:val="1"/>
                <w:color w:val="auto"/>
              </w:rPr>
              <w:t>Федеральный фонд обязательного</w:t>
            </w:r>
          </w:p>
        </w:tc>
        <w:tc>
          <w:tcPr>
            <w:tcW w:w="760" w:type="dxa"/>
            <w:vAlign w:val="bottom"/>
          </w:tcPr>
          <w:p>
            <w:pPr>
              <w:ind w:left="5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b w:val="1"/>
                <w:bCs w:val="1"/>
                <w:color w:val="auto"/>
              </w:rPr>
              <w:t>b)</w:t>
            </w:r>
          </w:p>
        </w:tc>
        <w:tc>
          <w:tcPr>
            <w:tcW w:w="3820" w:type="dxa"/>
            <w:vAlign w:val="bottom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b w:val="1"/>
                <w:bCs w:val="1"/>
                <w:color w:val="auto"/>
                <w:w w:val="99"/>
              </w:rPr>
              <w:t>бюджет Фонда социального страхования</w:t>
            </w:r>
          </w:p>
        </w:tc>
      </w:tr>
      <w:tr>
        <w:trPr>
          <w:trHeight w:val="230"/>
        </w:trPr>
        <w:tc>
          <w:tcPr>
            <w:tcW w:w="26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4060" w:type="dxa"/>
            <w:vAlign w:val="bottom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b w:val="1"/>
                <w:bCs w:val="1"/>
                <w:color w:val="auto"/>
              </w:rPr>
              <w:t>медицинского страхования</w:t>
            </w:r>
          </w:p>
        </w:tc>
        <w:tc>
          <w:tcPr>
            <w:tcW w:w="76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3820" w:type="dxa"/>
            <w:vAlign w:val="bottom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b w:val="1"/>
                <w:bCs w:val="1"/>
                <w:color w:val="auto"/>
              </w:rPr>
              <w:t>Российской Федерации</w:t>
            </w:r>
          </w:p>
        </w:tc>
      </w:tr>
      <w:tr>
        <w:trPr>
          <w:trHeight w:val="226"/>
        </w:trPr>
        <w:tc>
          <w:tcPr>
            <w:tcW w:w="260" w:type="dxa"/>
            <w:vAlign w:val="bottom"/>
          </w:tcPr>
          <w:p>
            <w:pPr>
              <w:spacing w:after="0" w:line="226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c)</w:t>
            </w:r>
          </w:p>
        </w:tc>
        <w:tc>
          <w:tcPr>
            <w:tcW w:w="4060" w:type="dxa"/>
            <w:vAlign w:val="bottom"/>
          </w:tcPr>
          <w:p>
            <w:pPr>
              <w:ind w:left="100"/>
              <w:spacing w:after="0" w:line="226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Фонд национального благосостояния</w:t>
            </w:r>
          </w:p>
        </w:tc>
        <w:tc>
          <w:tcPr>
            <w:tcW w:w="760" w:type="dxa"/>
            <w:vAlign w:val="bottom"/>
          </w:tcPr>
          <w:p>
            <w:pPr>
              <w:ind w:left="500"/>
              <w:spacing w:after="0" w:line="226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c)</w:t>
            </w:r>
          </w:p>
        </w:tc>
        <w:tc>
          <w:tcPr>
            <w:tcW w:w="3820" w:type="dxa"/>
            <w:vAlign w:val="bottom"/>
          </w:tcPr>
          <w:p>
            <w:pPr>
              <w:ind w:left="100"/>
              <w:spacing w:after="0" w:line="226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сводная бюджетная роспись</w:t>
            </w:r>
          </w:p>
        </w:tc>
      </w:tr>
      <w:tr>
        <w:trPr>
          <w:trHeight w:val="235"/>
        </w:trPr>
        <w:tc>
          <w:tcPr>
            <w:tcW w:w="26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b w:val="1"/>
                <w:bCs w:val="1"/>
                <w:color w:val="auto"/>
              </w:rPr>
              <w:t>d)</w:t>
            </w:r>
          </w:p>
        </w:tc>
        <w:tc>
          <w:tcPr>
            <w:tcW w:w="4060" w:type="dxa"/>
            <w:vAlign w:val="bottom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b w:val="1"/>
                <w:bCs w:val="1"/>
                <w:color w:val="auto"/>
              </w:rPr>
              <w:t>территориальные фонды обязательного</w:t>
            </w:r>
          </w:p>
        </w:tc>
        <w:tc>
          <w:tcPr>
            <w:tcW w:w="760" w:type="dxa"/>
            <w:vAlign w:val="bottom"/>
          </w:tcPr>
          <w:p>
            <w:pPr>
              <w:ind w:left="5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b w:val="1"/>
                <w:bCs w:val="1"/>
                <w:color w:val="auto"/>
              </w:rPr>
              <w:t>d)</w:t>
            </w:r>
          </w:p>
        </w:tc>
        <w:tc>
          <w:tcPr>
            <w:tcW w:w="3820" w:type="dxa"/>
            <w:vAlign w:val="bottom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b w:val="1"/>
                <w:bCs w:val="1"/>
                <w:color w:val="auto"/>
              </w:rPr>
              <w:t>областной бюджет ???</w:t>
            </w:r>
          </w:p>
        </w:tc>
      </w:tr>
      <w:tr>
        <w:trPr>
          <w:trHeight w:val="230"/>
        </w:trPr>
        <w:tc>
          <w:tcPr>
            <w:tcW w:w="26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4060" w:type="dxa"/>
            <w:vAlign w:val="bottom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b w:val="1"/>
                <w:bCs w:val="1"/>
                <w:color w:val="auto"/>
              </w:rPr>
              <w:t>медицинского страхования</w:t>
            </w:r>
          </w:p>
        </w:tc>
        <w:tc>
          <w:tcPr>
            <w:tcW w:w="760" w:type="dxa"/>
            <w:vAlign w:val="bottom"/>
          </w:tcPr>
          <w:p>
            <w:pPr>
              <w:ind w:left="500"/>
              <w:spacing w:after="0" w:line="226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e)</w:t>
            </w:r>
          </w:p>
        </w:tc>
        <w:tc>
          <w:tcPr>
            <w:tcW w:w="3820" w:type="dxa"/>
            <w:vAlign w:val="bottom"/>
          </w:tcPr>
          <w:p>
            <w:pPr>
              <w:ind w:left="100"/>
              <w:spacing w:after="0" w:line="226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бюджетная смета казенного учреждения</w:t>
            </w:r>
          </w:p>
        </w:tc>
      </w:tr>
    </w:tbl>
    <w:p>
      <w:pPr>
        <w:spacing w:after="0" w:line="9" w:lineRule="exact"/>
        <w:rPr>
          <w:sz w:val="20"/>
          <w:szCs w:val="20"/>
          <w:color w:val="auto"/>
        </w:rPr>
      </w:pPr>
    </w:p>
    <w:p>
      <w:pPr>
        <w:ind w:left="1060" w:right="5660" w:hanging="359"/>
        <w:spacing w:after="0" w:line="234" w:lineRule="auto"/>
        <w:tabs>
          <w:tab w:leader="none" w:pos="1060" w:val="left"/>
        </w:tabs>
        <w:numPr>
          <w:ilvl w:val="0"/>
          <w:numId w:val="3"/>
        </w:numPr>
        <w:rPr>
          <w:rFonts w:ascii="Times New Roman" w:cs="Times New Roman" w:eastAsia="Times New Roman" w:hAnsi="Times New Roman"/>
          <w:sz w:val="20"/>
          <w:szCs w:val="20"/>
          <w:b w:val="1"/>
          <w:bCs w:val="1"/>
          <w:color w:val="auto"/>
        </w:rPr>
      </w:pPr>
      <w:r>
        <w:rPr>
          <w:rFonts w:ascii="Times New Roman" w:cs="Times New Roman" w:eastAsia="Times New Roman" w:hAnsi="Times New Roman"/>
          <w:sz w:val="20"/>
          <w:szCs w:val="20"/>
          <w:b w:val="1"/>
          <w:bCs w:val="1"/>
          <w:color w:val="auto"/>
        </w:rPr>
        <w:t>Фонд социального страхования Российской Федерации</w:t>
      </w:r>
    </w:p>
    <w:p>
      <w:pPr>
        <w:spacing w:after="0" w:line="1" w:lineRule="exact"/>
        <w:rPr>
          <w:rFonts w:ascii="Times New Roman" w:cs="Times New Roman" w:eastAsia="Times New Roman" w:hAnsi="Times New Roman"/>
          <w:sz w:val="20"/>
          <w:szCs w:val="20"/>
          <w:b w:val="1"/>
          <w:bCs w:val="1"/>
          <w:color w:val="auto"/>
        </w:rPr>
      </w:pPr>
    </w:p>
    <w:p>
      <w:pPr>
        <w:ind w:left="1060" w:hanging="359"/>
        <w:spacing w:after="0" w:line="236" w:lineRule="auto"/>
        <w:tabs>
          <w:tab w:leader="none" w:pos="1060" w:val="left"/>
        </w:tabs>
        <w:numPr>
          <w:ilvl w:val="0"/>
          <w:numId w:val="3"/>
        </w:numPr>
        <w:rPr>
          <w:rFonts w:ascii="Times New Roman" w:cs="Times New Roman" w:eastAsia="Times New Roman" w:hAnsi="Times New Roman"/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0"/>
          <w:szCs w:val="20"/>
          <w:color w:val="auto"/>
        </w:rPr>
        <w:t>Резервный фонд</w:t>
      </w:r>
    </w:p>
    <w:p>
      <w:pPr>
        <w:spacing w:after="0" w:line="20" w:lineRule="exact"/>
        <w:rPr>
          <w:sz w:val="20"/>
          <w:szCs w:val="20"/>
          <w:color w:val="auto"/>
        </w:rPr>
      </w:pPr>
      <w:r>
        <w:rPr>
          <w:sz w:val="20"/>
          <w:szCs w:val="20"/>
          <w:color w:val="auto"/>
        </w:rPr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144780</wp:posOffset>
                </wp:positionH>
                <wp:positionV relativeFrom="paragraph">
                  <wp:posOffset>154305</wp:posOffset>
                </wp:positionV>
                <wp:extent cx="6217285" cy="0"/>
                <wp:wrapNone/>
                <wp:docPr id="6" name="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1728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6" o:spid="_x0000_s1031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11.4pt,12.15pt" to="500.95pt,12.15pt" o:allowincell="f" strokecolor="#000000" strokeweight="0.4799pt"/>
            </w:pict>
          </mc:Fallback>
        </mc:AlternateContent>
      </w:r>
    </w:p>
    <w:sectPr>
      <w:pgSz w:w="11900" w:h="16838" w:orient="portrait"/>
      <w:cols w:equalWidth="0" w:num="1">
        <w:col w:w="9600"/>
      </w:cols>
      <w:pgMar w:left="1440" w:top="1136" w:right="866" w:bottom="1440" w:gutter="0" w:footer="0" w:header="0"/>
    </w:sectPr>
  </w:body>
</w:document>
</file>

<file path=word/fontTable.xml><?xml version="1.0" encoding="utf-8"?>
<w:fonts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>
  <w:abstractNum w:abstractNumId="0">
    <w:nsid w:val="6784"/>
    <w:multiLevelType w:val="hybridMultilevel"/>
    <w:lvl w:ilvl="0">
      <w:lvlJc w:val="left"/>
      <w:lvlText w:val="%1)"/>
      <w:numFmt w:val="lowerLetter"/>
      <w:start w:val="5"/>
    </w:lvl>
  </w:abstractNum>
  <w:abstractNum w:abstractNumId="1">
    <w:nsid w:val="4AE1"/>
    <w:multiLevelType w:val="hybridMultilevel"/>
    <w:lvl w:ilvl="0">
      <w:lvlJc w:val="left"/>
      <w:lvlText w:val="%1."/>
      <w:numFmt w:val="decimal"/>
      <w:start w:val="5"/>
    </w:lvl>
  </w:abstractNum>
  <w:abstractNum w:abstractNumId="2">
    <w:nsid w:val="3D6C"/>
    <w:multiLevelType w:val="hybridMultilevel"/>
    <w:lvl w:ilvl="0">
      <w:lvlJc w:val="left"/>
      <w:lvlText w:val="%1)"/>
      <w:numFmt w:val="lowerLetter"/>
      <w:start w:val="5"/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w="http://schemas.openxmlformats.org/wordprocessingml/2006/main">
  <w:docDefaults>
    <w:rPrDefault>
      <w:rPr>
        <w:rFonts w:eastAsiaTheme="minorEastAsia"/>
        <w:sz w:val="22"/>
        <w:szCs w:val="22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Layout w:type="fixed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4D5BD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
  <Relationship Id="rId3" Type="http://schemas.openxmlformats.org/officeDocument/2006/relationships/settings" Target="settings.xml" />
  <Relationship Id="rId1" Type="http://schemas.openxmlformats.org/officeDocument/2006/relationships/styles" Target="styles.xml" />
  <Relationship Id="rId5" Type="http://schemas.openxmlformats.org/officeDocument/2006/relationships/fontTable" Target="fontTable.xml" />
  <Relationship Id="rId4" Type="http://schemas.openxmlformats.org/officeDocument/2006/relationships/webSettings" Target="webSettings.xml" />
  <Relationship Id="rId7" Type="http://schemas.openxmlformats.org/officeDocument/2006/relationships/numbering" Target="numbering.xml" />
</Relationships>
</file>

<file path=docProps/app.xml><?xml version="1.0" encoding="utf-8"?>
<ap:Properties xmlns:vt="http://schemas.openxmlformats.org/officeDocument/2006/docPropsVTypes" xmlns:ap="http://schemas.openxmlformats.org/officeDocument/2006/extended-properties">
  <ap:Template>Normal.dotm</ap:Template>
  <ap:TotalTime>0</ap:TotalTime>
  <ap:Pages>1</ap:Pages>
  <ap:Words>0</ap:Words>
  <ap:Characters>3</ap:Characters>
  <ap:Application/>
  <ap:DocSecurity>0</ap:DocSecurity>
  <ap:Lines>1</ap:Lines>
  <ap:Paragraphs>1</ap:Paragraphs>
  <ap:ScaleCrop>false</ap:ScaleCrop>
  <ap:HeadingPairs>
    <vt:vector baseType="variant" size="2">
      <vt:variant>
        <vt:lpstr>Title</vt:lpstr>
      </vt:variant>
      <vt:variant>
        <vt:i4>1</vt:i4>
      </vt:variant>
    </vt:vector>
  </ap:HeadingPairs>
  <ap:TitlesOfParts>
    <vt:vector baseType="lpstr" size="1">
      <vt:lpstr/>
    </vt:vector>
  </ap:TitlesOfParts>
  <ap:Company/>
  <ap:LinksUpToDate>false</ap:LinksUpToDate>
  <ap:CharactersWithSpaces>3</ap:CharactersWithSpaces>
  <ap:SharedDoc>false</ap:SharedDoc>
  <ap:HyperlinksChanged>false</ap:HyperlinksChanged>
  <ap:AppVersion>1.0</ap:AppVersion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1</cp:revision>
  <dcterms:created xsi:type="dcterms:W3CDTF">2018-06-03T22:29:26Z</dcterms:created>
  <dcterms:modified xsi:type="dcterms:W3CDTF">2018-06-03T22:29:26Z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/>
</file>