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F36" w:rsidRPr="00613F36" w:rsidRDefault="00613F36" w:rsidP="00613F36">
      <w:pPr>
        <w:pStyle w:val="1"/>
        <w:spacing w:before="0" w:line="240" w:lineRule="auto"/>
        <w:rPr>
          <w:rFonts w:ascii="Times New Roman" w:hAnsi="Times New Roman" w:cs="Times New Roman"/>
        </w:rPr>
      </w:pPr>
      <w:bookmarkStart w:id="0" w:name="_Toc440767275"/>
      <w:r w:rsidRPr="00613F36">
        <w:rPr>
          <w:rFonts w:ascii="Times New Roman" w:hAnsi="Times New Roman" w:cs="Times New Roman"/>
        </w:rPr>
        <w:t>1. Условия и факторы возникновения и развития менеджмента.</w:t>
      </w:r>
      <w:bookmarkEnd w:id="0"/>
    </w:p>
    <w:p w:rsidR="003C7E13"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Историю управления можно разделить условно на два периода: </w:t>
      </w:r>
    </w:p>
    <w:p w:rsidR="003C7E13"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1) наличие практики управления;</w:t>
      </w:r>
    </w:p>
    <w:p w:rsidR="003C7E13"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2) управление, как научная дисциплина. </w:t>
      </w:r>
    </w:p>
    <w:p w:rsidR="00613F36" w:rsidRPr="00613F36" w:rsidRDefault="00613F36" w:rsidP="00613F36">
      <w:pPr>
        <w:spacing w:after="0" w:line="240" w:lineRule="auto"/>
        <w:jc w:val="both"/>
        <w:rPr>
          <w:rFonts w:ascii="Times New Roman" w:hAnsi="Times New Roman" w:cs="Times New Roman"/>
          <w:sz w:val="24"/>
        </w:rPr>
      </w:pPr>
      <w:r w:rsidRPr="00BB66B1">
        <w:rPr>
          <w:rFonts w:ascii="Times New Roman" w:hAnsi="Times New Roman" w:cs="Times New Roman"/>
          <w:sz w:val="24"/>
          <w:u w:val="single"/>
        </w:rPr>
        <w:t>Основным условием</w:t>
      </w:r>
      <w:r w:rsidRPr="00613F36">
        <w:rPr>
          <w:rFonts w:ascii="Times New Roman" w:hAnsi="Times New Roman" w:cs="Times New Roman"/>
          <w:sz w:val="24"/>
        </w:rPr>
        <w:t xml:space="preserve"> возни</w:t>
      </w:r>
      <w:r w:rsidR="00BB66B1">
        <w:rPr>
          <w:rFonts w:ascii="Times New Roman" w:hAnsi="Times New Roman" w:cs="Times New Roman"/>
          <w:sz w:val="24"/>
        </w:rPr>
        <w:t xml:space="preserve">кновения и развития управления </w:t>
      </w:r>
      <w:r w:rsidRPr="00613F36">
        <w:rPr>
          <w:rFonts w:ascii="Times New Roman" w:hAnsi="Times New Roman" w:cs="Times New Roman"/>
          <w:sz w:val="24"/>
        </w:rPr>
        <w:t xml:space="preserve">является общественное разделение труда, требующее координации усилий людей различных профессий в организации для эффективного достижения общей цели. </w:t>
      </w:r>
    </w:p>
    <w:p w:rsidR="00613F36" w:rsidRPr="00613F36" w:rsidRDefault="00613F36" w:rsidP="00613F36">
      <w:pPr>
        <w:spacing w:after="0" w:line="240" w:lineRule="auto"/>
        <w:jc w:val="both"/>
        <w:rPr>
          <w:rFonts w:ascii="Times New Roman" w:hAnsi="Times New Roman" w:cs="Times New Roman"/>
          <w:sz w:val="24"/>
        </w:rPr>
      </w:pPr>
      <w:r w:rsidRPr="00BB66B1">
        <w:rPr>
          <w:rFonts w:ascii="Times New Roman" w:hAnsi="Times New Roman" w:cs="Times New Roman"/>
          <w:sz w:val="24"/>
          <w:u w:val="single"/>
        </w:rPr>
        <w:t>Основным фактором</w:t>
      </w:r>
      <w:r w:rsidRPr="00613F36">
        <w:rPr>
          <w:rFonts w:ascii="Times New Roman" w:hAnsi="Times New Roman" w:cs="Times New Roman"/>
          <w:sz w:val="24"/>
        </w:rPr>
        <w:t xml:space="preserve"> возникновения и развития менеджмента, безусловно, является стремление обеспечить желаемый уровень управляемости организации как системы, в которой должна быть обеспечена необходимая теснота связей управляющих и управляемых.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Основные причины превращения управления в науку: промышленная революция конца XIX век</w:t>
      </w:r>
      <w:r w:rsidR="00BB66B1">
        <w:rPr>
          <w:rFonts w:ascii="Times New Roman" w:hAnsi="Times New Roman" w:cs="Times New Roman"/>
          <w:sz w:val="24"/>
        </w:rPr>
        <w:t xml:space="preserve">а в Англии, Франции и Германии. </w:t>
      </w:r>
      <w:r w:rsidRPr="00613F36">
        <w:rPr>
          <w:rFonts w:ascii="Times New Roman" w:hAnsi="Times New Roman" w:cs="Times New Roman"/>
          <w:sz w:val="24"/>
        </w:rPr>
        <w:t xml:space="preserve">Однако менеджмент как вид профессиональной деятельности зародился в США. </w:t>
      </w:r>
    </w:p>
    <w:p w:rsidR="00C247E0" w:rsidRDefault="00C247E0" w:rsidP="00C247E0">
      <w:pPr>
        <w:pStyle w:val="a6"/>
        <w:shd w:val="clear" w:color="auto" w:fill="FFFFFF"/>
        <w:spacing w:before="0" w:beforeAutospacing="0" w:after="0" w:afterAutospacing="0"/>
        <w:rPr>
          <w:color w:val="000000"/>
        </w:rPr>
      </w:pPr>
      <w:r>
        <w:rPr>
          <w:color w:val="000000"/>
        </w:rPr>
        <w:t>Выделяют следующие факторы возникновения менеджмента:</w:t>
      </w:r>
    </w:p>
    <w:p w:rsidR="00C247E0" w:rsidRDefault="00C247E0" w:rsidP="00C247E0">
      <w:pPr>
        <w:pStyle w:val="a6"/>
        <w:shd w:val="clear" w:color="auto" w:fill="FFFFFF"/>
        <w:spacing w:before="0" w:beforeAutospacing="0" w:after="0" w:afterAutospacing="0"/>
        <w:rPr>
          <w:color w:val="000000"/>
        </w:rPr>
      </w:pPr>
      <w:r>
        <w:rPr>
          <w:color w:val="000000"/>
        </w:rPr>
        <w:t>- рыночные отношения;</w:t>
      </w:r>
    </w:p>
    <w:p w:rsidR="00C247E0" w:rsidRDefault="00C247E0" w:rsidP="00C247E0">
      <w:pPr>
        <w:pStyle w:val="a6"/>
        <w:shd w:val="clear" w:color="auto" w:fill="FFFFFF"/>
        <w:spacing w:before="0" w:beforeAutospacing="0" w:after="0" w:afterAutospacing="0"/>
        <w:rPr>
          <w:color w:val="000000"/>
        </w:rPr>
      </w:pPr>
      <w:r>
        <w:rPr>
          <w:color w:val="000000"/>
        </w:rPr>
        <w:t>- индустриальный способ организации производства;</w:t>
      </w:r>
    </w:p>
    <w:p w:rsidR="00C247E0" w:rsidRDefault="00C247E0" w:rsidP="00C247E0">
      <w:pPr>
        <w:pStyle w:val="a6"/>
        <w:shd w:val="clear" w:color="auto" w:fill="FFFFFF"/>
        <w:spacing w:before="0" w:beforeAutospacing="0" w:after="0" w:afterAutospacing="0"/>
        <w:rPr>
          <w:color w:val="000000"/>
        </w:rPr>
      </w:pPr>
      <w:r>
        <w:rPr>
          <w:color w:val="000000"/>
        </w:rPr>
        <w:t>- появление акционерной собственности.</w:t>
      </w:r>
    </w:p>
    <w:p w:rsidR="00C247E0" w:rsidRDefault="00C247E0" w:rsidP="00C247E0">
      <w:pPr>
        <w:pStyle w:val="a6"/>
        <w:shd w:val="clear" w:color="auto" w:fill="FFFFFF"/>
        <w:spacing w:before="0" w:beforeAutospacing="0" w:after="0" w:afterAutospacing="0"/>
        <w:rPr>
          <w:color w:val="000000"/>
        </w:rPr>
      </w:pPr>
      <w:r>
        <w:rPr>
          <w:b/>
          <w:bCs/>
          <w:color w:val="000000"/>
        </w:rPr>
        <w:t>Рыночные отношения.</w:t>
      </w:r>
      <w:r>
        <w:rPr>
          <w:rStyle w:val="apple-converted-space"/>
          <w:b/>
          <w:bCs/>
          <w:color w:val="000000"/>
        </w:rPr>
        <w:t> </w:t>
      </w:r>
      <w:r>
        <w:rPr>
          <w:color w:val="000000"/>
        </w:rPr>
        <w:t xml:space="preserve">Речь идет о зрелом, сформировавшемся рынке, предусматривающем распространение рыночных отношений на подавляющее большинство общественных процессов. </w:t>
      </w:r>
    </w:p>
    <w:p w:rsidR="00C247E0" w:rsidRDefault="00C247E0" w:rsidP="00C247E0">
      <w:pPr>
        <w:pStyle w:val="a6"/>
        <w:shd w:val="clear" w:color="auto" w:fill="FFFFFF"/>
        <w:spacing w:before="0" w:beforeAutospacing="0" w:after="0" w:afterAutospacing="0"/>
        <w:rPr>
          <w:color w:val="000000"/>
        </w:rPr>
      </w:pPr>
      <w:r>
        <w:rPr>
          <w:b/>
          <w:bCs/>
          <w:color w:val="000000"/>
        </w:rPr>
        <w:t>Индустриальный способ организации производства.</w:t>
      </w:r>
      <w:r>
        <w:rPr>
          <w:rStyle w:val="apple-converted-space"/>
          <w:b/>
          <w:bCs/>
          <w:color w:val="000000"/>
        </w:rPr>
        <w:t> </w:t>
      </w:r>
      <w:r>
        <w:rPr>
          <w:color w:val="000000"/>
        </w:rPr>
        <w:t>Возникший к концу XVIII в.</w:t>
      </w:r>
      <w:r w:rsidR="00BB66B1">
        <w:rPr>
          <w:color w:val="000000"/>
        </w:rPr>
        <w:t xml:space="preserve"> </w:t>
      </w:r>
      <w:r>
        <w:rPr>
          <w:color w:val="000000"/>
        </w:rPr>
        <w:t>Крупнейшие фабрики и заводы объединяли под своей крышей тысячи рабочих. В результате индустриальная организация стала нуждаться в специфических формах управления и надзора за работниками крупных предприятий.</w:t>
      </w:r>
    </w:p>
    <w:p w:rsidR="00C247E0" w:rsidRDefault="00C247E0" w:rsidP="00C247E0">
      <w:pPr>
        <w:pStyle w:val="a6"/>
        <w:shd w:val="clear" w:color="auto" w:fill="FFFFFF"/>
        <w:spacing w:before="0" w:beforeAutospacing="0" w:after="0" w:afterAutospacing="0"/>
        <w:rPr>
          <w:color w:val="000000"/>
        </w:rPr>
      </w:pPr>
      <w:r>
        <w:rPr>
          <w:b/>
          <w:bCs/>
          <w:color w:val="000000"/>
        </w:rPr>
        <w:t>Появление акционерной (корпоративной) собственности.</w:t>
      </w:r>
      <w:r>
        <w:rPr>
          <w:rStyle w:val="apple-converted-space"/>
          <w:b/>
          <w:bCs/>
          <w:color w:val="000000"/>
        </w:rPr>
        <w:t> </w:t>
      </w:r>
    </w:p>
    <w:p w:rsidR="00C247E0" w:rsidRPr="00C247E0" w:rsidRDefault="00C247E0" w:rsidP="00C247E0">
      <w:pPr>
        <w:pStyle w:val="a6"/>
        <w:shd w:val="clear" w:color="auto" w:fill="FFFFFF"/>
        <w:spacing w:before="0" w:beforeAutospacing="0" w:after="0" w:afterAutospacing="0"/>
        <w:rPr>
          <w:color w:val="000000"/>
        </w:rPr>
      </w:pPr>
      <w:r>
        <w:rPr>
          <w:color w:val="000000"/>
        </w:rPr>
        <w:t>По мнению теоретиков менеджмента, именно этот переход национального богатства из формы индивидуальной частной собственности в форму собственности корпораций влечет за собой отделение собственности от распоряжения. Вместо собственника появилось много акционеров, владельцев одного капитала. Возникла проблема управления этой собственностью.</w:t>
      </w:r>
    </w:p>
    <w:p w:rsidR="00613F36" w:rsidRPr="00613F36" w:rsidRDefault="00613F36" w:rsidP="00613F36">
      <w:pPr>
        <w:pStyle w:val="1"/>
        <w:spacing w:before="0" w:line="240" w:lineRule="auto"/>
        <w:rPr>
          <w:rFonts w:ascii="Times New Roman" w:hAnsi="Times New Roman" w:cs="Times New Roman"/>
        </w:rPr>
      </w:pPr>
      <w:bookmarkStart w:id="1" w:name="_Toc440767276"/>
      <w:r w:rsidRPr="00613F36">
        <w:rPr>
          <w:rFonts w:ascii="Times New Roman" w:hAnsi="Times New Roman" w:cs="Times New Roman"/>
        </w:rPr>
        <w:t>2. Этапы развития менеджмента. Подходы к управлению.</w:t>
      </w:r>
      <w:bookmarkEnd w:id="1"/>
    </w:p>
    <w:p w:rsidR="00613F36" w:rsidRPr="00613F36" w:rsidRDefault="00613F36" w:rsidP="00613F36">
      <w:pPr>
        <w:spacing w:after="0" w:line="240" w:lineRule="auto"/>
        <w:rPr>
          <w:rFonts w:ascii="Times New Roman" w:hAnsi="Times New Roman" w:cs="Times New Roman"/>
          <w:sz w:val="24"/>
        </w:rPr>
      </w:pPr>
      <w:r w:rsidRPr="00613F36">
        <w:rPr>
          <w:rFonts w:ascii="Times New Roman" w:hAnsi="Times New Roman" w:cs="Times New Roman"/>
          <w:b/>
          <w:sz w:val="24"/>
        </w:rPr>
        <w:t>Этапы развития менеджмента.</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i/>
          <w:sz w:val="24"/>
        </w:rPr>
        <w:t>I период — древний период (9-7 тыс.лет до н. э. до 18 в н. э.).</w:t>
      </w:r>
      <w:r w:rsidRPr="00613F36">
        <w:rPr>
          <w:rFonts w:ascii="Times New Roman" w:hAnsi="Times New Roman" w:cs="Times New Roman"/>
          <w:sz w:val="24"/>
        </w:rPr>
        <w:t xml:space="preserve"> Старейшины, вожди племён олицетворяли собой руководящее начало всех видов деятельности. Примерно в 9-7 тысячелетии произошёл переход от присваивающего хозяйства к производящему, что стало точкой отсчёта в зарождении менеджмента. В Др. Египте был накоплен богатый опыт управления государственным хозяйством. В 3000-2800 гг. до н. э. сформировался достаточно развитый для того времени государственный управленческий аппарат и его обслуживающая прослойка (писцы, чиновники и др.</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i/>
          <w:sz w:val="24"/>
        </w:rPr>
        <w:t>II период — индустриальный период (</w:t>
      </w:r>
      <w:r w:rsidR="00284732">
        <w:rPr>
          <w:rFonts w:ascii="Times New Roman" w:hAnsi="Times New Roman" w:cs="Times New Roman"/>
          <w:b/>
          <w:i/>
          <w:sz w:val="24"/>
        </w:rPr>
        <w:t xml:space="preserve">вторая половина 18 века- конец 19) </w:t>
      </w:r>
      <w:r w:rsidRPr="00613F36">
        <w:rPr>
          <w:rFonts w:ascii="Times New Roman" w:hAnsi="Times New Roman" w:cs="Times New Roman"/>
          <w:sz w:val="24"/>
        </w:rPr>
        <w:t>Наибольшая заслуги в развитии представлений о государственном управлении в этот период принадлежит А. Смиту, так как</w:t>
      </w:r>
      <w:r w:rsidR="00BB66B1">
        <w:rPr>
          <w:rFonts w:ascii="Times New Roman" w:hAnsi="Times New Roman" w:cs="Times New Roman"/>
          <w:sz w:val="24"/>
        </w:rPr>
        <w:t xml:space="preserve"> он</w:t>
      </w:r>
      <w:r w:rsidRPr="00613F36">
        <w:rPr>
          <w:rFonts w:ascii="Times New Roman" w:hAnsi="Times New Roman" w:cs="Times New Roman"/>
          <w:sz w:val="24"/>
        </w:rPr>
        <w:t xml:space="preserve"> провёл анализ различных форм</w:t>
      </w:r>
      <w:r w:rsidR="00C247E0">
        <w:rPr>
          <w:rFonts w:ascii="Times New Roman" w:hAnsi="Times New Roman" w:cs="Times New Roman"/>
          <w:sz w:val="24"/>
        </w:rPr>
        <w:t xml:space="preserve"> </w:t>
      </w:r>
      <w:r w:rsidRPr="00613F36">
        <w:rPr>
          <w:rFonts w:ascii="Times New Roman" w:hAnsi="Times New Roman" w:cs="Times New Roman"/>
          <w:sz w:val="24"/>
        </w:rPr>
        <w:t xml:space="preserve">разделения труда, дал характеристику обязанностей государя и государства.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i/>
          <w:sz w:val="24"/>
        </w:rPr>
        <w:t>III период — период систематизации (</w:t>
      </w:r>
      <w:r w:rsidR="00284732">
        <w:rPr>
          <w:rFonts w:ascii="Times New Roman" w:hAnsi="Times New Roman" w:cs="Times New Roman"/>
          <w:b/>
          <w:i/>
          <w:sz w:val="24"/>
        </w:rPr>
        <w:t>конец 19</w:t>
      </w:r>
      <w:r w:rsidRPr="00613F36">
        <w:rPr>
          <w:rFonts w:ascii="Times New Roman" w:hAnsi="Times New Roman" w:cs="Times New Roman"/>
          <w:b/>
          <w:i/>
          <w:sz w:val="24"/>
        </w:rPr>
        <w:t>—1960 гг.).</w:t>
      </w:r>
      <w:r w:rsidRPr="00613F36">
        <w:rPr>
          <w:rFonts w:ascii="Times New Roman" w:hAnsi="Times New Roman" w:cs="Times New Roman"/>
          <w:sz w:val="24"/>
        </w:rPr>
        <w:t xml:space="preserve"> Наука об управлении находится в постоянном движении, формируются новые направления, школы, течения, изменяется и совершенствуется научный аппарат, меняются исследователи и их взгляды. Возникновение фабрики, как первичного типа производства и необходимость обеспечения работой больших групп людей, означали, что индивидуальные владельцы больше не могли наблюдать самостоятельно за деятельностью всех работников. Для этих целей обучали лучших работников, обучали для того, чтобы они могли представлять интересы владельцев на местах, это и были первые менеджеры.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i/>
          <w:sz w:val="24"/>
        </w:rPr>
        <w:t>IV период — информационный (1960 г. — настоящее время).</w:t>
      </w:r>
      <w:r w:rsidRPr="00613F36">
        <w:rPr>
          <w:rFonts w:ascii="Times New Roman" w:hAnsi="Times New Roman" w:cs="Times New Roman"/>
          <w:sz w:val="24"/>
        </w:rPr>
        <w:t xml:space="preserve"> В настоящее время для принятия любого управленческого решения требуется огромное количество информации, которую обрабатывают с помощью математических приёмов и вычислительной техники. Управление рассматривается как логический процесс, который может быть выражен математически. Появились системный, ситуационный и процессные подходы.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i/>
          <w:sz w:val="24"/>
        </w:rPr>
        <w:t>Процессный подход</w:t>
      </w:r>
      <w:r w:rsidRPr="00613F36">
        <w:rPr>
          <w:rFonts w:ascii="Times New Roman" w:hAnsi="Times New Roman" w:cs="Times New Roman"/>
          <w:sz w:val="24"/>
        </w:rPr>
        <w:t xml:space="preserve"> рассматривает управление как непрерывную серию взаимосвязанных управленческих функций.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В </w:t>
      </w:r>
      <w:r w:rsidRPr="00613F36">
        <w:rPr>
          <w:rFonts w:ascii="Times New Roman" w:hAnsi="Times New Roman" w:cs="Times New Roman"/>
          <w:b/>
          <w:i/>
          <w:sz w:val="24"/>
        </w:rPr>
        <w:t>системном подходе</w:t>
      </w:r>
      <w:r w:rsidRPr="00613F36">
        <w:rPr>
          <w:rFonts w:ascii="Times New Roman" w:hAnsi="Times New Roman" w:cs="Times New Roman"/>
          <w:sz w:val="24"/>
        </w:rPr>
        <w:t xml:space="preserve"> подчеркивается, что руководители должны рассматривать организацию как совокупность взаимозависимых элементов, таких как люди, структура, задачи и технология, которые ориентированы на достижение различных целей в условиях меняющейся внешней среды. </w:t>
      </w:r>
    </w:p>
    <w:p w:rsid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i/>
          <w:sz w:val="24"/>
        </w:rPr>
        <w:lastRenderedPageBreak/>
        <w:t>Ситуационный подход</w:t>
      </w:r>
      <w:r w:rsidRPr="00613F36">
        <w:rPr>
          <w:rFonts w:ascii="Times New Roman" w:hAnsi="Times New Roman" w:cs="Times New Roman"/>
          <w:sz w:val="24"/>
        </w:rPr>
        <w:t xml:space="preserve"> концентрируется на том, что пригодность различных методов управления определяется ситуацией. Поскольку существует такое обилие факторов как в самой организации, так и в окружающей среде, не существует единого «лучшего» способа управлять организацией. </w:t>
      </w:r>
    </w:p>
    <w:p w:rsidR="002A7519" w:rsidRPr="001B121F" w:rsidRDefault="002A7519" w:rsidP="00613F36">
      <w:pPr>
        <w:spacing w:after="0" w:line="240" w:lineRule="auto"/>
        <w:jc w:val="both"/>
        <w:rPr>
          <w:rFonts w:ascii="Times New Roman" w:hAnsi="Times New Roman" w:cs="Times New Roman"/>
          <w:b/>
          <w:sz w:val="24"/>
          <w:u w:val="single"/>
        </w:rPr>
      </w:pPr>
      <w:r w:rsidRPr="001B121F">
        <w:rPr>
          <w:rFonts w:ascii="Times New Roman" w:hAnsi="Times New Roman" w:cs="Times New Roman"/>
          <w:b/>
          <w:sz w:val="24"/>
          <w:u w:val="single"/>
        </w:rPr>
        <w:t>Сов</w:t>
      </w:r>
      <w:r w:rsidR="001B121F">
        <w:rPr>
          <w:rFonts w:ascii="Times New Roman" w:hAnsi="Times New Roman" w:cs="Times New Roman"/>
          <w:b/>
          <w:sz w:val="24"/>
          <w:u w:val="single"/>
        </w:rPr>
        <w:t>ременные подходы в менеджменте:</w:t>
      </w:r>
    </w:p>
    <w:p w:rsidR="0051591E" w:rsidRPr="002A7519" w:rsidRDefault="0051591E" w:rsidP="001B121F">
      <w:pPr>
        <w:pStyle w:val="4"/>
        <w:shd w:val="clear" w:color="auto" w:fill="FFFFFF"/>
        <w:spacing w:before="0" w:line="240" w:lineRule="auto"/>
        <w:rPr>
          <w:rFonts w:ascii="Times New Roman" w:hAnsi="Times New Roman" w:cs="Times New Roman"/>
          <w:color w:val="006666"/>
          <w:sz w:val="24"/>
          <w:szCs w:val="18"/>
        </w:rPr>
      </w:pPr>
      <w:r w:rsidRPr="002A7519">
        <w:rPr>
          <w:rFonts w:ascii="Times New Roman" w:hAnsi="Times New Roman" w:cs="Times New Roman"/>
          <w:color w:val="006666"/>
          <w:sz w:val="24"/>
          <w:szCs w:val="18"/>
        </w:rPr>
        <w:t>Комплексный подход</w:t>
      </w:r>
    </w:p>
    <w:p w:rsidR="0051591E" w:rsidRPr="002A7519" w:rsidRDefault="0051591E" w:rsidP="001B121F">
      <w:pPr>
        <w:pStyle w:val="a6"/>
        <w:shd w:val="clear" w:color="auto" w:fill="FFFFFF"/>
        <w:spacing w:before="0" w:beforeAutospacing="0" w:after="0" w:afterAutospacing="0"/>
        <w:rPr>
          <w:color w:val="000000"/>
          <w:szCs w:val="18"/>
        </w:rPr>
      </w:pPr>
      <w:r w:rsidRPr="002A7519">
        <w:rPr>
          <w:rStyle w:val="a5"/>
          <w:color w:val="000000"/>
          <w:szCs w:val="18"/>
        </w:rPr>
        <w:t>Комплексный подход</w:t>
      </w:r>
      <w:r w:rsidRPr="002A7519">
        <w:rPr>
          <w:rStyle w:val="apple-converted-space"/>
          <w:color w:val="000000"/>
          <w:szCs w:val="18"/>
        </w:rPr>
        <w:t> </w:t>
      </w:r>
      <w:r w:rsidRPr="002A7519">
        <w:rPr>
          <w:color w:val="000000"/>
          <w:szCs w:val="18"/>
        </w:rPr>
        <w:t>при принятии управленческих решений учитывает важнейшие взаимосвязанные и взаимозависимые факторы внешней и внутренней среды организации — технологические, экономические, экологические, организационные, демографические, социальные, психологические, политические и др.</w:t>
      </w:r>
    </w:p>
    <w:p w:rsidR="0051591E" w:rsidRPr="002A7519" w:rsidRDefault="0051591E" w:rsidP="001B121F">
      <w:pPr>
        <w:pStyle w:val="4"/>
        <w:shd w:val="clear" w:color="auto" w:fill="FFFFFF"/>
        <w:spacing w:before="0" w:line="240" w:lineRule="auto"/>
        <w:rPr>
          <w:rFonts w:ascii="Times New Roman" w:hAnsi="Times New Roman" w:cs="Times New Roman"/>
          <w:color w:val="006666"/>
          <w:sz w:val="24"/>
          <w:szCs w:val="18"/>
        </w:rPr>
      </w:pPr>
      <w:r w:rsidRPr="002A7519">
        <w:rPr>
          <w:rFonts w:ascii="Times New Roman" w:hAnsi="Times New Roman" w:cs="Times New Roman"/>
          <w:color w:val="006666"/>
          <w:sz w:val="24"/>
          <w:szCs w:val="18"/>
        </w:rPr>
        <w:t>Интеграционный подход</w:t>
      </w:r>
    </w:p>
    <w:p w:rsidR="0051591E" w:rsidRPr="002A7519" w:rsidRDefault="0051591E" w:rsidP="001B121F">
      <w:pPr>
        <w:pStyle w:val="a6"/>
        <w:shd w:val="clear" w:color="auto" w:fill="FFFFFF"/>
        <w:spacing w:before="0" w:beforeAutospacing="0" w:after="0" w:afterAutospacing="0"/>
        <w:rPr>
          <w:color w:val="000000"/>
          <w:szCs w:val="18"/>
        </w:rPr>
      </w:pPr>
      <w:r w:rsidRPr="002A7519">
        <w:rPr>
          <w:color w:val="000000"/>
          <w:szCs w:val="18"/>
        </w:rPr>
        <w:t>Интеграция — это углубление сотрудничества</w:t>
      </w:r>
      <w:r w:rsidR="001B121F">
        <w:rPr>
          <w:color w:val="000000"/>
          <w:szCs w:val="18"/>
        </w:rPr>
        <w:t xml:space="preserve"> между</w:t>
      </w:r>
      <w:r w:rsidRPr="002A7519">
        <w:rPr>
          <w:color w:val="000000"/>
          <w:szCs w:val="18"/>
        </w:rPr>
        <w:t xml:space="preserve"> субъект</w:t>
      </w:r>
      <w:r w:rsidR="001B121F">
        <w:rPr>
          <w:color w:val="000000"/>
          <w:szCs w:val="18"/>
        </w:rPr>
        <w:t xml:space="preserve">ами, управление взаимодействием </w:t>
      </w:r>
      <w:r w:rsidRPr="002A7519">
        <w:rPr>
          <w:color w:val="000000"/>
          <w:szCs w:val="18"/>
        </w:rPr>
        <w:t>между компонентами системы управления.</w:t>
      </w:r>
    </w:p>
    <w:p w:rsidR="0051591E" w:rsidRPr="002A7519" w:rsidRDefault="0051591E" w:rsidP="001B121F">
      <w:pPr>
        <w:pStyle w:val="4"/>
        <w:shd w:val="clear" w:color="auto" w:fill="FFFFFF"/>
        <w:spacing w:before="0"/>
        <w:rPr>
          <w:rFonts w:ascii="Times New Roman" w:hAnsi="Times New Roman" w:cs="Times New Roman"/>
          <w:color w:val="006666"/>
          <w:sz w:val="24"/>
          <w:szCs w:val="18"/>
        </w:rPr>
      </w:pPr>
      <w:r w:rsidRPr="002A7519">
        <w:rPr>
          <w:rFonts w:ascii="Times New Roman" w:hAnsi="Times New Roman" w:cs="Times New Roman"/>
          <w:color w:val="006666"/>
          <w:sz w:val="24"/>
          <w:szCs w:val="18"/>
        </w:rPr>
        <w:t>Маркетинговый подход</w:t>
      </w:r>
    </w:p>
    <w:p w:rsidR="0051591E" w:rsidRPr="002A7519" w:rsidRDefault="0051591E" w:rsidP="002A7519">
      <w:pPr>
        <w:pStyle w:val="a6"/>
        <w:shd w:val="clear" w:color="auto" w:fill="FFFFFF"/>
        <w:spacing w:before="0" w:beforeAutospacing="0" w:after="0" w:afterAutospacing="0" w:line="225" w:lineRule="atLeast"/>
        <w:rPr>
          <w:color w:val="000000"/>
          <w:szCs w:val="18"/>
        </w:rPr>
      </w:pPr>
      <w:r w:rsidRPr="002A7519">
        <w:rPr>
          <w:color w:val="000000"/>
          <w:szCs w:val="18"/>
        </w:rPr>
        <w:t>Маркетинговый подход предусматривает ориентацию управляющей подсистемы при реш</w:t>
      </w:r>
      <w:r w:rsidR="001B121F">
        <w:rPr>
          <w:color w:val="000000"/>
          <w:szCs w:val="18"/>
        </w:rPr>
        <w:t>ении любых задач на потребителя</w:t>
      </w:r>
    </w:p>
    <w:p w:rsidR="0051591E" w:rsidRPr="002A7519" w:rsidRDefault="0051591E" w:rsidP="002A7519">
      <w:pPr>
        <w:pStyle w:val="4"/>
        <w:shd w:val="clear" w:color="auto" w:fill="FFFFFF"/>
        <w:spacing w:before="0"/>
        <w:rPr>
          <w:rFonts w:ascii="Times New Roman" w:hAnsi="Times New Roman" w:cs="Times New Roman"/>
          <w:color w:val="006666"/>
          <w:sz w:val="24"/>
          <w:szCs w:val="18"/>
        </w:rPr>
      </w:pPr>
      <w:r w:rsidRPr="002A7519">
        <w:rPr>
          <w:rFonts w:ascii="Times New Roman" w:hAnsi="Times New Roman" w:cs="Times New Roman"/>
          <w:color w:val="006666"/>
          <w:sz w:val="24"/>
          <w:szCs w:val="18"/>
        </w:rPr>
        <w:t>Функциональный подход</w:t>
      </w:r>
    </w:p>
    <w:p w:rsidR="0051591E" w:rsidRPr="002A7519" w:rsidRDefault="0051591E" w:rsidP="002A7519">
      <w:pPr>
        <w:pStyle w:val="a6"/>
        <w:shd w:val="clear" w:color="auto" w:fill="FFFFFF"/>
        <w:spacing w:before="0" w:beforeAutospacing="0" w:after="0" w:afterAutospacing="0" w:line="225" w:lineRule="atLeast"/>
        <w:rPr>
          <w:color w:val="000000"/>
          <w:szCs w:val="18"/>
        </w:rPr>
      </w:pPr>
      <w:r w:rsidRPr="002A7519">
        <w:rPr>
          <w:color w:val="000000"/>
          <w:szCs w:val="18"/>
        </w:rPr>
        <w:t xml:space="preserve">Сущность функционального подхода к менеджменту заключается в том, что потребность рассматривается как совокупность функций, которые нужно выполнить для ее удовлетворения. </w:t>
      </w:r>
    </w:p>
    <w:p w:rsidR="0051591E" w:rsidRPr="002A7519" w:rsidRDefault="0051591E" w:rsidP="002A7519">
      <w:pPr>
        <w:pStyle w:val="4"/>
        <w:shd w:val="clear" w:color="auto" w:fill="FFFFFF"/>
        <w:spacing w:before="0"/>
        <w:rPr>
          <w:rFonts w:ascii="Times New Roman" w:hAnsi="Times New Roman" w:cs="Times New Roman"/>
          <w:color w:val="006666"/>
          <w:sz w:val="24"/>
          <w:szCs w:val="18"/>
        </w:rPr>
      </w:pPr>
      <w:r w:rsidRPr="002A7519">
        <w:rPr>
          <w:rFonts w:ascii="Times New Roman" w:hAnsi="Times New Roman" w:cs="Times New Roman"/>
          <w:color w:val="006666"/>
          <w:sz w:val="24"/>
          <w:szCs w:val="18"/>
        </w:rPr>
        <w:t>Динамический подход</w:t>
      </w:r>
    </w:p>
    <w:p w:rsidR="0051591E" w:rsidRPr="002A7519" w:rsidRDefault="0051591E" w:rsidP="002A7519">
      <w:pPr>
        <w:pStyle w:val="a6"/>
        <w:shd w:val="clear" w:color="auto" w:fill="FFFFFF"/>
        <w:spacing w:before="0" w:beforeAutospacing="0" w:after="0" w:afterAutospacing="0" w:line="225" w:lineRule="atLeast"/>
        <w:rPr>
          <w:color w:val="000000"/>
          <w:szCs w:val="18"/>
        </w:rPr>
      </w:pPr>
      <w:r w:rsidRPr="002A7519">
        <w:rPr>
          <w:color w:val="000000"/>
          <w:szCs w:val="18"/>
        </w:rPr>
        <w:t>При динамическом подходе объект управления рассматривается в динамическом развитии</w:t>
      </w:r>
      <w:r w:rsidR="001B121F">
        <w:rPr>
          <w:color w:val="000000"/>
          <w:szCs w:val="18"/>
        </w:rPr>
        <w:t>, причинно следственных связях</w:t>
      </w:r>
      <w:r w:rsidRPr="002A7519">
        <w:rPr>
          <w:color w:val="000000"/>
          <w:szCs w:val="18"/>
        </w:rPr>
        <w:t>, производится ретроспективный анализ за пять и б</w:t>
      </w:r>
      <w:r w:rsidR="001B121F">
        <w:rPr>
          <w:color w:val="000000"/>
          <w:szCs w:val="18"/>
        </w:rPr>
        <w:t>олее лет и перспективный прогноз</w:t>
      </w:r>
      <w:r w:rsidRPr="002A7519">
        <w:rPr>
          <w:color w:val="000000"/>
          <w:szCs w:val="18"/>
        </w:rPr>
        <w:t>.</w:t>
      </w:r>
    </w:p>
    <w:p w:rsidR="0051591E" w:rsidRPr="002A7519" w:rsidRDefault="0051591E" w:rsidP="002A7519">
      <w:pPr>
        <w:pStyle w:val="4"/>
        <w:shd w:val="clear" w:color="auto" w:fill="FFFFFF"/>
        <w:spacing w:before="0"/>
        <w:rPr>
          <w:rFonts w:ascii="Times New Roman" w:hAnsi="Times New Roman" w:cs="Times New Roman"/>
          <w:color w:val="006666"/>
          <w:sz w:val="24"/>
          <w:szCs w:val="18"/>
        </w:rPr>
      </w:pPr>
      <w:r w:rsidRPr="002A7519">
        <w:rPr>
          <w:rFonts w:ascii="Times New Roman" w:hAnsi="Times New Roman" w:cs="Times New Roman"/>
          <w:color w:val="006666"/>
          <w:sz w:val="24"/>
          <w:szCs w:val="18"/>
        </w:rPr>
        <w:t>Воспроизводственный подход</w:t>
      </w:r>
    </w:p>
    <w:p w:rsidR="0051591E" w:rsidRPr="002A7519" w:rsidRDefault="0051591E" w:rsidP="002A7519">
      <w:pPr>
        <w:pStyle w:val="a6"/>
        <w:shd w:val="clear" w:color="auto" w:fill="FFFFFF"/>
        <w:spacing w:before="0" w:beforeAutospacing="0" w:after="0" w:afterAutospacing="0" w:line="225" w:lineRule="atLeast"/>
        <w:rPr>
          <w:color w:val="000000"/>
          <w:szCs w:val="18"/>
        </w:rPr>
      </w:pPr>
      <w:r w:rsidRPr="002A7519">
        <w:rPr>
          <w:color w:val="000000"/>
          <w:szCs w:val="18"/>
        </w:rPr>
        <w:t>Это подход ориентирован на постоянное возобновление производства товара/услуги для удовлетворения</w:t>
      </w:r>
      <w:r w:rsidR="001B121F">
        <w:rPr>
          <w:color w:val="000000"/>
          <w:szCs w:val="18"/>
        </w:rPr>
        <w:t xml:space="preserve"> потребностей рынка с меньшими </w:t>
      </w:r>
      <w:r w:rsidRPr="002A7519">
        <w:rPr>
          <w:color w:val="000000"/>
          <w:szCs w:val="18"/>
        </w:rPr>
        <w:t>совокупными затратами на единицу полезного эффекта.</w:t>
      </w:r>
    </w:p>
    <w:p w:rsidR="0051591E" w:rsidRPr="002A7519" w:rsidRDefault="0051591E" w:rsidP="002A7519">
      <w:pPr>
        <w:pStyle w:val="4"/>
        <w:shd w:val="clear" w:color="auto" w:fill="FFFFFF"/>
        <w:spacing w:before="0"/>
        <w:rPr>
          <w:rFonts w:ascii="Times New Roman" w:hAnsi="Times New Roman" w:cs="Times New Roman"/>
          <w:color w:val="006666"/>
          <w:sz w:val="24"/>
          <w:szCs w:val="18"/>
        </w:rPr>
      </w:pPr>
      <w:r w:rsidRPr="002A7519">
        <w:rPr>
          <w:rFonts w:ascii="Times New Roman" w:hAnsi="Times New Roman" w:cs="Times New Roman"/>
          <w:color w:val="006666"/>
          <w:sz w:val="24"/>
          <w:szCs w:val="18"/>
        </w:rPr>
        <w:t>Процессный (процессуальный) подход (1960-е гг.)</w:t>
      </w:r>
    </w:p>
    <w:p w:rsidR="0051591E" w:rsidRPr="002A7519" w:rsidRDefault="0051591E" w:rsidP="002A7519">
      <w:pPr>
        <w:pStyle w:val="a6"/>
        <w:shd w:val="clear" w:color="auto" w:fill="FFFFFF"/>
        <w:spacing w:before="0" w:beforeAutospacing="0" w:after="0" w:afterAutospacing="0" w:line="225" w:lineRule="atLeast"/>
        <w:rPr>
          <w:color w:val="000000"/>
          <w:szCs w:val="18"/>
        </w:rPr>
      </w:pPr>
      <w:r w:rsidRPr="002A7519">
        <w:rPr>
          <w:color w:val="000000"/>
          <w:szCs w:val="18"/>
        </w:rPr>
        <w:t>Согласно процессному подходу, управление — это серия взаимосвязанных и универсальных управленческих процессов (планирование, организация, мотивация, контроль и связующие процессы — процесс коммуникации и процесс принятия решения).</w:t>
      </w:r>
      <w:r w:rsidR="001B121F" w:rsidRPr="002A7519">
        <w:rPr>
          <w:color w:val="000000"/>
          <w:szCs w:val="18"/>
        </w:rPr>
        <w:t xml:space="preserve"> </w:t>
      </w:r>
    </w:p>
    <w:p w:rsidR="0051591E" w:rsidRPr="002A7519" w:rsidRDefault="0051591E" w:rsidP="002A7519">
      <w:pPr>
        <w:pStyle w:val="4"/>
        <w:shd w:val="clear" w:color="auto" w:fill="FFFFFF"/>
        <w:spacing w:before="0"/>
        <w:rPr>
          <w:rFonts w:ascii="Times New Roman" w:hAnsi="Times New Roman" w:cs="Times New Roman"/>
          <w:color w:val="006666"/>
          <w:sz w:val="24"/>
          <w:szCs w:val="18"/>
        </w:rPr>
      </w:pPr>
      <w:r w:rsidRPr="002A7519">
        <w:rPr>
          <w:rFonts w:ascii="Times New Roman" w:hAnsi="Times New Roman" w:cs="Times New Roman"/>
          <w:color w:val="006666"/>
          <w:sz w:val="24"/>
          <w:szCs w:val="18"/>
        </w:rPr>
        <w:t>Нормативный подход</w:t>
      </w:r>
    </w:p>
    <w:p w:rsidR="0051591E" w:rsidRPr="002A7519" w:rsidRDefault="0051591E" w:rsidP="001B121F">
      <w:pPr>
        <w:pStyle w:val="a6"/>
        <w:shd w:val="clear" w:color="auto" w:fill="FFFFFF"/>
        <w:spacing w:before="0" w:beforeAutospacing="0" w:after="0" w:afterAutospacing="0" w:line="225" w:lineRule="atLeast"/>
        <w:rPr>
          <w:color w:val="000000"/>
          <w:szCs w:val="18"/>
        </w:rPr>
      </w:pPr>
      <w:r w:rsidRPr="002A7519">
        <w:rPr>
          <w:color w:val="000000"/>
          <w:szCs w:val="18"/>
        </w:rPr>
        <w:t xml:space="preserve">Сущность нормативного подхода заключается в установлении нормативов управления по всем подсистемам менеджмента. </w:t>
      </w:r>
    </w:p>
    <w:p w:rsidR="0051591E" w:rsidRPr="002A7519" w:rsidRDefault="0051591E" w:rsidP="002A7519">
      <w:pPr>
        <w:pStyle w:val="4"/>
        <w:shd w:val="clear" w:color="auto" w:fill="FFFFFF"/>
        <w:spacing w:before="0"/>
        <w:rPr>
          <w:rFonts w:ascii="Times New Roman" w:hAnsi="Times New Roman" w:cs="Times New Roman"/>
          <w:color w:val="006666"/>
          <w:sz w:val="24"/>
          <w:szCs w:val="18"/>
        </w:rPr>
      </w:pPr>
      <w:r w:rsidRPr="002A7519">
        <w:rPr>
          <w:rFonts w:ascii="Times New Roman" w:hAnsi="Times New Roman" w:cs="Times New Roman"/>
          <w:color w:val="006666"/>
          <w:sz w:val="24"/>
          <w:szCs w:val="18"/>
        </w:rPr>
        <w:t>Количественный подход</w:t>
      </w:r>
    </w:p>
    <w:p w:rsidR="0051591E" w:rsidRPr="002A7519" w:rsidRDefault="0051591E" w:rsidP="002A7519">
      <w:pPr>
        <w:pStyle w:val="a6"/>
        <w:shd w:val="clear" w:color="auto" w:fill="FFFFFF"/>
        <w:spacing w:before="0" w:beforeAutospacing="0" w:after="0" w:afterAutospacing="0" w:line="225" w:lineRule="atLeast"/>
        <w:rPr>
          <w:color w:val="000000"/>
          <w:szCs w:val="18"/>
        </w:rPr>
      </w:pPr>
      <w:r w:rsidRPr="002A7519">
        <w:rPr>
          <w:color w:val="000000"/>
          <w:szCs w:val="18"/>
        </w:rPr>
        <w:t xml:space="preserve">Сущность количественного подхода заключается в переходе от качественных оценок к количественным при помощи математических </w:t>
      </w:r>
      <w:r w:rsidR="001B121F">
        <w:rPr>
          <w:color w:val="000000"/>
          <w:szCs w:val="18"/>
        </w:rPr>
        <w:t>методов</w:t>
      </w:r>
      <w:r w:rsidRPr="002A7519">
        <w:rPr>
          <w:color w:val="000000"/>
          <w:szCs w:val="18"/>
        </w:rPr>
        <w:t xml:space="preserve">, экспертных оценок, системы баллов и других. </w:t>
      </w:r>
    </w:p>
    <w:p w:rsidR="0051591E" w:rsidRPr="002A7519" w:rsidRDefault="0051591E" w:rsidP="002A7519">
      <w:pPr>
        <w:pStyle w:val="4"/>
        <w:shd w:val="clear" w:color="auto" w:fill="FFFFFF"/>
        <w:spacing w:before="0"/>
        <w:rPr>
          <w:rFonts w:ascii="Times New Roman" w:hAnsi="Times New Roman" w:cs="Times New Roman"/>
          <w:color w:val="006666"/>
          <w:sz w:val="24"/>
          <w:szCs w:val="18"/>
        </w:rPr>
      </w:pPr>
      <w:r w:rsidRPr="002A7519">
        <w:rPr>
          <w:rFonts w:ascii="Times New Roman" w:hAnsi="Times New Roman" w:cs="Times New Roman"/>
          <w:color w:val="006666"/>
          <w:sz w:val="24"/>
          <w:szCs w:val="18"/>
        </w:rPr>
        <w:t>Административный подход</w:t>
      </w:r>
    </w:p>
    <w:p w:rsidR="0051591E" w:rsidRPr="002A7519" w:rsidRDefault="0051591E" w:rsidP="002A7519">
      <w:pPr>
        <w:pStyle w:val="a6"/>
        <w:shd w:val="clear" w:color="auto" w:fill="FFFFFF"/>
        <w:spacing w:before="0" w:beforeAutospacing="0" w:after="0" w:afterAutospacing="0" w:line="225" w:lineRule="atLeast"/>
        <w:rPr>
          <w:color w:val="000000"/>
          <w:szCs w:val="18"/>
        </w:rPr>
      </w:pPr>
      <w:r w:rsidRPr="002A7519">
        <w:rPr>
          <w:color w:val="000000"/>
          <w:szCs w:val="18"/>
        </w:rPr>
        <w:t>Сущность административного подхода заключается в регламентациях функций прав, обязанностей, нормативов качества, затрат, продолжительности элементов систем менеджмента в нормативных актах.</w:t>
      </w:r>
    </w:p>
    <w:p w:rsidR="0051591E" w:rsidRPr="002A7519" w:rsidRDefault="0051591E" w:rsidP="002A7519">
      <w:pPr>
        <w:pStyle w:val="4"/>
        <w:shd w:val="clear" w:color="auto" w:fill="FFFFFF"/>
        <w:spacing w:before="0"/>
        <w:rPr>
          <w:rFonts w:ascii="Times New Roman" w:hAnsi="Times New Roman" w:cs="Times New Roman"/>
          <w:color w:val="006666"/>
          <w:sz w:val="24"/>
          <w:szCs w:val="18"/>
        </w:rPr>
      </w:pPr>
      <w:r w:rsidRPr="002A7519">
        <w:rPr>
          <w:rFonts w:ascii="Times New Roman" w:hAnsi="Times New Roman" w:cs="Times New Roman"/>
          <w:color w:val="006666"/>
          <w:sz w:val="24"/>
          <w:szCs w:val="18"/>
        </w:rPr>
        <w:t>Поведенческий подход</w:t>
      </w:r>
    </w:p>
    <w:p w:rsidR="0051591E" w:rsidRPr="002A7519" w:rsidRDefault="0051591E" w:rsidP="002A7519">
      <w:pPr>
        <w:pStyle w:val="a6"/>
        <w:shd w:val="clear" w:color="auto" w:fill="FFFFFF"/>
        <w:spacing w:before="0" w:beforeAutospacing="0" w:after="0" w:afterAutospacing="0" w:line="225" w:lineRule="atLeast"/>
        <w:rPr>
          <w:color w:val="000000"/>
          <w:szCs w:val="18"/>
        </w:rPr>
      </w:pPr>
      <w:r w:rsidRPr="002A7519">
        <w:rPr>
          <w:color w:val="000000"/>
          <w:szCs w:val="18"/>
        </w:rPr>
        <w:t xml:space="preserve">Целью поведенческого подхода являются оказание помощи работнику в осознании собственных возможностей. Основной целью этого подхода является повышение эффективности фирмы за счет повышения роли человеческих ресурсов. </w:t>
      </w:r>
    </w:p>
    <w:p w:rsidR="0051591E" w:rsidRPr="002A7519" w:rsidRDefault="0051591E" w:rsidP="002A7519">
      <w:pPr>
        <w:pStyle w:val="4"/>
        <w:shd w:val="clear" w:color="auto" w:fill="FFFFFF"/>
        <w:spacing w:before="0"/>
        <w:rPr>
          <w:rFonts w:ascii="Times New Roman" w:hAnsi="Times New Roman" w:cs="Times New Roman"/>
          <w:color w:val="006666"/>
          <w:sz w:val="24"/>
          <w:szCs w:val="18"/>
        </w:rPr>
      </w:pPr>
      <w:r w:rsidRPr="002A7519">
        <w:rPr>
          <w:rFonts w:ascii="Times New Roman" w:hAnsi="Times New Roman" w:cs="Times New Roman"/>
          <w:color w:val="006666"/>
          <w:sz w:val="24"/>
          <w:szCs w:val="18"/>
        </w:rPr>
        <w:t>Ситуационный подход (последняя четверть XX в.)</w:t>
      </w:r>
    </w:p>
    <w:p w:rsidR="0051591E" w:rsidRPr="002A7519" w:rsidRDefault="0051591E" w:rsidP="002A7519">
      <w:pPr>
        <w:pStyle w:val="a6"/>
        <w:shd w:val="clear" w:color="auto" w:fill="FFFFFF"/>
        <w:spacing w:before="0" w:beforeAutospacing="0" w:after="0" w:afterAutospacing="0" w:line="225" w:lineRule="atLeast"/>
        <w:rPr>
          <w:color w:val="000000"/>
          <w:szCs w:val="18"/>
        </w:rPr>
      </w:pPr>
      <w:r w:rsidRPr="002A7519">
        <w:rPr>
          <w:color w:val="000000"/>
          <w:szCs w:val="18"/>
        </w:rPr>
        <w:t>Ситуационный подход гласит, что различные методы управления должны применяться в зав</w:t>
      </w:r>
      <w:r w:rsidR="001B121F">
        <w:rPr>
          <w:color w:val="000000"/>
          <w:szCs w:val="18"/>
        </w:rPr>
        <w:t>исимости от конкретной ситуации.</w:t>
      </w:r>
    </w:p>
    <w:p w:rsidR="0051591E" w:rsidRPr="002A7519" w:rsidRDefault="0051591E" w:rsidP="002A7519">
      <w:pPr>
        <w:pStyle w:val="4"/>
        <w:shd w:val="clear" w:color="auto" w:fill="FFFFFF"/>
        <w:spacing w:before="0"/>
        <w:rPr>
          <w:rFonts w:ascii="Times New Roman" w:hAnsi="Times New Roman" w:cs="Times New Roman"/>
          <w:color w:val="006666"/>
          <w:sz w:val="24"/>
          <w:szCs w:val="18"/>
        </w:rPr>
      </w:pPr>
      <w:r w:rsidRPr="002A7519">
        <w:rPr>
          <w:rFonts w:ascii="Times New Roman" w:hAnsi="Times New Roman" w:cs="Times New Roman"/>
          <w:color w:val="006666"/>
          <w:sz w:val="24"/>
          <w:szCs w:val="18"/>
        </w:rPr>
        <w:t>Системный подход</w:t>
      </w:r>
    </w:p>
    <w:p w:rsidR="0051591E" w:rsidRPr="002A7519" w:rsidRDefault="0051591E" w:rsidP="002A7519">
      <w:pPr>
        <w:pStyle w:val="a6"/>
        <w:shd w:val="clear" w:color="auto" w:fill="FFFFFF"/>
        <w:spacing w:before="0" w:beforeAutospacing="0" w:after="0" w:afterAutospacing="0" w:line="225" w:lineRule="atLeast"/>
        <w:rPr>
          <w:color w:val="000000"/>
          <w:szCs w:val="18"/>
        </w:rPr>
      </w:pPr>
      <w:r w:rsidRPr="002A7519">
        <w:rPr>
          <w:color w:val="000000"/>
          <w:szCs w:val="18"/>
        </w:rPr>
        <w:t>При с</w:t>
      </w:r>
      <w:r w:rsidR="001B121F">
        <w:rPr>
          <w:color w:val="000000"/>
          <w:szCs w:val="18"/>
        </w:rPr>
        <w:t xml:space="preserve">истемном подходе любая система </w:t>
      </w:r>
      <w:r w:rsidRPr="002A7519">
        <w:rPr>
          <w:color w:val="000000"/>
          <w:szCs w:val="18"/>
        </w:rPr>
        <w:t xml:space="preserve">рассматривается как совокупность взаимосвязанных элементов, имеющая выход (цель), вход, связь с внешней средой, обратную связь. </w:t>
      </w:r>
    </w:p>
    <w:p w:rsidR="0051591E" w:rsidRPr="002A7519" w:rsidRDefault="0051591E" w:rsidP="002A7519">
      <w:pPr>
        <w:pStyle w:val="4"/>
        <w:shd w:val="clear" w:color="auto" w:fill="FFFFFF"/>
        <w:spacing w:before="0"/>
        <w:rPr>
          <w:rFonts w:ascii="Times New Roman" w:hAnsi="Times New Roman" w:cs="Times New Roman"/>
          <w:color w:val="006666"/>
          <w:sz w:val="24"/>
          <w:szCs w:val="18"/>
        </w:rPr>
      </w:pPr>
      <w:r w:rsidRPr="002A7519">
        <w:rPr>
          <w:rFonts w:ascii="Times New Roman" w:hAnsi="Times New Roman" w:cs="Times New Roman"/>
          <w:color w:val="006666"/>
          <w:sz w:val="24"/>
          <w:szCs w:val="18"/>
        </w:rPr>
        <w:t>Программно-целевой подход</w:t>
      </w:r>
    </w:p>
    <w:p w:rsidR="00613F36" w:rsidRPr="002A7519" w:rsidRDefault="0051591E" w:rsidP="002A7519">
      <w:pPr>
        <w:pStyle w:val="a6"/>
        <w:shd w:val="clear" w:color="auto" w:fill="FFFFFF"/>
        <w:spacing w:before="0" w:beforeAutospacing="0" w:after="0" w:afterAutospacing="0" w:line="225" w:lineRule="atLeast"/>
        <w:rPr>
          <w:rFonts w:ascii="Arial" w:hAnsi="Arial" w:cs="Arial"/>
          <w:color w:val="000000"/>
          <w:sz w:val="18"/>
          <w:szCs w:val="18"/>
        </w:rPr>
      </w:pPr>
      <w:r w:rsidRPr="002A7519">
        <w:rPr>
          <w:color w:val="000000"/>
          <w:szCs w:val="18"/>
        </w:rPr>
        <w:t>основывается на четком определении целей организации и разработке программ по оптимальному достижению этих целей с учетом ресурсов, необходимых для реализации программ.</w:t>
      </w:r>
    </w:p>
    <w:p w:rsidR="00613F36" w:rsidRPr="00613F36" w:rsidRDefault="00613F36" w:rsidP="00613F36">
      <w:pPr>
        <w:pStyle w:val="1"/>
        <w:spacing w:before="0" w:line="240" w:lineRule="auto"/>
        <w:rPr>
          <w:rFonts w:ascii="Times New Roman" w:hAnsi="Times New Roman" w:cs="Times New Roman"/>
        </w:rPr>
      </w:pPr>
      <w:bookmarkStart w:id="2" w:name="_Toc440767277"/>
      <w:r w:rsidRPr="00613F36">
        <w:rPr>
          <w:rFonts w:ascii="Times New Roman" w:hAnsi="Times New Roman" w:cs="Times New Roman"/>
        </w:rPr>
        <w:t>3. Виды и уровни управления.</w:t>
      </w:r>
      <w:bookmarkEnd w:id="2"/>
    </w:p>
    <w:p w:rsidR="001E1CA5" w:rsidRPr="009C5AE4" w:rsidRDefault="001E1CA5" w:rsidP="001E1CA5">
      <w:pPr>
        <w:shd w:val="clear" w:color="auto" w:fill="FFFFFF"/>
        <w:spacing w:after="0" w:line="240" w:lineRule="auto"/>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 xml:space="preserve">По уровням управления общий менеджмент (менеджмент предприятия) рассматривается на </w:t>
      </w:r>
      <w:r w:rsidRPr="009C5AE4">
        <w:rPr>
          <w:rFonts w:ascii="Times New Roman" w:eastAsia="Times New Roman" w:hAnsi="Times New Roman" w:cs="Times New Roman"/>
          <w:color w:val="000000"/>
          <w:sz w:val="24"/>
          <w:szCs w:val="24"/>
          <w:u w:val="single"/>
        </w:rPr>
        <w:t>трех уровнях</w:t>
      </w:r>
      <w:r w:rsidRPr="009C5AE4">
        <w:rPr>
          <w:rFonts w:ascii="Times New Roman" w:eastAsia="Times New Roman" w:hAnsi="Times New Roman" w:cs="Times New Roman"/>
          <w:color w:val="000000"/>
          <w:sz w:val="24"/>
          <w:szCs w:val="24"/>
        </w:rPr>
        <w:t xml:space="preserve"> руководства предприятием (корпорацией):</w:t>
      </w:r>
    </w:p>
    <w:p w:rsidR="001E1CA5" w:rsidRPr="009C5AE4" w:rsidRDefault="001E1CA5" w:rsidP="001E1CA5">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lastRenderedPageBreak/>
        <w:t>1)  высший уровень управления;</w:t>
      </w:r>
    </w:p>
    <w:p w:rsidR="001E1CA5" w:rsidRPr="009C5AE4" w:rsidRDefault="001E1CA5" w:rsidP="001E1CA5">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2)  средний уровень управления;</w:t>
      </w:r>
    </w:p>
    <w:p w:rsidR="001E1CA5" w:rsidRPr="009C5AE4" w:rsidRDefault="001E1CA5" w:rsidP="001E1CA5">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3)  нижний (операционный или технологический) уровень управления.</w:t>
      </w:r>
    </w:p>
    <w:p w:rsidR="001E1CA5" w:rsidRPr="009C5AE4" w:rsidRDefault="001E1CA5" w:rsidP="001E1CA5">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u w:val="single"/>
        </w:rPr>
        <w:t>Высший уровень</w:t>
      </w:r>
      <w:r w:rsidRPr="009C5AE4">
        <w:rPr>
          <w:rFonts w:ascii="Times New Roman" w:eastAsia="Times New Roman" w:hAnsi="Times New Roman" w:cs="Times New Roman"/>
          <w:color w:val="000000"/>
          <w:sz w:val="24"/>
          <w:szCs w:val="24"/>
        </w:rPr>
        <w:t xml:space="preserve"> управления организацией (высшее руководство предприятия, корпорации) формирует цели, стратегию и политику предприятия, принимает решения по важнейшим вопросам, связанным с выпуском новых изделий, образованием филиалов (в том числе </w:t>
      </w:r>
      <w:r w:rsidR="00DC4EF9">
        <w:rPr>
          <w:rFonts w:ascii="Times New Roman" w:eastAsia="Times New Roman" w:hAnsi="Times New Roman" w:cs="Times New Roman"/>
          <w:color w:val="000000"/>
          <w:sz w:val="24"/>
          <w:szCs w:val="24"/>
        </w:rPr>
        <w:t>зарубежных), освоением новых рын</w:t>
      </w:r>
      <w:r w:rsidRPr="009C5AE4">
        <w:rPr>
          <w:rFonts w:ascii="Times New Roman" w:eastAsia="Times New Roman" w:hAnsi="Times New Roman" w:cs="Times New Roman"/>
          <w:color w:val="000000"/>
          <w:sz w:val="24"/>
          <w:szCs w:val="24"/>
        </w:rPr>
        <w:t>ков, взаимоотношениями с конкурентами и</w:t>
      </w:r>
      <w:r w:rsidR="00192762">
        <w:rPr>
          <w:rFonts w:ascii="Times New Roman" w:eastAsia="Times New Roman" w:hAnsi="Times New Roman" w:cs="Times New Roman"/>
          <w:color w:val="000000"/>
          <w:sz w:val="24"/>
          <w:szCs w:val="24"/>
        </w:rPr>
        <w:t xml:space="preserve"> т.д.</w:t>
      </w:r>
      <w:r w:rsidRPr="009C5AE4">
        <w:rPr>
          <w:rFonts w:ascii="Times New Roman" w:eastAsia="Times New Roman" w:hAnsi="Times New Roman" w:cs="Times New Roman"/>
          <w:color w:val="000000"/>
          <w:sz w:val="24"/>
          <w:szCs w:val="24"/>
        </w:rPr>
        <w:t xml:space="preserve"> </w:t>
      </w:r>
    </w:p>
    <w:p w:rsidR="001E1CA5" w:rsidRPr="009C5AE4" w:rsidRDefault="001E1CA5" w:rsidP="001E1CA5">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u w:val="single"/>
        </w:rPr>
        <w:t>Средний уровень</w:t>
      </w:r>
      <w:r w:rsidRPr="009C5AE4">
        <w:rPr>
          <w:rFonts w:ascii="Times New Roman" w:eastAsia="Times New Roman" w:hAnsi="Times New Roman" w:cs="Times New Roman"/>
          <w:color w:val="000000"/>
          <w:sz w:val="24"/>
          <w:szCs w:val="24"/>
        </w:rPr>
        <w:t xml:space="preserve"> управления обеспечивает разработку и реализацию оперативных планов, формирование и реализацию процедур внедрения принятых высшим руководством решений. </w:t>
      </w:r>
    </w:p>
    <w:p w:rsidR="001E1CA5" w:rsidRPr="009C5AE4" w:rsidRDefault="001E1CA5" w:rsidP="001E1CA5">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u w:val="single"/>
        </w:rPr>
        <w:t>Нижний уровень</w:t>
      </w:r>
      <w:r w:rsidRPr="009C5AE4">
        <w:rPr>
          <w:rFonts w:ascii="Times New Roman" w:eastAsia="Times New Roman" w:hAnsi="Times New Roman" w:cs="Times New Roman"/>
          <w:color w:val="000000"/>
          <w:sz w:val="24"/>
          <w:szCs w:val="24"/>
        </w:rPr>
        <w:t xml:space="preserve"> менеджмента обеспечивает непосредственное управление работой исполнителей. Менеджеры этого уровня (руководители групп, бригадиры, мастера и другие специалисты) обеспечивают выполнение оперативных планов и решений среднего звена управления.</w:t>
      </w:r>
    </w:p>
    <w:p w:rsidR="001E1CA5" w:rsidRPr="009C5AE4" w:rsidRDefault="001E1CA5" w:rsidP="001E1CA5">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По спе</w:t>
      </w:r>
      <w:r w:rsidR="00DC4EF9">
        <w:rPr>
          <w:rFonts w:ascii="Times New Roman" w:eastAsia="Times New Roman" w:hAnsi="Times New Roman" w:cs="Times New Roman"/>
          <w:color w:val="000000"/>
          <w:sz w:val="24"/>
          <w:szCs w:val="24"/>
        </w:rPr>
        <w:t xml:space="preserve">цифике управления предприятием </w:t>
      </w:r>
      <w:r w:rsidRPr="009C5AE4">
        <w:rPr>
          <w:rFonts w:ascii="Times New Roman" w:eastAsia="Times New Roman" w:hAnsi="Times New Roman" w:cs="Times New Roman"/>
          <w:color w:val="000000"/>
          <w:sz w:val="24"/>
          <w:szCs w:val="24"/>
        </w:rPr>
        <w:t>различают следующие виды менеджмента, ориентированные на основные функциональные области:</w:t>
      </w:r>
    </w:p>
    <w:p w:rsidR="001E1CA5" w:rsidRPr="009C5AE4" w:rsidRDefault="001E1CA5" w:rsidP="001E1CA5">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             производственный или операционный менеджмент (в широком смысле отражения практической деятельности конкретного предприятия);</w:t>
      </w:r>
    </w:p>
    <w:p w:rsidR="001E1CA5" w:rsidRPr="009C5AE4" w:rsidRDefault="001E1CA5" w:rsidP="001E1CA5">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             маркетинговый менеджмент (как инструмент взаимодействия и адаптации хозяйственной деятельности предприятия к рынку);</w:t>
      </w:r>
    </w:p>
    <w:p w:rsidR="001E1CA5" w:rsidRPr="009C5AE4" w:rsidRDefault="001E1CA5" w:rsidP="001E1CA5">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             инновационный менеджмент (как обеспечивающий конкурентные преимущества и эффективность функционирования предприятия в конкурентной среде);</w:t>
      </w:r>
    </w:p>
    <w:p w:rsidR="001E1CA5" w:rsidRPr="009C5AE4" w:rsidRDefault="001E1CA5" w:rsidP="001E1CA5">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             финансовый менеджмент (управление финансовой деятельностью предприятия);</w:t>
      </w:r>
    </w:p>
    <w:p w:rsidR="001E1CA5" w:rsidRPr="009C5AE4" w:rsidRDefault="001E1CA5" w:rsidP="001E1CA5">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             управление персоналом и т.д.</w:t>
      </w:r>
    </w:p>
    <w:p w:rsidR="002A7519" w:rsidRPr="002A7519" w:rsidRDefault="002A7519" w:rsidP="001E1CA5">
      <w:pPr>
        <w:pStyle w:val="a6"/>
        <w:shd w:val="clear" w:color="auto" w:fill="FFFFFF"/>
        <w:spacing w:before="0" w:beforeAutospacing="0" w:after="0" w:afterAutospacing="0" w:line="225" w:lineRule="atLeast"/>
        <w:rPr>
          <w:color w:val="000000"/>
          <w:szCs w:val="18"/>
        </w:rPr>
      </w:pPr>
      <w:r w:rsidRPr="002A7519">
        <w:rPr>
          <w:color w:val="000000"/>
          <w:szCs w:val="18"/>
          <w:u w:val="single"/>
        </w:rPr>
        <w:t>По признаку содержания</w:t>
      </w:r>
      <w:r w:rsidRPr="002A7519">
        <w:rPr>
          <w:color w:val="000000"/>
          <w:szCs w:val="18"/>
        </w:rPr>
        <w:t xml:space="preserve"> различают</w:t>
      </w:r>
      <w:r w:rsidRPr="002A7519">
        <w:rPr>
          <w:rStyle w:val="apple-converted-space"/>
          <w:color w:val="000000"/>
          <w:szCs w:val="18"/>
        </w:rPr>
        <w:t> </w:t>
      </w:r>
      <w:r w:rsidRPr="002A7519">
        <w:rPr>
          <w:rStyle w:val="a5"/>
          <w:color w:val="000000"/>
          <w:szCs w:val="18"/>
        </w:rPr>
        <w:t>нормативный, стратегический и оперативный менеджмент</w:t>
      </w:r>
      <w:r w:rsidRPr="002A7519">
        <w:rPr>
          <w:color w:val="000000"/>
          <w:szCs w:val="18"/>
        </w:rPr>
        <w:t>.</w:t>
      </w:r>
    </w:p>
    <w:p w:rsidR="002A7519" w:rsidRPr="002A7519" w:rsidRDefault="002A7519" w:rsidP="00600B3E">
      <w:pPr>
        <w:pStyle w:val="a6"/>
        <w:numPr>
          <w:ilvl w:val="0"/>
          <w:numId w:val="10"/>
        </w:numPr>
        <w:shd w:val="clear" w:color="auto" w:fill="FFFFFF"/>
        <w:spacing w:before="0" w:beforeAutospacing="0" w:after="0" w:afterAutospacing="0" w:line="225" w:lineRule="atLeast"/>
        <w:rPr>
          <w:color w:val="000000"/>
          <w:szCs w:val="18"/>
        </w:rPr>
      </w:pPr>
      <w:r w:rsidRPr="002A7519">
        <w:rPr>
          <w:rStyle w:val="a5"/>
          <w:color w:val="000000"/>
          <w:szCs w:val="18"/>
        </w:rPr>
        <w:t>Нормативный менеджмент</w:t>
      </w:r>
      <w:r w:rsidRPr="002A7519">
        <w:rPr>
          <w:rStyle w:val="apple-converted-space"/>
          <w:b/>
          <w:bCs/>
          <w:color w:val="000000"/>
          <w:szCs w:val="18"/>
        </w:rPr>
        <w:t> </w:t>
      </w:r>
      <w:r w:rsidRPr="002A7519">
        <w:rPr>
          <w:color w:val="000000"/>
          <w:szCs w:val="18"/>
        </w:rPr>
        <w:t>предусматривает разработку и реализацию философии организации, ее предпринимательской политики, определение позиции орган</w:t>
      </w:r>
      <w:r w:rsidR="00192762">
        <w:rPr>
          <w:color w:val="000000"/>
          <w:szCs w:val="18"/>
        </w:rPr>
        <w:t>изации в конкурентной нише рынка</w:t>
      </w:r>
      <w:r w:rsidRPr="002A7519">
        <w:rPr>
          <w:color w:val="000000"/>
          <w:szCs w:val="18"/>
        </w:rPr>
        <w:t>.</w:t>
      </w:r>
    </w:p>
    <w:p w:rsidR="002A7519" w:rsidRPr="002A7519" w:rsidRDefault="002A7519" w:rsidP="00600B3E">
      <w:pPr>
        <w:pStyle w:val="a6"/>
        <w:numPr>
          <w:ilvl w:val="0"/>
          <w:numId w:val="10"/>
        </w:numPr>
        <w:shd w:val="clear" w:color="auto" w:fill="FFFFFF"/>
        <w:spacing w:before="0" w:beforeAutospacing="0" w:after="0" w:afterAutospacing="0" w:line="225" w:lineRule="atLeast"/>
        <w:rPr>
          <w:color w:val="000000"/>
          <w:szCs w:val="18"/>
        </w:rPr>
      </w:pPr>
      <w:r w:rsidRPr="002A7519">
        <w:rPr>
          <w:rStyle w:val="a5"/>
          <w:color w:val="000000"/>
          <w:szCs w:val="18"/>
        </w:rPr>
        <w:t>Стратегический менеджмент</w:t>
      </w:r>
      <w:r w:rsidRPr="002A7519">
        <w:rPr>
          <w:rStyle w:val="apple-converted-space"/>
          <w:b/>
          <w:bCs/>
          <w:color w:val="000000"/>
          <w:szCs w:val="18"/>
        </w:rPr>
        <w:t> </w:t>
      </w:r>
      <w:r w:rsidRPr="002A7519">
        <w:rPr>
          <w:color w:val="000000"/>
          <w:szCs w:val="18"/>
        </w:rPr>
        <w:t>предполагает выработку набора стратеги</w:t>
      </w:r>
      <w:r w:rsidR="00192762">
        <w:rPr>
          <w:color w:val="000000"/>
          <w:szCs w:val="18"/>
        </w:rPr>
        <w:t xml:space="preserve">й, их распределение во времени </w:t>
      </w:r>
      <w:r w:rsidRPr="002A7519">
        <w:rPr>
          <w:color w:val="000000"/>
          <w:szCs w:val="18"/>
        </w:rPr>
        <w:t>и обеспечение контроля за их реализацией.</w:t>
      </w:r>
    </w:p>
    <w:p w:rsidR="002A7519" w:rsidRPr="002A7519" w:rsidRDefault="002A7519" w:rsidP="00600B3E">
      <w:pPr>
        <w:pStyle w:val="a6"/>
        <w:numPr>
          <w:ilvl w:val="0"/>
          <w:numId w:val="10"/>
        </w:numPr>
        <w:shd w:val="clear" w:color="auto" w:fill="FFFFFF"/>
        <w:spacing w:before="0" w:beforeAutospacing="0" w:after="0" w:afterAutospacing="0" w:line="225" w:lineRule="atLeast"/>
        <w:rPr>
          <w:color w:val="000000"/>
          <w:szCs w:val="18"/>
        </w:rPr>
      </w:pPr>
      <w:r w:rsidRPr="00192762">
        <w:rPr>
          <w:b/>
          <w:color w:val="000000"/>
          <w:szCs w:val="18"/>
        </w:rPr>
        <w:t>Оперативный менеджмент</w:t>
      </w:r>
      <w:r w:rsidRPr="002A7519">
        <w:rPr>
          <w:rStyle w:val="apple-converted-space"/>
          <w:b/>
          <w:bCs/>
          <w:color w:val="000000"/>
          <w:szCs w:val="18"/>
        </w:rPr>
        <w:t> </w:t>
      </w:r>
      <w:r w:rsidRPr="002A7519">
        <w:rPr>
          <w:color w:val="000000"/>
          <w:szCs w:val="18"/>
        </w:rPr>
        <w:t>предусматривает разработку тактических и оперативных мер, направленных на реализацию принятых стратегий развития организации.</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Суть искусства менеджера состоит в том, чтобы суметь правильно организовать и направить действия персонала, найти эффективные методы согласования действий и усилий многих людей для</w:t>
      </w:r>
      <w:r w:rsidR="00192762">
        <w:rPr>
          <w:rFonts w:ascii="Times New Roman" w:hAnsi="Times New Roman" w:cs="Times New Roman"/>
          <w:sz w:val="24"/>
          <w:szCs w:val="24"/>
        </w:rPr>
        <w:t xml:space="preserve"> достижения целей предприятия.</w:t>
      </w:r>
    </w:p>
    <w:p w:rsidR="00613F36" w:rsidRPr="00613F36" w:rsidRDefault="00613F36" w:rsidP="00613F36">
      <w:pPr>
        <w:pStyle w:val="1"/>
        <w:spacing w:before="0" w:line="240" w:lineRule="auto"/>
        <w:rPr>
          <w:rFonts w:ascii="Times New Roman" w:hAnsi="Times New Roman" w:cs="Times New Roman"/>
        </w:rPr>
      </w:pPr>
      <w:bookmarkStart w:id="3" w:name="_Toc440767278"/>
      <w:r w:rsidRPr="00613F36">
        <w:rPr>
          <w:rFonts w:ascii="Times New Roman" w:hAnsi="Times New Roman" w:cs="Times New Roman"/>
        </w:rPr>
        <w:t>4. Содержание менеджмента и его особенности. Объект и субъект управления, их взаимодействие.</w:t>
      </w:r>
      <w:bookmarkEnd w:id="3"/>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Менеджмент</w:t>
      </w:r>
      <w:r w:rsidRPr="00613F36">
        <w:rPr>
          <w:rFonts w:ascii="Times New Roman" w:hAnsi="Times New Roman" w:cs="Times New Roman"/>
          <w:sz w:val="24"/>
          <w:szCs w:val="24"/>
        </w:rPr>
        <w:t xml:space="preserve"> — вид профессиональной деятельности, направленной на достижение намеченных целей в рыночных условиях  путем рационального использования ресурсов с применением принципов, функций и методов экономического механизма.</w:t>
      </w:r>
    </w:p>
    <w:p w:rsidR="00613F36" w:rsidRPr="00613F36" w:rsidRDefault="00613F36" w:rsidP="00613F36">
      <w:pPr>
        <w:spacing w:after="0" w:line="240" w:lineRule="auto"/>
        <w:jc w:val="both"/>
        <w:rPr>
          <w:rFonts w:ascii="Times New Roman" w:hAnsi="Times New Roman" w:cs="Times New Roman"/>
          <w:b/>
          <w:i/>
          <w:sz w:val="24"/>
          <w:szCs w:val="24"/>
        </w:rPr>
      </w:pPr>
      <w:r w:rsidRPr="00613F36">
        <w:rPr>
          <w:rFonts w:ascii="Times New Roman" w:hAnsi="Times New Roman" w:cs="Times New Roman"/>
          <w:b/>
          <w:i/>
          <w:sz w:val="24"/>
          <w:szCs w:val="24"/>
        </w:rPr>
        <w:t>Содержание понятия менеджмент рассматривают обычно с 3 позиций:</w:t>
      </w:r>
    </w:p>
    <w:p w:rsidR="00613F36" w:rsidRPr="00613F36" w:rsidRDefault="00613F36" w:rsidP="00600B3E">
      <w:pPr>
        <w:numPr>
          <w:ilvl w:val="0"/>
          <w:numId w:val="27"/>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Наука и практика управления</w:t>
      </w:r>
    </w:p>
    <w:p w:rsidR="00613F36" w:rsidRPr="00613F36" w:rsidRDefault="00613F36" w:rsidP="00600B3E">
      <w:pPr>
        <w:numPr>
          <w:ilvl w:val="0"/>
          <w:numId w:val="27"/>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Организация управления фирмой</w:t>
      </w:r>
    </w:p>
    <w:p w:rsidR="00613F36" w:rsidRPr="00613F36" w:rsidRDefault="00613F36" w:rsidP="00600B3E">
      <w:pPr>
        <w:numPr>
          <w:ilvl w:val="0"/>
          <w:numId w:val="27"/>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Процесс принятия управленческих решений</w:t>
      </w:r>
    </w:p>
    <w:p w:rsidR="00613F36" w:rsidRPr="00613F36" w:rsidRDefault="00613F36" w:rsidP="00613F36">
      <w:pPr>
        <w:spacing w:after="0" w:line="240" w:lineRule="auto"/>
        <w:jc w:val="both"/>
        <w:rPr>
          <w:rFonts w:ascii="Times New Roman" w:hAnsi="Times New Roman" w:cs="Times New Roman"/>
          <w:b/>
          <w:i/>
          <w:sz w:val="24"/>
          <w:szCs w:val="24"/>
        </w:rPr>
      </w:pPr>
      <w:r w:rsidRPr="00613F36">
        <w:rPr>
          <w:rFonts w:ascii="Times New Roman" w:hAnsi="Times New Roman" w:cs="Times New Roman"/>
          <w:b/>
          <w:i/>
          <w:sz w:val="24"/>
          <w:szCs w:val="24"/>
        </w:rPr>
        <w:t>Менеджмент как наука и практика управления.</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Под научными основами управления понимается система научных знаний, которые составляют теоретическую базу практики управления,</w:t>
      </w:r>
      <w:r w:rsidR="00BF44E3">
        <w:rPr>
          <w:rFonts w:ascii="Times New Roman" w:hAnsi="Times New Roman" w:cs="Times New Roman"/>
          <w:sz w:val="24"/>
          <w:szCs w:val="24"/>
        </w:rPr>
        <w:t xml:space="preserve"> </w:t>
      </w:r>
      <w:r w:rsidRPr="00613F36">
        <w:rPr>
          <w:rFonts w:ascii="Times New Roman" w:hAnsi="Times New Roman" w:cs="Times New Roman"/>
          <w:sz w:val="24"/>
          <w:szCs w:val="24"/>
        </w:rPr>
        <w:t xml:space="preserve">обеспечивают практику менеджмента научными рекомендациями.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Менеджмент как организация управления предприятием</w:t>
      </w:r>
      <w:r w:rsidRPr="00613F36">
        <w:rPr>
          <w:rFonts w:ascii="Times New Roman" w:hAnsi="Times New Roman" w:cs="Times New Roman"/>
          <w:sz w:val="24"/>
          <w:szCs w:val="24"/>
        </w:rPr>
        <w:t xml:space="preserve"> призван обеспечить эффективное управление любыми видами хозяйственной деятельности, направленной на получение прибыли (предпринимательского дохода) или </w:t>
      </w:r>
      <w:r w:rsidR="00192762">
        <w:rPr>
          <w:rFonts w:ascii="Times New Roman" w:hAnsi="Times New Roman" w:cs="Times New Roman"/>
          <w:sz w:val="24"/>
          <w:szCs w:val="24"/>
        </w:rPr>
        <w:t>решение социальной задачи</w:t>
      </w:r>
      <w:r w:rsidRPr="00613F36">
        <w:rPr>
          <w:rFonts w:ascii="Times New Roman" w:hAnsi="Times New Roman" w:cs="Times New Roman"/>
          <w:sz w:val="24"/>
          <w:szCs w:val="24"/>
        </w:rPr>
        <w:t>.</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Менеджмент как процесс принятия управленческих решений</w:t>
      </w:r>
      <w:r w:rsidRPr="00613F36">
        <w:rPr>
          <w:rFonts w:ascii="Times New Roman" w:hAnsi="Times New Roman" w:cs="Times New Roman"/>
          <w:sz w:val="24"/>
          <w:szCs w:val="24"/>
        </w:rPr>
        <w:t xml:space="preserve"> отражает процесс управления предприятием как непрерывную цепь разрешения конкретных проблем в осуществлении его хозяйственной деятельности. </w:t>
      </w:r>
    </w:p>
    <w:p w:rsidR="00613F36" w:rsidRPr="00613F36" w:rsidRDefault="00613F36" w:rsidP="00613F36">
      <w:pPr>
        <w:spacing w:after="0" w:line="240" w:lineRule="auto"/>
        <w:jc w:val="both"/>
        <w:rPr>
          <w:rFonts w:ascii="Times New Roman" w:hAnsi="Times New Roman" w:cs="Times New Roman"/>
          <w:b/>
          <w:sz w:val="24"/>
          <w:szCs w:val="24"/>
        </w:rPr>
      </w:pPr>
      <w:r w:rsidRPr="00613F36">
        <w:rPr>
          <w:rFonts w:ascii="Times New Roman" w:hAnsi="Times New Roman" w:cs="Times New Roman"/>
          <w:b/>
          <w:sz w:val="24"/>
          <w:szCs w:val="24"/>
        </w:rPr>
        <w:t>Особенности менеджмента</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Особенности менеджмента связаны со спецификой задач и проблем, которые приходится решать. К числу особенностей менеджмента следует отнести и то, что менеджер не обязательно руководитель. Он может выполнять свои функциональные обязанности самостоятельно (например, менеджер по рекламе), </w:t>
      </w:r>
      <w:r w:rsidR="00BF44E3">
        <w:rPr>
          <w:rFonts w:ascii="Times New Roman" w:hAnsi="Times New Roman" w:cs="Times New Roman"/>
          <w:sz w:val="24"/>
          <w:szCs w:val="24"/>
        </w:rPr>
        <w:t xml:space="preserve">не имея подчиненных. </w:t>
      </w:r>
    </w:p>
    <w:p w:rsidR="00613F36" w:rsidRPr="00613F36" w:rsidRDefault="00613F36" w:rsidP="00613F36">
      <w:pPr>
        <w:spacing w:after="0" w:line="240" w:lineRule="auto"/>
        <w:jc w:val="both"/>
        <w:rPr>
          <w:rFonts w:ascii="Times New Roman" w:hAnsi="Times New Roman" w:cs="Times New Roman"/>
          <w:b/>
          <w:sz w:val="24"/>
          <w:szCs w:val="24"/>
        </w:rPr>
      </w:pPr>
      <w:r w:rsidRPr="00613F36">
        <w:rPr>
          <w:rFonts w:ascii="Times New Roman" w:hAnsi="Times New Roman" w:cs="Times New Roman"/>
          <w:b/>
          <w:sz w:val="24"/>
          <w:szCs w:val="24"/>
        </w:rPr>
        <w:lastRenderedPageBreak/>
        <w:t>Субъект Объект</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Управленческую деятельность осуществляет </w:t>
      </w:r>
      <w:r w:rsidRPr="00613F36">
        <w:rPr>
          <w:rFonts w:ascii="Times New Roman" w:hAnsi="Times New Roman" w:cs="Times New Roman"/>
          <w:i/>
          <w:iCs/>
          <w:sz w:val="24"/>
          <w:szCs w:val="24"/>
        </w:rPr>
        <w:t xml:space="preserve">субъект управления </w:t>
      </w:r>
      <w:r w:rsidRPr="00613F36">
        <w:rPr>
          <w:rFonts w:ascii="Times New Roman" w:hAnsi="Times New Roman" w:cs="Times New Roman"/>
          <w:sz w:val="24"/>
          <w:szCs w:val="24"/>
        </w:rPr>
        <w:t>– лицо (человек, подразделение, организация), способное к выбору собственных целей и способов их достижения, конкр</w:t>
      </w:r>
      <w:r w:rsidR="00BF44E3">
        <w:rPr>
          <w:rFonts w:ascii="Times New Roman" w:hAnsi="Times New Roman" w:cs="Times New Roman"/>
          <w:sz w:val="24"/>
          <w:szCs w:val="24"/>
        </w:rPr>
        <w:t xml:space="preserve">етных функций, типа поведения. </w:t>
      </w:r>
      <w:r w:rsidRPr="00613F36">
        <w:rPr>
          <w:rFonts w:ascii="Times New Roman" w:hAnsi="Times New Roman" w:cs="Times New Roman"/>
          <w:sz w:val="24"/>
          <w:szCs w:val="24"/>
        </w:rPr>
        <w:t xml:space="preserve">Часть (организации), на которую направлено управляющее воздействие, —это </w:t>
      </w:r>
      <w:r w:rsidRPr="00613F36">
        <w:rPr>
          <w:rFonts w:ascii="Times New Roman" w:hAnsi="Times New Roman" w:cs="Times New Roman"/>
          <w:i/>
          <w:iCs/>
          <w:sz w:val="24"/>
          <w:szCs w:val="24"/>
        </w:rPr>
        <w:t>объект</w:t>
      </w:r>
      <w:r w:rsidR="00BF44E3">
        <w:rPr>
          <w:rFonts w:ascii="Times New Roman" w:hAnsi="Times New Roman" w:cs="Times New Roman"/>
          <w:i/>
          <w:iCs/>
          <w:sz w:val="24"/>
          <w:szCs w:val="24"/>
        </w:rPr>
        <w:t xml:space="preserve"> </w:t>
      </w:r>
      <w:r w:rsidRPr="00613F36">
        <w:rPr>
          <w:rFonts w:ascii="Times New Roman" w:hAnsi="Times New Roman" w:cs="Times New Roman"/>
          <w:i/>
          <w:iCs/>
          <w:sz w:val="24"/>
          <w:szCs w:val="24"/>
        </w:rPr>
        <w:t xml:space="preserve">управления. </w:t>
      </w:r>
      <w:r w:rsidRPr="00613F36">
        <w:rPr>
          <w:rFonts w:ascii="Times New Roman" w:hAnsi="Times New Roman" w:cs="Times New Roman"/>
          <w:sz w:val="24"/>
          <w:szCs w:val="24"/>
        </w:rPr>
        <w:t>Объектами управлен</w:t>
      </w:r>
      <w:r w:rsidR="00DC4EF9">
        <w:rPr>
          <w:rFonts w:ascii="Times New Roman" w:hAnsi="Times New Roman" w:cs="Times New Roman"/>
          <w:sz w:val="24"/>
          <w:szCs w:val="24"/>
        </w:rPr>
        <w:t xml:space="preserve">ия могут быть производственные </w:t>
      </w:r>
      <w:r w:rsidRPr="00613F36">
        <w:rPr>
          <w:rFonts w:ascii="Times New Roman" w:hAnsi="Times New Roman" w:cs="Times New Roman"/>
          <w:sz w:val="24"/>
          <w:szCs w:val="24"/>
        </w:rPr>
        <w:t xml:space="preserve"> процессы, виды деятельности (финансы, маркетинг, инновации и т.п.), подразделения, отдельные работники.</w:t>
      </w:r>
    </w:p>
    <w:p w:rsidR="00613F36" w:rsidRPr="00613F36" w:rsidRDefault="00613F36" w:rsidP="00613F36">
      <w:pPr>
        <w:spacing w:after="0" w:line="240" w:lineRule="auto"/>
        <w:jc w:val="both"/>
        <w:rPr>
          <w:rFonts w:ascii="Times New Roman" w:hAnsi="Times New Roman" w:cs="Times New Roman"/>
          <w:b/>
          <w:sz w:val="24"/>
          <w:szCs w:val="24"/>
        </w:rPr>
      </w:pPr>
      <w:r w:rsidRPr="00613F36">
        <w:rPr>
          <w:rFonts w:ascii="Times New Roman" w:hAnsi="Times New Roman" w:cs="Times New Roman"/>
          <w:b/>
          <w:sz w:val="24"/>
          <w:szCs w:val="24"/>
        </w:rPr>
        <w:t>Взаимодействие субъекта и объекта управления</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1) субъект управления направляет объекту управления распоряжения, которые содержат в себе информацию о том, что он должен делать;</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2) объект управления получает и выполняет распоряжения субъекта управления.</w:t>
      </w:r>
    </w:p>
    <w:p w:rsidR="00613F36" w:rsidRPr="00613F36" w:rsidRDefault="00613F36" w:rsidP="00613F36">
      <w:pPr>
        <w:spacing w:after="0" w:line="240" w:lineRule="auto"/>
        <w:jc w:val="both"/>
        <w:rPr>
          <w:rFonts w:ascii="Times New Roman" w:hAnsi="Times New Roman" w:cs="Times New Roman"/>
          <w:b/>
          <w:bCs/>
          <w:sz w:val="24"/>
          <w:szCs w:val="24"/>
        </w:rPr>
      </w:pPr>
      <w:r w:rsidRPr="00613F36">
        <w:rPr>
          <w:rFonts w:ascii="Times New Roman" w:hAnsi="Times New Roman" w:cs="Times New Roman"/>
          <w:b/>
          <w:bCs/>
          <w:sz w:val="24"/>
          <w:szCs w:val="24"/>
        </w:rPr>
        <w:t>Условия эффективного взаимодействия между субъектом и объектом</w:t>
      </w:r>
      <w:r w:rsidR="00192762">
        <w:rPr>
          <w:rFonts w:ascii="Times New Roman" w:hAnsi="Times New Roman" w:cs="Times New Roman"/>
          <w:b/>
          <w:bCs/>
          <w:sz w:val="24"/>
          <w:szCs w:val="24"/>
        </w:rPr>
        <w:t xml:space="preserve"> </w:t>
      </w:r>
      <w:r w:rsidRPr="00613F36">
        <w:rPr>
          <w:rFonts w:ascii="Times New Roman" w:hAnsi="Times New Roman" w:cs="Times New Roman"/>
          <w:b/>
          <w:bCs/>
          <w:sz w:val="24"/>
          <w:szCs w:val="24"/>
        </w:rPr>
        <w:t>управления:</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они должны соответствовать друг другу;</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субъект и объект управления должны обладать относительной самостоятельностью;</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им необходимо осуществлять между собой двустороннее взаимодействие, основанное на принципах обратной связи;</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они должны быть заинтересованы в четком взаимодействии</w:t>
      </w:r>
      <w:r w:rsidR="00192762">
        <w:rPr>
          <w:rFonts w:ascii="Times New Roman" w:hAnsi="Times New Roman" w:cs="Times New Roman"/>
          <w:sz w:val="24"/>
          <w:szCs w:val="24"/>
        </w:rPr>
        <w:t>.</w:t>
      </w:r>
    </w:p>
    <w:p w:rsidR="00613F36" w:rsidRPr="00613F36" w:rsidRDefault="00613F36" w:rsidP="00613F36">
      <w:pPr>
        <w:pStyle w:val="1"/>
        <w:spacing w:before="0" w:line="240" w:lineRule="auto"/>
        <w:rPr>
          <w:rFonts w:ascii="Times New Roman" w:hAnsi="Times New Roman" w:cs="Times New Roman"/>
        </w:rPr>
      </w:pPr>
      <w:bookmarkStart w:id="4" w:name="_Toc440767279"/>
      <w:r w:rsidRPr="00613F36">
        <w:rPr>
          <w:rFonts w:ascii="Times New Roman" w:hAnsi="Times New Roman" w:cs="Times New Roman"/>
        </w:rPr>
        <w:t>5. Функциональные особенности и роль менеджера в управлении.</w:t>
      </w:r>
      <w:bookmarkEnd w:id="4"/>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sz w:val="24"/>
        </w:rPr>
        <w:t>Менеджер</w:t>
      </w:r>
      <w:r w:rsidRPr="00613F36">
        <w:rPr>
          <w:rFonts w:ascii="Times New Roman" w:hAnsi="Times New Roman" w:cs="Times New Roman"/>
          <w:sz w:val="24"/>
        </w:rPr>
        <w:t xml:space="preserve"> — это человек, занимающий управленческую должность и наделенный полномочиями принимать решения по определенным видам деятельности организации, функционирующей в рыночных условиях.</w:t>
      </w:r>
    </w:p>
    <w:p w:rsidR="00DC4EF9"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i/>
          <w:sz w:val="24"/>
        </w:rPr>
        <w:t>Есть пять базовых операций в работе каждого менеджера</w:t>
      </w:r>
      <w:r w:rsidR="00DC4EF9">
        <w:rPr>
          <w:rFonts w:ascii="Times New Roman" w:hAnsi="Times New Roman" w:cs="Times New Roman"/>
          <w:sz w:val="24"/>
        </w:rPr>
        <w:t>:</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Во-первых, менеджер, </w:t>
      </w:r>
      <w:r w:rsidRPr="00613F36">
        <w:rPr>
          <w:rFonts w:ascii="Times New Roman" w:hAnsi="Times New Roman" w:cs="Times New Roman"/>
          <w:b/>
          <w:i/>
          <w:sz w:val="24"/>
        </w:rPr>
        <w:t>устанавливает цели</w:t>
      </w:r>
      <w:r w:rsidRPr="00613F36">
        <w:rPr>
          <w:rFonts w:ascii="Times New Roman" w:hAnsi="Times New Roman" w:cs="Times New Roman"/>
          <w:sz w:val="24"/>
        </w:rPr>
        <w:t>. Он определяет задачи в каждой группе целей. Решает, что должно быть сделано, чтобы достичь этих целей.</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Во-вторых, менеджер </w:t>
      </w:r>
      <w:r w:rsidRPr="00613F36">
        <w:rPr>
          <w:rFonts w:ascii="Times New Roman" w:hAnsi="Times New Roman" w:cs="Times New Roman"/>
          <w:b/>
          <w:i/>
          <w:sz w:val="24"/>
        </w:rPr>
        <w:t>организует</w:t>
      </w:r>
      <w:r w:rsidRPr="00613F36">
        <w:rPr>
          <w:rFonts w:ascii="Times New Roman" w:hAnsi="Times New Roman" w:cs="Times New Roman"/>
          <w:sz w:val="24"/>
        </w:rPr>
        <w:t>. Он анализирует виды дея</w:t>
      </w:r>
      <w:r w:rsidR="00DC4EF9">
        <w:rPr>
          <w:rFonts w:ascii="Times New Roman" w:hAnsi="Times New Roman" w:cs="Times New Roman"/>
          <w:sz w:val="24"/>
        </w:rPr>
        <w:t>тельности</w:t>
      </w:r>
      <w:r w:rsidR="00B3579F">
        <w:rPr>
          <w:rFonts w:ascii="Times New Roman" w:hAnsi="Times New Roman" w:cs="Times New Roman"/>
          <w:sz w:val="24"/>
        </w:rPr>
        <w:t xml:space="preserve"> </w:t>
      </w:r>
      <w:r w:rsidRPr="00613F36">
        <w:rPr>
          <w:rFonts w:ascii="Times New Roman" w:hAnsi="Times New Roman" w:cs="Times New Roman"/>
          <w:sz w:val="24"/>
        </w:rPr>
        <w:t>треб</w:t>
      </w:r>
      <w:r w:rsidR="00B3579F">
        <w:rPr>
          <w:rFonts w:ascii="Times New Roman" w:hAnsi="Times New Roman" w:cs="Times New Roman"/>
          <w:sz w:val="24"/>
        </w:rPr>
        <w:t>уем</w:t>
      </w:r>
      <w:r w:rsidRPr="00613F36">
        <w:rPr>
          <w:rFonts w:ascii="Times New Roman" w:hAnsi="Times New Roman" w:cs="Times New Roman"/>
          <w:sz w:val="24"/>
        </w:rPr>
        <w:t>ые для выполнения целей; разделяет их на управляемые совокупности, а эти совокупности - на управляемые трудовые задачи. Он выбирает людей для управления этими совокупностями и задач</w:t>
      </w:r>
      <w:r w:rsidR="00B3579F">
        <w:rPr>
          <w:rFonts w:ascii="Times New Roman" w:hAnsi="Times New Roman" w:cs="Times New Roman"/>
          <w:sz w:val="24"/>
        </w:rPr>
        <w:t>ами.</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В-третьих, менеджер </w:t>
      </w:r>
      <w:r w:rsidRPr="00613F36">
        <w:rPr>
          <w:rFonts w:ascii="Times New Roman" w:hAnsi="Times New Roman" w:cs="Times New Roman"/>
          <w:b/>
          <w:i/>
          <w:sz w:val="24"/>
        </w:rPr>
        <w:t>поддерживает мотивацию и коммуникацию</w:t>
      </w:r>
      <w:r w:rsidRPr="00613F36">
        <w:rPr>
          <w:rFonts w:ascii="Times New Roman" w:hAnsi="Times New Roman" w:cs="Times New Roman"/>
          <w:sz w:val="24"/>
        </w:rPr>
        <w:t xml:space="preserve">. Он составляет команду из людей, ответственных за различные работы.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В-четвертых, важный элемент в работе менеджера - </w:t>
      </w:r>
      <w:r w:rsidRPr="00613F36">
        <w:rPr>
          <w:rFonts w:ascii="Times New Roman" w:hAnsi="Times New Roman" w:cs="Times New Roman"/>
          <w:b/>
          <w:i/>
          <w:sz w:val="24"/>
        </w:rPr>
        <w:t>измерение</w:t>
      </w:r>
      <w:r w:rsidRPr="00613F36">
        <w:rPr>
          <w:rFonts w:ascii="Times New Roman" w:hAnsi="Times New Roman" w:cs="Times New Roman"/>
          <w:sz w:val="24"/>
        </w:rPr>
        <w:t>. Он у</w:t>
      </w:r>
      <w:r w:rsidR="00B3579F">
        <w:rPr>
          <w:rFonts w:ascii="Times New Roman" w:hAnsi="Times New Roman" w:cs="Times New Roman"/>
          <w:sz w:val="24"/>
        </w:rPr>
        <w:t>станавливает единицы измерения</w:t>
      </w:r>
      <w:r w:rsidRPr="00613F36">
        <w:rPr>
          <w:rFonts w:ascii="Times New Roman" w:hAnsi="Times New Roman" w:cs="Times New Roman"/>
          <w:sz w:val="24"/>
        </w:rPr>
        <w:t>. Добивается, чтобы у каждого человека были показатели, сфокусированные на работе всей фирмы</w:t>
      </w:r>
      <w:r w:rsidR="00B3579F">
        <w:rPr>
          <w:rFonts w:ascii="Times New Roman" w:hAnsi="Times New Roman" w:cs="Times New Roman"/>
          <w:sz w:val="24"/>
        </w:rPr>
        <w:t>,</w:t>
      </w:r>
      <w:r w:rsidRPr="00613F36">
        <w:rPr>
          <w:rFonts w:ascii="Times New Roman" w:hAnsi="Times New Roman" w:cs="Times New Roman"/>
          <w:sz w:val="24"/>
        </w:rPr>
        <w:t xml:space="preserve"> и в то же время на работе конкретного индивида и помогали ему её д</w:t>
      </w:r>
      <w:r w:rsidR="00BF44E3">
        <w:rPr>
          <w:rFonts w:ascii="Times New Roman" w:hAnsi="Times New Roman" w:cs="Times New Roman"/>
          <w:sz w:val="24"/>
        </w:rPr>
        <w:t>елать.</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Наконец, в-пятых, менеджер </w:t>
      </w:r>
      <w:r w:rsidRPr="00613F36">
        <w:rPr>
          <w:rFonts w:ascii="Times New Roman" w:hAnsi="Times New Roman" w:cs="Times New Roman"/>
          <w:b/>
          <w:i/>
          <w:sz w:val="24"/>
        </w:rPr>
        <w:t>способствует росту компетенции людей</w:t>
      </w:r>
      <w:r w:rsidRPr="00613F36">
        <w:rPr>
          <w:rFonts w:ascii="Times New Roman" w:hAnsi="Times New Roman" w:cs="Times New Roman"/>
          <w:sz w:val="24"/>
        </w:rPr>
        <w:t xml:space="preserve">, включая себя самого. </w:t>
      </w:r>
    </w:p>
    <w:p w:rsidR="00613F36" w:rsidRPr="00BF44E3" w:rsidRDefault="00613F36" w:rsidP="00613F36">
      <w:pPr>
        <w:spacing w:after="0" w:line="240" w:lineRule="auto"/>
        <w:jc w:val="both"/>
        <w:rPr>
          <w:rFonts w:ascii="Times New Roman" w:hAnsi="Times New Roman" w:cs="Times New Roman"/>
          <w:sz w:val="24"/>
          <w:u w:val="single"/>
        </w:rPr>
      </w:pPr>
      <w:r w:rsidRPr="00BF44E3">
        <w:rPr>
          <w:rFonts w:ascii="Times New Roman" w:hAnsi="Times New Roman" w:cs="Times New Roman"/>
          <w:sz w:val="24"/>
          <w:u w:val="single"/>
        </w:rPr>
        <w:t>Роли менеджера:</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1. Связана с принятием решений.</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Определяет направление роста организации, изыскивая для этого возможности как внутри организации, так и за ее пределами;</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Разрабатывает и запускает проекты по совершенствованию производства, приносящие изменения;</w:t>
      </w:r>
      <w:r w:rsidRPr="00613F36">
        <w:rPr>
          <w:rFonts w:ascii="Times New Roman" w:hAnsi="Times New Roman" w:cs="Times New Roman"/>
          <w:sz w:val="24"/>
        </w:rPr>
        <w:br/>
        <w:t>• Контролирует разработку определенных проектов;</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При столкновении с нарушениями менеджер отвечает за корректирующие действия;</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Отвечает за распределение всевозможных ресурсов организации;</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Представляет организацию на всех значительных и важных переговорах.</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2. Информационные роли.</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Собирает разнообразную информацию о внешней и внутренней среде, которую использует в интересах дела;</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Распределяет полученную информацию в виде фактов и нормативных установок между подчиненными, разъясняет политику и базовые цели организации;</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Передает информацию для внешних контактов организации относительно планов, политики, действий, результатов работы организации.</w:t>
      </w:r>
      <w:r w:rsidRPr="00613F36">
        <w:rPr>
          <w:rFonts w:ascii="Times New Roman" w:hAnsi="Times New Roman" w:cs="Times New Roman"/>
          <w:sz w:val="24"/>
        </w:rPr>
        <w:br/>
        <w:t>3. Межличностные роли.</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Выполняет обязанности правового и социального характера;</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Отвечает за моти</w:t>
      </w:r>
      <w:r w:rsidR="00DC4EF9">
        <w:rPr>
          <w:rFonts w:ascii="Times New Roman" w:hAnsi="Times New Roman" w:cs="Times New Roman"/>
          <w:sz w:val="24"/>
        </w:rPr>
        <w:t>вацию</w:t>
      </w:r>
      <w:r w:rsidR="00B3579F">
        <w:rPr>
          <w:rFonts w:ascii="Times New Roman" w:hAnsi="Times New Roman" w:cs="Times New Roman"/>
          <w:sz w:val="24"/>
        </w:rPr>
        <w:t xml:space="preserve"> подчиненных</w:t>
      </w:r>
      <w:r w:rsidRPr="00613F36">
        <w:rPr>
          <w:rFonts w:ascii="Times New Roman" w:hAnsi="Times New Roman" w:cs="Times New Roman"/>
          <w:sz w:val="24"/>
        </w:rPr>
        <w:t>, координирует их усилия, отвечает за набор и подготовку работников</w:t>
      </w:r>
    </w:p>
    <w:p w:rsidR="00613F36" w:rsidRPr="00613F36" w:rsidRDefault="00613F36" w:rsidP="00613F36">
      <w:pPr>
        <w:pStyle w:val="1"/>
        <w:spacing w:before="0" w:line="240" w:lineRule="auto"/>
        <w:jc w:val="both"/>
        <w:rPr>
          <w:rFonts w:ascii="Times New Roman" w:eastAsia="Calibri" w:hAnsi="Times New Roman" w:cs="Times New Roman"/>
          <w:szCs w:val="24"/>
        </w:rPr>
      </w:pPr>
      <w:bookmarkStart w:id="5" w:name="_Toc440767280"/>
      <w:r w:rsidRPr="00613F36">
        <w:rPr>
          <w:rFonts w:ascii="Times New Roman" w:eastAsia="Calibri" w:hAnsi="Times New Roman" w:cs="Times New Roman"/>
          <w:szCs w:val="24"/>
        </w:rPr>
        <w:t>6. Процессный, системный и ситуационный подходы к управлению.</w:t>
      </w:r>
      <w:bookmarkEnd w:id="5"/>
    </w:p>
    <w:p w:rsidR="00613F36" w:rsidRPr="00613F36" w:rsidRDefault="00613F36" w:rsidP="00613F36">
      <w:pPr>
        <w:spacing w:after="0" w:line="240" w:lineRule="auto"/>
        <w:rPr>
          <w:rFonts w:ascii="Times New Roman" w:hAnsi="Times New Roman" w:cs="Times New Roman"/>
          <w:b/>
          <w:sz w:val="24"/>
          <w:szCs w:val="24"/>
          <w:lang w:eastAsia="ru-RU"/>
        </w:rPr>
      </w:pPr>
      <w:r w:rsidRPr="00613F36">
        <w:rPr>
          <w:rFonts w:ascii="Times New Roman" w:hAnsi="Times New Roman" w:cs="Times New Roman"/>
          <w:b/>
          <w:sz w:val="24"/>
          <w:szCs w:val="24"/>
          <w:lang w:eastAsia="ru-RU"/>
        </w:rPr>
        <w:t>Процессный подход</w:t>
      </w:r>
      <w:r w:rsidR="006E10C3">
        <w:rPr>
          <w:rFonts w:ascii="Times New Roman" w:hAnsi="Times New Roman" w:cs="Times New Roman"/>
          <w:b/>
          <w:sz w:val="24"/>
          <w:szCs w:val="24"/>
          <w:lang w:eastAsia="ru-RU"/>
        </w:rPr>
        <w:t xml:space="preserve"> с 1920г.</w:t>
      </w:r>
    </w:p>
    <w:p w:rsidR="00F31500" w:rsidRPr="00F31500" w:rsidRDefault="00F31500" w:rsidP="00F315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31500">
        <w:rPr>
          <w:rFonts w:ascii="Times New Roman" w:eastAsia="Times New Roman" w:hAnsi="Times New Roman" w:cs="Times New Roman"/>
          <w:b/>
          <w:bCs/>
          <w:color w:val="000000"/>
          <w:sz w:val="24"/>
          <w:szCs w:val="24"/>
          <w:lang w:eastAsia="ru-RU"/>
        </w:rPr>
        <w:t>Процесс</w:t>
      </w:r>
      <w:r w:rsidRPr="00F31500">
        <w:rPr>
          <w:rFonts w:ascii="Times New Roman" w:eastAsia="Times New Roman" w:hAnsi="Times New Roman" w:cs="Times New Roman"/>
          <w:color w:val="000000"/>
          <w:sz w:val="24"/>
          <w:szCs w:val="24"/>
          <w:lang w:eastAsia="ru-RU"/>
        </w:rPr>
        <w:t xml:space="preserve"> — это последовательность исполнения работ (функций, операций), направленных на создание результата, имеющего ценность для потребителя. </w:t>
      </w:r>
    </w:p>
    <w:p w:rsidR="00613F36" w:rsidRPr="00613F36" w:rsidRDefault="00613F36" w:rsidP="00B3579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lastRenderedPageBreak/>
        <w:t>Деятельность по выполнению функций является процессом, требующим определенных затрат ресурсов и времени. Именно процессный подход к менеджменту позволил увидеть взаимосвязь и взаимозависимость функций управления.</w:t>
      </w:r>
    </w:p>
    <w:p w:rsidR="00613F36" w:rsidRPr="00613F36" w:rsidRDefault="00613F36" w:rsidP="00613F3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Качество выполнения предыдущего этапа - необходимое условие обеспечения качества выполнения последующего этапа (функции). В этом выражается взаимозависимость функций.</w:t>
      </w:r>
    </w:p>
    <w:p w:rsidR="00613F36" w:rsidRPr="00613F36" w:rsidRDefault="00613F36" w:rsidP="00613F3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Связующими процессами являются процесс коммуникаций и процесс принятия решений.</w:t>
      </w:r>
    </w:p>
    <w:p w:rsidR="00613F36" w:rsidRPr="00613F36" w:rsidRDefault="00613F36" w:rsidP="00613F3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13F36">
        <w:rPr>
          <w:rFonts w:ascii="Times New Roman" w:eastAsia="Calibri" w:hAnsi="Times New Roman" w:cs="Times New Roman"/>
          <w:color w:val="222222"/>
          <w:sz w:val="24"/>
          <w:szCs w:val="24"/>
          <w:shd w:val="clear" w:color="auto" w:fill="FFFFFF"/>
        </w:rPr>
        <w:t>Американский экономист</w:t>
      </w:r>
      <w:r w:rsidRPr="00613F36">
        <w:rPr>
          <w:rFonts w:ascii="Times New Roman" w:eastAsia="Times New Roman" w:hAnsi="Times New Roman" w:cs="Times New Roman"/>
          <w:color w:val="000000"/>
          <w:sz w:val="24"/>
          <w:szCs w:val="24"/>
          <w:lang w:eastAsia="ru-RU"/>
        </w:rPr>
        <w:t xml:space="preserve"> М. Портер предлагает классификацию процессов, которая базируется на их роли в создании дополнительных ценностей</w:t>
      </w:r>
      <w:r w:rsidR="00B3579F">
        <w:rPr>
          <w:rFonts w:ascii="Times New Roman" w:eastAsia="Times New Roman" w:hAnsi="Times New Roman" w:cs="Times New Roman"/>
          <w:color w:val="000000"/>
          <w:sz w:val="24"/>
          <w:szCs w:val="24"/>
          <w:lang w:eastAsia="ru-RU"/>
        </w:rPr>
        <w:t>.</w:t>
      </w:r>
      <w:r w:rsidRPr="00613F36">
        <w:rPr>
          <w:rFonts w:ascii="Times New Roman" w:eastAsia="Times New Roman" w:hAnsi="Times New Roman" w:cs="Times New Roman"/>
          <w:color w:val="000000"/>
          <w:sz w:val="24"/>
          <w:szCs w:val="24"/>
          <w:lang w:eastAsia="ru-RU"/>
        </w:rPr>
        <w:t xml:space="preserve"> В соответствии с этим критерием все процессы подразделяют на три группы:</w:t>
      </w:r>
    </w:p>
    <w:p w:rsidR="00613F36" w:rsidRPr="00613F36" w:rsidRDefault="00613F36" w:rsidP="00613F36">
      <w:pPr>
        <w:numPr>
          <w:ilvl w:val="0"/>
          <w:numId w:val="6"/>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основные, которые связаны непосредственно с производством продукции;</w:t>
      </w:r>
    </w:p>
    <w:p w:rsidR="00613F36" w:rsidRPr="00613F36" w:rsidRDefault="00613F36" w:rsidP="00613F36">
      <w:pPr>
        <w:numPr>
          <w:ilvl w:val="0"/>
          <w:numId w:val="6"/>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обеспечивающие процессы осуществляют поддержку основных процессов (снабжение, управление персоналом и ДР.);</w:t>
      </w:r>
    </w:p>
    <w:p w:rsidR="00613F36" w:rsidRPr="00613F36" w:rsidRDefault="00613F36" w:rsidP="00613F36">
      <w:pPr>
        <w:numPr>
          <w:ilvl w:val="0"/>
          <w:numId w:val="6"/>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управленческие процессы включают процессы по установлению целей и формированию условий для их достижения.</w:t>
      </w:r>
    </w:p>
    <w:p w:rsidR="00613F36" w:rsidRPr="00613F36" w:rsidRDefault="00613F36" w:rsidP="00613F3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Все перечисленные процессы взаимосвязаны между собой и образуют единую систему.</w:t>
      </w:r>
    </w:p>
    <w:p w:rsidR="00613F36" w:rsidRPr="00613F36" w:rsidRDefault="00613F36" w:rsidP="00613F36">
      <w:pPr>
        <w:spacing w:after="0" w:line="240" w:lineRule="auto"/>
        <w:rPr>
          <w:rFonts w:ascii="Times New Roman" w:hAnsi="Times New Roman" w:cs="Times New Roman"/>
          <w:b/>
          <w:sz w:val="24"/>
          <w:szCs w:val="24"/>
          <w:lang w:eastAsia="ru-RU"/>
        </w:rPr>
      </w:pPr>
      <w:r w:rsidRPr="00613F36">
        <w:rPr>
          <w:rFonts w:ascii="Times New Roman" w:hAnsi="Times New Roman" w:cs="Times New Roman"/>
          <w:b/>
          <w:sz w:val="24"/>
          <w:szCs w:val="24"/>
          <w:lang w:eastAsia="ru-RU"/>
        </w:rPr>
        <w:t>Системный подход</w:t>
      </w:r>
      <w:r w:rsidR="006E10C3">
        <w:rPr>
          <w:rFonts w:ascii="Times New Roman" w:hAnsi="Times New Roman" w:cs="Times New Roman"/>
          <w:b/>
          <w:sz w:val="24"/>
          <w:szCs w:val="24"/>
          <w:lang w:eastAsia="ru-RU"/>
        </w:rPr>
        <w:t xml:space="preserve"> 1950 г- по н.в.</w:t>
      </w:r>
    </w:p>
    <w:p w:rsidR="006E10C3" w:rsidRPr="006E10C3" w:rsidRDefault="006E10C3" w:rsidP="006E10C3">
      <w:pPr>
        <w:shd w:val="clear" w:color="auto" w:fill="FFFFFF"/>
        <w:spacing w:after="0" w:line="240" w:lineRule="auto"/>
        <w:jc w:val="both"/>
        <w:rPr>
          <w:rFonts w:ascii="Times New Roman" w:eastAsia="Times New Roman" w:hAnsi="Times New Roman" w:cs="Times New Roman"/>
          <w:sz w:val="24"/>
          <w:szCs w:val="24"/>
          <w:lang w:eastAsia="ru-RU"/>
        </w:rPr>
      </w:pPr>
      <w:r w:rsidRPr="006E10C3">
        <w:rPr>
          <w:rFonts w:ascii="Times New Roman" w:eastAsia="Times New Roman" w:hAnsi="Times New Roman" w:cs="Times New Roman"/>
          <w:b/>
          <w:bCs/>
          <w:sz w:val="24"/>
          <w:szCs w:val="24"/>
          <w:lang w:eastAsia="ru-RU"/>
        </w:rPr>
        <w:t>Система</w:t>
      </w:r>
      <w:r w:rsidRPr="006E10C3">
        <w:rPr>
          <w:rFonts w:ascii="Times New Roman" w:eastAsia="Times New Roman" w:hAnsi="Times New Roman" w:cs="Times New Roman"/>
          <w:sz w:val="24"/>
          <w:szCs w:val="24"/>
          <w:lang w:eastAsia="ru-RU"/>
        </w:rPr>
        <w:t xml:space="preserve"> — это совокупность взаимосвязанных и взаимно влияющих друг на друга элементов, образующих устойчивое единство</w:t>
      </w:r>
    </w:p>
    <w:p w:rsidR="006E10C3" w:rsidRPr="00B3579F" w:rsidRDefault="006E10C3" w:rsidP="00B3579F">
      <w:pPr>
        <w:shd w:val="clear" w:color="auto" w:fill="FFFFFF"/>
        <w:spacing w:after="0" w:line="240" w:lineRule="auto"/>
        <w:jc w:val="both"/>
        <w:rPr>
          <w:rFonts w:ascii="Times New Roman" w:hAnsi="Times New Roman" w:cs="Times New Roman"/>
          <w:sz w:val="24"/>
          <w:szCs w:val="24"/>
          <w:shd w:val="clear" w:color="auto" w:fill="FFFFFF"/>
        </w:rPr>
      </w:pPr>
      <w:r w:rsidRPr="006E10C3">
        <w:rPr>
          <w:rStyle w:val="a5"/>
          <w:rFonts w:ascii="Times New Roman" w:hAnsi="Times New Roman" w:cs="Times New Roman"/>
          <w:sz w:val="24"/>
          <w:szCs w:val="24"/>
          <w:shd w:val="clear" w:color="auto" w:fill="FFFFFF"/>
        </w:rPr>
        <w:t>Системный подход</w:t>
      </w:r>
      <w:r w:rsidRPr="006E10C3">
        <w:rPr>
          <w:rStyle w:val="apple-converted-space"/>
          <w:rFonts w:ascii="Times New Roman" w:hAnsi="Times New Roman" w:cs="Times New Roman"/>
          <w:sz w:val="24"/>
          <w:szCs w:val="24"/>
          <w:shd w:val="clear" w:color="auto" w:fill="FFFFFF"/>
        </w:rPr>
        <w:t> </w:t>
      </w:r>
      <w:r w:rsidRPr="006E10C3">
        <w:rPr>
          <w:rFonts w:ascii="Times New Roman" w:hAnsi="Times New Roman" w:cs="Times New Roman"/>
          <w:sz w:val="24"/>
          <w:szCs w:val="24"/>
          <w:shd w:val="clear" w:color="auto" w:fill="FFFFFF"/>
        </w:rPr>
        <w:t>— комплексное изучение явления или процесса как единого целого с позиций системного анализа, т. е. уточнение сложной проблемы и её структуризация в серию задач, решаемых с помощью</w:t>
      </w:r>
      <w:r w:rsidRPr="006E10C3">
        <w:rPr>
          <w:rStyle w:val="apple-converted-space"/>
          <w:rFonts w:ascii="Times New Roman" w:hAnsi="Times New Roman" w:cs="Times New Roman"/>
          <w:sz w:val="24"/>
          <w:szCs w:val="24"/>
          <w:shd w:val="clear" w:color="auto" w:fill="FFFFFF"/>
        </w:rPr>
        <w:t> </w:t>
      </w:r>
      <w:r w:rsidRPr="006E10C3">
        <w:rPr>
          <w:rFonts w:ascii="Times New Roman" w:hAnsi="Times New Roman" w:cs="Times New Roman"/>
          <w:sz w:val="24"/>
          <w:szCs w:val="24"/>
          <w:shd w:val="clear" w:color="auto" w:fill="FFFFFF"/>
        </w:rPr>
        <w:t>эк</w:t>
      </w:r>
      <w:r w:rsidR="00B3579F">
        <w:rPr>
          <w:rFonts w:ascii="Times New Roman" w:hAnsi="Times New Roman" w:cs="Times New Roman"/>
          <w:sz w:val="24"/>
          <w:szCs w:val="24"/>
          <w:shd w:val="clear" w:color="auto" w:fill="FFFFFF"/>
        </w:rPr>
        <w:t>ономико-математических методов</w:t>
      </w:r>
      <w:r w:rsidRPr="006E10C3">
        <w:rPr>
          <w:rFonts w:ascii="Times New Roman" w:hAnsi="Times New Roman" w:cs="Times New Roman"/>
          <w:sz w:val="24"/>
          <w:szCs w:val="24"/>
          <w:shd w:val="clear" w:color="auto" w:fill="FFFFFF"/>
        </w:rPr>
        <w:t>, детализация целей, конструирование эффективной организации для достижения целей.</w:t>
      </w:r>
    </w:p>
    <w:p w:rsidR="006E10C3" w:rsidRPr="006E10C3" w:rsidRDefault="006E10C3" w:rsidP="006E10C3">
      <w:pPr>
        <w:shd w:val="clear" w:color="auto" w:fill="FFFFFF"/>
        <w:spacing w:after="0" w:line="225" w:lineRule="atLeast"/>
        <w:rPr>
          <w:rFonts w:ascii="Times New Roman" w:eastAsia="Times New Roman" w:hAnsi="Times New Roman" w:cs="Times New Roman"/>
          <w:sz w:val="24"/>
          <w:szCs w:val="24"/>
          <w:lang w:eastAsia="ru-RU"/>
        </w:rPr>
      </w:pPr>
      <w:r w:rsidRPr="006E10C3">
        <w:rPr>
          <w:rFonts w:ascii="Times New Roman" w:eastAsia="Times New Roman" w:hAnsi="Times New Roman" w:cs="Times New Roman"/>
          <w:sz w:val="24"/>
          <w:szCs w:val="24"/>
          <w:lang w:eastAsia="ru-RU"/>
        </w:rPr>
        <w:t>Основные признаки и принципы системного подхода рассматриваются в ряде работ как зарубежных ученых (Людо</w:t>
      </w:r>
      <w:r w:rsidR="0064064F">
        <w:rPr>
          <w:rFonts w:ascii="Times New Roman" w:eastAsia="Times New Roman" w:hAnsi="Times New Roman" w:cs="Times New Roman"/>
          <w:sz w:val="24"/>
          <w:szCs w:val="24"/>
          <w:lang w:eastAsia="ru-RU"/>
        </w:rPr>
        <w:t>вик фон Берталанфи, Р. Джонсон</w:t>
      </w:r>
      <w:r w:rsidRPr="006E10C3">
        <w:rPr>
          <w:rFonts w:ascii="Times New Roman" w:eastAsia="Times New Roman" w:hAnsi="Times New Roman" w:cs="Times New Roman"/>
          <w:sz w:val="24"/>
          <w:szCs w:val="24"/>
          <w:lang w:eastAsia="ru-RU"/>
        </w:rPr>
        <w:t>, Калман,), так и отечественных (А. Богданов, А. Берг, В. Афанасьев,)</w:t>
      </w:r>
    </w:p>
    <w:p w:rsidR="006E10C3" w:rsidRPr="006E10C3" w:rsidRDefault="006E10C3" w:rsidP="006E10C3">
      <w:pPr>
        <w:shd w:val="clear" w:color="auto" w:fill="FFFFFF"/>
        <w:spacing w:after="0" w:line="225" w:lineRule="atLeast"/>
        <w:rPr>
          <w:rFonts w:ascii="Times New Roman" w:eastAsia="Times New Roman" w:hAnsi="Times New Roman" w:cs="Times New Roman"/>
          <w:sz w:val="24"/>
          <w:szCs w:val="24"/>
          <w:lang w:eastAsia="ru-RU"/>
        </w:rPr>
      </w:pPr>
      <w:r w:rsidRPr="006E10C3">
        <w:rPr>
          <w:rFonts w:ascii="Times New Roman" w:eastAsia="Times New Roman" w:hAnsi="Times New Roman" w:cs="Times New Roman"/>
          <w:sz w:val="24"/>
          <w:szCs w:val="24"/>
          <w:lang w:eastAsia="ru-RU"/>
        </w:rPr>
        <w:t>Главные</w:t>
      </w:r>
      <w:r w:rsidRPr="006E10C3">
        <w:rPr>
          <w:rFonts w:ascii="Times New Roman" w:eastAsia="Times New Roman" w:hAnsi="Times New Roman" w:cs="Times New Roman"/>
          <w:b/>
          <w:bCs/>
          <w:sz w:val="24"/>
          <w:szCs w:val="24"/>
          <w:lang w:eastAsia="ru-RU"/>
        </w:rPr>
        <w:t> принципы</w:t>
      </w:r>
      <w:r w:rsidRPr="006E10C3">
        <w:rPr>
          <w:rFonts w:ascii="Times New Roman" w:eastAsia="Times New Roman" w:hAnsi="Times New Roman" w:cs="Times New Roman"/>
          <w:sz w:val="24"/>
          <w:szCs w:val="24"/>
          <w:lang w:eastAsia="ru-RU"/>
        </w:rPr>
        <w:t> системного подхода:</w:t>
      </w:r>
    </w:p>
    <w:p w:rsidR="006E10C3" w:rsidRPr="006E10C3" w:rsidRDefault="006E10C3" w:rsidP="00600B3E">
      <w:pPr>
        <w:numPr>
          <w:ilvl w:val="0"/>
          <w:numId w:val="41"/>
        </w:numPr>
        <w:shd w:val="clear" w:color="auto" w:fill="FFFFFF"/>
        <w:spacing w:after="0" w:line="225" w:lineRule="atLeast"/>
        <w:ind w:left="250"/>
        <w:rPr>
          <w:rFonts w:ascii="Times New Roman" w:eastAsia="Times New Roman" w:hAnsi="Times New Roman" w:cs="Times New Roman"/>
          <w:sz w:val="24"/>
          <w:szCs w:val="24"/>
          <w:lang w:eastAsia="ru-RU"/>
        </w:rPr>
      </w:pPr>
      <w:r w:rsidRPr="006E10C3">
        <w:rPr>
          <w:rFonts w:ascii="Times New Roman" w:eastAsia="Times New Roman" w:hAnsi="Times New Roman" w:cs="Times New Roman"/>
          <w:b/>
          <w:bCs/>
          <w:sz w:val="24"/>
          <w:szCs w:val="24"/>
          <w:lang w:eastAsia="ru-RU"/>
        </w:rPr>
        <w:t>единство</w:t>
      </w:r>
      <w:r w:rsidRPr="006E10C3">
        <w:rPr>
          <w:rFonts w:ascii="Times New Roman" w:eastAsia="Times New Roman" w:hAnsi="Times New Roman" w:cs="Times New Roman"/>
          <w:sz w:val="24"/>
          <w:szCs w:val="24"/>
          <w:lang w:eastAsia="ru-RU"/>
        </w:rPr>
        <w:t> — система рассматривается как единое целое и как совокупность частей;</w:t>
      </w:r>
    </w:p>
    <w:p w:rsidR="006E10C3" w:rsidRPr="006E10C3" w:rsidRDefault="006E10C3" w:rsidP="00600B3E">
      <w:pPr>
        <w:numPr>
          <w:ilvl w:val="0"/>
          <w:numId w:val="41"/>
        </w:numPr>
        <w:shd w:val="clear" w:color="auto" w:fill="FFFFFF"/>
        <w:spacing w:after="0" w:line="225" w:lineRule="atLeast"/>
        <w:ind w:left="250"/>
        <w:rPr>
          <w:rFonts w:ascii="Times New Roman" w:eastAsia="Times New Roman" w:hAnsi="Times New Roman" w:cs="Times New Roman"/>
          <w:sz w:val="24"/>
          <w:szCs w:val="24"/>
          <w:lang w:eastAsia="ru-RU"/>
        </w:rPr>
      </w:pPr>
      <w:r w:rsidRPr="006E10C3">
        <w:rPr>
          <w:rFonts w:ascii="Times New Roman" w:eastAsia="Times New Roman" w:hAnsi="Times New Roman" w:cs="Times New Roman"/>
          <w:b/>
          <w:bCs/>
          <w:sz w:val="24"/>
          <w:szCs w:val="24"/>
          <w:lang w:eastAsia="ru-RU"/>
        </w:rPr>
        <w:t>целостность</w:t>
      </w:r>
      <w:r w:rsidRPr="006E10C3">
        <w:rPr>
          <w:rFonts w:ascii="Times New Roman" w:eastAsia="Times New Roman" w:hAnsi="Times New Roman" w:cs="Times New Roman"/>
          <w:sz w:val="24"/>
          <w:szCs w:val="24"/>
          <w:lang w:eastAsia="ru-RU"/>
        </w:rPr>
        <w:t> — элементы могут быть разной направленности, но они одновременно совместимы;</w:t>
      </w:r>
    </w:p>
    <w:p w:rsidR="006E10C3" w:rsidRPr="006E10C3" w:rsidRDefault="006E10C3" w:rsidP="00600B3E">
      <w:pPr>
        <w:numPr>
          <w:ilvl w:val="0"/>
          <w:numId w:val="41"/>
        </w:numPr>
        <w:shd w:val="clear" w:color="auto" w:fill="FFFFFF"/>
        <w:spacing w:after="0" w:line="225" w:lineRule="atLeast"/>
        <w:ind w:left="250"/>
        <w:rPr>
          <w:rFonts w:ascii="Times New Roman" w:eastAsia="Times New Roman" w:hAnsi="Times New Roman" w:cs="Times New Roman"/>
          <w:sz w:val="24"/>
          <w:szCs w:val="24"/>
          <w:lang w:eastAsia="ru-RU"/>
        </w:rPr>
      </w:pPr>
      <w:r w:rsidRPr="006E10C3">
        <w:rPr>
          <w:rFonts w:ascii="Times New Roman" w:eastAsia="Times New Roman" w:hAnsi="Times New Roman" w:cs="Times New Roman"/>
          <w:b/>
          <w:bCs/>
          <w:sz w:val="24"/>
          <w:szCs w:val="24"/>
          <w:lang w:eastAsia="ru-RU"/>
        </w:rPr>
        <w:t>динамичность -</w:t>
      </w:r>
      <w:r w:rsidRPr="006E10C3">
        <w:rPr>
          <w:rFonts w:ascii="Times New Roman" w:eastAsia="Times New Roman" w:hAnsi="Times New Roman" w:cs="Times New Roman"/>
          <w:sz w:val="24"/>
          <w:szCs w:val="24"/>
          <w:lang w:eastAsia="ru-RU"/>
        </w:rPr>
        <w:t> способность системы к изменению состояния под воздействием направленных или случайных факторов;</w:t>
      </w:r>
    </w:p>
    <w:p w:rsidR="006E10C3" w:rsidRPr="006E10C3" w:rsidRDefault="006E10C3" w:rsidP="00600B3E">
      <w:pPr>
        <w:numPr>
          <w:ilvl w:val="0"/>
          <w:numId w:val="41"/>
        </w:numPr>
        <w:shd w:val="clear" w:color="auto" w:fill="FFFFFF"/>
        <w:spacing w:after="0" w:line="225" w:lineRule="atLeast"/>
        <w:ind w:left="250"/>
        <w:rPr>
          <w:rFonts w:ascii="Times New Roman" w:eastAsia="Times New Roman" w:hAnsi="Times New Roman" w:cs="Times New Roman"/>
          <w:sz w:val="24"/>
          <w:szCs w:val="24"/>
          <w:lang w:eastAsia="ru-RU"/>
        </w:rPr>
      </w:pPr>
      <w:r w:rsidRPr="006E10C3">
        <w:rPr>
          <w:rFonts w:ascii="Times New Roman" w:eastAsia="Times New Roman" w:hAnsi="Times New Roman" w:cs="Times New Roman"/>
          <w:b/>
          <w:bCs/>
          <w:sz w:val="24"/>
          <w:szCs w:val="24"/>
          <w:lang w:eastAsia="ru-RU"/>
        </w:rPr>
        <w:t>взаимозависимость системы и среды</w:t>
      </w:r>
      <w:r w:rsidRPr="006E10C3">
        <w:rPr>
          <w:rFonts w:ascii="Times New Roman" w:eastAsia="Times New Roman" w:hAnsi="Times New Roman" w:cs="Times New Roman"/>
          <w:sz w:val="24"/>
          <w:szCs w:val="24"/>
          <w:lang w:eastAsia="ru-RU"/>
        </w:rPr>
        <w:t>, т.е. система проявляет свои свойства в процессе взаимодействия со средой;</w:t>
      </w:r>
    </w:p>
    <w:p w:rsidR="006E10C3" w:rsidRPr="006E10C3" w:rsidRDefault="006E10C3" w:rsidP="00600B3E">
      <w:pPr>
        <w:numPr>
          <w:ilvl w:val="0"/>
          <w:numId w:val="41"/>
        </w:numPr>
        <w:shd w:val="clear" w:color="auto" w:fill="FFFFFF"/>
        <w:spacing w:after="0" w:line="225" w:lineRule="atLeast"/>
        <w:ind w:left="250"/>
        <w:rPr>
          <w:rFonts w:ascii="Times New Roman" w:eastAsia="Times New Roman" w:hAnsi="Times New Roman" w:cs="Times New Roman"/>
          <w:sz w:val="24"/>
          <w:szCs w:val="24"/>
          <w:lang w:eastAsia="ru-RU"/>
        </w:rPr>
      </w:pPr>
      <w:r w:rsidRPr="006E10C3">
        <w:rPr>
          <w:rFonts w:ascii="Times New Roman" w:eastAsia="Times New Roman" w:hAnsi="Times New Roman" w:cs="Times New Roman"/>
          <w:b/>
          <w:bCs/>
          <w:sz w:val="24"/>
          <w:szCs w:val="24"/>
          <w:lang w:eastAsia="ru-RU"/>
        </w:rPr>
        <w:t>иерархичность -</w:t>
      </w:r>
      <w:r w:rsidRPr="006E10C3">
        <w:rPr>
          <w:rFonts w:ascii="Times New Roman" w:eastAsia="Times New Roman" w:hAnsi="Times New Roman" w:cs="Times New Roman"/>
          <w:sz w:val="24"/>
          <w:szCs w:val="24"/>
          <w:lang w:eastAsia="ru-RU"/>
        </w:rPr>
        <w:t>  каждый элемент системы рассматривается как подсистема, а сама система — как элемент более сложной системы;</w:t>
      </w:r>
    </w:p>
    <w:p w:rsidR="006E10C3" w:rsidRPr="006E10C3" w:rsidRDefault="006E10C3" w:rsidP="00600B3E">
      <w:pPr>
        <w:numPr>
          <w:ilvl w:val="0"/>
          <w:numId w:val="41"/>
        </w:numPr>
        <w:shd w:val="clear" w:color="auto" w:fill="FFFFFF"/>
        <w:spacing w:after="0" w:line="225" w:lineRule="atLeast"/>
        <w:ind w:left="250"/>
        <w:rPr>
          <w:rFonts w:ascii="Times New Roman" w:eastAsia="Times New Roman" w:hAnsi="Times New Roman" w:cs="Times New Roman"/>
          <w:sz w:val="24"/>
          <w:szCs w:val="24"/>
          <w:lang w:eastAsia="ru-RU"/>
        </w:rPr>
      </w:pPr>
      <w:r w:rsidRPr="006E10C3">
        <w:rPr>
          <w:rFonts w:ascii="Times New Roman" w:eastAsia="Times New Roman" w:hAnsi="Times New Roman" w:cs="Times New Roman"/>
          <w:b/>
          <w:bCs/>
          <w:sz w:val="24"/>
          <w:szCs w:val="24"/>
          <w:lang w:eastAsia="ru-RU"/>
        </w:rPr>
        <w:t>организованность -</w:t>
      </w:r>
      <w:r w:rsidRPr="006E10C3">
        <w:rPr>
          <w:rFonts w:ascii="Times New Roman" w:eastAsia="Times New Roman" w:hAnsi="Times New Roman" w:cs="Times New Roman"/>
          <w:sz w:val="24"/>
          <w:szCs w:val="24"/>
          <w:lang w:eastAsia="ru-RU"/>
        </w:rPr>
        <w:t> приведение в порядок составных частей и объединяющих их связей;</w:t>
      </w:r>
    </w:p>
    <w:p w:rsidR="006E10C3" w:rsidRPr="006E10C3" w:rsidRDefault="006E10C3" w:rsidP="00600B3E">
      <w:pPr>
        <w:numPr>
          <w:ilvl w:val="0"/>
          <w:numId w:val="41"/>
        </w:numPr>
        <w:shd w:val="clear" w:color="auto" w:fill="FFFFFF"/>
        <w:spacing w:after="0" w:line="225" w:lineRule="atLeast"/>
        <w:ind w:left="250"/>
        <w:rPr>
          <w:rFonts w:ascii="Times New Roman" w:eastAsia="Times New Roman" w:hAnsi="Times New Roman" w:cs="Times New Roman"/>
          <w:sz w:val="24"/>
          <w:szCs w:val="24"/>
          <w:lang w:eastAsia="ru-RU"/>
        </w:rPr>
      </w:pPr>
      <w:r w:rsidRPr="006E10C3">
        <w:rPr>
          <w:rFonts w:ascii="Times New Roman" w:eastAsia="Times New Roman" w:hAnsi="Times New Roman" w:cs="Times New Roman"/>
          <w:b/>
          <w:bCs/>
          <w:sz w:val="24"/>
          <w:szCs w:val="24"/>
          <w:lang w:eastAsia="ru-RU"/>
        </w:rPr>
        <w:t>множественность состояни</w:t>
      </w:r>
      <w:r w:rsidR="00127954">
        <w:rPr>
          <w:rFonts w:ascii="Times New Roman" w:eastAsia="Times New Roman" w:hAnsi="Times New Roman" w:cs="Times New Roman"/>
          <w:b/>
          <w:bCs/>
          <w:sz w:val="24"/>
          <w:szCs w:val="24"/>
          <w:lang w:eastAsia="ru-RU"/>
        </w:rPr>
        <w:t>я</w:t>
      </w:r>
      <w:r w:rsidR="00127954">
        <w:rPr>
          <w:rFonts w:ascii="Times New Roman" w:eastAsia="Times New Roman" w:hAnsi="Times New Roman" w:cs="Times New Roman"/>
          <w:sz w:val="24"/>
          <w:szCs w:val="24"/>
          <w:lang w:eastAsia="ru-RU"/>
        </w:rPr>
        <w:t> и описания системы — пос</w:t>
      </w:r>
      <w:r w:rsidRPr="006E10C3">
        <w:rPr>
          <w:rFonts w:ascii="Times New Roman" w:eastAsia="Times New Roman" w:hAnsi="Times New Roman" w:cs="Times New Roman"/>
          <w:sz w:val="24"/>
          <w:szCs w:val="24"/>
          <w:lang w:eastAsia="ru-RU"/>
        </w:rPr>
        <w:t>троение различных моделей, каждая из которых описывает определенное состояние системы;</w:t>
      </w:r>
    </w:p>
    <w:p w:rsidR="006E10C3" w:rsidRPr="006E10C3" w:rsidRDefault="006E10C3" w:rsidP="00600B3E">
      <w:pPr>
        <w:numPr>
          <w:ilvl w:val="0"/>
          <w:numId w:val="41"/>
        </w:numPr>
        <w:shd w:val="clear" w:color="auto" w:fill="FFFFFF"/>
        <w:spacing w:after="0" w:line="225" w:lineRule="atLeast"/>
        <w:ind w:left="250"/>
        <w:rPr>
          <w:rFonts w:ascii="Times New Roman" w:eastAsia="Times New Roman" w:hAnsi="Times New Roman" w:cs="Times New Roman"/>
          <w:sz w:val="24"/>
          <w:szCs w:val="24"/>
          <w:lang w:eastAsia="ru-RU"/>
        </w:rPr>
      </w:pPr>
      <w:r w:rsidRPr="006E10C3">
        <w:rPr>
          <w:rFonts w:ascii="Times New Roman" w:eastAsia="Times New Roman" w:hAnsi="Times New Roman" w:cs="Times New Roman"/>
          <w:b/>
          <w:bCs/>
          <w:sz w:val="24"/>
          <w:szCs w:val="24"/>
          <w:lang w:eastAsia="ru-RU"/>
        </w:rPr>
        <w:t>декомпозиция -</w:t>
      </w:r>
      <w:r w:rsidRPr="006E10C3">
        <w:rPr>
          <w:rFonts w:ascii="Times New Roman" w:eastAsia="Times New Roman" w:hAnsi="Times New Roman" w:cs="Times New Roman"/>
          <w:sz w:val="24"/>
          <w:szCs w:val="24"/>
          <w:lang w:eastAsia="ru-RU"/>
        </w:rPr>
        <w:t> возможность расчленения объекта на составные части, каждая из которых имеет цели, вытекающие из общей цели системы.</w:t>
      </w:r>
    </w:p>
    <w:p w:rsidR="00613F36" w:rsidRPr="00613F36" w:rsidRDefault="00613F36" w:rsidP="00613F36">
      <w:pPr>
        <w:spacing w:after="0" w:line="240" w:lineRule="auto"/>
        <w:rPr>
          <w:rFonts w:ascii="Times New Roman" w:hAnsi="Times New Roman" w:cs="Times New Roman"/>
          <w:b/>
          <w:sz w:val="24"/>
          <w:szCs w:val="24"/>
          <w:lang w:eastAsia="ru-RU"/>
        </w:rPr>
      </w:pPr>
      <w:r w:rsidRPr="00613F36">
        <w:rPr>
          <w:rFonts w:ascii="Times New Roman" w:hAnsi="Times New Roman" w:cs="Times New Roman"/>
          <w:b/>
          <w:sz w:val="24"/>
          <w:szCs w:val="24"/>
          <w:lang w:eastAsia="ru-RU"/>
        </w:rPr>
        <w:t>Ситуационный подход к управлению</w:t>
      </w:r>
      <w:r w:rsidR="003C7DE3">
        <w:rPr>
          <w:rFonts w:ascii="Times New Roman" w:hAnsi="Times New Roman" w:cs="Times New Roman"/>
          <w:b/>
          <w:sz w:val="24"/>
          <w:szCs w:val="24"/>
          <w:lang w:eastAsia="ru-RU"/>
        </w:rPr>
        <w:t xml:space="preserve"> с конца 60х годов.</w:t>
      </w:r>
    </w:p>
    <w:p w:rsidR="003C7DE3" w:rsidRPr="003C7DE3" w:rsidRDefault="003C7DE3" w:rsidP="003C7DE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C7DE3">
        <w:rPr>
          <w:rFonts w:ascii="Times New Roman" w:eastAsia="Times New Roman" w:hAnsi="Times New Roman" w:cs="Times New Roman"/>
          <w:color w:val="000000"/>
          <w:sz w:val="24"/>
          <w:szCs w:val="24"/>
          <w:lang w:eastAsia="ru-RU"/>
        </w:rPr>
        <w:t>Ученые:</w:t>
      </w:r>
    </w:p>
    <w:p w:rsidR="003C7DE3" w:rsidRPr="0064064F" w:rsidRDefault="00EE1B2F" w:rsidP="00600B3E">
      <w:pPr>
        <w:numPr>
          <w:ilvl w:val="0"/>
          <w:numId w:val="42"/>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4064F">
        <w:rPr>
          <w:rFonts w:ascii="Times New Roman" w:eastAsia="Times New Roman" w:hAnsi="Times New Roman" w:cs="Times New Roman"/>
          <w:b/>
          <w:bCs/>
          <w:color w:val="000000"/>
          <w:sz w:val="24"/>
          <w:szCs w:val="24"/>
          <w:lang w:eastAsia="ru-RU"/>
        </w:rPr>
        <w:t>Пол Лоуренс и Джей Лорш,</w:t>
      </w:r>
      <w:r w:rsidR="0064064F" w:rsidRPr="0064064F">
        <w:rPr>
          <w:rFonts w:ascii="Times New Roman" w:eastAsia="Times New Roman" w:hAnsi="Times New Roman" w:cs="Times New Roman"/>
          <w:b/>
          <w:bCs/>
          <w:color w:val="000000"/>
          <w:sz w:val="24"/>
          <w:szCs w:val="24"/>
          <w:lang w:eastAsia="ru-RU"/>
        </w:rPr>
        <w:t xml:space="preserve"> </w:t>
      </w:r>
      <w:r w:rsidRPr="0064064F">
        <w:rPr>
          <w:rFonts w:ascii="Times New Roman" w:eastAsia="Times New Roman" w:hAnsi="Times New Roman" w:cs="Times New Roman"/>
          <w:color w:val="000000"/>
          <w:sz w:val="24"/>
          <w:szCs w:val="24"/>
          <w:lang w:eastAsia="ru-RU"/>
        </w:rPr>
        <w:t>Том Бернс и Джордж Сталкер,</w:t>
      </w:r>
      <w:r w:rsidR="0064064F">
        <w:rPr>
          <w:rFonts w:ascii="Times New Roman" w:eastAsia="Times New Roman" w:hAnsi="Times New Roman" w:cs="Times New Roman"/>
          <w:color w:val="000000"/>
          <w:sz w:val="24"/>
          <w:szCs w:val="24"/>
          <w:lang w:eastAsia="ru-RU"/>
        </w:rPr>
        <w:t xml:space="preserve"> </w:t>
      </w:r>
      <w:r w:rsidRPr="0064064F">
        <w:rPr>
          <w:rFonts w:ascii="Times New Roman" w:eastAsia="Times New Roman" w:hAnsi="Times New Roman" w:cs="Times New Roman"/>
          <w:color w:val="000000"/>
          <w:sz w:val="24"/>
          <w:szCs w:val="24"/>
          <w:lang w:eastAsia="ru-RU"/>
        </w:rPr>
        <w:t xml:space="preserve">Рольф Стогдилл. </w:t>
      </w:r>
    </w:p>
    <w:p w:rsidR="003C7DE3" w:rsidRPr="003C7DE3" w:rsidRDefault="003C7DE3" w:rsidP="003C7DE3">
      <w:pPr>
        <w:shd w:val="clear" w:color="auto" w:fill="FFFFFF"/>
        <w:spacing w:after="0"/>
        <w:rPr>
          <w:rFonts w:ascii="Times New Roman" w:hAnsi="Times New Roman" w:cs="Times New Roman"/>
          <w:color w:val="000000"/>
          <w:sz w:val="24"/>
          <w:szCs w:val="24"/>
        </w:rPr>
      </w:pPr>
      <w:r w:rsidRPr="003C7DE3">
        <w:rPr>
          <w:rFonts w:ascii="Times New Roman" w:hAnsi="Times New Roman" w:cs="Times New Roman"/>
          <w:color w:val="000000"/>
          <w:sz w:val="24"/>
          <w:szCs w:val="24"/>
        </w:rPr>
        <w:t>Центральным моментом в нем является ситуация, включающая конкретный набор внутренних и внешних ситуационных факторов, которые существен</w:t>
      </w:r>
      <w:r w:rsidR="00127954">
        <w:rPr>
          <w:rFonts w:ascii="Times New Roman" w:hAnsi="Times New Roman" w:cs="Times New Roman"/>
          <w:color w:val="000000"/>
          <w:sz w:val="24"/>
          <w:szCs w:val="24"/>
        </w:rPr>
        <w:t>но влияют на результативность</w:t>
      </w:r>
      <w:r w:rsidRPr="003C7DE3">
        <w:rPr>
          <w:rFonts w:ascii="Times New Roman" w:hAnsi="Times New Roman" w:cs="Times New Roman"/>
          <w:color w:val="000000"/>
          <w:sz w:val="24"/>
          <w:szCs w:val="24"/>
        </w:rPr>
        <w:t xml:space="preserve"> деятельности в рассматриваемый момент времени. </w:t>
      </w:r>
    </w:p>
    <w:p w:rsidR="003C7DE3" w:rsidRPr="003C7DE3" w:rsidRDefault="003C7DE3" w:rsidP="003C7DE3">
      <w:pPr>
        <w:shd w:val="clear" w:color="auto" w:fill="FFFFFF"/>
        <w:spacing w:after="0"/>
        <w:rPr>
          <w:rFonts w:ascii="Times New Roman" w:hAnsi="Times New Roman" w:cs="Times New Roman"/>
          <w:color w:val="000000"/>
          <w:sz w:val="24"/>
          <w:szCs w:val="24"/>
        </w:rPr>
      </w:pPr>
      <w:r w:rsidRPr="003C7DE3">
        <w:rPr>
          <w:rFonts w:ascii="Times New Roman" w:hAnsi="Times New Roman" w:cs="Times New Roman"/>
          <w:color w:val="000000"/>
          <w:sz w:val="24"/>
          <w:szCs w:val="24"/>
        </w:rPr>
        <w:t>Суть ситуационного подхода заключается в том, что в каждом случае принятия решения управление должно концентрироваться на ситуационных различиях между организациями и внутри их самих, определяя и выделяя значимые для данной ситуации конкретные факторы (внутренние и внешние), определяющие эффективность деятельности конкретной организации.</w:t>
      </w:r>
    </w:p>
    <w:p w:rsidR="003C7DE3" w:rsidRPr="003C7DE3" w:rsidRDefault="003C7DE3" w:rsidP="003C7DE3">
      <w:pPr>
        <w:shd w:val="clear" w:color="auto" w:fill="FFFFFF"/>
        <w:spacing w:after="0"/>
        <w:rPr>
          <w:rFonts w:ascii="Times New Roman" w:hAnsi="Times New Roman" w:cs="Times New Roman"/>
          <w:color w:val="000000"/>
          <w:sz w:val="24"/>
          <w:szCs w:val="24"/>
        </w:rPr>
      </w:pPr>
      <w:r w:rsidRPr="003C7DE3">
        <w:rPr>
          <w:rFonts w:ascii="Times New Roman" w:hAnsi="Times New Roman" w:cs="Times New Roman"/>
          <w:color w:val="000000"/>
          <w:sz w:val="24"/>
          <w:szCs w:val="24"/>
        </w:rPr>
        <w:t>Ключевым элементом ситуационного подхода является правильная интерпретация конкретной ситуации, определение соответствующих факторов и их влияния на</w:t>
      </w:r>
      <w:r w:rsidRPr="003C7DE3">
        <w:rPr>
          <w:rStyle w:val="apple-converted-space"/>
          <w:rFonts w:ascii="Times New Roman" w:hAnsi="Times New Roman" w:cs="Times New Roman"/>
          <w:color w:val="000000"/>
          <w:sz w:val="24"/>
          <w:szCs w:val="24"/>
        </w:rPr>
        <w:t> </w:t>
      </w:r>
      <w:r w:rsidRPr="003C7DE3">
        <w:rPr>
          <w:rFonts w:ascii="Times New Roman" w:hAnsi="Times New Roman" w:cs="Times New Roman"/>
          <w:color w:val="000000"/>
          <w:sz w:val="24"/>
          <w:szCs w:val="24"/>
        </w:rPr>
        <w:t>успех</w:t>
      </w:r>
      <w:r w:rsidRPr="003C7DE3">
        <w:rPr>
          <w:rStyle w:val="apple-converted-space"/>
          <w:rFonts w:ascii="Times New Roman" w:hAnsi="Times New Roman" w:cs="Times New Roman"/>
          <w:color w:val="000000"/>
          <w:sz w:val="24"/>
          <w:szCs w:val="24"/>
        </w:rPr>
        <w:t> </w:t>
      </w:r>
      <w:r w:rsidRPr="003C7DE3">
        <w:rPr>
          <w:rFonts w:ascii="Times New Roman" w:hAnsi="Times New Roman" w:cs="Times New Roman"/>
          <w:color w:val="000000"/>
          <w:sz w:val="24"/>
          <w:szCs w:val="24"/>
        </w:rPr>
        <w:t>или неудачу организации.</w:t>
      </w:r>
    </w:p>
    <w:p w:rsidR="003C7DE3" w:rsidRPr="003C7DE3" w:rsidRDefault="003C7DE3" w:rsidP="003C7DE3">
      <w:pPr>
        <w:shd w:val="clear" w:color="auto" w:fill="FFFFFF"/>
        <w:spacing w:after="0"/>
        <w:rPr>
          <w:rFonts w:ascii="Times New Roman" w:hAnsi="Times New Roman" w:cs="Times New Roman"/>
          <w:color w:val="000000"/>
          <w:sz w:val="24"/>
          <w:szCs w:val="24"/>
        </w:rPr>
      </w:pPr>
      <w:r w:rsidRPr="003C7DE3">
        <w:rPr>
          <w:rFonts w:ascii="Times New Roman" w:hAnsi="Times New Roman" w:cs="Times New Roman"/>
          <w:color w:val="000000"/>
          <w:sz w:val="24"/>
          <w:szCs w:val="24"/>
        </w:rPr>
        <w:t xml:space="preserve">Ситуационный подход представляет собой наиболее удовлетворительную систему, разработанную до настоящего времени, для эффективного управления организацией. В то же время невозможно определить все переменные, которые влияют на деятельность организации. </w:t>
      </w:r>
    </w:p>
    <w:p w:rsidR="00613F36" w:rsidRPr="00613F36" w:rsidRDefault="00613F36" w:rsidP="003C7DE3">
      <w:pPr>
        <w:pStyle w:val="1"/>
        <w:spacing w:before="0" w:line="240" w:lineRule="auto"/>
        <w:jc w:val="both"/>
        <w:rPr>
          <w:rFonts w:ascii="Times New Roman" w:eastAsia="Calibri" w:hAnsi="Times New Roman" w:cs="Times New Roman"/>
          <w:szCs w:val="24"/>
        </w:rPr>
      </w:pPr>
      <w:bookmarkStart w:id="6" w:name="_Toc440767281"/>
      <w:r w:rsidRPr="00613F36">
        <w:rPr>
          <w:rFonts w:ascii="Times New Roman" w:eastAsia="Calibri" w:hAnsi="Times New Roman" w:cs="Times New Roman"/>
          <w:szCs w:val="24"/>
        </w:rPr>
        <w:lastRenderedPageBreak/>
        <w:t>7. Школа научного управления. Основные принципы школы научного управления.</w:t>
      </w:r>
      <w:bookmarkEnd w:id="6"/>
    </w:p>
    <w:p w:rsidR="00482842" w:rsidRPr="009C5AE4" w:rsidRDefault="00482842" w:rsidP="00482842">
      <w:pPr>
        <w:tabs>
          <w:tab w:val="left" w:pos="7088"/>
          <w:tab w:val="left" w:pos="7655"/>
        </w:tabs>
        <w:spacing w:after="0" w:line="240" w:lineRule="auto"/>
        <w:ind w:right="708"/>
        <w:contextualSpacing/>
        <w:rPr>
          <w:rFonts w:ascii="Times New Roman" w:eastAsia="Times New Roman" w:hAnsi="Times New Roman" w:cs="Times New Roman"/>
          <w:color w:val="000000"/>
          <w:sz w:val="24"/>
          <w:szCs w:val="24"/>
          <w:lang w:eastAsia="ru-RU"/>
        </w:rPr>
      </w:pPr>
      <w:r w:rsidRPr="009C5AE4">
        <w:rPr>
          <w:rFonts w:ascii="Times New Roman" w:eastAsia="Times New Roman" w:hAnsi="Times New Roman" w:cs="Times New Roman"/>
          <w:color w:val="000000"/>
          <w:sz w:val="24"/>
          <w:szCs w:val="24"/>
          <w:lang w:eastAsia="ru-RU"/>
        </w:rPr>
        <w:t>Школа научного управления с самого начала стремилась к поиску наиболее продуктивного использования человеческих и материальных ресурсов.</w:t>
      </w:r>
    </w:p>
    <w:p w:rsidR="00613F36" w:rsidRPr="00613F36" w:rsidRDefault="00613F36" w:rsidP="00613F3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shd w:val="clear" w:color="auto" w:fill="FFFFFF"/>
          <w:lang w:eastAsia="ru-RU"/>
        </w:rPr>
        <w:t>Школа научного управления сформировалась и получила широкую известность в начале XX в. </w:t>
      </w:r>
      <w:r w:rsidRPr="00613F36">
        <w:rPr>
          <w:rFonts w:ascii="Times New Roman" w:eastAsia="Times New Roman" w:hAnsi="Times New Roman" w:cs="Times New Roman"/>
          <w:color w:val="000000"/>
          <w:sz w:val="24"/>
          <w:szCs w:val="24"/>
          <w:lang w:eastAsia="ru-RU"/>
        </w:rPr>
        <w:t>Основатели:</w:t>
      </w:r>
    </w:p>
    <w:p w:rsidR="00613F36" w:rsidRPr="00613F36" w:rsidRDefault="00613F36" w:rsidP="00613F36">
      <w:pPr>
        <w:numPr>
          <w:ilvl w:val="0"/>
          <w:numId w:val="7"/>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Ф. У. Тейлор;</w:t>
      </w:r>
    </w:p>
    <w:p w:rsidR="00613F36" w:rsidRPr="00613F36" w:rsidRDefault="00613F36" w:rsidP="00613F36">
      <w:pPr>
        <w:numPr>
          <w:ilvl w:val="0"/>
          <w:numId w:val="7"/>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Френк и Лилия Гилберт;</w:t>
      </w:r>
    </w:p>
    <w:p w:rsidR="00613F36" w:rsidRDefault="00613F36" w:rsidP="00613F36">
      <w:pPr>
        <w:numPr>
          <w:ilvl w:val="0"/>
          <w:numId w:val="7"/>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Генри Гантт</w:t>
      </w:r>
    </w:p>
    <w:p w:rsidR="00482842" w:rsidRPr="00613F36" w:rsidRDefault="00482842" w:rsidP="00613F36">
      <w:pPr>
        <w:numPr>
          <w:ilvl w:val="0"/>
          <w:numId w:val="7"/>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Генри Форд</w:t>
      </w:r>
    </w:p>
    <w:p w:rsidR="00613F36" w:rsidRPr="00613F36" w:rsidRDefault="00613F36" w:rsidP="00613F3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Создатели </w:t>
      </w:r>
      <w:r w:rsidRPr="00613F36">
        <w:rPr>
          <w:rFonts w:ascii="Times New Roman" w:eastAsia="Times New Roman" w:hAnsi="Times New Roman" w:cs="Times New Roman"/>
          <w:b/>
          <w:bCs/>
          <w:color w:val="000000"/>
          <w:sz w:val="24"/>
          <w:szCs w:val="24"/>
          <w:lang w:eastAsia="ru-RU"/>
        </w:rPr>
        <w:t>школы научного управления</w:t>
      </w:r>
      <w:r w:rsidRPr="00613F36">
        <w:rPr>
          <w:rFonts w:ascii="Times New Roman" w:eastAsia="Times New Roman" w:hAnsi="Times New Roman" w:cs="Times New Roman"/>
          <w:color w:val="000000"/>
          <w:sz w:val="24"/>
          <w:szCs w:val="24"/>
          <w:lang w:eastAsia="ru-RU"/>
        </w:rPr>
        <w:t> исходили из того, что, </w:t>
      </w:r>
      <w:r w:rsidRPr="00613F36">
        <w:rPr>
          <w:rFonts w:ascii="Times New Roman" w:eastAsia="Times New Roman" w:hAnsi="Times New Roman" w:cs="Times New Roman"/>
          <w:b/>
          <w:bCs/>
          <w:color w:val="000000"/>
          <w:sz w:val="24"/>
          <w:szCs w:val="24"/>
          <w:lang w:eastAsia="ru-RU"/>
        </w:rPr>
        <w:t xml:space="preserve">используя наблюдения, замеры, логику и анализ, можно усовершенствовать большинство операций ручного труда, добиться </w:t>
      </w:r>
      <w:r w:rsidRPr="00613F36">
        <w:rPr>
          <w:rFonts w:ascii="Times New Roman" w:eastAsia="Times New Roman" w:hAnsi="Times New Roman" w:cs="Times New Roman"/>
          <w:b/>
          <w:color w:val="000000"/>
          <w:sz w:val="24"/>
          <w:szCs w:val="24"/>
          <w:lang w:eastAsia="ru-RU"/>
        </w:rPr>
        <w:t>повышения производительности и эффективности труда</w:t>
      </w:r>
      <w:r w:rsidRPr="00613F36">
        <w:rPr>
          <w:rFonts w:ascii="Times New Roman" w:eastAsia="Times New Roman" w:hAnsi="Times New Roman" w:cs="Times New Roman"/>
          <w:color w:val="000000"/>
          <w:sz w:val="24"/>
          <w:szCs w:val="24"/>
          <w:lang w:eastAsia="ru-RU"/>
        </w:rPr>
        <w:t>. Результаты их исследований служили основанием для пересмотра норм выработки и оплаты труда рабочих.</w:t>
      </w:r>
    </w:p>
    <w:p w:rsidR="00482842" w:rsidRPr="009C5AE4" w:rsidRDefault="00613F36" w:rsidP="00482842">
      <w:pPr>
        <w:tabs>
          <w:tab w:val="left" w:pos="7088"/>
          <w:tab w:val="left" w:pos="7655"/>
        </w:tabs>
        <w:spacing w:after="0" w:line="240" w:lineRule="auto"/>
        <w:ind w:right="708"/>
        <w:contextualSpacing/>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Тейлор усовершенствовал многие операции ручного труда рабочих и на этой основе добился повышения производительности и эффективности их труда.</w:t>
      </w:r>
      <w:r w:rsidR="00482842" w:rsidRPr="00482842">
        <w:rPr>
          <w:rFonts w:ascii="Times New Roman" w:eastAsia="Times New Roman" w:hAnsi="Times New Roman" w:cs="Times New Roman"/>
          <w:color w:val="000000"/>
          <w:sz w:val="24"/>
          <w:szCs w:val="24"/>
          <w:lang w:eastAsia="ru-RU"/>
        </w:rPr>
        <w:t xml:space="preserve"> </w:t>
      </w:r>
      <w:r w:rsidR="00482842" w:rsidRPr="009C5AE4">
        <w:rPr>
          <w:rFonts w:ascii="Times New Roman" w:eastAsia="Times New Roman" w:hAnsi="Times New Roman" w:cs="Times New Roman"/>
          <w:color w:val="000000"/>
          <w:sz w:val="24"/>
          <w:szCs w:val="24"/>
          <w:lang w:eastAsia="ru-RU"/>
        </w:rPr>
        <w:t>Тейлор выдвинул четыре научных принципа управления:</w:t>
      </w:r>
    </w:p>
    <w:p w:rsidR="00482842" w:rsidRPr="009C5AE4" w:rsidRDefault="00482842" w:rsidP="00482842">
      <w:pPr>
        <w:tabs>
          <w:tab w:val="left" w:pos="7088"/>
          <w:tab w:val="left" w:pos="7655"/>
        </w:tabs>
        <w:spacing w:after="0" w:line="240" w:lineRule="auto"/>
        <w:ind w:right="708"/>
        <w:contextualSpacing/>
        <w:rPr>
          <w:rFonts w:ascii="Times New Roman" w:eastAsia="Times New Roman" w:hAnsi="Times New Roman" w:cs="Times New Roman"/>
          <w:color w:val="000000"/>
          <w:sz w:val="24"/>
          <w:szCs w:val="24"/>
          <w:lang w:eastAsia="ru-RU"/>
        </w:rPr>
      </w:pPr>
      <w:r w:rsidRPr="009C5AE4">
        <w:rPr>
          <w:rFonts w:ascii="Times New Roman" w:eastAsia="Times New Roman" w:hAnsi="Times New Roman" w:cs="Times New Roman"/>
          <w:color w:val="000000"/>
          <w:sz w:val="24"/>
          <w:szCs w:val="24"/>
          <w:lang w:eastAsia="ru-RU"/>
        </w:rPr>
        <w:t>-внедрение экономических методов работы;</w:t>
      </w:r>
    </w:p>
    <w:p w:rsidR="00482842" w:rsidRPr="009C5AE4" w:rsidRDefault="00482842" w:rsidP="00482842">
      <w:pPr>
        <w:tabs>
          <w:tab w:val="left" w:pos="7088"/>
          <w:tab w:val="left" w:pos="7655"/>
        </w:tabs>
        <w:spacing w:after="0" w:line="240" w:lineRule="auto"/>
        <w:ind w:right="708"/>
        <w:contextualSpacing/>
        <w:rPr>
          <w:rFonts w:ascii="Times New Roman" w:eastAsia="Times New Roman" w:hAnsi="Times New Roman" w:cs="Times New Roman"/>
          <w:color w:val="000000"/>
          <w:sz w:val="24"/>
          <w:szCs w:val="24"/>
          <w:lang w:eastAsia="ru-RU"/>
        </w:rPr>
      </w:pPr>
      <w:r w:rsidRPr="009C5AE4">
        <w:rPr>
          <w:rFonts w:ascii="Times New Roman" w:eastAsia="Times New Roman" w:hAnsi="Times New Roman" w:cs="Times New Roman"/>
          <w:color w:val="000000"/>
          <w:sz w:val="24"/>
          <w:szCs w:val="24"/>
          <w:lang w:eastAsia="ru-RU"/>
        </w:rPr>
        <w:t>-профессиональный подбор и обучение кадров;</w:t>
      </w:r>
    </w:p>
    <w:p w:rsidR="00482842" w:rsidRPr="009C5AE4" w:rsidRDefault="00482842" w:rsidP="00482842">
      <w:pPr>
        <w:tabs>
          <w:tab w:val="left" w:pos="7088"/>
          <w:tab w:val="left" w:pos="7655"/>
        </w:tabs>
        <w:spacing w:after="0" w:line="240" w:lineRule="auto"/>
        <w:ind w:right="708"/>
        <w:contextualSpacing/>
        <w:rPr>
          <w:rFonts w:ascii="Times New Roman" w:eastAsia="Times New Roman" w:hAnsi="Times New Roman" w:cs="Times New Roman"/>
          <w:color w:val="000000"/>
          <w:sz w:val="24"/>
          <w:szCs w:val="24"/>
          <w:lang w:eastAsia="ru-RU"/>
        </w:rPr>
      </w:pPr>
      <w:r w:rsidRPr="009C5AE4">
        <w:rPr>
          <w:rFonts w:ascii="Times New Roman" w:eastAsia="Times New Roman" w:hAnsi="Times New Roman" w:cs="Times New Roman"/>
          <w:color w:val="000000"/>
          <w:sz w:val="24"/>
          <w:szCs w:val="24"/>
          <w:lang w:eastAsia="ru-RU"/>
        </w:rPr>
        <w:t>-рациональная расстановка кадров;</w:t>
      </w:r>
    </w:p>
    <w:p w:rsidR="00482842" w:rsidRPr="009C5AE4" w:rsidRDefault="00482842" w:rsidP="00482842">
      <w:pPr>
        <w:tabs>
          <w:tab w:val="left" w:pos="7088"/>
          <w:tab w:val="left" w:pos="7655"/>
        </w:tabs>
        <w:spacing w:after="0" w:line="240" w:lineRule="auto"/>
        <w:ind w:right="-24"/>
        <w:contextualSpacing/>
        <w:rPr>
          <w:rFonts w:ascii="Times New Roman" w:eastAsia="Times New Roman" w:hAnsi="Times New Roman" w:cs="Times New Roman"/>
          <w:color w:val="000000"/>
          <w:sz w:val="24"/>
          <w:szCs w:val="24"/>
          <w:lang w:eastAsia="ru-RU"/>
        </w:rPr>
      </w:pPr>
      <w:r w:rsidRPr="009C5AE4">
        <w:rPr>
          <w:rFonts w:ascii="Times New Roman" w:eastAsia="Times New Roman" w:hAnsi="Times New Roman" w:cs="Times New Roman"/>
          <w:color w:val="000000"/>
          <w:sz w:val="24"/>
          <w:szCs w:val="24"/>
          <w:lang w:eastAsia="ru-RU"/>
        </w:rPr>
        <w:t>-сотрудничество администрации и работников.</w:t>
      </w:r>
    </w:p>
    <w:p w:rsidR="00613F36" w:rsidRPr="00613F36" w:rsidRDefault="00613F36" w:rsidP="00613F3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 xml:space="preserve"> Последователи Тейлора Френк и Лилиан</w:t>
      </w:r>
      <w:r w:rsidR="00482842">
        <w:rPr>
          <w:rFonts w:ascii="Times New Roman" w:eastAsia="Times New Roman" w:hAnsi="Times New Roman" w:cs="Times New Roman"/>
          <w:color w:val="000000"/>
          <w:sz w:val="24"/>
          <w:szCs w:val="24"/>
          <w:lang w:eastAsia="ru-RU"/>
        </w:rPr>
        <w:t xml:space="preserve"> </w:t>
      </w:r>
      <w:r w:rsidRPr="00613F36">
        <w:rPr>
          <w:rFonts w:ascii="Times New Roman" w:eastAsia="Times New Roman" w:hAnsi="Times New Roman" w:cs="Times New Roman"/>
          <w:color w:val="000000"/>
          <w:sz w:val="24"/>
          <w:szCs w:val="24"/>
          <w:lang w:eastAsia="ru-RU"/>
        </w:rPr>
        <w:t>Гилбрет занимались вопросами рационализации труда рабочих, изучением физических</w:t>
      </w:r>
      <w:r w:rsidR="00482842">
        <w:rPr>
          <w:rFonts w:ascii="Times New Roman" w:eastAsia="Times New Roman" w:hAnsi="Times New Roman" w:cs="Times New Roman"/>
          <w:color w:val="000000"/>
          <w:sz w:val="24"/>
          <w:szCs w:val="24"/>
          <w:lang w:eastAsia="ru-RU"/>
        </w:rPr>
        <w:t xml:space="preserve"> </w:t>
      </w:r>
      <w:r w:rsidRPr="00613F36">
        <w:rPr>
          <w:rFonts w:ascii="Times New Roman" w:eastAsia="Times New Roman" w:hAnsi="Times New Roman" w:cs="Times New Roman"/>
          <w:color w:val="000000"/>
          <w:sz w:val="24"/>
          <w:szCs w:val="24"/>
          <w:lang w:eastAsia="ru-RU"/>
        </w:rPr>
        <w:t>движений в производственном процессе и исследованием возможностей увеличения выпуска продукции за счет повышения производительности труда.</w:t>
      </w:r>
    </w:p>
    <w:p w:rsidR="00613F36" w:rsidRPr="00613F36" w:rsidRDefault="00613F36" w:rsidP="00613F3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Из проведенных исследований и экспериментов авторы данной ш</w:t>
      </w:r>
      <w:r w:rsidR="00387333">
        <w:rPr>
          <w:rFonts w:ascii="Times New Roman" w:eastAsia="Times New Roman" w:hAnsi="Times New Roman" w:cs="Times New Roman"/>
          <w:color w:val="000000"/>
          <w:sz w:val="24"/>
          <w:szCs w:val="24"/>
          <w:lang w:eastAsia="ru-RU"/>
        </w:rPr>
        <w:t>колы вывели ряд общих принципов</w:t>
      </w:r>
      <w:r w:rsidRPr="00613F36">
        <w:rPr>
          <w:rFonts w:ascii="Times New Roman" w:eastAsia="Times New Roman" w:hAnsi="Times New Roman" w:cs="Times New Roman"/>
          <w:color w:val="000000"/>
          <w:sz w:val="24"/>
          <w:szCs w:val="24"/>
          <w:lang w:eastAsia="ru-RU"/>
        </w:rPr>
        <w:t xml:space="preserve">: </w:t>
      </w:r>
    </w:p>
    <w:p w:rsidR="00613F36" w:rsidRPr="00613F36" w:rsidRDefault="00613F36" w:rsidP="00600B3E">
      <w:pPr>
        <w:numPr>
          <w:ilvl w:val="0"/>
          <w:numId w:val="8"/>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разработка оптимальных методов осуществления работы на базе изучения затрат времени, движений, усилий и т.п.;</w:t>
      </w:r>
    </w:p>
    <w:p w:rsidR="00613F36" w:rsidRPr="00613F36" w:rsidRDefault="00613F36" w:rsidP="00600B3E">
      <w:pPr>
        <w:numPr>
          <w:ilvl w:val="0"/>
          <w:numId w:val="8"/>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абсолютное следование разработанным стандартам;</w:t>
      </w:r>
    </w:p>
    <w:p w:rsidR="00613F36" w:rsidRPr="00613F36" w:rsidRDefault="00613F36" w:rsidP="00600B3E">
      <w:pPr>
        <w:numPr>
          <w:ilvl w:val="0"/>
          <w:numId w:val="8"/>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подбор, обучение и расстановка рабочих на те рабочие места, где они могут дать наибольшую пользу;</w:t>
      </w:r>
    </w:p>
    <w:p w:rsidR="00613F36" w:rsidRPr="00613F36" w:rsidRDefault="00613F36" w:rsidP="00600B3E">
      <w:pPr>
        <w:numPr>
          <w:ilvl w:val="0"/>
          <w:numId w:val="8"/>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оплата по результатам труда;</w:t>
      </w:r>
    </w:p>
    <w:p w:rsidR="007248C4" w:rsidRDefault="00613F36" w:rsidP="00600B3E">
      <w:pPr>
        <w:numPr>
          <w:ilvl w:val="0"/>
          <w:numId w:val="8"/>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выделение управленческих функций в отдельную сферу профессиональной деятельности;</w:t>
      </w:r>
    </w:p>
    <w:p w:rsidR="007248C4" w:rsidRDefault="00613F36" w:rsidP="00600B3E">
      <w:pPr>
        <w:numPr>
          <w:ilvl w:val="0"/>
          <w:numId w:val="8"/>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7248C4">
        <w:rPr>
          <w:rFonts w:ascii="Times New Roman" w:eastAsia="Times New Roman" w:hAnsi="Times New Roman" w:cs="Times New Roman"/>
          <w:color w:val="000000"/>
          <w:sz w:val="24"/>
          <w:szCs w:val="24"/>
          <w:lang w:eastAsia="ru-RU"/>
        </w:rPr>
        <w:t>поддержание дружеских отношений между рабочими и менеджерами.</w:t>
      </w:r>
      <w:r w:rsidR="007248C4" w:rsidRPr="007248C4">
        <w:rPr>
          <w:rFonts w:ascii="Times New Roman" w:eastAsia="Times New Roman" w:hAnsi="Times New Roman" w:cs="Times New Roman"/>
          <w:color w:val="000000"/>
          <w:sz w:val="24"/>
          <w:szCs w:val="24"/>
          <w:lang w:eastAsia="ru-RU"/>
        </w:rPr>
        <w:t xml:space="preserve"> </w:t>
      </w:r>
    </w:p>
    <w:p w:rsidR="007248C4" w:rsidRDefault="007248C4" w:rsidP="00600B3E">
      <w:pPr>
        <w:numPr>
          <w:ilvl w:val="0"/>
          <w:numId w:val="8"/>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7248C4">
        <w:rPr>
          <w:rFonts w:ascii="Times New Roman" w:eastAsia="Times New Roman" w:hAnsi="Times New Roman" w:cs="Times New Roman"/>
          <w:color w:val="000000"/>
          <w:sz w:val="24"/>
          <w:szCs w:val="24"/>
          <w:lang w:eastAsia="ru-RU"/>
        </w:rPr>
        <w:t xml:space="preserve">Принцип измерения труда. </w:t>
      </w:r>
    </w:p>
    <w:p w:rsidR="00482842" w:rsidRPr="007248C4" w:rsidRDefault="00482842" w:rsidP="00600B3E">
      <w:pPr>
        <w:numPr>
          <w:ilvl w:val="0"/>
          <w:numId w:val="8"/>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7248C4">
        <w:rPr>
          <w:rFonts w:ascii="Times New Roman" w:eastAsia="Times New Roman" w:hAnsi="Times New Roman" w:cs="Times New Roman"/>
          <w:color w:val="000000"/>
          <w:sz w:val="24"/>
          <w:szCs w:val="24"/>
          <w:lang w:eastAsia="ru-RU"/>
        </w:rPr>
        <w:t>Принцип вертикального разделения труда.</w:t>
      </w:r>
    </w:p>
    <w:p w:rsidR="00613F36" w:rsidRPr="00613F36" w:rsidRDefault="00613F36" w:rsidP="00613F3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К недостаткам данной теории можно отнести следующее:</w:t>
      </w:r>
    </w:p>
    <w:p w:rsidR="00613F36" w:rsidRPr="00613F36" w:rsidRDefault="00613F36" w:rsidP="00600B3E">
      <w:pPr>
        <w:numPr>
          <w:ilvl w:val="0"/>
          <w:numId w:val="9"/>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учение базировалось на механистическом понимании человека, его места в организации и сущности его деятельности;</w:t>
      </w:r>
    </w:p>
    <w:p w:rsidR="00613F36" w:rsidRPr="00613F36" w:rsidRDefault="00613F36" w:rsidP="00600B3E">
      <w:pPr>
        <w:numPr>
          <w:ilvl w:val="0"/>
          <w:numId w:val="9"/>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 xml:space="preserve">в работнике видели только исполнителя простых операций и средство достижения цели, </w:t>
      </w:r>
    </w:p>
    <w:p w:rsidR="00613F36" w:rsidRPr="00613F36" w:rsidRDefault="00613F36" w:rsidP="00600B3E">
      <w:pPr>
        <w:numPr>
          <w:ilvl w:val="0"/>
          <w:numId w:val="9"/>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не признавали разногласий, противоречий, конфликтов между людьми;</w:t>
      </w:r>
    </w:p>
    <w:p w:rsidR="00613F36" w:rsidRPr="00613F36" w:rsidRDefault="00613F36" w:rsidP="00600B3E">
      <w:pPr>
        <w:numPr>
          <w:ilvl w:val="0"/>
          <w:numId w:val="9"/>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в учении рассматривались и учитывались только материальные потребности рабочих;</w:t>
      </w:r>
    </w:p>
    <w:p w:rsidR="00613F36" w:rsidRPr="00482842" w:rsidRDefault="00613F36" w:rsidP="00482842">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 xml:space="preserve">Данная теория стала серьезным переломным этапом, благодаря которому управление стало широко признаваться как самостоятельная область научных исследований. Представителями этой школы были созданы научные основы управления производством и трудом. </w:t>
      </w:r>
    </w:p>
    <w:p w:rsidR="00613F36" w:rsidRPr="00613F36" w:rsidRDefault="00613F36" w:rsidP="00613F36">
      <w:pPr>
        <w:pStyle w:val="1"/>
        <w:spacing w:before="0" w:line="240" w:lineRule="auto"/>
        <w:jc w:val="both"/>
        <w:rPr>
          <w:rFonts w:ascii="Times New Roman" w:eastAsia="Calibri" w:hAnsi="Times New Roman" w:cs="Times New Roman"/>
          <w:szCs w:val="24"/>
        </w:rPr>
      </w:pPr>
      <w:bookmarkStart w:id="7" w:name="_Toc440767282"/>
      <w:r w:rsidRPr="00613F36">
        <w:rPr>
          <w:rFonts w:ascii="Times New Roman" w:eastAsia="Calibri" w:hAnsi="Times New Roman" w:cs="Times New Roman"/>
          <w:szCs w:val="24"/>
        </w:rPr>
        <w:t>8. Административная школа управления. Вклад представителей административной школы в развитие управленческой науки.</w:t>
      </w:r>
      <w:bookmarkEnd w:id="7"/>
    </w:p>
    <w:p w:rsidR="00482842" w:rsidRPr="009C5AE4" w:rsidRDefault="00482842" w:rsidP="00482842">
      <w:pPr>
        <w:spacing w:before="60" w:after="60" w:line="240" w:lineRule="auto"/>
        <w:contextualSpacing/>
        <w:rPr>
          <w:rFonts w:ascii="Times New Roman" w:hAnsi="Times New Roman" w:cs="Times New Roman"/>
          <w:bCs/>
          <w:sz w:val="24"/>
          <w:szCs w:val="24"/>
        </w:rPr>
      </w:pPr>
      <w:r w:rsidRPr="009C5AE4">
        <w:rPr>
          <w:rFonts w:ascii="Times New Roman" w:hAnsi="Times New Roman" w:cs="Times New Roman"/>
          <w:b/>
          <w:bCs/>
          <w:sz w:val="24"/>
          <w:szCs w:val="24"/>
        </w:rPr>
        <w:t>Анри Файоль</w:t>
      </w:r>
      <w:r w:rsidRPr="009C5AE4">
        <w:rPr>
          <w:rFonts w:ascii="Times New Roman" w:hAnsi="Times New Roman" w:cs="Times New Roman"/>
          <w:sz w:val="24"/>
          <w:szCs w:val="24"/>
        </w:rPr>
        <w:t> </w:t>
      </w:r>
      <w:r w:rsidR="009F2A12" w:rsidRPr="009C5AE4">
        <w:rPr>
          <w:rFonts w:ascii="Times New Roman" w:hAnsi="Times New Roman" w:cs="Times New Roman"/>
          <w:sz w:val="24"/>
          <w:szCs w:val="24"/>
        </w:rPr>
        <w:t xml:space="preserve"> </w:t>
      </w:r>
      <w:r w:rsidRPr="009C5AE4">
        <w:rPr>
          <w:rFonts w:ascii="Times New Roman" w:hAnsi="Times New Roman" w:cs="Times New Roman"/>
          <w:sz w:val="24"/>
          <w:szCs w:val="24"/>
        </w:rPr>
        <w:t>считается </w:t>
      </w:r>
      <w:r w:rsidRPr="009C5AE4">
        <w:rPr>
          <w:rFonts w:ascii="Times New Roman" w:hAnsi="Times New Roman" w:cs="Times New Roman"/>
          <w:bCs/>
          <w:sz w:val="24"/>
          <w:szCs w:val="24"/>
        </w:rPr>
        <w:t>основателем</w:t>
      </w:r>
      <w:r w:rsidRPr="009C5AE4">
        <w:rPr>
          <w:rFonts w:ascii="Times New Roman" w:hAnsi="Times New Roman" w:cs="Times New Roman"/>
          <w:sz w:val="24"/>
          <w:szCs w:val="24"/>
        </w:rPr>
        <w:t> школы классического (административного) управления.</w:t>
      </w:r>
    </w:p>
    <w:p w:rsidR="00482842" w:rsidRPr="009C5AE4" w:rsidRDefault="00482842" w:rsidP="007248C4">
      <w:pPr>
        <w:spacing w:before="60" w:after="60" w:line="240" w:lineRule="auto"/>
        <w:contextualSpacing/>
        <w:rPr>
          <w:rFonts w:ascii="Times New Roman" w:hAnsi="Times New Roman" w:cs="Times New Roman"/>
          <w:sz w:val="24"/>
          <w:szCs w:val="24"/>
        </w:rPr>
      </w:pPr>
      <w:r w:rsidRPr="009C5AE4">
        <w:rPr>
          <w:rFonts w:ascii="Times New Roman" w:hAnsi="Times New Roman" w:cs="Times New Roman"/>
          <w:b/>
          <w:bCs/>
          <w:sz w:val="24"/>
          <w:szCs w:val="24"/>
        </w:rPr>
        <w:t>Административная школа в управлении</w:t>
      </w:r>
      <w:r w:rsidRPr="009C5AE4">
        <w:rPr>
          <w:rFonts w:ascii="Times New Roman" w:hAnsi="Times New Roman" w:cs="Times New Roman"/>
          <w:sz w:val="24"/>
          <w:szCs w:val="24"/>
        </w:rPr>
        <w:t> преследовала такие цели, как повышение эффективности больших групп людей и создание униве</w:t>
      </w:r>
      <w:r w:rsidR="007248C4">
        <w:rPr>
          <w:rFonts w:ascii="Times New Roman" w:hAnsi="Times New Roman" w:cs="Times New Roman"/>
          <w:sz w:val="24"/>
          <w:szCs w:val="24"/>
        </w:rPr>
        <w:t>рсальных принципов управления.</w:t>
      </w:r>
    </w:p>
    <w:p w:rsidR="00482842" w:rsidRPr="009C5AE4" w:rsidRDefault="00482842" w:rsidP="00482842">
      <w:pPr>
        <w:spacing w:before="60" w:after="60" w:line="240" w:lineRule="auto"/>
        <w:contextualSpacing/>
        <w:rPr>
          <w:rFonts w:ascii="Times New Roman" w:hAnsi="Times New Roman" w:cs="Times New Roman"/>
          <w:sz w:val="24"/>
          <w:szCs w:val="24"/>
        </w:rPr>
      </w:pPr>
      <w:r w:rsidRPr="009C5AE4">
        <w:rPr>
          <w:rFonts w:ascii="Times New Roman" w:hAnsi="Times New Roman" w:cs="Times New Roman"/>
          <w:sz w:val="24"/>
          <w:szCs w:val="24"/>
        </w:rPr>
        <w:t xml:space="preserve">Файоль сформулировал </w:t>
      </w:r>
      <w:r w:rsidRPr="009C5AE4">
        <w:rPr>
          <w:rFonts w:ascii="Times New Roman" w:hAnsi="Times New Roman" w:cs="Times New Roman"/>
          <w:i/>
          <w:sz w:val="24"/>
          <w:szCs w:val="24"/>
        </w:rPr>
        <w:t>14 принципов административного управления:</w:t>
      </w:r>
    </w:p>
    <w:p w:rsidR="00482842" w:rsidRPr="009C5AE4" w:rsidRDefault="00482842" w:rsidP="00600B3E">
      <w:pPr>
        <w:numPr>
          <w:ilvl w:val="0"/>
          <w:numId w:val="44"/>
        </w:numPr>
        <w:spacing w:before="60" w:after="60" w:line="240" w:lineRule="auto"/>
        <w:ind w:left="0" w:firstLine="0"/>
        <w:contextualSpacing/>
        <w:rPr>
          <w:rFonts w:ascii="Times New Roman" w:hAnsi="Times New Roman" w:cs="Times New Roman"/>
          <w:sz w:val="24"/>
          <w:szCs w:val="24"/>
        </w:rPr>
      </w:pPr>
      <w:r w:rsidRPr="009C5AE4">
        <w:rPr>
          <w:rFonts w:ascii="Times New Roman" w:hAnsi="Times New Roman" w:cs="Times New Roman"/>
          <w:b/>
          <w:sz w:val="24"/>
          <w:szCs w:val="24"/>
        </w:rPr>
        <w:t>Разделение труда</w:t>
      </w:r>
      <w:r w:rsidRPr="009C5AE4">
        <w:rPr>
          <w:rFonts w:ascii="Times New Roman" w:hAnsi="Times New Roman" w:cs="Times New Roman"/>
          <w:sz w:val="24"/>
          <w:szCs w:val="24"/>
        </w:rPr>
        <w:t xml:space="preserve"> - Специализация работ, необходимая для эффективного использования рабочей силы</w:t>
      </w:r>
    </w:p>
    <w:p w:rsidR="00482842" w:rsidRPr="009C5AE4" w:rsidRDefault="00482842" w:rsidP="00600B3E">
      <w:pPr>
        <w:numPr>
          <w:ilvl w:val="0"/>
          <w:numId w:val="44"/>
        </w:numPr>
        <w:spacing w:before="60" w:after="60" w:line="240" w:lineRule="auto"/>
        <w:ind w:left="0" w:firstLine="0"/>
        <w:contextualSpacing/>
        <w:rPr>
          <w:rFonts w:ascii="Times New Roman" w:hAnsi="Times New Roman" w:cs="Times New Roman"/>
          <w:sz w:val="24"/>
          <w:szCs w:val="24"/>
        </w:rPr>
      </w:pPr>
      <w:r w:rsidRPr="009C5AE4">
        <w:rPr>
          <w:rFonts w:ascii="Times New Roman" w:hAnsi="Times New Roman" w:cs="Times New Roman"/>
          <w:b/>
          <w:sz w:val="24"/>
          <w:szCs w:val="24"/>
        </w:rPr>
        <w:t>Полномочия и ответственность</w:t>
      </w:r>
      <w:r w:rsidRPr="009C5AE4">
        <w:rPr>
          <w:rFonts w:ascii="Times New Roman" w:hAnsi="Times New Roman" w:cs="Times New Roman"/>
          <w:sz w:val="24"/>
          <w:szCs w:val="24"/>
        </w:rPr>
        <w:t xml:space="preserve"> - Каждому работнику должны быть делегированы полномочия, </w:t>
      </w:r>
      <w:r w:rsidR="007248C4">
        <w:rPr>
          <w:rFonts w:ascii="Times New Roman" w:hAnsi="Times New Roman" w:cs="Times New Roman"/>
          <w:sz w:val="24"/>
          <w:szCs w:val="24"/>
        </w:rPr>
        <w:t>д</w:t>
      </w:r>
      <w:r w:rsidRPr="009C5AE4">
        <w:rPr>
          <w:rFonts w:ascii="Times New Roman" w:hAnsi="Times New Roman" w:cs="Times New Roman"/>
          <w:sz w:val="24"/>
          <w:szCs w:val="24"/>
        </w:rPr>
        <w:t>остаточные для того, чтобы нести ответственность за порученную работу</w:t>
      </w:r>
    </w:p>
    <w:p w:rsidR="00482842" w:rsidRPr="009C5AE4" w:rsidRDefault="00482842" w:rsidP="00600B3E">
      <w:pPr>
        <w:numPr>
          <w:ilvl w:val="0"/>
          <w:numId w:val="44"/>
        </w:numPr>
        <w:spacing w:before="60" w:after="60" w:line="240" w:lineRule="auto"/>
        <w:ind w:left="0" w:firstLine="0"/>
        <w:contextualSpacing/>
        <w:rPr>
          <w:rFonts w:ascii="Times New Roman" w:hAnsi="Times New Roman" w:cs="Times New Roman"/>
          <w:sz w:val="24"/>
          <w:szCs w:val="24"/>
        </w:rPr>
      </w:pPr>
      <w:r w:rsidRPr="009C5AE4">
        <w:rPr>
          <w:rFonts w:ascii="Times New Roman" w:hAnsi="Times New Roman" w:cs="Times New Roman"/>
          <w:b/>
          <w:sz w:val="24"/>
          <w:szCs w:val="24"/>
        </w:rPr>
        <w:t>Дисциплина</w:t>
      </w:r>
      <w:r w:rsidRPr="009C5AE4">
        <w:rPr>
          <w:rFonts w:ascii="Times New Roman" w:hAnsi="Times New Roman" w:cs="Times New Roman"/>
          <w:sz w:val="24"/>
          <w:szCs w:val="24"/>
        </w:rPr>
        <w:t xml:space="preserve"> - Рабочие должны подчиняться условиям соглашения между ними и руководством</w:t>
      </w:r>
    </w:p>
    <w:p w:rsidR="00482842" w:rsidRPr="009C5AE4" w:rsidRDefault="00482842" w:rsidP="00600B3E">
      <w:pPr>
        <w:numPr>
          <w:ilvl w:val="0"/>
          <w:numId w:val="44"/>
        </w:numPr>
        <w:spacing w:before="60" w:after="60" w:line="240" w:lineRule="auto"/>
        <w:ind w:left="0" w:firstLine="0"/>
        <w:contextualSpacing/>
        <w:rPr>
          <w:rFonts w:ascii="Times New Roman" w:hAnsi="Times New Roman" w:cs="Times New Roman"/>
          <w:sz w:val="24"/>
          <w:szCs w:val="24"/>
        </w:rPr>
      </w:pPr>
      <w:r w:rsidRPr="009C5AE4">
        <w:rPr>
          <w:rFonts w:ascii="Times New Roman" w:hAnsi="Times New Roman" w:cs="Times New Roman"/>
          <w:b/>
          <w:sz w:val="24"/>
          <w:szCs w:val="24"/>
        </w:rPr>
        <w:t>Единство распорядительства</w:t>
      </w:r>
      <w:r w:rsidRPr="009C5AE4">
        <w:rPr>
          <w:rFonts w:ascii="Times New Roman" w:hAnsi="Times New Roman" w:cs="Times New Roman"/>
          <w:sz w:val="24"/>
          <w:szCs w:val="24"/>
        </w:rPr>
        <w:t xml:space="preserve"> - Работник получает распоряжения и отчитывается перед одним непосредственным начальником</w:t>
      </w:r>
    </w:p>
    <w:p w:rsidR="00482842" w:rsidRPr="009C5AE4" w:rsidRDefault="00482842" w:rsidP="00600B3E">
      <w:pPr>
        <w:numPr>
          <w:ilvl w:val="0"/>
          <w:numId w:val="44"/>
        </w:numPr>
        <w:spacing w:before="60" w:after="60" w:line="240" w:lineRule="auto"/>
        <w:ind w:left="0" w:firstLine="0"/>
        <w:contextualSpacing/>
        <w:rPr>
          <w:rFonts w:ascii="Times New Roman" w:hAnsi="Times New Roman" w:cs="Times New Roman"/>
          <w:sz w:val="24"/>
          <w:szCs w:val="24"/>
        </w:rPr>
      </w:pPr>
      <w:r w:rsidRPr="009C5AE4">
        <w:rPr>
          <w:rFonts w:ascii="Times New Roman" w:hAnsi="Times New Roman" w:cs="Times New Roman"/>
          <w:b/>
          <w:sz w:val="24"/>
          <w:szCs w:val="24"/>
        </w:rPr>
        <w:lastRenderedPageBreak/>
        <w:t>Единство действий</w:t>
      </w:r>
      <w:r w:rsidRPr="009C5AE4">
        <w:rPr>
          <w:rFonts w:ascii="Times New Roman" w:hAnsi="Times New Roman" w:cs="Times New Roman"/>
          <w:sz w:val="24"/>
          <w:szCs w:val="24"/>
        </w:rPr>
        <w:t xml:space="preserve"> - Все действия, имеющие одинаковую цель, должны осуществляться по единому плану</w:t>
      </w:r>
    </w:p>
    <w:p w:rsidR="00482842" w:rsidRPr="009C5AE4" w:rsidRDefault="00482842" w:rsidP="00600B3E">
      <w:pPr>
        <w:numPr>
          <w:ilvl w:val="0"/>
          <w:numId w:val="44"/>
        </w:numPr>
        <w:spacing w:before="60" w:after="60" w:line="240" w:lineRule="auto"/>
        <w:ind w:left="0" w:firstLine="0"/>
        <w:contextualSpacing/>
        <w:rPr>
          <w:rFonts w:ascii="Times New Roman" w:hAnsi="Times New Roman" w:cs="Times New Roman"/>
          <w:sz w:val="24"/>
          <w:szCs w:val="24"/>
        </w:rPr>
      </w:pPr>
      <w:r w:rsidRPr="009C5AE4">
        <w:rPr>
          <w:rFonts w:ascii="Times New Roman" w:hAnsi="Times New Roman" w:cs="Times New Roman"/>
          <w:b/>
          <w:sz w:val="24"/>
          <w:szCs w:val="24"/>
        </w:rPr>
        <w:t>Подчинение частных интересов общим</w:t>
      </w:r>
      <w:r w:rsidRPr="009C5AE4">
        <w:rPr>
          <w:rFonts w:ascii="Times New Roman" w:hAnsi="Times New Roman" w:cs="Times New Roman"/>
          <w:sz w:val="24"/>
          <w:szCs w:val="24"/>
        </w:rPr>
        <w:t xml:space="preserve"> - Интересы организации имеют преимущество перед интересами личности</w:t>
      </w:r>
    </w:p>
    <w:p w:rsidR="00482842" w:rsidRPr="009C5AE4" w:rsidRDefault="00482842" w:rsidP="00600B3E">
      <w:pPr>
        <w:numPr>
          <w:ilvl w:val="0"/>
          <w:numId w:val="44"/>
        </w:numPr>
        <w:spacing w:before="60" w:after="60" w:line="240" w:lineRule="auto"/>
        <w:ind w:left="0" w:firstLine="0"/>
        <w:contextualSpacing/>
        <w:rPr>
          <w:rFonts w:ascii="Times New Roman" w:hAnsi="Times New Roman" w:cs="Times New Roman"/>
          <w:sz w:val="24"/>
          <w:szCs w:val="24"/>
        </w:rPr>
      </w:pPr>
      <w:r w:rsidRPr="009C5AE4">
        <w:rPr>
          <w:rFonts w:ascii="Times New Roman" w:hAnsi="Times New Roman" w:cs="Times New Roman"/>
          <w:b/>
          <w:sz w:val="24"/>
          <w:szCs w:val="24"/>
        </w:rPr>
        <w:t>Вознаграждение персонала</w:t>
      </w:r>
      <w:r w:rsidRPr="009C5AE4">
        <w:rPr>
          <w:rFonts w:ascii="Times New Roman" w:hAnsi="Times New Roman" w:cs="Times New Roman"/>
          <w:sz w:val="24"/>
          <w:szCs w:val="24"/>
        </w:rPr>
        <w:t xml:space="preserve"> - Получение работниками справедливого вознаграждения за свой качественный труд</w:t>
      </w:r>
    </w:p>
    <w:p w:rsidR="00482842" w:rsidRPr="009C5AE4" w:rsidRDefault="00482842" w:rsidP="00600B3E">
      <w:pPr>
        <w:numPr>
          <w:ilvl w:val="0"/>
          <w:numId w:val="44"/>
        </w:numPr>
        <w:spacing w:before="60" w:after="60" w:line="240" w:lineRule="auto"/>
        <w:ind w:left="0" w:firstLine="0"/>
        <w:contextualSpacing/>
        <w:rPr>
          <w:rFonts w:ascii="Times New Roman" w:hAnsi="Times New Roman" w:cs="Times New Roman"/>
          <w:sz w:val="24"/>
          <w:szCs w:val="24"/>
        </w:rPr>
      </w:pPr>
      <w:r w:rsidRPr="009C5AE4">
        <w:rPr>
          <w:rFonts w:ascii="Times New Roman" w:hAnsi="Times New Roman" w:cs="Times New Roman"/>
          <w:b/>
          <w:sz w:val="24"/>
          <w:szCs w:val="24"/>
        </w:rPr>
        <w:t>Централизация</w:t>
      </w:r>
      <w:r w:rsidRPr="009C5AE4">
        <w:rPr>
          <w:rFonts w:ascii="Times New Roman" w:hAnsi="Times New Roman" w:cs="Times New Roman"/>
          <w:sz w:val="24"/>
          <w:szCs w:val="24"/>
        </w:rPr>
        <w:t xml:space="preserve"> - Организация должна иметь управляющий центр</w:t>
      </w:r>
    </w:p>
    <w:p w:rsidR="00482842" w:rsidRPr="009C5AE4" w:rsidRDefault="00482842" w:rsidP="00600B3E">
      <w:pPr>
        <w:numPr>
          <w:ilvl w:val="0"/>
          <w:numId w:val="44"/>
        </w:numPr>
        <w:spacing w:before="60" w:after="60" w:line="240" w:lineRule="auto"/>
        <w:ind w:left="0" w:firstLine="0"/>
        <w:contextualSpacing/>
        <w:rPr>
          <w:rFonts w:ascii="Times New Roman" w:hAnsi="Times New Roman" w:cs="Times New Roman"/>
          <w:sz w:val="24"/>
          <w:szCs w:val="24"/>
        </w:rPr>
      </w:pPr>
      <w:r w:rsidRPr="009C5AE4">
        <w:rPr>
          <w:rFonts w:ascii="Times New Roman" w:hAnsi="Times New Roman" w:cs="Times New Roman"/>
          <w:b/>
          <w:sz w:val="24"/>
          <w:szCs w:val="24"/>
        </w:rPr>
        <w:t>иерархия</w:t>
      </w:r>
      <w:r w:rsidRPr="009C5AE4">
        <w:rPr>
          <w:rFonts w:ascii="Times New Roman" w:hAnsi="Times New Roman" w:cs="Times New Roman"/>
          <w:sz w:val="24"/>
          <w:szCs w:val="24"/>
        </w:rPr>
        <w:t xml:space="preserve"> - Неразрывная цепь команд, по которой передаются все распоряжения и осуществляются коммуникации между всеми уровнями иерархии</w:t>
      </w:r>
    </w:p>
    <w:p w:rsidR="00482842" w:rsidRPr="009C5AE4" w:rsidRDefault="00482842" w:rsidP="00600B3E">
      <w:pPr>
        <w:numPr>
          <w:ilvl w:val="0"/>
          <w:numId w:val="44"/>
        </w:numPr>
        <w:spacing w:before="60" w:after="60" w:line="240" w:lineRule="auto"/>
        <w:ind w:left="0" w:firstLine="0"/>
        <w:contextualSpacing/>
        <w:rPr>
          <w:rFonts w:ascii="Times New Roman" w:hAnsi="Times New Roman" w:cs="Times New Roman"/>
          <w:sz w:val="24"/>
          <w:szCs w:val="24"/>
        </w:rPr>
      </w:pPr>
      <w:r w:rsidRPr="009C5AE4">
        <w:rPr>
          <w:rFonts w:ascii="Times New Roman" w:hAnsi="Times New Roman" w:cs="Times New Roman"/>
          <w:b/>
          <w:sz w:val="24"/>
          <w:szCs w:val="24"/>
        </w:rPr>
        <w:t>Порядок</w:t>
      </w:r>
      <w:r w:rsidRPr="009C5AE4">
        <w:rPr>
          <w:rFonts w:ascii="Times New Roman" w:hAnsi="Times New Roman" w:cs="Times New Roman"/>
          <w:sz w:val="24"/>
          <w:szCs w:val="24"/>
        </w:rPr>
        <w:t xml:space="preserve"> - Рабочее место для каждого работника и каждый работник на своем рабочем месте</w:t>
      </w:r>
    </w:p>
    <w:p w:rsidR="00482842" w:rsidRPr="009C5AE4" w:rsidRDefault="00482842" w:rsidP="00600B3E">
      <w:pPr>
        <w:numPr>
          <w:ilvl w:val="0"/>
          <w:numId w:val="44"/>
        </w:numPr>
        <w:spacing w:before="60" w:after="60" w:line="240" w:lineRule="auto"/>
        <w:ind w:left="0" w:firstLine="0"/>
        <w:contextualSpacing/>
        <w:rPr>
          <w:rFonts w:ascii="Times New Roman" w:hAnsi="Times New Roman" w:cs="Times New Roman"/>
          <w:sz w:val="24"/>
          <w:szCs w:val="24"/>
        </w:rPr>
      </w:pPr>
      <w:r w:rsidRPr="009C5AE4">
        <w:rPr>
          <w:rFonts w:ascii="Times New Roman" w:hAnsi="Times New Roman" w:cs="Times New Roman"/>
          <w:b/>
          <w:sz w:val="24"/>
          <w:szCs w:val="24"/>
        </w:rPr>
        <w:t>Справедливость</w:t>
      </w:r>
      <w:r w:rsidRPr="009C5AE4">
        <w:rPr>
          <w:rFonts w:ascii="Times New Roman" w:hAnsi="Times New Roman" w:cs="Times New Roman"/>
          <w:sz w:val="24"/>
          <w:szCs w:val="24"/>
        </w:rPr>
        <w:t xml:space="preserve"> - Установленные правила и соглашения должны проводиться в жизнь справедливо на всех уровнях</w:t>
      </w:r>
    </w:p>
    <w:p w:rsidR="00482842" w:rsidRPr="009C5AE4" w:rsidRDefault="00482842" w:rsidP="00600B3E">
      <w:pPr>
        <w:numPr>
          <w:ilvl w:val="0"/>
          <w:numId w:val="44"/>
        </w:numPr>
        <w:spacing w:before="60" w:after="60" w:line="240" w:lineRule="auto"/>
        <w:ind w:left="0" w:firstLine="0"/>
        <w:contextualSpacing/>
        <w:rPr>
          <w:rFonts w:ascii="Times New Roman" w:hAnsi="Times New Roman" w:cs="Times New Roman"/>
          <w:sz w:val="24"/>
          <w:szCs w:val="24"/>
        </w:rPr>
      </w:pPr>
      <w:r w:rsidRPr="009C5AE4">
        <w:rPr>
          <w:rFonts w:ascii="Times New Roman" w:hAnsi="Times New Roman" w:cs="Times New Roman"/>
          <w:b/>
          <w:sz w:val="24"/>
          <w:szCs w:val="24"/>
        </w:rPr>
        <w:t>Стабильность персонала</w:t>
      </w:r>
      <w:r w:rsidRPr="009C5AE4">
        <w:rPr>
          <w:rFonts w:ascii="Times New Roman" w:hAnsi="Times New Roman" w:cs="Times New Roman"/>
          <w:sz w:val="24"/>
          <w:szCs w:val="24"/>
        </w:rPr>
        <w:t xml:space="preserve"> - Установка работающих на долгосрочную работу в организации</w:t>
      </w:r>
    </w:p>
    <w:p w:rsidR="00482842" w:rsidRPr="009C5AE4" w:rsidRDefault="00482842" w:rsidP="00600B3E">
      <w:pPr>
        <w:numPr>
          <w:ilvl w:val="0"/>
          <w:numId w:val="44"/>
        </w:numPr>
        <w:spacing w:before="60" w:after="60" w:line="240" w:lineRule="auto"/>
        <w:ind w:left="0" w:firstLine="0"/>
        <w:contextualSpacing/>
        <w:rPr>
          <w:rFonts w:ascii="Times New Roman" w:hAnsi="Times New Roman" w:cs="Times New Roman"/>
          <w:sz w:val="24"/>
          <w:szCs w:val="24"/>
        </w:rPr>
      </w:pPr>
      <w:r w:rsidRPr="009C5AE4">
        <w:rPr>
          <w:rFonts w:ascii="Times New Roman" w:hAnsi="Times New Roman" w:cs="Times New Roman"/>
          <w:b/>
          <w:sz w:val="24"/>
          <w:szCs w:val="24"/>
        </w:rPr>
        <w:t xml:space="preserve">Инициатива </w:t>
      </w:r>
      <w:r w:rsidRPr="009C5AE4">
        <w:rPr>
          <w:rFonts w:ascii="Times New Roman" w:hAnsi="Times New Roman" w:cs="Times New Roman"/>
          <w:sz w:val="24"/>
          <w:szCs w:val="24"/>
        </w:rPr>
        <w:t>- Поощрение работающих к выработке независимых суждений в границах делегированных им полномочий и выполняемых работ</w:t>
      </w:r>
    </w:p>
    <w:p w:rsidR="00482842" w:rsidRPr="009C5AE4" w:rsidRDefault="00482842" w:rsidP="00600B3E">
      <w:pPr>
        <w:numPr>
          <w:ilvl w:val="0"/>
          <w:numId w:val="44"/>
        </w:numPr>
        <w:spacing w:before="60" w:after="60" w:line="240" w:lineRule="auto"/>
        <w:ind w:left="0" w:firstLine="0"/>
        <w:contextualSpacing/>
        <w:rPr>
          <w:rFonts w:ascii="Times New Roman" w:hAnsi="Times New Roman" w:cs="Times New Roman"/>
          <w:sz w:val="24"/>
          <w:szCs w:val="24"/>
        </w:rPr>
      </w:pPr>
      <w:r w:rsidRPr="009C5AE4">
        <w:rPr>
          <w:rFonts w:ascii="Times New Roman" w:hAnsi="Times New Roman" w:cs="Times New Roman"/>
          <w:b/>
          <w:sz w:val="24"/>
          <w:szCs w:val="24"/>
        </w:rPr>
        <w:t>Единение персонала</w:t>
      </w:r>
      <w:r w:rsidRPr="009C5AE4">
        <w:rPr>
          <w:rFonts w:ascii="Times New Roman" w:hAnsi="Times New Roman" w:cs="Times New Roman"/>
          <w:sz w:val="24"/>
          <w:szCs w:val="24"/>
        </w:rPr>
        <w:t xml:space="preserve"> - Гармония интересов персонала и организации обеспечивает единство усилий (в единстве — сила)</w:t>
      </w:r>
    </w:p>
    <w:p w:rsidR="00482842" w:rsidRPr="009C5AE4" w:rsidRDefault="00482842" w:rsidP="00482842">
      <w:pPr>
        <w:spacing w:before="60" w:after="60" w:line="240" w:lineRule="auto"/>
        <w:contextualSpacing/>
        <w:rPr>
          <w:rFonts w:ascii="Times New Roman" w:hAnsi="Times New Roman" w:cs="Times New Roman"/>
          <w:sz w:val="24"/>
          <w:szCs w:val="24"/>
        </w:rPr>
      </w:pPr>
      <w:r w:rsidRPr="009C5AE4">
        <w:rPr>
          <w:rFonts w:ascii="Times New Roman" w:hAnsi="Times New Roman" w:cs="Times New Roman"/>
          <w:sz w:val="24"/>
          <w:szCs w:val="24"/>
        </w:rPr>
        <w:t>Вклад классической школы управления в теорию менеджмента.</w:t>
      </w:r>
    </w:p>
    <w:p w:rsidR="00482842" w:rsidRPr="009C5AE4" w:rsidRDefault="00482842" w:rsidP="00600B3E">
      <w:pPr>
        <w:numPr>
          <w:ilvl w:val="0"/>
          <w:numId w:val="43"/>
        </w:numPr>
        <w:spacing w:before="60" w:after="60" w:line="240" w:lineRule="auto"/>
        <w:ind w:left="0" w:firstLine="0"/>
        <w:contextualSpacing/>
        <w:rPr>
          <w:rFonts w:ascii="Times New Roman" w:hAnsi="Times New Roman" w:cs="Times New Roman"/>
          <w:sz w:val="24"/>
          <w:szCs w:val="24"/>
        </w:rPr>
      </w:pPr>
      <w:r w:rsidRPr="009C5AE4">
        <w:rPr>
          <w:rFonts w:ascii="Times New Roman" w:hAnsi="Times New Roman" w:cs="Times New Roman"/>
          <w:sz w:val="24"/>
          <w:szCs w:val="24"/>
        </w:rPr>
        <w:t>Систематизированный подход к управлению всей организацией.</w:t>
      </w:r>
    </w:p>
    <w:p w:rsidR="00482842" w:rsidRPr="009C5AE4" w:rsidRDefault="00482842" w:rsidP="00600B3E">
      <w:pPr>
        <w:numPr>
          <w:ilvl w:val="0"/>
          <w:numId w:val="43"/>
        </w:numPr>
        <w:spacing w:before="60" w:after="60" w:line="240" w:lineRule="auto"/>
        <w:ind w:left="0" w:firstLine="0"/>
        <w:contextualSpacing/>
        <w:rPr>
          <w:rFonts w:ascii="Times New Roman" w:hAnsi="Times New Roman" w:cs="Times New Roman"/>
          <w:sz w:val="24"/>
          <w:szCs w:val="24"/>
        </w:rPr>
      </w:pPr>
      <w:r w:rsidRPr="009C5AE4">
        <w:rPr>
          <w:rFonts w:ascii="Times New Roman" w:hAnsi="Times New Roman" w:cs="Times New Roman"/>
          <w:sz w:val="24"/>
          <w:szCs w:val="24"/>
        </w:rPr>
        <w:t>Профессиональные требования к менеджеру.</w:t>
      </w:r>
    </w:p>
    <w:p w:rsidR="00482842" w:rsidRPr="009C5AE4" w:rsidRDefault="00482842" w:rsidP="00600B3E">
      <w:pPr>
        <w:numPr>
          <w:ilvl w:val="0"/>
          <w:numId w:val="43"/>
        </w:numPr>
        <w:spacing w:before="60" w:after="60" w:line="240" w:lineRule="auto"/>
        <w:ind w:left="0" w:firstLine="0"/>
        <w:contextualSpacing/>
        <w:rPr>
          <w:rFonts w:ascii="Times New Roman" w:hAnsi="Times New Roman" w:cs="Times New Roman"/>
          <w:sz w:val="24"/>
          <w:szCs w:val="24"/>
        </w:rPr>
      </w:pPr>
      <w:r w:rsidRPr="009C5AE4">
        <w:rPr>
          <w:rFonts w:ascii="Times New Roman" w:hAnsi="Times New Roman" w:cs="Times New Roman"/>
          <w:sz w:val="24"/>
          <w:szCs w:val="24"/>
        </w:rPr>
        <w:t>Развитие принципов управления организацией.</w:t>
      </w:r>
    </w:p>
    <w:p w:rsidR="00482842" w:rsidRPr="009C5AE4" w:rsidRDefault="00482842" w:rsidP="00600B3E">
      <w:pPr>
        <w:numPr>
          <w:ilvl w:val="0"/>
          <w:numId w:val="43"/>
        </w:numPr>
        <w:spacing w:before="60" w:after="60" w:line="240" w:lineRule="auto"/>
        <w:ind w:left="0" w:firstLine="0"/>
        <w:contextualSpacing/>
        <w:rPr>
          <w:rFonts w:ascii="Times New Roman" w:hAnsi="Times New Roman" w:cs="Times New Roman"/>
          <w:sz w:val="24"/>
          <w:szCs w:val="24"/>
        </w:rPr>
      </w:pPr>
      <w:r w:rsidRPr="009C5AE4">
        <w:rPr>
          <w:rFonts w:ascii="Times New Roman" w:hAnsi="Times New Roman" w:cs="Times New Roman"/>
          <w:sz w:val="24"/>
          <w:szCs w:val="24"/>
        </w:rPr>
        <w:t>Описание функций управления.</w:t>
      </w:r>
    </w:p>
    <w:p w:rsidR="00482842" w:rsidRPr="007248C4" w:rsidRDefault="00482842" w:rsidP="007248C4">
      <w:pPr>
        <w:shd w:val="clear" w:color="auto" w:fill="FFFFFF"/>
        <w:spacing w:before="180" w:line="240" w:lineRule="auto"/>
        <w:rPr>
          <w:rFonts w:ascii="Times New Roman" w:eastAsia="Times New Roman" w:hAnsi="Times New Roman" w:cs="Times New Roman"/>
          <w:bCs/>
          <w:sz w:val="24"/>
          <w:szCs w:val="24"/>
          <w:lang w:eastAsia="ru-RU"/>
        </w:rPr>
      </w:pPr>
      <w:r w:rsidRPr="009C5AE4">
        <w:rPr>
          <w:rFonts w:ascii="Times New Roman" w:eastAsia="Times New Roman" w:hAnsi="Times New Roman" w:cs="Times New Roman"/>
          <w:bCs/>
          <w:sz w:val="24"/>
          <w:szCs w:val="24"/>
          <w:lang w:eastAsia="ru-RU"/>
        </w:rPr>
        <w:t>Данная модель организации оказалась непригодной для современной рыночной экономики, так как сковывает свободу действий менеджеров при быстроменяющейся внешней среде.</w:t>
      </w:r>
    </w:p>
    <w:p w:rsidR="00613F36" w:rsidRPr="00613F36" w:rsidRDefault="00613F36" w:rsidP="00613F36">
      <w:pPr>
        <w:pStyle w:val="1"/>
        <w:spacing w:before="0" w:line="240" w:lineRule="auto"/>
        <w:rPr>
          <w:rFonts w:ascii="Times New Roman" w:hAnsi="Times New Roman" w:cs="Times New Roman"/>
        </w:rPr>
      </w:pPr>
      <w:bookmarkStart w:id="8" w:name="_Toc440767283"/>
      <w:r w:rsidRPr="00613F36">
        <w:rPr>
          <w:rFonts w:ascii="Times New Roman" w:hAnsi="Times New Roman" w:cs="Times New Roman"/>
        </w:rPr>
        <w:t>9. Школа человеческих отношений (поведенческая школа) как отражение нового этапа в развитии менеджмента.</w:t>
      </w:r>
      <w:bookmarkEnd w:id="8"/>
    </w:p>
    <w:p w:rsidR="009F2A12" w:rsidRPr="009C5AE4" w:rsidRDefault="009F2A12" w:rsidP="009F2A12">
      <w:pPr>
        <w:tabs>
          <w:tab w:val="left" w:pos="7088"/>
          <w:tab w:val="left" w:pos="7655"/>
        </w:tabs>
        <w:spacing w:line="240" w:lineRule="auto"/>
        <w:ind w:right="708"/>
        <w:contextualSpacing/>
        <w:rPr>
          <w:rFonts w:ascii="Times New Roman" w:hAnsi="Times New Roman" w:cs="Times New Roman"/>
          <w:sz w:val="24"/>
          <w:szCs w:val="24"/>
          <w:lang w:eastAsia="ru-RU"/>
        </w:rPr>
      </w:pPr>
      <w:bookmarkStart w:id="9" w:name="_Toc440767284"/>
      <w:r w:rsidRPr="009C5AE4">
        <w:rPr>
          <w:rFonts w:ascii="Times New Roman" w:hAnsi="Times New Roman" w:cs="Times New Roman"/>
          <w:sz w:val="24"/>
          <w:szCs w:val="24"/>
          <w:u w:val="single"/>
          <w:lang w:eastAsia="ru-RU"/>
        </w:rPr>
        <w:t>Концепция «человеческих отношений»</w:t>
      </w:r>
      <w:r w:rsidRPr="009C5AE4">
        <w:rPr>
          <w:rFonts w:ascii="Times New Roman" w:hAnsi="Times New Roman" w:cs="Times New Roman"/>
          <w:sz w:val="24"/>
          <w:szCs w:val="24"/>
          <w:lang w:eastAsia="ru-RU"/>
        </w:rPr>
        <w:t xml:space="preserve"> начинает развиваться в 1930-е гг. Эта школа зародилась в ответ на неспособность классической школы осознать человеческий фактор как основной элемент эффективной организации и управления. Невнимание к человеческому фактору отрицательным образом сказывалось на раб</w:t>
      </w:r>
      <w:r w:rsidR="007248C4">
        <w:rPr>
          <w:rFonts w:ascii="Times New Roman" w:hAnsi="Times New Roman" w:cs="Times New Roman"/>
          <w:sz w:val="24"/>
          <w:szCs w:val="24"/>
          <w:lang w:eastAsia="ru-RU"/>
        </w:rPr>
        <w:t>оте «рациональных организаций».</w:t>
      </w:r>
    </w:p>
    <w:p w:rsidR="009F2A12" w:rsidRPr="009F2A12" w:rsidRDefault="009F2A12" w:rsidP="009F2A12">
      <w:pPr>
        <w:tabs>
          <w:tab w:val="left" w:pos="7088"/>
          <w:tab w:val="left" w:pos="7655"/>
        </w:tabs>
        <w:ind w:right="708"/>
        <w:contextualSpacing/>
      </w:pPr>
      <w:r w:rsidRPr="009C5AE4">
        <w:rPr>
          <w:rFonts w:ascii="Times New Roman" w:hAnsi="Times New Roman" w:cs="Times New Roman"/>
          <w:sz w:val="24"/>
          <w:szCs w:val="24"/>
          <w:lang w:eastAsia="ru-RU"/>
        </w:rPr>
        <w:t>Элтону Мэйо (1880-1949), сотруднику Гарвардского университета, принадлежит особое место в создании теории «человеческих отношений». Этот американский социолог и психолог провел ряд эксперим</w:t>
      </w:r>
      <w:r>
        <w:rPr>
          <w:rFonts w:ascii="Times New Roman" w:hAnsi="Times New Roman" w:cs="Times New Roman"/>
          <w:sz w:val="24"/>
          <w:szCs w:val="24"/>
          <w:lang w:eastAsia="ru-RU"/>
        </w:rPr>
        <w:t>ентов, получивших название «хот</w:t>
      </w:r>
      <w:r w:rsidRPr="009C5AE4">
        <w:rPr>
          <w:rFonts w:ascii="Times New Roman" w:hAnsi="Times New Roman" w:cs="Times New Roman"/>
          <w:sz w:val="24"/>
          <w:szCs w:val="24"/>
          <w:lang w:eastAsia="ru-RU"/>
        </w:rPr>
        <w:t xml:space="preserve">орнские эксперименты». </w:t>
      </w:r>
      <w:r w:rsidRPr="009F2A12">
        <w:rPr>
          <w:rFonts w:ascii="Times New Roman" w:hAnsi="Times New Roman" w:cs="Times New Roman"/>
          <w:b/>
          <w:bCs/>
          <w:sz w:val="24"/>
        </w:rPr>
        <w:t xml:space="preserve">Хоторнский эффект </w:t>
      </w:r>
      <w:r w:rsidRPr="009F2A12">
        <w:rPr>
          <w:rFonts w:ascii="Times New Roman" w:hAnsi="Times New Roman" w:cs="Times New Roman"/>
          <w:sz w:val="24"/>
        </w:rPr>
        <w:t>– участники эксперимента действуют более усердно, чем обычно, только благодаря осознанию того, что они причастны к чему-то новому.</w:t>
      </w:r>
    </w:p>
    <w:p w:rsidR="009F2A12" w:rsidRPr="009C5AE4" w:rsidRDefault="009F2A12" w:rsidP="009F2A12">
      <w:pPr>
        <w:tabs>
          <w:tab w:val="left" w:pos="7088"/>
          <w:tab w:val="left" w:pos="7655"/>
        </w:tabs>
        <w:spacing w:line="240" w:lineRule="auto"/>
        <w:ind w:right="708"/>
        <w:contextualSpacing/>
        <w:rPr>
          <w:rFonts w:ascii="Times New Roman" w:hAnsi="Times New Roman" w:cs="Times New Roman"/>
          <w:sz w:val="24"/>
          <w:szCs w:val="24"/>
          <w:lang w:eastAsia="ru-RU"/>
        </w:rPr>
      </w:pPr>
      <w:r w:rsidRPr="009C5AE4">
        <w:rPr>
          <w:rFonts w:ascii="Times New Roman" w:hAnsi="Times New Roman" w:cs="Times New Roman"/>
          <w:sz w:val="24"/>
          <w:szCs w:val="24"/>
          <w:lang w:eastAsia="ru-RU"/>
        </w:rPr>
        <w:t>Изучая влияние таких факт</w:t>
      </w:r>
      <w:r w:rsidR="007248C4">
        <w:rPr>
          <w:rFonts w:ascii="Times New Roman" w:hAnsi="Times New Roman" w:cs="Times New Roman"/>
          <w:sz w:val="24"/>
          <w:szCs w:val="24"/>
          <w:lang w:eastAsia="ru-RU"/>
        </w:rPr>
        <w:t>оров, как условия, организация т</w:t>
      </w:r>
      <w:r w:rsidRPr="009C5AE4">
        <w:rPr>
          <w:rFonts w:ascii="Times New Roman" w:hAnsi="Times New Roman" w:cs="Times New Roman"/>
          <w:sz w:val="24"/>
          <w:szCs w:val="24"/>
          <w:lang w:eastAsia="ru-RU"/>
        </w:rPr>
        <w:t>руда, заработная плата, межличностные отношения, стиль руководства, он сделал вывод об особой роли человеческого фактора в производстве.</w:t>
      </w:r>
    </w:p>
    <w:p w:rsidR="009F2A12" w:rsidRPr="009C5AE4" w:rsidRDefault="009F2A12" w:rsidP="009F2A12">
      <w:pPr>
        <w:tabs>
          <w:tab w:val="left" w:pos="7088"/>
          <w:tab w:val="left" w:pos="7655"/>
        </w:tabs>
        <w:spacing w:line="240" w:lineRule="auto"/>
        <w:ind w:right="708"/>
        <w:contextualSpacing/>
        <w:rPr>
          <w:rFonts w:ascii="Times New Roman" w:hAnsi="Times New Roman" w:cs="Times New Roman"/>
          <w:sz w:val="24"/>
          <w:szCs w:val="24"/>
          <w:lang w:eastAsia="ru-RU"/>
        </w:rPr>
      </w:pPr>
      <w:r>
        <w:rPr>
          <w:rFonts w:ascii="Times New Roman" w:hAnsi="Times New Roman" w:cs="Times New Roman"/>
          <w:sz w:val="24"/>
          <w:szCs w:val="24"/>
          <w:lang w:eastAsia="ru-RU"/>
        </w:rPr>
        <w:t>«Хо</w:t>
      </w:r>
      <w:r w:rsidRPr="009C5AE4">
        <w:rPr>
          <w:rFonts w:ascii="Times New Roman" w:hAnsi="Times New Roman" w:cs="Times New Roman"/>
          <w:sz w:val="24"/>
          <w:szCs w:val="24"/>
          <w:lang w:eastAsia="ru-RU"/>
        </w:rPr>
        <w:t>торнские эксперименты» положили начало исследованиям: взаимоотношений в организациях, учету психологических влияний в группах, выявлению мотивации к труду в межличностных отношениях, выявлению роли отдельного человека и малой группы в организации.</w:t>
      </w:r>
    </w:p>
    <w:p w:rsidR="009F2A12" w:rsidRPr="009C5AE4" w:rsidRDefault="009F2A12" w:rsidP="009F2A12">
      <w:pPr>
        <w:tabs>
          <w:tab w:val="left" w:pos="7088"/>
          <w:tab w:val="left" w:pos="7655"/>
        </w:tabs>
        <w:spacing w:line="240" w:lineRule="auto"/>
        <w:ind w:right="708"/>
        <w:contextualSpacing/>
        <w:rPr>
          <w:rFonts w:ascii="Times New Roman" w:hAnsi="Times New Roman" w:cs="Times New Roman"/>
          <w:sz w:val="24"/>
          <w:szCs w:val="24"/>
          <w:lang w:eastAsia="ru-RU"/>
        </w:rPr>
      </w:pPr>
      <w:r w:rsidRPr="009C5AE4">
        <w:rPr>
          <w:rFonts w:ascii="Times New Roman" w:hAnsi="Times New Roman" w:cs="Times New Roman"/>
          <w:sz w:val="24"/>
          <w:szCs w:val="24"/>
          <w:lang w:eastAsia="ru-RU"/>
        </w:rPr>
        <w:t>Мотивами поступков людей являются в основном не экономические факторы, как считали сторонники научной школы управления, а разнообразные потребности, которые с помощью денег могут быть удовлетворены лишь частично.</w:t>
      </w:r>
    </w:p>
    <w:p w:rsidR="009F2A12" w:rsidRPr="009C5AE4" w:rsidRDefault="009F2A12" w:rsidP="009F2A12">
      <w:pPr>
        <w:tabs>
          <w:tab w:val="left" w:pos="7088"/>
          <w:tab w:val="left" w:pos="7655"/>
        </w:tabs>
        <w:spacing w:line="240" w:lineRule="auto"/>
        <w:ind w:right="708"/>
        <w:contextualSpacing/>
        <w:rPr>
          <w:rFonts w:ascii="Times New Roman" w:hAnsi="Times New Roman" w:cs="Times New Roman"/>
          <w:sz w:val="24"/>
          <w:szCs w:val="24"/>
          <w:lang w:eastAsia="ru-RU"/>
        </w:rPr>
      </w:pPr>
      <w:r w:rsidRPr="009C5AE4">
        <w:rPr>
          <w:rFonts w:ascii="Times New Roman" w:hAnsi="Times New Roman" w:cs="Times New Roman"/>
          <w:sz w:val="24"/>
          <w:szCs w:val="24"/>
          <w:lang w:eastAsia="ru-RU"/>
        </w:rPr>
        <w:t>В целом суть доктрины «человеческих отношений» может быть сведена к следующим положениям:</w:t>
      </w:r>
    </w:p>
    <w:p w:rsidR="009F2A12" w:rsidRPr="009C5AE4" w:rsidRDefault="009F2A12" w:rsidP="009F2A12">
      <w:pPr>
        <w:tabs>
          <w:tab w:val="left" w:pos="7088"/>
          <w:tab w:val="left" w:pos="7655"/>
        </w:tabs>
        <w:spacing w:line="240" w:lineRule="auto"/>
        <w:ind w:right="708"/>
        <w:contextualSpacing/>
        <w:rPr>
          <w:rFonts w:ascii="Times New Roman" w:hAnsi="Times New Roman" w:cs="Times New Roman"/>
          <w:sz w:val="24"/>
          <w:szCs w:val="24"/>
          <w:lang w:eastAsia="ru-RU"/>
        </w:rPr>
      </w:pPr>
      <w:r w:rsidRPr="009C5AE4">
        <w:rPr>
          <w:rFonts w:ascii="Times New Roman" w:hAnsi="Times New Roman" w:cs="Times New Roman"/>
          <w:sz w:val="24"/>
          <w:szCs w:val="24"/>
          <w:lang w:eastAsia="ru-RU"/>
        </w:rPr>
        <w:t>-человек — «социальное животное», которое может быть свободно и счастливо только в группе;</w:t>
      </w:r>
    </w:p>
    <w:p w:rsidR="009F2A12" w:rsidRPr="009C5AE4" w:rsidRDefault="009F2A12" w:rsidP="009F2A12">
      <w:pPr>
        <w:tabs>
          <w:tab w:val="left" w:pos="7088"/>
          <w:tab w:val="left" w:pos="7655"/>
        </w:tabs>
        <w:spacing w:line="240" w:lineRule="auto"/>
        <w:ind w:right="708"/>
        <w:contextualSpacing/>
        <w:rPr>
          <w:rFonts w:ascii="Times New Roman" w:hAnsi="Times New Roman" w:cs="Times New Roman"/>
          <w:sz w:val="24"/>
          <w:szCs w:val="24"/>
          <w:lang w:eastAsia="ru-RU"/>
        </w:rPr>
      </w:pPr>
      <w:r w:rsidRPr="009C5AE4">
        <w:rPr>
          <w:rFonts w:ascii="Times New Roman" w:hAnsi="Times New Roman" w:cs="Times New Roman"/>
          <w:sz w:val="24"/>
          <w:szCs w:val="24"/>
          <w:lang w:eastAsia="ru-RU"/>
        </w:rPr>
        <w:t>-тру</w:t>
      </w:r>
      <w:r w:rsidR="000153B7">
        <w:rPr>
          <w:rFonts w:ascii="Times New Roman" w:hAnsi="Times New Roman" w:cs="Times New Roman"/>
          <w:sz w:val="24"/>
          <w:szCs w:val="24"/>
          <w:lang w:eastAsia="ru-RU"/>
        </w:rPr>
        <w:t>д человека, если он интересен</w:t>
      </w:r>
      <w:r w:rsidRPr="009C5AE4">
        <w:rPr>
          <w:rFonts w:ascii="Times New Roman" w:hAnsi="Times New Roman" w:cs="Times New Roman"/>
          <w:sz w:val="24"/>
          <w:szCs w:val="24"/>
          <w:lang w:eastAsia="ru-RU"/>
        </w:rPr>
        <w:t>, может приносить ему не меньше удовольствия, чем игра;</w:t>
      </w:r>
    </w:p>
    <w:p w:rsidR="009F2A12" w:rsidRPr="009C5AE4" w:rsidRDefault="009F2A12" w:rsidP="009F2A12">
      <w:pPr>
        <w:tabs>
          <w:tab w:val="left" w:pos="7088"/>
          <w:tab w:val="left" w:pos="7655"/>
        </w:tabs>
        <w:spacing w:line="240" w:lineRule="auto"/>
        <w:ind w:right="708"/>
        <w:contextualSpacing/>
        <w:rPr>
          <w:rFonts w:ascii="Times New Roman" w:hAnsi="Times New Roman" w:cs="Times New Roman"/>
          <w:sz w:val="24"/>
          <w:szCs w:val="24"/>
          <w:lang w:eastAsia="ru-RU"/>
        </w:rPr>
      </w:pPr>
      <w:r w:rsidRPr="009C5AE4">
        <w:rPr>
          <w:rFonts w:ascii="Times New Roman" w:hAnsi="Times New Roman" w:cs="Times New Roman"/>
          <w:sz w:val="24"/>
          <w:szCs w:val="24"/>
          <w:lang w:eastAsia="ru-RU"/>
        </w:rPr>
        <w:t>-средний челов</w:t>
      </w:r>
      <w:r w:rsidR="007248C4">
        <w:rPr>
          <w:rFonts w:ascii="Times New Roman" w:hAnsi="Times New Roman" w:cs="Times New Roman"/>
          <w:sz w:val="24"/>
          <w:szCs w:val="24"/>
          <w:lang w:eastAsia="ru-RU"/>
        </w:rPr>
        <w:t>ек стремится к ответственности</w:t>
      </w:r>
    </w:p>
    <w:p w:rsidR="009F2A12" w:rsidRPr="009C5AE4" w:rsidRDefault="009F2A12" w:rsidP="009F2A12">
      <w:pPr>
        <w:tabs>
          <w:tab w:val="left" w:pos="7088"/>
          <w:tab w:val="left" w:pos="7655"/>
        </w:tabs>
        <w:spacing w:line="240" w:lineRule="auto"/>
        <w:ind w:right="708"/>
        <w:contextualSpacing/>
        <w:rPr>
          <w:rFonts w:ascii="Times New Roman" w:hAnsi="Times New Roman" w:cs="Times New Roman"/>
          <w:sz w:val="24"/>
          <w:szCs w:val="24"/>
          <w:lang w:eastAsia="ru-RU"/>
        </w:rPr>
      </w:pPr>
      <w:r w:rsidRPr="009C5AE4">
        <w:rPr>
          <w:rFonts w:ascii="Times New Roman" w:hAnsi="Times New Roman" w:cs="Times New Roman"/>
          <w:sz w:val="24"/>
          <w:szCs w:val="24"/>
          <w:lang w:eastAsia="ru-RU"/>
        </w:rPr>
        <w:t>-</w:t>
      </w:r>
      <w:r w:rsidR="007248C4">
        <w:rPr>
          <w:rFonts w:ascii="Times New Roman" w:hAnsi="Times New Roman" w:cs="Times New Roman"/>
          <w:sz w:val="24"/>
          <w:szCs w:val="24"/>
          <w:lang w:eastAsia="ru-RU"/>
        </w:rPr>
        <w:t xml:space="preserve"> экономические</w:t>
      </w:r>
      <w:r w:rsidRPr="009C5AE4">
        <w:rPr>
          <w:rFonts w:ascii="Times New Roman" w:hAnsi="Times New Roman" w:cs="Times New Roman"/>
          <w:sz w:val="24"/>
          <w:szCs w:val="24"/>
          <w:lang w:eastAsia="ru-RU"/>
        </w:rPr>
        <w:t xml:space="preserve"> форм</w:t>
      </w:r>
      <w:r w:rsidR="007248C4">
        <w:rPr>
          <w:rFonts w:ascii="Times New Roman" w:hAnsi="Times New Roman" w:cs="Times New Roman"/>
          <w:sz w:val="24"/>
          <w:szCs w:val="24"/>
          <w:lang w:eastAsia="ru-RU"/>
        </w:rPr>
        <w:t>ы</w:t>
      </w:r>
      <w:r w:rsidRPr="009C5AE4">
        <w:rPr>
          <w:rFonts w:ascii="Times New Roman" w:hAnsi="Times New Roman" w:cs="Times New Roman"/>
          <w:sz w:val="24"/>
          <w:szCs w:val="24"/>
          <w:lang w:eastAsia="ru-RU"/>
        </w:rPr>
        <w:t xml:space="preserve"> стимулирования труда не являются единственными и универсальными;</w:t>
      </w:r>
    </w:p>
    <w:p w:rsidR="009F2A12" w:rsidRPr="009C5AE4" w:rsidRDefault="009F2A12" w:rsidP="009F2A12">
      <w:pPr>
        <w:tabs>
          <w:tab w:val="left" w:pos="7088"/>
          <w:tab w:val="left" w:pos="7655"/>
        </w:tabs>
        <w:spacing w:line="240" w:lineRule="auto"/>
        <w:ind w:right="708"/>
        <w:contextualSpacing/>
        <w:rPr>
          <w:rFonts w:ascii="Times New Roman" w:hAnsi="Times New Roman" w:cs="Times New Roman"/>
          <w:sz w:val="24"/>
          <w:szCs w:val="24"/>
          <w:lang w:eastAsia="ru-RU"/>
        </w:rPr>
      </w:pPr>
      <w:r w:rsidRPr="009C5AE4">
        <w:rPr>
          <w:rFonts w:ascii="Times New Roman" w:hAnsi="Times New Roman" w:cs="Times New Roman"/>
          <w:sz w:val="24"/>
          <w:szCs w:val="24"/>
          <w:lang w:eastAsia="ru-RU"/>
        </w:rPr>
        <w:t>-для повышения эффективности деятельности организации необходимо отказаться от принципов управления, основанных на постулатах о властных отношениях, иерархии, жестком программировании, специализации труда.</w:t>
      </w:r>
    </w:p>
    <w:p w:rsidR="009F2A12" w:rsidRPr="009C5AE4" w:rsidRDefault="009F2A12" w:rsidP="009F2A12">
      <w:pPr>
        <w:tabs>
          <w:tab w:val="left" w:pos="7088"/>
          <w:tab w:val="left" w:pos="7655"/>
        </w:tabs>
        <w:spacing w:line="240" w:lineRule="auto"/>
        <w:ind w:right="708"/>
        <w:contextualSpacing/>
        <w:rPr>
          <w:rFonts w:ascii="Times New Roman" w:hAnsi="Times New Roman" w:cs="Times New Roman"/>
          <w:sz w:val="24"/>
          <w:szCs w:val="24"/>
          <w:lang w:eastAsia="ru-RU"/>
        </w:rPr>
      </w:pPr>
      <w:r w:rsidRPr="009C5AE4">
        <w:rPr>
          <w:rFonts w:ascii="Times New Roman" w:hAnsi="Times New Roman" w:cs="Times New Roman"/>
          <w:sz w:val="24"/>
          <w:szCs w:val="24"/>
          <w:lang w:eastAsia="ru-RU"/>
        </w:rPr>
        <w:lastRenderedPageBreak/>
        <w:t xml:space="preserve">Таким образом, школа человеческих отношений сосредоточила свое внимание на человеческом факторе при достижении эффективности организации. </w:t>
      </w:r>
    </w:p>
    <w:p w:rsidR="00613F36" w:rsidRPr="00613F36" w:rsidRDefault="00613F36" w:rsidP="00613F3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b/>
          <w:bCs/>
          <w:color w:val="000000"/>
          <w:sz w:val="24"/>
          <w:szCs w:val="24"/>
          <w:lang w:eastAsia="ru-RU"/>
        </w:rPr>
        <w:t>Основные положения школы человеческих отношений:</w:t>
      </w:r>
    </w:p>
    <w:p w:rsidR="00613F36" w:rsidRPr="00613F36" w:rsidRDefault="00613F36" w:rsidP="00600B3E">
      <w:pPr>
        <w:numPr>
          <w:ilvl w:val="0"/>
          <w:numId w:val="34"/>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люди в основном мотивируются социальными потребностями и ощущают собственную индивидуальность благодаря своим отношениям с другими людьми;</w:t>
      </w:r>
    </w:p>
    <w:p w:rsidR="00613F36" w:rsidRPr="00613F36" w:rsidRDefault="00613F36" w:rsidP="00600B3E">
      <w:pPr>
        <w:numPr>
          <w:ilvl w:val="0"/>
          <w:numId w:val="34"/>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люди более отзывчивы к социальному влиянию группы равных им людей, чем к побуждениям и мерам контроля, исходящим от руководства;</w:t>
      </w:r>
    </w:p>
    <w:p w:rsidR="00613F36" w:rsidRPr="00613F36" w:rsidRDefault="00613F36" w:rsidP="00600B3E">
      <w:pPr>
        <w:numPr>
          <w:ilvl w:val="0"/>
          <w:numId w:val="34"/>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работник откликается на распоряжения руководителя, если руководитель может удовлетворить социальные нужды своих подчиненных.</w:t>
      </w:r>
    </w:p>
    <w:p w:rsidR="00613F36" w:rsidRPr="00613F36" w:rsidRDefault="00613F36" w:rsidP="00613F3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b/>
          <w:bCs/>
          <w:color w:val="000000"/>
          <w:sz w:val="24"/>
          <w:szCs w:val="24"/>
          <w:lang w:eastAsia="ru-RU"/>
        </w:rPr>
        <w:t>Основными достижениями</w:t>
      </w:r>
      <w:r w:rsidRPr="00613F36">
        <w:rPr>
          <w:rFonts w:ascii="Times New Roman" w:eastAsia="Times New Roman" w:hAnsi="Times New Roman" w:cs="Times New Roman"/>
          <w:color w:val="000000"/>
          <w:sz w:val="24"/>
          <w:szCs w:val="24"/>
          <w:lang w:eastAsia="ru-RU"/>
        </w:rPr>
        <w:t> школы поведенческих наук считаются:</w:t>
      </w:r>
    </w:p>
    <w:p w:rsidR="00613F36" w:rsidRPr="00613F36" w:rsidRDefault="00613F36" w:rsidP="00600B3E">
      <w:pPr>
        <w:numPr>
          <w:ilvl w:val="0"/>
          <w:numId w:val="33"/>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использование приемов управления межличностными отношениями для повышения степени удовлетворенности работой и производительности труда;</w:t>
      </w:r>
    </w:p>
    <w:p w:rsidR="00613F36" w:rsidRPr="00613F36" w:rsidRDefault="00613F36" w:rsidP="00600B3E">
      <w:pPr>
        <w:numPr>
          <w:ilvl w:val="0"/>
          <w:numId w:val="33"/>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применение науки о человеческом поведении для формирования организации таким образом, чтобы потенциал каждого работника мог быть использован полностью;</w:t>
      </w:r>
    </w:p>
    <w:p w:rsidR="00613F36" w:rsidRPr="00613F36" w:rsidRDefault="00613F36" w:rsidP="00600B3E">
      <w:pPr>
        <w:numPr>
          <w:ilvl w:val="0"/>
          <w:numId w:val="33"/>
        </w:numPr>
        <w:shd w:val="clear" w:color="auto" w:fill="FFFFFF"/>
        <w:spacing w:after="0" w:line="240" w:lineRule="auto"/>
        <w:ind w:left="0" w:firstLine="0"/>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был сделан вывод о том, что для достижения эффективности управления социальной организацией необходимо научиться управлять поведением людей как членов этой организации.</w:t>
      </w:r>
    </w:p>
    <w:p w:rsidR="00613F36" w:rsidRPr="00613F36" w:rsidRDefault="00613F36" w:rsidP="00613F36">
      <w:pPr>
        <w:pStyle w:val="1"/>
        <w:spacing w:before="0" w:line="240" w:lineRule="auto"/>
        <w:rPr>
          <w:rFonts w:ascii="Times New Roman" w:hAnsi="Times New Roman" w:cs="Times New Roman"/>
        </w:rPr>
      </w:pPr>
      <w:r w:rsidRPr="00613F36">
        <w:rPr>
          <w:rFonts w:ascii="Times New Roman" w:hAnsi="Times New Roman" w:cs="Times New Roman"/>
        </w:rPr>
        <w:t>10. Модели менеджмента: особенности и основные характеристики.</w:t>
      </w:r>
      <w:bookmarkEnd w:id="9"/>
    </w:p>
    <w:p w:rsidR="00D23A44" w:rsidRDefault="00613F36" w:rsidP="00D23A44">
      <w:pPr>
        <w:pStyle w:val="a6"/>
        <w:shd w:val="clear" w:color="auto" w:fill="FFFFFF"/>
        <w:spacing w:before="0" w:beforeAutospacing="0" w:after="0" w:afterAutospacing="0"/>
        <w:jc w:val="both"/>
        <w:rPr>
          <w:color w:val="000000"/>
        </w:rPr>
      </w:pPr>
      <w:bookmarkStart w:id="10" w:name="_Toc440767285"/>
      <w:r w:rsidRPr="00613F36">
        <w:rPr>
          <w:color w:val="000000"/>
        </w:rPr>
        <w:t xml:space="preserve">Понимание того, что менеджмент – это особый аспект функционирования организации, впервые было осознано в США. </w:t>
      </w:r>
    </w:p>
    <w:p w:rsidR="00D23A44" w:rsidRPr="009C5AE4" w:rsidRDefault="00D23A44" w:rsidP="00D23A44">
      <w:pPr>
        <w:widowControl w:val="0"/>
        <w:autoSpaceDE w:val="0"/>
        <w:autoSpaceDN w:val="0"/>
        <w:adjustRightInd w:val="0"/>
        <w:spacing w:after="0" w:line="240" w:lineRule="auto"/>
        <w:rPr>
          <w:rFonts w:ascii="Times New Roman" w:hAnsi="Times New Roman" w:cs="Times New Roman"/>
          <w:sz w:val="24"/>
          <w:szCs w:val="24"/>
        </w:rPr>
      </w:pPr>
      <w:r w:rsidRPr="009C5AE4">
        <w:rPr>
          <w:rFonts w:ascii="Times New Roman" w:hAnsi="Times New Roman" w:cs="Times New Roman"/>
          <w:sz w:val="24"/>
          <w:szCs w:val="24"/>
        </w:rPr>
        <w:t>  Сов</w:t>
      </w:r>
      <w:r w:rsidR="007B550C">
        <w:rPr>
          <w:rFonts w:ascii="Times New Roman" w:hAnsi="Times New Roman" w:cs="Times New Roman"/>
          <w:sz w:val="24"/>
          <w:szCs w:val="24"/>
        </w:rPr>
        <w:t>ременный американский менеджмент</w:t>
      </w:r>
      <w:r w:rsidRPr="009C5AE4">
        <w:rPr>
          <w:rFonts w:ascii="Times New Roman" w:hAnsi="Times New Roman" w:cs="Times New Roman"/>
          <w:sz w:val="24"/>
          <w:szCs w:val="24"/>
        </w:rPr>
        <w:t xml:space="preserve"> базируется на </w:t>
      </w:r>
      <w:r w:rsidRPr="009C5AE4">
        <w:rPr>
          <w:rFonts w:ascii="Times New Roman" w:hAnsi="Times New Roman" w:cs="Times New Roman"/>
          <w:sz w:val="24"/>
          <w:szCs w:val="24"/>
          <w:u w:val="single"/>
        </w:rPr>
        <w:t>трех исторических предпосылках</w:t>
      </w:r>
      <w:r w:rsidRPr="009C5AE4">
        <w:rPr>
          <w:rFonts w:ascii="Times New Roman" w:hAnsi="Times New Roman" w:cs="Times New Roman"/>
          <w:sz w:val="24"/>
          <w:szCs w:val="24"/>
        </w:rPr>
        <w:t>:</w:t>
      </w:r>
    </w:p>
    <w:p w:rsidR="00D23A44" w:rsidRPr="009C5AE4" w:rsidRDefault="00D23A44" w:rsidP="00D23A44">
      <w:pPr>
        <w:widowControl w:val="0"/>
        <w:autoSpaceDE w:val="0"/>
        <w:autoSpaceDN w:val="0"/>
        <w:adjustRightInd w:val="0"/>
        <w:spacing w:after="0" w:line="240" w:lineRule="auto"/>
        <w:rPr>
          <w:rFonts w:ascii="Times New Roman" w:hAnsi="Times New Roman" w:cs="Times New Roman"/>
          <w:sz w:val="24"/>
          <w:szCs w:val="24"/>
        </w:rPr>
      </w:pPr>
      <w:r w:rsidRPr="009C5AE4">
        <w:rPr>
          <w:rFonts w:ascii="Times New Roman" w:hAnsi="Times New Roman" w:cs="Times New Roman"/>
          <w:sz w:val="24"/>
          <w:szCs w:val="24"/>
        </w:rPr>
        <w:t>  1. Наличие рынка.</w:t>
      </w:r>
    </w:p>
    <w:p w:rsidR="00D23A44" w:rsidRPr="009C5AE4" w:rsidRDefault="00D23A44" w:rsidP="00D23A44">
      <w:pPr>
        <w:widowControl w:val="0"/>
        <w:autoSpaceDE w:val="0"/>
        <w:autoSpaceDN w:val="0"/>
        <w:adjustRightInd w:val="0"/>
        <w:spacing w:after="0" w:line="240" w:lineRule="auto"/>
        <w:rPr>
          <w:rFonts w:ascii="Times New Roman" w:hAnsi="Times New Roman" w:cs="Times New Roman"/>
          <w:sz w:val="24"/>
          <w:szCs w:val="24"/>
        </w:rPr>
      </w:pPr>
      <w:r w:rsidRPr="009C5AE4">
        <w:rPr>
          <w:rFonts w:ascii="Times New Roman" w:hAnsi="Times New Roman" w:cs="Times New Roman"/>
          <w:sz w:val="24"/>
          <w:szCs w:val="24"/>
        </w:rPr>
        <w:t>  2. Индустриальный способ организации производства.</w:t>
      </w:r>
    </w:p>
    <w:p w:rsidR="00D23A44" w:rsidRPr="009C5AE4" w:rsidRDefault="00D23A44" w:rsidP="00D23A44">
      <w:pPr>
        <w:widowControl w:val="0"/>
        <w:autoSpaceDE w:val="0"/>
        <w:autoSpaceDN w:val="0"/>
        <w:adjustRightInd w:val="0"/>
        <w:spacing w:after="0" w:line="240" w:lineRule="auto"/>
        <w:rPr>
          <w:rFonts w:ascii="Times New Roman" w:hAnsi="Times New Roman" w:cs="Times New Roman"/>
          <w:sz w:val="24"/>
          <w:szCs w:val="24"/>
        </w:rPr>
      </w:pPr>
      <w:r w:rsidRPr="009C5AE4">
        <w:rPr>
          <w:rFonts w:ascii="Times New Roman" w:hAnsi="Times New Roman" w:cs="Times New Roman"/>
          <w:sz w:val="24"/>
          <w:szCs w:val="24"/>
        </w:rPr>
        <w:t>  3. Корпорация как основная форма предпринимательства. </w:t>
      </w:r>
    </w:p>
    <w:p w:rsidR="00D23A44" w:rsidRPr="009C5AE4" w:rsidRDefault="00D23A44" w:rsidP="00D23A44">
      <w:pPr>
        <w:widowControl w:val="0"/>
        <w:autoSpaceDE w:val="0"/>
        <w:autoSpaceDN w:val="0"/>
        <w:adjustRightInd w:val="0"/>
        <w:spacing w:after="0" w:line="240" w:lineRule="auto"/>
        <w:rPr>
          <w:rFonts w:ascii="Times New Roman" w:hAnsi="Times New Roman" w:cs="Times New Roman"/>
          <w:sz w:val="24"/>
          <w:szCs w:val="24"/>
        </w:rPr>
      </w:pPr>
      <w:r w:rsidRPr="009C5AE4">
        <w:rPr>
          <w:rFonts w:ascii="Times New Roman" w:hAnsi="Times New Roman" w:cs="Times New Roman"/>
          <w:sz w:val="24"/>
          <w:szCs w:val="24"/>
        </w:rPr>
        <w:t>  На современном этапе американская модель менеджмента построена на уверенности в том, что успех фирмы базируется на  факторах, лежа</w:t>
      </w:r>
      <w:r w:rsidR="000153B7">
        <w:rPr>
          <w:rFonts w:ascii="Times New Roman" w:hAnsi="Times New Roman" w:cs="Times New Roman"/>
          <w:sz w:val="24"/>
          <w:szCs w:val="24"/>
        </w:rPr>
        <w:t>щих</w:t>
      </w:r>
      <w:r w:rsidRPr="009C5AE4">
        <w:rPr>
          <w:rFonts w:ascii="Times New Roman" w:hAnsi="Times New Roman" w:cs="Times New Roman"/>
          <w:sz w:val="24"/>
          <w:szCs w:val="24"/>
        </w:rPr>
        <w:t xml:space="preserve"> в её границах. Поэтому фирма становится закрытой системой. </w:t>
      </w:r>
    </w:p>
    <w:p w:rsidR="00D23A44" w:rsidRPr="009C5AE4" w:rsidRDefault="00D23A44" w:rsidP="00D23A44">
      <w:pPr>
        <w:widowControl w:val="0"/>
        <w:autoSpaceDE w:val="0"/>
        <w:autoSpaceDN w:val="0"/>
        <w:adjustRightInd w:val="0"/>
        <w:spacing w:after="0" w:line="240" w:lineRule="auto"/>
        <w:rPr>
          <w:rFonts w:ascii="Times New Roman" w:hAnsi="Times New Roman" w:cs="Times New Roman"/>
          <w:sz w:val="24"/>
          <w:szCs w:val="24"/>
        </w:rPr>
      </w:pPr>
      <w:r w:rsidRPr="009C5AE4">
        <w:rPr>
          <w:rFonts w:ascii="Times New Roman" w:hAnsi="Times New Roman" w:cs="Times New Roman"/>
          <w:sz w:val="24"/>
          <w:szCs w:val="24"/>
        </w:rPr>
        <w:t>  Этот подход  определяет цели и задачи как  стабильные элементы, которые сохраняются в течение продолжительного времени. Основная стратегия фирм состоит в непрерывном росте и специализации производства, поэтому для американской модели управления характерен механизм явного и постоянного контроля.</w:t>
      </w:r>
    </w:p>
    <w:p w:rsidR="00D23A44" w:rsidRPr="009C5AE4" w:rsidRDefault="00D23A44" w:rsidP="00D23A44">
      <w:pPr>
        <w:widowControl w:val="0"/>
        <w:autoSpaceDE w:val="0"/>
        <w:autoSpaceDN w:val="0"/>
        <w:adjustRightInd w:val="0"/>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  Для неё также характерна высокая степень индивидуализма. Свобода личности предопределяет индивидуальное принятие решений: решение, принятое руководителем, ни в коем случае не подлежит обсуждению и является обязательным для выполнения. Вследствие этого наступает не коллективная, а индивидуальная ответственность за результаты выполненной работы. </w:t>
      </w:r>
    </w:p>
    <w:p w:rsidR="00D23A44" w:rsidRPr="00D23A44" w:rsidRDefault="00D23A44" w:rsidP="00D23A44">
      <w:pPr>
        <w:widowControl w:val="0"/>
        <w:autoSpaceDE w:val="0"/>
        <w:autoSpaceDN w:val="0"/>
        <w:adjustRightInd w:val="0"/>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  Ещё одной важной характеристикой является то, что у работников отсутствует преданность своей компании, что способствует высокому показателю текучести кадров. </w:t>
      </w:r>
    </w:p>
    <w:p w:rsidR="00613F36" w:rsidRPr="00613F36" w:rsidRDefault="00613F36" w:rsidP="00D23A44">
      <w:pPr>
        <w:pStyle w:val="a6"/>
        <w:shd w:val="clear" w:color="auto" w:fill="FFFFFF"/>
        <w:spacing w:before="0" w:beforeAutospacing="0" w:after="0" w:afterAutospacing="0"/>
        <w:jc w:val="both"/>
        <w:rPr>
          <w:color w:val="000000"/>
        </w:rPr>
      </w:pPr>
      <w:r w:rsidRPr="00613F36">
        <w:rPr>
          <w:b/>
          <w:bCs/>
          <w:color w:val="000000"/>
        </w:rPr>
        <w:t>Американский менеджмент</w:t>
      </w:r>
      <w:r w:rsidRPr="00613F36">
        <w:rPr>
          <w:rStyle w:val="apple-converted-space"/>
          <w:rFonts w:eastAsiaTheme="majorEastAsia"/>
          <w:color w:val="000000"/>
        </w:rPr>
        <w:t> </w:t>
      </w:r>
      <w:r w:rsidRPr="00613F36">
        <w:rPr>
          <w:color w:val="000000"/>
        </w:rPr>
        <w:t xml:space="preserve">характеризуется </w:t>
      </w:r>
      <w:r w:rsidR="00D23A44">
        <w:rPr>
          <w:rStyle w:val="a5"/>
          <w:rFonts w:eastAsiaTheme="majorEastAsia"/>
          <w:color w:val="000000"/>
          <w:shd w:val="clear" w:color="auto" w:fill="FFFFFF"/>
        </w:rPr>
        <w:t>борьбой</w:t>
      </w:r>
      <w:r w:rsidRPr="00613F36">
        <w:rPr>
          <w:rStyle w:val="a5"/>
          <w:rFonts w:eastAsiaTheme="majorEastAsia"/>
          <w:color w:val="000000"/>
          <w:shd w:val="clear" w:color="auto" w:fill="FFFFFF"/>
        </w:rPr>
        <w:t xml:space="preserve"> за</w:t>
      </w:r>
      <w:r w:rsidRPr="00613F36">
        <w:rPr>
          <w:rStyle w:val="apple-converted-space"/>
          <w:b/>
          <w:bCs/>
          <w:color w:val="000000"/>
          <w:shd w:val="clear" w:color="auto" w:fill="FFFFFF"/>
        </w:rPr>
        <w:t> </w:t>
      </w:r>
      <w:hyperlink r:id="rId5" w:tooltip="Лидерство" w:history="1">
        <w:r w:rsidRPr="00613F36">
          <w:rPr>
            <w:rStyle w:val="a8"/>
            <w:b/>
            <w:bCs/>
            <w:color w:val="000000" w:themeColor="text1"/>
            <w:u w:val="none"/>
            <w:shd w:val="clear" w:color="auto" w:fill="FFFFFF"/>
          </w:rPr>
          <w:t>лидерство</w:t>
        </w:r>
      </w:hyperlink>
      <w:r w:rsidRPr="00613F36">
        <w:rPr>
          <w:color w:val="000000"/>
          <w:shd w:val="clear" w:color="auto" w:fill="FFFFFF"/>
        </w:rPr>
        <w:t xml:space="preserve">. </w:t>
      </w:r>
    </w:p>
    <w:p w:rsidR="00D23A44" w:rsidRPr="009C5AE4" w:rsidRDefault="00D23A44" w:rsidP="00D23A44">
      <w:pPr>
        <w:pStyle w:val="ac"/>
        <w:rPr>
          <w:rFonts w:ascii="Times New Roman" w:hAnsi="Times New Roman" w:cs="Times New Roman"/>
          <w:sz w:val="24"/>
          <w:szCs w:val="24"/>
        </w:rPr>
      </w:pPr>
      <w:r w:rsidRPr="009C5AE4">
        <w:rPr>
          <w:rFonts w:ascii="Times New Roman" w:hAnsi="Times New Roman" w:cs="Times New Roman"/>
          <w:sz w:val="24"/>
          <w:szCs w:val="24"/>
        </w:rPr>
        <w:t xml:space="preserve">Модель менеджмента, обобщившая опыт руководства сразу нескольких европейских государств, получила название </w:t>
      </w:r>
      <w:r w:rsidRPr="00D23A44">
        <w:rPr>
          <w:rFonts w:ascii="Times New Roman" w:hAnsi="Times New Roman" w:cs="Times New Roman"/>
          <w:b/>
          <w:sz w:val="24"/>
          <w:szCs w:val="24"/>
          <w:u w:val="single"/>
        </w:rPr>
        <w:t>европейской</w:t>
      </w:r>
      <w:r w:rsidRPr="009C5AE4">
        <w:rPr>
          <w:rFonts w:ascii="Times New Roman" w:hAnsi="Times New Roman" w:cs="Times New Roman"/>
          <w:sz w:val="24"/>
          <w:szCs w:val="24"/>
          <w:u w:val="single"/>
        </w:rPr>
        <w:t xml:space="preserve"> </w:t>
      </w:r>
      <w:r w:rsidRPr="00D23A44">
        <w:rPr>
          <w:rFonts w:ascii="Times New Roman" w:hAnsi="Times New Roman" w:cs="Times New Roman"/>
          <w:b/>
          <w:sz w:val="24"/>
          <w:szCs w:val="24"/>
          <w:u w:val="single"/>
        </w:rPr>
        <w:t>модели</w:t>
      </w:r>
      <w:r w:rsidRPr="009C5AE4">
        <w:rPr>
          <w:rFonts w:ascii="Times New Roman" w:hAnsi="Times New Roman" w:cs="Times New Roman"/>
          <w:sz w:val="24"/>
          <w:szCs w:val="24"/>
        </w:rPr>
        <w:t xml:space="preserve"> менеджмента. </w:t>
      </w:r>
    </w:p>
    <w:p w:rsidR="00D23A44" w:rsidRPr="009C5AE4" w:rsidRDefault="00D23A44" w:rsidP="00D23A44">
      <w:pPr>
        <w:pStyle w:val="ac"/>
        <w:rPr>
          <w:rFonts w:ascii="Times New Roman" w:hAnsi="Times New Roman" w:cs="Times New Roman"/>
          <w:sz w:val="24"/>
          <w:szCs w:val="24"/>
        </w:rPr>
      </w:pPr>
      <w:r w:rsidRPr="009C5AE4">
        <w:rPr>
          <w:rFonts w:ascii="Times New Roman" w:hAnsi="Times New Roman" w:cs="Times New Roman"/>
          <w:sz w:val="24"/>
          <w:szCs w:val="24"/>
        </w:rPr>
        <w:t xml:space="preserve">Активное развитие европейская модель менеджмента получила в 40-х годах прошлого века. </w:t>
      </w:r>
    </w:p>
    <w:p w:rsidR="00D23A44" w:rsidRPr="009C5AE4" w:rsidRDefault="00D23A44" w:rsidP="00D23A44">
      <w:pPr>
        <w:pStyle w:val="ac"/>
        <w:rPr>
          <w:rFonts w:ascii="Times New Roman" w:hAnsi="Times New Roman" w:cs="Times New Roman"/>
          <w:sz w:val="24"/>
          <w:szCs w:val="24"/>
        </w:rPr>
      </w:pPr>
      <w:r w:rsidRPr="009C5AE4">
        <w:rPr>
          <w:rFonts w:ascii="Times New Roman" w:hAnsi="Times New Roman" w:cs="Times New Roman"/>
          <w:sz w:val="24"/>
          <w:szCs w:val="24"/>
        </w:rPr>
        <w:t xml:space="preserve">Европейская модель менеджмента отличалась от аналогичных моделей, разработанных в США и Японии, более жестким подходом к вопросам управления персоналом. Кроме этого, европейская модель менеджмента активно развивалась в направлении изучения поведения людей при воздействии на них коллективного или группового поведения. </w:t>
      </w:r>
    </w:p>
    <w:p w:rsidR="00D23A44" w:rsidRPr="009C5AE4" w:rsidRDefault="00D23A44" w:rsidP="00D23A44">
      <w:pPr>
        <w:pStyle w:val="ac"/>
        <w:rPr>
          <w:rFonts w:ascii="Times New Roman" w:hAnsi="Times New Roman" w:cs="Times New Roman"/>
          <w:sz w:val="24"/>
          <w:szCs w:val="24"/>
        </w:rPr>
      </w:pPr>
      <w:r w:rsidRPr="009C5AE4">
        <w:rPr>
          <w:rFonts w:ascii="Times New Roman" w:hAnsi="Times New Roman" w:cs="Times New Roman"/>
          <w:sz w:val="24"/>
          <w:szCs w:val="24"/>
        </w:rPr>
        <w:t xml:space="preserve">Таким образом, данная модель еще со своих истоков предусматривала статус «социального человека». В Европе, как и в США, очень важную роль в экономике играют мелкие и средние предприятия. Для мелких фирм более настоятельной является потребность в выживании, поэтому необходимо более быстрое реагирование на любое, даже самое незначительное изменение ситуации, к которому необходимо приспособиться. Одно из существенных отличий европейского менеджмента от менеджмента американского состоит в том, что в Европе даже в рамках крупных концернов и компаний дочерние компании сохраняют заметную долю самостоятельности. </w:t>
      </w:r>
    </w:p>
    <w:p w:rsidR="00D23A44" w:rsidRPr="009C5AE4" w:rsidRDefault="00D23A44" w:rsidP="00D23A44">
      <w:pPr>
        <w:pStyle w:val="ac"/>
        <w:rPr>
          <w:rFonts w:ascii="Times New Roman" w:hAnsi="Times New Roman" w:cs="Times New Roman"/>
          <w:sz w:val="24"/>
          <w:szCs w:val="24"/>
        </w:rPr>
      </w:pPr>
      <w:r w:rsidRPr="009C5AE4">
        <w:rPr>
          <w:rFonts w:ascii="Times New Roman" w:hAnsi="Times New Roman" w:cs="Times New Roman"/>
          <w:sz w:val="24"/>
          <w:szCs w:val="24"/>
        </w:rPr>
        <w:t xml:space="preserve">Основными принципами стали жесткая иерархия и бюрократизация системы управления. При этом значительная роль отводится разработке и внедрению плановых показателей, выполнение которых является двойственным индикатором - эффективности труда и эффективности управления. Это позволяет отслеживать выполнение поставленных задач на каждом из уровней управления и своевременно принимать необходимые решения, для корректировки деятельности подчиненных. </w:t>
      </w:r>
    </w:p>
    <w:p w:rsidR="00751AB6" w:rsidRPr="009C5AE4" w:rsidRDefault="00751AB6" w:rsidP="00751AB6">
      <w:pPr>
        <w:pStyle w:val="ac"/>
        <w:rPr>
          <w:rFonts w:ascii="Times New Roman" w:hAnsi="Times New Roman" w:cs="Times New Roman"/>
          <w:sz w:val="24"/>
          <w:szCs w:val="24"/>
        </w:rPr>
      </w:pPr>
      <w:r w:rsidRPr="00751AB6">
        <w:rPr>
          <w:rFonts w:ascii="Times New Roman" w:hAnsi="Times New Roman" w:cs="Times New Roman"/>
          <w:b/>
          <w:sz w:val="24"/>
          <w:szCs w:val="24"/>
          <w:u w:val="single"/>
        </w:rPr>
        <w:t>Японская система менеджмента</w:t>
      </w:r>
      <w:r w:rsidRPr="009C5AE4">
        <w:rPr>
          <w:rFonts w:ascii="Times New Roman" w:hAnsi="Times New Roman" w:cs="Times New Roman"/>
          <w:sz w:val="24"/>
          <w:szCs w:val="24"/>
        </w:rPr>
        <w:t xml:space="preserve"> признана наиболее эффективной во всем мире и главная причина ее успеха — умение работать с людьми. </w:t>
      </w:r>
    </w:p>
    <w:p w:rsidR="00751AB6" w:rsidRPr="009C5AE4" w:rsidRDefault="00751AB6" w:rsidP="00751AB6">
      <w:pPr>
        <w:pStyle w:val="ac"/>
        <w:rPr>
          <w:rFonts w:ascii="Times New Roman" w:hAnsi="Times New Roman" w:cs="Times New Roman"/>
          <w:sz w:val="24"/>
          <w:szCs w:val="24"/>
        </w:rPr>
      </w:pPr>
      <w:r w:rsidRPr="009C5AE4">
        <w:rPr>
          <w:rFonts w:ascii="Times New Roman" w:hAnsi="Times New Roman" w:cs="Times New Roman"/>
          <w:sz w:val="24"/>
          <w:szCs w:val="24"/>
        </w:rPr>
        <w:lastRenderedPageBreak/>
        <w:t xml:space="preserve">На формирование японской модели менеджмента повлияли следующие </w:t>
      </w:r>
      <w:r w:rsidRPr="009C5AE4">
        <w:rPr>
          <w:rFonts w:ascii="Times New Roman" w:hAnsi="Times New Roman" w:cs="Times New Roman"/>
          <w:sz w:val="24"/>
          <w:szCs w:val="24"/>
          <w:u w:val="single"/>
        </w:rPr>
        <w:t>факторы</w:t>
      </w:r>
      <w:r w:rsidRPr="009C5AE4">
        <w:rPr>
          <w:rFonts w:ascii="Times New Roman" w:hAnsi="Times New Roman" w:cs="Times New Roman"/>
          <w:sz w:val="24"/>
          <w:szCs w:val="24"/>
        </w:rPr>
        <w:t xml:space="preserve">: </w:t>
      </w:r>
    </w:p>
    <w:p w:rsidR="00751AB6" w:rsidRPr="009C5AE4" w:rsidRDefault="00751AB6" w:rsidP="00751AB6">
      <w:pPr>
        <w:pStyle w:val="ac"/>
        <w:rPr>
          <w:rFonts w:ascii="Times New Roman" w:hAnsi="Times New Roman" w:cs="Times New Roman"/>
          <w:sz w:val="24"/>
          <w:szCs w:val="24"/>
        </w:rPr>
      </w:pPr>
      <w:r w:rsidRPr="009C5AE4">
        <w:rPr>
          <w:rFonts w:ascii="Times New Roman" w:hAnsi="Times New Roman" w:cs="Times New Roman"/>
          <w:sz w:val="24"/>
          <w:szCs w:val="24"/>
        </w:rPr>
        <w:t>• Философия Конфуция(человеколюбие, верность государству и данному собой слову);</w:t>
      </w:r>
    </w:p>
    <w:p w:rsidR="00751AB6" w:rsidRDefault="00751AB6" w:rsidP="00751AB6">
      <w:pPr>
        <w:pStyle w:val="ac"/>
        <w:rPr>
          <w:rFonts w:ascii="Times New Roman" w:hAnsi="Times New Roman" w:cs="Times New Roman"/>
          <w:sz w:val="24"/>
          <w:szCs w:val="24"/>
        </w:rPr>
      </w:pPr>
      <w:r w:rsidRPr="009C5AE4">
        <w:rPr>
          <w:rFonts w:ascii="Times New Roman" w:hAnsi="Times New Roman" w:cs="Times New Roman"/>
          <w:sz w:val="24"/>
          <w:szCs w:val="24"/>
        </w:rPr>
        <w:t xml:space="preserve"> • Ограниченность территории и природных ресурсов(компенсируется трудолюбием японцев); </w:t>
      </w:r>
    </w:p>
    <w:p w:rsidR="00751AB6" w:rsidRPr="009C5AE4" w:rsidRDefault="00751AB6" w:rsidP="00751AB6">
      <w:pPr>
        <w:pStyle w:val="ac"/>
        <w:rPr>
          <w:rFonts w:ascii="Times New Roman" w:hAnsi="Times New Roman" w:cs="Times New Roman"/>
          <w:sz w:val="24"/>
          <w:szCs w:val="24"/>
        </w:rPr>
      </w:pPr>
      <w:r w:rsidRPr="009C5AE4">
        <w:rPr>
          <w:rFonts w:ascii="Times New Roman" w:hAnsi="Times New Roman" w:cs="Times New Roman"/>
          <w:sz w:val="24"/>
          <w:szCs w:val="24"/>
        </w:rPr>
        <w:t xml:space="preserve">• Подверженность японских островов природным катаклизмам(гибкость и постоянное наличие резервов); </w:t>
      </w:r>
    </w:p>
    <w:p w:rsidR="00751AB6" w:rsidRPr="009C5AE4" w:rsidRDefault="00751AB6" w:rsidP="00751AB6">
      <w:pPr>
        <w:pStyle w:val="ac"/>
        <w:rPr>
          <w:rFonts w:ascii="Times New Roman" w:hAnsi="Times New Roman" w:cs="Times New Roman"/>
          <w:sz w:val="24"/>
          <w:szCs w:val="24"/>
        </w:rPr>
      </w:pPr>
      <w:r w:rsidRPr="009C5AE4">
        <w:rPr>
          <w:rFonts w:ascii="Times New Roman" w:hAnsi="Times New Roman" w:cs="Times New Roman"/>
          <w:sz w:val="24"/>
          <w:szCs w:val="24"/>
        </w:rPr>
        <w:t xml:space="preserve">•Национальная однородность (единство языка и национальности); </w:t>
      </w:r>
    </w:p>
    <w:p w:rsidR="00751AB6" w:rsidRPr="009C5AE4" w:rsidRDefault="00751AB6" w:rsidP="00751AB6">
      <w:pPr>
        <w:pStyle w:val="ac"/>
        <w:rPr>
          <w:rFonts w:ascii="Times New Roman" w:hAnsi="Times New Roman" w:cs="Times New Roman"/>
          <w:sz w:val="24"/>
          <w:szCs w:val="24"/>
        </w:rPr>
      </w:pPr>
      <w:r w:rsidRPr="009C5AE4">
        <w:rPr>
          <w:rFonts w:ascii="Times New Roman" w:hAnsi="Times New Roman" w:cs="Times New Roman"/>
          <w:sz w:val="24"/>
          <w:szCs w:val="24"/>
        </w:rPr>
        <w:t xml:space="preserve">• Сочетание государственного регулирования и частного предпринимательства. </w:t>
      </w:r>
    </w:p>
    <w:p w:rsidR="00751AB6" w:rsidRPr="009C5AE4" w:rsidRDefault="00751AB6" w:rsidP="00751AB6">
      <w:pPr>
        <w:pStyle w:val="ac"/>
        <w:rPr>
          <w:rFonts w:ascii="Times New Roman" w:hAnsi="Times New Roman" w:cs="Times New Roman"/>
          <w:sz w:val="24"/>
          <w:szCs w:val="24"/>
        </w:rPr>
      </w:pPr>
      <w:r w:rsidRPr="009C5AE4">
        <w:rPr>
          <w:rFonts w:ascii="Times New Roman" w:hAnsi="Times New Roman" w:cs="Times New Roman"/>
          <w:sz w:val="24"/>
          <w:szCs w:val="24"/>
        </w:rPr>
        <w:t>Японская модель менеджмента основывается на философии «Мы все одна семья», поэтому самая важная задача японских менеджеров — установить нормальные отношения с работниками</w:t>
      </w:r>
      <w:r>
        <w:rPr>
          <w:rFonts w:ascii="Times New Roman" w:hAnsi="Times New Roman" w:cs="Times New Roman"/>
          <w:sz w:val="24"/>
          <w:szCs w:val="24"/>
        </w:rPr>
        <w:t>.</w:t>
      </w:r>
      <w:r w:rsidRPr="009C5AE4">
        <w:rPr>
          <w:rFonts w:ascii="Times New Roman" w:hAnsi="Times New Roman" w:cs="Times New Roman"/>
          <w:sz w:val="24"/>
          <w:szCs w:val="24"/>
        </w:rPr>
        <w:t xml:space="preserve"> </w:t>
      </w:r>
    </w:p>
    <w:p w:rsidR="00751AB6" w:rsidRPr="009C5AE4" w:rsidRDefault="00751AB6" w:rsidP="00751AB6">
      <w:pPr>
        <w:pStyle w:val="ac"/>
        <w:rPr>
          <w:rFonts w:ascii="Times New Roman" w:hAnsi="Times New Roman" w:cs="Times New Roman"/>
          <w:sz w:val="24"/>
          <w:szCs w:val="24"/>
        </w:rPr>
      </w:pPr>
      <w:r w:rsidRPr="009C5AE4">
        <w:rPr>
          <w:rFonts w:ascii="Times New Roman" w:hAnsi="Times New Roman" w:cs="Times New Roman"/>
          <w:sz w:val="24"/>
          <w:szCs w:val="24"/>
        </w:rPr>
        <w:t xml:space="preserve">Японская система управления стремится </w:t>
      </w:r>
      <w:r w:rsidR="007B550C">
        <w:rPr>
          <w:rFonts w:ascii="Times New Roman" w:hAnsi="Times New Roman" w:cs="Times New Roman"/>
          <w:sz w:val="24"/>
          <w:szCs w:val="24"/>
        </w:rPr>
        <w:t>усилить отождествление работник</w:t>
      </w:r>
      <w:r w:rsidRPr="009C5AE4">
        <w:rPr>
          <w:rFonts w:ascii="Times New Roman" w:hAnsi="Times New Roman" w:cs="Times New Roman"/>
          <w:sz w:val="24"/>
          <w:szCs w:val="24"/>
        </w:rPr>
        <w:t>а с фирмой, доводя его до степени жертвенности во имя интересов фирмы: служащие японских компаний безоговорочно выполняют сверхурочную работу, не используют полностью оплачиваемый отпуск. В результате на японских фирмах почти не наблюдается текучести кадров. Постоянно внушая каждому работнику, что его личное благополучие зависит от результатов деятельности фирмы, используя материальные и духовные стимулы, в том ч</w:t>
      </w:r>
      <w:r w:rsidR="007B550C">
        <w:rPr>
          <w:rFonts w:ascii="Times New Roman" w:hAnsi="Times New Roman" w:cs="Times New Roman"/>
          <w:sz w:val="24"/>
          <w:szCs w:val="24"/>
        </w:rPr>
        <w:t>исле немалые выплаты работникам,</w:t>
      </w:r>
      <w:r w:rsidRPr="009C5AE4">
        <w:rPr>
          <w:rFonts w:ascii="Times New Roman" w:hAnsi="Times New Roman" w:cs="Times New Roman"/>
          <w:sz w:val="24"/>
          <w:szCs w:val="24"/>
        </w:rPr>
        <w:t xml:space="preserve"> японский менеджмент добивается высокой интенсивности и производительности труда. Важной составной частью японского менеджмента является система пожизненного (или долгоср</w:t>
      </w:r>
      <w:r>
        <w:rPr>
          <w:rFonts w:ascii="Times New Roman" w:hAnsi="Times New Roman" w:cs="Times New Roman"/>
          <w:sz w:val="24"/>
          <w:szCs w:val="24"/>
        </w:rPr>
        <w:t>очного) найма и трудового стажа</w:t>
      </w:r>
      <w:r w:rsidRPr="009C5AE4">
        <w:rPr>
          <w:rFonts w:ascii="Times New Roman" w:hAnsi="Times New Roman" w:cs="Times New Roman"/>
          <w:sz w:val="24"/>
          <w:szCs w:val="24"/>
        </w:rPr>
        <w:t>. Особого внимания в японской модели менеджмента заслуживает сис</w:t>
      </w:r>
      <w:r>
        <w:rPr>
          <w:rFonts w:ascii="Times New Roman" w:hAnsi="Times New Roman" w:cs="Times New Roman"/>
          <w:sz w:val="24"/>
          <w:szCs w:val="24"/>
        </w:rPr>
        <w:t xml:space="preserve">тема принятия решений в фирмах, </w:t>
      </w:r>
      <w:r w:rsidRPr="009C5AE4">
        <w:rPr>
          <w:rFonts w:ascii="Times New Roman" w:hAnsi="Times New Roman" w:cs="Times New Roman"/>
          <w:sz w:val="24"/>
          <w:szCs w:val="24"/>
        </w:rPr>
        <w:t xml:space="preserve">в Японии принятие решений осуществляется путем консенсуса. Сначала высшие руководители готовят проект решения и рассылают его своим менеджерам. Подотчетные менеджеры ставят свои печати, если не имеют возражений, и возвращают руководителю проект. </w:t>
      </w:r>
    </w:p>
    <w:p w:rsidR="00751AB6" w:rsidRPr="009C5AE4" w:rsidRDefault="00751AB6" w:rsidP="00751AB6">
      <w:pPr>
        <w:pStyle w:val="ac"/>
        <w:rPr>
          <w:rFonts w:ascii="Times New Roman" w:hAnsi="Times New Roman" w:cs="Times New Roman"/>
          <w:sz w:val="24"/>
          <w:szCs w:val="24"/>
        </w:rPr>
      </w:pPr>
      <w:r w:rsidRPr="009C5AE4">
        <w:rPr>
          <w:rFonts w:ascii="Times New Roman" w:hAnsi="Times New Roman" w:cs="Times New Roman"/>
          <w:sz w:val="24"/>
          <w:szCs w:val="24"/>
        </w:rPr>
        <w:t xml:space="preserve">Японский менеджмент также отличается высоким качеством. </w:t>
      </w:r>
      <w:r w:rsidRPr="009C5AE4">
        <w:rPr>
          <w:rFonts w:ascii="Times New Roman" w:hAnsi="Times New Roman" w:cs="Times New Roman"/>
          <w:sz w:val="24"/>
          <w:szCs w:val="24"/>
          <w:u w:val="single"/>
        </w:rPr>
        <w:t>Основными элементами качества</w:t>
      </w:r>
      <w:r w:rsidRPr="009C5AE4">
        <w:rPr>
          <w:rFonts w:ascii="Times New Roman" w:hAnsi="Times New Roman" w:cs="Times New Roman"/>
          <w:sz w:val="24"/>
          <w:szCs w:val="24"/>
        </w:rPr>
        <w:t xml:space="preserve"> японского менеджмента являются: </w:t>
      </w:r>
    </w:p>
    <w:p w:rsidR="00751AB6" w:rsidRPr="009C5AE4" w:rsidRDefault="00751AB6" w:rsidP="00751AB6">
      <w:pPr>
        <w:pStyle w:val="ac"/>
        <w:rPr>
          <w:rFonts w:ascii="Times New Roman" w:hAnsi="Times New Roman" w:cs="Times New Roman"/>
          <w:sz w:val="24"/>
          <w:szCs w:val="24"/>
        </w:rPr>
      </w:pPr>
      <w:r w:rsidRPr="009C5AE4">
        <w:rPr>
          <w:rFonts w:ascii="Times New Roman" w:hAnsi="Times New Roman" w:cs="Times New Roman"/>
          <w:sz w:val="24"/>
          <w:szCs w:val="24"/>
        </w:rPr>
        <w:t xml:space="preserve">• Работники рассматриваются одновременно как поставщики, так и потребители(если работник выявил брак, то он имеет право остановить весь производственный конвейер); </w:t>
      </w:r>
    </w:p>
    <w:p w:rsidR="00751AB6" w:rsidRPr="009C5AE4" w:rsidRDefault="00751AB6" w:rsidP="00751AB6">
      <w:pPr>
        <w:pStyle w:val="ac"/>
        <w:rPr>
          <w:rFonts w:ascii="Times New Roman" w:hAnsi="Times New Roman" w:cs="Times New Roman"/>
          <w:sz w:val="24"/>
          <w:szCs w:val="24"/>
        </w:rPr>
      </w:pPr>
      <w:r w:rsidRPr="009C5AE4">
        <w:rPr>
          <w:rFonts w:ascii="Times New Roman" w:hAnsi="Times New Roman" w:cs="Times New Roman"/>
          <w:sz w:val="24"/>
          <w:szCs w:val="24"/>
        </w:rPr>
        <w:t xml:space="preserve">• Обучение всего персонала методам повышения качества(кружки качества - добровольная организация сотрудников с целью повышения качества); </w:t>
      </w:r>
    </w:p>
    <w:p w:rsidR="007B550C" w:rsidRDefault="00751AB6" w:rsidP="00751AB6">
      <w:pPr>
        <w:pStyle w:val="ac"/>
        <w:rPr>
          <w:rFonts w:ascii="Times New Roman" w:hAnsi="Times New Roman" w:cs="Times New Roman"/>
          <w:sz w:val="24"/>
          <w:szCs w:val="24"/>
        </w:rPr>
      </w:pPr>
      <w:r w:rsidRPr="009C5AE4">
        <w:rPr>
          <w:rFonts w:ascii="Times New Roman" w:hAnsi="Times New Roman" w:cs="Times New Roman"/>
          <w:sz w:val="24"/>
          <w:szCs w:val="24"/>
        </w:rPr>
        <w:t xml:space="preserve">•Стимулирование сертификации </w:t>
      </w:r>
    </w:p>
    <w:p w:rsidR="00751AB6" w:rsidRPr="009C5AE4" w:rsidRDefault="00751AB6" w:rsidP="00751AB6">
      <w:pPr>
        <w:pStyle w:val="ac"/>
        <w:rPr>
          <w:rFonts w:ascii="Times New Roman" w:eastAsia="Times New Roman" w:hAnsi="Times New Roman" w:cs="Times New Roman"/>
          <w:b/>
          <w:color w:val="C00000"/>
          <w:sz w:val="24"/>
          <w:szCs w:val="24"/>
          <w:lang w:eastAsia="ru-RU"/>
        </w:rPr>
      </w:pPr>
      <w:r w:rsidRPr="009C5AE4">
        <w:rPr>
          <w:rFonts w:ascii="Times New Roman" w:hAnsi="Times New Roman" w:cs="Times New Roman"/>
          <w:sz w:val="24"/>
          <w:szCs w:val="24"/>
        </w:rPr>
        <w:t>Поддержка чистоты и порядка на производстве</w:t>
      </w:r>
    </w:p>
    <w:p w:rsidR="00613F36" w:rsidRPr="00613F36" w:rsidRDefault="00613F36" w:rsidP="00613F3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13F36">
        <w:rPr>
          <w:rFonts w:ascii="Times New Roman" w:eastAsia="Times New Roman" w:hAnsi="Times New Roman" w:cs="Times New Roman"/>
          <w:color w:val="000000"/>
          <w:sz w:val="24"/>
          <w:szCs w:val="24"/>
          <w:lang w:eastAsia="ru-RU"/>
        </w:rPr>
        <w:t>Широкое распространение в Японии получила так называемая доктрина патернализма</w:t>
      </w:r>
      <w:r w:rsidR="00751AB6">
        <w:rPr>
          <w:rFonts w:ascii="Times New Roman" w:eastAsia="Times New Roman" w:hAnsi="Times New Roman" w:cs="Times New Roman"/>
          <w:color w:val="000000"/>
          <w:sz w:val="24"/>
          <w:szCs w:val="24"/>
          <w:lang w:eastAsia="ru-RU"/>
        </w:rPr>
        <w:t xml:space="preserve"> (доктрина об "отеческом"</w:t>
      </w:r>
      <w:r w:rsidRPr="00613F36">
        <w:rPr>
          <w:rFonts w:ascii="Times New Roman" w:eastAsia="Times New Roman" w:hAnsi="Times New Roman" w:cs="Times New Roman"/>
          <w:color w:val="000000"/>
          <w:sz w:val="24"/>
          <w:szCs w:val="24"/>
          <w:lang w:eastAsia="ru-RU"/>
        </w:rPr>
        <w:t xml:space="preserve"> отношении предпринимателей к работникам</w:t>
      </w:r>
      <w:r w:rsidR="00751AB6">
        <w:rPr>
          <w:rFonts w:ascii="Times New Roman" w:eastAsia="Times New Roman" w:hAnsi="Times New Roman" w:cs="Times New Roman"/>
          <w:color w:val="000000"/>
          <w:sz w:val="24"/>
          <w:szCs w:val="24"/>
          <w:lang w:eastAsia="ru-RU"/>
        </w:rPr>
        <w:t>)</w:t>
      </w:r>
      <w:r w:rsidRPr="00613F36">
        <w:rPr>
          <w:rFonts w:ascii="Times New Roman" w:eastAsia="Times New Roman" w:hAnsi="Times New Roman" w:cs="Times New Roman"/>
          <w:color w:val="000000"/>
          <w:sz w:val="24"/>
          <w:szCs w:val="24"/>
          <w:lang w:eastAsia="ru-RU"/>
        </w:rPr>
        <w:t xml:space="preserve">. </w:t>
      </w:r>
    </w:p>
    <w:p w:rsidR="00613F36" w:rsidRPr="00613F36" w:rsidRDefault="00613F36" w:rsidP="00613F36">
      <w:pPr>
        <w:pStyle w:val="1"/>
        <w:spacing w:before="0" w:line="240" w:lineRule="auto"/>
        <w:rPr>
          <w:rFonts w:ascii="Times New Roman" w:hAnsi="Times New Roman" w:cs="Times New Roman"/>
        </w:rPr>
      </w:pPr>
      <w:r w:rsidRPr="00613F36">
        <w:rPr>
          <w:rFonts w:ascii="Times New Roman" w:hAnsi="Times New Roman" w:cs="Times New Roman"/>
        </w:rPr>
        <w:t>11. Становление и развитие российской системы менеджмента.</w:t>
      </w:r>
      <w:bookmarkEnd w:id="10"/>
    </w:p>
    <w:p w:rsidR="00751AB6" w:rsidRPr="009C5AE4" w:rsidRDefault="00751AB6" w:rsidP="00751AB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 xml:space="preserve">Начиная с XVII в., вопросам управления в России уделялось серьезное внимание. Заметный след </w:t>
      </w:r>
      <w:r w:rsidR="00810817">
        <w:rPr>
          <w:rFonts w:ascii="Times New Roman" w:eastAsia="Times New Roman" w:hAnsi="Times New Roman" w:cs="Times New Roman"/>
          <w:sz w:val="24"/>
          <w:szCs w:val="24"/>
          <w:lang w:eastAsia="ru-RU"/>
        </w:rPr>
        <w:t>в улучшении</w:t>
      </w:r>
      <w:r w:rsidRPr="009C5AE4">
        <w:rPr>
          <w:rFonts w:ascii="Times New Roman" w:eastAsia="Times New Roman" w:hAnsi="Times New Roman" w:cs="Times New Roman"/>
          <w:sz w:val="24"/>
          <w:szCs w:val="24"/>
          <w:lang w:eastAsia="ru-RU"/>
        </w:rPr>
        <w:t xml:space="preserve"> системы управления</w:t>
      </w:r>
      <w:r w:rsidR="00BB7A30">
        <w:rPr>
          <w:rFonts w:ascii="Times New Roman" w:eastAsia="Times New Roman" w:hAnsi="Times New Roman" w:cs="Times New Roman"/>
          <w:sz w:val="24"/>
          <w:szCs w:val="24"/>
          <w:lang w:eastAsia="ru-RU"/>
        </w:rPr>
        <w:t xml:space="preserve"> оставили А.Л. Ордин-Нащокин</w:t>
      </w:r>
      <w:r w:rsidRPr="009C5AE4">
        <w:rPr>
          <w:rFonts w:ascii="Times New Roman" w:eastAsia="Times New Roman" w:hAnsi="Times New Roman" w:cs="Times New Roman"/>
          <w:sz w:val="24"/>
          <w:szCs w:val="24"/>
          <w:lang w:eastAsia="ru-RU"/>
        </w:rPr>
        <w:t>, В.Н. Татищ</w:t>
      </w:r>
      <w:r>
        <w:rPr>
          <w:rFonts w:ascii="Times New Roman" w:eastAsia="Times New Roman" w:hAnsi="Times New Roman" w:cs="Times New Roman"/>
          <w:sz w:val="24"/>
          <w:szCs w:val="24"/>
          <w:lang w:eastAsia="ru-RU"/>
        </w:rPr>
        <w:t>е</w:t>
      </w:r>
      <w:r w:rsidR="00BB7A30">
        <w:rPr>
          <w:rFonts w:ascii="Times New Roman" w:eastAsia="Times New Roman" w:hAnsi="Times New Roman" w:cs="Times New Roman"/>
          <w:sz w:val="24"/>
          <w:szCs w:val="24"/>
          <w:lang w:eastAsia="ru-RU"/>
        </w:rPr>
        <w:t xml:space="preserve">в, </w:t>
      </w:r>
      <w:r w:rsidR="00DB546B">
        <w:rPr>
          <w:rFonts w:ascii="Times New Roman" w:eastAsia="Times New Roman" w:hAnsi="Times New Roman" w:cs="Times New Roman"/>
          <w:sz w:val="24"/>
          <w:szCs w:val="24"/>
          <w:lang w:eastAsia="ru-RU"/>
        </w:rPr>
        <w:t>П.А. Столыпин,</w:t>
      </w:r>
      <w:r w:rsidRPr="009C5AE4">
        <w:rPr>
          <w:rFonts w:ascii="Times New Roman" w:eastAsia="Times New Roman" w:hAnsi="Times New Roman" w:cs="Times New Roman"/>
          <w:sz w:val="24"/>
          <w:szCs w:val="24"/>
          <w:lang w:eastAsia="ru-RU"/>
        </w:rPr>
        <w:t xml:space="preserve"> </w:t>
      </w:r>
      <w:r w:rsidR="00BB7A30">
        <w:rPr>
          <w:rFonts w:ascii="Times New Roman" w:eastAsia="Times New Roman" w:hAnsi="Times New Roman" w:cs="Times New Roman"/>
          <w:sz w:val="24"/>
          <w:szCs w:val="24"/>
        </w:rPr>
        <w:t>А.А. Богданов, А.К. Гастев</w:t>
      </w:r>
      <w:r w:rsidR="00DB546B" w:rsidRPr="00DB546B">
        <w:rPr>
          <w:rFonts w:ascii="Times New Roman" w:eastAsia="Times New Roman" w:hAnsi="Times New Roman" w:cs="Times New Roman"/>
          <w:sz w:val="24"/>
          <w:szCs w:val="24"/>
        </w:rPr>
        <w:t xml:space="preserve">, Ф. Р. </w:t>
      </w:r>
      <w:r w:rsidR="00810817">
        <w:rPr>
          <w:rFonts w:ascii="Times New Roman" w:eastAsia="Times New Roman" w:hAnsi="Times New Roman" w:cs="Times New Roman"/>
          <w:sz w:val="24"/>
          <w:szCs w:val="24"/>
        </w:rPr>
        <w:t xml:space="preserve"> </w:t>
      </w:r>
      <w:r w:rsidR="00DB546B" w:rsidRPr="00DB546B">
        <w:rPr>
          <w:rFonts w:ascii="Times New Roman" w:eastAsia="Times New Roman" w:hAnsi="Times New Roman" w:cs="Times New Roman"/>
          <w:sz w:val="24"/>
          <w:szCs w:val="24"/>
        </w:rPr>
        <w:t xml:space="preserve">Дунаевский, </w:t>
      </w:r>
      <w:r w:rsidR="00BB7A30">
        <w:rPr>
          <w:rFonts w:ascii="Times New Roman" w:eastAsia="Times New Roman" w:hAnsi="Times New Roman" w:cs="Times New Roman"/>
          <w:sz w:val="24"/>
          <w:szCs w:val="24"/>
          <w:lang w:eastAsia="ru-RU"/>
        </w:rPr>
        <w:t>П.М. Есманский.</w:t>
      </w:r>
      <w:r w:rsidR="00DB546B" w:rsidRPr="00DB546B">
        <w:rPr>
          <w:rFonts w:ascii="Times New Roman" w:eastAsia="Times New Roman" w:hAnsi="Times New Roman" w:cs="Times New Roman"/>
          <w:sz w:val="24"/>
          <w:szCs w:val="24"/>
          <w:lang w:eastAsia="ru-RU"/>
        </w:rPr>
        <w:t xml:space="preserve"> </w:t>
      </w:r>
    </w:p>
    <w:p w:rsidR="00DB546B" w:rsidRPr="00DB546B" w:rsidRDefault="00DB546B" w:rsidP="00DB546B">
      <w:pPr>
        <w:pStyle w:val="ac"/>
        <w:rPr>
          <w:rFonts w:ascii="Times New Roman" w:eastAsia="Times New Roman" w:hAnsi="Times New Roman" w:cs="Times New Roman"/>
          <w:sz w:val="24"/>
          <w:szCs w:val="24"/>
          <w:lang w:eastAsia="ru-RU"/>
        </w:rPr>
      </w:pPr>
      <w:r w:rsidRPr="00DB546B">
        <w:rPr>
          <w:rFonts w:ascii="Times New Roman" w:eastAsia="Times New Roman" w:hAnsi="Times New Roman" w:cs="Times New Roman"/>
          <w:sz w:val="24"/>
          <w:szCs w:val="24"/>
          <w:lang w:eastAsia="ru-RU"/>
        </w:rPr>
        <w:t xml:space="preserve">В развитии науки о менеджменте в России можно выделить пять периодов: </w:t>
      </w:r>
    </w:p>
    <w:p w:rsidR="00DB546B" w:rsidRPr="00DB546B" w:rsidRDefault="00DB546B" w:rsidP="00DB546B">
      <w:pPr>
        <w:pStyle w:val="ac"/>
        <w:rPr>
          <w:rFonts w:ascii="Times New Roman" w:eastAsia="Times New Roman" w:hAnsi="Times New Roman" w:cs="Times New Roman"/>
          <w:sz w:val="24"/>
          <w:szCs w:val="24"/>
          <w:lang w:eastAsia="ru-RU"/>
        </w:rPr>
      </w:pPr>
      <w:r w:rsidRPr="00DB546B">
        <w:rPr>
          <w:rFonts w:ascii="Times New Roman" w:eastAsia="Times New Roman" w:hAnsi="Times New Roman" w:cs="Times New Roman"/>
          <w:sz w:val="24"/>
          <w:szCs w:val="24"/>
          <w:lang w:eastAsia="ru-RU"/>
        </w:rPr>
        <w:t>1) 1900–1910-е годы — этап зарождения;</w:t>
      </w:r>
    </w:p>
    <w:p w:rsidR="00DB546B" w:rsidRPr="00DB546B" w:rsidRDefault="00DB546B" w:rsidP="00DB546B">
      <w:pPr>
        <w:pStyle w:val="ac"/>
        <w:rPr>
          <w:rFonts w:ascii="Times New Roman" w:eastAsia="Times New Roman" w:hAnsi="Times New Roman" w:cs="Times New Roman"/>
          <w:sz w:val="24"/>
          <w:szCs w:val="24"/>
          <w:lang w:eastAsia="ru-RU"/>
        </w:rPr>
      </w:pPr>
      <w:r w:rsidRPr="00DB546B">
        <w:rPr>
          <w:rFonts w:ascii="Times New Roman" w:eastAsia="Times New Roman" w:hAnsi="Times New Roman" w:cs="Times New Roman"/>
          <w:sz w:val="24"/>
          <w:szCs w:val="24"/>
          <w:lang w:eastAsia="ru-RU"/>
        </w:rPr>
        <w:t>2) 1920-е годы — этап интенсивного развития на мировом уровне;</w:t>
      </w:r>
    </w:p>
    <w:p w:rsidR="00DB546B" w:rsidRPr="00DB546B" w:rsidRDefault="00DB546B" w:rsidP="00DB546B">
      <w:pPr>
        <w:pStyle w:val="ac"/>
        <w:rPr>
          <w:rFonts w:ascii="Times New Roman" w:eastAsia="Times New Roman" w:hAnsi="Times New Roman" w:cs="Times New Roman"/>
          <w:sz w:val="24"/>
          <w:szCs w:val="24"/>
          <w:lang w:eastAsia="ru-RU"/>
        </w:rPr>
      </w:pPr>
      <w:r w:rsidRPr="00DB546B">
        <w:rPr>
          <w:rFonts w:ascii="Times New Roman" w:eastAsia="Times New Roman" w:hAnsi="Times New Roman" w:cs="Times New Roman"/>
          <w:sz w:val="24"/>
          <w:szCs w:val="24"/>
          <w:lang w:eastAsia="ru-RU"/>
        </w:rPr>
        <w:t>3) 1930–1950-е годы — этап затяжного кризиса и глубокого отставания;</w:t>
      </w:r>
    </w:p>
    <w:p w:rsidR="00DB546B" w:rsidRPr="00DB546B" w:rsidRDefault="00DB546B" w:rsidP="00DB546B">
      <w:pPr>
        <w:pStyle w:val="ac"/>
        <w:rPr>
          <w:rFonts w:ascii="Times New Roman" w:eastAsia="Times New Roman" w:hAnsi="Times New Roman" w:cs="Times New Roman"/>
          <w:sz w:val="24"/>
          <w:szCs w:val="24"/>
          <w:lang w:eastAsia="ru-RU"/>
        </w:rPr>
      </w:pPr>
      <w:r w:rsidRPr="00DB546B">
        <w:rPr>
          <w:rFonts w:ascii="Times New Roman" w:eastAsia="Times New Roman" w:hAnsi="Times New Roman" w:cs="Times New Roman"/>
          <w:sz w:val="24"/>
          <w:szCs w:val="24"/>
          <w:lang w:eastAsia="ru-RU"/>
        </w:rPr>
        <w:t>4) 1960–1980-е годы — этап активного возрождения;</w:t>
      </w:r>
    </w:p>
    <w:p w:rsidR="00DB546B" w:rsidRDefault="00DB546B" w:rsidP="00751AB6">
      <w:pPr>
        <w:pStyle w:val="ac"/>
        <w:rPr>
          <w:rFonts w:ascii="Times New Roman" w:eastAsia="Times New Roman" w:hAnsi="Times New Roman" w:cs="Times New Roman"/>
          <w:sz w:val="24"/>
          <w:szCs w:val="24"/>
          <w:lang w:eastAsia="ru-RU"/>
        </w:rPr>
      </w:pPr>
      <w:r w:rsidRPr="00DB546B">
        <w:rPr>
          <w:rFonts w:ascii="Times New Roman" w:eastAsia="Times New Roman" w:hAnsi="Times New Roman" w:cs="Times New Roman"/>
          <w:sz w:val="24"/>
          <w:szCs w:val="24"/>
          <w:lang w:eastAsia="ru-RU"/>
        </w:rPr>
        <w:t xml:space="preserve">5) 1990-е годы — по настоящее время — этап «догоняющего» развития. </w:t>
      </w:r>
    </w:p>
    <w:p w:rsidR="00751AB6" w:rsidRPr="009C5AE4" w:rsidRDefault="00751AB6" w:rsidP="00751AB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Построение социализма в СССР потребовало создания новой общественной организации управления социалистическим производством.</w:t>
      </w:r>
      <w:r>
        <w:rPr>
          <w:rFonts w:ascii="Times New Roman" w:eastAsia="Times New Roman" w:hAnsi="Times New Roman" w:cs="Times New Roman"/>
          <w:sz w:val="24"/>
          <w:szCs w:val="24"/>
          <w:lang w:eastAsia="ru-RU"/>
        </w:rPr>
        <w:t xml:space="preserve"> </w:t>
      </w:r>
      <w:r w:rsidRPr="009C5AE4">
        <w:rPr>
          <w:rFonts w:ascii="Times New Roman" w:eastAsia="Times New Roman" w:hAnsi="Times New Roman" w:cs="Times New Roman"/>
          <w:sz w:val="24"/>
          <w:szCs w:val="24"/>
          <w:lang w:eastAsia="ru-RU"/>
        </w:rPr>
        <w:t xml:space="preserve">В 30-е гг. была проделана большая научная и практическая работа по созданию науки об организации производства, труда и управления, результатом которой был выход в свет первого советского учебника по организации производства. </w:t>
      </w:r>
    </w:p>
    <w:p w:rsidR="00751AB6" w:rsidRPr="009C5AE4" w:rsidRDefault="00751AB6" w:rsidP="00751AB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В годы Великой Отечественной войны система управления промышленностью, сложившаяся в предшествующие годы, не претерпела принципиальных изменений. Основным принципом управления продолжал оставаться хозрасчет при усилении административно-командных методов руководства.   Период времени, начиная с 1965 г. по настоящее время, характеризуется проведением в стране трех реформ, направленных на совершенствование системы управления народным хозяйством. К ним относятся:</w:t>
      </w:r>
    </w:p>
    <w:p w:rsidR="00751AB6" w:rsidRPr="009C5AE4" w:rsidRDefault="00751AB6" w:rsidP="00751AB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1. Реформа системы управления экономикой 1965 г.</w:t>
      </w:r>
    </w:p>
    <w:p w:rsidR="00751AB6" w:rsidRPr="009C5AE4" w:rsidRDefault="00751AB6" w:rsidP="00751AB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2. Реформа системы управления 1979 г.</w:t>
      </w:r>
    </w:p>
    <w:p w:rsidR="00751AB6" w:rsidRPr="009C5AE4" w:rsidRDefault="00751AB6" w:rsidP="00751AB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3. Ускорение социально-экономического развития (1986 г.) и переход к рыночным отношениям (с 1991 г. и по настоящее время).</w:t>
      </w:r>
    </w:p>
    <w:p w:rsidR="00751AB6" w:rsidRPr="009C5AE4" w:rsidRDefault="00751AB6" w:rsidP="00751AB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 xml:space="preserve">В настоящее время в России наблюдается разбалансированность всего механизма управления страной. </w:t>
      </w:r>
    </w:p>
    <w:p w:rsidR="00751AB6" w:rsidRPr="009C5AE4" w:rsidRDefault="00751AB6" w:rsidP="00751AB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lastRenderedPageBreak/>
        <w:t>Старая парадигма управления в России в течение 70 лет базировалась на марксистской идеологии экономического развития, которая характеризовалась следующими особенностями:</w:t>
      </w:r>
    </w:p>
    <w:p w:rsidR="00751AB6" w:rsidRPr="009C5AE4" w:rsidRDefault="00751AB6" w:rsidP="00751AB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 xml:space="preserve">1. Закрытостью хозяйственного комплекса страны </w:t>
      </w:r>
    </w:p>
    <w:p w:rsidR="00751AB6" w:rsidRPr="009C5AE4" w:rsidRDefault="00751AB6" w:rsidP="00751AB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2. Критерием на социальную ориентацию, на общественную собственность и справедливое разделение по результатам труда.</w:t>
      </w:r>
    </w:p>
    <w:p w:rsidR="00751AB6" w:rsidRPr="009C5AE4" w:rsidRDefault="00751AB6" w:rsidP="00751AB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3. Крайней политизацией, вызвавшей монополизацию и концентрацию производства.</w:t>
      </w:r>
    </w:p>
    <w:p w:rsidR="00751AB6" w:rsidRPr="009C5AE4" w:rsidRDefault="00751AB6" w:rsidP="00751AB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4. Централизацией и бюрократизацией управления.</w:t>
      </w:r>
    </w:p>
    <w:p w:rsidR="00751AB6" w:rsidRPr="009C5AE4" w:rsidRDefault="00751AB6" w:rsidP="00751AB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В новой парадигме управления в российском менеджменте развиваются такие процессы, как:</w:t>
      </w:r>
    </w:p>
    <w:p w:rsidR="00751AB6" w:rsidRPr="009C5AE4" w:rsidRDefault="00751AB6" w:rsidP="00751AB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1. Интеграция хозяйства России в мировую экономику.</w:t>
      </w:r>
    </w:p>
    <w:p w:rsidR="00751AB6" w:rsidRPr="009C5AE4" w:rsidRDefault="00751AB6" w:rsidP="00751AB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2. Формирование и функционирование рыночных хозяйственных субъектов как открытых систем.</w:t>
      </w:r>
    </w:p>
    <w:p w:rsidR="00751AB6" w:rsidRPr="009C5AE4" w:rsidRDefault="00751AB6" w:rsidP="00751AB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3. Гибкое сочетание методов государственного управления и рыночного регулирования.</w:t>
      </w:r>
    </w:p>
    <w:p w:rsidR="00751AB6" w:rsidRPr="009C5AE4" w:rsidRDefault="00751AB6" w:rsidP="00751AB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4. Использование рыночных и административных методов управления предприятиями различных направлений деятельности и форм собственности.</w:t>
      </w:r>
    </w:p>
    <w:p w:rsidR="00751AB6" w:rsidRPr="009C5AE4" w:rsidRDefault="00751AB6" w:rsidP="00751AB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 xml:space="preserve">Менеджмент на российских предприятиях предъявляет высокие требования к профессионализму управленческого персонала и стилю управления. </w:t>
      </w:r>
    </w:p>
    <w:p w:rsidR="00751AB6" w:rsidRPr="009C5AE4" w:rsidRDefault="00751AB6" w:rsidP="00751AB6">
      <w:pPr>
        <w:widowControl w:val="0"/>
        <w:autoSpaceDE w:val="0"/>
        <w:autoSpaceDN w:val="0"/>
        <w:adjustRightInd w:val="0"/>
        <w:spacing w:after="0" w:line="240" w:lineRule="auto"/>
        <w:rPr>
          <w:rFonts w:ascii="Times New Roman" w:hAnsi="Times New Roman" w:cs="Times New Roman"/>
          <w:sz w:val="24"/>
          <w:szCs w:val="24"/>
          <w:u w:val="single"/>
        </w:rPr>
      </w:pPr>
      <w:r w:rsidRPr="009C5AE4">
        <w:rPr>
          <w:rFonts w:ascii="Times New Roman" w:hAnsi="Times New Roman" w:cs="Times New Roman"/>
          <w:sz w:val="24"/>
          <w:szCs w:val="24"/>
          <w:u w:val="single"/>
        </w:rPr>
        <w:t>Характеристика российской модели управления.</w:t>
      </w:r>
    </w:p>
    <w:p w:rsidR="00751AB6" w:rsidRPr="009C5AE4" w:rsidRDefault="00751AB6" w:rsidP="00751AB6">
      <w:pPr>
        <w:widowControl w:val="0"/>
        <w:autoSpaceDE w:val="0"/>
        <w:autoSpaceDN w:val="0"/>
        <w:adjustRightInd w:val="0"/>
        <w:spacing w:after="0" w:line="240" w:lineRule="auto"/>
        <w:rPr>
          <w:rFonts w:ascii="Times New Roman" w:hAnsi="Times New Roman" w:cs="Times New Roman"/>
          <w:sz w:val="24"/>
          <w:szCs w:val="24"/>
        </w:rPr>
      </w:pPr>
      <w:r w:rsidRPr="009C5AE4">
        <w:rPr>
          <w:rFonts w:ascii="Times New Roman" w:hAnsi="Times New Roman" w:cs="Times New Roman"/>
          <w:sz w:val="24"/>
          <w:szCs w:val="24"/>
        </w:rPr>
        <w:t>1.Создание новых форм организаций (корпорации, холдинги, ассоциации, ФПГ)</w:t>
      </w:r>
    </w:p>
    <w:p w:rsidR="00751AB6" w:rsidRPr="009C5AE4" w:rsidRDefault="00BB7A30" w:rsidP="00751AB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w:t>
      </w:r>
      <w:r w:rsidR="00751AB6" w:rsidRPr="009C5AE4">
        <w:rPr>
          <w:rFonts w:ascii="Times New Roman" w:hAnsi="Times New Roman" w:cs="Times New Roman"/>
          <w:sz w:val="24"/>
          <w:szCs w:val="24"/>
        </w:rPr>
        <w:t>.Создание малых предприятий</w:t>
      </w:r>
    </w:p>
    <w:p w:rsidR="00751AB6" w:rsidRPr="009C5AE4" w:rsidRDefault="00BB7A30" w:rsidP="00751AB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w:t>
      </w:r>
      <w:r w:rsidR="00751AB6" w:rsidRPr="009C5AE4">
        <w:rPr>
          <w:rFonts w:ascii="Times New Roman" w:hAnsi="Times New Roman" w:cs="Times New Roman"/>
          <w:sz w:val="24"/>
          <w:szCs w:val="24"/>
        </w:rPr>
        <w:t>Ориентация на долгосрочную перспективу, проведение фундаментальных исследований</w:t>
      </w:r>
    </w:p>
    <w:p w:rsidR="00751AB6" w:rsidRPr="009C5AE4" w:rsidRDefault="00BB7A30" w:rsidP="00751AB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w:t>
      </w:r>
      <w:r w:rsidR="00751AB6" w:rsidRPr="009C5AE4">
        <w:rPr>
          <w:rFonts w:ascii="Times New Roman" w:hAnsi="Times New Roman" w:cs="Times New Roman"/>
          <w:sz w:val="24"/>
          <w:szCs w:val="24"/>
        </w:rPr>
        <w:t>.Увеличение затрат на исследовательские и опытные разработки, рекламу и маркетинг</w:t>
      </w:r>
    </w:p>
    <w:p w:rsidR="00751AB6" w:rsidRPr="009C5AE4" w:rsidRDefault="00BB7A30" w:rsidP="00751AB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5</w:t>
      </w:r>
      <w:r w:rsidR="00751AB6" w:rsidRPr="009C5AE4">
        <w:rPr>
          <w:rFonts w:ascii="Times New Roman" w:hAnsi="Times New Roman" w:cs="Times New Roman"/>
          <w:sz w:val="24"/>
          <w:szCs w:val="24"/>
        </w:rPr>
        <w:t>.Комплексная автоматизация и компьютеризация производственных процессов</w:t>
      </w:r>
    </w:p>
    <w:p w:rsidR="00751AB6" w:rsidRPr="009C5AE4" w:rsidRDefault="00BB7A30" w:rsidP="00751AB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6</w:t>
      </w:r>
      <w:r w:rsidR="00751AB6" w:rsidRPr="009C5AE4">
        <w:rPr>
          <w:rFonts w:ascii="Times New Roman" w:hAnsi="Times New Roman" w:cs="Times New Roman"/>
          <w:sz w:val="24"/>
          <w:szCs w:val="24"/>
        </w:rPr>
        <w:t>.Повышение качества и надежности новых изделий</w:t>
      </w:r>
    </w:p>
    <w:p w:rsidR="00751AB6" w:rsidRPr="009C5AE4" w:rsidRDefault="00BB7A30" w:rsidP="00751AB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7</w:t>
      </w:r>
      <w:r w:rsidR="00751AB6" w:rsidRPr="009C5AE4">
        <w:rPr>
          <w:rFonts w:ascii="Times New Roman" w:hAnsi="Times New Roman" w:cs="Times New Roman"/>
          <w:sz w:val="24"/>
          <w:szCs w:val="24"/>
        </w:rPr>
        <w:t>.Разработка стратегии и тактики борьбы за лидерство</w:t>
      </w:r>
    </w:p>
    <w:p w:rsidR="00751AB6" w:rsidRPr="009C5AE4" w:rsidRDefault="00BB7A30" w:rsidP="00751AB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8</w:t>
      </w:r>
      <w:r w:rsidR="00751AB6" w:rsidRPr="009C5AE4">
        <w:rPr>
          <w:rFonts w:ascii="Times New Roman" w:hAnsi="Times New Roman" w:cs="Times New Roman"/>
          <w:sz w:val="24"/>
          <w:szCs w:val="24"/>
        </w:rPr>
        <w:t>.Определение приоритетных областей инвестиций</w:t>
      </w:r>
    </w:p>
    <w:p w:rsidR="00751AB6" w:rsidRPr="009C5AE4" w:rsidRDefault="00BB7A30" w:rsidP="00751AB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9</w:t>
      </w:r>
      <w:r w:rsidR="00751AB6" w:rsidRPr="009C5AE4">
        <w:rPr>
          <w:rFonts w:ascii="Times New Roman" w:hAnsi="Times New Roman" w:cs="Times New Roman"/>
          <w:sz w:val="24"/>
          <w:szCs w:val="24"/>
        </w:rPr>
        <w:t>.Совершенствование форм и методов управления</w:t>
      </w:r>
    </w:p>
    <w:p w:rsidR="00751AB6" w:rsidRPr="009C5AE4" w:rsidRDefault="00751AB6" w:rsidP="00751AB6">
      <w:pPr>
        <w:widowControl w:val="0"/>
        <w:autoSpaceDE w:val="0"/>
        <w:autoSpaceDN w:val="0"/>
        <w:adjustRightInd w:val="0"/>
        <w:spacing w:after="0" w:line="240" w:lineRule="auto"/>
        <w:rPr>
          <w:rFonts w:ascii="Times New Roman" w:hAnsi="Times New Roman" w:cs="Times New Roman"/>
          <w:sz w:val="24"/>
          <w:szCs w:val="24"/>
        </w:rPr>
      </w:pPr>
      <w:r w:rsidRPr="009C5AE4">
        <w:rPr>
          <w:rFonts w:ascii="Times New Roman" w:hAnsi="Times New Roman" w:cs="Times New Roman"/>
          <w:sz w:val="24"/>
          <w:szCs w:val="24"/>
        </w:rPr>
        <w:t>1</w:t>
      </w:r>
      <w:r w:rsidR="00BB7A30">
        <w:rPr>
          <w:rFonts w:ascii="Times New Roman" w:hAnsi="Times New Roman" w:cs="Times New Roman"/>
          <w:sz w:val="24"/>
          <w:szCs w:val="24"/>
        </w:rPr>
        <w:t>0</w:t>
      </w:r>
      <w:r w:rsidRPr="009C5AE4">
        <w:rPr>
          <w:rFonts w:ascii="Times New Roman" w:hAnsi="Times New Roman" w:cs="Times New Roman"/>
          <w:sz w:val="24"/>
          <w:szCs w:val="24"/>
        </w:rPr>
        <w:t>.Развитие кадрового потенциала</w:t>
      </w:r>
    </w:p>
    <w:p w:rsidR="00751AB6" w:rsidRPr="009C5AE4" w:rsidRDefault="00BB7A30" w:rsidP="00751AB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w:t>
      </w:r>
      <w:r w:rsidR="00751AB6" w:rsidRPr="009C5AE4">
        <w:rPr>
          <w:rFonts w:ascii="Times New Roman" w:hAnsi="Times New Roman" w:cs="Times New Roman"/>
          <w:sz w:val="24"/>
          <w:szCs w:val="24"/>
        </w:rPr>
        <w:t>Нововведение, интеграция, интернационализация</w:t>
      </w:r>
    </w:p>
    <w:p w:rsidR="00751AB6" w:rsidRPr="009C5AE4" w:rsidRDefault="00751AB6" w:rsidP="00751AB6">
      <w:pPr>
        <w:widowControl w:val="0"/>
        <w:autoSpaceDE w:val="0"/>
        <w:autoSpaceDN w:val="0"/>
        <w:adjustRightInd w:val="0"/>
        <w:spacing w:after="0" w:line="240" w:lineRule="auto"/>
        <w:rPr>
          <w:rFonts w:ascii="Times New Roman" w:hAnsi="Times New Roman" w:cs="Times New Roman"/>
          <w:sz w:val="24"/>
          <w:szCs w:val="24"/>
        </w:rPr>
      </w:pPr>
      <w:r w:rsidRPr="009C5AE4">
        <w:rPr>
          <w:rFonts w:ascii="Times New Roman" w:hAnsi="Times New Roman" w:cs="Times New Roman"/>
          <w:sz w:val="24"/>
          <w:szCs w:val="24"/>
        </w:rPr>
        <w:t>1</w:t>
      </w:r>
      <w:r w:rsidR="00BB7A30">
        <w:rPr>
          <w:rFonts w:ascii="Times New Roman" w:hAnsi="Times New Roman" w:cs="Times New Roman"/>
          <w:sz w:val="24"/>
          <w:szCs w:val="24"/>
        </w:rPr>
        <w:t>2</w:t>
      </w:r>
      <w:r w:rsidRPr="009C5AE4">
        <w:rPr>
          <w:rFonts w:ascii="Times New Roman" w:hAnsi="Times New Roman" w:cs="Times New Roman"/>
          <w:sz w:val="24"/>
          <w:szCs w:val="24"/>
        </w:rPr>
        <w:t>.Диверсификация производства</w:t>
      </w:r>
    </w:p>
    <w:p w:rsidR="00751AB6" w:rsidRPr="009C5AE4" w:rsidRDefault="00BB7A30" w:rsidP="00751AB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13</w:t>
      </w:r>
      <w:r w:rsidR="00751AB6" w:rsidRPr="009C5AE4">
        <w:rPr>
          <w:rFonts w:ascii="Times New Roman" w:hAnsi="Times New Roman" w:cs="Times New Roman"/>
          <w:sz w:val="24"/>
          <w:szCs w:val="24"/>
        </w:rPr>
        <w:t>.Децентрализация и сокращение уровней в аппарате управления</w:t>
      </w:r>
    </w:p>
    <w:p w:rsidR="00751AB6" w:rsidRPr="009C5AE4" w:rsidRDefault="00BB7A30" w:rsidP="00751AB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14</w:t>
      </w:r>
      <w:r w:rsidR="00751AB6" w:rsidRPr="009C5AE4">
        <w:rPr>
          <w:rFonts w:ascii="Times New Roman" w:hAnsi="Times New Roman" w:cs="Times New Roman"/>
          <w:sz w:val="24"/>
          <w:szCs w:val="24"/>
        </w:rPr>
        <w:t>.Развитие интеграционных процессов в управленческой деятельности</w:t>
      </w:r>
    </w:p>
    <w:p w:rsidR="00613F36" w:rsidRPr="00DB546B" w:rsidRDefault="00613F36" w:rsidP="00DB546B">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Россия сейчас проходит тот эволюционный путь, который страны с развитой экономикой прошли полвека тому назад. </w:t>
      </w:r>
    </w:p>
    <w:p w:rsidR="00613F36" w:rsidRPr="00613F36" w:rsidRDefault="00613F36" w:rsidP="00613F36">
      <w:pPr>
        <w:pStyle w:val="1"/>
        <w:spacing w:before="0" w:line="240" w:lineRule="auto"/>
        <w:rPr>
          <w:rFonts w:ascii="Times New Roman" w:hAnsi="Times New Roman" w:cs="Times New Roman"/>
        </w:rPr>
      </w:pPr>
      <w:bookmarkStart w:id="11" w:name="_Toc440767286"/>
      <w:r w:rsidRPr="00613F36">
        <w:rPr>
          <w:rFonts w:ascii="Times New Roman" w:hAnsi="Times New Roman" w:cs="Times New Roman"/>
        </w:rPr>
        <w:t>12. Организация как объект менеджмента. Классификация организаций.</w:t>
      </w:r>
      <w:bookmarkEnd w:id="11"/>
    </w:p>
    <w:p w:rsidR="00DB546B" w:rsidRPr="009C5AE4" w:rsidRDefault="00DB546B" w:rsidP="00DB546B">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u w:val="single"/>
          <w:lang w:eastAsia="ru-RU"/>
        </w:rPr>
        <w:t>Организация</w:t>
      </w:r>
      <w:r w:rsidRPr="009C5AE4">
        <w:rPr>
          <w:rFonts w:ascii="Times New Roman" w:eastAsia="Times New Roman" w:hAnsi="Times New Roman" w:cs="Times New Roman"/>
          <w:sz w:val="24"/>
          <w:szCs w:val="24"/>
          <w:lang w:eastAsia="ru-RU"/>
        </w:rPr>
        <w:t xml:space="preserve"> – это группа людей, деятельность которых сознательно координируется для достижения общей цели.</w:t>
      </w:r>
      <w:r w:rsidR="00AF64BC">
        <w:rPr>
          <w:rFonts w:ascii="Times New Roman" w:eastAsia="Times New Roman" w:hAnsi="Times New Roman" w:cs="Times New Roman"/>
          <w:sz w:val="24"/>
          <w:szCs w:val="24"/>
          <w:lang w:eastAsia="ru-RU"/>
        </w:rPr>
        <w:t xml:space="preserve"> </w:t>
      </w:r>
    </w:p>
    <w:p w:rsidR="00DB546B" w:rsidRPr="009C5AE4" w:rsidRDefault="00DB546B" w:rsidP="00DB546B">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u w:val="single"/>
          <w:lang w:eastAsia="ru-RU"/>
        </w:rPr>
        <w:t>Требования</w:t>
      </w:r>
      <w:r w:rsidRPr="009C5AE4">
        <w:rPr>
          <w:rFonts w:ascii="Times New Roman" w:eastAsia="Times New Roman" w:hAnsi="Times New Roman" w:cs="Times New Roman"/>
          <w:sz w:val="24"/>
          <w:szCs w:val="24"/>
          <w:lang w:eastAsia="ru-RU"/>
        </w:rPr>
        <w:t>, которым должна соответствовать группа, чтобы считаться организацией:</w:t>
      </w:r>
    </w:p>
    <w:p w:rsidR="00DB546B" w:rsidRPr="009C5AE4" w:rsidRDefault="00DB546B" w:rsidP="00DB546B">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1.</w:t>
      </w:r>
      <w:r w:rsidRPr="009C5AE4">
        <w:rPr>
          <w:rFonts w:ascii="Times New Roman" w:eastAsia="Times New Roman" w:hAnsi="Times New Roman" w:cs="Times New Roman"/>
          <w:sz w:val="24"/>
          <w:szCs w:val="24"/>
          <w:lang w:eastAsia="ru-RU"/>
        </w:rPr>
        <w:tab/>
        <w:t>Наличие не менее двух человек, считающих себя данной группой;</w:t>
      </w:r>
    </w:p>
    <w:p w:rsidR="00DB546B" w:rsidRPr="009C5AE4" w:rsidRDefault="00DB546B" w:rsidP="00DB546B">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2.</w:t>
      </w:r>
      <w:r w:rsidRPr="009C5AE4">
        <w:rPr>
          <w:rFonts w:ascii="Times New Roman" w:eastAsia="Times New Roman" w:hAnsi="Times New Roman" w:cs="Times New Roman"/>
          <w:sz w:val="24"/>
          <w:szCs w:val="24"/>
          <w:lang w:eastAsia="ru-RU"/>
        </w:rPr>
        <w:tab/>
        <w:t>Наличие, у этих людей, единой цели;</w:t>
      </w:r>
    </w:p>
    <w:p w:rsidR="00DB546B" w:rsidRPr="009C5AE4" w:rsidRDefault="00DB546B" w:rsidP="00DB546B">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3.</w:t>
      </w:r>
      <w:r w:rsidRPr="009C5AE4">
        <w:rPr>
          <w:rFonts w:ascii="Times New Roman" w:eastAsia="Times New Roman" w:hAnsi="Times New Roman" w:cs="Times New Roman"/>
          <w:sz w:val="24"/>
          <w:szCs w:val="24"/>
          <w:lang w:eastAsia="ru-RU"/>
        </w:rPr>
        <w:tab/>
        <w:t>Эти люди намерено работают вместе, чтобы достичь цели (совместный труд).</w:t>
      </w:r>
    </w:p>
    <w:p w:rsidR="00DB546B" w:rsidRPr="009C5AE4" w:rsidRDefault="00DB546B" w:rsidP="00DB546B">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 xml:space="preserve">Все организации характеризуются общими </w:t>
      </w:r>
      <w:r w:rsidRPr="009C5AE4">
        <w:rPr>
          <w:rFonts w:ascii="Times New Roman" w:eastAsia="Times New Roman" w:hAnsi="Times New Roman" w:cs="Times New Roman"/>
          <w:sz w:val="24"/>
          <w:szCs w:val="24"/>
          <w:u w:val="single"/>
          <w:lang w:eastAsia="ru-RU"/>
        </w:rPr>
        <w:t>чертами</w:t>
      </w:r>
      <w:r w:rsidRPr="009C5AE4">
        <w:rPr>
          <w:rFonts w:ascii="Times New Roman" w:eastAsia="Times New Roman" w:hAnsi="Times New Roman" w:cs="Times New Roman"/>
          <w:sz w:val="24"/>
          <w:szCs w:val="24"/>
          <w:lang w:eastAsia="ru-RU"/>
        </w:rPr>
        <w:t>:</w:t>
      </w:r>
    </w:p>
    <w:p w:rsidR="00DB546B" w:rsidRPr="009C5AE4" w:rsidRDefault="00DB546B" w:rsidP="00DB546B">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1.</w:t>
      </w:r>
      <w:r w:rsidRPr="009C5AE4">
        <w:rPr>
          <w:rFonts w:ascii="Times New Roman" w:eastAsia="Times New Roman" w:hAnsi="Times New Roman" w:cs="Times New Roman"/>
          <w:sz w:val="24"/>
          <w:szCs w:val="24"/>
          <w:lang w:eastAsia="ru-RU"/>
        </w:rPr>
        <w:tab/>
        <w:t>Использование ресурсов (основные: человеческие – люди, капитал, информация);</w:t>
      </w:r>
    </w:p>
    <w:p w:rsidR="00DB546B" w:rsidRPr="009C5AE4" w:rsidRDefault="00DB546B" w:rsidP="00DB546B">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2.</w:t>
      </w:r>
      <w:r w:rsidRPr="009C5AE4">
        <w:rPr>
          <w:rFonts w:ascii="Times New Roman" w:eastAsia="Times New Roman" w:hAnsi="Times New Roman" w:cs="Times New Roman"/>
          <w:sz w:val="24"/>
          <w:szCs w:val="24"/>
          <w:lang w:eastAsia="ru-RU"/>
        </w:rPr>
        <w:tab/>
        <w:t>Функционируют в определённой в</w:t>
      </w:r>
      <w:r>
        <w:rPr>
          <w:rFonts w:ascii="Times New Roman" w:eastAsia="Times New Roman" w:hAnsi="Times New Roman" w:cs="Times New Roman"/>
          <w:sz w:val="24"/>
          <w:szCs w:val="24"/>
          <w:lang w:eastAsia="ru-RU"/>
        </w:rPr>
        <w:t>нешней среде и зависимы от неё</w:t>
      </w:r>
      <w:r w:rsidRPr="009C5AE4">
        <w:rPr>
          <w:rFonts w:ascii="Times New Roman" w:eastAsia="Times New Roman" w:hAnsi="Times New Roman" w:cs="Times New Roman"/>
          <w:sz w:val="24"/>
          <w:szCs w:val="24"/>
          <w:lang w:eastAsia="ru-RU"/>
        </w:rPr>
        <w:t>;</w:t>
      </w:r>
    </w:p>
    <w:p w:rsidR="00DB546B" w:rsidRPr="009C5AE4" w:rsidRDefault="00DB546B" w:rsidP="00DB546B">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3.</w:t>
      </w:r>
      <w:r w:rsidRPr="009C5AE4">
        <w:rPr>
          <w:rFonts w:ascii="Times New Roman" w:eastAsia="Times New Roman" w:hAnsi="Times New Roman" w:cs="Times New Roman"/>
          <w:sz w:val="24"/>
          <w:szCs w:val="24"/>
          <w:lang w:eastAsia="ru-RU"/>
        </w:rPr>
        <w:tab/>
        <w:t>Разделение труда – вся работа разделяется на отдельные специализированные задания, образуются подразделения (отделы или службы).</w:t>
      </w:r>
    </w:p>
    <w:p w:rsidR="00DB546B" w:rsidRPr="009C5AE4" w:rsidRDefault="00DB546B" w:rsidP="00DB546B">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Так как работа в организации разделена на части, кто-то должен её координировать, согласовывать. Управленческий труд отделён от остального труда, такое разделение называется вертикальным. Большие организации имеют громадный объём управленческой работы, которая также разделяется по горизонтали, во главе отдельных подразделений расставляются конкретные руководители (начальник отдела маркетинга, финансового и т.д.) и по вертикали. Вертикальное разделение управленческого труда образует уровни управления: руководители высшего звена; среднего</w:t>
      </w:r>
      <w:r w:rsidR="00BB7A30">
        <w:rPr>
          <w:rFonts w:ascii="Times New Roman" w:eastAsia="Times New Roman" w:hAnsi="Times New Roman" w:cs="Times New Roman"/>
          <w:sz w:val="24"/>
          <w:szCs w:val="24"/>
          <w:lang w:eastAsia="ru-RU"/>
        </w:rPr>
        <w:t>, низшего.</w:t>
      </w:r>
    </w:p>
    <w:p w:rsidR="00DB546B" w:rsidRPr="009C5AE4" w:rsidRDefault="00DB546B" w:rsidP="00DB546B">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 xml:space="preserve">Согласно концепции </w:t>
      </w:r>
      <w:r w:rsidRPr="009C5AE4">
        <w:rPr>
          <w:rFonts w:ascii="Times New Roman" w:eastAsia="Times New Roman" w:hAnsi="Times New Roman" w:cs="Times New Roman"/>
          <w:sz w:val="24"/>
          <w:szCs w:val="24"/>
          <w:u w:val="single"/>
          <w:lang w:eastAsia="ru-RU"/>
        </w:rPr>
        <w:t>жизненного цикла</w:t>
      </w:r>
      <w:r w:rsidRPr="009C5AE4">
        <w:rPr>
          <w:rFonts w:ascii="Times New Roman" w:eastAsia="Times New Roman" w:hAnsi="Times New Roman" w:cs="Times New Roman"/>
          <w:sz w:val="24"/>
          <w:szCs w:val="24"/>
          <w:lang w:eastAsia="ru-RU"/>
        </w:rPr>
        <w:t xml:space="preserve"> организации ее деятельность проходит пять основных стадий:</w:t>
      </w:r>
    </w:p>
    <w:p w:rsidR="00DB546B" w:rsidRPr="009C5AE4" w:rsidRDefault="00DB546B" w:rsidP="00DB546B">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-рождение организации: цель - выживание; руководство - единоличное; основная задача - выход на рынок;</w:t>
      </w:r>
    </w:p>
    <w:p w:rsidR="00DB546B" w:rsidRPr="009C5AE4" w:rsidRDefault="00DB546B" w:rsidP="00DB546B">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-детство и юность: цель - получение прибыли в ближайшей перспективе и ускоренный рост; руководство - жестко контролирующее; основная задача - полный захват своего сегмента рынка; задача в области организации труда - увеличение заработной платы, расчет мотиваций персонала;</w:t>
      </w:r>
    </w:p>
    <w:p w:rsidR="00DB546B" w:rsidRPr="009C5AE4" w:rsidRDefault="00DB546B" w:rsidP="00DB546B">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lastRenderedPageBreak/>
        <w:t>-зрелость: цель - систематический сбалансированный рост, формирование индивидуального имиджа; руководство - демократическое, делегирование полномочий; основная задача - завоевание рынка; задача в области организации труда - разделение и кооперация труда, ориентация на высокую квалификацию персонала, оценка и поддержка индивидуальных результатов;</w:t>
      </w:r>
    </w:p>
    <w:p w:rsidR="00DB546B" w:rsidRPr="009C5AE4" w:rsidRDefault="00DB546B" w:rsidP="00DB546B">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-старение организации: цель - сохранение достигнутого; руководство - четкая координация действий; основная задача - стабильность, свободный режим организации труда, участие в прибылях;</w:t>
      </w:r>
    </w:p>
    <w:p w:rsidR="00DB546B" w:rsidRPr="009C5AE4" w:rsidRDefault="00DB546B" w:rsidP="00DB546B">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-возрождение: цель - оживление по всем функциям; рост организации достигается за счет сплоченности персонала; главная задача - омоложение, внедрение инновационного механизма, научной организации труда и премирование по результатам труда подразделения, отдела, цеха.</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Организацию можно представить как систему переработки входов в выходы. Из внешней среды (на входе) в организацию поступают разнообразные ресурсы (люди, информация, материалы, финансовые средства и т. д.), которые (или с помощью которых) в дальнейшем преобразуются </w:t>
      </w:r>
      <w:r w:rsidR="00221779">
        <w:rPr>
          <w:rFonts w:ascii="Times New Roman" w:hAnsi="Times New Roman" w:cs="Times New Roman"/>
          <w:sz w:val="24"/>
        </w:rPr>
        <w:t>в определенные продукты</w:t>
      </w:r>
      <w:r w:rsidRPr="00613F36">
        <w:rPr>
          <w:rFonts w:ascii="Times New Roman" w:hAnsi="Times New Roman" w:cs="Times New Roman"/>
          <w:sz w:val="24"/>
        </w:rPr>
        <w:t xml:space="preserve"> или услуг</w:t>
      </w:r>
      <w:r w:rsidR="00221779">
        <w:rPr>
          <w:rFonts w:ascii="Times New Roman" w:hAnsi="Times New Roman" w:cs="Times New Roman"/>
          <w:sz w:val="24"/>
        </w:rPr>
        <w:t>и</w:t>
      </w:r>
      <w:r w:rsidRPr="00613F36">
        <w:rPr>
          <w:rFonts w:ascii="Times New Roman" w:hAnsi="Times New Roman" w:cs="Times New Roman"/>
          <w:sz w:val="24"/>
        </w:rPr>
        <w:t xml:space="preserve"> (выходов), которые передаются во внешнюю среду.</w:t>
      </w:r>
    </w:p>
    <w:p w:rsidR="00613F36" w:rsidRPr="00613F36" w:rsidRDefault="00613F36" w:rsidP="00613F36">
      <w:pPr>
        <w:spacing w:after="0" w:line="240" w:lineRule="auto"/>
        <w:jc w:val="both"/>
        <w:rPr>
          <w:rFonts w:ascii="Times New Roman" w:hAnsi="Times New Roman" w:cs="Times New Roman"/>
          <w:b/>
          <w:sz w:val="24"/>
        </w:rPr>
      </w:pPr>
      <w:r w:rsidRPr="00613F36">
        <w:rPr>
          <w:rFonts w:ascii="Times New Roman" w:hAnsi="Times New Roman" w:cs="Times New Roman"/>
          <w:b/>
          <w:sz w:val="24"/>
        </w:rPr>
        <w:t>Организации могут быть классифицированы по следующим признакам:</w:t>
      </w:r>
    </w:p>
    <w:p w:rsidR="00613F36" w:rsidRPr="00613F36" w:rsidRDefault="00613F36" w:rsidP="00613F36">
      <w:pPr>
        <w:spacing w:after="0" w:line="240" w:lineRule="auto"/>
        <w:jc w:val="both"/>
        <w:rPr>
          <w:rFonts w:ascii="Times New Roman" w:hAnsi="Times New Roman" w:cs="Times New Roman"/>
          <w:b/>
          <w:i/>
          <w:sz w:val="24"/>
        </w:rPr>
      </w:pPr>
      <w:r w:rsidRPr="00613F36">
        <w:rPr>
          <w:rFonts w:ascii="Times New Roman" w:hAnsi="Times New Roman" w:cs="Times New Roman"/>
          <w:b/>
          <w:i/>
          <w:sz w:val="24"/>
        </w:rPr>
        <w:t xml:space="preserve">Организационно-правовая форма </w:t>
      </w:r>
    </w:p>
    <w:p w:rsidR="00613F36" w:rsidRPr="00613F36" w:rsidRDefault="00613F36" w:rsidP="00600B3E">
      <w:pPr>
        <w:pStyle w:val="a3"/>
        <w:numPr>
          <w:ilvl w:val="0"/>
          <w:numId w:val="28"/>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коммерческие (любая организация, цель которой получение прибыли)</w:t>
      </w:r>
    </w:p>
    <w:p w:rsidR="00613F36" w:rsidRPr="00613F36" w:rsidRDefault="00613F36" w:rsidP="00600B3E">
      <w:pPr>
        <w:pStyle w:val="a3"/>
        <w:numPr>
          <w:ilvl w:val="0"/>
          <w:numId w:val="28"/>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некоммер</w:t>
      </w:r>
      <w:r w:rsidR="00AF64BC">
        <w:rPr>
          <w:rFonts w:ascii="Times New Roman" w:hAnsi="Times New Roman" w:cs="Times New Roman"/>
          <w:sz w:val="24"/>
        </w:rPr>
        <w:t>ческие (благотворительный фонд</w:t>
      </w:r>
      <w:r w:rsidRPr="00613F36">
        <w:rPr>
          <w:rFonts w:ascii="Times New Roman" w:hAnsi="Times New Roman" w:cs="Times New Roman"/>
          <w:sz w:val="24"/>
        </w:rPr>
        <w:t>)</w:t>
      </w:r>
    </w:p>
    <w:p w:rsidR="00613F36" w:rsidRPr="00613F36" w:rsidRDefault="00613F36" w:rsidP="00613F36">
      <w:pPr>
        <w:spacing w:after="0" w:line="240" w:lineRule="auto"/>
        <w:jc w:val="both"/>
        <w:rPr>
          <w:rFonts w:ascii="Times New Roman" w:hAnsi="Times New Roman" w:cs="Times New Roman"/>
          <w:b/>
          <w:i/>
          <w:sz w:val="24"/>
        </w:rPr>
      </w:pPr>
      <w:r w:rsidRPr="00613F36">
        <w:rPr>
          <w:rFonts w:ascii="Times New Roman" w:hAnsi="Times New Roman" w:cs="Times New Roman"/>
          <w:b/>
          <w:i/>
          <w:sz w:val="24"/>
        </w:rPr>
        <w:t>Форма собственности:</w:t>
      </w:r>
    </w:p>
    <w:p w:rsidR="00613F36" w:rsidRPr="00613F36" w:rsidRDefault="00613F36" w:rsidP="00600B3E">
      <w:pPr>
        <w:pStyle w:val="a3"/>
        <w:numPr>
          <w:ilvl w:val="0"/>
          <w:numId w:val="28"/>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частная;</w:t>
      </w:r>
    </w:p>
    <w:p w:rsidR="00613F36" w:rsidRPr="00613F36" w:rsidRDefault="00613F36" w:rsidP="00600B3E">
      <w:pPr>
        <w:pStyle w:val="a3"/>
        <w:numPr>
          <w:ilvl w:val="0"/>
          <w:numId w:val="28"/>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государственная;</w:t>
      </w:r>
    </w:p>
    <w:p w:rsidR="00613F36" w:rsidRPr="00613F36" w:rsidRDefault="00613F36" w:rsidP="00600B3E">
      <w:pPr>
        <w:pStyle w:val="a3"/>
        <w:numPr>
          <w:ilvl w:val="0"/>
          <w:numId w:val="28"/>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муниципальная;</w:t>
      </w:r>
    </w:p>
    <w:p w:rsidR="00613F36" w:rsidRPr="00613F36" w:rsidRDefault="00613F36" w:rsidP="00600B3E">
      <w:pPr>
        <w:pStyle w:val="a3"/>
        <w:numPr>
          <w:ilvl w:val="0"/>
          <w:numId w:val="28"/>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общественная;</w:t>
      </w:r>
    </w:p>
    <w:p w:rsidR="00613F36" w:rsidRPr="00613F36" w:rsidRDefault="00613F36" w:rsidP="00613F36">
      <w:pPr>
        <w:spacing w:after="0" w:line="240" w:lineRule="auto"/>
        <w:jc w:val="both"/>
        <w:rPr>
          <w:rFonts w:ascii="Times New Roman" w:hAnsi="Times New Roman" w:cs="Times New Roman"/>
          <w:b/>
          <w:i/>
          <w:sz w:val="24"/>
        </w:rPr>
      </w:pPr>
      <w:r w:rsidRPr="00613F36">
        <w:rPr>
          <w:rFonts w:ascii="Times New Roman" w:hAnsi="Times New Roman" w:cs="Times New Roman"/>
          <w:b/>
          <w:i/>
          <w:sz w:val="24"/>
        </w:rPr>
        <w:t>Целевое назначение:</w:t>
      </w:r>
    </w:p>
    <w:p w:rsidR="00613F36" w:rsidRPr="00613F36" w:rsidRDefault="00613F36" w:rsidP="00600B3E">
      <w:pPr>
        <w:pStyle w:val="a3"/>
        <w:numPr>
          <w:ilvl w:val="0"/>
          <w:numId w:val="28"/>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производство продукции;</w:t>
      </w:r>
    </w:p>
    <w:p w:rsidR="00613F36" w:rsidRPr="00613F36" w:rsidRDefault="00613F36" w:rsidP="00600B3E">
      <w:pPr>
        <w:pStyle w:val="a3"/>
        <w:numPr>
          <w:ilvl w:val="0"/>
          <w:numId w:val="28"/>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оказание услуг;</w:t>
      </w:r>
    </w:p>
    <w:p w:rsidR="00613F36" w:rsidRPr="00613F36" w:rsidRDefault="00613F36" w:rsidP="00613F36">
      <w:pPr>
        <w:spacing w:after="0" w:line="240" w:lineRule="auto"/>
        <w:jc w:val="both"/>
        <w:rPr>
          <w:rFonts w:ascii="Times New Roman" w:hAnsi="Times New Roman" w:cs="Times New Roman"/>
          <w:b/>
          <w:i/>
          <w:sz w:val="24"/>
        </w:rPr>
      </w:pPr>
      <w:r w:rsidRPr="00613F36">
        <w:rPr>
          <w:rFonts w:ascii="Times New Roman" w:hAnsi="Times New Roman" w:cs="Times New Roman"/>
          <w:b/>
          <w:i/>
          <w:sz w:val="24"/>
        </w:rPr>
        <w:t>Число стадий производства:</w:t>
      </w:r>
    </w:p>
    <w:p w:rsidR="00613F36" w:rsidRPr="00613F36" w:rsidRDefault="00613F36" w:rsidP="00600B3E">
      <w:pPr>
        <w:pStyle w:val="a3"/>
        <w:numPr>
          <w:ilvl w:val="0"/>
          <w:numId w:val="28"/>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одностадийные;</w:t>
      </w:r>
    </w:p>
    <w:p w:rsidR="00613F36" w:rsidRPr="00613F36" w:rsidRDefault="00613F36" w:rsidP="00600B3E">
      <w:pPr>
        <w:pStyle w:val="a3"/>
        <w:numPr>
          <w:ilvl w:val="0"/>
          <w:numId w:val="28"/>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многостадийные.</w:t>
      </w:r>
    </w:p>
    <w:p w:rsidR="00613F36" w:rsidRPr="00613F36" w:rsidRDefault="00613F36" w:rsidP="00613F36">
      <w:pPr>
        <w:pStyle w:val="1"/>
        <w:spacing w:before="0" w:line="240" w:lineRule="auto"/>
        <w:rPr>
          <w:rFonts w:ascii="Times New Roman" w:hAnsi="Times New Roman" w:cs="Times New Roman"/>
        </w:rPr>
      </w:pPr>
      <w:bookmarkStart w:id="12" w:name="_Toc440767287"/>
      <w:r w:rsidRPr="00613F36">
        <w:rPr>
          <w:rFonts w:ascii="Times New Roman" w:hAnsi="Times New Roman" w:cs="Times New Roman"/>
        </w:rPr>
        <w:t>13. Внутренняя среда организации и ее основные элементы.</w:t>
      </w:r>
      <w:bookmarkEnd w:id="12"/>
    </w:p>
    <w:p w:rsidR="00B3676D" w:rsidRPr="009C5AE4" w:rsidRDefault="00B3676D" w:rsidP="00B3676D">
      <w:pPr>
        <w:pStyle w:val="ac"/>
        <w:rPr>
          <w:rFonts w:ascii="Times New Roman" w:hAnsi="Times New Roman" w:cs="Times New Roman"/>
          <w:sz w:val="24"/>
          <w:szCs w:val="24"/>
        </w:rPr>
      </w:pPr>
      <w:r w:rsidRPr="009C5AE4">
        <w:rPr>
          <w:rFonts w:ascii="Times New Roman" w:hAnsi="Times New Roman" w:cs="Times New Roman"/>
          <w:sz w:val="24"/>
          <w:szCs w:val="24"/>
          <w:u w:val="single"/>
        </w:rPr>
        <w:t>Внутренняя среда организации</w:t>
      </w:r>
      <w:r w:rsidRPr="009C5AE4">
        <w:rPr>
          <w:rFonts w:ascii="Times New Roman" w:hAnsi="Times New Roman" w:cs="Times New Roman"/>
          <w:sz w:val="24"/>
          <w:szCs w:val="24"/>
        </w:rPr>
        <w:t xml:space="preserve"> – это среда, которая определяет технические и организационные условия работы организации и является результатом управленческих решений. </w:t>
      </w:r>
    </w:p>
    <w:p w:rsidR="00B3676D" w:rsidRPr="009C5AE4" w:rsidRDefault="00B3676D" w:rsidP="00B3676D">
      <w:pPr>
        <w:pStyle w:val="ac"/>
        <w:rPr>
          <w:rFonts w:ascii="Times New Roman" w:hAnsi="Times New Roman" w:cs="Times New Roman"/>
          <w:sz w:val="24"/>
          <w:szCs w:val="24"/>
        </w:rPr>
      </w:pPr>
      <w:r w:rsidRPr="009C5AE4">
        <w:rPr>
          <w:rFonts w:ascii="Times New Roman" w:hAnsi="Times New Roman" w:cs="Times New Roman"/>
          <w:sz w:val="24"/>
          <w:szCs w:val="24"/>
        </w:rPr>
        <w:t xml:space="preserve">Внутренняя среда организации формируется в зависимости от ее миссии и целей, которые, в свою очередь, во многом определяются внешней средой. Внутреннюю среду организации можно рассматривать с точки зрения статики, выделяя состав ее элементов и структуру, и с точки зрения динамики, т.е. с точки зрения протекающих в ней процессов. </w:t>
      </w:r>
    </w:p>
    <w:p w:rsidR="00B3676D" w:rsidRPr="009C5AE4" w:rsidRDefault="00B3676D" w:rsidP="00B3676D">
      <w:pPr>
        <w:pStyle w:val="ac"/>
        <w:rPr>
          <w:rFonts w:ascii="Times New Roman" w:hAnsi="Times New Roman" w:cs="Times New Roman"/>
          <w:sz w:val="24"/>
          <w:szCs w:val="24"/>
        </w:rPr>
      </w:pPr>
      <w:r w:rsidRPr="009C5AE4">
        <w:rPr>
          <w:rFonts w:ascii="Times New Roman" w:hAnsi="Times New Roman" w:cs="Times New Roman"/>
          <w:sz w:val="24"/>
          <w:szCs w:val="24"/>
        </w:rPr>
        <w:t xml:space="preserve">Главные </w:t>
      </w:r>
      <w:r w:rsidRPr="009C5AE4">
        <w:rPr>
          <w:rFonts w:ascii="Times New Roman" w:hAnsi="Times New Roman" w:cs="Times New Roman"/>
          <w:sz w:val="24"/>
          <w:szCs w:val="24"/>
          <w:u w:val="single"/>
        </w:rPr>
        <w:t>элементы</w:t>
      </w:r>
      <w:r w:rsidRPr="009C5AE4">
        <w:rPr>
          <w:rFonts w:ascii="Times New Roman" w:hAnsi="Times New Roman" w:cs="Times New Roman"/>
          <w:sz w:val="24"/>
          <w:szCs w:val="24"/>
        </w:rPr>
        <w:t xml:space="preserve"> внутренней среды: </w:t>
      </w:r>
    </w:p>
    <w:p w:rsidR="00B3676D" w:rsidRPr="009C5AE4" w:rsidRDefault="00B3676D" w:rsidP="00B3676D">
      <w:pPr>
        <w:pStyle w:val="ac"/>
        <w:rPr>
          <w:rFonts w:ascii="Times New Roman" w:hAnsi="Times New Roman" w:cs="Times New Roman"/>
          <w:sz w:val="24"/>
          <w:szCs w:val="24"/>
        </w:rPr>
      </w:pPr>
      <w:r w:rsidRPr="009C5AE4">
        <w:rPr>
          <w:rFonts w:ascii="Times New Roman" w:hAnsi="Times New Roman" w:cs="Times New Roman"/>
          <w:sz w:val="24"/>
          <w:szCs w:val="24"/>
        </w:rPr>
        <w:t xml:space="preserve">1) цели - конкретное конечное состояние или желаемый результат, на достижение которого направлены усилия организации. Общая или генеральная цель называется миссией, которой организация заявляет о себе на рынке. Цели устанавливаются в процессе планирования. </w:t>
      </w:r>
    </w:p>
    <w:p w:rsidR="00B3676D" w:rsidRPr="009C5AE4" w:rsidRDefault="00B3676D" w:rsidP="00B3676D">
      <w:pPr>
        <w:pStyle w:val="ac"/>
        <w:rPr>
          <w:rFonts w:ascii="Times New Roman" w:hAnsi="Times New Roman" w:cs="Times New Roman"/>
          <w:sz w:val="24"/>
          <w:szCs w:val="24"/>
        </w:rPr>
      </w:pPr>
      <w:r w:rsidRPr="009C5AE4">
        <w:rPr>
          <w:rFonts w:ascii="Times New Roman" w:hAnsi="Times New Roman" w:cs="Times New Roman"/>
          <w:sz w:val="24"/>
          <w:szCs w:val="24"/>
        </w:rPr>
        <w:t xml:space="preserve">2) структура - количество и состав ее подразделений, ступеней управления в единой системе. Она включает каналы коммуникации, по которым передается информация для принятия решений. </w:t>
      </w:r>
    </w:p>
    <w:p w:rsidR="00B3676D" w:rsidRPr="009C5AE4" w:rsidRDefault="00B3676D" w:rsidP="00B3676D">
      <w:pPr>
        <w:pStyle w:val="ac"/>
        <w:rPr>
          <w:rFonts w:ascii="Times New Roman" w:hAnsi="Times New Roman" w:cs="Times New Roman"/>
          <w:sz w:val="24"/>
          <w:szCs w:val="24"/>
        </w:rPr>
      </w:pPr>
      <w:r w:rsidRPr="009C5AE4">
        <w:rPr>
          <w:rFonts w:ascii="Times New Roman" w:hAnsi="Times New Roman" w:cs="Times New Roman"/>
          <w:sz w:val="24"/>
          <w:szCs w:val="24"/>
        </w:rPr>
        <w:t xml:space="preserve">3) задача - работа, которая должна быть выполнена заранее установленным способом и в установленные сроки. Задачи делятся на 3 группы: работа с людьми, работа с информацией, работа с предметами. </w:t>
      </w:r>
    </w:p>
    <w:p w:rsidR="00B3676D" w:rsidRPr="009C5AE4" w:rsidRDefault="00B3676D" w:rsidP="00B3676D">
      <w:pPr>
        <w:pStyle w:val="ac"/>
        <w:rPr>
          <w:rFonts w:ascii="Times New Roman" w:hAnsi="Times New Roman" w:cs="Times New Roman"/>
          <w:sz w:val="24"/>
          <w:szCs w:val="24"/>
        </w:rPr>
      </w:pPr>
      <w:r w:rsidRPr="009C5AE4">
        <w:rPr>
          <w:rFonts w:ascii="Times New Roman" w:hAnsi="Times New Roman" w:cs="Times New Roman"/>
          <w:sz w:val="24"/>
          <w:szCs w:val="24"/>
        </w:rPr>
        <w:t xml:space="preserve">4) технология - принятый порядок связей между отдельными видами работ. </w:t>
      </w:r>
    </w:p>
    <w:p w:rsidR="00B3676D" w:rsidRPr="009C5AE4" w:rsidRDefault="00B3676D" w:rsidP="00B3676D">
      <w:pPr>
        <w:pStyle w:val="ac"/>
        <w:rPr>
          <w:rFonts w:ascii="Times New Roman" w:hAnsi="Times New Roman" w:cs="Times New Roman"/>
          <w:sz w:val="24"/>
          <w:szCs w:val="24"/>
        </w:rPr>
      </w:pPr>
      <w:r w:rsidRPr="009C5AE4">
        <w:rPr>
          <w:rFonts w:ascii="Times New Roman" w:hAnsi="Times New Roman" w:cs="Times New Roman"/>
          <w:sz w:val="24"/>
          <w:szCs w:val="24"/>
        </w:rPr>
        <w:t xml:space="preserve">5) люди - коллектив организации. </w:t>
      </w:r>
    </w:p>
    <w:p w:rsidR="00613F36" w:rsidRPr="00613F36" w:rsidRDefault="00B3676D" w:rsidP="00B3676D">
      <w:pPr>
        <w:spacing w:after="0" w:line="240" w:lineRule="auto"/>
        <w:jc w:val="both"/>
        <w:rPr>
          <w:rFonts w:ascii="Times New Roman" w:eastAsia="Times New Roman" w:hAnsi="Times New Roman" w:cs="Times New Roman"/>
          <w:color w:val="000000"/>
          <w:sz w:val="24"/>
          <w:szCs w:val="28"/>
          <w:shd w:val="clear" w:color="auto" w:fill="FFFFFF"/>
          <w:lang w:eastAsia="ru-RU"/>
        </w:rPr>
      </w:pPr>
      <w:r w:rsidRPr="009C5AE4">
        <w:rPr>
          <w:rFonts w:ascii="Times New Roman" w:hAnsi="Times New Roman" w:cs="Times New Roman"/>
          <w:sz w:val="24"/>
          <w:szCs w:val="24"/>
        </w:rPr>
        <w:t>6) организационная культура - система коллективно разделяемых ценностей, убеждений, оказывающая влияние на поведение отдельных работников, а так же на результаты работы. Все отмеченные переменные взаимодействуют между собой и позволяют обеспечить достижение поставленных целей организации.</w:t>
      </w:r>
    </w:p>
    <w:p w:rsidR="00613F36" w:rsidRPr="00613F36" w:rsidRDefault="00613F36" w:rsidP="00613F36">
      <w:pPr>
        <w:pStyle w:val="1"/>
        <w:spacing w:before="0" w:line="240" w:lineRule="auto"/>
        <w:rPr>
          <w:rFonts w:ascii="Times New Roman" w:hAnsi="Times New Roman" w:cs="Times New Roman"/>
        </w:rPr>
      </w:pPr>
      <w:bookmarkStart w:id="13" w:name="_Toc440767288"/>
      <w:r w:rsidRPr="00613F36">
        <w:rPr>
          <w:rFonts w:ascii="Times New Roman" w:hAnsi="Times New Roman" w:cs="Times New Roman"/>
        </w:rPr>
        <w:t>14. Цели и миссия организации.</w:t>
      </w:r>
      <w:bookmarkEnd w:id="13"/>
    </w:p>
    <w:p w:rsidR="00B3676D" w:rsidRPr="009C5AE4" w:rsidRDefault="00B3676D" w:rsidP="00B3676D">
      <w:pPr>
        <w:spacing w:before="60" w:after="60" w:line="240" w:lineRule="auto"/>
        <w:rPr>
          <w:rFonts w:ascii="Times New Roman" w:hAnsi="Times New Roman" w:cs="Times New Roman"/>
          <w:sz w:val="24"/>
          <w:szCs w:val="24"/>
        </w:rPr>
      </w:pPr>
      <w:r w:rsidRPr="009C5AE4">
        <w:rPr>
          <w:rFonts w:ascii="Times New Roman" w:eastAsia="Calibri" w:hAnsi="Times New Roman" w:cs="Times New Roman"/>
          <w:sz w:val="24"/>
          <w:szCs w:val="24"/>
          <w:u w:val="single" w:color="000000"/>
        </w:rPr>
        <w:t>М</w:t>
      </w:r>
      <w:r w:rsidRPr="009C5AE4">
        <w:rPr>
          <w:rFonts w:ascii="Times New Roman" w:eastAsia="Calibri" w:hAnsi="Times New Roman" w:cs="Times New Roman"/>
          <w:spacing w:val="-1"/>
          <w:sz w:val="24"/>
          <w:szCs w:val="24"/>
          <w:u w:val="single" w:color="000000"/>
        </w:rPr>
        <w:t>иссия</w:t>
      </w:r>
      <w:r w:rsidRPr="009C5AE4">
        <w:rPr>
          <w:rFonts w:ascii="Times New Roman" w:eastAsia="Calibri" w:hAnsi="Times New Roman" w:cs="Times New Roman"/>
          <w:sz w:val="24"/>
          <w:szCs w:val="24"/>
          <w:u w:val="single" w:color="000000"/>
        </w:rPr>
        <w:t xml:space="preserve"> </w:t>
      </w:r>
      <w:r w:rsidRPr="009C5AE4">
        <w:rPr>
          <w:rFonts w:ascii="Times New Roman" w:eastAsia="Calibri" w:hAnsi="Times New Roman" w:cs="Times New Roman"/>
          <w:spacing w:val="3"/>
          <w:sz w:val="24"/>
          <w:szCs w:val="24"/>
          <w:u w:val="single" w:color="000000"/>
        </w:rPr>
        <w:t xml:space="preserve"> </w:t>
      </w:r>
      <w:r w:rsidRPr="009C5AE4">
        <w:rPr>
          <w:rFonts w:ascii="Times New Roman" w:eastAsia="Calibri" w:hAnsi="Times New Roman" w:cs="Times New Roman"/>
          <w:sz w:val="24"/>
          <w:szCs w:val="24"/>
        </w:rPr>
        <w:t>–</w:t>
      </w:r>
      <w:r w:rsidRPr="009C5AE4">
        <w:rPr>
          <w:rFonts w:ascii="Times New Roman" w:eastAsia="Calibri" w:hAnsi="Times New Roman" w:cs="Times New Roman"/>
          <w:spacing w:val="49"/>
          <w:sz w:val="24"/>
          <w:szCs w:val="24"/>
        </w:rPr>
        <w:t xml:space="preserve"> </w:t>
      </w:r>
      <w:r w:rsidRPr="009C5AE4">
        <w:rPr>
          <w:rFonts w:ascii="Times New Roman" w:eastAsia="Calibri" w:hAnsi="Times New Roman" w:cs="Times New Roman"/>
          <w:spacing w:val="-1"/>
          <w:sz w:val="24"/>
          <w:szCs w:val="24"/>
        </w:rPr>
        <w:t>это</w:t>
      </w:r>
      <w:r w:rsidRPr="009C5AE4">
        <w:rPr>
          <w:rFonts w:ascii="Times New Roman" w:eastAsia="Calibri" w:hAnsi="Times New Roman" w:cs="Times New Roman"/>
          <w:sz w:val="24"/>
          <w:szCs w:val="24"/>
        </w:rPr>
        <w:t xml:space="preserve"> </w:t>
      </w:r>
      <w:r w:rsidRPr="009C5AE4">
        <w:rPr>
          <w:rFonts w:ascii="Times New Roman" w:eastAsia="Calibri" w:hAnsi="Times New Roman" w:cs="Times New Roman"/>
          <w:spacing w:val="2"/>
          <w:sz w:val="24"/>
          <w:szCs w:val="24"/>
        </w:rPr>
        <w:t xml:space="preserve"> </w:t>
      </w:r>
      <w:r w:rsidRPr="009C5AE4">
        <w:rPr>
          <w:rFonts w:ascii="Times New Roman" w:eastAsia="Calibri" w:hAnsi="Times New Roman" w:cs="Times New Roman"/>
          <w:spacing w:val="-1"/>
          <w:sz w:val="24"/>
          <w:szCs w:val="24"/>
        </w:rPr>
        <w:t>смысл</w:t>
      </w:r>
      <w:r w:rsidRPr="009C5AE4">
        <w:rPr>
          <w:rFonts w:ascii="Times New Roman" w:eastAsia="Calibri" w:hAnsi="Times New Roman" w:cs="Times New Roman"/>
          <w:sz w:val="24"/>
          <w:szCs w:val="24"/>
        </w:rPr>
        <w:t xml:space="preserve"> </w:t>
      </w:r>
      <w:r w:rsidRPr="009C5AE4">
        <w:rPr>
          <w:rFonts w:ascii="Times New Roman" w:eastAsia="Calibri" w:hAnsi="Times New Roman" w:cs="Times New Roman"/>
          <w:spacing w:val="2"/>
          <w:sz w:val="24"/>
          <w:szCs w:val="24"/>
        </w:rPr>
        <w:t xml:space="preserve"> </w:t>
      </w:r>
      <w:r w:rsidRPr="009C5AE4">
        <w:rPr>
          <w:rFonts w:ascii="Times New Roman" w:eastAsia="Calibri" w:hAnsi="Times New Roman" w:cs="Times New Roman"/>
          <w:spacing w:val="-1"/>
          <w:sz w:val="24"/>
          <w:szCs w:val="24"/>
        </w:rPr>
        <w:t>существования</w:t>
      </w:r>
      <w:r w:rsidRPr="009C5AE4">
        <w:rPr>
          <w:rFonts w:ascii="Times New Roman" w:eastAsia="Calibri" w:hAnsi="Times New Roman" w:cs="Times New Roman"/>
          <w:sz w:val="24"/>
          <w:szCs w:val="24"/>
        </w:rPr>
        <w:t xml:space="preserve">  </w:t>
      </w:r>
      <w:r w:rsidRPr="009C5AE4">
        <w:rPr>
          <w:rFonts w:ascii="Times New Roman" w:eastAsia="Calibri" w:hAnsi="Times New Roman" w:cs="Times New Roman"/>
          <w:spacing w:val="-1"/>
          <w:sz w:val="24"/>
          <w:szCs w:val="24"/>
        </w:rPr>
        <w:t>организации,</w:t>
      </w:r>
      <w:r w:rsidRPr="009C5AE4">
        <w:rPr>
          <w:rFonts w:ascii="Times New Roman" w:eastAsia="Calibri" w:hAnsi="Times New Roman" w:cs="Times New Roman"/>
          <w:sz w:val="24"/>
          <w:szCs w:val="24"/>
        </w:rPr>
        <w:t xml:space="preserve"> </w:t>
      </w:r>
      <w:r w:rsidRPr="009C5AE4">
        <w:rPr>
          <w:rFonts w:ascii="Times New Roman" w:eastAsia="Calibri" w:hAnsi="Times New Roman" w:cs="Times New Roman"/>
          <w:spacing w:val="1"/>
          <w:sz w:val="24"/>
          <w:szCs w:val="24"/>
        </w:rPr>
        <w:t xml:space="preserve"> </w:t>
      </w:r>
      <w:r w:rsidRPr="009C5AE4">
        <w:rPr>
          <w:rFonts w:ascii="Times New Roman" w:eastAsia="Calibri" w:hAnsi="Times New Roman" w:cs="Times New Roman"/>
          <w:sz w:val="24"/>
          <w:szCs w:val="24"/>
        </w:rPr>
        <w:t>в</w:t>
      </w:r>
      <w:r w:rsidRPr="009C5AE4">
        <w:rPr>
          <w:rFonts w:ascii="Times New Roman" w:eastAsia="Calibri" w:hAnsi="Times New Roman" w:cs="Times New Roman"/>
          <w:spacing w:val="49"/>
          <w:sz w:val="24"/>
          <w:szCs w:val="24"/>
        </w:rPr>
        <w:t xml:space="preserve"> </w:t>
      </w:r>
      <w:r w:rsidRPr="009C5AE4">
        <w:rPr>
          <w:rFonts w:ascii="Times New Roman" w:eastAsia="Calibri" w:hAnsi="Times New Roman" w:cs="Times New Roman"/>
          <w:spacing w:val="-1"/>
          <w:sz w:val="24"/>
          <w:szCs w:val="24"/>
        </w:rPr>
        <w:t>котором</w:t>
      </w:r>
      <w:r w:rsidRPr="009C5AE4">
        <w:rPr>
          <w:rFonts w:ascii="Times New Roman" w:eastAsia="Calibri" w:hAnsi="Times New Roman" w:cs="Times New Roman"/>
          <w:sz w:val="24"/>
          <w:szCs w:val="24"/>
        </w:rPr>
        <w:t xml:space="preserve"> </w:t>
      </w:r>
      <w:r w:rsidRPr="009C5AE4">
        <w:rPr>
          <w:rFonts w:ascii="Times New Roman" w:eastAsia="Calibri" w:hAnsi="Times New Roman" w:cs="Times New Roman"/>
          <w:spacing w:val="1"/>
          <w:sz w:val="24"/>
          <w:szCs w:val="24"/>
        </w:rPr>
        <w:t xml:space="preserve"> </w:t>
      </w:r>
      <w:r w:rsidRPr="009C5AE4">
        <w:rPr>
          <w:rFonts w:ascii="Times New Roman" w:eastAsia="Calibri" w:hAnsi="Times New Roman" w:cs="Times New Roman"/>
          <w:spacing w:val="-1"/>
          <w:sz w:val="24"/>
          <w:szCs w:val="24"/>
        </w:rPr>
        <w:t>выражается</w:t>
      </w:r>
      <w:r w:rsidRPr="009C5AE4">
        <w:rPr>
          <w:rFonts w:ascii="Times New Roman" w:eastAsia="Calibri" w:hAnsi="Times New Roman" w:cs="Times New Roman"/>
          <w:sz w:val="24"/>
          <w:szCs w:val="24"/>
        </w:rPr>
        <w:t xml:space="preserve"> </w:t>
      </w:r>
      <w:r w:rsidRPr="009C5AE4">
        <w:rPr>
          <w:rFonts w:ascii="Times New Roman" w:eastAsia="Calibri" w:hAnsi="Times New Roman" w:cs="Times New Roman"/>
          <w:spacing w:val="2"/>
          <w:sz w:val="24"/>
          <w:szCs w:val="24"/>
        </w:rPr>
        <w:t xml:space="preserve"> </w:t>
      </w:r>
      <w:r w:rsidRPr="009C5AE4">
        <w:rPr>
          <w:rFonts w:ascii="Times New Roman" w:eastAsia="Calibri" w:hAnsi="Times New Roman" w:cs="Times New Roman"/>
          <w:spacing w:val="-1"/>
          <w:sz w:val="24"/>
          <w:szCs w:val="24"/>
        </w:rPr>
        <w:t>отличие</w:t>
      </w:r>
      <w:r w:rsidRPr="009C5AE4">
        <w:rPr>
          <w:rFonts w:ascii="Times New Roman" w:eastAsia="Calibri" w:hAnsi="Times New Roman" w:cs="Times New Roman"/>
          <w:spacing w:val="48"/>
          <w:sz w:val="24"/>
          <w:szCs w:val="24"/>
        </w:rPr>
        <w:t xml:space="preserve"> </w:t>
      </w:r>
      <w:r w:rsidRPr="009C5AE4">
        <w:rPr>
          <w:rFonts w:ascii="Times New Roman" w:eastAsia="Calibri" w:hAnsi="Times New Roman" w:cs="Times New Roman"/>
          <w:spacing w:val="-1"/>
          <w:sz w:val="24"/>
          <w:szCs w:val="24"/>
        </w:rPr>
        <w:t>данной</w:t>
      </w:r>
      <w:r w:rsidRPr="009C5AE4">
        <w:rPr>
          <w:rFonts w:ascii="Times New Roman" w:eastAsia="Calibri" w:hAnsi="Times New Roman" w:cs="Times New Roman"/>
          <w:spacing w:val="49"/>
          <w:sz w:val="24"/>
          <w:szCs w:val="24"/>
        </w:rPr>
        <w:t xml:space="preserve"> </w:t>
      </w:r>
      <w:r w:rsidRPr="009C5AE4">
        <w:rPr>
          <w:rFonts w:ascii="Times New Roman" w:eastAsia="Calibri" w:hAnsi="Times New Roman" w:cs="Times New Roman"/>
          <w:spacing w:val="-1"/>
          <w:sz w:val="24"/>
          <w:szCs w:val="24"/>
        </w:rPr>
        <w:t>организации</w:t>
      </w:r>
      <w:r w:rsidRPr="009C5AE4">
        <w:rPr>
          <w:rFonts w:ascii="Times New Roman" w:eastAsia="Calibri" w:hAnsi="Times New Roman" w:cs="Times New Roman"/>
          <w:spacing w:val="49"/>
          <w:sz w:val="24"/>
          <w:szCs w:val="24"/>
        </w:rPr>
        <w:t xml:space="preserve"> </w:t>
      </w:r>
      <w:r w:rsidRPr="009C5AE4">
        <w:rPr>
          <w:rFonts w:ascii="Times New Roman" w:eastAsia="Calibri" w:hAnsi="Times New Roman" w:cs="Times New Roman"/>
          <w:sz w:val="24"/>
          <w:szCs w:val="24"/>
        </w:rPr>
        <w:t>от</w:t>
      </w:r>
      <w:r w:rsidRPr="009C5AE4">
        <w:rPr>
          <w:rFonts w:ascii="Times New Roman" w:eastAsia="Calibri" w:hAnsi="Times New Roman" w:cs="Times New Roman"/>
          <w:spacing w:val="47"/>
          <w:sz w:val="24"/>
          <w:szCs w:val="24"/>
        </w:rPr>
        <w:t xml:space="preserve"> </w:t>
      </w:r>
      <w:r w:rsidRPr="009C5AE4">
        <w:rPr>
          <w:rFonts w:ascii="Times New Roman" w:eastAsia="Calibri" w:hAnsi="Times New Roman" w:cs="Times New Roman"/>
          <w:spacing w:val="-1"/>
          <w:sz w:val="24"/>
          <w:szCs w:val="24"/>
        </w:rPr>
        <w:t>других,</w:t>
      </w:r>
      <w:r w:rsidRPr="009C5AE4">
        <w:rPr>
          <w:rFonts w:ascii="Times New Roman" w:eastAsia="Calibri" w:hAnsi="Times New Roman" w:cs="Times New Roman"/>
          <w:spacing w:val="1"/>
          <w:sz w:val="24"/>
          <w:szCs w:val="24"/>
        </w:rPr>
        <w:t xml:space="preserve"> </w:t>
      </w:r>
      <w:r w:rsidRPr="009C5AE4">
        <w:rPr>
          <w:rFonts w:ascii="Times New Roman" w:eastAsia="Calibri" w:hAnsi="Times New Roman" w:cs="Times New Roman"/>
          <w:sz w:val="24"/>
          <w:szCs w:val="24"/>
        </w:rPr>
        <w:t>ее</w:t>
      </w:r>
      <w:r w:rsidRPr="009C5AE4">
        <w:rPr>
          <w:rFonts w:ascii="Times New Roman" w:eastAsia="Calibri" w:hAnsi="Times New Roman" w:cs="Times New Roman"/>
          <w:spacing w:val="1"/>
          <w:sz w:val="24"/>
          <w:szCs w:val="24"/>
        </w:rPr>
        <w:t xml:space="preserve"> </w:t>
      </w:r>
      <w:r w:rsidRPr="009C5AE4">
        <w:rPr>
          <w:rFonts w:ascii="Times New Roman" w:eastAsia="Calibri" w:hAnsi="Times New Roman" w:cs="Times New Roman"/>
          <w:spacing w:val="-1"/>
          <w:sz w:val="24"/>
          <w:szCs w:val="24"/>
        </w:rPr>
        <w:t>социальная</w:t>
      </w:r>
      <w:r w:rsidRPr="009C5AE4">
        <w:rPr>
          <w:rFonts w:ascii="Times New Roman" w:eastAsia="Calibri" w:hAnsi="Times New Roman" w:cs="Times New Roman"/>
          <w:spacing w:val="1"/>
          <w:sz w:val="24"/>
          <w:szCs w:val="24"/>
        </w:rPr>
        <w:t xml:space="preserve"> </w:t>
      </w:r>
      <w:r w:rsidRPr="009C5AE4">
        <w:rPr>
          <w:rFonts w:ascii="Times New Roman" w:eastAsia="Calibri" w:hAnsi="Times New Roman" w:cs="Times New Roman"/>
          <w:spacing w:val="-1"/>
          <w:sz w:val="24"/>
          <w:szCs w:val="24"/>
        </w:rPr>
        <w:t xml:space="preserve">роль. </w:t>
      </w:r>
      <w:r w:rsidRPr="009C5AE4">
        <w:rPr>
          <w:rFonts w:ascii="Times New Roman" w:eastAsia="Times New Roman" w:hAnsi="Times New Roman" w:cs="Times New Roman"/>
          <w:color w:val="000000"/>
          <w:sz w:val="24"/>
          <w:szCs w:val="24"/>
        </w:rPr>
        <w:t>Например, Генри Форд определил миссию своего предприятия как предоставление людям дешевого автотранспорта.</w:t>
      </w:r>
    </w:p>
    <w:p w:rsidR="00B3676D" w:rsidRPr="00613F36" w:rsidRDefault="00B3676D" w:rsidP="00B3676D">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При определении миссии необходимо учитывать влияние </w:t>
      </w:r>
      <w:r w:rsidRPr="00613F36">
        <w:rPr>
          <w:rFonts w:ascii="Times New Roman" w:hAnsi="Times New Roman" w:cs="Times New Roman"/>
          <w:b/>
          <w:i/>
          <w:sz w:val="24"/>
          <w:szCs w:val="24"/>
        </w:rPr>
        <w:t>пяти элементов</w:t>
      </w:r>
      <w:r w:rsidRPr="00613F36">
        <w:rPr>
          <w:rFonts w:ascii="Times New Roman" w:hAnsi="Times New Roman" w:cs="Times New Roman"/>
          <w:sz w:val="24"/>
          <w:szCs w:val="24"/>
        </w:rPr>
        <w:t xml:space="preserve">: </w:t>
      </w:r>
    </w:p>
    <w:p w:rsidR="00B3676D" w:rsidRPr="00613F36" w:rsidRDefault="00B3676D" w:rsidP="00600B3E">
      <w:pPr>
        <w:pStyle w:val="a3"/>
        <w:numPr>
          <w:ilvl w:val="0"/>
          <w:numId w:val="1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история компании, </w:t>
      </w:r>
    </w:p>
    <w:p w:rsidR="00B3676D" w:rsidRPr="00613F36" w:rsidRDefault="00B3676D" w:rsidP="00600B3E">
      <w:pPr>
        <w:pStyle w:val="a3"/>
        <w:numPr>
          <w:ilvl w:val="0"/>
          <w:numId w:val="1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существующие предпочтения владельцев и управляющих, </w:t>
      </w:r>
    </w:p>
    <w:p w:rsidR="00B3676D" w:rsidRPr="00613F36" w:rsidRDefault="00B3676D" w:rsidP="00600B3E">
      <w:pPr>
        <w:pStyle w:val="a3"/>
        <w:numPr>
          <w:ilvl w:val="0"/>
          <w:numId w:val="1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lastRenderedPageBreak/>
        <w:t xml:space="preserve">рыночная среда, </w:t>
      </w:r>
    </w:p>
    <w:p w:rsidR="00B3676D" w:rsidRPr="00613F36" w:rsidRDefault="00B3676D" w:rsidP="00600B3E">
      <w:pPr>
        <w:pStyle w:val="a3"/>
        <w:numPr>
          <w:ilvl w:val="0"/>
          <w:numId w:val="1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ресурсы компании, </w:t>
      </w:r>
    </w:p>
    <w:p w:rsidR="00B3676D" w:rsidRPr="00613F36" w:rsidRDefault="00B3676D" w:rsidP="00600B3E">
      <w:pPr>
        <w:pStyle w:val="a3"/>
        <w:numPr>
          <w:ilvl w:val="0"/>
          <w:numId w:val="1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определенные деловые способности и возможности.</w:t>
      </w:r>
    </w:p>
    <w:p w:rsidR="00B3676D" w:rsidRPr="009C5AE4" w:rsidRDefault="00B3676D" w:rsidP="00B3676D">
      <w:pPr>
        <w:pStyle w:val="ad"/>
        <w:ind w:left="0"/>
        <w:rPr>
          <w:rFonts w:eastAsia="Calibri" w:cs="Times New Roman"/>
          <w:sz w:val="24"/>
          <w:szCs w:val="24"/>
          <w:lang w:val="ru-RU"/>
        </w:rPr>
      </w:pPr>
      <w:r w:rsidRPr="009C5AE4">
        <w:rPr>
          <w:rFonts w:cs="Times New Roman"/>
          <w:sz w:val="24"/>
          <w:szCs w:val="24"/>
          <w:lang w:val="ru-RU"/>
        </w:rPr>
        <w:t>Кл</w:t>
      </w:r>
      <w:r w:rsidRPr="009C5AE4">
        <w:rPr>
          <w:rFonts w:cs="Times New Roman"/>
          <w:spacing w:val="-1"/>
          <w:sz w:val="24"/>
          <w:szCs w:val="24"/>
          <w:lang w:val="ru-RU"/>
        </w:rPr>
        <w:t>ю</w:t>
      </w:r>
      <w:r w:rsidRPr="009C5AE4">
        <w:rPr>
          <w:rFonts w:cs="Times New Roman"/>
          <w:sz w:val="24"/>
          <w:szCs w:val="24"/>
          <w:lang w:val="ru-RU"/>
        </w:rPr>
        <w:t>чев</w:t>
      </w:r>
      <w:r w:rsidRPr="009C5AE4">
        <w:rPr>
          <w:rFonts w:cs="Times New Roman"/>
          <w:spacing w:val="-1"/>
          <w:sz w:val="24"/>
          <w:szCs w:val="24"/>
          <w:lang w:val="ru-RU"/>
        </w:rPr>
        <w:t>ы</w:t>
      </w:r>
      <w:r w:rsidRPr="009C5AE4">
        <w:rPr>
          <w:rFonts w:cs="Times New Roman"/>
          <w:sz w:val="24"/>
          <w:szCs w:val="24"/>
          <w:lang w:val="ru-RU"/>
        </w:rPr>
        <w:t>е</w:t>
      </w:r>
      <w:r w:rsidRPr="009C5AE4">
        <w:rPr>
          <w:rFonts w:cs="Times New Roman"/>
          <w:spacing w:val="1"/>
          <w:sz w:val="24"/>
          <w:szCs w:val="24"/>
          <w:lang w:val="ru-RU"/>
        </w:rPr>
        <w:t xml:space="preserve"> </w:t>
      </w:r>
      <w:r w:rsidRPr="009C5AE4">
        <w:rPr>
          <w:rFonts w:cs="Times New Roman"/>
          <w:sz w:val="24"/>
          <w:szCs w:val="24"/>
          <w:u w:val="single" w:color="000000"/>
          <w:lang w:val="ru-RU"/>
        </w:rPr>
        <w:t>эле</w:t>
      </w:r>
      <w:r w:rsidRPr="009C5AE4">
        <w:rPr>
          <w:rFonts w:cs="Times New Roman"/>
          <w:spacing w:val="-3"/>
          <w:sz w:val="24"/>
          <w:szCs w:val="24"/>
          <w:u w:val="single" w:color="000000"/>
          <w:lang w:val="ru-RU"/>
        </w:rPr>
        <w:t>м</w:t>
      </w:r>
      <w:r w:rsidRPr="009C5AE4">
        <w:rPr>
          <w:rFonts w:cs="Times New Roman"/>
          <w:sz w:val="24"/>
          <w:szCs w:val="24"/>
          <w:u w:val="single" w:color="000000"/>
          <w:lang w:val="ru-RU"/>
        </w:rPr>
        <w:t>ент</w:t>
      </w:r>
      <w:r w:rsidRPr="009C5AE4">
        <w:rPr>
          <w:rFonts w:cs="Times New Roman"/>
          <w:spacing w:val="-1"/>
          <w:sz w:val="24"/>
          <w:szCs w:val="24"/>
          <w:u w:val="single" w:color="000000"/>
          <w:lang w:val="ru-RU"/>
        </w:rPr>
        <w:t>ы</w:t>
      </w:r>
      <w:r w:rsidRPr="009C5AE4">
        <w:rPr>
          <w:rFonts w:cs="Times New Roman"/>
          <w:spacing w:val="-55"/>
          <w:sz w:val="24"/>
          <w:szCs w:val="24"/>
          <w:lang w:val="ru-RU"/>
        </w:rPr>
        <w:t>,</w:t>
      </w:r>
      <w:r w:rsidRPr="009C5AE4">
        <w:rPr>
          <w:rFonts w:cs="Times New Roman"/>
          <w:sz w:val="24"/>
          <w:szCs w:val="24"/>
          <w:lang w:val="ru-RU"/>
        </w:rPr>
        <w:t xml:space="preserve"> </w:t>
      </w:r>
      <w:r w:rsidRPr="009C5AE4">
        <w:rPr>
          <w:rFonts w:cs="Times New Roman"/>
          <w:spacing w:val="8"/>
          <w:sz w:val="24"/>
          <w:szCs w:val="24"/>
          <w:lang w:val="ru-RU"/>
        </w:rPr>
        <w:t xml:space="preserve"> </w:t>
      </w:r>
      <w:r w:rsidRPr="009C5AE4">
        <w:rPr>
          <w:rFonts w:cs="Times New Roman"/>
          <w:sz w:val="24"/>
          <w:szCs w:val="24"/>
          <w:lang w:val="ru-RU"/>
        </w:rPr>
        <w:t xml:space="preserve">из </w:t>
      </w:r>
      <w:r w:rsidRPr="009C5AE4">
        <w:rPr>
          <w:rFonts w:cs="Times New Roman"/>
          <w:spacing w:val="-2"/>
          <w:sz w:val="24"/>
          <w:szCs w:val="24"/>
          <w:lang w:val="ru-RU"/>
        </w:rPr>
        <w:t>к</w:t>
      </w:r>
      <w:r w:rsidRPr="009C5AE4">
        <w:rPr>
          <w:rFonts w:cs="Times New Roman"/>
          <w:spacing w:val="1"/>
          <w:sz w:val="24"/>
          <w:szCs w:val="24"/>
          <w:lang w:val="ru-RU"/>
        </w:rPr>
        <w:t>о</w:t>
      </w:r>
      <w:r w:rsidRPr="009C5AE4">
        <w:rPr>
          <w:rFonts w:cs="Times New Roman"/>
          <w:spacing w:val="-2"/>
          <w:sz w:val="24"/>
          <w:szCs w:val="24"/>
          <w:lang w:val="ru-RU"/>
        </w:rPr>
        <w:t>т</w:t>
      </w:r>
      <w:r w:rsidRPr="009C5AE4">
        <w:rPr>
          <w:rFonts w:cs="Times New Roman"/>
          <w:spacing w:val="1"/>
          <w:sz w:val="24"/>
          <w:szCs w:val="24"/>
          <w:lang w:val="ru-RU"/>
        </w:rPr>
        <w:t>о</w:t>
      </w:r>
      <w:r w:rsidRPr="009C5AE4">
        <w:rPr>
          <w:rFonts w:cs="Times New Roman"/>
          <w:spacing w:val="-1"/>
          <w:sz w:val="24"/>
          <w:szCs w:val="24"/>
          <w:lang w:val="ru-RU"/>
        </w:rPr>
        <w:t>р</w:t>
      </w:r>
      <w:r w:rsidRPr="009C5AE4">
        <w:rPr>
          <w:rFonts w:cs="Times New Roman"/>
          <w:sz w:val="24"/>
          <w:szCs w:val="24"/>
          <w:lang w:val="ru-RU"/>
        </w:rPr>
        <w:t>ых</w:t>
      </w:r>
      <w:r w:rsidRPr="009C5AE4">
        <w:rPr>
          <w:rFonts w:cs="Times New Roman"/>
          <w:spacing w:val="3"/>
          <w:sz w:val="24"/>
          <w:szCs w:val="24"/>
          <w:lang w:val="ru-RU"/>
        </w:rPr>
        <w:t xml:space="preserve"> </w:t>
      </w:r>
      <w:r w:rsidRPr="009C5AE4">
        <w:rPr>
          <w:rFonts w:cs="Times New Roman"/>
          <w:spacing w:val="-3"/>
          <w:sz w:val="24"/>
          <w:szCs w:val="24"/>
          <w:lang w:val="ru-RU"/>
        </w:rPr>
        <w:t>с</w:t>
      </w:r>
      <w:r w:rsidRPr="009C5AE4">
        <w:rPr>
          <w:rFonts w:cs="Times New Roman"/>
          <w:sz w:val="24"/>
          <w:szCs w:val="24"/>
          <w:lang w:val="ru-RU"/>
        </w:rPr>
        <w:t>о</w:t>
      </w:r>
      <w:r w:rsidRPr="009C5AE4">
        <w:rPr>
          <w:rFonts w:cs="Times New Roman"/>
          <w:spacing w:val="-3"/>
          <w:sz w:val="24"/>
          <w:szCs w:val="24"/>
          <w:lang w:val="ru-RU"/>
        </w:rPr>
        <w:t>с</w:t>
      </w:r>
      <w:r w:rsidRPr="009C5AE4">
        <w:rPr>
          <w:rFonts w:cs="Times New Roman"/>
          <w:sz w:val="24"/>
          <w:szCs w:val="24"/>
          <w:lang w:val="ru-RU"/>
        </w:rPr>
        <w:t>т</w:t>
      </w:r>
      <w:r w:rsidRPr="009C5AE4">
        <w:rPr>
          <w:rFonts w:cs="Times New Roman"/>
          <w:spacing w:val="-2"/>
          <w:sz w:val="24"/>
          <w:szCs w:val="24"/>
          <w:lang w:val="ru-RU"/>
        </w:rPr>
        <w:t>о</w:t>
      </w:r>
      <w:r w:rsidRPr="009C5AE4">
        <w:rPr>
          <w:rFonts w:cs="Times New Roman"/>
          <w:sz w:val="24"/>
          <w:szCs w:val="24"/>
          <w:lang w:val="ru-RU"/>
        </w:rPr>
        <w:t>ит</w:t>
      </w:r>
      <w:r w:rsidRPr="009C5AE4">
        <w:rPr>
          <w:rFonts w:cs="Times New Roman"/>
          <w:spacing w:val="3"/>
          <w:sz w:val="24"/>
          <w:szCs w:val="24"/>
          <w:lang w:val="ru-RU"/>
        </w:rPr>
        <w:t xml:space="preserve"> </w:t>
      </w:r>
      <w:r w:rsidRPr="009C5AE4">
        <w:rPr>
          <w:rFonts w:cs="Times New Roman"/>
          <w:sz w:val="24"/>
          <w:szCs w:val="24"/>
          <w:lang w:val="ru-RU"/>
        </w:rPr>
        <w:t>ми</w:t>
      </w:r>
      <w:r w:rsidRPr="009C5AE4">
        <w:rPr>
          <w:rFonts w:cs="Times New Roman"/>
          <w:spacing w:val="-3"/>
          <w:sz w:val="24"/>
          <w:szCs w:val="24"/>
          <w:lang w:val="ru-RU"/>
        </w:rPr>
        <w:t>с</w:t>
      </w:r>
      <w:r w:rsidRPr="009C5AE4">
        <w:rPr>
          <w:rFonts w:cs="Times New Roman"/>
          <w:sz w:val="24"/>
          <w:szCs w:val="24"/>
          <w:lang w:val="ru-RU"/>
        </w:rPr>
        <w:t>с</w:t>
      </w:r>
      <w:r w:rsidRPr="009C5AE4">
        <w:rPr>
          <w:rFonts w:cs="Times New Roman"/>
          <w:spacing w:val="-2"/>
          <w:sz w:val="24"/>
          <w:szCs w:val="24"/>
          <w:lang w:val="ru-RU"/>
        </w:rPr>
        <w:t>и</w:t>
      </w:r>
      <w:r w:rsidRPr="009C5AE4">
        <w:rPr>
          <w:rFonts w:cs="Times New Roman"/>
          <w:sz w:val="24"/>
          <w:szCs w:val="24"/>
          <w:lang w:val="ru-RU"/>
        </w:rPr>
        <w:t>я</w:t>
      </w:r>
      <w:r w:rsidRPr="009C5AE4">
        <w:rPr>
          <w:rFonts w:cs="Times New Roman"/>
          <w:spacing w:val="1"/>
          <w:sz w:val="24"/>
          <w:szCs w:val="24"/>
          <w:lang w:val="ru-RU"/>
        </w:rPr>
        <w:t xml:space="preserve"> о</w:t>
      </w:r>
      <w:r w:rsidRPr="009C5AE4">
        <w:rPr>
          <w:rFonts w:cs="Times New Roman"/>
          <w:spacing w:val="-1"/>
          <w:sz w:val="24"/>
          <w:szCs w:val="24"/>
          <w:lang w:val="ru-RU"/>
        </w:rPr>
        <w:t>р</w:t>
      </w:r>
      <w:r w:rsidRPr="009C5AE4">
        <w:rPr>
          <w:rFonts w:cs="Times New Roman"/>
          <w:sz w:val="24"/>
          <w:szCs w:val="24"/>
          <w:lang w:val="ru-RU"/>
        </w:rPr>
        <w:t>ганиз</w:t>
      </w:r>
      <w:r w:rsidRPr="009C5AE4">
        <w:rPr>
          <w:rFonts w:cs="Times New Roman"/>
          <w:spacing w:val="-3"/>
          <w:sz w:val="24"/>
          <w:szCs w:val="24"/>
          <w:lang w:val="ru-RU"/>
        </w:rPr>
        <w:t>а</w:t>
      </w:r>
      <w:r w:rsidRPr="009C5AE4">
        <w:rPr>
          <w:rFonts w:cs="Times New Roman"/>
          <w:sz w:val="24"/>
          <w:szCs w:val="24"/>
          <w:lang w:val="ru-RU"/>
        </w:rPr>
        <w:t>ци</w:t>
      </w:r>
      <w:r w:rsidRPr="009C5AE4">
        <w:rPr>
          <w:rFonts w:cs="Times New Roman"/>
          <w:spacing w:val="-2"/>
          <w:sz w:val="24"/>
          <w:szCs w:val="24"/>
          <w:lang w:val="ru-RU"/>
        </w:rPr>
        <w:t>и</w:t>
      </w:r>
      <w:r w:rsidRPr="009C5AE4">
        <w:rPr>
          <w:rFonts w:cs="Times New Roman"/>
          <w:sz w:val="24"/>
          <w:szCs w:val="24"/>
          <w:lang w:val="ru-RU"/>
        </w:rPr>
        <w:t>:</w:t>
      </w:r>
    </w:p>
    <w:p w:rsidR="00B3676D" w:rsidRPr="009C5AE4" w:rsidRDefault="00B3676D" w:rsidP="00600B3E">
      <w:pPr>
        <w:pStyle w:val="ad"/>
        <w:numPr>
          <w:ilvl w:val="0"/>
          <w:numId w:val="45"/>
        </w:numPr>
        <w:tabs>
          <w:tab w:val="left" w:pos="319"/>
        </w:tabs>
        <w:ind w:left="0" w:firstLine="0"/>
        <w:rPr>
          <w:rFonts w:eastAsia="Calibri" w:cs="Times New Roman"/>
          <w:sz w:val="24"/>
          <w:szCs w:val="24"/>
          <w:lang w:val="ru-RU"/>
        </w:rPr>
      </w:pPr>
      <w:r w:rsidRPr="009C5AE4">
        <w:rPr>
          <w:rFonts w:cs="Times New Roman"/>
          <w:spacing w:val="-1"/>
          <w:sz w:val="24"/>
          <w:szCs w:val="24"/>
          <w:lang w:val="ru-RU"/>
        </w:rPr>
        <w:t>Определение</w:t>
      </w:r>
      <w:r w:rsidRPr="009C5AE4">
        <w:rPr>
          <w:rFonts w:cs="Times New Roman"/>
          <w:spacing w:val="3"/>
          <w:sz w:val="24"/>
          <w:szCs w:val="24"/>
          <w:lang w:val="ru-RU"/>
        </w:rPr>
        <w:t xml:space="preserve"> </w:t>
      </w:r>
      <w:r w:rsidRPr="009C5AE4">
        <w:rPr>
          <w:rFonts w:cs="Times New Roman"/>
          <w:spacing w:val="-1"/>
          <w:sz w:val="24"/>
          <w:szCs w:val="24"/>
          <w:lang w:val="ru-RU"/>
        </w:rPr>
        <w:t>всех</w:t>
      </w:r>
      <w:r w:rsidRPr="009C5AE4">
        <w:rPr>
          <w:rFonts w:cs="Times New Roman"/>
          <w:spacing w:val="1"/>
          <w:sz w:val="24"/>
          <w:szCs w:val="24"/>
          <w:lang w:val="ru-RU"/>
        </w:rPr>
        <w:t xml:space="preserve"> </w:t>
      </w:r>
      <w:r w:rsidRPr="009C5AE4">
        <w:rPr>
          <w:rFonts w:cs="Times New Roman"/>
          <w:spacing w:val="-1"/>
          <w:sz w:val="24"/>
          <w:szCs w:val="24"/>
          <w:lang w:val="ru-RU"/>
        </w:rPr>
        <w:t>сфер</w:t>
      </w:r>
      <w:r w:rsidRPr="009C5AE4">
        <w:rPr>
          <w:rFonts w:cs="Times New Roman"/>
          <w:spacing w:val="3"/>
          <w:sz w:val="24"/>
          <w:szCs w:val="24"/>
          <w:lang w:val="ru-RU"/>
        </w:rPr>
        <w:t xml:space="preserve"> </w:t>
      </w:r>
      <w:r w:rsidRPr="009C5AE4">
        <w:rPr>
          <w:rFonts w:cs="Times New Roman"/>
          <w:spacing w:val="-1"/>
          <w:sz w:val="24"/>
          <w:szCs w:val="24"/>
          <w:lang w:val="ru-RU"/>
        </w:rPr>
        <w:t>деятельности,</w:t>
      </w:r>
      <w:r w:rsidRPr="009C5AE4">
        <w:rPr>
          <w:rFonts w:cs="Times New Roman"/>
          <w:spacing w:val="4"/>
          <w:sz w:val="24"/>
          <w:szCs w:val="24"/>
          <w:lang w:val="ru-RU"/>
        </w:rPr>
        <w:t xml:space="preserve"> </w:t>
      </w:r>
      <w:r w:rsidRPr="009C5AE4">
        <w:rPr>
          <w:rFonts w:cs="Times New Roman"/>
          <w:sz w:val="24"/>
          <w:szCs w:val="24"/>
          <w:lang w:val="ru-RU"/>
        </w:rPr>
        <w:t xml:space="preserve">в </w:t>
      </w:r>
      <w:r w:rsidRPr="009C5AE4">
        <w:rPr>
          <w:rFonts w:cs="Times New Roman"/>
          <w:spacing w:val="-1"/>
          <w:sz w:val="24"/>
          <w:szCs w:val="24"/>
          <w:lang w:val="ru-RU"/>
        </w:rPr>
        <w:t>которых</w:t>
      </w:r>
      <w:r w:rsidRPr="009C5AE4">
        <w:rPr>
          <w:rFonts w:cs="Times New Roman"/>
          <w:spacing w:val="4"/>
          <w:sz w:val="24"/>
          <w:szCs w:val="24"/>
          <w:lang w:val="ru-RU"/>
        </w:rPr>
        <w:t xml:space="preserve"> </w:t>
      </w:r>
      <w:r w:rsidRPr="009C5AE4">
        <w:rPr>
          <w:rFonts w:cs="Times New Roman"/>
          <w:spacing w:val="-1"/>
          <w:sz w:val="24"/>
          <w:szCs w:val="24"/>
          <w:lang w:val="ru-RU"/>
        </w:rPr>
        <w:t>планирует</w:t>
      </w:r>
      <w:r w:rsidRPr="009C5AE4">
        <w:rPr>
          <w:rFonts w:cs="Times New Roman"/>
          <w:spacing w:val="3"/>
          <w:sz w:val="24"/>
          <w:szCs w:val="24"/>
          <w:lang w:val="ru-RU"/>
        </w:rPr>
        <w:t xml:space="preserve"> </w:t>
      </w:r>
      <w:r w:rsidRPr="009C5AE4">
        <w:rPr>
          <w:rFonts w:cs="Times New Roman"/>
          <w:spacing w:val="-1"/>
          <w:sz w:val="24"/>
          <w:szCs w:val="24"/>
          <w:lang w:val="ru-RU"/>
        </w:rPr>
        <w:t>работать</w:t>
      </w:r>
      <w:r w:rsidRPr="009C5AE4">
        <w:rPr>
          <w:rFonts w:cs="Times New Roman"/>
          <w:sz w:val="24"/>
          <w:szCs w:val="24"/>
          <w:lang w:val="ru-RU"/>
        </w:rPr>
        <w:t xml:space="preserve"> </w:t>
      </w:r>
      <w:r w:rsidRPr="009C5AE4">
        <w:rPr>
          <w:rFonts w:cs="Times New Roman"/>
          <w:spacing w:val="-1"/>
          <w:sz w:val="24"/>
          <w:szCs w:val="24"/>
          <w:lang w:val="ru-RU"/>
        </w:rPr>
        <w:t>организация.</w:t>
      </w:r>
    </w:p>
    <w:p w:rsidR="00B3676D" w:rsidRPr="009C5AE4" w:rsidRDefault="00B3676D" w:rsidP="00600B3E">
      <w:pPr>
        <w:pStyle w:val="ad"/>
        <w:numPr>
          <w:ilvl w:val="0"/>
          <w:numId w:val="45"/>
        </w:numPr>
        <w:tabs>
          <w:tab w:val="left" w:pos="319"/>
        </w:tabs>
        <w:ind w:left="0" w:right="123" w:firstLine="0"/>
        <w:rPr>
          <w:rFonts w:eastAsia="Calibri" w:cs="Times New Roman"/>
          <w:sz w:val="24"/>
          <w:szCs w:val="24"/>
          <w:lang w:val="ru-RU"/>
        </w:rPr>
      </w:pPr>
      <w:r w:rsidRPr="009C5AE4">
        <w:rPr>
          <w:rFonts w:cs="Times New Roman"/>
          <w:spacing w:val="-1"/>
          <w:sz w:val="24"/>
          <w:szCs w:val="24"/>
          <w:lang w:val="ru-RU"/>
        </w:rPr>
        <w:t>Стратегические</w:t>
      </w:r>
      <w:r w:rsidRPr="009C5AE4">
        <w:rPr>
          <w:rFonts w:cs="Times New Roman"/>
          <w:spacing w:val="43"/>
          <w:sz w:val="24"/>
          <w:szCs w:val="24"/>
          <w:lang w:val="ru-RU"/>
        </w:rPr>
        <w:t xml:space="preserve"> </w:t>
      </w:r>
      <w:r w:rsidRPr="009C5AE4">
        <w:rPr>
          <w:rFonts w:cs="Times New Roman"/>
          <w:spacing w:val="-1"/>
          <w:sz w:val="24"/>
          <w:szCs w:val="24"/>
          <w:lang w:val="ru-RU"/>
        </w:rPr>
        <w:t>цели,</w:t>
      </w:r>
      <w:r w:rsidRPr="009C5AE4">
        <w:rPr>
          <w:rFonts w:cs="Times New Roman"/>
          <w:spacing w:val="40"/>
          <w:sz w:val="24"/>
          <w:szCs w:val="24"/>
          <w:lang w:val="ru-RU"/>
        </w:rPr>
        <w:t xml:space="preserve"> </w:t>
      </w:r>
      <w:r w:rsidRPr="009C5AE4">
        <w:rPr>
          <w:rFonts w:cs="Times New Roman"/>
          <w:spacing w:val="-1"/>
          <w:sz w:val="24"/>
          <w:szCs w:val="24"/>
          <w:lang w:val="ru-RU"/>
        </w:rPr>
        <w:t>которые</w:t>
      </w:r>
      <w:r w:rsidRPr="009C5AE4">
        <w:rPr>
          <w:rFonts w:cs="Times New Roman"/>
          <w:spacing w:val="40"/>
          <w:sz w:val="24"/>
          <w:szCs w:val="24"/>
          <w:lang w:val="ru-RU"/>
        </w:rPr>
        <w:t xml:space="preserve"> </w:t>
      </w:r>
      <w:r w:rsidRPr="009C5AE4">
        <w:rPr>
          <w:rFonts w:cs="Times New Roman"/>
          <w:spacing w:val="-1"/>
          <w:sz w:val="24"/>
          <w:szCs w:val="24"/>
          <w:lang w:val="ru-RU"/>
        </w:rPr>
        <w:t>устанавливает</w:t>
      </w:r>
      <w:r w:rsidRPr="009C5AE4">
        <w:rPr>
          <w:rFonts w:cs="Times New Roman"/>
          <w:spacing w:val="43"/>
          <w:sz w:val="24"/>
          <w:szCs w:val="24"/>
          <w:lang w:val="ru-RU"/>
        </w:rPr>
        <w:t xml:space="preserve"> </w:t>
      </w:r>
      <w:r w:rsidRPr="009C5AE4">
        <w:rPr>
          <w:rFonts w:cs="Times New Roman"/>
          <w:spacing w:val="-1"/>
          <w:sz w:val="24"/>
          <w:szCs w:val="24"/>
          <w:lang w:val="ru-RU"/>
        </w:rPr>
        <w:t>организация,</w:t>
      </w:r>
      <w:r w:rsidRPr="009C5AE4">
        <w:rPr>
          <w:rFonts w:cs="Times New Roman"/>
          <w:spacing w:val="40"/>
          <w:sz w:val="24"/>
          <w:szCs w:val="24"/>
          <w:lang w:val="ru-RU"/>
        </w:rPr>
        <w:t xml:space="preserve"> </w:t>
      </w:r>
      <w:r w:rsidRPr="009C5AE4">
        <w:rPr>
          <w:rFonts w:cs="Times New Roman"/>
          <w:spacing w:val="-1"/>
          <w:sz w:val="24"/>
          <w:szCs w:val="24"/>
          <w:lang w:val="ru-RU"/>
        </w:rPr>
        <w:t>определение</w:t>
      </w:r>
      <w:r w:rsidRPr="009C5AE4">
        <w:rPr>
          <w:rFonts w:cs="Times New Roman"/>
          <w:spacing w:val="43"/>
          <w:sz w:val="24"/>
          <w:szCs w:val="24"/>
          <w:lang w:val="ru-RU"/>
        </w:rPr>
        <w:t xml:space="preserve"> </w:t>
      </w:r>
      <w:r w:rsidRPr="009C5AE4">
        <w:rPr>
          <w:rFonts w:cs="Times New Roman"/>
          <w:spacing w:val="-1"/>
          <w:sz w:val="24"/>
          <w:szCs w:val="24"/>
          <w:lang w:val="ru-RU"/>
        </w:rPr>
        <w:t>ключевых</w:t>
      </w:r>
      <w:r w:rsidRPr="009C5AE4">
        <w:rPr>
          <w:rFonts w:cs="Times New Roman"/>
          <w:spacing w:val="43"/>
          <w:sz w:val="24"/>
          <w:szCs w:val="24"/>
          <w:lang w:val="ru-RU"/>
        </w:rPr>
        <w:t xml:space="preserve"> </w:t>
      </w:r>
      <w:r w:rsidRPr="009C5AE4">
        <w:rPr>
          <w:rFonts w:cs="Times New Roman"/>
          <w:spacing w:val="-1"/>
          <w:sz w:val="24"/>
          <w:szCs w:val="24"/>
          <w:lang w:val="ru-RU"/>
        </w:rPr>
        <w:t>показателей,</w:t>
      </w:r>
      <w:r w:rsidRPr="009C5AE4">
        <w:rPr>
          <w:rFonts w:cs="Times New Roman"/>
          <w:spacing w:val="41"/>
          <w:sz w:val="24"/>
          <w:szCs w:val="24"/>
          <w:lang w:val="ru-RU"/>
        </w:rPr>
        <w:t xml:space="preserve"> </w:t>
      </w:r>
      <w:r w:rsidRPr="009C5AE4">
        <w:rPr>
          <w:rFonts w:cs="Times New Roman"/>
          <w:spacing w:val="-1"/>
          <w:sz w:val="24"/>
          <w:szCs w:val="24"/>
          <w:lang w:val="ru-RU"/>
        </w:rPr>
        <w:t>которых</w:t>
      </w:r>
      <w:r w:rsidRPr="009C5AE4">
        <w:rPr>
          <w:rFonts w:cs="Times New Roman"/>
          <w:spacing w:val="71"/>
          <w:sz w:val="24"/>
          <w:szCs w:val="24"/>
          <w:lang w:val="ru-RU"/>
        </w:rPr>
        <w:t xml:space="preserve"> </w:t>
      </w:r>
      <w:r w:rsidRPr="009C5AE4">
        <w:rPr>
          <w:rFonts w:cs="Times New Roman"/>
          <w:spacing w:val="-1"/>
          <w:sz w:val="24"/>
          <w:szCs w:val="24"/>
          <w:lang w:val="ru-RU"/>
        </w:rPr>
        <w:t>стремится</w:t>
      </w:r>
      <w:r w:rsidRPr="009C5AE4">
        <w:rPr>
          <w:rFonts w:cs="Times New Roman"/>
          <w:spacing w:val="3"/>
          <w:sz w:val="24"/>
          <w:szCs w:val="24"/>
          <w:lang w:val="ru-RU"/>
        </w:rPr>
        <w:t xml:space="preserve"> </w:t>
      </w:r>
      <w:r w:rsidRPr="009C5AE4">
        <w:rPr>
          <w:rFonts w:cs="Times New Roman"/>
          <w:spacing w:val="-1"/>
          <w:sz w:val="24"/>
          <w:szCs w:val="24"/>
          <w:lang w:val="ru-RU"/>
        </w:rPr>
        <w:t>достичь</w:t>
      </w:r>
      <w:r w:rsidRPr="009C5AE4">
        <w:rPr>
          <w:rFonts w:cs="Times New Roman"/>
          <w:spacing w:val="1"/>
          <w:sz w:val="24"/>
          <w:szCs w:val="24"/>
          <w:lang w:val="ru-RU"/>
        </w:rPr>
        <w:t xml:space="preserve"> </w:t>
      </w:r>
      <w:r w:rsidRPr="009C5AE4">
        <w:rPr>
          <w:rFonts w:cs="Times New Roman"/>
          <w:spacing w:val="-1"/>
          <w:sz w:val="24"/>
          <w:szCs w:val="24"/>
          <w:lang w:val="ru-RU"/>
        </w:rPr>
        <w:t>организация</w:t>
      </w:r>
      <w:r w:rsidRPr="009C5AE4">
        <w:rPr>
          <w:rFonts w:cs="Times New Roman"/>
          <w:spacing w:val="3"/>
          <w:sz w:val="24"/>
          <w:szCs w:val="24"/>
          <w:lang w:val="ru-RU"/>
        </w:rPr>
        <w:t xml:space="preserve"> </w:t>
      </w:r>
      <w:r w:rsidRPr="009C5AE4">
        <w:rPr>
          <w:rFonts w:cs="Times New Roman"/>
          <w:sz w:val="24"/>
          <w:szCs w:val="24"/>
          <w:lang w:val="ru-RU"/>
        </w:rPr>
        <w:t>в</w:t>
      </w:r>
      <w:r w:rsidRPr="009C5AE4">
        <w:rPr>
          <w:rFonts w:cs="Times New Roman"/>
          <w:spacing w:val="4"/>
          <w:sz w:val="24"/>
          <w:szCs w:val="24"/>
          <w:lang w:val="ru-RU"/>
        </w:rPr>
        <w:t xml:space="preserve"> </w:t>
      </w:r>
      <w:r w:rsidRPr="009C5AE4">
        <w:rPr>
          <w:rFonts w:cs="Times New Roman"/>
          <w:spacing w:val="-1"/>
          <w:sz w:val="24"/>
          <w:szCs w:val="24"/>
          <w:lang w:val="ru-RU"/>
        </w:rPr>
        <w:t>будущем.</w:t>
      </w:r>
    </w:p>
    <w:p w:rsidR="00B3676D" w:rsidRPr="000142E6" w:rsidRDefault="00B3676D" w:rsidP="00600B3E">
      <w:pPr>
        <w:pStyle w:val="ad"/>
        <w:numPr>
          <w:ilvl w:val="0"/>
          <w:numId w:val="45"/>
        </w:numPr>
        <w:tabs>
          <w:tab w:val="left" w:pos="319"/>
        </w:tabs>
        <w:ind w:left="0" w:right="121" w:firstLine="0"/>
        <w:rPr>
          <w:rFonts w:eastAsia="Calibri" w:cs="Times New Roman"/>
          <w:sz w:val="24"/>
          <w:szCs w:val="24"/>
          <w:lang w:val="ru-RU"/>
        </w:rPr>
      </w:pPr>
      <w:r w:rsidRPr="009C5AE4">
        <w:rPr>
          <w:rFonts w:cs="Times New Roman"/>
          <w:spacing w:val="-1"/>
          <w:sz w:val="24"/>
          <w:szCs w:val="24"/>
          <w:lang w:val="ru-RU"/>
        </w:rPr>
        <w:t>Компетентность</w:t>
      </w:r>
      <w:r w:rsidRPr="009C5AE4">
        <w:rPr>
          <w:rFonts w:cs="Times New Roman"/>
          <w:spacing w:val="8"/>
          <w:sz w:val="24"/>
          <w:szCs w:val="24"/>
          <w:lang w:val="ru-RU"/>
        </w:rPr>
        <w:t xml:space="preserve"> </w:t>
      </w:r>
      <w:r w:rsidRPr="009C5AE4">
        <w:rPr>
          <w:rFonts w:cs="Times New Roman"/>
          <w:spacing w:val="-1"/>
          <w:sz w:val="24"/>
          <w:szCs w:val="24"/>
          <w:lang w:val="ru-RU"/>
        </w:rPr>
        <w:t>персонала</w:t>
      </w:r>
      <w:r w:rsidRPr="009C5AE4">
        <w:rPr>
          <w:rFonts w:cs="Times New Roman"/>
          <w:spacing w:val="9"/>
          <w:sz w:val="24"/>
          <w:szCs w:val="24"/>
          <w:lang w:val="ru-RU"/>
        </w:rPr>
        <w:t xml:space="preserve"> </w:t>
      </w:r>
      <w:r w:rsidRPr="009C5AE4">
        <w:rPr>
          <w:rFonts w:cs="Times New Roman"/>
          <w:sz w:val="24"/>
          <w:szCs w:val="24"/>
          <w:lang w:val="ru-RU"/>
        </w:rPr>
        <w:t>и</w:t>
      </w:r>
      <w:r w:rsidRPr="009C5AE4">
        <w:rPr>
          <w:rFonts w:cs="Times New Roman"/>
          <w:spacing w:val="10"/>
          <w:sz w:val="24"/>
          <w:szCs w:val="24"/>
          <w:lang w:val="ru-RU"/>
        </w:rPr>
        <w:t xml:space="preserve"> </w:t>
      </w:r>
      <w:r w:rsidRPr="009C5AE4">
        <w:rPr>
          <w:rFonts w:cs="Times New Roman"/>
          <w:spacing w:val="-1"/>
          <w:sz w:val="24"/>
          <w:szCs w:val="24"/>
          <w:lang w:val="ru-RU"/>
        </w:rPr>
        <w:t>конкурентные</w:t>
      </w:r>
      <w:r w:rsidRPr="009C5AE4">
        <w:rPr>
          <w:rFonts w:cs="Times New Roman"/>
          <w:spacing w:val="9"/>
          <w:sz w:val="24"/>
          <w:szCs w:val="24"/>
          <w:lang w:val="ru-RU"/>
        </w:rPr>
        <w:t xml:space="preserve"> </w:t>
      </w:r>
      <w:r w:rsidRPr="009C5AE4">
        <w:rPr>
          <w:rFonts w:cs="Times New Roman"/>
          <w:spacing w:val="-1"/>
          <w:sz w:val="24"/>
          <w:szCs w:val="24"/>
          <w:lang w:val="ru-RU"/>
        </w:rPr>
        <w:t>преимущества.</w:t>
      </w:r>
      <w:r w:rsidRPr="009C5AE4">
        <w:rPr>
          <w:rFonts w:cs="Times New Roman"/>
          <w:spacing w:val="9"/>
          <w:sz w:val="24"/>
          <w:szCs w:val="24"/>
          <w:lang w:val="ru-RU"/>
        </w:rPr>
        <w:t xml:space="preserve"> </w:t>
      </w:r>
    </w:p>
    <w:p w:rsidR="00B3676D" w:rsidRPr="009C5AE4" w:rsidRDefault="00B3676D" w:rsidP="00600B3E">
      <w:pPr>
        <w:pStyle w:val="ad"/>
        <w:numPr>
          <w:ilvl w:val="0"/>
          <w:numId w:val="45"/>
        </w:numPr>
        <w:tabs>
          <w:tab w:val="left" w:pos="319"/>
        </w:tabs>
        <w:ind w:left="0" w:right="117" w:firstLine="0"/>
        <w:rPr>
          <w:rFonts w:eastAsia="Calibri" w:cs="Times New Roman"/>
          <w:sz w:val="24"/>
          <w:szCs w:val="24"/>
          <w:lang w:val="ru-RU"/>
        </w:rPr>
      </w:pPr>
      <w:r w:rsidRPr="009C5AE4">
        <w:rPr>
          <w:rFonts w:cs="Times New Roman"/>
          <w:spacing w:val="-1"/>
          <w:sz w:val="24"/>
          <w:szCs w:val="24"/>
          <w:lang w:val="ru-RU"/>
        </w:rPr>
        <w:t>Круг</w:t>
      </w:r>
      <w:r w:rsidRPr="009C5AE4">
        <w:rPr>
          <w:rFonts w:cs="Times New Roman"/>
          <w:spacing w:val="25"/>
          <w:sz w:val="24"/>
          <w:szCs w:val="24"/>
          <w:lang w:val="ru-RU"/>
        </w:rPr>
        <w:t xml:space="preserve"> </w:t>
      </w:r>
      <w:r w:rsidRPr="009C5AE4">
        <w:rPr>
          <w:rFonts w:cs="Times New Roman"/>
          <w:spacing w:val="-1"/>
          <w:sz w:val="24"/>
          <w:szCs w:val="24"/>
          <w:lang w:val="ru-RU"/>
        </w:rPr>
        <w:t>влияния.</w:t>
      </w:r>
      <w:r w:rsidRPr="009C5AE4">
        <w:rPr>
          <w:rFonts w:cs="Times New Roman"/>
          <w:spacing w:val="24"/>
          <w:sz w:val="24"/>
          <w:szCs w:val="24"/>
          <w:lang w:val="ru-RU"/>
        </w:rPr>
        <w:t xml:space="preserve"> </w:t>
      </w:r>
      <w:r w:rsidRPr="009C5AE4">
        <w:rPr>
          <w:rFonts w:cs="Times New Roman"/>
          <w:spacing w:val="-1"/>
          <w:sz w:val="24"/>
          <w:szCs w:val="24"/>
          <w:lang w:val="ru-RU"/>
        </w:rPr>
        <w:t>Миссия</w:t>
      </w:r>
      <w:r w:rsidRPr="009C5AE4">
        <w:rPr>
          <w:rFonts w:cs="Times New Roman"/>
          <w:spacing w:val="23"/>
          <w:sz w:val="24"/>
          <w:szCs w:val="24"/>
          <w:lang w:val="ru-RU"/>
        </w:rPr>
        <w:t xml:space="preserve"> </w:t>
      </w:r>
      <w:r w:rsidRPr="009C5AE4">
        <w:rPr>
          <w:rFonts w:cs="Times New Roman"/>
          <w:spacing w:val="-1"/>
          <w:sz w:val="24"/>
          <w:szCs w:val="24"/>
          <w:lang w:val="ru-RU"/>
        </w:rPr>
        <w:t>устанавливает</w:t>
      </w:r>
      <w:r w:rsidRPr="009C5AE4">
        <w:rPr>
          <w:rFonts w:cs="Times New Roman"/>
          <w:spacing w:val="23"/>
          <w:sz w:val="24"/>
          <w:szCs w:val="24"/>
          <w:lang w:val="ru-RU"/>
        </w:rPr>
        <w:t xml:space="preserve"> </w:t>
      </w:r>
      <w:r w:rsidRPr="009C5AE4">
        <w:rPr>
          <w:rFonts w:cs="Times New Roman"/>
          <w:spacing w:val="-1"/>
          <w:sz w:val="24"/>
          <w:szCs w:val="24"/>
          <w:lang w:val="ru-RU"/>
        </w:rPr>
        <w:t>группы</w:t>
      </w:r>
      <w:r w:rsidRPr="009C5AE4">
        <w:rPr>
          <w:rFonts w:cs="Times New Roman"/>
          <w:spacing w:val="24"/>
          <w:sz w:val="24"/>
          <w:szCs w:val="24"/>
          <w:lang w:val="ru-RU"/>
        </w:rPr>
        <w:t xml:space="preserve"> </w:t>
      </w:r>
      <w:r w:rsidRPr="009C5AE4">
        <w:rPr>
          <w:rFonts w:cs="Times New Roman"/>
          <w:spacing w:val="-1"/>
          <w:sz w:val="24"/>
          <w:szCs w:val="24"/>
          <w:lang w:val="ru-RU"/>
        </w:rPr>
        <w:t>лиц</w:t>
      </w:r>
      <w:r w:rsidRPr="009C5AE4">
        <w:rPr>
          <w:rFonts w:cs="Times New Roman"/>
          <w:spacing w:val="25"/>
          <w:sz w:val="24"/>
          <w:szCs w:val="24"/>
          <w:lang w:val="ru-RU"/>
        </w:rPr>
        <w:t xml:space="preserve"> </w:t>
      </w:r>
      <w:r w:rsidRPr="009C5AE4">
        <w:rPr>
          <w:rFonts w:cs="Times New Roman"/>
          <w:sz w:val="24"/>
          <w:szCs w:val="24"/>
          <w:lang w:val="ru-RU"/>
        </w:rPr>
        <w:t>и</w:t>
      </w:r>
      <w:r w:rsidRPr="009C5AE4">
        <w:rPr>
          <w:rFonts w:cs="Times New Roman"/>
          <w:spacing w:val="23"/>
          <w:sz w:val="24"/>
          <w:szCs w:val="24"/>
          <w:lang w:val="ru-RU"/>
        </w:rPr>
        <w:t xml:space="preserve"> </w:t>
      </w:r>
      <w:r w:rsidRPr="009C5AE4">
        <w:rPr>
          <w:rFonts w:cs="Times New Roman"/>
          <w:sz w:val="24"/>
          <w:szCs w:val="24"/>
          <w:lang w:val="ru-RU"/>
        </w:rPr>
        <w:t>организаций,</w:t>
      </w:r>
      <w:r w:rsidRPr="009C5AE4">
        <w:rPr>
          <w:rFonts w:cs="Times New Roman"/>
          <w:spacing w:val="25"/>
          <w:sz w:val="24"/>
          <w:szCs w:val="24"/>
          <w:lang w:val="ru-RU"/>
        </w:rPr>
        <w:t xml:space="preserve"> </w:t>
      </w:r>
      <w:r w:rsidRPr="009C5AE4">
        <w:rPr>
          <w:rFonts w:cs="Times New Roman"/>
          <w:spacing w:val="-1"/>
          <w:sz w:val="24"/>
          <w:szCs w:val="24"/>
          <w:lang w:val="ru-RU"/>
        </w:rPr>
        <w:t>сотрудничество</w:t>
      </w:r>
      <w:r w:rsidRPr="009C5AE4">
        <w:rPr>
          <w:rFonts w:cs="Times New Roman"/>
          <w:spacing w:val="24"/>
          <w:sz w:val="24"/>
          <w:szCs w:val="24"/>
          <w:lang w:val="ru-RU"/>
        </w:rPr>
        <w:t xml:space="preserve"> </w:t>
      </w:r>
      <w:r w:rsidRPr="009C5AE4">
        <w:rPr>
          <w:rFonts w:cs="Times New Roman"/>
          <w:sz w:val="24"/>
          <w:szCs w:val="24"/>
          <w:lang w:val="ru-RU"/>
        </w:rPr>
        <w:t>с</w:t>
      </w:r>
      <w:r w:rsidRPr="009C5AE4">
        <w:rPr>
          <w:rFonts w:cs="Times New Roman"/>
          <w:spacing w:val="25"/>
          <w:sz w:val="24"/>
          <w:szCs w:val="24"/>
          <w:lang w:val="ru-RU"/>
        </w:rPr>
        <w:t xml:space="preserve"> </w:t>
      </w:r>
      <w:r w:rsidRPr="009C5AE4">
        <w:rPr>
          <w:rFonts w:cs="Times New Roman"/>
          <w:spacing w:val="-1"/>
          <w:sz w:val="24"/>
          <w:szCs w:val="24"/>
          <w:lang w:val="ru-RU"/>
        </w:rPr>
        <w:t>которыми</w:t>
      </w:r>
      <w:r w:rsidRPr="009C5AE4">
        <w:rPr>
          <w:rFonts w:cs="Times New Roman"/>
          <w:spacing w:val="25"/>
          <w:sz w:val="24"/>
          <w:szCs w:val="24"/>
          <w:lang w:val="ru-RU"/>
        </w:rPr>
        <w:t xml:space="preserve"> </w:t>
      </w:r>
      <w:r w:rsidRPr="009C5AE4">
        <w:rPr>
          <w:rFonts w:cs="Times New Roman"/>
          <w:spacing w:val="-1"/>
          <w:sz w:val="24"/>
          <w:szCs w:val="24"/>
          <w:lang w:val="ru-RU"/>
        </w:rPr>
        <w:t>способствует</w:t>
      </w:r>
      <w:r w:rsidRPr="009C5AE4">
        <w:rPr>
          <w:rFonts w:cs="Times New Roman"/>
          <w:spacing w:val="47"/>
          <w:sz w:val="24"/>
          <w:szCs w:val="24"/>
          <w:lang w:val="ru-RU"/>
        </w:rPr>
        <w:t xml:space="preserve"> </w:t>
      </w:r>
      <w:r w:rsidRPr="009C5AE4">
        <w:rPr>
          <w:rFonts w:cs="Times New Roman"/>
          <w:spacing w:val="-1"/>
          <w:sz w:val="24"/>
          <w:szCs w:val="24"/>
          <w:lang w:val="ru-RU"/>
        </w:rPr>
        <w:t>развитию</w:t>
      </w:r>
      <w:r w:rsidRPr="009C5AE4">
        <w:rPr>
          <w:rFonts w:cs="Times New Roman"/>
          <w:spacing w:val="7"/>
          <w:sz w:val="24"/>
          <w:szCs w:val="24"/>
          <w:lang w:val="ru-RU"/>
        </w:rPr>
        <w:t xml:space="preserve"> </w:t>
      </w:r>
      <w:r w:rsidRPr="009C5AE4">
        <w:rPr>
          <w:rFonts w:cs="Times New Roman"/>
          <w:spacing w:val="-1"/>
          <w:sz w:val="24"/>
          <w:szCs w:val="24"/>
          <w:lang w:val="ru-RU"/>
        </w:rPr>
        <w:t>организации.</w:t>
      </w:r>
    </w:p>
    <w:p w:rsidR="00B3676D" w:rsidRPr="009C5AE4" w:rsidRDefault="00B3676D" w:rsidP="00B3676D">
      <w:pPr>
        <w:pStyle w:val="ad"/>
        <w:tabs>
          <w:tab w:val="left" w:pos="1438"/>
          <w:tab w:val="left" w:pos="3099"/>
          <w:tab w:val="left" w:pos="3857"/>
          <w:tab w:val="left" w:pos="5537"/>
          <w:tab w:val="left" w:pos="6578"/>
          <w:tab w:val="left" w:pos="8238"/>
          <w:tab w:val="left" w:pos="9330"/>
        </w:tabs>
        <w:ind w:left="0" w:right="114"/>
        <w:rPr>
          <w:rFonts w:cs="Times New Roman"/>
          <w:sz w:val="24"/>
          <w:szCs w:val="24"/>
          <w:lang w:val="ru-RU"/>
        </w:rPr>
      </w:pPr>
      <w:r w:rsidRPr="009C5AE4">
        <w:rPr>
          <w:rFonts w:cs="Times New Roman"/>
          <w:spacing w:val="-1"/>
          <w:sz w:val="24"/>
          <w:szCs w:val="24"/>
          <w:lang w:val="ru-RU"/>
        </w:rPr>
        <w:t>Как</w:t>
      </w:r>
      <w:r w:rsidRPr="009C5AE4">
        <w:rPr>
          <w:rFonts w:cs="Times New Roman"/>
          <w:spacing w:val="32"/>
          <w:sz w:val="24"/>
          <w:szCs w:val="24"/>
          <w:lang w:val="ru-RU"/>
        </w:rPr>
        <w:t xml:space="preserve"> </w:t>
      </w:r>
      <w:r w:rsidRPr="009C5AE4">
        <w:rPr>
          <w:rFonts w:cs="Times New Roman"/>
          <w:spacing w:val="-1"/>
          <w:sz w:val="24"/>
          <w:szCs w:val="24"/>
          <w:lang w:val="ru-RU"/>
        </w:rPr>
        <w:t>правило,</w:t>
      </w:r>
      <w:r w:rsidRPr="009C5AE4">
        <w:rPr>
          <w:rFonts w:cs="Times New Roman"/>
          <w:spacing w:val="31"/>
          <w:sz w:val="24"/>
          <w:szCs w:val="24"/>
          <w:lang w:val="ru-RU"/>
        </w:rPr>
        <w:t xml:space="preserve"> </w:t>
      </w:r>
      <w:r w:rsidRPr="009C5AE4">
        <w:rPr>
          <w:rFonts w:cs="Times New Roman"/>
          <w:spacing w:val="-1"/>
          <w:sz w:val="24"/>
          <w:szCs w:val="24"/>
          <w:lang w:val="ru-RU"/>
        </w:rPr>
        <w:t>миссия</w:t>
      </w:r>
      <w:r w:rsidRPr="009C5AE4">
        <w:rPr>
          <w:rFonts w:cs="Times New Roman"/>
          <w:spacing w:val="67"/>
          <w:sz w:val="24"/>
          <w:szCs w:val="24"/>
          <w:lang w:val="ru-RU"/>
        </w:rPr>
        <w:t xml:space="preserve"> </w:t>
      </w:r>
      <w:r w:rsidRPr="009C5AE4">
        <w:rPr>
          <w:rFonts w:cs="Times New Roman"/>
          <w:sz w:val="24"/>
          <w:szCs w:val="24"/>
          <w:lang w:val="ru-RU"/>
        </w:rPr>
        <w:t xml:space="preserve">остается  </w:t>
      </w:r>
      <w:r w:rsidRPr="009C5AE4">
        <w:rPr>
          <w:rFonts w:cs="Times New Roman"/>
          <w:spacing w:val="-1"/>
          <w:sz w:val="24"/>
          <w:szCs w:val="24"/>
          <w:lang w:val="ru-RU"/>
        </w:rPr>
        <w:t>неизменной</w:t>
      </w:r>
      <w:r w:rsidRPr="009C5AE4">
        <w:rPr>
          <w:rFonts w:cs="Times New Roman"/>
          <w:spacing w:val="-1"/>
          <w:sz w:val="24"/>
          <w:szCs w:val="24"/>
          <w:lang w:val="ru-RU"/>
        </w:rPr>
        <w:tab/>
      </w:r>
      <w:r w:rsidRPr="009C5AE4">
        <w:rPr>
          <w:rFonts w:cs="Times New Roman"/>
          <w:sz w:val="24"/>
          <w:szCs w:val="24"/>
          <w:lang w:val="ru-RU"/>
        </w:rPr>
        <w:t xml:space="preserve">на </w:t>
      </w:r>
      <w:r w:rsidRPr="009C5AE4">
        <w:rPr>
          <w:rFonts w:cs="Times New Roman"/>
          <w:spacing w:val="-1"/>
          <w:sz w:val="24"/>
          <w:szCs w:val="24"/>
          <w:lang w:val="ru-RU"/>
        </w:rPr>
        <w:t xml:space="preserve">протяжении всего жизненного цикла организации. </w:t>
      </w:r>
      <w:r w:rsidRPr="009C5AE4">
        <w:rPr>
          <w:rFonts w:cs="Times New Roman"/>
          <w:sz w:val="24"/>
          <w:szCs w:val="24"/>
          <w:lang w:val="ru-RU"/>
        </w:rPr>
        <w:t>дает</w:t>
      </w:r>
      <w:r w:rsidRPr="009C5AE4">
        <w:rPr>
          <w:rFonts w:cs="Times New Roman"/>
          <w:spacing w:val="4"/>
          <w:sz w:val="24"/>
          <w:szCs w:val="24"/>
          <w:lang w:val="ru-RU"/>
        </w:rPr>
        <w:t xml:space="preserve"> </w:t>
      </w:r>
      <w:r w:rsidRPr="009C5AE4">
        <w:rPr>
          <w:rFonts w:cs="Times New Roman"/>
          <w:spacing w:val="-1"/>
          <w:sz w:val="24"/>
          <w:szCs w:val="24"/>
          <w:lang w:val="ru-RU"/>
        </w:rPr>
        <w:t>общее</w:t>
      </w:r>
      <w:r w:rsidRPr="009C5AE4">
        <w:rPr>
          <w:rFonts w:cs="Times New Roman"/>
          <w:spacing w:val="4"/>
          <w:sz w:val="24"/>
          <w:szCs w:val="24"/>
          <w:lang w:val="ru-RU"/>
        </w:rPr>
        <w:t xml:space="preserve"> </w:t>
      </w:r>
      <w:r w:rsidRPr="009C5AE4">
        <w:rPr>
          <w:rFonts w:cs="Times New Roman"/>
          <w:spacing w:val="-1"/>
          <w:sz w:val="24"/>
          <w:szCs w:val="24"/>
          <w:lang w:val="ru-RU"/>
        </w:rPr>
        <w:t>представление</w:t>
      </w:r>
      <w:r w:rsidRPr="009C5AE4">
        <w:rPr>
          <w:rFonts w:cs="Times New Roman"/>
          <w:spacing w:val="5"/>
          <w:sz w:val="24"/>
          <w:szCs w:val="24"/>
          <w:lang w:val="ru-RU"/>
        </w:rPr>
        <w:t xml:space="preserve"> </w:t>
      </w:r>
      <w:r w:rsidRPr="009C5AE4">
        <w:rPr>
          <w:rFonts w:cs="Times New Roman"/>
          <w:sz w:val="24"/>
          <w:szCs w:val="24"/>
          <w:lang w:val="ru-RU"/>
        </w:rPr>
        <w:t>о</w:t>
      </w:r>
      <w:r w:rsidRPr="009C5AE4">
        <w:rPr>
          <w:rFonts w:cs="Times New Roman"/>
          <w:spacing w:val="4"/>
          <w:sz w:val="24"/>
          <w:szCs w:val="24"/>
          <w:lang w:val="ru-RU"/>
        </w:rPr>
        <w:t xml:space="preserve"> </w:t>
      </w:r>
      <w:r w:rsidRPr="009C5AE4">
        <w:rPr>
          <w:rFonts w:cs="Times New Roman"/>
          <w:spacing w:val="-1"/>
          <w:sz w:val="24"/>
          <w:szCs w:val="24"/>
          <w:lang w:val="ru-RU"/>
        </w:rPr>
        <w:t>том,</w:t>
      </w:r>
      <w:r w:rsidRPr="009C5AE4">
        <w:rPr>
          <w:rFonts w:cs="Times New Roman"/>
          <w:spacing w:val="1"/>
          <w:sz w:val="24"/>
          <w:szCs w:val="24"/>
          <w:lang w:val="ru-RU"/>
        </w:rPr>
        <w:t xml:space="preserve"> </w:t>
      </w:r>
      <w:r w:rsidRPr="009C5AE4">
        <w:rPr>
          <w:rFonts w:cs="Times New Roman"/>
          <w:spacing w:val="-1"/>
          <w:sz w:val="24"/>
          <w:szCs w:val="24"/>
          <w:lang w:val="ru-RU"/>
        </w:rPr>
        <w:t>что</w:t>
      </w:r>
      <w:r w:rsidRPr="009C5AE4">
        <w:rPr>
          <w:rFonts w:cs="Times New Roman"/>
          <w:spacing w:val="4"/>
          <w:sz w:val="24"/>
          <w:szCs w:val="24"/>
          <w:lang w:val="ru-RU"/>
        </w:rPr>
        <w:t xml:space="preserve"> </w:t>
      </w:r>
      <w:r w:rsidRPr="009C5AE4">
        <w:rPr>
          <w:rFonts w:cs="Times New Roman"/>
          <w:sz w:val="24"/>
          <w:szCs w:val="24"/>
          <w:lang w:val="ru-RU"/>
        </w:rPr>
        <w:t>собой</w:t>
      </w:r>
      <w:r w:rsidRPr="009C5AE4">
        <w:rPr>
          <w:rFonts w:cs="Times New Roman"/>
          <w:spacing w:val="3"/>
          <w:sz w:val="24"/>
          <w:szCs w:val="24"/>
          <w:lang w:val="ru-RU"/>
        </w:rPr>
        <w:t xml:space="preserve"> </w:t>
      </w:r>
      <w:r w:rsidRPr="009C5AE4">
        <w:rPr>
          <w:rFonts w:cs="Times New Roman"/>
          <w:spacing w:val="-1"/>
          <w:sz w:val="24"/>
          <w:szCs w:val="24"/>
          <w:lang w:val="ru-RU"/>
        </w:rPr>
        <w:t>представляет</w:t>
      </w:r>
      <w:r w:rsidRPr="009C5AE4">
        <w:rPr>
          <w:rFonts w:cs="Times New Roman"/>
          <w:spacing w:val="4"/>
          <w:sz w:val="24"/>
          <w:szCs w:val="24"/>
          <w:lang w:val="ru-RU"/>
        </w:rPr>
        <w:t xml:space="preserve"> </w:t>
      </w:r>
      <w:r w:rsidRPr="009C5AE4">
        <w:rPr>
          <w:rFonts w:cs="Times New Roman"/>
          <w:spacing w:val="-1"/>
          <w:sz w:val="24"/>
          <w:szCs w:val="24"/>
          <w:lang w:val="ru-RU"/>
        </w:rPr>
        <w:t>организация,</w:t>
      </w:r>
      <w:r w:rsidRPr="009C5AE4">
        <w:rPr>
          <w:rFonts w:cs="Times New Roman"/>
          <w:spacing w:val="4"/>
          <w:sz w:val="24"/>
          <w:szCs w:val="24"/>
          <w:lang w:val="ru-RU"/>
        </w:rPr>
        <w:t xml:space="preserve"> </w:t>
      </w:r>
      <w:r w:rsidRPr="009C5AE4">
        <w:rPr>
          <w:rFonts w:cs="Times New Roman"/>
          <w:sz w:val="24"/>
          <w:szCs w:val="24"/>
          <w:lang w:val="ru-RU"/>
        </w:rPr>
        <w:t>к</w:t>
      </w:r>
      <w:r w:rsidRPr="009C5AE4">
        <w:rPr>
          <w:rFonts w:cs="Times New Roman"/>
          <w:spacing w:val="5"/>
          <w:sz w:val="24"/>
          <w:szCs w:val="24"/>
          <w:lang w:val="ru-RU"/>
        </w:rPr>
        <w:t xml:space="preserve"> </w:t>
      </w:r>
      <w:r w:rsidRPr="009C5AE4">
        <w:rPr>
          <w:rFonts w:cs="Times New Roman"/>
          <w:spacing w:val="-1"/>
          <w:sz w:val="24"/>
          <w:szCs w:val="24"/>
          <w:lang w:val="ru-RU"/>
        </w:rPr>
        <w:t>чему</w:t>
      </w:r>
      <w:r w:rsidRPr="009C5AE4">
        <w:rPr>
          <w:rFonts w:cs="Times New Roman"/>
          <w:spacing w:val="1"/>
          <w:sz w:val="24"/>
          <w:szCs w:val="24"/>
          <w:lang w:val="ru-RU"/>
        </w:rPr>
        <w:t xml:space="preserve"> </w:t>
      </w:r>
      <w:r w:rsidRPr="009C5AE4">
        <w:rPr>
          <w:rFonts w:cs="Times New Roman"/>
          <w:sz w:val="24"/>
          <w:szCs w:val="24"/>
          <w:lang w:val="ru-RU"/>
        </w:rPr>
        <w:t>она</w:t>
      </w:r>
      <w:r w:rsidRPr="009C5AE4">
        <w:rPr>
          <w:rFonts w:cs="Times New Roman"/>
          <w:spacing w:val="4"/>
          <w:sz w:val="24"/>
          <w:szCs w:val="24"/>
          <w:lang w:val="ru-RU"/>
        </w:rPr>
        <w:t xml:space="preserve"> </w:t>
      </w:r>
      <w:r w:rsidRPr="009C5AE4">
        <w:rPr>
          <w:rFonts w:cs="Times New Roman"/>
          <w:sz w:val="24"/>
          <w:szCs w:val="24"/>
          <w:lang w:val="ru-RU"/>
        </w:rPr>
        <w:t>стремится,</w:t>
      </w:r>
      <w:r w:rsidRPr="009C5AE4">
        <w:rPr>
          <w:rFonts w:cs="Times New Roman"/>
          <w:spacing w:val="75"/>
          <w:sz w:val="24"/>
          <w:szCs w:val="24"/>
          <w:lang w:val="ru-RU"/>
        </w:rPr>
        <w:t xml:space="preserve"> </w:t>
      </w:r>
      <w:r w:rsidRPr="009C5AE4">
        <w:rPr>
          <w:rFonts w:cs="Times New Roman"/>
          <w:sz w:val="24"/>
          <w:szCs w:val="24"/>
          <w:lang w:val="ru-RU"/>
        </w:rPr>
        <w:t>какие</w:t>
      </w:r>
      <w:r w:rsidRPr="009C5AE4">
        <w:rPr>
          <w:rFonts w:cs="Times New Roman"/>
          <w:spacing w:val="36"/>
          <w:sz w:val="24"/>
          <w:szCs w:val="24"/>
          <w:lang w:val="ru-RU"/>
        </w:rPr>
        <w:t xml:space="preserve"> </w:t>
      </w:r>
      <w:r w:rsidRPr="009C5AE4">
        <w:rPr>
          <w:rFonts w:cs="Times New Roman"/>
          <w:spacing w:val="-1"/>
          <w:sz w:val="24"/>
          <w:szCs w:val="24"/>
          <w:lang w:val="ru-RU"/>
        </w:rPr>
        <w:t>средства</w:t>
      </w:r>
      <w:r w:rsidRPr="009C5AE4">
        <w:rPr>
          <w:rFonts w:cs="Times New Roman"/>
          <w:spacing w:val="40"/>
          <w:sz w:val="24"/>
          <w:szCs w:val="24"/>
          <w:lang w:val="ru-RU"/>
        </w:rPr>
        <w:t xml:space="preserve"> </w:t>
      </w:r>
      <w:r w:rsidRPr="009C5AE4">
        <w:rPr>
          <w:rFonts w:cs="Times New Roman"/>
          <w:spacing w:val="-1"/>
          <w:sz w:val="24"/>
          <w:szCs w:val="24"/>
          <w:lang w:val="ru-RU"/>
        </w:rPr>
        <w:t>готова</w:t>
      </w:r>
      <w:r w:rsidRPr="009C5AE4">
        <w:rPr>
          <w:rFonts w:cs="Times New Roman"/>
          <w:spacing w:val="40"/>
          <w:sz w:val="24"/>
          <w:szCs w:val="24"/>
          <w:lang w:val="ru-RU"/>
        </w:rPr>
        <w:t xml:space="preserve"> </w:t>
      </w:r>
      <w:r w:rsidRPr="009C5AE4">
        <w:rPr>
          <w:rFonts w:cs="Times New Roman"/>
          <w:spacing w:val="-1"/>
          <w:sz w:val="24"/>
          <w:szCs w:val="24"/>
          <w:lang w:val="ru-RU"/>
        </w:rPr>
        <w:t>использовать</w:t>
      </w:r>
      <w:r w:rsidRPr="009C5AE4">
        <w:rPr>
          <w:rFonts w:cs="Times New Roman"/>
          <w:spacing w:val="40"/>
          <w:sz w:val="24"/>
          <w:szCs w:val="24"/>
          <w:lang w:val="ru-RU"/>
        </w:rPr>
        <w:t xml:space="preserve"> </w:t>
      </w:r>
      <w:r w:rsidRPr="009C5AE4">
        <w:rPr>
          <w:rFonts w:cs="Times New Roman"/>
          <w:sz w:val="24"/>
          <w:szCs w:val="24"/>
          <w:lang w:val="ru-RU"/>
        </w:rPr>
        <w:t>в</w:t>
      </w:r>
      <w:r w:rsidRPr="009C5AE4">
        <w:rPr>
          <w:rFonts w:cs="Times New Roman"/>
          <w:spacing w:val="39"/>
          <w:sz w:val="24"/>
          <w:szCs w:val="24"/>
          <w:lang w:val="ru-RU"/>
        </w:rPr>
        <w:t xml:space="preserve"> </w:t>
      </w:r>
      <w:r w:rsidRPr="009C5AE4">
        <w:rPr>
          <w:rFonts w:cs="Times New Roman"/>
          <w:sz w:val="24"/>
          <w:szCs w:val="24"/>
          <w:lang w:val="ru-RU"/>
        </w:rPr>
        <w:t>своей</w:t>
      </w:r>
      <w:r w:rsidRPr="009C5AE4">
        <w:rPr>
          <w:rFonts w:cs="Times New Roman"/>
          <w:spacing w:val="39"/>
          <w:sz w:val="24"/>
          <w:szCs w:val="24"/>
          <w:lang w:val="ru-RU"/>
        </w:rPr>
        <w:t xml:space="preserve"> </w:t>
      </w:r>
      <w:r w:rsidRPr="009C5AE4">
        <w:rPr>
          <w:rFonts w:cs="Times New Roman"/>
          <w:spacing w:val="-1"/>
          <w:sz w:val="24"/>
          <w:szCs w:val="24"/>
          <w:lang w:val="ru-RU"/>
        </w:rPr>
        <w:t>деятельности</w:t>
      </w:r>
      <w:r w:rsidR="00292D7B">
        <w:rPr>
          <w:rFonts w:cs="Times New Roman"/>
          <w:spacing w:val="43"/>
          <w:sz w:val="24"/>
          <w:szCs w:val="24"/>
          <w:lang w:val="ru-RU"/>
        </w:rPr>
        <w:t>.</w:t>
      </w:r>
    </w:p>
    <w:p w:rsidR="00B3676D" w:rsidRPr="009C5AE4" w:rsidRDefault="00B3676D" w:rsidP="00B3676D">
      <w:pPr>
        <w:shd w:val="clear" w:color="auto" w:fill="FFFFFF"/>
        <w:spacing w:after="0" w:line="240" w:lineRule="auto"/>
        <w:contextualSpacing/>
        <w:rPr>
          <w:rFonts w:ascii="Times New Roman" w:eastAsia="Times New Roman" w:hAnsi="Times New Roman" w:cs="Times New Roman"/>
          <w:color w:val="000000"/>
          <w:sz w:val="24"/>
          <w:szCs w:val="24"/>
          <w:u w:val="single"/>
        </w:rPr>
      </w:pPr>
      <w:r w:rsidRPr="009C5AE4">
        <w:rPr>
          <w:rFonts w:ascii="Times New Roman" w:eastAsia="Times New Roman" w:hAnsi="Times New Roman" w:cs="Times New Roman"/>
          <w:color w:val="000000"/>
          <w:sz w:val="24"/>
          <w:szCs w:val="24"/>
          <w:u w:val="single"/>
        </w:rPr>
        <w:t>На примере компании "Газпром":</w:t>
      </w:r>
    </w:p>
    <w:p w:rsidR="00613F36" w:rsidRPr="00613F36" w:rsidRDefault="00B3676D" w:rsidP="00B3676D">
      <w:pPr>
        <w:spacing w:after="0" w:line="240" w:lineRule="auto"/>
        <w:jc w:val="both"/>
        <w:rPr>
          <w:rFonts w:ascii="Times New Roman" w:hAnsi="Times New Roman" w:cs="Times New Roman"/>
          <w:sz w:val="24"/>
          <w:szCs w:val="24"/>
        </w:rPr>
      </w:pPr>
      <w:r w:rsidRPr="009C5AE4">
        <w:rPr>
          <w:rFonts w:ascii="Times New Roman" w:eastAsia="Times New Roman" w:hAnsi="Times New Roman" w:cs="Times New Roman"/>
          <w:color w:val="000000"/>
          <w:sz w:val="24"/>
          <w:szCs w:val="24"/>
        </w:rPr>
        <w:t xml:space="preserve">ОАО «Газпром» видит свою миссию в том, чтобы обеспечить эффективные бесперебойные поставки потребителям продукции газо- и нефтеперерабатывающих предприятий группы «Газпром», поддерживать при этом высокий уровень безопасности и последовательно развивать виды деятельности, связанные с реализацией и использованием данной продукции.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Цели фирмы</w:t>
      </w:r>
      <w:r w:rsidRPr="00613F36">
        <w:rPr>
          <w:rFonts w:ascii="Times New Roman" w:hAnsi="Times New Roman" w:cs="Times New Roman"/>
          <w:sz w:val="24"/>
          <w:szCs w:val="24"/>
        </w:rPr>
        <w:t xml:space="preserve"> — это кратко- и долгосрочные результаты деятельности, которые фирма надеется достигнуть. Определение четких целей помогает выработать эффективную стратегию и позволяет трансформировать миссию компании в конкретные действия.</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Цели выражают собой управленческое обязательство добиться конкретных результатов в определенных временных рамках.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Для более четкого представления о целях рассмотрим основные отличия миссии компании от ее целей:</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1. </w:t>
      </w:r>
      <w:r w:rsidRPr="00613F36">
        <w:rPr>
          <w:rFonts w:ascii="Times New Roman" w:hAnsi="Times New Roman" w:cs="Times New Roman"/>
          <w:b/>
          <w:i/>
          <w:sz w:val="24"/>
          <w:szCs w:val="24"/>
        </w:rPr>
        <w:t>Временной аспект.</w:t>
      </w:r>
      <w:r w:rsidRPr="00613F36">
        <w:rPr>
          <w:rFonts w:ascii="Times New Roman" w:hAnsi="Times New Roman" w:cs="Times New Roman"/>
          <w:sz w:val="24"/>
          <w:szCs w:val="24"/>
        </w:rPr>
        <w:t xml:space="preserve"> Миссия не имеет временных критериев. Цели всегда временны и предполагают наличие сроков, когда они должны быть достигнуты.</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2. </w:t>
      </w:r>
      <w:r w:rsidRPr="00613F36">
        <w:rPr>
          <w:rFonts w:ascii="Times New Roman" w:hAnsi="Times New Roman" w:cs="Times New Roman"/>
          <w:b/>
          <w:i/>
          <w:sz w:val="24"/>
          <w:szCs w:val="24"/>
        </w:rPr>
        <w:t>Фокусировка.</w:t>
      </w:r>
      <w:r w:rsidRPr="00613F36">
        <w:rPr>
          <w:rFonts w:ascii="Times New Roman" w:hAnsi="Times New Roman" w:cs="Times New Roman"/>
          <w:sz w:val="24"/>
          <w:szCs w:val="24"/>
        </w:rPr>
        <w:t xml:space="preserve"> Миссия имеет направленность на внешнюю для компании среду, например, достичь признания или стать лидером в отрасли. Цели, напротив, чаще всего относятся</w:t>
      </w:r>
      <w:r w:rsidR="00292D7B">
        <w:rPr>
          <w:rFonts w:ascii="Times New Roman" w:hAnsi="Times New Roman" w:cs="Times New Roman"/>
          <w:sz w:val="24"/>
          <w:szCs w:val="24"/>
        </w:rPr>
        <w:t xml:space="preserve"> к внутренним аспектам компании.</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3. </w:t>
      </w:r>
      <w:r w:rsidRPr="00613F36">
        <w:rPr>
          <w:rFonts w:ascii="Times New Roman" w:hAnsi="Times New Roman" w:cs="Times New Roman"/>
          <w:b/>
          <w:i/>
          <w:sz w:val="24"/>
          <w:szCs w:val="24"/>
        </w:rPr>
        <w:t>Специфика.</w:t>
      </w:r>
      <w:r w:rsidRPr="00613F36">
        <w:rPr>
          <w:rFonts w:ascii="Times New Roman" w:hAnsi="Times New Roman" w:cs="Times New Roman"/>
          <w:sz w:val="24"/>
          <w:szCs w:val="24"/>
        </w:rPr>
        <w:t xml:space="preserve"> Миссия выражается в терминах, имеющих общий, относительный характер, относящихся к образу компании, ее фирменному стилю. Цели, как правило, выражаются в терминах определенных результатов и предполагают их достижимость.</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4. </w:t>
      </w:r>
      <w:r w:rsidRPr="00613F36">
        <w:rPr>
          <w:rFonts w:ascii="Times New Roman" w:hAnsi="Times New Roman" w:cs="Times New Roman"/>
          <w:b/>
          <w:sz w:val="24"/>
          <w:szCs w:val="24"/>
        </w:rPr>
        <w:t>Измеряемость.</w:t>
      </w:r>
      <w:r w:rsidRPr="00613F36">
        <w:rPr>
          <w:rFonts w:ascii="Times New Roman" w:hAnsi="Times New Roman" w:cs="Times New Roman"/>
          <w:sz w:val="24"/>
          <w:szCs w:val="24"/>
        </w:rPr>
        <w:t xml:space="preserve"> измеряемость миссии имеет относительно качественный характер, тогда как положения, утверждаемые в целях, имеют абсолютный, количественный характер.</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Оперативные цели</w:t>
      </w:r>
      <w:r w:rsidRPr="00613F36">
        <w:rPr>
          <w:rFonts w:ascii="Times New Roman" w:hAnsi="Times New Roman" w:cs="Times New Roman"/>
          <w:sz w:val="24"/>
          <w:szCs w:val="24"/>
        </w:rPr>
        <w:t xml:space="preserve"> – повседневные, сиюминутные цели, носящие подчиненный характер по отношению к тактическим целям и обеспечивающи</w:t>
      </w:r>
      <w:r w:rsidR="00B3676D">
        <w:rPr>
          <w:rFonts w:ascii="Times New Roman" w:hAnsi="Times New Roman" w:cs="Times New Roman"/>
          <w:sz w:val="24"/>
          <w:szCs w:val="24"/>
        </w:rPr>
        <w:t xml:space="preserve">е достижение тактических целей. </w:t>
      </w:r>
      <w:r w:rsidRPr="00613F36">
        <w:rPr>
          <w:rFonts w:ascii="Times New Roman" w:hAnsi="Times New Roman" w:cs="Times New Roman"/>
          <w:sz w:val="24"/>
          <w:szCs w:val="24"/>
        </w:rPr>
        <w:t>Оперативные цели редко специально ставятся сами по себе, скорее это конкретизация действий по достижению тактических целей.</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Тактические цели</w:t>
      </w:r>
      <w:r w:rsidRPr="00613F36">
        <w:rPr>
          <w:rFonts w:ascii="Times New Roman" w:hAnsi="Times New Roman" w:cs="Times New Roman"/>
          <w:sz w:val="24"/>
          <w:szCs w:val="24"/>
        </w:rPr>
        <w:t xml:space="preserve"> – цели, которые ставятся, исходя из стратегических ориентиров, и конкретизируют ценностные компоненты цели. Тактические цели — это, по сути, шаги и задачи, направленные на реализацию стратегических целей. (Достижение цели в течение 2-4 лет)</w:t>
      </w:r>
    </w:p>
    <w:p w:rsidR="00613F36" w:rsidRPr="00613F36" w:rsidRDefault="00613F36" w:rsidP="00B3676D">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Стратегические цели</w:t>
      </w:r>
      <w:r w:rsidRPr="00613F36">
        <w:rPr>
          <w:rFonts w:ascii="Times New Roman" w:hAnsi="Times New Roman" w:cs="Times New Roman"/>
          <w:sz w:val="24"/>
          <w:szCs w:val="24"/>
        </w:rPr>
        <w:t xml:space="preserve"> – это наиболее значимые жизненные цели-ценности, подчиняющие и определяющие жизненный путь организации. (Достижение цели в течение 5-10 лет)</w:t>
      </w:r>
    </w:p>
    <w:p w:rsidR="00613F36" w:rsidRPr="00613F36" w:rsidRDefault="00613F36" w:rsidP="00613F36">
      <w:pPr>
        <w:pStyle w:val="1"/>
        <w:spacing w:before="0" w:line="240" w:lineRule="auto"/>
        <w:rPr>
          <w:rFonts w:ascii="Times New Roman" w:hAnsi="Times New Roman" w:cs="Times New Roman"/>
        </w:rPr>
      </w:pPr>
      <w:bookmarkStart w:id="14" w:name="_Toc440767289"/>
      <w:r w:rsidRPr="00613F36">
        <w:rPr>
          <w:rFonts w:ascii="Times New Roman" w:hAnsi="Times New Roman" w:cs="Times New Roman"/>
        </w:rPr>
        <w:t>15. Уровни управления организацией. Компетенции менеджеров различных уровней.</w:t>
      </w:r>
      <w:bookmarkEnd w:id="14"/>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Крупные организации нуждаются в выполнении очень больших объемов управленческой работы. Это требует деления управленческого труда на горизонтальный и вертикальный.</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Горизонтальный принцип разделения труда</w:t>
      </w:r>
      <w:r w:rsidRPr="00613F36">
        <w:rPr>
          <w:rFonts w:ascii="Times New Roman" w:hAnsi="Times New Roman" w:cs="Times New Roman"/>
          <w:sz w:val="24"/>
          <w:szCs w:val="24"/>
        </w:rPr>
        <w:t xml:space="preserve"> - это расстановка руководителей во главе отдельных подразделений, отделов. </w:t>
      </w:r>
      <w:r w:rsidRPr="00613F36">
        <w:rPr>
          <w:rFonts w:ascii="Times New Roman" w:hAnsi="Times New Roman" w:cs="Times New Roman"/>
          <w:b/>
          <w:sz w:val="24"/>
          <w:szCs w:val="24"/>
        </w:rPr>
        <w:t>Вертикальный принцип разделения труда</w:t>
      </w:r>
      <w:r w:rsidRPr="00613F36">
        <w:rPr>
          <w:rFonts w:ascii="Times New Roman" w:hAnsi="Times New Roman" w:cs="Times New Roman"/>
          <w:sz w:val="24"/>
          <w:szCs w:val="24"/>
        </w:rPr>
        <w:t xml:space="preserve"> – это создан</w:t>
      </w:r>
      <w:r w:rsidR="00221779">
        <w:rPr>
          <w:rFonts w:ascii="Times New Roman" w:hAnsi="Times New Roman" w:cs="Times New Roman"/>
          <w:sz w:val="24"/>
          <w:szCs w:val="24"/>
        </w:rPr>
        <w:t>ие иерархии уровней управления.</w:t>
      </w:r>
    </w:p>
    <w:p w:rsidR="00613F36" w:rsidRPr="00613F36" w:rsidRDefault="00613F36" w:rsidP="00613F36">
      <w:pPr>
        <w:spacing w:after="0" w:line="240" w:lineRule="auto"/>
        <w:jc w:val="both"/>
        <w:rPr>
          <w:rFonts w:ascii="Times New Roman" w:hAnsi="Times New Roman" w:cs="Times New Roman"/>
          <w:b/>
          <w:sz w:val="24"/>
          <w:szCs w:val="24"/>
        </w:rPr>
      </w:pPr>
      <w:r w:rsidRPr="00613F36">
        <w:rPr>
          <w:rFonts w:ascii="Times New Roman" w:hAnsi="Times New Roman" w:cs="Times New Roman"/>
          <w:b/>
          <w:sz w:val="24"/>
          <w:szCs w:val="24"/>
        </w:rPr>
        <w:t>Руководителей делят на три категории:</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1. </w:t>
      </w:r>
      <w:r w:rsidRPr="00613F36">
        <w:rPr>
          <w:rFonts w:ascii="Times New Roman" w:hAnsi="Times New Roman" w:cs="Times New Roman"/>
          <w:b/>
          <w:i/>
          <w:sz w:val="24"/>
          <w:szCs w:val="24"/>
        </w:rPr>
        <w:t>Руководители низшего звена (операционные руководители).</w:t>
      </w:r>
      <w:r w:rsidRPr="00613F36">
        <w:rPr>
          <w:rFonts w:ascii="Times New Roman" w:hAnsi="Times New Roman" w:cs="Times New Roman"/>
          <w:sz w:val="24"/>
          <w:szCs w:val="24"/>
        </w:rPr>
        <w:t xml:space="preserve"> Самая многочисленная категория. Они осуществляют контроль за выполнением производственных заданий, за использованием ресурсов (сырья, оборудования, кадров). К младшим начальникам относятся мастер, заведующий лабораторией и т.п. Работа руководителя низшего звена является самой разнообразной, характеризуется частыми переходами от одного вида деятельности к другому. Степень ответственности руководителей низшего звена не очень высока, иногда в работе присутствует значительная доля физического труда.</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lastRenderedPageBreak/>
        <w:t xml:space="preserve">2. </w:t>
      </w:r>
      <w:r w:rsidRPr="00613F36">
        <w:rPr>
          <w:rFonts w:ascii="Times New Roman" w:hAnsi="Times New Roman" w:cs="Times New Roman"/>
          <w:b/>
          <w:i/>
          <w:sz w:val="24"/>
          <w:szCs w:val="24"/>
        </w:rPr>
        <w:t>Руководители среднего звена.</w:t>
      </w:r>
      <w:r w:rsidRPr="00613F36">
        <w:rPr>
          <w:rFonts w:ascii="Times New Roman" w:hAnsi="Times New Roman" w:cs="Times New Roman"/>
          <w:sz w:val="24"/>
          <w:szCs w:val="24"/>
        </w:rPr>
        <w:t xml:space="preserve"> Они контролируют работу руководителей низшего звена и передают обработанную информацию для руководителей высшего звена. К данному звену относятся: заведующие отделом, декан и т.д. На руководителей среднего звена ложится существенно большая доля ответственности.</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3. </w:t>
      </w:r>
      <w:r w:rsidRPr="00613F36">
        <w:rPr>
          <w:rFonts w:ascii="Times New Roman" w:hAnsi="Times New Roman" w:cs="Times New Roman"/>
          <w:b/>
          <w:i/>
          <w:sz w:val="24"/>
          <w:szCs w:val="24"/>
        </w:rPr>
        <w:t>Руководители высшего звена.</w:t>
      </w:r>
      <w:r w:rsidRPr="00613F36">
        <w:rPr>
          <w:rFonts w:ascii="Times New Roman" w:hAnsi="Times New Roman" w:cs="Times New Roman"/>
          <w:sz w:val="24"/>
          <w:szCs w:val="24"/>
        </w:rPr>
        <w:t xml:space="preserve"> Самая малочисленная категория. Они отвечают за разработку и реализацию стратегии организации, за принятие особо важных для нее решений. К руководителям высшего звена относятся: президент компании, министр, ректор и т.д. Работа руководителя высшего звена является весьма ответственной, так как фронт работы большой, а темп деятельности напряженный. Их работа, в основном, заключается в умственной деятельности. Они постоянно должны принимать управленческие решения.</w:t>
      </w:r>
    </w:p>
    <w:p w:rsidR="00613F36" w:rsidRPr="00613F36" w:rsidRDefault="00613F36" w:rsidP="00613F36">
      <w:pPr>
        <w:pStyle w:val="1"/>
        <w:spacing w:before="0" w:line="240" w:lineRule="auto"/>
        <w:rPr>
          <w:rFonts w:ascii="Times New Roman" w:hAnsi="Times New Roman" w:cs="Times New Roman"/>
        </w:rPr>
      </w:pPr>
      <w:bookmarkStart w:id="15" w:name="_Toc440767290"/>
      <w:r w:rsidRPr="00613F36">
        <w:rPr>
          <w:rFonts w:ascii="Times New Roman" w:hAnsi="Times New Roman" w:cs="Times New Roman"/>
        </w:rPr>
        <w:t>16. Организационная культура и ее влияние на эффективность деятельности организации.</w:t>
      </w:r>
      <w:bookmarkEnd w:id="15"/>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Организационная культура</w:t>
      </w:r>
      <w:r w:rsidRPr="00613F36">
        <w:rPr>
          <w:rFonts w:ascii="Times New Roman" w:hAnsi="Times New Roman" w:cs="Times New Roman"/>
          <w:sz w:val="24"/>
          <w:szCs w:val="24"/>
        </w:rPr>
        <w:t xml:space="preserve"> – это система норм, правил и моральных ценностей, регламентирующая отношения между членами организации. Организационная культура призвана отразить отношение организации к личности, законности, финансам, качеству выпускаемой продукции и другим производственным обязательствам, открытости и достоверности деловой информации.</w:t>
      </w:r>
    </w:p>
    <w:p w:rsidR="00613F36" w:rsidRPr="00613F36" w:rsidRDefault="00613F36" w:rsidP="00613F36">
      <w:pPr>
        <w:spacing w:after="0" w:line="240" w:lineRule="auto"/>
        <w:jc w:val="both"/>
        <w:rPr>
          <w:rFonts w:ascii="Times New Roman" w:hAnsi="Times New Roman" w:cs="Times New Roman"/>
          <w:b/>
          <w:sz w:val="24"/>
          <w:szCs w:val="24"/>
        </w:rPr>
      </w:pPr>
      <w:r w:rsidRPr="00613F36">
        <w:rPr>
          <w:rFonts w:ascii="Times New Roman" w:hAnsi="Times New Roman" w:cs="Times New Roman"/>
          <w:b/>
          <w:sz w:val="24"/>
          <w:szCs w:val="24"/>
        </w:rPr>
        <w:t>По отношению к организации культура выполняет ряд важных функций.</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1. </w:t>
      </w:r>
      <w:r w:rsidRPr="00613F36">
        <w:rPr>
          <w:rFonts w:ascii="Times New Roman" w:hAnsi="Times New Roman" w:cs="Times New Roman"/>
          <w:i/>
          <w:iCs/>
          <w:sz w:val="24"/>
          <w:szCs w:val="24"/>
        </w:rPr>
        <w:t>Охранная</w:t>
      </w:r>
      <w:r w:rsidRPr="00613F36">
        <w:rPr>
          <w:rFonts w:ascii="Times New Roman" w:hAnsi="Times New Roman" w:cs="Times New Roman"/>
          <w:sz w:val="24"/>
          <w:szCs w:val="24"/>
        </w:rPr>
        <w:t xml:space="preserve"> - создание барьера, ограждающего организацию от нежелательных внешних воздействий, реализует</w:t>
      </w:r>
      <w:r w:rsidRPr="00613F36">
        <w:rPr>
          <w:rFonts w:ascii="Times New Roman" w:hAnsi="Times New Roman" w:cs="Times New Roman"/>
          <w:sz w:val="24"/>
          <w:szCs w:val="24"/>
        </w:rPr>
        <w:softHyphen/>
        <w:t>ся через запреты, «табу», ограничивающие нормы.</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2. </w:t>
      </w:r>
      <w:r w:rsidRPr="00613F36">
        <w:rPr>
          <w:rFonts w:ascii="Times New Roman" w:hAnsi="Times New Roman" w:cs="Times New Roman"/>
          <w:i/>
          <w:iCs/>
          <w:sz w:val="24"/>
          <w:szCs w:val="24"/>
        </w:rPr>
        <w:t>Интегрирующая</w:t>
      </w:r>
      <w:r w:rsidRPr="00613F36">
        <w:rPr>
          <w:rFonts w:ascii="Times New Roman" w:hAnsi="Times New Roman" w:cs="Times New Roman"/>
          <w:sz w:val="24"/>
          <w:szCs w:val="24"/>
        </w:rPr>
        <w:t xml:space="preserve"> - формирует чувство принадлежности к организации, гордости за нее, стремление других включить</w:t>
      </w:r>
      <w:r w:rsidRPr="00613F36">
        <w:rPr>
          <w:rFonts w:ascii="Times New Roman" w:hAnsi="Times New Roman" w:cs="Times New Roman"/>
          <w:sz w:val="24"/>
          <w:szCs w:val="24"/>
        </w:rPr>
        <w:softHyphen/>
        <w:t>ся в нее, что облегчает решение кадровых вопросов.</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3. </w:t>
      </w:r>
      <w:r w:rsidRPr="00613F36">
        <w:rPr>
          <w:rFonts w:ascii="Times New Roman" w:hAnsi="Times New Roman" w:cs="Times New Roman"/>
          <w:i/>
          <w:iCs/>
          <w:sz w:val="24"/>
          <w:szCs w:val="24"/>
        </w:rPr>
        <w:t>Регулирующая</w:t>
      </w:r>
      <w:r w:rsidRPr="00613F36">
        <w:rPr>
          <w:rFonts w:ascii="Times New Roman" w:hAnsi="Times New Roman" w:cs="Times New Roman"/>
          <w:sz w:val="24"/>
          <w:szCs w:val="24"/>
        </w:rPr>
        <w:t xml:space="preserve"> - поддерживает правил</w:t>
      </w:r>
      <w:r w:rsidR="00292D7B">
        <w:rPr>
          <w:rFonts w:ascii="Times New Roman" w:hAnsi="Times New Roman" w:cs="Times New Roman"/>
          <w:sz w:val="24"/>
          <w:szCs w:val="24"/>
        </w:rPr>
        <w:t>а и нормы поведения работников</w:t>
      </w:r>
      <w:r w:rsidRPr="00613F36">
        <w:rPr>
          <w:rFonts w:ascii="Times New Roman" w:hAnsi="Times New Roman" w:cs="Times New Roman"/>
          <w:sz w:val="24"/>
          <w:szCs w:val="24"/>
        </w:rPr>
        <w:t xml:space="preserve">, контактов с внешним миром,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4. </w:t>
      </w:r>
      <w:r w:rsidRPr="00613F36">
        <w:rPr>
          <w:rFonts w:ascii="Times New Roman" w:hAnsi="Times New Roman" w:cs="Times New Roman"/>
          <w:i/>
          <w:iCs/>
          <w:sz w:val="24"/>
          <w:szCs w:val="24"/>
        </w:rPr>
        <w:t>Адаптивная</w:t>
      </w:r>
      <w:r w:rsidRPr="00613F36">
        <w:rPr>
          <w:rFonts w:ascii="Times New Roman" w:hAnsi="Times New Roman" w:cs="Times New Roman"/>
          <w:sz w:val="24"/>
          <w:szCs w:val="24"/>
        </w:rPr>
        <w:t xml:space="preserve"> - облегчает приспособление людей друг к другу и к организации, реализуется через общие нормы по</w:t>
      </w:r>
      <w:r w:rsidRPr="00613F36">
        <w:rPr>
          <w:rFonts w:ascii="Times New Roman" w:hAnsi="Times New Roman" w:cs="Times New Roman"/>
          <w:sz w:val="24"/>
          <w:szCs w:val="24"/>
        </w:rPr>
        <w:softHyphen/>
        <w:t>ведения, ритуалы, обряды, совместные мероприятия.</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5. </w:t>
      </w:r>
      <w:r w:rsidRPr="00613F36">
        <w:rPr>
          <w:rFonts w:ascii="Times New Roman" w:hAnsi="Times New Roman" w:cs="Times New Roman"/>
          <w:i/>
          <w:iCs/>
          <w:sz w:val="24"/>
          <w:szCs w:val="24"/>
        </w:rPr>
        <w:t>Ориентирующая</w:t>
      </w:r>
      <w:r w:rsidRPr="00613F36">
        <w:rPr>
          <w:rFonts w:ascii="Times New Roman" w:hAnsi="Times New Roman" w:cs="Times New Roman"/>
          <w:sz w:val="24"/>
          <w:szCs w:val="24"/>
        </w:rPr>
        <w:t xml:space="preserve"> - направляет деятельность ор</w:t>
      </w:r>
      <w:r w:rsidRPr="00613F36">
        <w:rPr>
          <w:rFonts w:ascii="Times New Roman" w:hAnsi="Times New Roman" w:cs="Times New Roman"/>
          <w:sz w:val="24"/>
          <w:szCs w:val="24"/>
        </w:rPr>
        <w:softHyphen/>
        <w:t>ганизации и ее участников.</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6. </w:t>
      </w:r>
      <w:r w:rsidRPr="00613F36">
        <w:rPr>
          <w:rFonts w:ascii="Times New Roman" w:hAnsi="Times New Roman" w:cs="Times New Roman"/>
          <w:i/>
          <w:iCs/>
          <w:sz w:val="24"/>
          <w:szCs w:val="24"/>
        </w:rPr>
        <w:t>Мотивационная</w:t>
      </w:r>
      <w:r w:rsidRPr="00613F36">
        <w:rPr>
          <w:rFonts w:ascii="Times New Roman" w:hAnsi="Times New Roman" w:cs="Times New Roman"/>
          <w:sz w:val="24"/>
          <w:szCs w:val="24"/>
        </w:rPr>
        <w:t xml:space="preserve"> - создает необходимые стимулы.</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7. </w:t>
      </w:r>
      <w:r w:rsidRPr="00613F36">
        <w:rPr>
          <w:rFonts w:ascii="Times New Roman" w:hAnsi="Times New Roman" w:cs="Times New Roman"/>
          <w:i/>
          <w:iCs/>
          <w:sz w:val="24"/>
          <w:szCs w:val="24"/>
        </w:rPr>
        <w:t>Формирование имиджа</w:t>
      </w:r>
      <w:r w:rsidRPr="00613F36">
        <w:rPr>
          <w:rFonts w:ascii="Times New Roman" w:hAnsi="Times New Roman" w:cs="Times New Roman"/>
          <w:sz w:val="24"/>
          <w:szCs w:val="24"/>
        </w:rPr>
        <w:t xml:space="preserve"> организации (образа в глазах окружающих). </w:t>
      </w:r>
    </w:p>
    <w:p w:rsidR="00B3676D" w:rsidRPr="00735E0F" w:rsidRDefault="00B3676D" w:rsidP="00B3676D">
      <w:pPr>
        <w:spacing w:after="0" w:line="240" w:lineRule="auto"/>
        <w:rPr>
          <w:rFonts w:ascii="Times New Roman" w:eastAsia="Times New Roman" w:hAnsi="Times New Roman" w:cs="Times New Roman"/>
          <w:sz w:val="24"/>
          <w:szCs w:val="24"/>
          <w:lang w:eastAsia="ru-RU"/>
        </w:rPr>
      </w:pPr>
      <w:r w:rsidRPr="00735E0F">
        <w:rPr>
          <w:rFonts w:ascii="Times New Roman" w:eastAsia="Times New Roman" w:hAnsi="Times New Roman" w:cs="Times New Roman"/>
          <w:b/>
          <w:bCs/>
          <w:sz w:val="24"/>
          <w:szCs w:val="24"/>
          <w:lang w:eastAsia="ru-RU"/>
        </w:rPr>
        <w:t>К основным параметрам организационной культуры</w:t>
      </w:r>
      <w:r w:rsidRPr="00735E0F">
        <w:rPr>
          <w:rFonts w:ascii="Times New Roman" w:eastAsia="Times New Roman" w:hAnsi="Times New Roman" w:cs="Times New Roman"/>
          <w:sz w:val="24"/>
          <w:szCs w:val="24"/>
          <w:lang w:eastAsia="ru-RU"/>
        </w:rPr>
        <w:t> относятся:</w:t>
      </w:r>
    </w:p>
    <w:p w:rsidR="00B3676D" w:rsidRPr="00292D7B" w:rsidRDefault="00B3676D" w:rsidP="00600B3E">
      <w:pPr>
        <w:numPr>
          <w:ilvl w:val="0"/>
          <w:numId w:val="46"/>
        </w:numPr>
        <w:spacing w:after="0" w:line="240" w:lineRule="auto"/>
        <w:rPr>
          <w:rFonts w:ascii="Times New Roman" w:eastAsia="Times New Roman" w:hAnsi="Times New Roman" w:cs="Times New Roman"/>
          <w:sz w:val="24"/>
          <w:szCs w:val="24"/>
          <w:lang w:eastAsia="ru-RU"/>
        </w:rPr>
      </w:pPr>
      <w:r w:rsidRPr="00292D7B">
        <w:rPr>
          <w:rFonts w:ascii="Times New Roman" w:eastAsia="Times New Roman" w:hAnsi="Times New Roman" w:cs="Times New Roman"/>
          <w:bCs/>
          <w:sz w:val="24"/>
          <w:szCs w:val="24"/>
          <w:lang w:eastAsia="ru-RU"/>
        </w:rPr>
        <w:t>Акцент на внешних</w:t>
      </w:r>
      <w:r w:rsidRPr="00292D7B">
        <w:rPr>
          <w:rFonts w:ascii="Times New Roman" w:eastAsia="Times New Roman" w:hAnsi="Times New Roman" w:cs="Times New Roman"/>
          <w:sz w:val="24"/>
          <w:szCs w:val="24"/>
          <w:lang w:eastAsia="ru-RU"/>
        </w:rPr>
        <w:t> или </w:t>
      </w:r>
      <w:r w:rsidRPr="00292D7B">
        <w:rPr>
          <w:rFonts w:ascii="Times New Roman" w:eastAsia="Times New Roman" w:hAnsi="Times New Roman" w:cs="Times New Roman"/>
          <w:bCs/>
          <w:sz w:val="24"/>
          <w:szCs w:val="24"/>
          <w:lang w:eastAsia="ru-RU"/>
        </w:rPr>
        <w:t>внутренних задачах организации</w:t>
      </w:r>
      <w:r w:rsidRPr="00292D7B">
        <w:rPr>
          <w:rFonts w:ascii="Times New Roman" w:eastAsia="Times New Roman" w:hAnsi="Times New Roman" w:cs="Times New Roman"/>
          <w:sz w:val="24"/>
          <w:szCs w:val="24"/>
          <w:lang w:eastAsia="ru-RU"/>
        </w:rPr>
        <w:t xml:space="preserve">. </w:t>
      </w:r>
    </w:p>
    <w:p w:rsidR="00B3676D" w:rsidRPr="00292D7B" w:rsidRDefault="00B3676D" w:rsidP="00600B3E">
      <w:pPr>
        <w:numPr>
          <w:ilvl w:val="0"/>
          <w:numId w:val="46"/>
        </w:numPr>
        <w:spacing w:after="0" w:line="240" w:lineRule="auto"/>
        <w:rPr>
          <w:rFonts w:ascii="Times New Roman" w:eastAsia="Times New Roman" w:hAnsi="Times New Roman" w:cs="Times New Roman"/>
          <w:sz w:val="24"/>
          <w:szCs w:val="24"/>
          <w:lang w:eastAsia="ru-RU"/>
        </w:rPr>
      </w:pPr>
      <w:r w:rsidRPr="00292D7B">
        <w:rPr>
          <w:rFonts w:ascii="Times New Roman" w:eastAsia="Times New Roman" w:hAnsi="Times New Roman" w:cs="Times New Roman"/>
          <w:bCs/>
          <w:sz w:val="24"/>
          <w:szCs w:val="24"/>
          <w:lang w:eastAsia="ru-RU"/>
        </w:rPr>
        <w:t>Направленность активности на решение организационных задач</w:t>
      </w:r>
      <w:r w:rsidRPr="00292D7B">
        <w:rPr>
          <w:rFonts w:ascii="Times New Roman" w:eastAsia="Times New Roman" w:hAnsi="Times New Roman" w:cs="Times New Roman"/>
          <w:sz w:val="24"/>
          <w:szCs w:val="24"/>
          <w:lang w:eastAsia="ru-RU"/>
        </w:rPr>
        <w:t> или на </w:t>
      </w:r>
      <w:r w:rsidRPr="00292D7B">
        <w:rPr>
          <w:rFonts w:ascii="Times New Roman" w:eastAsia="Times New Roman" w:hAnsi="Times New Roman" w:cs="Times New Roman"/>
          <w:bCs/>
          <w:sz w:val="24"/>
          <w:szCs w:val="24"/>
          <w:lang w:eastAsia="ru-RU"/>
        </w:rPr>
        <w:t>социальные аспекты</w:t>
      </w:r>
      <w:r w:rsidRPr="00292D7B">
        <w:rPr>
          <w:rFonts w:ascii="Times New Roman" w:eastAsia="Times New Roman" w:hAnsi="Times New Roman" w:cs="Times New Roman"/>
          <w:sz w:val="24"/>
          <w:szCs w:val="24"/>
          <w:lang w:eastAsia="ru-RU"/>
        </w:rPr>
        <w:t xml:space="preserve"> ее функционирования. </w:t>
      </w:r>
    </w:p>
    <w:p w:rsidR="00B3676D" w:rsidRPr="00292D7B" w:rsidRDefault="00B3676D" w:rsidP="00600B3E">
      <w:pPr>
        <w:numPr>
          <w:ilvl w:val="0"/>
          <w:numId w:val="46"/>
        </w:numPr>
        <w:spacing w:after="0" w:line="240" w:lineRule="auto"/>
        <w:rPr>
          <w:rFonts w:ascii="Times New Roman" w:eastAsia="Times New Roman" w:hAnsi="Times New Roman" w:cs="Times New Roman"/>
          <w:sz w:val="24"/>
          <w:szCs w:val="24"/>
          <w:lang w:eastAsia="ru-RU"/>
        </w:rPr>
      </w:pPr>
      <w:r w:rsidRPr="00292D7B">
        <w:rPr>
          <w:rFonts w:ascii="Times New Roman" w:eastAsia="Times New Roman" w:hAnsi="Times New Roman" w:cs="Times New Roman"/>
          <w:bCs/>
          <w:sz w:val="24"/>
          <w:szCs w:val="24"/>
          <w:lang w:eastAsia="ru-RU"/>
        </w:rPr>
        <w:t>Мера готовности к риску по внедрению нововведении</w:t>
      </w:r>
      <w:r w:rsidRPr="00292D7B">
        <w:rPr>
          <w:rFonts w:ascii="Times New Roman" w:eastAsia="Times New Roman" w:hAnsi="Times New Roman" w:cs="Times New Roman"/>
          <w:sz w:val="24"/>
          <w:szCs w:val="24"/>
          <w:lang w:eastAsia="ru-RU"/>
        </w:rPr>
        <w:t xml:space="preserve">. </w:t>
      </w:r>
    </w:p>
    <w:p w:rsidR="00B3676D" w:rsidRPr="00DD11E5" w:rsidRDefault="00B3676D" w:rsidP="00600B3E">
      <w:pPr>
        <w:numPr>
          <w:ilvl w:val="0"/>
          <w:numId w:val="46"/>
        </w:numPr>
        <w:spacing w:after="0" w:line="240" w:lineRule="auto"/>
        <w:rPr>
          <w:rFonts w:ascii="Times New Roman" w:eastAsia="Times New Roman" w:hAnsi="Times New Roman" w:cs="Times New Roman"/>
          <w:sz w:val="24"/>
          <w:szCs w:val="24"/>
          <w:lang w:eastAsia="ru-RU"/>
        </w:rPr>
      </w:pPr>
      <w:r w:rsidRPr="00DD11E5">
        <w:rPr>
          <w:rFonts w:ascii="Times New Roman" w:eastAsia="Times New Roman" w:hAnsi="Times New Roman" w:cs="Times New Roman"/>
          <w:bCs/>
          <w:sz w:val="24"/>
          <w:szCs w:val="24"/>
          <w:lang w:eastAsia="ru-RU"/>
        </w:rPr>
        <w:t>Мера поощрения конформизма</w:t>
      </w:r>
      <w:r w:rsidR="00292D7B" w:rsidRPr="00DD11E5">
        <w:rPr>
          <w:rFonts w:ascii="Times New Roman" w:eastAsia="Times New Roman" w:hAnsi="Times New Roman" w:cs="Times New Roman"/>
          <w:bCs/>
          <w:sz w:val="24"/>
          <w:szCs w:val="24"/>
          <w:lang w:eastAsia="ru-RU"/>
        </w:rPr>
        <w:t xml:space="preserve"> или</w:t>
      </w:r>
      <w:r w:rsidRPr="00DD11E5">
        <w:rPr>
          <w:rFonts w:ascii="Times New Roman" w:eastAsia="Times New Roman" w:hAnsi="Times New Roman" w:cs="Times New Roman"/>
          <w:sz w:val="24"/>
          <w:szCs w:val="24"/>
          <w:lang w:eastAsia="ru-RU"/>
        </w:rPr>
        <w:t xml:space="preserve">  индивидуализма членов организации. Ориентация </w:t>
      </w:r>
      <w:r w:rsidR="00292D7B" w:rsidRPr="00DD11E5">
        <w:rPr>
          <w:rFonts w:ascii="Times New Roman" w:eastAsia="Times New Roman" w:hAnsi="Times New Roman" w:cs="Times New Roman"/>
          <w:sz w:val="24"/>
          <w:szCs w:val="24"/>
          <w:lang w:eastAsia="ru-RU"/>
        </w:rPr>
        <w:t>на стимулирование групповых или индивидуальных достижений</w:t>
      </w:r>
      <w:r w:rsidRPr="00DD11E5">
        <w:rPr>
          <w:rFonts w:ascii="Times New Roman" w:eastAsia="Times New Roman" w:hAnsi="Times New Roman" w:cs="Times New Roman"/>
          <w:sz w:val="24"/>
          <w:szCs w:val="24"/>
          <w:lang w:eastAsia="ru-RU"/>
        </w:rPr>
        <w:t>.</w:t>
      </w:r>
    </w:p>
    <w:p w:rsidR="00B3676D" w:rsidRPr="00DD11E5" w:rsidRDefault="00B3676D" w:rsidP="00600B3E">
      <w:pPr>
        <w:numPr>
          <w:ilvl w:val="0"/>
          <w:numId w:val="46"/>
        </w:numPr>
        <w:spacing w:after="0" w:line="240" w:lineRule="auto"/>
        <w:rPr>
          <w:rFonts w:ascii="Times New Roman" w:eastAsia="Times New Roman" w:hAnsi="Times New Roman" w:cs="Times New Roman"/>
          <w:sz w:val="24"/>
          <w:szCs w:val="24"/>
          <w:lang w:eastAsia="ru-RU"/>
        </w:rPr>
      </w:pPr>
      <w:r w:rsidRPr="00DD11E5">
        <w:rPr>
          <w:rFonts w:ascii="Times New Roman" w:eastAsia="Times New Roman" w:hAnsi="Times New Roman" w:cs="Times New Roman"/>
          <w:bCs/>
          <w:sz w:val="24"/>
          <w:szCs w:val="24"/>
          <w:lang w:eastAsia="ru-RU"/>
        </w:rPr>
        <w:t>Степень предпочтения групповых или индивидуальных форм принятия решений</w:t>
      </w:r>
      <w:r w:rsidRPr="00DD11E5">
        <w:rPr>
          <w:rFonts w:ascii="Times New Roman" w:eastAsia="Times New Roman" w:hAnsi="Times New Roman" w:cs="Times New Roman"/>
          <w:sz w:val="24"/>
          <w:szCs w:val="24"/>
          <w:lang w:eastAsia="ru-RU"/>
        </w:rPr>
        <w:t>. Мера централизованности - децентрализованности принятия решений.</w:t>
      </w:r>
    </w:p>
    <w:p w:rsidR="00B3676D" w:rsidRPr="00DD11E5" w:rsidRDefault="00B3676D" w:rsidP="00600B3E">
      <w:pPr>
        <w:numPr>
          <w:ilvl w:val="0"/>
          <w:numId w:val="46"/>
        </w:numPr>
        <w:spacing w:after="0" w:line="240" w:lineRule="auto"/>
        <w:rPr>
          <w:rFonts w:ascii="Times New Roman" w:eastAsia="Times New Roman" w:hAnsi="Times New Roman" w:cs="Times New Roman"/>
          <w:sz w:val="24"/>
          <w:szCs w:val="24"/>
          <w:lang w:eastAsia="ru-RU"/>
        </w:rPr>
      </w:pPr>
      <w:r w:rsidRPr="00DD11E5">
        <w:rPr>
          <w:rFonts w:ascii="Times New Roman" w:eastAsia="Times New Roman" w:hAnsi="Times New Roman" w:cs="Times New Roman"/>
          <w:bCs/>
          <w:sz w:val="24"/>
          <w:szCs w:val="24"/>
          <w:lang w:eastAsia="ru-RU"/>
        </w:rPr>
        <w:t>Степень подчиненности деятельности</w:t>
      </w:r>
      <w:r w:rsidRPr="00DD11E5">
        <w:rPr>
          <w:rFonts w:ascii="Times New Roman" w:eastAsia="Times New Roman" w:hAnsi="Times New Roman" w:cs="Times New Roman"/>
          <w:sz w:val="24"/>
          <w:szCs w:val="24"/>
          <w:lang w:eastAsia="ru-RU"/>
        </w:rPr>
        <w:t> заранее составленным планам.</w:t>
      </w:r>
    </w:p>
    <w:p w:rsidR="00B3676D" w:rsidRPr="00DD11E5" w:rsidRDefault="00B3676D" w:rsidP="00600B3E">
      <w:pPr>
        <w:numPr>
          <w:ilvl w:val="0"/>
          <w:numId w:val="46"/>
        </w:numPr>
        <w:spacing w:after="0" w:line="240" w:lineRule="auto"/>
        <w:rPr>
          <w:rFonts w:ascii="Times New Roman" w:eastAsia="Times New Roman" w:hAnsi="Times New Roman" w:cs="Times New Roman"/>
          <w:sz w:val="24"/>
          <w:szCs w:val="24"/>
          <w:lang w:eastAsia="ru-RU"/>
        </w:rPr>
      </w:pPr>
      <w:r w:rsidRPr="00DD11E5">
        <w:rPr>
          <w:rFonts w:ascii="Times New Roman" w:eastAsia="Times New Roman" w:hAnsi="Times New Roman" w:cs="Times New Roman"/>
          <w:bCs/>
          <w:sz w:val="24"/>
          <w:szCs w:val="24"/>
          <w:lang w:eastAsia="ru-RU"/>
        </w:rPr>
        <w:t>Степень простоты или сложности организационных процедур</w:t>
      </w:r>
      <w:r w:rsidRPr="00DD11E5">
        <w:rPr>
          <w:rFonts w:ascii="Times New Roman" w:eastAsia="Times New Roman" w:hAnsi="Times New Roman" w:cs="Times New Roman"/>
          <w:sz w:val="24"/>
          <w:szCs w:val="24"/>
          <w:lang w:eastAsia="ru-RU"/>
        </w:rPr>
        <w:t>.</w:t>
      </w:r>
    </w:p>
    <w:p w:rsidR="00E83CED" w:rsidRDefault="00B3676D" w:rsidP="00600B3E">
      <w:pPr>
        <w:numPr>
          <w:ilvl w:val="0"/>
          <w:numId w:val="46"/>
        </w:numPr>
        <w:spacing w:after="0" w:line="240" w:lineRule="auto"/>
        <w:rPr>
          <w:rFonts w:ascii="Times New Roman" w:eastAsia="Times New Roman" w:hAnsi="Times New Roman" w:cs="Times New Roman"/>
          <w:sz w:val="24"/>
          <w:szCs w:val="24"/>
          <w:lang w:eastAsia="ru-RU"/>
        </w:rPr>
      </w:pPr>
      <w:r w:rsidRPr="00DD11E5">
        <w:rPr>
          <w:rFonts w:ascii="Times New Roman" w:eastAsia="Times New Roman" w:hAnsi="Times New Roman" w:cs="Times New Roman"/>
          <w:bCs/>
          <w:sz w:val="24"/>
          <w:szCs w:val="24"/>
          <w:lang w:eastAsia="ru-RU"/>
        </w:rPr>
        <w:t>Степень информированности членов</w:t>
      </w:r>
      <w:r w:rsidRPr="00DD11E5">
        <w:rPr>
          <w:rFonts w:ascii="Times New Roman" w:eastAsia="Times New Roman" w:hAnsi="Times New Roman" w:cs="Times New Roman"/>
          <w:sz w:val="24"/>
          <w:szCs w:val="24"/>
          <w:lang w:eastAsia="ru-RU"/>
        </w:rPr>
        <w:t> о том, какова</w:t>
      </w:r>
      <w:r w:rsidRPr="00735E0F">
        <w:rPr>
          <w:rFonts w:ascii="Times New Roman" w:eastAsia="Times New Roman" w:hAnsi="Times New Roman" w:cs="Times New Roman"/>
          <w:sz w:val="24"/>
          <w:szCs w:val="24"/>
          <w:lang w:eastAsia="ru-RU"/>
        </w:rPr>
        <w:t xml:space="preserve"> их роль </w:t>
      </w:r>
      <w:r w:rsidR="00E83CED">
        <w:rPr>
          <w:rFonts w:ascii="Times New Roman" w:eastAsia="Times New Roman" w:hAnsi="Times New Roman" w:cs="Times New Roman"/>
          <w:sz w:val="24"/>
          <w:szCs w:val="24"/>
          <w:lang w:eastAsia="ru-RU"/>
        </w:rPr>
        <w:t>в достижении целей организации.</w:t>
      </w:r>
    </w:p>
    <w:p w:rsidR="00B3676D" w:rsidRPr="00735E0F" w:rsidRDefault="00B3676D" w:rsidP="00600B3E">
      <w:pPr>
        <w:numPr>
          <w:ilvl w:val="0"/>
          <w:numId w:val="46"/>
        </w:numPr>
        <w:spacing w:after="0" w:line="240" w:lineRule="auto"/>
        <w:rPr>
          <w:rFonts w:ascii="Times New Roman" w:eastAsia="Times New Roman" w:hAnsi="Times New Roman" w:cs="Times New Roman"/>
          <w:sz w:val="24"/>
          <w:szCs w:val="24"/>
          <w:lang w:eastAsia="ru-RU"/>
        </w:rPr>
      </w:pPr>
      <w:r w:rsidRPr="00735E0F">
        <w:rPr>
          <w:rFonts w:ascii="Times New Roman" w:eastAsia="Times New Roman" w:hAnsi="Times New Roman" w:cs="Times New Roman"/>
          <w:sz w:val="24"/>
          <w:szCs w:val="24"/>
          <w:lang w:eastAsia="ru-RU"/>
        </w:rPr>
        <w:t>Преданность членов «своей» организации.</w:t>
      </w:r>
    </w:p>
    <w:p w:rsidR="00B3676D" w:rsidRPr="00735E0F" w:rsidRDefault="00B3676D" w:rsidP="00B3676D">
      <w:pPr>
        <w:spacing w:after="0" w:line="240" w:lineRule="auto"/>
        <w:rPr>
          <w:rFonts w:ascii="Times New Roman" w:eastAsia="Times New Roman" w:hAnsi="Times New Roman" w:cs="Times New Roman"/>
          <w:sz w:val="24"/>
          <w:szCs w:val="24"/>
          <w:lang w:eastAsia="ru-RU"/>
        </w:rPr>
      </w:pPr>
      <w:r w:rsidRPr="00735E0F">
        <w:rPr>
          <w:rFonts w:ascii="Times New Roman" w:eastAsia="Times New Roman" w:hAnsi="Times New Roman" w:cs="Times New Roman"/>
          <w:sz w:val="24"/>
          <w:szCs w:val="24"/>
          <w:lang w:eastAsia="ru-RU"/>
        </w:rPr>
        <w:t>К </w:t>
      </w:r>
      <w:r w:rsidRPr="00735E0F">
        <w:rPr>
          <w:rFonts w:ascii="Times New Roman" w:eastAsia="Times New Roman" w:hAnsi="Times New Roman" w:cs="Times New Roman"/>
          <w:b/>
          <w:bCs/>
          <w:sz w:val="24"/>
          <w:szCs w:val="24"/>
          <w:lang w:eastAsia="ru-RU"/>
        </w:rPr>
        <w:t>основным свойствам культуры организации</w:t>
      </w:r>
      <w:r w:rsidRPr="00735E0F">
        <w:rPr>
          <w:rFonts w:ascii="Times New Roman" w:eastAsia="Times New Roman" w:hAnsi="Times New Roman" w:cs="Times New Roman"/>
          <w:sz w:val="24"/>
          <w:szCs w:val="24"/>
          <w:lang w:eastAsia="ru-RU"/>
        </w:rPr>
        <w:t> относятся:</w:t>
      </w:r>
    </w:p>
    <w:p w:rsidR="00B3676D" w:rsidRPr="00735E0F" w:rsidRDefault="00B3676D" w:rsidP="00600B3E">
      <w:pPr>
        <w:numPr>
          <w:ilvl w:val="0"/>
          <w:numId w:val="47"/>
        </w:numPr>
        <w:spacing w:after="0" w:line="240" w:lineRule="auto"/>
        <w:rPr>
          <w:rFonts w:ascii="Times New Roman" w:eastAsia="Times New Roman" w:hAnsi="Times New Roman" w:cs="Times New Roman"/>
          <w:sz w:val="24"/>
          <w:szCs w:val="24"/>
          <w:lang w:eastAsia="ru-RU"/>
        </w:rPr>
      </w:pPr>
      <w:r w:rsidRPr="00735E0F">
        <w:rPr>
          <w:rFonts w:ascii="Times New Roman" w:eastAsia="Times New Roman" w:hAnsi="Times New Roman" w:cs="Times New Roman"/>
          <w:b/>
          <w:bCs/>
          <w:sz w:val="24"/>
          <w:szCs w:val="24"/>
          <w:lang w:eastAsia="ru-RU"/>
        </w:rPr>
        <w:t>Совместная работа</w:t>
      </w:r>
      <w:r w:rsidRPr="00735E0F">
        <w:rPr>
          <w:rFonts w:ascii="Times New Roman" w:eastAsia="Times New Roman" w:hAnsi="Times New Roman" w:cs="Times New Roman"/>
          <w:sz w:val="24"/>
          <w:szCs w:val="24"/>
          <w:lang w:eastAsia="ru-RU"/>
        </w:rPr>
        <w:t> формирует представления работников об организационных ценностях и способах следования этим ценностям.</w:t>
      </w:r>
    </w:p>
    <w:p w:rsidR="00B3676D" w:rsidRPr="00735E0F" w:rsidRDefault="00B3676D" w:rsidP="00600B3E">
      <w:pPr>
        <w:numPr>
          <w:ilvl w:val="0"/>
          <w:numId w:val="47"/>
        </w:numPr>
        <w:spacing w:after="0" w:line="240" w:lineRule="auto"/>
        <w:rPr>
          <w:rFonts w:ascii="Times New Roman" w:eastAsia="Times New Roman" w:hAnsi="Times New Roman" w:cs="Times New Roman"/>
          <w:sz w:val="24"/>
          <w:szCs w:val="24"/>
          <w:lang w:eastAsia="ru-RU"/>
        </w:rPr>
      </w:pPr>
      <w:r w:rsidRPr="00735E0F">
        <w:rPr>
          <w:rFonts w:ascii="Times New Roman" w:eastAsia="Times New Roman" w:hAnsi="Times New Roman" w:cs="Times New Roman"/>
          <w:b/>
          <w:bCs/>
          <w:sz w:val="24"/>
          <w:szCs w:val="24"/>
          <w:lang w:eastAsia="ru-RU"/>
        </w:rPr>
        <w:t>Общность</w:t>
      </w:r>
      <w:r w:rsidRPr="00735E0F">
        <w:rPr>
          <w:rFonts w:ascii="Times New Roman" w:eastAsia="Times New Roman" w:hAnsi="Times New Roman" w:cs="Times New Roman"/>
          <w:sz w:val="24"/>
          <w:szCs w:val="24"/>
          <w:lang w:eastAsia="ru-RU"/>
        </w:rPr>
        <w:t xml:space="preserve">. Это означает, что не только все знания, ценности, установки, обычаи, но и многое другое используется группой для удовлетворения </w:t>
      </w:r>
      <w:r w:rsidR="00DD11E5">
        <w:rPr>
          <w:rFonts w:ascii="Times New Roman" w:eastAsia="Times New Roman" w:hAnsi="Times New Roman" w:cs="Times New Roman"/>
          <w:sz w:val="24"/>
          <w:szCs w:val="24"/>
          <w:lang w:eastAsia="ru-RU"/>
        </w:rPr>
        <w:t>общих</w:t>
      </w:r>
      <w:r w:rsidRPr="00735E0F">
        <w:rPr>
          <w:rFonts w:ascii="Times New Roman" w:eastAsia="Times New Roman" w:hAnsi="Times New Roman" w:cs="Times New Roman"/>
          <w:sz w:val="24"/>
          <w:szCs w:val="24"/>
          <w:lang w:eastAsia="ru-RU"/>
        </w:rPr>
        <w:t xml:space="preserve"> потребностей ее членов.</w:t>
      </w:r>
    </w:p>
    <w:p w:rsidR="00B3676D" w:rsidRPr="00735E0F" w:rsidRDefault="00B3676D" w:rsidP="00600B3E">
      <w:pPr>
        <w:numPr>
          <w:ilvl w:val="0"/>
          <w:numId w:val="47"/>
        </w:numPr>
        <w:spacing w:after="0" w:line="240" w:lineRule="auto"/>
        <w:rPr>
          <w:rFonts w:ascii="Times New Roman" w:eastAsia="Times New Roman" w:hAnsi="Times New Roman" w:cs="Times New Roman"/>
          <w:sz w:val="24"/>
          <w:szCs w:val="24"/>
          <w:lang w:eastAsia="ru-RU"/>
        </w:rPr>
      </w:pPr>
      <w:r w:rsidRPr="00735E0F">
        <w:rPr>
          <w:rFonts w:ascii="Times New Roman" w:eastAsia="Times New Roman" w:hAnsi="Times New Roman" w:cs="Times New Roman"/>
          <w:b/>
          <w:bCs/>
          <w:sz w:val="24"/>
          <w:szCs w:val="24"/>
          <w:lang w:eastAsia="ru-RU"/>
        </w:rPr>
        <w:t>Основные элементы культуры организации не требуют доказательств</w:t>
      </w:r>
      <w:r w:rsidRPr="00735E0F">
        <w:rPr>
          <w:rFonts w:ascii="Times New Roman" w:eastAsia="Times New Roman" w:hAnsi="Times New Roman" w:cs="Times New Roman"/>
          <w:sz w:val="24"/>
          <w:szCs w:val="24"/>
          <w:lang w:eastAsia="ru-RU"/>
        </w:rPr>
        <w:t>, они сами собой разумеются.</w:t>
      </w:r>
    </w:p>
    <w:p w:rsidR="00B3676D" w:rsidRPr="00735E0F" w:rsidRDefault="00B3676D" w:rsidP="00600B3E">
      <w:pPr>
        <w:numPr>
          <w:ilvl w:val="0"/>
          <w:numId w:val="47"/>
        </w:numPr>
        <w:spacing w:after="0" w:line="240" w:lineRule="auto"/>
        <w:rPr>
          <w:rFonts w:ascii="Times New Roman" w:eastAsia="Times New Roman" w:hAnsi="Times New Roman" w:cs="Times New Roman"/>
          <w:sz w:val="24"/>
          <w:szCs w:val="24"/>
          <w:lang w:eastAsia="ru-RU"/>
        </w:rPr>
      </w:pPr>
      <w:r w:rsidRPr="00735E0F">
        <w:rPr>
          <w:rFonts w:ascii="Times New Roman" w:eastAsia="Times New Roman" w:hAnsi="Times New Roman" w:cs="Times New Roman"/>
          <w:b/>
          <w:bCs/>
          <w:sz w:val="24"/>
          <w:szCs w:val="24"/>
          <w:lang w:eastAsia="ru-RU"/>
        </w:rPr>
        <w:t>Иерархичность и приоритетность</w:t>
      </w:r>
      <w:r w:rsidRPr="00735E0F">
        <w:rPr>
          <w:rFonts w:ascii="Times New Roman" w:eastAsia="Times New Roman" w:hAnsi="Times New Roman" w:cs="Times New Roman"/>
          <w:sz w:val="24"/>
          <w:szCs w:val="24"/>
          <w:lang w:eastAsia="ru-RU"/>
        </w:rPr>
        <w:t xml:space="preserve">. Любая культура предполагает ранжирование ценностей. </w:t>
      </w:r>
    </w:p>
    <w:p w:rsidR="00B3676D" w:rsidRPr="00735E0F" w:rsidRDefault="00B3676D" w:rsidP="00600B3E">
      <w:pPr>
        <w:numPr>
          <w:ilvl w:val="0"/>
          <w:numId w:val="47"/>
        </w:numPr>
        <w:spacing w:after="0" w:line="240" w:lineRule="auto"/>
        <w:rPr>
          <w:rFonts w:ascii="Times New Roman" w:eastAsia="Times New Roman" w:hAnsi="Times New Roman" w:cs="Times New Roman"/>
          <w:sz w:val="24"/>
          <w:szCs w:val="24"/>
          <w:lang w:eastAsia="ru-RU"/>
        </w:rPr>
      </w:pPr>
      <w:r w:rsidRPr="00735E0F">
        <w:rPr>
          <w:rFonts w:ascii="Times New Roman" w:eastAsia="Times New Roman" w:hAnsi="Times New Roman" w:cs="Times New Roman"/>
          <w:b/>
          <w:bCs/>
          <w:sz w:val="24"/>
          <w:szCs w:val="24"/>
          <w:lang w:eastAsia="ru-RU"/>
        </w:rPr>
        <w:t>Системность</w:t>
      </w:r>
      <w:r w:rsidRPr="00735E0F">
        <w:rPr>
          <w:rFonts w:ascii="Times New Roman" w:eastAsia="Times New Roman" w:hAnsi="Times New Roman" w:cs="Times New Roman"/>
          <w:sz w:val="24"/>
          <w:szCs w:val="24"/>
          <w:lang w:eastAsia="ru-RU"/>
        </w:rPr>
        <w:t>. Организационная культура является сложной системой, объединяющей отдельные элементы в единое целое.</w:t>
      </w:r>
    </w:p>
    <w:p w:rsidR="00B3676D" w:rsidRPr="00735E0F" w:rsidRDefault="00B3676D" w:rsidP="00DD11E5">
      <w:pPr>
        <w:spacing w:after="0" w:line="240" w:lineRule="auto"/>
        <w:rPr>
          <w:rFonts w:ascii="Times New Roman" w:eastAsia="Times New Roman" w:hAnsi="Times New Roman" w:cs="Times New Roman"/>
          <w:sz w:val="24"/>
          <w:szCs w:val="24"/>
          <w:lang w:eastAsia="ru-RU"/>
        </w:rPr>
      </w:pPr>
      <w:r w:rsidRPr="00735E0F">
        <w:rPr>
          <w:rFonts w:ascii="Times New Roman" w:eastAsia="Times New Roman" w:hAnsi="Times New Roman" w:cs="Times New Roman"/>
          <w:b/>
          <w:bCs/>
          <w:sz w:val="24"/>
          <w:szCs w:val="24"/>
          <w:lang w:eastAsia="ru-RU"/>
        </w:rPr>
        <w:t>«Сила» воздействия организационной культуры</w:t>
      </w:r>
      <w:r w:rsidRPr="00735E0F">
        <w:rPr>
          <w:rFonts w:ascii="Times New Roman" w:eastAsia="Times New Roman" w:hAnsi="Times New Roman" w:cs="Times New Roman"/>
          <w:sz w:val="24"/>
          <w:szCs w:val="24"/>
          <w:lang w:eastAsia="ru-RU"/>
        </w:rPr>
        <w:t> определяется:</w:t>
      </w:r>
    </w:p>
    <w:p w:rsidR="00B3676D" w:rsidRPr="00DD11E5" w:rsidRDefault="00B3676D" w:rsidP="00600B3E">
      <w:pPr>
        <w:numPr>
          <w:ilvl w:val="1"/>
          <w:numId w:val="47"/>
        </w:numPr>
        <w:spacing w:after="0" w:line="240" w:lineRule="auto"/>
        <w:rPr>
          <w:rFonts w:ascii="Times New Roman" w:eastAsia="Times New Roman" w:hAnsi="Times New Roman" w:cs="Times New Roman"/>
          <w:sz w:val="24"/>
          <w:szCs w:val="24"/>
          <w:lang w:eastAsia="ru-RU"/>
        </w:rPr>
      </w:pPr>
      <w:r w:rsidRPr="00DD11E5">
        <w:rPr>
          <w:rFonts w:ascii="Times New Roman" w:eastAsia="Times New Roman" w:hAnsi="Times New Roman" w:cs="Times New Roman"/>
          <w:bCs/>
          <w:sz w:val="24"/>
          <w:szCs w:val="24"/>
          <w:lang w:eastAsia="ru-RU"/>
        </w:rPr>
        <w:t>однородностью</w:t>
      </w:r>
      <w:r w:rsidRPr="00DD11E5">
        <w:rPr>
          <w:rFonts w:ascii="Times New Roman" w:eastAsia="Times New Roman" w:hAnsi="Times New Roman" w:cs="Times New Roman"/>
          <w:sz w:val="24"/>
          <w:szCs w:val="24"/>
          <w:lang w:eastAsia="ru-RU"/>
        </w:rPr>
        <w:t> членов организации. Общность возраста, интересов, взглядов и т. п.;</w:t>
      </w:r>
    </w:p>
    <w:p w:rsidR="00B3676D" w:rsidRPr="00DD11E5" w:rsidRDefault="00B3676D" w:rsidP="00600B3E">
      <w:pPr>
        <w:numPr>
          <w:ilvl w:val="1"/>
          <w:numId w:val="47"/>
        </w:numPr>
        <w:spacing w:after="0" w:line="240" w:lineRule="auto"/>
        <w:rPr>
          <w:rFonts w:ascii="Times New Roman" w:eastAsia="Times New Roman" w:hAnsi="Times New Roman" w:cs="Times New Roman"/>
          <w:sz w:val="24"/>
          <w:szCs w:val="24"/>
          <w:lang w:eastAsia="ru-RU"/>
        </w:rPr>
      </w:pPr>
      <w:r w:rsidRPr="00DD11E5">
        <w:rPr>
          <w:rFonts w:ascii="Times New Roman" w:eastAsia="Times New Roman" w:hAnsi="Times New Roman" w:cs="Times New Roman"/>
          <w:bCs/>
          <w:sz w:val="24"/>
          <w:szCs w:val="24"/>
          <w:lang w:eastAsia="ru-RU"/>
        </w:rPr>
        <w:t>стабильностью и продолжительностью</w:t>
      </w:r>
      <w:r w:rsidRPr="00DD11E5">
        <w:rPr>
          <w:rFonts w:ascii="Times New Roman" w:eastAsia="Times New Roman" w:hAnsi="Times New Roman" w:cs="Times New Roman"/>
          <w:sz w:val="24"/>
          <w:szCs w:val="24"/>
          <w:lang w:eastAsia="ru-RU"/>
        </w:rPr>
        <w:t xml:space="preserve"> совместного членства. </w:t>
      </w:r>
    </w:p>
    <w:p w:rsidR="00B3676D" w:rsidRPr="00DD11E5" w:rsidRDefault="00B3676D" w:rsidP="00600B3E">
      <w:pPr>
        <w:numPr>
          <w:ilvl w:val="1"/>
          <w:numId w:val="47"/>
        </w:numPr>
        <w:spacing w:after="0" w:line="240" w:lineRule="auto"/>
        <w:rPr>
          <w:rFonts w:ascii="Times New Roman" w:eastAsia="Times New Roman" w:hAnsi="Times New Roman" w:cs="Times New Roman"/>
          <w:sz w:val="24"/>
          <w:szCs w:val="24"/>
          <w:lang w:eastAsia="ru-RU"/>
        </w:rPr>
      </w:pPr>
      <w:r w:rsidRPr="00DD11E5">
        <w:rPr>
          <w:rFonts w:ascii="Times New Roman" w:eastAsia="Times New Roman" w:hAnsi="Times New Roman" w:cs="Times New Roman"/>
          <w:bCs/>
          <w:sz w:val="24"/>
          <w:szCs w:val="24"/>
          <w:lang w:eastAsia="ru-RU"/>
        </w:rPr>
        <w:t>характером совместного опыта, интенсивностью взаимодействия. Если члены организации совместными усилиями преодолевали реальные трудности, то сила воздействия организационной культуры выше.</w:t>
      </w:r>
    </w:p>
    <w:p w:rsidR="00B3676D" w:rsidRPr="00735E0F" w:rsidRDefault="00B3676D" w:rsidP="00B3676D">
      <w:pPr>
        <w:spacing w:after="0" w:line="240" w:lineRule="auto"/>
        <w:rPr>
          <w:rFonts w:ascii="Times New Roman" w:eastAsia="Times New Roman" w:hAnsi="Times New Roman" w:cs="Times New Roman"/>
          <w:sz w:val="24"/>
          <w:szCs w:val="24"/>
          <w:lang w:eastAsia="ru-RU"/>
        </w:rPr>
      </w:pPr>
      <w:r w:rsidRPr="00735E0F">
        <w:rPr>
          <w:rFonts w:ascii="Times New Roman" w:eastAsia="Times New Roman" w:hAnsi="Times New Roman" w:cs="Times New Roman"/>
          <w:sz w:val="24"/>
          <w:szCs w:val="24"/>
          <w:lang w:eastAsia="ru-RU"/>
        </w:rPr>
        <w:lastRenderedPageBreak/>
        <w:t>Формирование организационной культуры различается в зависимости от различных подходов. К </w:t>
      </w:r>
      <w:r w:rsidRPr="00735E0F">
        <w:rPr>
          <w:rFonts w:ascii="Times New Roman" w:eastAsia="Times New Roman" w:hAnsi="Times New Roman" w:cs="Times New Roman"/>
          <w:b/>
          <w:bCs/>
          <w:sz w:val="24"/>
          <w:szCs w:val="24"/>
          <w:lang w:eastAsia="ru-RU"/>
        </w:rPr>
        <w:t>основным подходам к организационной культуре</w:t>
      </w:r>
      <w:r w:rsidRPr="00735E0F">
        <w:rPr>
          <w:rFonts w:ascii="Times New Roman" w:eastAsia="Times New Roman" w:hAnsi="Times New Roman" w:cs="Times New Roman"/>
          <w:sz w:val="24"/>
          <w:szCs w:val="24"/>
          <w:lang w:eastAsia="ru-RU"/>
        </w:rPr>
        <w:t> относят:</w:t>
      </w:r>
    </w:p>
    <w:p w:rsidR="00B3676D" w:rsidRPr="00735E0F" w:rsidRDefault="00B3676D" w:rsidP="00B3676D">
      <w:pPr>
        <w:spacing w:after="0" w:line="240" w:lineRule="auto"/>
        <w:rPr>
          <w:rFonts w:ascii="Times New Roman" w:eastAsia="Times New Roman" w:hAnsi="Times New Roman" w:cs="Times New Roman"/>
          <w:sz w:val="24"/>
          <w:szCs w:val="24"/>
          <w:lang w:eastAsia="ru-RU"/>
        </w:rPr>
      </w:pPr>
      <w:r w:rsidRPr="00735E0F">
        <w:rPr>
          <w:rFonts w:ascii="Times New Roman" w:eastAsia="Times New Roman" w:hAnsi="Times New Roman" w:cs="Times New Roman"/>
          <w:b/>
          <w:bCs/>
          <w:sz w:val="24"/>
          <w:szCs w:val="24"/>
          <w:lang w:eastAsia="ru-RU"/>
        </w:rPr>
        <w:t>Внутренний подход</w:t>
      </w:r>
      <w:r w:rsidRPr="00735E0F">
        <w:rPr>
          <w:rFonts w:ascii="Times New Roman" w:eastAsia="Times New Roman" w:hAnsi="Times New Roman" w:cs="Times New Roman"/>
          <w:sz w:val="24"/>
          <w:szCs w:val="24"/>
          <w:lang w:eastAsia="ru-RU"/>
        </w:rPr>
        <w:t> предполагает выбор </w:t>
      </w:r>
      <w:r w:rsidRPr="00735E0F">
        <w:rPr>
          <w:rFonts w:ascii="Times New Roman" w:eastAsia="Times New Roman" w:hAnsi="Times New Roman" w:cs="Times New Roman"/>
          <w:sz w:val="24"/>
          <w:szCs w:val="24"/>
          <w:u w:val="single"/>
          <w:lang w:eastAsia="ru-RU"/>
        </w:rPr>
        <w:t>миссии</w:t>
      </w:r>
      <w:r w:rsidRPr="00735E0F">
        <w:rPr>
          <w:rFonts w:ascii="Times New Roman" w:eastAsia="Times New Roman" w:hAnsi="Times New Roman" w:cs="Times New Roman"/>
          <w:sz w:val="24"/>
          <w:szCs w:val="24"/>
          <w:lang w:eastAsia="ru-RU"/>
        </w:rPr>
        <w:t>, связанной с производством или обслуживанием, определение социальной миссии, принципов подбора персонала, направленности внутренней культуры организации на удовлетворение потребностей ее членов.</w:t>
      </w:r>
    </w:p>
    <w:p w:rsidR="00B3676D" w:rsidRPr="00735E0F" w:rsidRDefault="00B3676D" w:rsidP="00B3676D">
      <w:pPr>
        <w:spacing w:after="0" w:line="240" w:lineRule="auto"/>
        <w:rPr>
          <w:rFonts w:ascii="Times New Roman" w:eastAsia="Times New Roman" w:hAnsi="Times New Roman" w:cs="Times New Roman"/>
          <w:sz w:val="24"/>
          <w:szCs w:val="24"/>
          <w:lang w:eastAsia="ru-RU"/>
        </w:rPr>
      </w:pPr>
      <w:r w:rsidRPr="00735E0F">
        <w:rPr>
          <w:rFonts w:ascii="Times New Roman" w:eastAsia="Times New Roman" w:hAnsi="Times New Roman" w:cs="Times New Roman"/>
          <w:b/>
          <w:bCs/>
          <w:sz w:val="24"/>
          <w:szCs w:val="24"/>
          <w:lang w:eastAsia="ru-RU"/>
        </w:rPr>
        <w:t>Когнитивный подход</w:t>
      </w:r>
      <w:r w:rsidRPr="00735E0F">
        <w:rPr>
          <w:rFonts w:ascii="Times New Roman" w:eastAsia="Times New Roman" w:hAnsi="Times New Roman" w:cs="Times New Roman"/>
          <w:sz w:val="24"/>
          <w:szCs w:val="24"/>
          <w:lang w:eastAsia="ru-RU"/>
        </w:rPr>
        <w:t> (обеспечение знаниями) ориентирует на планирование карьеры и развитие персонала, включа</w:t>
      </w:r>
      <w:r w:rsidR="00DD11E5">
        <w:rPr>
          <w:rFonts w:ascii="Times New Roman" w:eastAsia="Times New Roman" w:hAnsi="Times New Roman" w:cs="Times New Roman"/>
          <w:sz w:val="24"/>
          <w:szCs w:val="24"/>
          <w:lang w:eastAsia="ru-RU"/>
        </w:rPr>
        <w:t>я самые нижние уровни иерархии</w:t>
      </w:r>
      <w:r w:rsidRPr="00735E0F">
        <w:rPr>
          <w:rFonts w:ascii="Times New Roman" w:eastAsia="Times New Roman" w:hAnsi="Times New Roman" w:cs="Times New Roman"/>
          <w:sz w:val="24"/>
          <w:szCs w:val="24"/>
          <w:lang w:eastAsia="ru-RU"/>
        </w:rPr>
        <w:t>, стратегическая направленность, неформальные модели </w:t>
      </w:r>
      <w:r w:rsidRPr="00735E0F">
        <w:rPr>
          <w:rFonts w:ascii="Times New Roman" w:eastAsia="Times New Roman" w:hAnsi="Times New Roman" w:cs="Times New Roman"/>
          <w:sz w:val="24"/>
          <w:szCs w:val="24"/>
          <w:u w:val="single"/>
          <w:lang w:eastAsia="ru-RU"/>
        </w:rPr>
        <w:t>лидерства</w:t>
      </w:r>
      <w:r w:rsidRPr="00735E0F">
        <w:rPr>
          <w:rFonts w:ascii="Times New Roman" w:eastAsia="Times New Roman" w:hAnsi="Times New Roman" w:cs="Times New Roman"/>
          <w:sz w:val="24"/>
          <w:szCs w:val="24"/>
          <w:lang w:eastAsia="ru-RU"/>
        </w:rPr>
        <w:t>.</w:t>
      </w:r>
    </w:p>
    <w:p w:rsidR="00B3676D" w:rsidRPr="00735E0F" w:rsidRDefault="00B3676D" w:rsidP="00B3676D">
      <w:pPr>
        <w:spacing w:after="0" w:line="240" w:lineRule="auto"/>
        <w:rPr>
          <w:rFonts w:ascii="Times New Roman" w:eastAsia="Times New Roman" w:hAnsi="Times New Roman" w:cs="Times New Roman"/>
          <w:sz w:val="24"/>
          <w:szCs w:val="24"/>
          <w:lang w:eastAsia="ru-RU"/>
        </w:rPr>
      </w:pPr>
      <w:r w:rsidRPr="00735E0F">
        <w:rPr>
          <w:rFonts w:ascii="Times New Roman" w:eastAsia="Times New Roman" w:hAnsi="Times New Roman" w:cs="Times New Roman"/>
          <w:b/>
          <w:bCs/>
          <w:sz w:val="24"/>
          <w:szCs w:val="24"/>
          <w:lang w:eastAsia="ru-RU"/>
        </w:rPr>
        <w:t>Символический подход</w:t>
      </w:r>
      <w:r w:rsidRPr="00735E0F">
        <w:rPr>
          <w:rFonts w:ascii="Times New Roman" w:eastAsia="Times New Roman" w:hAnsi="Times New Roman" w:cs="Times New Roman"/>
          <w:sz w:val="24"/>
          <w:szCs w:val="24"/>
          <w:lang w:eastAsia="ru-RU"/>
        </w:rPr>
        <w:t> предполагает наличие в организации особого языка, символической деятельности (действий), специальных церемоний, фиксированной истории организации, легенд, символических фигур (людей) и т. п.</w:t>
      </w:r>
    </w:p>
    <w:p w:rsidR="00B3676D" w:rsidRPr="00735E0F" w:rsidRDefault="00B3676D" w:rsidP="00B3676D">
      <w:pPr>
        <w:spacing w:after="0" w:line="240" w:lineRule="auto"/>
        <w:rPr>
          <w:rFonts w:ascii="Times New Roman" w:eastAsia="Times New Roman" w:hAnsi="Times New Roman" w:cs="Times New Roman"/>
          <w:sz w:val="24"/>
          <w:szCs w:val="24"/>
          <w:lang w:eastAsia="ru-RU"/>
        </w:rPr>
      </w:pPr>
      <w:r w:rsidRPr="00735E0F">
        <w:rPr>
          <w:rFonts w:ascii="Times New Roman" w:eastAsia="Times New Roman" w:hAnsi="Times New Roman" w:cs="Times New Roman"/>
          <w:b/>
          <w:bCs/>
          <w:sz w:val="24"/>
          <w:szCs w:val="24"/>
          <w:lang w:eastAsia="ru-RU"/>
        </w:rPr>
        <w:t>Побуждающий подход</w:t>
      </w:r>
      <w:r w:rsidRPr="00735E0F">
        <w:rPr>
          <w:rFonts w:ascii="Times New Roman" w:eastAsia="Times New Roman" w:hAnsi="Times New Roman" w:cs="Times New Roman"/>
          <w:sz w:val="24"/>
          <w:szCs w:val="24"/>
          <w:lang w:eastAsia="ru-RU"/>
        </w:rPr>
        <w:t> привлекает особое внимание организаций к</w:t>
      </w:r>
      <w:r w:rsidR="00E83CED">
        <w:rPr>
          <w:rFonts w:ascii="Times New Roman" w:eastAsia="Times New Roman" w:hAnsi="Times New Roman" w:cs="Times New Roman"/>
          <w:sz w:val="24"/>
          <w:szCs w:val="24"/>
          <w:lang w:eastAsia="ru-RU"/>
        </w:rPr>
        <w:t xml:space="preserve"> </w:t>
      </w:r>
      <w:r w:rsidR="00DD11E5">
        <w:rPr>
          <w:rFonts w:ascii="Times New Roman" w:eastAsia="Times New Roman" w:hAnsi="Times New Roman" w:cs="Times New Roman"/>
          <w:sz w:val="24"/>
          <w:szCs w:val="24"/>
          <w:lang w:eastAsia="ru-RU"/>
        </w:rPr>
        <w:t>с</w:t>
      </w:r>
      <w:r w:rsidRPr="00735E0F">
        <w:rPr>
          <w:rFonts w:ascii="Times New Roman" w:eastAsia="Times New Roman" w:hAnsi="Times New Roman" w:cs="Times New Roman"/>
          <w:sz w:val="24"/>
          <w:szCs w:val="24"/>
          <w:lang w:eastAsia="ru-RU"/>
        </w:rPr>
        <w:t>истеме </w:t>
      </w:r>
      <w:r w:rsidRPr="00735E0F">
        <w:rPr>
          <w:rFonts w:ascii="Times New Roman" w:eastAsia="Times New Roman" w:hAnsi="Times New Roman" w:cs="Times New Roman"/>
          <w:sz w:val="24"/>
          <w:szCs w:val="24"/>
          <w:u w:val="single"/>
          <w:lang w:eastAsia="ru-RU"/>
        </w:rPr>
        <w:t>мотивирования</w:t>
      </w:r>
      <w:r w:rsidRPr="00735E0F">
        <w:rPr>
          <w:rFonts w:ascii="Times New Roman" w:eastAsia="Times New Roman" w:hAnsi="Times New Roman" w:cs="Times New Roman"/>
          <w:sz w:val="24"/>
          <w:szCs w:val="24"/>
          <w:lang w:eastAsia="ru-RU"/>
        </w:rPr>
        <w:t xml:space="preserve"> работников. В этом случае организация оплачивает работу своих служащих так же или даже выше, чем в других сходных компаниях. </w:t>
      </w:r>
    </w:p>
    <w:p w:rsidR="00613F36" w:rsidRPr="00613F36" w:rsidRDefault="00613F36" w:rsidP="00613F36">
      <w:pPr>
        <w:pStyle w:val="1"/>
        <w:spacing w:before="0" w:line="240" w:lineRule="auto"/>
        <w:rPr>
          <w:rFonts w:ascii="Times New Roman" w:hAnsi="Times New Roman" w:cs="Times New Roman"/>
        </w:rPr>
      </w:pPr>
      <w:bookmarkStart w:id="16" w:name="_Toc440767291"/>
      <w:r w:rsidRPr="00613F36">
        <w:rPr>
          <w:rFonts w:ascii="Times New Roman" w:hAnsi="Times New Roman" w:cs="Times New Roman"/>
        </w:rPr>
        <w:t>17. Внешняя среда организации. Факторы прямого и косвенного воздействия.</w:t>
      </w:r>
      <w:bookmarkEnd w:id="16"/>
    </w:p>
    <w:p w:rsidR="00B3676D" w:rsidRPr="009C5AE4" w:rsidRDefault="00B3676D" w:rsidP="00B3676D">
      <w:pPr>
        <w:shd w:val="clear" w:color="auto" w:fill="FFFFFF"/>
        <w:spacing w:after="0" w:line="240" w:lineRule="auto"/>
        <w:contextualSpacing/>
        <w:rPr>
          <w:rFonts w:ascii="Times New Roman" w:eastAsia="Times New Roman" w:hAnsi="Times New Roman" w:cs="Times New Roman"/>
          <w:color w:val="000000"/>
          <w:sz w:val="24"/>
          <w:szCs w:val="24"/>
        </w:rPr>
      </w:pPr>
      <w:r w:rsidRPr="00B3676D">
        <w:rPr>
          <w:rFonts w:ascii="Times New Roman" w:eastAsia="Times New Roman" w:hAnsi="Times New Roman" w:cs="Times New Roman"/>
          <w:b/>
          <w:color w:val="000000"/>
          <w:sz w:val="24"/>
          <w:szCs w:val="24"/>
          <w:u w:val="single"/>
        </w:rPr>
        <w:t>Внешняя среда</w:t>
      </w:r>
      <w:r w:rsidRPr="009C5AE4">
        <w:rPr>
          <w:rFonts w:ascii="Times New Roman" w:eastAsia="Times New Roman" w:hAnsi="Times New Roman" w:cs="Times New Roman"/>
          <w:color w:val="000000"/>
          <w:sz w:val="24"/>
          <w:szCs w:val="24"/>
        </w:rPr>
        <w:t xml:space="preserve"> — совокупность факторов (условий и организаций), оказывающих воздействие на деятельност</w:t>
      </w:r>
      <w:r>
        <w:rPr>
          <w:rFonts w:ascii="Times New Roman" w:eastAsia="Times New Roman" w:hAnsi="Times New Roman" w:cs="Times New Roman"/>
          <w:color w:val="000000"/>
          <w:sz w:val="24"/>
          <w:szCs w:val="24"/>
        </w:rPr>
        <w:t xml:space="preserve">ь фирмы независимо от неё. </w:t>
      </w:r>
    </w:p>
    <w:p w:rsidR="00B3676D" w:rsidRPr="009C5AE4" w:rsidRDefault="00B3676D" w:rsidP="00B3676D">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Внешняя среда разделяется на факторы косвенного (макросреда) и прямого (микросреда) воздействия:</w:t>
      </w:r>
    </w:p>
    <w:p w:rsidR="00B3676D" w:rsidRPr="009C5AE4" w:rsidRDefault="00B3676D" w:rsidP="00B3676D">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w:t>
      </w:r>
      <w:r w:rsidRPr="009C5AE4">
        <w:rPr>
          <w:rFonts w:ascii="Times New Roman" w:eastAsia="Times New Roman" w:hAnsi="Times New Roman" w:cs="Times New Roman"/>
          <w:color w:val="000000"/>
          <w:sz w:val="24"/>
          <w:szCs w:val="24"/>
        </w:rPr>
        <w:tab/>
      </w:r>
      <w:r w:rsidRPr="009C5AE4">
        <w:rPr>
          <w:rFonts w:ascii="Times New Roman" w:eastAsia="Times New Roman" w:hAnsi="Times New Roman" w:cs="Times New Roman"/>
          <w:color w:val="000000"/>
          <w:sz w:val="24"/>
          <w:szCs w:val="24"/>
          <w:u w:val="single"/>
        </w:rPr>
        <w:t>Макросреда</w:t>
      </w:r>
      <w:r w:rsidRPr="009C5AE4">
        <w:rPr>
          <w:rFonts w:ascii="Times New Roman" w:eastAsia="Times New Roman" w:hAnsi="Times New Roman" w:cs="Times New Roman"/>
          <w:color w:val="000000"/>
          <w:sz w:val="24"/>
          <w:szCs w:val="24"/>
        </w:rPr>
        <w:t xml:space="preserve"> — факторы косвенного воздействия оказывают влияние в целом на все организации, действующие в той или иной отрасли. К ним относят факторы, характеризующие развитие национальной экономики в целом:</w:t>
      </w:r>
    </w:p>
    <w:p w:rsidR="00B3676D" w:rsidRPr="009C5AE4" w:rsidRDefault="00B3676D" w:rsidP="00B3676D">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ab/>
        <w:t>-экономическая среда — факторы, определяющие развитие экономических процессов в национальной экономике (темпы роста ВВП, внешние долги</w:t>
      </w:r>
      <w:r w:rsidR="00E83CED">
        <w:rPr>
          <w:rFonts w:ascii="Times New Roman" w:eastAsia="Times New Roman" w:hAnsi="Times New Roman" w:cs="Times New Roman"/>
          <w:color w:val="000000"/>
          <w:sz w:val="24"/>
          <w:szCs w:val="24"/>
        </w:rPr>
        <w:t>,</w:t>
      </w:r>
      <w:r w:rsidRPr="009C5AE4">
        <w:rPr>
          <w:rFonts w:ascii="Times New Roman" w:eastAsia="Times New Roman" w:hAnsi="Times New Roman" w:cs="Times New Roman"/>
          <w:color w:val="000000"/>
          <w:sz w:val="24"/>
          <w:szCs w:val="24"/>
        </w:rPr>
        <w:t xml:space="preserve"> налоговой политики государства на платежеспособность населения, инвестиционную привлека</w:t>
      </w:r>
      <w:r w:rsidR="005F4C25">
        <w:rPr>
          <w:rFonts w:ascii="Times New Roman" w:eastAsia="Times New Roman" w:hAnsi="Times New Roman" w:cs="Times New Roman"/>
          <w:color w:val="000000"/>
          <w:sz w:val="24"/>
          <w:szCs w:val="24"/>
        </w:rPr>
        <w:t>тельность</w:t>
      </w:r>
      <w:r w:rsidRPr="009C5AE4">
        <w:rPr>
          <w:rFonts w:ascii="Times New Roman" w:eastAsia="Times New Roman" w:hAnsi="Times New Roman" w:cs="Times New Roman"/>
          <w:color w:val="000000"/>
          <w:sz w:val="24"/>
          <w:szCs w:val="24"/>
        </w:rPr>
        <w:t>, темп инфляции</w:t>
      </w:r>
      <w:r w:rsidR="00E83CED">
        <w:rPr>
          <w:rFonts w:ascii="Times New Roman" w:eastAsia="Times New Roman" w:hAnsi="Times New Roman" w:cs="Times New Roman"/>
          <w:color w:val="000000"/>
          <w:sz w:val="24"/>
          <w:szCs w:val="24"/>
        </w:rPr>
        <w:t>)</w:t>
      </w:r>
      <w:r w:rsidRPr="009C5AE4">
        <w:rPr>
          <w:rFonts w:ascii="Times New Roman" w:eastAsia="Times New Roman" w:hAnsi="Times New Roman" w:cs="Times New Roman"/>
          <w:color w:val="000000"/>
          <w:sz w:val="24"/>
          <w:szCs w:val="24"/>
        </w:rPr>
        <w:t>;</w:t>
      </w:r>
    </w:p>
    <w:p w:rsidR="00B3676D" w:rsidRPr="009C5AE4" w:rsidRDefault="00B3676D" w:rsidP="00B3676D">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ab/>
        <w:t>-политическая среда — факторы, определяющие развитие политических процессов, стабильность законодательных норм в национальной эк</w:t>
      </w:r>
      <w:r w:rsidR="005F4C25">
        <w:rPr>
          <w:rFonts w:ascii="Times New Roman" w:eastAsia="Times New Roman" w:hAnsi="Times New Roman" w:cs="Times New Roman"/>
          <w:color w:val="000000"/>
          <w:sz w:val="24"/>
          <w:szCs w:val="24"/>
        </w:rPr>
        <w:t>ономике, политическая идеология</w:t>
      </w:r>
      <w:r w:rsidRPr="009C5AE4">
        <w:rPr>
          <w:rFonts w:ascii="Times New Roman" w:eastAsia="Times New Roman" w:hAnsi="Times New Roman" w:cs="Times New Roman"/>
          <w:color w:val="000000"/>
          <w:sz w:val="24"/>
          <w:szCs w:val="24"/>
        </w:rPr>
        <w:t xml:space="preserve"> и т. п.;</w:t>
      </w:r>
    </w:p>
    <w:p w:rsidR="00B3676D" w:rsidRPr="009C5AE4" w:rsidRDefault="005F4C25" w:rsidP="00B3676D">
      <w:pPr>
        <w:shd w:val="clear" w:color="auto" w:fill="FFFFFF"/>
        <w:spacing w:after="0" w:line="24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-технологическая среда</w:t>
      </w:r>
      <w:r w:rsidR="00B3676D" w:rsidRPr="009C5AE4">
        <w:rPr>
          <w:rFonts w:ascii="Times New Roman" w:eastAsia="Times New Roman" w:hAnsi="Times New Roman" w:cs="Times New Roman"/>
          <w:color w:val="000000"/>
          <w:sz w:val="24"/>
          <w:szCs w:val="24"/>
        </w:rPr>
        <w:t xml:space="preserve"> — факторы, определяющие тенденции развития научно-технического прогресса и связанного с ним изменения технологического базиса производства;</w:t>
      </w:r>
    </w:p>
    <w:p w:rsidR="00B3676D" w:rsidRPr="009C5AE4" w:rsidRDefault="00B3676D" w:rsidP="00B3676D">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ab/>
        <w:t>-социальная среда — факторы, определяющие демографическую структур</w:t>
      </w:r>
      <w:r w:rsidR="00E83CED">
        <w:rPr>
          <w:rFonts w:ascii="Times New Roman" w:eastAsia="Times New Roman" w:hAnsi="Times New Roman" w:cs="Times New Roman"/>
          <w:color w:val="000000"/>
          <w:sz w:val="24"/>
          <w:szCs w:val="24"/>
        </w:rPr>
        <w:t>у населения</w:t>
      </w:r>
      <w:r w:rsidRPr="009C5AE4">
        <w:rPr>
          <w:rFonts w:ascii="Times New Roman" w:eastAsia="Times New Roman" w:hAnsi="Times New Roman" w:cs="Times New Roman"/>
          <w:color w:val="000000"/>
          <w:sz w:val="24"/>
          <w:szCs w:val="24"/>
        </w:rPr>
        <w:t>, нормы, обычаи и ценности населения, отношение л</w:t>
      </w:r>
      <w:r w:rsidR="00E83CED">
        <w:rPr>
          <w:rFonts w:ascii="Times New Roman" w:eastAsia="Times New Roman" w:hAnsi="Times New Roman" w:cs="Times New Roman"/>
          <w:color w:val="000000"/>
          <w:sz w:val="24"/>
          <w:szCs w:val="24"/>
        </w:rPr>
        <w:t>юдей к работе и качеству жизни.</w:t>
      </w:r>
    </w:p>
    <w:p w:rsidR="00B3676D" w:rsidRPr="009C5AE4" w:rsidRDefault="00B3676D" w:rsidP="00B3676D">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w:t>
      </w:r>
      <w:r w:rsidRPr="009C5AE4">
        <w:rPr>
          <w:rFonts w:ascii="Times New Roman" w:eastAsia="Times New Roman" w:hAnsi="Times New Roman" w:cs="Times New Roman"/>
          <w:color w:val="000000"/>
          <w:sz w:val="24"/>
          <w:szCs w:val="24"/>
        </w:rPr>
        <w:tab/>
      </w:r>
      <w:r w:rsidRPr="009C5AE4">
        <w:rPr>
          <w:rFonts w:ascii="Times New Roman" w:eastAsia="Times New Roman" w:hAnsi="Times New Roman" w:cs="Times New Roman"/>
          <w:color w:val="000000"/>
          <w:sz w:val="24"/>
          <w:szCs w:val="24"/>
          <w:u w:val="single"/>
        </w:rPr>
        <w:t>Микросреда</w:t>
      </w:r>
      <w:r w:rsidRPr="009C5AE4">
        <w:rPr>
          <w:rFonts w:ascii="Times New Roman" w:eastAsia="Times New Roman" w:hAnsi="Times New Roman" w:cs="Times New Roman"/>
          <w:color w:val="000000"/>
          <w:sz w:val="24"/>
          <w:szCs w:val="24"/>
        </w:rPr>
        <w:t xml:space="preserve"> — факторы, оказывающие влияние на деятельность конкретной организации и определяющие ее конкурентоспособность в сра</w:t>
      </w:r>
      <w:r w:rsidR="005F4C25">
        <w:rPr>
          <w:rFonts w:ascii="Times New Roman" w:eastAsia="Times New Roman" w:hAnsi="Times New Roman" w:cs="Times New Roman"/>
          <w:color w:val="000000"/>
          <w:sz w:val="24"/>
          <w:szCs w:val="24"/>
        </w:rPr>
        <w:t>внении с другими организациями</w:t>
      </w:r>
      <w:r w:rsidRPr="009C5AE4">
        <w:rPr>
          <w:rFonts w:ascii="Times New Roman" w:eastAsia="Times New Roman" w:hAnsi="Times New Roman" w:cs="Times New Roman"/>
          <w:color w:val="000000"/>
          <w:sz w:val="24"/>
          <w:szCs w:val="24"/>
        </w:rPr>
        <w:t>. К ним относятся:</w:t>
      </w:r>
    </w:p>
    <w:p w:rsidR="00B3676D" w:rsidRPr="009C5AE4" w:rsidRDefault="005F4C25" w:rsidP="00B3676D">
      <w:pPr>
        <w:shd w:val="clear" w:color="auto" w:fill="FFFFFF"/>
        <w:spacing w:after="0" w:line="24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-поставщики ресурсов</w:t>
      </w:r>
      <w:r w:rsidR="00B3676D" w:rsidRPr="009C5AE4">
        <w:rPr>
          <w:rFonts w:ascii="Times New Roman" w:eastAsia="Times New Roman" w:hAnsi="Times New Roman" w:cs="Times New Roman"/>
          <w:color w:val="000000"/>
          <w:sz w:val="24"/>
          <w:szCs w:val="24"/>
        </w:rPr>
        <w:t>;</w:t>
      </w:r>
    </w:p>
    <w:p w:rsidR="00B3676D" w:rsidRPr="009C5AE4" w:rsidRDefault="00B3676D" w:rsidP="00B3676D">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ab/>
        <w:t>-потре</w:t>
      </w:r>
      <w:r w:rsidR="005F4C25">
        <w:rPr>
          <w:rFonts w:ascii="Times New Roman" w:eastAsia="Times New Roman" w:hAnsi="Times New Roman" w:cs="Times New Roman"/>
          <w:color w:val="000000"/>
          <w:sz w:val="24"/>
          <w:szCs w:val="24"/>
        </w:rPr>
        <w:t>бители продукции (работ, услуг)</w:t>
      </w:r>
    </w:p>
    <w:p w:rsidR="00B3676D" w:rsidRPr="009C5AE4" w:rsidRDefault="005F4C25" w:rsidP="00B3676D">
      <w:pPr>
        <w:shd w:val="clear" w:color="auto" w:fill="FFFFFF"/>
        <w:spacing w:after="0" w:line="24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-конкуренты</w:t>
      </w:r>
      <w:r w:rsidR="00B3676D" w:rsidRPr="009C5AE4">
        <w:rPr>
          <w:rFonts w:ascii="Times New Roman" w:eastAsia="Times New Roman" w:hAnsi="Times New Roman" w:cs="Times New Roman"/>
          <w:color w:val="000000"/>
          <w:sz w:val="24"/>
          <w:szCs w:val="24"/>
        </w:rPr>
        <w:t>;</w:t>
      </w:r>
    </w:p>
    <w:p w:rsidR="00B3676D" w:rsidRPr="009C5AE4" w:rsidRDefault="00B3676D" w:rsidP="005F4C25">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ab/>
        <w:t xml:space="preserve">-посредники — хозяйствующие субъекты (юридические или физические лица), способствующие в продвижении, распространении и сбыте товаров организации. </w:t>
      </w:r>
    </w:p>
    <w:p w:rsidR="00B3676D" w:rsidRPr="009C5AE4" w:rsidRDefault="00B3676D" w:rsidP="00B3676D">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Организация в рыночном хозяйстве находится в постоянном взаимодействии с внешней средой, которая является</w:t>
      </w:r>
      <w:r w:rsidR="005F4C25">
        <w:rPr>
          <w:rFonts w:ascii="Times New Roman" w:eastAsia="Times New Roman" w:hAnsi="Times New Roman" w:cs="Times New Roman"/>
          <w:color w:val="000000"/>
          <w:sz w:val="24"/>
          <w:szCs w:val="24"/>
        </w:rPr>
        <w:t>,</w:t>
      </w:r>
      <w:r w:rsidRPr="009C5AE4">
        <w:rPr>
          <w:rFonts w:ascii="Times New Roman" w:eastAsia="Times New Roman" w:hAnsi="Times New Roman" w:cs="Times New Roman"/>
          <w:color w:val="000000"/>
          <w:sz w:val="24"/>
          <w:szCs w:val="24"/>
        </w:rPr>
        <w:t xml:space="preserve"> </w:t>
      </w:r>
      <w:r w:rsidR="005F4C25" w:rsidRPr="009C5AE4">
        <w:rPr>
          <w:rFonts w:ascii="Times New Roman" w:eastAsia="Times New Roman" w:hAnsi="Times New Roman" w:cs="Times New Roman"/>
          <w:color w:val="000000"/>
          <w:sz w:val="24"/>
          <w:szCs w:val="24"/>
        </w:rPr>
        <w:t>с одной стороны</w:t>
      </w:r>
      <w:r w:rsidR="005F4C25">
        <w:rPr>
          <w:rFonts w:ascii="Times New Roman" w:eastAsia="Times New Roman" w:hAnsi="Times New Roman" w:cs="Times New Roman"/>
          <w:color w:val="000000"/>
          <w:sz w:val="24"/>
          <w:szCs w:val="24"/>
        </w:rPr>
        <w:t>,</w:t>
      </w:r>
      <w:r w:rsidR="005F4C25" w:rsidRPr="009C5AE4">
        <w:rPr>
          <w:rFonts w:ascii="Times New Roman" w:eastAsia="Times New Roman" w:hAnsi="Times New Roman" w:cs="Times New Roman"/>
          <w:color w:val="000000"/>
          <w:sz w:val="24"/>
          <w:szCs w:val="24"/>
        </w:rPr>
        <w:t xml:space="preserve"> </w:t>
      </w:r>
      <w:r w:rsidRPr="009C5AE4">
        <w:rPr>
          <w:rFonts w:ascii="Times New Roman" w:eastAsia="Times New Roman" w:hAnsi="Times New Roman" w:cs="Times New Roman"/>
          <w:color w:val="000000"/>
          <w:sz w:val="24"/>
          <w:szCs w:val="24"/>
        </w:rPr>
        <w:t>источником получения прибыли и устойчивого развития, расширения рынков, с другой — опасностей и угроз.</w:t>
      </w:r>
    </w:p>
    <w:p w:rsidR="00B3676D" w:rsidRPr="009C5AE4" w:rsidRDefault="00B3676D" w:rsidP="00B3676D">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u w:val="single"/>
        </w:rPr>
        <w:t>Пример:</w:t>
      </w:r>
      <w:r w:rsidRPr="009C5AE4">
        <w:rPr>
          <w:rFonts w:ascii="Times New Roman" w:eastAsia="Times New Roman" w:hAnsi="Times New Roman" w:cs="Times New Roman"/>
          <w:color w:val="000000"/>
          <w:sz w:val="24"/>
          <w:szCs w:val="24"/>
        </w:rPr>
        <w:t xml:space="preserve"> Рассмотрим ситуацию на ОАО «Роснефть». В качестве косвенных факторов внешней среды, повлиявших на ее деятельность в этом году можно выделить экономическое ухудшение показателей Росси</w:t>
      </w:r>
      <w:r w:rsidR="00E83CED">
        <w:rPr>
          <w:rFonts w:ascii="Times New Roman" w:eastAsia="Times New Roman" w:hAnsi="Times New Roman" w:cs="Times New Roman"/>
          <w:color w:val="000000"/>
          <w:sz w:val="24"/>
          <w:szCs w:val="24"/>
        </w:rPr>
        <w:t>и, а также санкционная политика</w:t>
      </w:r>
      <w:r w:rsidRPr="009C5AE4">
        <w:rPr>
          <w:rFonts w:ascii="Times New Roman" w:eastAsia="Times New Roman" w:hAnsi="Times New Roman" w:cs="Times New Roman"/>
          <w:color w:val="000000"/>
          <w:sz w:val="24"/>
          <w:szCs w:val="24"/>
        </w:rPr>
        <w:t>. В качестве прямых факторов можно выделить замораживание поставок инновационных тех</w:t>
      </w:r>
      <w:r w:rsidR="005F4C25">
        <w:rPr>
          <w:rFonts w:ascii="Times New Roman" w:eastAsia="Times New Roman" w:hAnsi="Times New Roman" w:cs="Times New Roman"/>
          <w:color w:val="000000"/>
          <w:sz w:val="24"/>
          <w:szCs w:val="24"/>
        </w:rPr>
        <w:t>нологий от поставщиков Роснефти</w:t>
      </w:r>
      <w:r w:rsidRPr="009C5AE4">
        <w:rPr>
          <w:rFonts w:ascii="Times New Roman" w:eastAsia="Times New Roman" w:hAnsi="Times New Roman" w:cs="Times New Roman"/>
          <w:color w:val="000000"/>
          <w:sz w:val="24"/>
          <w:szCs w:val="24"/>
        </w:rPr>
        <w:t>.</w:t>
      </w:r>
    </w:p>
    <w:p w:rsidR="00613F36" w:rsidRPr="00613F36" w:rsidRDefault="00613F36" w:rsidP="00613F36">
      <w:pPr>
        <w:pStyle w:val="1"/>
        <w:spacing w:before="0" w:line="240" w:lineRule="auto"/>
        <w:rPr>
          <w:rFonts w:ascii="Times New Roman" w:hAnsi="Times New Roman" w:cs="Times New Roman"/>
        </w:rPr>
      </w:pPr>
      <w:bookmarkStart w:id="17" w:name="_Toc440767292"/>
      <w:r w:rsidRPr="00613F36">
        <w:rPr>
          <w:rFonts w:ascii="Times New Roman" w:hAnsi="Times New Roman" w:cs="Times New Roman"/>
        </w:rPr>
        <w:t>18. Сущность планирования и его значение в деятельности организации.</w:t>
      </w:r>
      <w:bookmarkEnd w:id="17"/>
    </w:p>
    <w:p w:rsidR="00B3676D" w:rsidRPr="009C5AE4" w:rsidRDefault="00B3676D" w:rsidP="00B3676D">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u w:val="single"/>
          <w:lang w:eastAsia="ru-RU"/>
        </w:rPr>
        <w:t>Планирование</w:t>
      </w:r>
      <w:r w:rsidRPr="009C5AE4">
        <w:rPr>
          <w:rFonts w:ascii="Times New Roman" w:eastAsia="Times New Roman" w:hAnsi="Times New Roman" w:cs="Times New Roman"/>
          <w:sz w:val="24"/>
          <w:szCs w:val="24"/>
          <w:lang w:eastAsia="ru-RU"/>
        </w:rPr>
        <w:t xml:space="preserve"> - это определение системы целей</w:t>
      </w:r>
      <w:r w:rsidR="005F4C25">
        <w:rPr>
          <w:rFonts w:ascii="Times New Roman" w:eastAsia="Times New Roman" w:hAnsi="Times New Roman" w:cs="Times New Roman"/>
          <w:sz w:val="24"/>
          <w:szCs w:val="24"/>
          <w:lang w:eastAsia="ru-RU"/>
        </w:rPr>
        <w:t xml:space="preserve">, </w:t>
      </w:r>
      <w:r w:rsidR="00707EAD">
        <w:rPr>
          <w:rFonts w:ascii="Times New Roman" w:eastAsia="Times New Roman" w:hAnsi="Times New Roman" w:cs="Times New Roman"/>
          <w:sz w:val="24"/>
          <w:szCs w:val="24"/>
          <w:lang w:eastAsia="ru-RU"/>
        </w:rPr>
        <w:t>обеспечивающих</w:t>
      </w:r>
      <w:r w:rsidRPr="009C5AE4">
        <w:rPr>
          <w:rFonts w:ascii="Times New Roman" w:eastAsia="Times New Roman" w:hAnsi="Times New Roman" w:cs="Times New Roman"/>
          <w:sz w:val="24"/>
          <w:szCs w:val="24"/>
          <w:lang w:eastAsia="ru-RU"/>
        </w:rPr>
        <w:t xml:space="preserve"> функционировани</w:t>
      </w:r>
      <w:r w:rsidR="00707EAD">
        <w:rPr>
          <w:rFonts w:ascii="Times New Roman" w:eastAsia="Times New Roman" w:hAnsi="Times New Roman" w:cs="Times New Roman"/>
          <w:sz w:val="24"/>
          <w:szCs w:val="24"/>
          <w:lang w:eastAsia="ru-RU"/>
        </w:rPr>
        <w:t xml:space="preserve">е и развитие </w:t>
      </w:r>
      <w:r w:rsidRPr="009C5AE4">
        <w:rPr>
          <w:rFonts w:ascii="Times New Roman" w:eastAsia="Times New Roman" w:hAnsi="Times New Roman" w:cs="Times New Roman"/>
          <w:sz w:val="24"/>
          <w:szCs w:val="24"/>
          <w:lang w:eastAsia="ru-RU"/>
        </w:rPr>
        <w:t xml:space="preserve">организации, а также путей и средств их достижения. Любая организация не может обходиться без планирования, так как всегда необходимо  принимать управленческие решения. </w:t>
      </w:r>
    </w:p>
    <w:p w:rsidR="00613F36" w:rsidRPr="00613F36" w:rsidRDefault="00613F36" w:rsidP="00707EAD">
      <w:pPr>
        <w:spacing w:after="0" w:line="240" w:lineRule="auto"/>
        <w:jc w:val="both"/>
        <w:rPr>
          <w:rFonts w:ascii="Times New Roman" w:hAnsi="Times New Roman" w:cs="Times New Roman"/>
          <w:sz w:val="24"/>
          <w:szCs w:val="24"/>
        </w:rPr>
      </w:pPr>
      <w:r w:rsidRPr="00EE1B2F">
        <w:rPr>
          <w:rFonts w:ascii="Times New Roman" w:hAnsi="Times New Roman" w:cs="Times New Roman"/>
          <w:sz w:val="24"/>
          <w:szCs w:val="24"/>
        </w:rPr>
        <w:t>Сущность</w:t>
      </w:r>
      <w:r w:rsidRPr="00613F36">
        <w:rPr>
          <w:rFonts w:ascii="Times New Roman" w:hAnsi="Times New Roman" w:cs="Times New Roman"/>
          <w:sz w:val="24"/>
          <w:szCs w:val="24"/>
        </w:rPr>
        <w:t xml:space="preserve"> планирования в условиях рыночной экономики заключается в научном обосновании </w:t>
      </w:r>
      <w:r w:rsidR="00EE1B2F">
        <w:rPr>
          <w:rFonts w:ascii="Times New Roman" w:hAnsi="Times New Roman" w:cs="Times New Roman"/>
          <w:sz w:val="24"/>
          <w:szCs w:val="24"/>
        </w:rPr>
        <w:t>э</w:t>
      </w:r>
      <w:r w:rsidRPr="00613F36">
        <w:rPr>
          <w:rFonts w:ascii="Times New Roman" w:hAnsi="Times New Roman" w:cs="Times New Roman"/>
          <w:sz w:val="24"/>
          <w:szCs w:val="24"/>
        </w:rPr>
        <w:t>кономических целей развития</w:t>
      </w:r>
      <w:r w:rsidR="00707EAD">
        <w:rPr>
          <w:rFonts w:ascii="Times New Roman" w:hAnsi="Times New Roman" w:cs="Times New Roman"/>
          <w:sz w:val="24"/>
          <w:szCs w:val="24"/>
        </w:rPr>
        <w:t xml:space="preserve"> предприятия</w:t>
      </w:r>
      <w:r w:rsidRPr="00613F36">
        <w:rPr>
          <w:rFonts w:ascii="Times New Roman" w:hAnsi="Times New Roman" w:cs="Times New Roman"/>
          <w:sz w:val="24"/>
          <w:szCs w:val="24"/>
        </w:rPr>
        <w:t>, выбора наилучших способов их осуществления</w:t>
      </w:r>
      <w:r w:rsidR="00E83CED">
        <w:rPr>
          <w:rFonts w:ascii="Times New Roman" w:hAnsi="Times New Roman" w:cs="Times New Roman"/>
          <w:sz w:val="24"/>
          <w:szCs w:val="24"/>
        </w:rPr>
        <w:t>, которые</w:t>
      </w:r>
      <w:r w:rsidR="00EC0087">
        <w:rPr>
          <w:rFonts w:ascii="Times New Roman" w:hAnsi="Times New Roman" w:cs="Times New Roman"/>
          <w:sz w:val="24"/>
          <w:szCs w:val="24"/>
        </w:rPr>
        <w:t xml:space="preserve"> выполняю</w:t>
      </w:r>
      <w:r w:rsidR="00707EAD">
        <w:rPr>
          <w:rFonts w:ascii="Times New Roman" w:hAnsi="Times New Roman" w:cs="Times New Roman"/>
          <w:sz w:val="24"/>
          <w:szCs w:val="24"/>
        </w:rPr>
        <w:t xml:space="preserve">тся </w:t>
      </w:r>
      <w:r w:rsidRPr="00613F36">
        <w:rPr>
          <w:rFonts w:ascii="Times New Roman" w:hAnsi="Times New Roman" w:cs="Times New Roman"/>
          <w:sz w:val="24"/>
          <w:szCs w:val="24"/>
        </w:rPr>
        <w:t>на основе наиб</w:t>
      </w:r>
      <w:r w:rsidR="00E83CED">
        <w:rPr>
          <w:rFonts w:ascii="Times New Roman" w:hAnsi="Times New Roman" w:cs="Times New Roman"/>
          <w:sz w:val="24"/>
          <w:szCs w:val="24"/>
        </w:rPr>
        <w:t>олее полного выявления требований рынка</w:t>
      </w:r>
      <w:r w:rsidR="00707EAD">
        <w:rPr>
          <w:rFonts w:ascii="Times New Roman" w:hAnsi="Times New Roman" w:cs="Times New Roman"/>
          <w:sz w:val="24"/>
          <w:szCs w:val="24"/>
        </w:rPr>
        <w:t>. А также</w:t>
      </w:r>
      <w:r w:rsidRPr="00613F36">
        <w:rPr>
          <w:rFonts w:ascii="Times New Roman" w:hAnsi="Times New Roman" w:cs="Times New Roman"/>
          <w:sz w:val="24"/>
          <w:szCs w:val="24"/>
        </w:rPr>
        <w:t xml:space="preserve"> установления таких показателей их производства, распределения и потребления, которые при полном использовании ограниченных производственных ресурсов могут привести к достижению прогнозируемых результатов. На нынешнем этапе развития для большинства российских предприятий главной целью планирования является получение максимальной прибыли.</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План – это документ, отражающий систему взаимосвязанных решений, направленных на достижение желаемого результата.</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lastRenderedPageBreak/>
        <w:t>План содержит такие этапы, как:</w:t>
      </w:r>
    </w:p>
    <w:p w:rsidR="00613F36" w:rsidRPr="00613F36" w:rsidRDefault="00613F36" w:rsidP="00600B3E">
      <w:pPr>
        <w:pStyle w:val="a3"/>
        <w:numPr>
          <w:ilvl w:val="0"/>
          <w:numId w:val="3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цели и задачи;</w:t>
      </w:r>
    </w:p>
    <w:p w:rsidR="00613F36" w:rsidRPr="00613F36" w:rsidRDefault="00613F36" w:rsidP="00600B3E">
      <w:pPr>
        <w:pStyle w:val="a3"/>
        <w:numPr>
          <w:ilvl w:val="0"/>
          <w:numId w:val="3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пути и средства их реализации;</w:t>
      </w:r>
    </w:p>
    <w:p w:rsidR="00613F36" w:rsidRPr="00613F36" w:rsidRDefault="00613F36" w:rsidP="00600B3E">
      <w:pPr>
        <w:pStyle w:val="a3"/>
        <w:numPr>
          <w:ilvl w:val="0"/>
          <w:numId w:val="3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ресурсы, необходимые для выполнения поставленных задач;</w:t>
      </w:r>
    </w:p>
    <w:p w:rsidR="00613F36" w:rsidRPr="00613F36" w:rsidRDefault="00613F36" w:rsidP="00600B3E">
      <w:pPr>
        <w:pStyle w:val="a3"/>
        <w:numPr>
          <w:ilvl w:val="0"/>
          <w:numId w:val="3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организацию выполнения плана;</w:t>
      </w:r>
    </w:p>
    <w:p w:rsidR="00613F36" w:rsidRPr="00613F36" w:rsidRDefault="00613F36" w:rsidP="00600B3E">
      <w:pPr>
        <w:pStyle w:val="a3"/>
        <w:numPr>
          <w:ilvl w:val="0"/>
          <w:numId w:val="3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контроль.</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Планирование внутрипроизводственной деятельности является на предпр</w:t>
      </w:r>
      <w:r w:rsidR="00707EAD">
        <w:rPr>
          <w:rFonts w:ascii="Times New Roman" w:hAnsi="Times New Roman" w:cs="Times New Roman"/>
          <w:sz w:val="24"/>
          <w:szCs w:val="24"/>
        </w:rPr>
        <w:t>иятии важной функцией управления</w:t>
      </w:r>
      <w:r w:rsidRPr="00613F36">
        <w:rPr>
          <w:rFonts w:ascii="Times New Roman" w:hAnsi="Times New Roman" w:cs="Times New Roman"/>
          <w:sz w:val="24"/>
          <w:szCs w:val="24"/>
        </w:rPr>
        <w:t xml:space="preserve"> производством.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Конечным результатом планирования является ожидаемый экономический эффект</w:t>
      </w:r>
      <w:r w:rsidR="00707EAD">
        <w:rPr>
          <w:rFonts w:ascii="Times New Roman" w:hAnsi="Times New Roman" w:cs="Times New Roman"/>
          <w:sz w:val="24"/>
          <w:szCs w:val="24"/>
        </w:rPr>
        <w:t>.</w:t>
      </w:r>
      <w:r w:rsidRPr="00613F36">
        <w:rPr>
          <w:rFonts w:ascii="Times New Roman" w:hAnsi="Times New Roman" w:cs="Times New Roman"/>
          <w:sz w:val="24"/>
          <w:szCs w:val="24"/>
        </w:rPr>
        <w:t xml:space="preserve"> Сравнение планируемого и фактического эффекта является основанием для оценки достигнутых результатов.</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Применение планирования на фирме позволяет:</w:t>
      </w:r>
    </w:p>
    <w:p w:rsidR="00613F36" w:rsidRPr="00613F36" w:rsidRDefault="00613F36" w:rsidP="00600B3E">
      <w:pPr>
        <w:pStyle w:val="a3"/>
        <w:numPr>
          <w:ilvl w:val="0"/>
          <w:numId w:val="1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предвидеть перспективу развития фирмы в будущем;</w:t>
      </w:r>
    </w:p>
    <w:p w:rsidR="00613F36" w:rsidRPr="00613F36" w:rsidRDefault="00613F36" w:rsidP="00600B3E">
      <w:pPr>
        <w:pStyle w:val="a3"/>
        <w:numPr>
          <w:ilvl w:val="0"/>
          <w:numId w:val="1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более рационально использовать все ресурсы предприятия;</w:t>
      </w:r>
    </w:p>
    <w:p w:rsidR="00613F36" w:rsidRPr="00613F36" w:rsidRDefault="00613F36" w:rsidP="00600B3E">
      <w:pPr>
        <w:pStyle w:val="a3"/>
        <w:numPr>
          <w:ilvl w:val="0"/>
          <w:numId w:val="1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избежать риска банкротства;</w:t>
      </w:r>
    </w:p>
    <w:p w:rsidR="00613F36" w:rsidRPr="00613F36" w:rsidRDefault="00613F36" w:rsidP="00600B3E">
      <w:pPr>
        <w:pStyle w:val="a3"/>
        <w:numPr>
          <w:ilvl w:val="0"/>
          <w:numId w:val="1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более целеустремленно и эффективно проводить научно-техническую политику;</w:t>
      </w:r>
    </w:p>
    <w:p w:rsidR="00613F36" w:rsidRPr="00613F36" w:rsidRDefault="00613F36" w:rsidP="00600B3E">
      <w:pPr>
        <w:pStyle w:val="a3"/>
        <w:numPr>
          <w:ilvl w:val="0"/>
          <w:numId w:val="1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улучшать контроль в организации;</w:t>
      </w:r>
    </w:p>
    <w:p w:rsidR="00613F36" w:rsidRPr="00613F36" w:rsidRDefault="00613F36" w:rsidP="00600B3E">
      <w:pPr>
        <w:pStyle w:val="a3"/>
        <w:numPr>
          <w:ilvl w:val="0"/>
          <w:numId w:val="1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увеличивать возможности в обеспечении</w:t>
      </w:r>
      <w:r w:rsidR="00EE1B2F">
        <w:rPr>
          <w:rFonts w:ascii="Times New Roman" w:hAnsi="Times New Roman" w:cs="Times New Roman"/>
          <w:sz w:val="24"/>
          <w:szCs w:val="24"/>
        </w:rPr>
        <w:t xml:space="preserve"> фирмы необходимой информацией.</w:t>
      </w:r>
    </w:p>
    <w:p w:rsidR="00613F36" w:rsidRPr="00613F36" w:rsidRDefault="00613F36" w:rsidP="00613F36">
      <w:pPr>
        <w:pStyle w:val="1"/>
        <w:spacing w:before="0" w:line="240" w:lineRule="auto"/>
        <w:rPr>
          <w:rFonts w:ascii="Times New Roman" w:hAnsi="Times New Roman" w:cs="Times New Roman"/>
        </w:rPr>
      </w:pPr>
      <w:bookmarkStart w:id="18" w:name="_Toc440767293"/>
      <w:r w:rsidRPr="00613F36">
        <w:rPr>
          <w:rFonts w:ascii="Times New Roman" w:hAnsi="Times New Roman" w:cs="Times New Roman"/>
        </w:rPr>
        <w:t>19. Виды и принципы планирования. Система планов и их взаимосвязь.</w:t>
      </w:r>
      <w:bookmarkEnd w:id="18"/>
    </w:p>
    <w:p w:rsidR="00EE1B2F" w:rsidRPr="009C5AE4" w:rsidRDefault="00EE1B2F" w:rsidP="00EE1B2F">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u w:val="single"/>
          <w:lang w:eastAsia="ru-RU"/>
        </w:rPr>
        <w:t>Планирование</w:t>
      </w:r>
      <w:r w:rsidRPr="009C5AE4">
        <w:rPr>
          <w:rFonts w:ascii="Times New Roman" w:eastAsia="Times New Roman" w:hAnsi="Times New Roman" w:cs="Times New Roman"/>
          <w:sz w:val="24"/>
          <w:szCs w:val="24"/>
          <w:lang w:eastAsia="ru-RU"/>
        </w:rPr>
        <w:t xml:space="preserve"> - это определение системы целей функционирования и развития организации, а также путей и средств их достижения. Любая организация не может обходиться без планирования, так как всегда необходимо  принимать управленческие решения. </w:t>
      </w:r>
    </w:p>
    <w:p w:rsidR="00EC0087" w:rsidRDefault="00EE1B2F" w:rsidP="00EE1B2F">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В процессе планирования можно выделить:</w:t>
      </w:r>
      <w:r w:rsidRPr="009C5AE4">
        <w:rPr>
          <w:rFonts w:ascii="Times New Roman" w:eastAsia="MingLiU" w:hAnsi="Times New Roman" w:cs="Times New Roman"/>
          <w:sz w:val="24"/>
          <w:szCs w:val="24"/>
          <w:lang w:eastAsia="ru-RU"/>
        </w:rPr>
        <w:br/>
        <w:t>-</w:t>
      </w:r>
      <w:r w:rsidRPr="009C5AE4">
        <w:rPr>
          <w:rFonts w:ascii="Times New Roman" w:eastAsia="Times New Roman" w:hAnsi="Times New Roman" w:cs="Times New Roman"/>
          <w:sz w:val="24"/>
          <w:szCs w:val="24"/>
          <w:lang w:eastAsia="ru-RU"/>
        </w:rPr>
        <w:t>процесс целеполагания (определение системы целей);</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-процесс сочетания целей и средств их достижения;</w:t>
      </w:r>
      <w:r w:rsidRPr="009C5AE4">
        <w:rPr>
          <w:rFonts w:ascii="Times New Roman" w:eastAsia="MingLiU" w:hAnsi="Times New Roman" w:cs="Times New Roman"/>
          <w:sz w:val="24"/>
          <w:szCs w:val="24"/>
          <w:lang w:eastAsia="ru-RU"/>
        </w:rPr>
        <w:br/>
      </w:r>
      <w:r w:rsidR="00707EAD">
        <w:rPr>
          <w:rFonts w:ascii="Times New Roman" w:eastAsia="Times New Roman" w:hAnsi="Times New Roman" w:cs="Times New Roman"/>
          <w:sz w:val="24"/>
          <w:szCs w:val="24"/>
          <w:lang w:eastAsia="ru-RU"/>
        </w:rPr>
        <w:t>-процесс развития</w:t>
      </w:r>
      <w:r w:rsidR="005F730C">
        <w:rPr>
          <w:rFonts w:ascii="Times New Roman" w:eastAsia="MingLiU" w:hAnsi="Times New Roman" w:cs="Times New Roman"/>
          <w:sz w:val="24"/>
          <w:szCs w:val="24"/>
          <w:lang w:eastAsia="ru-RU"/>
        </w:rPr>
        <w:t>.</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Для реализации процесса планирования также необходимо иметь налаженную организационную систему. Работа организации направлена на достижение планового показателя, и от того, как построена и скоординирована эта работа, зависит результат. Даже самые идеальные планы не будут реализованы без соответствующей организации. Кроме того, у организации должна существовать во</w:t>
      </w:r>
      <w:r w:rsidR="00EC0087">
        <w:rPr>
          <w:rFonts w:ascii="Times New Roman" w:eastAsia="Times New Roman" w:hAnsi="Times New Roman" w:cs="Times New Roman"/>
          <w:sz w:val="24"/>
          <w:szCs w:val="24"/>
          <w:lang w:eastAsia="ru-RU"/>
        </w:rPr>
        <w:t>зможность будущего развития</w:t>
      </w:r>
      <w:r w:rsidR="005F730C">
        <w:rPr>
          <w:rFonts w:ascii="Times New Roman" w:eastAsia="Times New Roman" w:hAnsi="Times New Roman" w:cs="Times New Roman"/>
          <w:sz w:val="24"/>
          <w:szCs w:val="24"/>
          <w:lang w:eastAsia="ru-RU"/>
        </w:rPr>
        <w:t>.</w:t>
      </w:r>
    </w:p>
    <w:p w:rsidR="00EE1B2F" w:rsidRPr="009C5AE4" w:rsidRDefault="00EE1B2F" w:rsidP="00EE1B2F">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 xml:space="preserve">   Весь процесс планирования в организации разделяется на </w:t>
      </w:r>
      <w:r w:rsidRPr="009C5AE4">
        <w:rPr>
          <w:rFonts w:ascii="Times New Roman" w:eastAsia="Times New Roman" w:hAnsi="Times New Roman" w:cs="Times New Roman"/>
          <w:sz w:val="24"/>
          <w:szCs w:val="24"/>
          <w:u w:val="single"/>
          <w:lang w:eastAsia="ru-RU"/>
        </w:rPr>
        <w:t>два уровня</w:t>
      </w:r>
      <w:r w:rsidRPr="009C5AE4">
        <w:rPr>
          <w:rFonts w:ascii="Times New Roman" w:eastAsia="Times New Roman" w:hAnsi="Times New Roman" w:cs="Times New Roman"/>
          <w:sz w:val="24"/>
          <w:szCs w:val="24"/>
          <w:lang w:eastAsia="ru-RU"/>
        </w:rPr>
        <w:t xml:space="preserve">: стратегический и оперативный. </w:t>
      </w:r>
    </w:p>
    <w:p w:rsidR="00EE1B2F" w:rsidRPr="009C5AE4" w:rsidRDefault="00EE1B2F" w:rsidP="00EE1B2F">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 xml:space="preserve">       Стратегическое планирование - это определение целей и процедур организации в долгосрочной перспективе, оперативное планирование - это система управления организацией на текущий период времени. </w:t>
      </w:r>
    </w:p>
    <w:p w:rsidR="00613F36" w:rsidRPr="00613F36" w:rsidRDefault="00EE1B2F" w:rsidP="00EE1B2F">
      <w:pPr>
        <w:pStyle w:val="ac"/>
        <w:rPr>
          <w:rFonts w:ascii="Times New Roman" w:eastAsia="Calibri" w:hAnsi="Times New Roman" w:cs="Times New Roman"/>
          <w:sz w:val="24"/>
          <w:szCs w:val="24"/>
        </w:rPr>
      </w:pPr>
      <w:r w:rsidRPr="009C5AE4">
        <w:rPr>
          <w:rFonts w:ascii="Times New Roman" w:eastAsia="Times New Roman" w:hAnsi="Times New Roman" w:cs="Times New Roman"/>
          <w:sz w:val="24"/>
          <w:szCs w:val="24"/>
          <w:lang w:eastAsia="ru-RU"/>
        </w:rPr>
        <w:t xml:space="preserve">     Если брать организацию в целом, то планирование осуществляется в следующем порядке:</w:t>
      </w:r>
      <w:r w:rsidRPr="009C5AE4">
        <w:rPr>
          <w:rFonts w:ascii="Times New Roman" w:eastAsia="MingLiU" w:hAnsi="Times New Roman" w:cs="Times New Roman"/>
          <w:sz w:val="24"/>
          <w:szCs w:val="24"/>
          <w:lang w:eastAsia="ru-RU"/>
        </w:rPr>
        <w:br/>
        <w:t>-</w:t>
      </w:r>
      <w:r w:rsidRPr="009C5AE4">
        <w:rPr>
          <w:rFonts w:ascii="Times New Roman" w:eastAsia="Times New Roman" w:hAnsi="Times New Roman" w:cs="Times New Roman"/>
          <w:sz w:val="24"/>
          <w:szCs w:val="24"/>
          <w:lang w:eastAsia="ru-RU"/>
        </w:rPr>
        <w:t>Разрабатывается миссия организации.</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-Исходя из миссии, разрабатываются стратегические ориентиры или направления деятельности (эти ориентиры часто называют качественными целями).</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-Производится оценка и анализ внешней и внутренней среды организации.</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-Определяются стратегические альтернативы.</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-Выбор конкретной стратегии или пути достижения цели. Ответ на вопрос "что делать?".</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w:t>
      </w:r>
      <w:r w:rsidR="005F730C" w:rsidRPr="009C5AE4">
        <w:rPr>
          <w:rFonts w:ascii="Times New Roman" w:eastAsia="Times New Roman" w:hAnsi="Times New Roman" w:cs="Times New Roman"/>
          <w:sz w:val="24"/>
          <w:szCs w:val="24"/>
          <w:lang w:eastAsia="ru-RU"/>
        </w:rPr>
        <w:t xml:space="preserve"> </w:t>
      </w:r>
      <w:r w:rsidRPr="009C5AE4">
        <w:rPr>
          <w:rFonts w:ascii="Times New Roman" w:eastAsia="Times New Roman" w:hAnsi="Times New Roman" w:cs="Times New Roman"/>
          <w:sz w:val="24"/>
          <w:szCs w:val="24"/>
          <w:lang w:eastAsia="ru-RU"/>
        </w:rPr>
        <w:t xml:space="preserve">тактика, или как добиться того или иного результата (ответ на вопрос "как делать?"). </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-политика, или руководство для действий и принятия решений, которое облегчает достижение целей;</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-процедуры, или описание действий, которые следует предпринимать в конкретной ситуации;</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-правила, или что должно быть сделано в каждой конкретной ситуации.</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 xml:space="preserve">      Следует различать планирование и планы. </w:t>
      </w:r>
      <w:r w:rsidRPr="009C5AE4">
        <w:rPr>
          <w:rFonts w:ascii="Times New Roman" w:eastAsia="Times New Roman" w:hAnsi="Times New Roman" w:cs="Times New Roman"/>
          <w:sz w:val="24"/>
          <w:szCs w:val="24"/>
          <w:u w:val="single"/>
          <w:lang w:eastAsia="ru-RU"/>
        </w:rPr>
        <w:t>План</w:t>
      </w:r>
      <w:r w:rsidRPr="009C5AE4">
        <w:rPr>
          <w:rFonts w:ascii="Times New Roman" w:eastAsia="Times New Roman" w:hAnsi="Times New Roman" w:cs="Times New Roman"/>
          <w:sz w:val="24"/>
          <w:szCs w:val="24"/>
          <w:lang w:eastAsia="ru-RU"/>
        </w:rPr>
        <w:t xml:space="preserve"> - это детализированная совокупность решений, которые подлежат реализации, перечень конкретных мероприятий и их исполнителей. План является результатом процесса планирования. Планы и планирование имеют различные вариации, и их можно рассматривать с разных точек зрения.</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u w:val="single"/>
          <w:lang w:eastAsia="ru-RU"/>
        </w:rPr>
        <w:t>По широте охвата:</w:t>
      </w:r>
      <w:r w:rsidRPr="009C5AE4">
        <w:rPr>
          <w:rFonts w:ascii="Times New Roman" w:eastAsia="MingLiU" w:hAnsi="Times New Roman" w:cs="Times New Roman"/>
          <w:sz w:val="24"/>
          <w:szCs w:val="24"/>
          <w:u w:val="single"/>
          <w:lang w:eastAsia="ru-RU"/>
        </w:rPr>
        <w:br/>
      </w:r>
      <w:r w:rsidRPr="009C5AE4">
        <w:rPr>
          <w:rFonts w:ascii="Times New Roman" w:eastAsia="MingLiU" w:hAnsi="Times New Roman" w:cs="Times New Roman"/>
          <w:sz w:val="24"/>
          <w:szCs w:val="24"/>
          <w:lang w:eastAsia="ru-RU"/>
        </w:rPr>
        <w:t>-</w:t>
      </w:r>
      <w:r w:rsidRPr="009C5AE4">
        <w:rPr>
          <w:rFonts w:ascii="Times New Roman" w:eastAsia="Times New Roman" w:hAnsi="Times New Roman" w:cs="Times New Roman"/>
          <w:sz w:val="24"/>
          <w:szCs w:val="24"/>
          <w:lang w:eastAsia="ru-RU"/>
        </w:rPr>
        <w:t>корпоративное планирование (для всей компании в целом);</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 xml:space="preserve">-планирование по видам деятельности (планирование производства </w:t>
      </w:r>
      <w:r w:rsidR="005F730C">
        <w:rPr>
          <w:rFonts w:ascii="Times New Roman" w:eastAsia="Times New Roman" w:hAnsi="Times New Roman" w:cs="Times New Roman"/>
          <w:sz w:val="24"/>
          <w:szCs w:val="24"/>
          <w:lang w:eastAsia="ru-RU"/>
        </w:rPr>
        <w:t>фанеры</w:t>
      </w:r>
      <w:r w:rsidRPr="009C5AE4">
        <w:rPr>
          <w:rFonts w:ascii="Times New Roman" w:eastAsia="Times New Roman" w:hAnsi="Times New Roman" w:cs="Times New Roman"/>
          <w:sz w:val="24"/>
          <w:szCs w:val="24"/>
          <w:lang w:eastAsia="ru-RU"/>
        </w:rPr>
        <w:t>);</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-планирование на уровне конкретного подразделения (планирование работы цеха).</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u w:val="single"/>
          <w:lang w:eastAsia="ru-RU"/>
        </w:rPr>
        <w:t>По функции:</w:t>
      </w:r>
      <w:r w:rsidRPr="009C5AE4">
        <w:rPr>
          <w:rFonts w:ascii="Times New Roman" w:eastAsia="MingLiU" w:hAnsi="Times New Roman" w:cs="Times New Roman"/>
          <w:sz w:val="24"/>
          <w:szCs w:val="24"/>
          <w:u w:val="single"/>
          <w:lang w:eastAsia="ru-RU"/>
        </w:rPr>
        <w:br/>
      </w:r>
      <w:r w:rsidRPr="009C5AE4">
        <w:rPr>
          <w:rFonts w:ascii="Times New Roman" w:eastAsia="MingLiU" w:hAnsi="Times New Roman" w:cs="Times New Roman"/>
          <w:sz w:val="24"/>
          <w:szCs w:val="24"/>
          <w:lang w:eastAsia="ru-RU"/>
        </w:rPr>
        <w:t>-</w:t>
      </w:r>
      <w:r w:rsidRPr="009C5AE4">
        <w:rPr>
          <w:rFonts w:ascii="Times New Roman" w:eastAsia="Times New Roman" w:hAnsi="Times New Roman" w:cs="Times New Roman"/>
          <w:sz w:val="24"/>
          <w:szCs w:val="24"/>
          <w:lang w:eastAsia="ru-RU"/>
        </w:rPr>
        <w:t>производственное;</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-финансовое;</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-кадровое;</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lastRenderedPageBreak/>
        <w:t>-маркетинговое.</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u w:val="single"/>
          <w:lang w:eastAsia="ru-RU"/>
        </w:rPr>
        <w:t>По подфункции (например, для маркетинга):</w:t>
      </w:r>
      <w:r w:rsidRPr="009C5AE4">
        <w:rPr>
          <w:rFonts w:ascii="Times New Roman" w:eastAsia="MingLiU" w:hAnsi="Times New Roman" w:cs="Times New Roman"/>
          <w:sz w:val="24"/>
          <w:szCs w:val="24"/>
          <w:u w:val="single"/>
          <w:lang w:eastAsia="ru-RU"/>
        </w:rPr>
        <w:br/>
      </w:r>
      <w:r w:rsidRPr="009C5AE4">
        <w:rPr>
          <w:rFonts w:ascii="Times New Roman" w:eastAsia="MingLiU" w:hAnsi="Times New Roman" w:cs="Times New Roman"/>
          <w:sz w:val="24"/>
          <w:szCs w:val="24"/>
          <w:lang w:eastAsia="ru-RU"/>
        </w:rPr>
        <w:t>-</w:t>
      </w:r>
      <w:r w:rsidRPr="009C5AE4">
        <w:rPr>
          <w:rFonts w:ascii="Times New Roman" w:eastAsia="Times New Roman" w:hAnsi="Times New Roman" w:cs="Times New Roman"/>
          <w:sz w:val="24"/>
          <w:szCs w:val="24"/>
          <w:lang w:eastAsia="ru-RU"/>
        </w:rPr>
        <w:t>планирование ассортимента;</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-планирование рекламы;</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-планирование продаж.</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u w:val="single"/>
          <w:lang w:eastAsia="ru-RU"/>
        </w:rPr>
        <w:t>По временному периоду:</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-долгосрочное планирование - 5 лет и более;</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-среднесрочное планирование - от 2 до 5 лет;</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-краткосрочное планирование - до года.</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u w:val="single"/>
          <w:lang w:eastAsia="ru-RU"/>
        </w:rPr>
        <w:t>По степени детализации планов:</w:t>
      </w:r>
      <w:r w:rsidRPr="009C5AE4">
        <w:rPr>
          <w:rFonts w:ascii="Times New Roman" w:eastAsia="MingLiU" w:hAnsi="Times New Roman" w:cs="Times New Roman"/>
          <w:sz w:val="24"/>
          <w:szCs w:val="24"/>
          <w:u w:val="single"/>
          <w:lang w:eastAsia="ru-RU"/>
        </w:rPr>
        <w:br/>
      </w:r>
      <w:r w:rsidRPr="009C5AE4">
        <w:rPr>
          <w:rFonts w:ascii="Times New Roman" w:eastAsia="MingLiU" w:hAnsi="Times New Roman" w:cs="Times New Roman"/>
          <w:sz w:val="24"/>
          <w:szCs w:val="24"/>
          <w:lang w:eastAsia="ru-RU"/>
        </w:rPr>
        <w:t>-</w:t>
      </w:r>
      <w:r w:rsidRPr="009C5AE4">
        <w:rPr>
          <w:rFonts w:ascii="Times New Roman" w:eastAsia="Times New Roman" w:hAnsi="Times New Roman" w:cs="Times New Roman"/>
          <w:sz w:val="24"/>
          <w:szCs w:val="24"/>
          <w:lang w:eastAsia="ru-RU"/>
        </w:rPr>
        <w:t>стратегическое планирование;</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-оперативное или тактическое планирование.</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u w:val="single"/>
          <w:lang w:eastAsia="ru-RU"/>
        </w:rPr>
        <w:t>Различают три основные формы организации планирования:</w:t>
      </w:r>
      <w:r w:rsidRPr="009C5AE4">
        <w:rPr>
          <w:rFonts w:ascii="Times New Roman" w:eastAsia="MingLiU" w:hAnsi="Times New Roman" w:cs="Times New Roman"/>
          <w:sz w:val="24"/>
          <w:szCs w:val="24"/>
          <w:u w:val="single"/>
          <w:lang w:eastAsia="ru-RU"/>
        </w:rPr>
        <w:br/>
      </w:r>
      <w:r w:rsidRPr="009C5AE4">
        <w:rPr>
          <w:rFonts w:ascii="Times New Roman" w:eastAsia="Times New Roman" w:hAnsi="Times New Roman" w:cs="Times New Roman"/>
          <w:sz w:val="24"/>
          <w:szCs w:val="24"/>
          <w:lang w:eastAsia="ru-RU"/>
        </w:rPr>
        <w:t>"сверху вниз";</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"снизу вверх";</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"цели вниз - планы вверх".</w:t>
      </w:r>
      <w:r w:rsidRPr="009C5AE4">
        <w:rPr>
          <w:rFonts w:ascii="Times New Roman" w:eastAsia="MingLiU" w:hAnsi="Times New Roman" w:cs="Times New Roman"/>
          <w:sz w:val="24"/>
          <w:szCs w:val="24"/>
          <w:lang w:eastAsia="ru-RU"/>
        </w:rPr>
        <w:br/>
      </w:r>
      <w:r w:rsidRPr="009C5AE4">
        <w:rPr>
          <w:rFonts w:ascii="Times New Roman" w:eastAsia="Times New Roman" w:hAnsi="Times New Roman" w:cs="Times New Roman"/>
          <w:sz w:val="24"/>
          <w:szCs w:val="24"/>
          <w:lang w:eastAsia="ru-RU"/>
        </w:rPr>
        <w:t xml:space="preserve">   Планирование "сверху вниз" основывается на том, что руководство создает планы, которые  надлежит выполнять их подчиненным. Такая форма планирования может дать положительный результат только при наличии жесткой, авторитарной системы принуждения.</w:t>
      </w:r>
      <w:r w:rsidRPr="009C5AE4">
        <w:rPr>
          <w:rFonts w:ascii="Times New Roman" w:eastAsia="MingLiU" w:hAnsi="Times New Roman" w:cs="Times New Roman"/>
          <w:sz w:val="24"/>
          <w:szCs w:val="24"/>
          <w:lang w:eastAsia="ru-RU"/>
        </w:rPr>
        <w:br/>
        <w:t xml:space="preserve">   </w:t>
      </w:r>
      <w:r w:rsidRPr="009C5AE4">
        <w:rPr>
          <w:rFonts w:ascii="Times New Roman" w:eastAsia="Times New Roman" w:hAnsi="Times New Roman" w:cs="Times New Roman"/>
          <w:sz w:val="24"/>
          <w:szCs w:val="24"/>
          <w:lang w:eastAsia="ru-RU"/>
        </w:rPr>
        <w:t>Планирование "снизу вверх" основано на том, что планы создаются подчиненными и утверждаются руководством. Это более прогрессивная форма планирования, но в условиях углубляющейся специализации и разделения труда сложно создать единую систему взаимосвязанных целей.</w:t>
      </w:r>
      <w:r w:rsidRPr="009C5AE4">
        <w:rPr>
          <w:rFonts w:ascii="Times New Roman" w:eastAsia="MingLiU" w:hAnsi="Times New Roman" w:cs="Times New Roman"/>
          <w:sz w:val="24"/>
          <w:szCs w:val="24"/>
          <w:lang w:eastAsia="ru-RU"/>
        </w:rPr>
        <w:br/>
        <w:t xml:space="preserve">   </w:t>
      </w:r>
      <w:r w:rsidRPr="009C5AE4">
        <w:rPr>
          <w:rFonts w:ascii="Times New Roman" w:eastAsia="Times New Roman" w:hAnsi="Times New Roman" w:cs="Times New Roman"/>
          <w:sz w:val="24"/>
          <w:szCs w:val="24"/>
          <w:lang w:eastAsia="ru-RU"/>
        </w:rPr>
        <w:t xml:space="preserve">Планирование "цели вниз - планы вверх" соединяет достоинства и устраняет недостатки двух предыдущих вариантов. Руководящие органы разрабатывают и формулируют цели для своих подчиненных и стимулируют разработку планов в подразделениях. </w:t>
      </w:r>
    </w:p>
    <w:p w:rsidR="00613F36" w:rsidRDefault="00613F36" w:rsidP="00613F36">
      <w:pPr>
        <w:pStyle w:val="1"/>
        <w:spacing w:before="0" w:line="240" w:lineRule="auto"/>
        <w:rPr>
          <w:rFonts w:ascii="Times New Roman" w:hAnsi="Times New Roman" w:cs="Times New Roman"/>
        </w:rPr>
      </w:pPr>
      <w:bookmarkStart w:id="19" w:name="_Toc440767294"/>
      <w:r w:rsidRPr="00613F36">
        <w:rPr>
          <w:rFonts w:ascii="Times New Roman" w:hAnsi="Times New Roman" w:cs="Times New Roman"/>
        </w:rPr>
        <w:t>20. Организационные процессы. Место организационных процессов в развитии фирмы.</w:t>
      </w:r>
      <w:bookmarkEnd w:id="19"/>
    </w:p>
    <w:p w:rsidR="000142E6" w:rsidRPr="000142E6" w:rsidRDefault="000142E6" w:rsidP="000142E6">
      <w:pPr>
        <w:shd w:val="clear" w:color="auto" w:fill="FFFFFF"/>
        <w:spacing w:after="0" w:line="225" w:lineRule="atLeast"/>
        <w:rPr>
          <w:rFonts w:ascii="Times New Roman" w:eastAsia="Times New Roman" w:hAnsi="Times New Roman" w:cs="Times New Roman"/>
          <w:color w:val="000000"/>
          <w:sz w:val="24"/>
          <w:szCs w:val="18"/>
          <w:lang w:eastAsia="ru-RU"/>
        </w:rPr>
      </w:pPr>
      <w:r w:rsidRPr="000142E6">
        <w:rPr>
          <w:rFonts w:ascii="Times New Roman" w:eastAsia="Times New Roman" w:hAnsi="Times New Roman" w:cs="Times New Roman"/>
          <w:b/>
          <w:bCs/>
          <w:color w:val="000000"/>
          <w:sz w:val="24"/>
          <w:lang w:eastAsia="ru-RU"/>
        </w:rPr>
        <w:t>Организационный процесс</w:t>
      </w:r>
      <w:r w:rsidRPr="000142E6">
        <w:rPr>
          <w:rFonts w:ascii="Times New Roman" w:eastAsia="Times New Roman" w:hAnsi="Times New Roman" w:cs="Times New Roman"/>
          <w:color w:val="000000"/>
          <w:sz w:val="24"/>
          <w:lang w:eastAsia="ru-RU"/>
        </w:rPr>
        <w:t> </w:t>
      </w:r>
      <w:r w:rsidRPr="000142E6">
        <w:rPr>
          <w:rFonts w:ascii="Times New Roman" w:eastAsia="Times New Roman" w:hAnsi="Times New Roman" w:cs="Times New Roman"/>
          <w:color w:val="000000"/>
          <w:sz w:val="24"/>
          <w:szCs w:val="18"/>
          <w:lang w:eastAsia="ru-RU"/>
        </w:rPr>
        <w:t>— это процесс создания организационной структуры предприятия.</w:t>
      </w:r>
    </w:p>
    <w:p w:rsidR="000142E6" w:rsidRPr="000142E6" w:rsidRDefault="000142E6" w:rsidP="000142E6">
      <w:pPr>
        <w:shd w:val="clear" w:color="auto" w:fill="FFFFFF"/>
        <w:spacing w:after="0" w:line="225" w:lineRule="atLeast"/>
        <w:rPr>
          <w:rFonts w:ascii="Times New Roman" w:eastAsia="Times New Roman" w:hAnsi="Times New Roman" w:cs="Times New Roman"/>
          <w:color w:val="000000"/>
          <w:sz w:val="24"/>
          <w:szCs w:val="18"/>
          <w:lang w:eastAsia="ru-RU"/>
        </w:rPr>
      </w:pPr>
      <w:r w:rsidRPr="000142E6">
        <w:rPr>
          <w:rFonts w:ascii="Times New Roman" w:eastAsia="Times New Roman" w:hAnsi="Times New Roman" w:cs="Times New Roman"/>
          <w:color w:val="000000"/>
          <w:sz w:val="24"/>
          <w:szCs w:val="18"/>
          <w:lang w:eastAsia="ru-RU"/>
        </w:rPr>
        <w:t>Организационный процесс состоит из следующих этапов:</w:t>
      </w:r>
    </w:p>
    <w:p w:rsidR="000142E6" w:rsidRPr="000142E6" w:rsidRDefault="000142E6" w:rsidP="00600B3E">
      <w:pPr>
        <w:numPr>
          <w:ilvl w:val="0"/>
          <w:numId w:val="48"/>
        </w:numPr>
        <w:shd w:val="clear" w:color="auto" w:fill="FFFFFF"/>
        <w:spacing w:after="0" w:line="225" w:lineRule="atLeast"/>
        <w:ind w:left="250"/>
        <w:rPr>
          <w:rFonts w:ascii="Times New Roman" w:eastAsia="Times New Roman" w:hAnsi="Times New Roman" w:cs="Times New Roman"/>
          <w:color w:val="000000"/>
          <w:sz w:val="24"/>
          <w:szCs w:val="18"/>
          <w:lang w:eastAsia="ru-RU"/>
        </w:rPr>
      </w:pPr>
      <w:r w:rsidRPr="000142E6">
        <w:rPr>
          <w:rFonts w:ascii="Times New Roman" w:eastAsia="Times New Roman" w:hAnsi="Times New Roman" w:cs="Times New Roman"/>
          <w:color w:val="000000"/>
          <w:sz w:val="24"/>
          <w:szCs w:val="18"/>
          <w:lang w:eastAsia="ru-RU"/>
        </w:rPr>
        <w:t>деление организации на подразделения соответственно стратегиям;</w:t>
      </w:r>
    </w:p>
    <w:p w:rsidR="000142E6" w:rsidRPr="000142E6" w:rsidRDefault="000142E6" w:rsidP="00600B3E">
      <w:pPr>
        <w:numPr>
          <w:ilvl w:val="0"/>
          <w:numId w:val="48"/>
        </w:numPr>
        <w:shd w:val="clear" w:color="auto" w:fill="FFFFFF"/>
        <w:spacing w:after="0" w:line="225" w:lineRule="atLeast"/>
        <w:ind w:left="250"/>
        <w:rPr>
          <w:rFonts w:ascii="Times New Roman" w:eastAsia="Times New Roman" w:hAnsi="Times New Roman" w:cs="Times New Roman"/>
          <w:color w:val="000000"/>
          <w:sz w:val="24"/>
          <w:szCs w:val="18"/>
          <w:lang w:eastAsia="ru-RU"/>
        </w:rPr>
      </w:pPr>
      <w:r w:rsidRPr="000142E6">
        <w:rPr>
          <w:rFonts w:ascii="Times New Roman" w:eastAsia="Times New Roman" w:hAnsi="Times New Roman" w:cs="Times New Roman"/>
          <w:color w:val="000000"/>
          <w:sz w:val="24"/>
          <w:szCs w:val="18"/>
          <w:lang w:eastAsia="ru-RU"/>
        </w:rPr>
        <w:t>взаимоотношения полномочий.</w:t>
      </w:r>
    </w:p>
    <w:p w:rsidR="00613F36" w:rsidRPr="00613F36" w:rsidRDefault="00A86C2F" w:rsidP="00613F3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00613F36" w:rsidRPr="00613F36">
        <w:rPr>
          <w:rFonts w:ascii="Times New Roman" w:eastAsia="Times New Roman" w:hAnsi="Times New Roman" w:cs="Times New Roman"/>
          <w:sz w:val="24"/>
          <w:szCs w:val="24"/>
          <w:lang w:eastAsia="ru-RU"/>
        </w:rPr>
        <w:t>онкретное назначение организационного процесса состоит в том, чтобы создавать новые и совершенствовать существующие системы любого типа в соответствии с меняющимися условиями, соединять все их элементы в единое целое, а также упорядочивать во времени и пространстве существующие и одновременно устранять неадекватные.</w:t>
      </w:r>
      <w:r w:rsidR="00613F36" w:rsidRPr="00613F36">
        <w:rPr>
          <w:rFonts w:ascii="Times New Roman" w:eastAsia="Times New Roman" w:hAnsi="Times New Roman" w:cs="Times New Roman"/>
          <w:sz w:val="24"/>
          <w:szCs w:val="24"/>
          <w:lang w:eastAsia="ru-RU"/>
        </w:rPr>
        <w:br/>
        <w:t>В результате возникает некое упорядоченное целое, чье состояние можно охарактеризовать как организованность или организацию</w:t>
      </w:r>
    </w:p>
    <w:p w:rsidR="00A86C2F" w:rsidRDefault="00613F36" w:rsidP="00A86C2F">
      <w:pPr>
        <w:spacing w:after="0" w:line="240" w:lineRule="auto"/>
        <w:ind w:left="360"/>
        <w:jc w:val="both"/>
        <w:rPr>
          <w:rFonts w:ascii="Times New Roman" w:eastAsia="Times New Roman" w:hAnsi="Times New Roman" w:cs="Times New Roman"/>
          <w:sz w:val="24"/>
          <w:szCs w:val="24"/>
          <w:lang w:eastAsia="ru-RU"/>
        </w:rPr>
      </w:pPr>
      <w:r w:rsidRPr="00A86C2F">
        <w:rPr>
          <w:rFonts w:ascii="Times New Roman" w:eastAsia="Times New Roman" w:hAnsi="Times New Roman" w:cs="Times New Roman"/>
          <w:b/>
          <w:sz w:val="24"/>
          <w:szCs w:val="24"/>
          <w:lang w:eastAsia="ru-RU"/>
        </w:rPr>
        <w:t>Организационный процесс осуществляется тремя способами</w:t>
      </w:r>
    </w:p>
    <w:p w:rsidR="00A86C2F" w:rsidRDefault="00613F36" w:rsidP="00600B3E">
      <w:pPr>
        <w:pStyle w:val="a3"/>
        <w:numPr>
          <w:ilvl w:val="0"/>
          <w:numId w:val="55"/>
        </w:numPr>
        <w:spacing w:after="0" w:line="240" w:lineRule="auto"/>
        <w:jc w:val="both"/>
        <w:rPr>
          <w:rFonts w:ascii="Times New Roman" w:eastAsia="Times New Roman" w:hAnsi="Times New Roman" w:cs="Times New Roman"/>
          <w:sz w:val="24"/>
          <w:szCs w:val="24"/>
          <w:lang w:eastAsia="ru-RU"/>
        </w:rPr>
      </w:pPr>
      <w:r w:rsidRPr="00A86C2F">
        <w:rPr>
          <w:rFonts w:ascii="Times New Roman" w:eastAsia="Times New Roman" w:hAnsi="Times New Roman" w:cs="Times New Roman"/>
          <w:sz w:val="24"/>
          <w:szCs w:val="24"/>
          <w:lang w:eastAsia="ru-RU"/>
        </w:rPr>
        <w:t>стихийно как самоорганизация под воздействием естественных и общественных зако</w:t>
      </w:r>
      <w:r w:rsidR="000142E6" w:rsidRPr="00A86C2F">
        <w:rPr>
          <w:rFonts w:ascii="Times New Roman" w:eastAsia="Times New Roman" w:hAnsi="Times New Roman" w:cs="Times New Roman"/>
          <w:sz w:val="24"/>
          <w:szCs w:val="24"/>
          <w:lang w:eastAsia="ru-RU"/>
        </w:rPr>
        <w:t>нов</w:t>
      </w:r>
    </w:p>
    <w:p w:rsidR="00A86C2F" w:rsidRDefault="00613F36" w:rsidP="00600B3E">
      <w:pPr>
        <w:pStyle w:val="a3"/>
        <w:numPr>
          <w:ilvl w:val="0"/>
          <w:numId w:val="55"/>
        </w:numPr>
        <w:spacing w:after="0" w:line="240" w:lineRule="auto"/>
        <w:jc w:val="both"/>
        <w:rPr>
          <w:rFonts w:ascii="Times New Roman" w:eastAsia="Times New Roman" w:hAnsi="Times New Roman" w:cs="Times New Roman"/>
          <w:sz w:val="24"/>
          <w:szCs w:val="24"/>
          <w:lang w:eastAsia="ru-RU"/>
        </w:rPr>
      </w:pPr>
      <w:r w:rsidRPr="00A86C2F">
        <w:rPr>
          <w:rFonts w:ascii="Times New Roman" w:eastAsia="Times New Roman" w:hAnsi="Times New Roman" w:cs="Times New Roman"/>
          <w:sz w:val="24"/>
          <w:szCs w:val="24"/>
          <w:lang w:eastAsia="ru-RU"/>
        </w:rPr>
        <w:t>в результате целенаправленной организационной</w:t>
      </w:r>
      <w:r w:rsidR="00A86C2F">
        <w:rPr>
          <w:rFonts w:ascii="Times New Roman" w:eastAsia="Times New Roman" w:hAnsi="Times New Roman" w:cs="Times New Roman"/>
          <w:sz w:val="24"/>
          <w:szCs w:val="24"/>
          <w:lang w:eastAsia="ru-RU"/>
        </w:rPr>
        <w:t xml:space="preserve"> деятельности человека</w:t>
      </w:r>
    </w:p>
    <w:p w:rsidR="00613F36" w:rsidRPr="00A86C2F" w:rsidRDefault="00613F36" w:rsidP="00600B3E">
      <w:pPr>
        <w:pStyle w:val="a3"/>
        <w:numPr>
          <w:ilvl w:val="0"/>
          <w:numId w:val="55"/>
        </w:numPr>
        <w:spacing w:after="0" w:line="240" w:lineRule="auto"/>
        <w:jc w:val="both"/>
        <w:rPr>
          <w:rFonts w:ascii="Times New Roman" w:eastAsia="Times New Roman" w:hAnsi="Times New Roman" w:cs="Times New Roman"/>
          <w:sz w:val="24"/>
          <w:szCs w:val="24"/>
          <w:lang w:eastAsia="ru-RU"/>
        </w:rPr>
      </w:pPr>
      <w:r w:rsidRPr="00A86C2F">
        <w:rPr>
          <w:rFonts w:ascii="Times New Roman" w:eastAsia="Times New Roman" w:hAnsi="Times New Roman" w:cs="Times New Roman"/>
          <w:sz w:val="24"/>
          <w:szCs w:val="24"/>
          <w:lang w:eastAsia="ru-RU"/>
        </w:rPr>
        <w:t>на основе комбинации того и другого.</w:t>
      </w:r>
    </w:p>
    <w:p w:rsidR="00613F36" w:rsidRPr="00613F36" w:rsidRDefault="00613F36" w:rsidP="00613F36">
      <w:pPr>
        <w:spacing w:after="0" w:line="240" w:lineRule="auto"/>
        <w:jc w:val="both"/>
        <w:rPr>
          <w:rFonts w:ascii="Times New Roman" w:eastAsia="Times New Roman" w:hAnsi="Times New Roman" w:cs="Times New Roman"/>
          <w:b/>
          <w:sz w:val="24"/>
          <w:szCs w:val="24"/>
          <w:lang w:eastAsia="ru-RU"/>
        </w:rPr>
      </w:pPr>
      <w:r w:rsidRPr="00613F36">
        <w:rPr>
          <w:rFonts w:ascii="Times New Roman" w:eastAsia="Times New Roman" w:hAnsi="Times New Roman" w:cs="Times New Roman"/>
          <w:b/>
          <w:sz w:val="24"/>
          <w:szCs w:val="24"/>
          <w:lang w:eastAsia="ru-RU"/>
        </w:rPr>
        <w:t>Признаки организационного процесса:</w:t>
      </w:r>
    </w:p>
    <w:p w:rsidR="00613F36" w:rsidRPr="00613F36" w:rsidRDefault="00613F36" w:rsidP="00600B3E">
      <w:pPr>
        <w:pStyle w:val="a3"/>
        <w:numPr>
          <w:ilvl w:val="0"/>
          <w:numId w:val="35"/>
        </w:numPr>
        <w:spacing w:after="0" w:line="240" w:lineRule="auto"/>
        <w:ind w:left="0" w:firstLine="0"/>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всегда осознан, целенаправлен;</w:t>
      </w:r>
    </w:p>
    <w:p w:rsidR="00613F36" w:rsidRPr="00613F36" w:rsidRDefault="00613F36" w:rsidP="00600B3E">
      <w:pPr>
        <w:pStyle w:val="a3"/>
        <w:numPr>
          <w:ilvl w:val="0"/>
          <w:numId w:val="35"/>
        </w:numPr>
        <w:spacing w:after="0" w:line="240" w:lineRule="auto"/>
        <w:ind w:left="0" w:firstLine="0"/>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объединяет разъединенные или неэффективно взаимодействующие процессы;</w:t>
      </w:r>
    </w:p>
    <w:p w:rsidR="00613F36" w:rsidRPr="00613F36" w:rsidRDefault="00613F36" w:rsidP="00600B3E">
      <w:pPr>
        <w:pStyle w:val="a3"/>
        <w:numPr>
          <w:ilvl w:val="0"/>
          <w:numId w:val="35"/>
        </w:numPr>
        <w:spacing w:after="0" w:line="240" w:lineRule="auto"/>
        <w:ind w:left="0" w:firstLine="0"/>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сохраняет или корректирует предварительно запланированный порядок осуществления деятельности;</w:t>
      </w:r>
    </w:p>
    <w:p w:rsidR="00613F36" w:rsidRPr="00613F36" w:rsidRDefault="00613F36" w:rsidP="00600B3E">
      <w:pPr>
        <w:pStyle w:val="a3"/>
        <w:numPr>
          <w:ilvl w:val="0"/>
          <w:numId w:val="35"/>
        </w:numPr>
        <w:spacing w:after="0" w:line="240" w:lineRule="auto"/>
        <w:ind w:left="0" w:firstLine="0"/>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основывается на разделении труда;</w:t>
      </w:r>
    </w:p>
    <w:p w:rsidR="00613F36" w:rsidRPr="00613F36" w:rsidRDefault="00613F36" w:rsidP="00600B3E">
      <w:pPr>
        <w:pStyle w:val="a3"/>
        <w:numPr>
          <w:ilvl w:val="0"/>
          <w:numId w:val="35"/>
        </w:numPr>
        <w:spacing w:after="0" w:line="240" w:lineRule="auto"/>
        <w:ind w:left="0" w:firstLine="0"/>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учитывает объективные законы организации;</w:t>
      </w:r>
    </w:p>
    <w:p w:rsidR="00613F36" w:rsidRPr="00613F36" w:rsidRDefault="00613F36" w:rsidP="00600B3E">
      <w:pPr>
        <w:pStyle w:val="a3"/>
        <w:numPr>
          <w:ilvl w:val="0"/>
          <w:numId w:val="35"/>
        </w:numPr>
        <w:spacing w:after="0" w:line="240" w:lineRule="auto"/>
        <w:ind w:left="0" w:firstLine="0"/>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закрепляется в организационных документах;</w:t>
      </w:r>
    </w:p>
    <w:p w:rsidR="00613F36" w:rsidRPr="000142E6" w:rsidRDefault="00613F36" w:rsidP="00600B3E">
      <w:pPr>
        <w:pStyle w:val="a3"/>
        <w:numPr>
          <w:ilvl w:val="0"/>
          <w:numId w:val="35"/>
        </w:numPr>
        <w:spacing w:after="0" w:line="240" w:lineRule="auto"/>
        <w:ind w:left="0" w:firstLine="0"/>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должен быть непротиворечивым.</w:t>
      </w:r>
    </w:p>
    <w:p w:rsidR="00613F36" w:rsidRPr="00613F36" w:rsidRDefault="00613F36" w:rsidP="00613F36">
      <w:pPr>
        <w:spacing w:after="0" w:line="240" w:lineRule="auto"/>
        <w:jc w:val="both"/>
        <w:rPr>
          <w:rFonts w:ascii="Times New Roman" w:eastAsia="Times New Roman" w:hAnsi="Times New Roman" w:cs="Times New Roman"/>
          <w:b/>
          <w:sz w:val="24"/>
          <w:szCs w:val="24"/>
          <w:lang w:eastAsia="ru-RU"/>
        </w:rPr>
      </w:pPr>
      <w:r w:rsidRPr="00613F36">
        <w:rPr>
          <w:rFonts w:ascii="Times New Roman" w:eastAsia="Times New Roman" w:hAnsi="Times New Roman" w:cs="Times New Roman"/>
          <w:b/>
          <w:sz w:val="24"/>
          <w:szCs w:val="24"/>
          <w:lang w:eastAsia="ru-RU"/>
        </w:rPr>
        <w:t>К принципам осуществления организационного процесса можно отнести:</w:t>
      </w:r>
    </w:p>
    <w:p w:rsidR="00613F36" w:rsidRPr="00613F36" w:rsidRDefault="00613F36" w:rsidP="00600B3E">
      <w:pPr>
        <w:pStyle w:val="a3"/>
        <w:numPr>
          <w:ilvl w:val="0"/>
          <w:numId w:val="36"/>
        </w:numPr>
        <w:spacing w:after="0" w:line="240" w:lineRule="auto"/>
        <w:ind w:left="0" w:firstLine="0"/>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непрерывность;</w:t>
      </w:r>
    </w:p>
    <w:p w:rsidR="00613F36" w:rsidRPr="00613F36" w:rsidRDefault="00613F36" w:rsidP="00600B3E">
      <w:pPr>
        <w:pStyle w:val="a3"/>
        <w:numPr>
          <w:ilvl w:val="0"/>
          <w:numId w:val="36"/>
        </w:numPr>
        <w:spacing w:after="0" w:line="240" w:lineRule="auto"/>
        <w:ind w:left="0" w:firstLine="0"/>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объективная обусловленность;</w:t>
      </w:r>
    </w:p>
    <w:p w:rsidR="00613F36" w:rsidRPr="00613F36" w:rsidRDefault="00613F36" w:rsidP="00600B3E">
      <w:pPr>
        <w:pStyle w:val="a3"/>
        <w:numPr>
          <w:ilvl w:val="0"/>
          <w:numId w:val="36"/>
        </w:numPr>
        <w:spacing w:after="0" w:line="240" w:lineRule="auto"/>
        <w:ind w:left="0" w:firstLine="0"/>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направленность на достижение поставле</w:t>
      </w:r>
      <w:r w:rsidR="00A86C2F">
        <w:rPr>
          <w:rFonts w:ascii="Times New Roman" w:eastAsia="Times New Roman" w:hAnsi="Times New Roman" w:cs="Times New Roman"/>
          <w:sz w:val="24"/>
          <w:szCs w:val="24"/>
          <w:lang w:eastAsia="ru-RU"/>
        </w:rPr>
        <w:t>нных целей</w:t>
      </w:r>
    </w:p>
    <w:p w:rsidR="00613F36" w:rsidRPr="00613F36" w:rsidRDefault="00613F36" w:rsidP="00600B3E">
      <w:pPr>
        <w:pStyle w:val="a3"/>
        <w:numPr>
          <w:ilvl w:val="0"/>
          <w:numId w:val="36"/>
        </w:numPr>
        <w:spacing w:after="0" w:line="240" w:lineRule="auto"/>
        <w:ind w:left="0" w:firstLine="0"/>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учет слабого звена (устойчивость системы в целом определяется наименьшей частичной устойчивостью отдельного элемента);</w:t>
      </w:r>
    </w:p>
    <w:p w:rsidR="00613F36" w:rsidRPr="00613F36" w:rsidRDefault="00613F36" w:rsidP="00600B3E">
      <w:pPr>
        <w:pStyle w:val="a3"/>
        <w:numPr>
          <w:ilvl w:val="0"/>
          <w:numId w:val="36"/>
        </w:numPr>
        <w:spacing w:after="0" w:line="240" w:lineRule="auto"/>
        <w:ind w:left="0" w:firstLine="0"/>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lastRenderedPageBreak/>
        <w:t>обеспечение прямоточности, ритмичности, синхронности, устойчивости и гибкости осуществления;</w:t>
      </w:r>
    </w:p>
    <w:p w:rsidR="00613F36" w:rsidRPr="00A86C2F" w:rsidRDefault="00613F36" w:rsidP="00600B3E">
      <w:pPr>
        <w:pStyle w:val="a3"/>
        <w:numPr>
          <w:ilvl w:val="0"/>
          <w:numId w:val="36"/>
        </w:numPr>
        <w:spacing w:after="0" w:line="240" w:lineRule="auto"/>
        <w:ind w:left="0" w:firstLine="0"/>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полная обеспеченность необходимыми ресурсами, информацией и пр.</w:t>
      </w:r>
    </w:p>
    <w:p w:rsidR="00613F36" w:rsidRPr="00613F36" w:rsidRDefault="00613F36" w:rsidP="00613F36">
      <w:pPr>
        <w:pStyle w:val="1"/>
        <w:spacing w:before="0" w:line="240" w:lineRule="auto"/>
        <w:rPr>
          <w:rFonts w:ascii="Times New Roman" w:hAnsi="Times New Roman" w:cs="Times New Roman"/>
        </w:rPr>
      </w:pPr>
      <w:bookmarkStart w:id="20" w:name="_Toc440767295"/>
      <w:r w:rsidRPr="00613F36">
        <w:rPr>
          <w:rFonts w:ascii="Times New Roman" w:hAnsi="Times New Roman" w:cs="Times New Roman"/>
        </w:rPr>
        <w:t>21. Организационные отношения в системе менеджмента. Делегирование. Централизация и децентрализация управления.</w:t>
      </w:r>
      <w:bookmarkEnd w:id="20"/>
    </w:p>
    <w:p w:rsidR="00613F36" w:rsidRPr="00613F36" w:rsidRDefault="00613F36" w:rsidP="00613F36">
      <w:pPr>
        <w:spacing w:after="0" w:line="240" w:lineRule="auto"/>
        <w:jc w:val="both"/>
        <w:rPr>
          <w:rFonts w:ascii="Times New Roman" w:hAnsi="Times New Roman" w:cs="Times New Roman"/>
          <w:iCs/>
          <w:sz w:val="24"/>
        </w:rPr>
      </w:pPr>
      <w:r w:rsidRPr="00613F36">
        <w:rPr>
          <w:rFonts w:ascii="Times New Roman" w:hAnsi="Times New Roman" w:cs="Times New Roman"/>
          <w:iCs/>
          <w:sz w:val="24"/>
        </w:rPr>
        <w:t>Организационный процесс</w:t>
      </w:r>
      <w:r w:rsidR="000142E6">
        <w:rPr>
          <w:rFonts w:ascii="Times New Roman" w:hAnsi="Times New Roman" w:cs="Times New Roman"/>
          <w:iCs/>
          <w:sz w:val="24"/>
        </w:rPr>
        <w:t xml:space="preserve"> </w:t>
      </w:r>
      <w:r w:rsidRPr="00613F36">
        <w:rPr>
          <w:rFonts w:ascii="Times New Roman" w:hAnsi="Times New Roman" w:cs="Times New Roman"/>
          <w:iCs/>
          <w:sz w:val="24"/>
        </w:rPr>
        <w:t>заключается в создании структуры предприятия, которая дает возможность людям эффективно работать для достижения поставленных целей. Он имеет два основных аспекта: 1) деление организации на подразделения соответственно целям и стратегиям;</w:t>
      </w:r>
      <w:r w:rsidR="00C74BCB">
        <w:rPr>
          <w:rFonts w:ascii="Times New Roman" w:hAnsi="Times New Roman" w:cs="Times New Roman"/>
          <w:iCs/>
          <w:sz w:val="24"/>
        </w:rPr>
        <w:t xml:space="preserve"> 2) взаимоотношения полномочий.</w:t>
      </w:r>
    </w:p>
    <w:p w:rsidR="00613F36" w:rsidRPr="00613F36" w:rsidRDefault="00613F36" w:rsidP="00613F36">
      <w:pPr>
        <w:spacing w:after="0" w:line="240" w:lineRule="auto"/>
        <w:jc w:val="both"/>
        <w:rPr>
          <w:rFonts w:ascii="Times New Roman" w:hAnsi="Times New Roman" w:cs="Times New Roman"/>
          <w:iCs/>
          <w:sz w:val="24"/>
        </w:rPr>
      </w:pPr>
      <w:r w:rsidRPr="00613F36">
        <w:rPr>
          <w:rFonts w:ascii="Times New Roman" w:hAnsi="Times New Roman" w:cs="Times New Roman"/>
          <w:iCs/>
          <w:sz w:val="24"/>
        </w:rPr>
        <w:t>Средством, при помощи которого руководство устанавливает отношения между уровнями полномочий, является делегирование.</w:t>
      </w:r>
    </w:p>
    <w:p w:rsidR="00613F36" w:rsidRPr="00613F36" w:rsidRDefault="00613F36" w:rsidP="00613F36">
      <w:pPr>
        <w:spacing w:after="0" w:line="240" w:lineRule="auto"/>
        <w:jc w:val="both"/>
        <w:rPr>
          <w:rFonts w:ascii="Times New Roman" w:hAnsi="Times New Roman" w:cs="Times New Roman"/>
          <w:sz w:val="24"/>
        </w:rPr>
      </w:pPr>
      <w:r w:rsidRPr="008728E4">
        <w:rPr>
          <w:rFonts w:ascii="Times New Roman" w:hAnsi="Times New Roman" w:cs="Times New Roman"/>
          <w:b/>
          <w:i/>
          <w:iCs/>
          <w:sz w:val="24"/>
        </w:rPr>
        <w:t>Делегирование</w:t>
      </w:r>
      <w:r w:rsidRPr="00613F36">
        <w:rPr>
          <w:rFonts w:ascii="Times New Roman" w:hAnsi="Times New Roman" w:cs="Times New Roman"/>
          <w:i/>
          <w:iCs/>
          <w:sz w:val="24"/>
        </w:rPr>
        <w:t xml:space="preserve"> </w:t>
      </w:r>
      <w:r w:rsidRPr="00613F36">
        <w:rPr>
          <w:rFonts w:ascii="Times New Roman" w:hAnsi="Times New Roman" w:cs="Times New Roman"/>
          <w:sz w:val="24"/>
        </w:rPr>
        <w:t>означает передачу задач и полномочий лицу, которое принимает на себя ответственность за их выполнение. Делегирование полномочий позволяет переложить на подчиненных многочисленные текущие задачи, повышая эффективность работы, позволяет</w:t>
      </w:r>
      <w:r w:rsidR="00A86C2F">
        <w:rPr>
          <w:rFonts w:ascii="Times New Roman" w:hAnsi="Times New Roman" w:cs="Times New Roman"/>
          <w:sz w:val="24"/>
        </w:rPr>
        <w:t xml:space="preserve"> </w:t>
      </w:r>
      <w:r w:rsidRPr="00613F36">
        <w:rPr>
          <w:rFonts w:ascii="Times New Roman" w:hAnsi="Times New Roman" w:cs="Times New Roman"/>
          <w:sz w:val="24"/>
        </w:rPr>
        <w:t>более ра</w:t>
      </w:r>
      <w:r w:rsidR="00A86C2F">
        <w:rPr>
          <w:rFonts w:ascii="Times New Roman" w:hAnsi="Times New Roman" w:cs="Times New Roman"/>
          <w:sz w:val="24"/>
        </w:rPr>
        <w:t>вномерно распределять нагрузку</w:t>
      </w:r>
      <w:r w:rsidRPr="00613F36">
        <w:rPr>
          <w:rFonts w:ascii="Times New Roman" w:hAnsi="Times New Roman" w:cs="Times New Roman"/>
          <w:sz w:val="24"/>
        </w:rPr>
        <w:t>, более оперативно реагировать на все возможные изменения внешней среды.</w:t>
      </w:r>
    </w:p>
    <w:p w:rsidR="00613F36" w:rsidRPr="00613F36" w:rsidRDefault="00613F36" w:rsidP="00613F36">
      <w:pPr>
        <w:spacing w:after="0" w:line="240" w:lineRule="auto"/>
        <w:jc w:val="both"/>
        <w:rPr>
          <w:rFonts w:ascii="Times New Roman" w:hAnsi="Times New Roman" w:cs="Times New Roman"/>
          <w:i/>
          <w:iCs/>
          <w:sz w:val="24"/>
        </w:rPr>
      </w:pPr>
      <w:r w:rsidRPr="00613F36">
        <w:rPr>
          <w:rFonts w:ascii="Times New Roman" w:hAnsi="Times New Roman" w:cs="Times New Roman"/>
          <w:sz w:val="24"/>
        </w:rPr>
        <w:t>Наиболее важные требования при делегировании полномочий</w:t>
      </w:r>
      <w:r w:rsidR="008728E4">
        <w:rPr>
          <w:rFonts w:ascii="Times New Roman" w:hAnsi="Times New Roman" w:cs="Times New Roman"/>
          <w:sz w:val="24"/>
        </w:rPr>
        <w:t xml:space="preserve"> </w:t>
      </w:r>
      <w:r w:rsidRPr="00613F36">
        <w:rPr>
          <w:rFonts w:ascii="Times New Roman" w:hAnsi="Times New Roman" w:cs="Times New Roman"/>
          <w:sz w:val="24"/>
        </w:rPr>
        <w:t>следующие:</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1) делегирование полномочий должно осуществляться в соответствии с ожидаемым результатом;</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2) делегирование полномочий должно осуществляться по линиям управления с тем, чтобы каждый конкретный подчиненный знал, кто его уполномочил и перед кем он несет ответственность;</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3) каждый руководитель принимает решения в пределах своих полномочий; все, что превышает его компетенцию, передается высшим звеньям управления;</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4) делегируются только полномочия; при этом старшее должностное лицо продолжает нести ответственность за действия своих подчиненных.</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Полномочия не должны быть ни слишком узкими, ни слишком широкими. Они должны быть оптимальными для данной конкретной управленческой ситуации.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bCs/>
          <w:i/>
          <w:iCs/>
          <w:sz w:val="24"/>
        </w:rPr>
        <w:t>Централизация и децентрализация управления</w:t>
      </w:r>
      <w:r w:rsidRPr="00613F36">
        <w:rPr>
          <w:rFonts w:ascii="Times New Roman" w:hAnsi="Times New Roman" w:cs="Times New Roman"/>
          <w:b/>
          <w:bCs/>
          <w:sz w:val="24"/>
        </w:rPr>
        <w:t xml:space="preserve">. </w:t>
      </w:r>
      <w:r w:rsidRPr="00613F36">
        <w:rPr>
          <w:rFonts w:ascii="Times New Roman" w:hAnsi="Times New Roman" w:cs="Times New Roman"/>
          <w:sz w:val="24"/>
        </w:rPr>
        <w:t>От масштабов полномочий зависит степень централизации и децентрализации управления. Делегирование полномочий является основной составляющей децентрализации. Уровень централизации тем ниже, чем больше решений принимается непосредственно на рабочих местах, которые незамедлительно выполняются и носят узкий специализированный характер.</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К основным факторам, влияющим на уровень централизации или децентрализации, относятся:</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1) размеры предприятия;</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2) философия менеджмента (</w:t>
      </w:r>
      <w:r w:rsidR="00D72C1C">
        <w:rPr>
          <w:rFonts w:ascii="Times New Roman" w:hAnsi="Times New Roman" w:cs="Times New Roman"/>
          <w:sz w:val="24"/>
        </w:rPr>
        <w:t>предпочтение руководителем авторитарную</w:t>
      </w:r>
      <w:r w:rsidRPr="00613F36">
        <w:rPr>
          <w:rFonts w:ascii="Times New Roman" w:hAnsi="Times New Roman" w:cs="Times New Roman"/>
          <w:sz w:val="24"/>
        </w:rPr>
        <w:t xml:space="preserve"> структу</w:t>
      </w:r>
      <w:r w:rsidR="00D72C1C">
        <w:rPr>
          <w:rFonts w:ascii="Times New Roman" w:hAnsi="Times New Roman" w:cs="Times New Roman"/>
          <w:sz w:val="24"/>
        </w:rPr>
        <w:t xml:space="preserve">ру управления </w:t>
      </w:r>
      <w:r w:rsidRPr="00613F36">
        <w:rPr>
          <w:rFonts w:ascii="Times New Roman" w:hAnsi="Times New Roman" w:cs="Times New Roman"/>
          <w:sz w:val="24"/>
        </w:rPr>
        <w:t>или де</w:t>
      </w:r>
      <w:r w:rsidR="00D72C1C">
        <w:rPr>
          <w:rFonts w:ascii="Times New Roman" w:hAnsi="Times New Roman" w:cs="Times New Roman"/>
          <w:sz w:val="24"/>
        </w:rPr>
        <w:t>централизованную</w:t>
      </w:r>
      <w:r w:rsidRPr="00613F36">
        <w:rPr>
          <w:rFonts w:ascii="Times New Roman" w:hAnsi="Times New Roman" w:cs="Times New Roman"/>
          <w:sz w:val="24"/>
        </w:rPr>
        <w:t>);</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3) наличие подходящего руководителя (причем при отсутствии менеджеров требуемого уровня целесообразно оставить полномочия в высших звеньях управления);</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4) использование приемов </w:t>
      </w:r>
      <w:r w:rsidR="00D72C1C">
        <w:rPr>
          <w:rFonts w:ascii="Times New Roman" w:hAnsi="Times New Roman" w:cs="Times New Roman"/>
          <w:sz w:val="24"/>
        </w:rPr>
        <w:t>контроля. При этом, чем выше воз</w:t>
      </w:r>
      <w:r w:rsidRPr="00613F36">
        <w:rPr>
          <w:rFonts w:ascii="Times New Roman" w:hAnsi="Times New Roman" w:cs="Times New Roman"/>
          <w:sz w:val="24"/>
        </w:rPr>
        <w:t>можности контроля, тем большей степени децентрализации возможно достичь;</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5) характер деятельности организации. Если осуществление коммерческой операции распространяется на большие географические районы, то требуется большая степень децентрализации;</w:t>
      </w:r>
    </w:p>
    <w:p w:rsidR="00613F36" w:rsidRPr="00613F36" w:rsidRDefault="00D72C1C" w:rsidP="00613F36">
      <w:pPr>
        <w:spacing w:after="0" w:line="240" w:lineRule="auto"/>
        <w:jc w:val="both"/>
        <w:rPr>
          <w:rFonts w:ascii="Times New Roman" w:hAnsi="Times New Roman" w:cs="Times New Roman"/>
          <w:sz w:val="24"/>
        </w:rPr>
      </w:pPr>
      <w:r>
        <w:rPr>
          <w:rFonts w:ascii="Times New Roman" w:hAnsi="Times New Roman" w:cs="Times New Roman"/>
          <w:sz w:val="24"/>
        </w:rPr>
        <w:t>6) влияние внешней среды.</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7) фактор, связанный с культурой, традицией и менталитетом.</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К основным преимуществам централизованного управления относятся:</w:t>
      </w:r>
    </w:p>
    <w:p w:rsidR="00613F36" w:rsidRPr="00613F36" w:rsidRDefault="00613F36" w:rsidP="00600B3E">
      <w:pPr>
        <w:numPr>
          <w:ilvl w:val="0"/>
          <w:numId w:val="39"/>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лучший контроль за деятельностью предприятия на всех уровнях управления;</w:t>
      </w:r>
    </w:p>
    <w:p w:rsidR="00613F36" w:rsidRPr="00613F36" w:rsidRDefault="00613F36" w:rsidP="00600B3E">
      <w:pPr>
        <w:numPr>
          <w:ilvl w:val="0"/>
          <w:numId w:val="39"/>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возможности более быстрого введения системы всеобщего контроля качества менеджмента</w:t>
      </w:r>
    </w:p>
    <w:p w:rsidR="00613F36" w:rsidRPr="00613F36" w:rsidRDefault="00613F36" w:rsidP="00600B3E">
      <w:pPr>
        <w:numPr>
          <w:ilvl w:val="0"/>
          <w:numId w:val="39"/>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возможность приведения к единому стандарту всех операций в</w:t>
      </w:r>
      <w:r w:rsidR="00D72C1C">
        <w:rPr>
          <w:rFonts w:ascii="Times New Roman" w:hAnsi="Times New Roman" w:cs="Times New Roman"/>
          <w:sz w:val="24"/>
        </w:rPr>
        <w:t xml:space="preserve"> </w:t>
      </w:r>
      <w:r w:rsidRPr="00613F36">
        <w:rPr>
          <w:rFonts w:ascii="Times New Roman" w:hAnsi="Times New Roman" w:cs="Times New Roman"/>
          <w:sz w:val="24"/>
        </w:rPr>
        <w:t>рамках организации;</w:t>
      </w:r>
    </w:p>
    <w:p w:rsidR="00613F36" w:rsidRPr="00D72C1C" w:rsidRDefault="00613F36" w:rsidP="00600B3E">
      <w:pPr>
        <w:numPr>
          <w:ilvl w:val="0"/>
          <w:numId w:val="39"/>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устранение возможного дублирования тех или иных функций, мероприятий или усилий;</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К недостаткам централизованного управления можно отнести:</w:t>
      </w:r>
    </w:p>
    <w:p w:rsidR="00613F36" w:rsidRPr="00613F36" w:rsidRDefault="00613F36" w:rsidP="00600B3E">
      <w:pPr>
        <w:numPr>
          <w:ilvl w:val="0"/>
          <w:numId w:val="40"/>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рост бюрократизма, накопление срочных, требующих немедленного решения, вопросов, увеличение документооборота;</w:t>
      </w:r>
    </w:p>
    <w:p w:rsidR="00613F36" w:rsidRPr="008728E4" w:rsidRDefault="00613F36" w:rsidP="00600B3E">
      <w:pPr>
        <w:numPr>
          <w:ilvl w:val="0"/>
          <w:numId w:val="40"/>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решения часто принимаются теми, кто не знаком с реальной ситуацией на конкретном рабочем месте</w:t>
      </w:r>
    </w:p>
    <w:p w:rsidR="00613F36" w:rsidRPr="00613F36" w:rsidRDefault="00613F36" w:rsidP="00613F36">
      <w:pPr>
        <w:pStyle w:val="1"/>
        <w:spacing w:before="0" w:line="240" w:lineRule="auto"/>
        <w:rPr>
          <w:rFonts w:ascii="Times New Roman" w:hAnsi="Times New Roman" w:cs="Times New Roman"/>
        </w:rPr>
      </w:pPr>
      <w:bookmarkStart w:id="21" w:name="_Toc440767296"/>
      <w:r w:rsidRPr="00613F36">
        <w:rPr>
          <w:rFonts w:ascii="Times New Roman" w:hAnsi="Times New Roman" w:cs="Times New Roman"/>
        </w:rPr>
        <w:t>22. Линейные и функциональные структуры управления и их особенности.</w:t>
      </w:r>
      <w:bookmarkEnd w:id="21"/>
    </w:p>
    <w:p w:rsidR="008728E4" w:rsidRPr="009C5AE4" w:rsidRDefault="008728E4" w:rsidP="008728E4">
      <w:pPr>
        <w:spacing w:after="0" w:line="240" w:lineRule="auto"/>
        <w:rPr>
          <w:rFonts w:ascii="Times New Roman" w:hAnsi="Times New Roman" w:cs="Times New Roman"/>
          <w:sz w:val="24"/>
          <w:szCs w:val="24"/>
        </w:rPr>
      </w:pPr>
      <w:r w:rsidRPr="009C5AE4">
        <w:rPr>
          <w:rFonts w:ascii="Times New Roman" w:hAnsi="Times New Roman" w:cs="Times New Roman"/>
          <w:sz w:val="24"/>
          <w:szCs w:val="24"/>
          <w:u w:val="single"/>
        </w:rPr>
        <w:t>Линейная организационная структура</w:t>
      </w:r>
      <w:r w:rsidRPr="009C5AE4">
        <w:rPr>
          <w:rFonts w:ascii="Times New Roman" w:hAnsi="Times New Roman" w:cs="Times New Roman"/>
          <w:sz w:val="24"/>
          <w:szCs w:val="24"/>
        </w:rPr>
        <w:t xml:space="preserve"> — это самая простая иерархическая структура управления, называемая также пирамидальной или бюрократической. </w:t>
      </w:r>
    </w:p>
    <w:p w:rsidR="008728E4" w:rsidRPr="009C5AE4" w:rsidRDefault="008728E4" w:rsidP="008728E4">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lastRenderedPageBreak/>
        <w:t>Линейная структура управления характеризуется тем, что во главе каждого подразделения стоит руководитель - единоначальник, осуществляющий единоличное руководство подчинёнными ему работниками и сосредоточивающий в своих руках все функции управления. Эта структура базируется на вертикальном разделении управленческого труда и приводит к управлению по уровням. Она позволяет быстро и оперативно принимать решения и обеспечивать их выполнение, не прибегая к сис</w:t>
      </w:r>
      <w:r w:rsidR="00D72C1C">
        <w:rPr>
          <w:rFonts w:ascii="Times New Roman" w:hAnsi="Times New Roman" w:cs="Times New Roman"/>
          <w:sz w:val="24"/>
          <w:szCs w:val="24"/>
        </w:rPr>
        <w:t>темам стимулов и мотиваций.</w:t>
      </w:r>
    </w:p>
    <w:p w:rsidR="008728E4" w:rsidRPr="009C5AE4" w:rsidRDefault="008728E4" w:rsidP="008728E4">
      <w:pPr>
        <w:spacing w:after="0" w:line="240" w:lineRule="auto"/>
        <w:rPr>
          <w:rFonts w:ascii="Times New Roman" w:hAnsi="Times New Roman" w:cs="Times New Roman"/>
          <w:sz w:val="24"/>
          <w:szCs w:val="24"/>
        </w:rPr>
      </w:pPr>
      <w:r w:rsidRPr="009C5AE4">
        <w:rPr>
          <w:rFonts w:ascii="Times New Roman" w:hAnsi="Times New Roman" w:cs="Times New Roman"/>
          <w:sz w:val="24"/>
          <w:szCs w:val="24"/>
          <w:u w:val="single"/>
        </w:rPr>
        <w:t>Преимущества:</w:t>
      </w:r>
      <w:r w:rsidRPr="009C5AE4">
        <w:rPr>
          <w:rFonts w:ascii="Times New Roman" w:hAnsi="Times New Roman" w:cs="Times New Roman"/>
          <w:sz w:val="24"/>
          <w:szCs w:val="24"/>
        </w:rPr>
        <w:t xml:space="preserve"> простота, конкретность заданий и исполнителей, четкая система взаимных связей; быстрота реакции в ответ на прямые приказания; согласованность действий исполнителей; оперативность в принятии решений; ясно выраженная личная ответственность руководителя за принятые решения. </w:t>
      </w:r>
    </w:p>
    <w:p w:rsidR="008728E4" w:rsidRPr="009C5AE4" w:rsidRDefault="008728E4" w:rsidP="008728E4">
      <w:pPr>
        <w:spacing w:after="0" w:line="240" w:lineRule="auto"/>
        <w:rPr>
          <w:rFonts w:ascii="Times New Roman" w:hAnsi="Times New Roman" w:cs="Times New Roman"/>
          <w:sz w:val="24"/>
          <w:szCs w:val="24"/>
        </w:rPr>
      </w:pPr>
      <w:r w:rsidRPr="009C5AE4">
        <w:rPr>
          <w:rFonts w:ascii="Times New Roman" w:hAnsi="Times New Roman" w:cs="Times New Roman"/>
          <w:sz w:val="24"/>
          <w:szCs w:val="24"/>
          <w:u w:val="single"/>
        </w:rPr>
        <w:t>Недостатки:</w:t>
      </w:r>
      <w:r w:rsidRPr="009C5AE4">
        <w:rPr>
          <w:rFonts w:ascii="Times New Roman" w:hAnsi="Times New Roman" w:cs="Times New Roman"/>
          <w:sz w:val="24"/>
          <w:szCs w:val="24"/>
        </w:rPr>
        <w:t xml:space="preserve"> высокие требования к квалификации руководителей и высокая загрузка руководителя, большое количество ступеней управления между высшим звеном и работником; решение оперативных проблем доминирует над стратегическими; малая гибкость и приспособляемость к новой ситуации. Линейная структура применяется и эффективна на небольших предприятиях с несложной технологией и минимальной специализацией.</w:t>
      </w:r>
    </w:p>
    <w:p w:rsidR="008728E4" w:rsidRPr="009C5AE4" w:rsidRDefault="008728E4" w:rsidP="008728E4">
      <w:pPr>
        <w:spacing w:line="240" w:lineRule="auto"/>
        <w:rPr>
          <w:rFonts w:ascii="Times New Roman" w:hAnsi="Times New Roman" w:cs="Times New Roman"/>
          <w:sz w:val="24"/>
          <w:szCs w:val="24"/>
        </w:rPr>
      </w:pPr>
      <w:r w:rsidRPr="009C5AE4">
        <w:rPr>
          <w:rFonts w:ascii="Times New Roman" w:hAnsi="Times New Roman" w:cs="Times New Roman"/>
          <w:noProof/>
          <w:sz w:val="24"/>
          <w:szCs w:val="24"/>
          <w:lang w:eastAsia="ru-RU"/>
        </w:rPr>
        <w:drawing>
          <wp:inline distT="0" distB="0" distL="0" distR="0">
            <wp:extent cx="2680335" cy="1263239"/>
            <wp:effectExtent l="0" t="0" r="0" b="0"/>
            <wp:docPr id="9" name="Изображение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686960" cy="1266362"/>
                    </a:xfrm>
                    <a:prstGeom prst="rect">
                      <a:avLst/>
                    </a:prstGeom>
                    <a:noFill/>
                    <a:ln>
                      <a:noFill/>
                    </a:ln>
                  </pic:spPr>
                </pic:pic>
              </a:graphicData>
            </a:graphic>
          </wp:inline>
        </w:drawing>
      </w:r>
    </w:p>
    <w:p w:rsidR="008728E4" w:rsidRPr="009C5AE4" w:rsidRDefault="008728E4" w:rsidP="008728E4">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Разновидностью линейной структуры является линейно-штабная структура управления, которая образуется путем создания специализированных служб (штабов) при каждом линейном руководителе. Например, при менеджере по производству создаются службы снабжения, сборки, упаковки, транспортировки и т.п., наделенные совещательно-исполнительными правами.</w:t>
      </w:r>
      <w:r>
        <w:rPr>
          <w:rFonts w:ascii="Times New Roman" w:eastAsia="Times New Roman" w:hAnsi="Times New Roman" w:cs="Times New Roman"/>
          <w:sz w:val="24"/>
          <w:szCs w:val="24"/>
          <w:lang w:eastAsia="ru-RU"/>
        </w:rPr>
        <w:t xml:space="preserve"> </w:t>
      </w:r>
    </w:p>
    <w:p w:rsidR="008728E4" w:rsidRPr="009C5AE4" w:rsidRDefault="008728E4" w:rsidP="008728E4">
      <w:pPr>
        <w:widowControl w:val="0"/>
        <w:autoSpaceDE w:val="0"/>
        <w:autoSpaceDN w:val="0"/>
        <w:adjustRightInd w:val="0"/>
        <w:spacing w:after="0" w:line="240" w:lineRule="auto"/>
        <w:rPr>
          <w:rFonts w:ascii="Times New Roman" w:hAnsi="Times New Roman" w:cs="Times New Roman"/>
          <w:sz w:val="24"/>
          <w:szCs w:val="24"/>
        </w:rPr>
      </w:pPr>
      <w:r w:rsidRPr="008728E4">
        <w:rPr>
          <w:rFonts w:ascii="Times New Roman" w:hAnsi="Times New Roman" w:cs="Times New Roman"/>
          <w:b/>
          <w:bCs/>
          <w:sz w:val="24"/>
          <w:szCs w:val="24"/>
          <w:u w:val="single"/>
        </w:rPr>
        <w:t>функциональная структура управления</w:t>
      </w:r>
      <w:r w:rsidRPr="009C5AE4">
        <w:rPr>
          <w:rFonts w:ascii="Times New Roman" w:hAnsi="Times New Roman" w:cs="Times New Roman"/>
          <w:sz w:val="24"/>
          <w:szCs w:val="24"/>
        </w:rPr>
        <w:t>. Распределение работ происходит по функциям.</w:t>
      </w:r>
    </w:p>
    <w:p w:rsidR="008728E4" w:rsidRPr="009C5AE4" w:rsidRDefault="008728E4" w:rsidP="008728E4">
      <w:pPr>
        <w:widowControl w:val="0"/>
        <w:autoSpaceDE w:val="0"/>
        <w:autoSpaceDN w:val="0"/>
        <w:adjustRightInd w:val="0"/>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При функциональной структуре происходит деление организации на элементы, каждый из которых имеет определенную функцию, задачи. Она характерна для организаций с небольшой номенклатурой, стабильностью внешних условий. Здесь имеет место вертикаль: руководитель — функциональные руководители (производство, маркетинг, финансы) — исполнители. Присутствуют вертикальные и межуровневые связи. </w:t>
      </w:r>
      <w:r w:rsidRPr="009C5AE4">
        <w:rPr>
          <w:rFonts w:ascii="Times New Roman" w:hAnsi="Times New Roman" w:cs="Times New Roman"/>
          <w:noProof/>
          <w:sz w:val="24"/>
          <w:szCs w:val="24"/>
          <w:lang w:eastAsia="ru-RU"/>
        </w:rPr>
        <w:drawing>
          <wp:inline distT="0" distB="0" distL="0" distR="0">
            <wp:extent cx="4202919" cy="1259024"/>
            <wp:effectExtent l="0" t="0" r="0" b="0"/>
            <wp:docPr id="3" name="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243289" cy="1271117"/>
                    </a:xfrm>
                    <a:prstGeom prst="rect">
                      <a:avLst/>
                    </a:prstGeom>
                    <a:noFill/>
                    <a:ln>
                      <a:noFill/>
                    </a:ln>
                  </pic:spPr>
                </pic:pic>
              </a:graphicData>
            </a:graphic>
          </wp:inline>
        </w:drawing>
      </w:r>
    </w:p>
    <w:p w:rsidR="008728E4" w:rsidRPr="009C5AE4" w:rsidRDefault="008728E4" w:rsidP="008728E4">
      <w:pPr>
        <w:widowControl w:val="0"/>
        <w:autoSpaceDE w:val="0"/>
        <w:autoSpaceDN w:val="0"/>
        <w:adjustRightInd w:val="0"/>
        <w:spacing w:after="0" w:line="240" w:lineRule="auto"/>
        <w:rPr>
          <w:rFonts w:ascii="Times New Roman" w:hAnsi="Times New Roman" w:cs="Times New Roman"/>
          <w:sz w:val="24"/>
          <w:szCs w:val="24"/>
        </w:rPr>
      </w:pPr>
      <w:r w:rsidRPr="009C5AE4">
        <w:rPr>
          <w:rFonts w:ascii="Times New Roman" w:hAnsi="Times New Roman" w:cs="Times New Roman"/>
          <w:b/>
          <w:bCs/>
          <w:sz w:val="24"/>
          <w:szCs w:val="24"/>
        </w:rPr>
        <w:t>Преимущества</w:t>
      </w:r>
      <w:r w:rsidRPr="009C5AE4">
        <w:rPr>
          <w:rFonts w:ascii="Times New Roman" w:hAnsi="Times New Roman" w:cs="Times New Roman"/>
          <w:sz w:val="24"/>
          <w:szCs w:val="24"/>
        </w:rPr>
        <w:t xml:space="preserve">: углубление специализации, повышение качества управленческих решений; возможность управлять многоцелевой и многопрофильной деятельностью; </w:t>
      </w:r>
      <w:r w:rsidRPr="009C5AE4">
        <w:rPr>
          <w:rFonts w:ascii="Times New Roman" w:eastAsia="Times New Roman" w:hAnsi="Times New Roman" w:cs="Times New Roman"/>
          <w:sz w:val="24"/>
          <w:szCs w:val="24"/>
          <w:lang w:eastAsia="ru-RU"/>
        </w:rPr>
        <w:t>привлечение к руководству более компетентных в конкретной области специалистов; оперативность в решении нестандартных ситуаций; быстрый рост профессионализма функциональных руководителей.</w:t>
      </w:r>
    </w:p>
    <w:p w:rsidR="008728E4" w:rsidRPr="009C5AE4" w:rsidRDefault="008728E4" w:rsidP="008728E4">
      <w:pPr>
        <w:pStyle w:val="ac"/>
        <w:rPr>
          <w:rFonts w:ascii="Times New Roman" w:eastAsia="Times New Roman" w:hAnsi="Times New Roman" w:cs="Times New Roman"/>
          <w:sz w:val="24"/>
          <w:szCs w:val="24"/>
          <w:lang w:eastAsia="ru-RU"/>
        </w:rPr>
      </w:pPr>
      <w:r w:rsidRPr="009C5AE4">
        <w:rPr>
          <w:rFonts w:ascii="Times New Roman" w:hAnsi="Times New Roman" w:cs="Times New Roman"/>
          <w:b/>
          <w:bCs/>
          <w:sz w:val="24"/>
          <w:szCs w:val="24"/>
        </w:rPr>
        <w:t>Недостатки</w:t>
      </w:r>
      <w:r w:rsidRPr="009C5AE4">
        <w:rPr>
          <w:rFonts w:ascii="Times New Roman" w:hAnsi="Times New Roman" w:cs="Times New Roman"/>
          <w:sz w:val="24"/>
          <w:szCs w:val="24"/>
        </w:rPr>
        <w:t>: недостаточная гибкость; плохая координация действий функциональных подразделений; низкая скорость принятия управленческих решений; отсутствие ответственности функциональных руководителей за конечный результат работы предприятия;</w:t>
      </w:r>
      <w:r w:rsidR="00B7056C">
        <w:rPr>
          <w:rFonts w:ascii="Times New Roman" w:hAnsi="Times New Roman" w:cs="Times New Roman"/>
          <w:sz w:val="24"/>
          <w:szCs w:val="24"/>
        </w:rPr>
        <w:t xml:space="preserve"> </w:t>
      </w:r>
      <w:r w:rsidRPr="009C5AE4">
        <w:rPr>
          <w:rFonts w:ascii="Times New Roman" w:eastAsia="Times New Roman" w:hAnsi="Times New Roman" w:cs="Times New Roman"/>
          <w:sz w:val="24"/>
          <w:szCs w:val="24"/>
          <w:lang w:eastAsia="ru-RU"/>
        </w:rPr>
        <w:t>нарушение принципа единоначалия; ответственность обезличена; трудность координации деятельности всех подразделений.</w:t>
      </w:r>
    </w:p>
    <w:p w:rsidR="008728E4" w:rsidRPr="009C5AE4" w:rsidRDefault="008728E4" w:rsidP="008728E4">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В чистом виде функциональная структура практически не применяется. Она используется в тесном, органическом сочетании с линейн</w:t>
      </w:r>
      <w:r w:rsidR="00C74BCB">
        <w:rPr>
          <w:rFonts w:ascii="Times New Roman" w:eastAsia="Times New Roman" w:hAnsi="Times New Roman" w:cs="Times New Roman"/>
          <w:sz w:val="24"/>
          <w:szCs w:val="24"/>
          <w:lang w:eastAsia="ru-RU"/>
        </w:rPr>
        <w:t>ой структурой.</w:t>
      </w:r>
    </w:p>
    <w:p w:rsidR="00613F36" w:rsidRPr="00613F36" w:rsidRDefault="00613F36" w:rsidP="00613F36">
      <w:pPr>
        <w:pStyle w:val="1"/>
        <w:spacing w:before="0" w:line="240" w:lineRule="auto"/>
        <w:rPr>
          <w:rFonts w:ascii="Times New Roman" w:hAnsi="Times New Roman" w:cs="Times New Roman"/>
        </w:rPr>
      </w:pPr>
      <w:bookmarkStart w:id="22" w:name="_Toc440767297"/>
      <w:r w:rsidRPr="00613F36">
        <w:rPr>
          <w:rFonts w:ascii="Times New Roman" w:hAnsi="Times New Roman" w:cs="Times New Roman"/>
        </w:rPr>
        <w:t>23. Линейно-функциональные структуры управления. Достоинства и недостатки линейно-функциональных структур.</w:t>
      </w:r>
      <w:bookmarkEnd w:id="22"/>
    </w:p>
    <w:p w:rsidR="00520A77" w:rsidRPr="009C5AE4" w:rsidRDefault="00520A77" w:rsidP="00520A77">
      <w:pPr>
        <w:spacing w:after="0" w:line="240" w:lineRule="auto"/>
        <w:rPr>
          <w:rFonts w:ascii="Times New Roman" w:hAnsi="Times New Roman" w:cs="Times New Roman"/>
          <w:sz w:val="24"/>
          <w:szCs w:val="24"/>
        </w:rPr>
      </w:pPr>
      <w:r w:rsidRPr="009C5AE4">
        <w:rPr>
          <w:rFonts w:ascii="Times New Roman" w:hAnsi="Times New Roman" w:cs="Times New Roman"/>
          <w:sz w:val="24"/>
          <w:szCs w:val="24"/>
          <w:u w:val="single"/>
        </w:rPr>
        <w:t>Линейно-функциональная структура</w:t>
      </w:r>
      <w:r w:rsidRPr="009C5AE4">
        <w:rPr>
          <w:rFonts w:ascii="Times New Roman" w:hAnsi="Times New Roman" w:cs="Times New Roman"/>
          <w:sz w:val="24"/>
          <w:szCs w:val="24"/>
        </w:rPr>
        <w:t xml:space="preserve"> сочетает в себе преимущества линейных и функциональных структур. В основе данной схемы управления лежит шахтный способ построения, при котором осуществляется специализация процесса управления по функциональным подсистемам (производство, маркетинг, финансы, разработки и исследования, персонал и др.). Каждая подсистема формирует свою иерархию, которая пронизывает сверху донизу всю организацию. </w:t>
      </w:r>
    </w:p>
    <w:p w:rsidR="00520A77" w:rsidRPr="00613F36" w:rsidRDefault="00520A77" w:rsidP="00520A77">
      <w:pPr>
        <w:spacing w:after="0" w:line="240" w:lineRule="auto"/>
        <w:jc w:val="both"/>
        <w:rPr>
          <w:rFonts w:ascii="Times New Roman" w:hAnsi="Times New Roman" w:cs="Times New Roman"/>
          <w:sz w:val="24"/>
        </w:rPr>
      </w:pPr>
      <w:r w:rsidRPr="00613F36">
        <w:rPr>
          <w:rFonts w:ascii="Times New Roman" w:hAnsi="Times New Roman" w:cs="Times New Roman"/>
          <w:sz w:val="24"/>
        </w:rPr>
        <w:lastRenderedPageBreak/>
        <w:t>В данной структуре общий руководитель и руководители подразделений (технического, экономического и др.) разделяют свое воздействие на исполнителей по функциям. Общий руководитель осуществляет линейное воздействие на всех участников структуры, а функциональные руководители оказывают технологическое содействие исполнителям выполняемых работ.</w:t>
      </w:r>
    </w:p>
    <w:p w:rsidR="00520A77" w:rsidRPr="00613F36" w:rsidRDefault="00520A77" w:rsidP="00520A77">
      <w:pPr>
        <w:spacing w:after="0" w:line="240" w:lineRule="auto"/>
        <w:jc w:val="both"/>
        <w:rPr>
          <w:rFonts w:ascii="Times New Roman" w:hAnsi="Times New Roman" w:cs="Times New Roman"/>
          <w:sz w:val="24"/>
        </w:rPr>
      </w:pPr>
      <w:r w:rsidRPr="00613F36">
        <w:rPr>
          <w:rFonts w:ascii="Times New Roman" w:hAnsi="Times New Roman" w:cs="Times New Roman"/>
          <w:sz w:val="24"/>
        </w:rPr>
        <w:t>Исполнитель также может часть своих работ передать на нижестоящий уровень и выступать по отношению к нему как линейный или функциональный руководитель.</w:t>
      </w:r>
    </w:p>
    <w:p w:rsidR="00520A77" w:rsidRPr="009C5AE4" w:rsidRDefault="00520A77" w:rsidP="00520A77">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Системообразующими являются </w:t>
      </w:r>
      <w:r w:rsidRPr="009C5AE4">
        <w:rPr>
          <w:rFonts w:ascii="Times New Roman" w:hAnsi="Times New Roman" w:cs="Times New Roman"/>
          <w:sz w:val="24"/>
          <w:szCs w:val="24"/>
          <w:u w:val="single"/>
        </w:rPr>
        <w:t>вертикальные связи</w:t>
      </w:r>
      <w:r w:rsidRPr="009C5AE4">
        <w:rPr>
          <w:rFonts w:ascii="Times New Roman" w:hAnsi="Times New Roman" w:cs="Times New Roman"/>
          <w:sz w:val="24"/>
          <w:szCs w:val="24"/>
        </w:rPr>
        <w:t xml:space="preserve">, которые делятся на: </w:t>
      </w:r>
    </w:p>
    <w:p w:rsidR="00520A77" w:rsidRPr="009C5AE4" w:rsidRDefault="00520A77" w:rsidP="00520A77">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1. Основные (линейные) – по средствам которых руководство осуществляет прямое управление подчиненными. Линейный руководитель определяет главные задачи в конкретный момент времени и конкретных исполнителей. Линейные связи направлены сверху вниз и регулируются с помощью распоряжений, указов, приказов. </w:t>
      </w:r>
    </w:p>
    <w:p w:rsidR="00520A77" w:rsidRPr="009C5AE4" w:rsidRDefault="00520A77" w:rsidP="00520A77">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2. Дополнительные (функциональные) – носят совещательный характер. Посредством этих связей организационные подразделения могут давать распоряжения работникам нижестоящего уровня по вопросам своей компетенции. </w:t>
      </w:r>
    </w:p>
    <w:p w:rsidR="00520A77" w:rsidRDefault="00520A77" w:rsidP="00520A77">
      <w:pPr>
        <w:spacing w:after="0" w:line="240" w:lineRule="auto"/>
        <w:rPr>
          <w:rFonts w:ascii="Times New Roman" w:hAnsi="Times New Roman" w:cs="Times New Roman"/>
          <w:sz w:val="24"/>
          <w:szCs w:val="24"/>
        </w:rPr>
      </w:pPr>
      <w:r w:rsidRPr="009C5AE4">
        <w:rPr>
          <w:rFonts w:ascii="Times New Roman" w:hAnsi="Times New Roman" w:cs="Times New Roman"/>
          <w:sz w:val="24"/>
          <w:szCs w:val="24"/>
          <w:u w:val="single"/>
        </w:rPr>
        <w:t>Достоинства:</w:t>
      </w:r>
      <w:r w:rsidRPr="009C5AE4">
        <w:rPr>
          <w:rFonts w:ascii="Times New Roman" w:hAnsi="Times New Roman" w:cs="Times New Roman"/>
          <w:sz w:val="24"/>
          <w:szCs w:val="24"/>
        </w:rPr>
        <w:t xml:space="preserve"> четкость системы взаимодействия подразделений</w:t>
      </w:r>
    </w:p>
    <w:p w:rsidR="00520A77" w:rsidRDefault="00520A77" w:rsidP="00520A77">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 единоначалие,</w:t>
      </w:r>
      <w:r>
        <w:rPr>
          <w:rFonts w:ascii="Times New Roman" w:hAnsi="Times New Roman" w:cs="Times New Roman"/>
          <w:sz w:val="24"/>
          <w:szCs w:val="24"/>
        </w:rPr>
        <w:t xml:space="preserve"> разграничение ответственности</w:t>
      </w:r>
    </w:p>
    <w:p w:rsidR="00520A77" w:rsidRDefault="00520A77" w:rsidP="00520A77">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t>возможность быстрой реакции исполнительных подразделений</w:t>
      </w:r>
      <w:r>
        <w:rPr>
          <w:rFonts w:ascii="Times New Roman" w:hAnsi="Times New Roman" w:cs="Times New Roman"/>
          <w:sz w:val="24"/>
          <w:szCs w:val="24"/>
        </w:rPr>
        <w:t xml:space="preserve"> на указания, полученные свыше</w:t>
      </w:r>
    </w:p>
    <w:p w:rsidR="00520A77" w:rsidRDefault="00520A77" w:rsidP="00520A77">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t>высокая компетентность функциональных руководителей;</w:t>
      </w:r>
    </w:p>
    <w:p w:rsidR="005248EE" w:rsidRDefault="00520A77" w:rsidP="00520A77">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 уменьшение дублирования усилий и пот</w:t>
      </w:r>
      <w:r w:rsidR="005248EE">
        <w:rPr>
          <w:rFonts w:ascii="Times New Roman" w:hAnsi="Times New Roman" w:cs="Times New Roman"/>
          <w:sz w:val="24"/>
          <w:szCs w:val="24"/>
        </w:rPr>
        <w:t xml:space="preserve">ребления материальных ресурсов </w:t>
      </w:r>
      <w:r w:rsidRPr="009C5AE4">
        <w:rPr>
          <w:rFonts w:ascii="Times New Roman" w:hAnsi="Times New Roman" w:cs="Times New Roman"/>
          <w:sz w:val="24"/>
          <w:szCs w:val="24"/>
        </w:rPr>
        <w:t xml:space="preserve">; </w:t>
      </w:r>
    </w:p>
    <w:p w:rsidR="00520A77" w:rsidRDefault="00520A77" w:rsidP="00520A77">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улучшение координации в функциональных областях; </w:t>
      </w:r>
    </w:p>
    <w:p w:rsidR="00520A77" w:rsidRDefault="00520A77" w:rsidP="00520A77">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максимальная адаптация к диверсификации производства; </w:t>
      </w:r>
    </w:p>
    <w:p w:rsidR="00520A77" w:rsidRDefault="00520A77" w:rsidP="00520A77">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t>формализация и стандартизация процессов;</w:t>
      </w:r>
    </w:p>
    <w:p w:rsidR="00520A77" w:rsidRPr="009C5AE4" w:rsidRDefault="00520A77" w:rsidP="00520A77">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 высокий уровень использования мощностей. </w:t>
      </w:r>
    </w:p>
    <w:p w:rsidR="00520A77" w:rsidRDefault="00520A77" w:rsidP="00520A77">
      <w:pPr>
        <w:spacing w:after="0" w:line="240" w:lineRule="auto"/>
        <w:rPr>
          <w:rFonts w:ascii="Times New Roman" w:hAnsi="Times New Roman" w:cs="Times New Roman"/>
          <w:sz w:val="24"/>
          <w:szCs w:val="24"/>
        </w:rPr>
      </w:pPr>
      <w:r w:rsidRPr="009C5AE4">
        <w:rPr>
          <w:rFonts w:ascii="Times New Roman" w:hAnsi="Times New Roman" w:cs="Times New Roman"/>
          <w:sz w:val="24"/>
          <w:szCs w:val="24"/>
          <w:u w:val="single"/>
        </w:rPr>
        <w:t>Недостатки:</w:t>
      </w:r>
      <w:r w:rsidRPr="009C5AE4">
        <w:rPr>
          <w:rFonts w:ascii="Times New Roman" w:hAnsi="Times New Roman" w:cs="Times New Roman"/>
          <w:sz w:val="24"/>
          <w:szCs w:val="24"/>
        </w:rPr>
        <w:t xml:space="preserve"> каждое звено заинтересовано в достижении своей узкой цели, а не общей цели фирмы; отсутствие тесных взаимосвязей и взаимодействия на горизонтальном уровне между производственными подразделениями;</w:t>
      </w:r>
    </w:p>
    <w:p w:rsidR="00520A77" w:rsidRDefault="00B7056C" w:rsidP="00520A77">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58240" behindDoc="0" locked="0" layoutInCell="1" allowOverlap="1">
            <wp:simplePos x="0" y="0"/>
            <wp:positionH relativeFrom="column">
              <wp:posOffset>3562985</wp:posOffset>
            </wp:positionH>
            <wp:positionV relativeFrom="paragraph">
              <wp:posOffset>-1905</wp:posOffset>
            </wp:positionV>
            <wp:extent cx="3359785" cy="1605915"/>
            <wp:effectExtent l="19050" t="0" r="0" b="0"/>
            <wp:wrapThrough wrapText="bothSides">
              <wp:wrapPolygon edited="0">
                <wp:start x="-122" y="0"/>
                <wp:lineTo x="-122" y="21267"/>
                <wp:lineTo x="21555" y="21267"/>
                <wp:lineTo x="21555" y="0"/>
                <wp:lineTo x="-122" y="0"/>
              </wp:wrapPolygon>
            </wp:wrapThrough>
            <wp:docPr id="6" name="Рисунок 2" descr="Линейно-функциональная структура управл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Линейно-функциональная структура управления"/>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359785" cy="1605915"/>
                    </a:xfrm>
                    <a:prstGeom prst="rect">
                      <a:avLst/>
                    </a:prstGeom>
                    <a:noFill/>
                    <a:ln>
                      <a:noFill/>
                    </a:ln>
                  </pic:spPr>
                </pic:pic>
              </a:graphicData>
            </a:graphic>
          </wp:anchor>
        </w:drawing>
      </w:r>
      <w:r w:rsidR="00520A77" w:rsidRPr="009C5AE4">
        <w:rPr>
          <w:rFonts w:ascii="Times New Roman" w:hAnsi="Times New Roman" w:cs="Times New Roman"/>
          <w:sz w:val="24"/>
          <w:szCs w:val="24"/>
        </w:rPr>
        <w:t xml:space="preserve">увеличение времени принятия решений из-за необходимости согласований; </w:t>
      </w:r>
    </w:p>
    <w:p w:rsidR="00520A77" w:rsidRDefault="00520A77" w:rsidP="00520A77">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реакция на изменения рынка чрезвычайно замедлена; </w:t>
      </w:r>
    </w:p>
    <w:p w:rsidR="00520A77" w:rsidRPr="009C5AE4" w:rsidRDefault="00520A77" w:rsidP="00520A77">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t>ограничены масштабы предпринимательства и инноваций. Управление предприятием имеет слабую гибкость и плохо приспосабливается к изменениям. Организация и подразделения имеют разные критерии оценки эффективности и качества работы.</w:t>
      </w:r>
    </w:p>
    <w:p w:rsidR="00613F36" w:rsidRPr="00613F36" w:rsidRDefault="00613F36" w:rsidP="00520A77">
      <w:pPr>
        <w:spacing w:after="0" w:line="240" w:lineRule="auto"/>
        <w:jc w:val="both"/>
        <w:rPr>
          <w:rFonts w:ascii="Times New Roman" w:hAnsi="Times New Roman" w:cs="Times New Roman"/>
          <w:sz w:val="24"/>
        </w:rPr>
      </w:pPr>
    </w:p>
    <w:p w:rsidR="00613F36" w:rsidRPr="00613F36" w:rsidRDefault="00613F36" w:rsidP="00613F36">
      <w:pPr>
        <w:pStyle w:val="1"/>
        <w:spacing w:before="0" w:line="240" w:lineRule="auto"/>
        <w:rPr>
          <w:rFonts w:ascii="Times New Roman" w:hAnsi="Times New Roman" w:cs="Times New Roman"/>
        </w:rPr>
      </w:pPr>
      <w:bookmarkStart w:id="23" w:name="_Toc440767298"/>
      <w:r w:rsidRPr="00613F36">
        <w:rPr>
          <w:rFonts w:ascii="Times New Roman" w:hAnsi="Times New Roman" w:cs="Times New Roman"/>
        </w:rPr>
        <w:t>24. Матричные структуры управления и их применение в современных организациях.</w:t>
      </w:r>
      <w:bookmarkEnd w:id="23"/>
    </w:p>
    <w:p w:rsidR="009B7226" w:rsidRPr="009C5AE4" w:rsidRDefault="00613F36" w:rsidP="009B7226">
      <w:pPr>
        <w:pStyle w:val="ac"/>
        <w:rPr>
          <w:rFonts w:ascii="Times New Roman" w:eastAsia="Times New Roman" w:hAnsi="Times New Roman" w:cs="Times New Roman"/>
          <w:sz w:val="24"/>
          <w:szCs w:val="24"/>
          <w:lang w:eastAsia="ru-RU"/>
        </w:rPr>
      </w:pPr>
      <w:r w:rsidRPr="00613F36">
        <w:rPr>
          <w:rFonts w:ascii="Times New Roman" w:hAnsi="Times New Roman" w:cs="Times New Roman"/>
          <w:sz w:val="24"/>
        </w:rPr>
        <w:t>Для адаптивных (гибких, органических) организационных структур характерно отсутствие бюрократической регламентации деятельности органов управления, отсутствие детального разделения труда по видам работ, размытость уровней управления и небольшое их количество, гибкость структуры управления, децентрализация принятия решений, индивидуальная ответственность каждого работника за общие результаты деятельности. Примером такой структуры является матричная.</w:t>
      </w:r>
      <w:r w:rsidR="009B7226" w:rsidRPr="009B7226">
        <w:rPr>
          <w:rFonts w:ascii="Times New Roman" w:eastAsia="Times New Roman" w:hAnsi="Times New Roman" w:cs="Times New Roman"/>
          <w:sz w:val="24"/>
          <w:szCs w:val="24"/>
          <w:u w:val="single"/>
          <w:lang w:eastAsia="ru-RU"/>
        </w:rPr>
        <w:t xml:space="preserve"> </w:t>
      </w:r>
      <w:r w:rsidR="009B7226" w:rsidRPr="009C5AE4">
        <w:rPr>
          <w:rFonts w:ascii="Times New Roman" w:eastAsia="Times New Roman" w:hAnsi="Times New Roman" w:cs="Times New Roman"/>
          <w:sz w:val="24"/>
          <w:szCs w:val="24"/>
          <w:u w:val="single"/>
          <w:lang w:eastAsia="ru-RU"/>
        </w:rPr>
        <w:t>Матричная структура управления</w:t>
      </w:r>
      <w:r w:rsidR="009B7226" w:rsidRPr="009C5AE4">
        <w:rPr>
          <w:rFonts w:ascii="Times New Roman" w:eastAsia="Times New Roman" w:hAnsi="Times New Roman" w:cs="Times New Roman"/>
          <w:sz w:val="24"/>
          <w:szCs w:val="24"/>
          <w:lang w:eastAsia="ru-RU"/>
        </w:rPr>
        <w:t xml:space="preserve"> - это современный эффективный тип организационной структуры управления, который создается путем совмещения двух структур: линейной и программно-целевой.</w:t>
      </w:r>
    </w:p>
    <w:p w:rsidR="00613F36" w:rsidRPr="009B7226" w:rsidRDefault="009B7226" w:rsidP="009B722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sz w:val="24"/>
          <w:szCs w:val="24"/>
          <w:lang w:eastAsia="ru-RU"/>
        </w:rPr>
        <w:t>В соответствии с линейной структурой (по вертикали) осуществляется управление отдельными сферами деятельности организации: производством, сбытом, снабжением, а в соответствии с программно-целевой структурой (по горизонтали) - управление программами (проектами).</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При такой структуре устанавливается разделение прав менеджеров, осуществляющих управление подразделениями, и менеджеров, руководящих выполнением проекта. Важнейшей задачей высшего руководящего состава компании в этих условиях становится поддержание баланса между двумя организационными альтернативами.</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Отличительной чертой организационной структуры матричного типа является наличие у работников одновременно двух руководителей, обладающих равными правами. С одной стороны, исполнитель подчиняется непосредственному руководителю функциональной службы, наделен</w:t>
      </w:r>
      <w:r w:rsidR="00B7056C">
        <w:rPr>
          <w:rFonts w:ascii="Times New Roman" w:hAnsi="Times New Roman" w:cs="Times New Roman"/>
          <w:sz w:val="24"/>
        </w:rPr>
        <w:t>ному</w:t>
      </w:r>
      <w:r w:rsidRPr="00613F36">
        <w:rPr>
          <w:rFonts w:ascii="Times New Roman" w:hAnsi="Times New Roman" w:cs="Times New Roman"/>
          <w:sz w:val="24"/>
        </w:rPr>
        <w:t xml:space="preserve"> необходимыми </w:t>
      </w:r>
      <w:r w:rsidRPr="00613F36">
        <w:rPr>
          <w:rFonts w:ascii="Times New Roman" w:hAnsi="Times New Roman" w:cs="Times New Roman"/>
          <w:sz w:val="24"/>
        </w:rPr>
        <w:lastRenderedPageBreak/>
        <w:t>полномочиями для осуществления процесса управления, а с другой стороны, руководителю проекта. Возникает система двойного подчинения</w:t>
      </w:r>
      <w:r w:rsidR="00B7056C">
        <w:rPr>
          <w:rFonts w:ascii="Times New Roman" w:hAnsi="Times New Roman" w:cs="Times New Roman"/>
          <w:sz w:val="24"/>
        </w:rPr>
        <w:t>.</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Матричные структуры управления могут быть двух видов. В первом случае руководитель проекта взаимодействует с двумя группами подчиненных: с постоянными членами проектной группы и другими работниками функциональных подразделений, которые подчиняются ему на временной основе и по ограниченному кругу вопросов. При этом сохраняется подчиненность этих исполнителей непосредственным руководителям подразделений, отделов, служб. Во втором случае руководителю проекта могут подчиняться временно только исполнители из соответствующих функциональных подразделений.</w:t>
      </w:r>
    </w:p>
    <w:p w:rsidR="009B7226" w:rsidRPr="00613F36" w:rsidRDefault="00613F36" w:rsidP="00613F36">
      <w:pPr>
        <w:spacing w:after="0" w:line="240" w:lineRule="auto"/>
        <w:jc w:val="both"/>
        <w:rPr>
          <w:rFonts w:ascii="Times New Roman" w:hAnsi="Times New Roman" w:cs="Times New Roman"/>
          <w:b/>
          <w:sz w:val="24"/>
        </w:rPr>
      </w:pPr>
      <w:r w:rsidRPr="00613F36">
        <w:rPr>
          <w:rFonts w:ascii="Times New Roman" w:hAnsi="Times New Roman" w:cs="Times New Roman"/>
          <w:b/>
          <w:sz w:val="24"/>
        </w:rPr>
        <w:t>Достоинствами матричной структуры являются:</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w:t>
      </w:r>
      <w:r w:rsidRPr="00613F36">
        <w:rPr>
          <w:rFonts w:ascii="Times New Roman" w:hAnsi="Times New Roman" w:cs="Times New Roman"/>
          <w:sz w:val="24"/>
        </w:rPr>
        <w:tab/>
        <w:t>интеграция различных видов деятельности компании в рамках реализуемых программ;</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w:t>
      </w:r>
      <w:r w:rsidRPr="00613F36">
        <w:rPr>
          <w:rFonts w:ascii="Times New Roman" w:hAnsi="Times New Roman" w:cs="Times New Roman"/>
          <w:sz w:val="24"/>
        </w:rPr>
        <w:tab/>
        <w:t>получение высококачественных результатов по большому числу проектов;</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w:t>
      </w:r>
      <w:r w:rsidRPr="00613F36">
        <w:rPr>
          <w:rFonts w:ascii="Times New Roman" w:hAnsi="Times New Roman" w:cs="Times New Roman"/>
          <w:sz w:val="24"/>
        </w:rPr>
        <w:tab/>
        <w:t>вовлечение руководителей всех уровней и специалистов в сферу активной деятельности по реализации организационных проектов;</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w:t>
      </w:r>
      <w:r w:rsidRPr="00613F36">
        <w:rPr>
          <w:rFonts w:ascii="Times New Roman" w:hAnsi="Times New Roman" w:cs="Times New Roman"/>
          <w:sz w:val="24"/>
        </w:rPr>
        <w:tab/>
        <w:t>сокращение нагрузки на руководителей высшего уровня путем передачи полномочий принятия решений на средний уровень при сохранении контроля за ключевыми решениями на высшем уровне.</w:t>
      </w:r>
    </w:p>
    <w:p w:rsidR="00613F36" w:rsidRDefault="00613F36" w:rsidP="00613F36">
      <w:pPr>
        <w:spacing w:after="0" w:line="240" w:lineRule="auto"/>
        <w:jc w:val="both"/>
        <w:rPr>
          <w:rFonts w:ascii="Times New Roman" w:hAnsi="Times New Roman" w:cs="Times New Roman"/>
          <w:b/>
          <w:sz w:val="24"/>
        </w:rPr>
      </w:pPr>
      <w:r w:rsidRPr="00613F36">
        <w:rPr>
          <w:rFonts w:ascii="Times New Roman" w:hAnsi="Times New Roman" w:cs="Times New Roman"/>
          <w:b/>
          <w:sz w:val="24"/>
        </w:rPr>
        <w:t>Перечень недостатков матричных структур включает в себя:</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w:t>
      </w:r>
      <w:r w:rsidRPr="00613F36">
        <w:rPr>
          <w:rFonts w:ascii="Times New Roman" w:hAnsi="Times New Roman" w:cs="Times New Roman"/>
          <w:sz w:val="24"/>
        </w:rPr>
        <w:tab/>
        <w:t>сложность матричной структуры для практической реализации;</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w:t>
      </w:r>
      <w:r w:rsidRPr="00613F36">
        <w:rPr>
          <w:rFonts w:ascii="Times New Roman" w:hAnsi="Times New Roman" w:cs="Times New Roman"/>
          <w:sz w:val="24"/>
        </w:rPr>
        <w:tab/>
        <w:t>подрыв принципа единоначалия в связи с системой двойного подчинения;</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w:t>
      </w:r>
      <w:r w:rsidRPr="00613F36">
        <w:rPr>
          <w:rFonts w:ascii="Times New Roman" w:hAnsi="Times New Roman" w:cs="Times New Roman"/>
          <w:sz w:val="24"/>
        </w:rPr>
        <w:tab/>
        <w:t>тенденцию к анархии, так как нечетко распределены права и ответственность между ее элементами;</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чрезмерные накладные расходы, в связи с тем</w:t>
      </w:r>
      <w:r w:rsidR="00600B3E">
        <w:rPr>
          <w:rFonts w:ascii="Times New Roman" w:hAnsi="Times New Roman" w:cs="Times New Roman"/>
          <w:sz w:val="24"/>
        </w:rPr>
        <w:t>,</w:t>
      </w:r>
      <w:r w:rsidRPr="00613F36">
        <w:rPr>
          <w:rFonts w:ascii="Times New Roman" w:hAnsi="Times New Roman" w:cs="Times New Roman"/>
          <w:sz w:val="24"/>
        </w:rPr>
        <w:t xml:space="preserve"> что требуется больше средств для содержания увеличившегося числа руководителей.</w:t>
      </w:r>
    </w:p>
    <w:p w:rsidR="00613F36" w:rsidRPr="00613F36" w:rsidRDefault="00613F36" w:rsidP="00613F36">
      <w:pPr>
        <w:pStyle w:val="1"/>
        <w:spacing w:before="0" w:line="240" w:lineRule="auto"/>
        <w:rPr>
          <w:rFonts w:ascii="Times New Roman" w:hAnsi="Times New Roman" w:cs="Times New Roman"/>
        </w:rPr>
      </w:pPr>
      <w:bookmarkStart w:id="24" w:name="_Toc440767299"/>
      <w:r w:rsidRPr="00613F36">
        <w:rPr>
          <w:rFonts w:ascii="Times New Roman" w:hAnsi="Times New Roman" w:cs="Times New Roman"/>
        </w:rPr>
        <w:t>25. Мотивация и ее роль в управлении. Методы и уровни мотивации.</w:t>
      </w:r>
      <w:bookmarkEnd w:id="24"/>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Мотивация</w:t>
      </w:r>
      <w:r w:rsidRPr="00613F36">
        <w:rPr>
          <w:rFonts w:ascii="Times New Roman" w:hAnsi="Times New Roman" w:cs="Times New Roman"/>
          <w:sz w:val="24"/>
          <w:szCs w:val="24"/>
        </w:rPr>
        <w:t xml:space="preserve"> — это совокупность внутренних и внешних движущих сил, которые поб</w:t>
      </w:r>
      <w:r w:rsidR="005248EE">
        <w:rPr>
          <w:rFonts w:ascii="Times New Roman" w:hAnsi="Times New Roman" w:cs="Times New Roman"/>
          <w:sz w:val="24"/>
          <w:szCs w:val="24"/>
        </w:rPr>
        <w:t>уждают человека к деятельности, ориентированной</w:t>
      </w:r>
      <w:r w:rsidRPr="00613F36">
        <w:rPr>
          <w:rFonts w:ascii="Times New Roman" w:hAnsi="Times New Roman" w:cs="Times New Roman"/>
          <w:sz w:val="24"/>
          <w:szCs w:val="24"/>
        </w:rPr>
        <w:t xml:space="preserve"> на достижение определенных целей.</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Грамотно выстроенная система мотивации не только повышает заинтересованность работника к трудовой деятельности, но и позволяет добиться поставленных организацией целей.</w:t>
      </w:r>
    </w:p>
    <w:p w:rsidR="009B7226" w:rsidRPr="009C5AE4" w:rsidRDefault="009B7226" w:rsidP="009B722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bCs/>
          <w:sz w:val="24"/>
          <w:szCs w:val="24"/>
          <w:lang w:eastAsia="ru-RU"/>
        </w:rPr>
        <w:t xml:space="preserve">Выделяют следующие </w:t>
      </w:r>
      <w:r w:rsidRPr="009C5AE4">
        <w:rPr>
          <w:rFonts w:ascii="Times New Roman" w:eastAsia="Times New Roman" w:hAnsi="Times New Roman" w:cs="Times New Roman"/>
          <w:bCs/>
          <w:sz w:val="24"/>
          <w:szCs w:val="24"/>
          <w:u w:val="single"/>
          <w:lang w:eastAsia="ru-RU"/>
        </w:rPr>
        <w:t>методы</w:t>
      </w:r>
      <w:r w:rsidRPr="009C5AE4">
        <w:rPr>
          <w:rFonts w:ascii="Times New Roman" w:eastAsia="Times New Roman" w:hAnsi="Times New Roman" w:cs="Times New Roman"/>
          <w:bCs/>
          <w:sz w:val="24"/>
          <w:szCs w:val="24"/>
          <w:lang w:eastAsia="ru-RU"/>
        </w:rPr>
        <w:t xml:space="preserve"> мотивации</w:t>
      </w:r>
      <w:r w:rsidRPr="009C5AE4">
        <w:rPr>
          <w:rFonts w:ascii="Times New Roman" w:eastAsia="Times New Roman" w:hAnsi="Times New Roman" w:cs="Times New Roman"/>
          <w:sz w:val="24"/>
          <w:szCs w:val="24"/>
          <w:lang w:eastAsia="ru-RU"/>
        </w:rPr>
        <w:t>: </w:t>
      </w:r>
      <w:r w:rsidRPr="009C5AE4">
        <w:rPr>
          <w:rFonts w:ascii="Times New Roman" w:eastAsia="Times New Roman" w:hAnsi="Times New Roman" w:cs="Times New Roman"/>
          <w:bCs/>
          <w:sz w:val="24"/>
          <w:szCs w:val="24"/>
          <w:lang w:eastAsia="ru-RU"/>
        </w:rPr>
        <w:t>нормативную мотивацию</w:t>
      </w:r>
      <w:r w:rsidRPr="009C5AE4">
        <w:rPr>
          <w:rFonts w:ascii="Times New Roman" w:eastAsia="Times New Roman" w:hAnsi="Times New Roman" w:cs="Times New Roman"/>
          <w:sz w:val="24"/>
          <w:szCs w:val="24"/>
          <w:lang w:eastAsia="ru-RU"/>
        </w:rPr>
        <w:t>, </w:t>
      </w:r>
      <w:r w:rsidRPr="009C5AE4">
        <w:rPr>
          <w:rFonts w:ascii="Times New Roman" w:eastAsia="Times New Roman" w:hAnsi="Times New Roman" w:cs="Times New Roman"/>
          <w:bCs/>
          <w:sz w:val="24"/>
          <w:szCs w:val="24"/>
          <w:lang w:eastAsia="ru-RU"/>
        </w:rPr>
        <w:t>побудительную мотивацию, стимулирование.</w:t>
      </w:r>
    </w:p>
    <w:p w:rsidR="009B7226" w:rsidRPr="009C5AE4" w:rsidRDefault="009B7226" w:rsidP="009B722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bCs/>
          <w:sz w:val="24"/>
          <w:szCs w:val="24"/>
          <w:lang w:eastAsia="ru-RU"/>
        </w:rPr>
        <w:t xml:space="preserve">-Нормативная мотивация </w:t>
      </w:r>
      <w:r w:rsidRPr="009C5AE4">
        <w:rPr>
          <w:rFonts w:ascii="Times New Roman" w:eastAsia="Times New Roman" w:hAnsi="Times New Roman" w:cs="Times New Roman"/>
          <w:sz w:val="24"/>
          <w:szCs w:val="24"/>
          <w:lang w:eastAsia="ru-RU"/>
        </w:rPr>
        <w:t>основывается на побуждении человека к определенному поведению с помощью идейного и психологического воздействия: убеждения, зарождения в работниках энтузиазма и упорства в выполнении рабочих заданий, внушения и информирования.</w:t>
      </w:r>
    </w:p>
    <w:p w:rsidR="009B7226" w:rsidRPr="009C5AE4" w:rsidRDefault="009B7226" w:rsidP="009B722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bCs/>
          <w:sz w:val="24"/>
          <w:szCs w:val="24"/>
          <w:lang w:eastAsia="ru-RU"/>
        </w:rPr>
        <w:t xml:space="preserve">-Побудительная мотивация </w:t>
      </w:r>
      <w:r w:rsidRPr="009C5AE4">
        <w:rPr>
          <w:rFonts w:ascii="Times New Roman" w:eastAsia="Times New Roman" w:hAnsi="Times New Roman" w:cs="Times New Roman"/>
          <w:sz w:val="24"/>
          <w:szCs w:val="24"/>
          <w:lang w:eastAsia="ru-RU"/>
        </w:rPr>
        <w:t>основывается на использовании власти и угрозе наказания за невыполнение соответствующих требований.</w:t>
      </w:r>
    </w:p>
    <w:p w:rsidR="009B7226" w:rsidRPr="009C5AE4" w:rsidRDefault="009B7226" w:rsidP="009B7226">
      <w:pPr>
        <w:pStyle w:val="ac"/>
        <w:rPr>
          <w:rFonts w:ascii="Times New Roman" w:eastAsia="Times New Roman" w:hAnsi="Times New Roman" w:cs="Times New Roman"/>
          <w:sz w:val="24"/>
          <w:szCs w:val="24"/>
          <w:lang w:eastAsia="ru-RU"/>
        </w:rPr>
      </w:pPr>
      <w:r w:rsidRPr="009C5AE4">
        <w:rPr>
          <w:rFonts w:ascii="Times New Roman" w:eastAsia="Times New Roman" w:hAnsi="Times New Roman" w:cs="Times New Roman"/>
          <w:bCs/>
          <w:sz w:val="24"/>
          <w:szCs w:val="24"/>
          <w:lang w:eastAsia="ru-RU"/>
        </w:rPr>
        <w:t xml:space="preserve">-Стимулирование </w:t>
      </w:r>
      <w:r w:rsidRPr="009C5AE4">
        <w:rPr>
          <w:rFonts w:ascii="Times New Roman" w:eastAsia="Times New Roman" w:hAnsi="Times New Roman" w:cs="Times New Roman"/>
          <w:sz w:val="24"/>
          <w:szCs w:val="24"/>
          <w:lang w:eastAsia="ru-RU"/>
        </w:rPr>
        <w:t xml:space="preserve">представляет собой воздействие не на личность, а на внешние обстоятельства с помощью различных благ — стимулов, побуждающих человека к требуемому поведению. </w:t>
      </w:r>
    </w:p>
    <w:p w:rsidR="009B7226" w:rsidRPr="00613F36" w:rsidRDefault="009B7226" w:rsidP="009B722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Существует большое разнообразие методов мотивирования и стимулирования труда: экономические, социальные, психологические, властные, моральные и т.д. </w:t>
      </w:r>
    </w:p>
    <w:p w:rsidR="009B722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К </w:t>
      </w:r>
      <w:r w:rsidRPr="00613F36">
        <w:rPr>
          <w:rFonts w:ascii="Times New Roman" w:hAnsi="Times New Roman" w:cs="Times New Roman"/>
          <w:b/>
          <w:i/>
          <w:iCs/>
          <w:sz w:val="24"/>
          <w:szCs w:val="24"/>
        </w:rPr>
        <w:t>экономической мотивации</w:t>
      </w:r>
      <w:r w:rsidRPr="00613F36">
        <w:rPr>
          <w:rFonts w:ascii="Times New Roman" w:hAnsi="Times New Roman" w:cs="Times New Roman"/>
          <w:sz w:val="24"/>
          <w:szCs w:val="24"/>
        </w:rPr>
        <w:t xml:space="preserve"> относятся заработная плата работников, премии, льготы, проценты, участие в прибылях, пакет акций, различные доплаты.</w:t>
      </w:r>
    </w:p>
    <w:p w:rsidR="009B722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iCs/>
          <w:sz w:val="24"/>
          <w:szCs w:val="24"/>
        </w:rPr>
        <w:t>Социальная мотивация</w:t>
      </w:r>
      <w:r w:rsidR="009B7226">
        <w:rPr>
          <w:rFonts w:ascii="Times New Roman" w:hAnsi="Times New Roman" w:cs="Times New Roman"/>
          <w:b/>
          <w:i/>
          <w:iCs/>
          <w:sz w:val="24"/>
          <w:szCs w:val="24"/>
        </w:rPr>
        <w:t xml:space="preserve"> </w:t>
      </w:r>
      <w:r w:rsidRPr="00613F36">
        <w:rPr>
          <w:rFonts w:ascii="Times New Roman" w:hAnsi="Times New Roman" w:cs="Times New Roman"/>
          <w:sz w:val="24"/>
          <w:szCs w:val="24"/>
        </w:rPr>
        <w:t>включает в себя общественное признание работника и результатов его тр</w:t>
      </w:r>
      <w:r w:rsidR="00600B3E">
        <w:rPr>
          <w:rFonts w:ascii="Times New Roman" w:hAnsi="Times New Roman" w:cs="Times New Roman"/>
          <w:sz w:val="24"/>
          <w:szCs w:val="24"/>
        </w:rPr>
        <w:t xml:space="preserve">уда, благодарность, восхищение </w:t>
      </w:r>
      <w:r w:rsidRPr="00613F36">
        <w:rPr>
          <w:rFonts w:ascii="Times New Roman" w:hAnsi="Times New Roman" w:cs="Times New Roman"/>
          <w:sz w:val="24"/>
          <w:szCs w:val="24"/>
        </w:rPr>
        <w:t>или противоположное, например, презрение со стороны коллег.</w:t>
      </w:r>
    </w:p>
    <w:p w:rsidR="009B722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Близкой к социальной является </w:t>
      </w:r>
      <w:r w:rsidRPr="00613F36">
        <w:rPr>
          <w:rFonts w:ascii="Times New Roman" w:hAnsi="Times New Roman" w:cs="Times New Roman"/>
          <w:b/>
          <w:i/>
          <w:iCs/>
          <w:sz w:val="24"/>
          <w:szCs w:val="24"/>
        </w:rPr>
        <w:t>моральная мотивация</w:t>
      </w:r>
      <w:r w:rsidRPr="00613F36">
        <w:rPr>
          <w:rFonts w:ascii="Times New Roman" w:hAnsi="Times New Roman" w:cs="Times New Roman"/>
          <w:sz w:val="24"/>
          <w:szCs w:val="24"/>
        </w:rPr>
        <w:t xml:space="preserve">— личное или публичное признание работника, похвала или критика. </w:t>
      </w:r>
    </w:p>
    <w:p w:rsidR="009B722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iCs/>
          <w:sz w:val="24"/>
          <w:szCs w:val="24"/>
        </w:rPr>
        <w:t>властная мотивация</w:t>
      </w:r>
      <w:r w:rsidRPr="00613F36">
        <w:rPr>
          <w:rFonts w:ascii="Times New Roman" w:hAnsi="Times New Roman" w:cs="Times New Roman"/>
          <w:sz w:val="24"/>
          <w:szCs w:val="24"/>
        </w:rPr>
        <w:t>— повышение в должности, предоставление</w:t>
      </w:r>
      <w:r w:rsidR="009B7226">
        <w:rPr>
          <w:rFonts w:ascii="Times New Roman" w:hAnsi="Times New Roman" w:cs="Times New Roman"/>
          <w:sz w:val="24"/>
          <w:szCs w:val="24"/>
        </w:rPr>
        <w:t xml:space="preserve"> </w:t>
      </w:r>
      <w:r w:rsidRPr="00613F36">
        <w:rPr>
          <w:rFonts w:ascii="Times New Roman" w:hAnsi="Times New Roman" w:cs="Times New Roman"/>
          <w:sz w:val="24"/>
          <w:szCs w:val="24"/>
        </w:rPr>
        <w:t>дополнительных полномочий, особый статус и т. д.</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iCs/>
          <w:sz w:val="24"/>
          <w:szCs w:val="24"/>
        </w:rPr>
        <w:t xml:space="preserve">психологическая </w:t>
      </w:r>
      <w:r w:rsidRPr="00613F36">
        <w:rPr>
          <w:rFonts w:ascii="Times New Roman" w:hAnsi="Times New Roman" w:cs="Times New Roman"/>
          <w:sz w:val="24"/>
          <w:szCs w:val="24"/>
        </w:rPr>
        <w:t xml:space="preserve">это ощущение работником собственной значимости или безразличие, ущербность, ненужность. </w:t>
      </w:r>
    </w:p>
    <w:p w:rsidR="00613F36" w:rsidRPr="00613F36" w:rsidRDefault="00613F36" w:rsidP="00613F36">
      <w:pPr>
        <w:spacing w:after="0" w:line="240" w:lineRule="auto"/>
        <w:jc w:val="both"/>
        <w:rPr>
          <w:rFonts w:ascii="Times New Roman" w:hAnsi="Times New Roman" w:cs="Times New Roman"/>
          <w:b/>
          <w:i/>
          <w:sz w:val="24"/>
          <w:szCs w:val="24"/>
        </w:rPr>
      </w:pPr>
      <w:r w:rsidRPr="00613F36">
        <w:rPr>
          <w:rFonts w:ascii="Times New Roman" w:hAnsi="Times New Roman" w:cs="Times New Roman"/>
          <w:b/>
          <w:i/>
          <w:sz w:val="24"/>
          <w:szCs w:val="24"/>
        </w:rPr>
        <w:t>Западноевропейский, а также американский и японский опыт управления персоналом позволяет говорить о двух уровнях мотивации.</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1-й уровень: Настройка работников на заботу об интересах всей фирмы и на её общую высокую эффективность. Стимулируется ориентация работников на общее дело, потому что вознаграждения даются за коллективный (на уровне фирмы) успех.</w:t>
      </w:r>
    </w:p>
    <w:p w:rsidR="00613F36" w:rsidRPr="00600B3E" w:rsidRDefault="00613F36" w:rsidP="00613F36">
      <w:pPr>
        <w:spacing w:after="0" w:line="240" w:lineRule="auto"/>
        <w:jc w:val="both"/>
        <w:rPr>
          <w:rFonts w:ascii="Times New Roman" w:hAnsi="Times New Roman" w:cs="Times New Roman"/>
          <w:iCs/>
          <w:sz w:val="24"/>
          <w:szCs w:val="24"/>
        </w:rPr>
      </w:pPr>
      <w:r w:rsidRPr="00613F36">
        <w:rPr>
          <w:rFonts w:ascii="Times New Roman" w:hAnsi="Times New Roman" w:cs="Times New Roman"/>
          <w:sz w:val="24"/>
          <w:szCs w:val="24"/>
        </w:rPr>
        <w:t>2-й уровень: Настройка работников на достижение высоких результатов по конкретным заданиям личного и узкогруппового (подразделенческого) характера. Стимулируется ориентация работников на личный результат, потому что вознаграждения даются за личный или узкогрупповой успех.</w:t>
      </w:r>
    </w:p>
    <w:p w:rsidR="00613F36" w:rsidRPr="00613F36" w:rsidRDefault="00613F36" w:rsidP="00613F36">
      <w:pPr>
        <w:pStyle w:val="1"/>
        <w:spacing w:before="0" w:line="240" w:lineRule="auto"/>
        <w:jc w:val="both"/>
        <w:rPr>
          <w:rFonts w:ascii="Times New Roman" w:hAnsi="Times New Roman" w:cs="Times New Roman"/>
          <w:szCs w:val="24"/>
          <w:shd w:val="clear" w:color="auto" w:fill="FFFFFF"/>
        </w:rPr>
      </w:pPr>
      <w:bookmarkStart w:id="25" w:name="_Toc440767300"/>
      <w:r w:rsidRPr="00613F36">
        <w:rPr>
          <w:rFonts w:ascii="Times New Roman" w:hAnsi="Times New Roman" w:cs="Times New Roman"/>
          <w:szCs w:val="24"/>
          <w:shd w:val="clear" w:color="auto" w:fill="FFFFFF"/>
        </w:rPr>
        <w:lastRenderedPageBreak/>
        <w:t>26. Содержательные теории мотивации. Особенности применения в современных условиях.</w:t>
      </w:r>
      <w:bookmarkEnd w:id="25"/>
    </w:p>
    <w:p w:rsidR="00613F36" w:rsidRPr="00613F36" w:rsidRDefault="00613F36" w:rsidP="00613F36">
      <w:pPr>
        <w:spacing w:after="0" w:line="240" w:lineRule="auto"/>
        <w:jc w:val="both"/>
        <w:rPr>
          <w:rFonts w:ascii="Times New Roman" w:hAnsi="Times New Roman" w:cs="Times New Roman"/>
          <w:color w:val="000000"/>
          <w:sz w:val="24"/>
          <w:szCs w:val="24"/>
          <w:shd w:val="clear" w:color="auto" w:fill="FFFFFF"/>
        </w:rPr>
      </w:pPr>
      <w:r w:rsidRPr="00613F36">
        <w:rPr>
          <w:rStyle w:val="a5"/>
          <w:rFonts w:ascii="Times New Roman" w:hAnsi="Times New Roman" w:cs="Times New Roman"/>
          <w:color w:val="000000"/>
          <w:sz w:val="24"/>
          <w:szCs w:val="24"/>
          <w:shd w:val="clear" w:color="auto" w:fill="FFFFFF"/>
        </w:rPr>
        <w:t>Мотивация</w:t>
      </w:r>
      <w:r w:rsidRPr="00613F36">
        <w:rPr>
          <w:rStyle w:val="apple-converted-space"/>
          <w:rFonts w:ascii="Times New Roman" w:hAnsi="Times New Roman" w:cs="Times New Roman"/>
          <w:color w:val="000000"/>
          <w:sz w:val="24"/>
          <w:szCs w:val="24"/>
          <w:shd w:val="clear" w:color="auto" w:fill="FFFFFF"/>
        </w:rPr>
        <w:t> </w:t>
      </w:r>
      <w:r w:rsidRPr="00613F36">
        <w:rPr>
          <w:rFonts w:ascii="Times New Roman" w:hAnsi="Times New Roman" w:cs="Times New Roman"/>
          <w:color w:val="000000"/>
          <w:sz w:val="24"/>
          <w:szCs w:val="24"/>
          <w:shd w:val="clear" w:color="auto" w:fill="FFFFFF"/>
        </w:rPr>
        <w:t>- это процесс побуждения людей к труду, который предусматривает использование мотивов поведения человека для достижения личных целей или целей организации.</w:t>
      </w:r>
    </w:p>
    <w:p w:rsidR="00613F36" w:rsidRPr="00613F36" w:rsidRDefault="00613F36" w:rsidP="00613F36">
      <w:pPr>
        <w:spacing w:after="0" w:line="240" w:lineRule="auto"/>
        <w:jc w:val="both"/>
        <w:rPr>
          <w:rFonts w:ascii="Times New Roman" w:hAnsi="Times New Roman" w:cs="Times New Roman"/>
          <w:color w:val="000000" w:themeColor="text1"/>
          <w:sz w:val="24"/>
          <w:szCs w:val="24"/>
          <w:shd w:val="clear" w:color="auto" w:fill="FFFFFF"/>
        </w:rPr>
      </w:pPr>
      <w:r w:rsidRPr="00613F36">
        <w:rPr>
          <w:rFonts w:ascii="Times New Roman" w:hAnsi="Times New Roman" w:cs="Times New Roman"/>
          <w:color w:val="000000"/>
          <w:sz w:val="24"/>
          <w:szCs w:val="24"/>
          <w:shd w:val="clear" w:color="auto" w:fill="FFFFFF"/>
        </w:rPr>
        <w:t>Содержательные теории мотивации получили развитие в 50-е годы ХХ столетия.  При формировании теоретической базы решающее з</w:t>
      </w:r>
      <w:r w:rsidR="00AB460D">
        <w:rPr>
          <w:rFonts w:ascii="Times New Roman" w:hAnsi="Times New Roman" w:cs="Times New Roman"/>
          <w:color w:val="000000"/>
          <w:sz w:val="24"/>
          <w:szCs w:val="24"/>
          <w:shd w:val="clear" w:color="auto" w:fill="FFFFFF"/>
        </w:rPr>
        <w:t>начение имели труды А. Маслоу</w:t>
      </w:r>
      <w:r w:rsidRPr="00613F36">
        <w:rPr>
          <w:rFonts w:ascii="Times New Roman" w:hAnsi="Times New Roman" w:cs="Times New Roman"/>
          <w:color w:val="000000"/>
          <w:sz w:val="24"/>
          <w:szCs w:val="24"/>
          <w:shd w:val="clear" w:color="auto" w:fill="FFFFFF"/>
        </w:rPr>
        <w:t>, Д. Мак-Клеланда, Ф. Герцберга. Содержательные теории мотивации объединяет предпосылка о приоритете потребности как основной силе, побуждающей к действию.</w:t>
      </w:r>
    </w:p>
    <w:p w:rsidR="00613F36" w:rsidRPr="00613F36" w:rsidRDefault="00613F36" w:rsidP="00613F36">
      <w:pPr>
        <w:shd w:val="clear" w:color="auto" w:fill="FFFFFF"/>
        <w:spacing w:after="0" w:line="240" w:lineRule="auto"/>
        <w:jc w:val="both"/>
        <w:rPr>
          <w:rFonts w:ascii="Times New Roman" w:eastAsia="Times New Roman" w:hAnsi="Times New Roman" w:cs="Times New Roman"/>
          <w:b/>
          <w:color w:val="000000" w:themeColor="text1"/>
          <w:sz w:val="24"/>
          <w:szCs w:val="24"/>
          <w:lang w:eastAsia="ru-RU"/>
        </w:rPr>
      </w:pPr>
      <w:r w:rsidRPr="00613F36">
        <w:rPr>
          <w:rFonts w:ascii="Times New Roman" w:eastAsia="Times New Roman" w:hAnsi="Times New Roman" w:cs="Times New Roman"/>
          <w:b/>
          <w:color w:val="000000" w:themeColor="text1"/>
          <w:sz w:val="24"/>
          <w:szCs w:val="24"/>
          <w:lang w:eastAsia="ru-RU"/>
        </w:rPr>
        <w:t>Описание основных содержательных теорий мотиваций</w:t>
      </w:r>
    </w:p>
    <w:tbl>
      <w:tblPr>
        <w:tblW w:w="0" w:type="auto"/>
        <w:jc w:val="center"/>
        <w:tblCellSpacing w:w="15" w:type="dxa"/>
        <w:tblBorders>
          <w:top w:val="single" w:sz="6" w:space="0" w:color="000000"/>
          <w:left w:val="single" w:sz="6" w:space="0" w:color="000000"/>
        </w:tblBorders>
        <w:shd w:val="clear" w:color="auto" w:fill="FFFFFF"/>
        <w:tblCellMar>
          <w:top w:w="15" w:type="dxa"/>
          <w:left w:w="15" w:type="dxa"/>
          <w:bottom w:w="15" w:type="dxa"/>
          <w:right w:w="15" w:type="dxa"/>
        </w:tblCellMar>
        <w:tblLook w:val="04A0"/>
      </w:tblPr>
      <w:tblGrid>
        <w:gridCol w:w="4215"/>
        <w:gridCol w:w="3364"/>
        <w:gridCol w:w="3350"/>
      </w:tblGrid>
      <w:tr w:rsidR="00613F36" w:rsidRPr="00613F36" w:rsidTr="003C7E13">
        <w:trPr>
          <w:tblCellSpacing w:w="15" w:type="dxa"/>
          <w:jc w:val="center"/>
        </w:trPr>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Основа теории</w:t>
            </w:r>
          </w:p>
        </w:tc>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Критика теории</w:t>
            </w:r>
          </w:p>
        </w:tc>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Защита теории</w:t>
            </w:r>
          </w:p>
        </w:tc>
      </w:tr>
      <w:tr w:rsidR="00613F36" w:rsidRPr="00613F36" w:rsidTr="003C7E13">
        <w:trPr>
          <w:tblCellSpacing w:w="15" w:type="dxa"/>
          <w:jc w:val="center"/>
        </w:trPr>
        <w:tc>
          <w:tcPr>
            <w:tcW w:w="0" w:type="auto"/>
            <w:gridSpan w:val="3"/>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Иерархия потребностей А. Маслоу</w:t>
            </w:r>
          </w:p>
        </w:tc>
      </w:tr>
      <w:tr w:rsidR="00613F36" w:rsidRPr="00613F36" w:rsidTr="003C7E13">
        <w:trPr>
          <w:tblCellSpacing w:w="15" w:type="dxa"/>
          <w:jc w:val="center"/>
        </w:trPr>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Разделение всех человеческих потребностей на пять иерархических групп. Необходимость последовательного удовлетворения потребностей (сначала низший уровень, потом высший)</w:t>
            </w:r>
          </w:p>
        </w:tc>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Не учитывается индивидуальность, слишком строгая иерархия, слишком низкое влияние высшей группы потребностей</w:t>
            </w:r>
          </w:p>
        </w:tc>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Группировка потребностей, выделение первичных и вторичных потребностей. Как основа для дальнейших исследований</w:t>
            </w:r>
          </w:p>
        </w:tc>
      </w:tr>
      <w:tr w:rsidR="00613F36" w:rsidRPr="00613F36" w:rsidTr="003C7E13">
        <w:trPr>
          <w:tblCellSpacing w:w="15" w:type="dxa"/>
          <w:jc w:val="center"/>
        </w:trPr>
        <w:tc>
          <w:tcPr>
            <w:tcW w:w="0" w:type="auto"/>
            <w:gridSpan w:val="3"/>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Теория ERG К. Альдерфера</w:t>
            </w:r>
          </w:p>
        </w:tc>
      </w:tr>
      <w:tr w:rsidR="00613F36" w:rsidRPr="00613F36" w:rsidTr="003C7E13">
        <w:trPr>
          <w:tblCellSpacing w:w="15" w:type="dxa"/>
          <w:jc w:val="center"/>
        </w:trPr>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Выделение трёх иерархических групп потребностей, причём движение возможно как от низших потребностей к высшим («фрустрация») и от высших к низшим («регрессия»)</w:t>
            </w:r>
          </w:p>
        </w:tc>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Слишком высокий уровень обобщения</w:t>
            </w:r>
          </w:p>
        </w:tc>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Является не такой жёсткой как теория А. Маслоу</w:t>
            </w:r>
          </w:p>
        </w:tc>
      </w:tr>
      <w:tr w:rsidR="00613F36" w:rsidRPr="00613F36" w:rsidTr="003C7E13">
        <w:trPr>
          <w:tblCellSpacing w:w="15" w:type="dxa"/>
          <w:jc w:val="center"/>
        </w:trPr>
        <w:tc>
          <w:tcPr>
            <w:tcW w:w="0" w:type="auto"/>
            <w:gridSpan w:val="3"/>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Теория социальных потребностей Д. Мак–Клелланда</w:t>
            </w:r>
          </w:p>
        </w:tc>
      </w:tr>
      <w:tr w:rsidR="00613F36" w:rsidRPr="00613F36" w:rsidTr="003C7E13">
        <w:trPr>
          <w:tblCellSpacing w:w="15" w:type="dxa"/>
          <w:jc w:val="center"/>
        </w:trPr>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Введение трёх уровней потребностей (власти, успеха, причастности)</w:t>
            </w:r>
          </w:p>
        </w:tc>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Выступает в качестве дополнением к теории А. Маслоу</w:t>
            </w:r>
          </w:p>
        </w:tc>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Учитывается индивидуальность человека</w:t>
            </w:r>
          </w:p>
        </w:tc>
      </w:tr>
      <w:tr w:rsidR="00613F36" w:rsidRPr="00613F36" w:rsidTr="003C7E13">
        <w:trPr>
          <w:tblCellSpacing w:w="15" w:type="dxa"/>
          <w:jc w:val="center"/>
        </w:trPr>
        <w:tc>
          <w:tcPr>
            <w:tcW w:w="0" w:type="auto"/>
            <w:gridSpan w:val="3"/>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Двухфакторная теория Ф. Герцберга</w:t>
            </w:r>
          </w:p>
        </w:tc>
      </w:tr>
      <w:tr w:rsidR="00613F36" w:rsidRPr="00613F36" w:rsidTr="003C7E13">
        <w:trPr>
          <w:tblCellSpacing w:w="15" w:type="dxa"/>
          <w:jc w:val="center"/>
        </w:trPr>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Выделение двух групп факторов оказывающих влияние на мотивацию к труду (гигиенических – отрицательное влияние и мотиваций – положительное влияние)</w:t>
            </w:r>
          </w:p>
        </w:tc>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Специфика и узость опрошенного контингента</w:t>
            </w:r>
          </w:p>
        </w:tc>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Подробно рассмотрены факторы, которые могут оказать положительное и отрицательное влияние на мотивацию к труду</w:t>
            </w:r>
          </w:p>
        </w:tc>
      </w:tr>
    </w:tbl>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На практике многих известных фирм получили широкое распространение методы мотивации, связанные с материальным поощрением.</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ОАО «Сургутнефтегаз» предлагает своим работникам льготные путевки на санаторно-курортное лечение, компенсируя затраты в размере 65%. Хорошие руководители понимают необходимость профилактики заболеваний, поддержания хорошей физической формы работников.</w:t>
      </w:r>
    </w:p>
    <w:p w:rsidR="00613F36" w:rsidRPr="00613F36" w:rsidRDefault="00613F36" w:rsidP="00613F36">
      <w:pPr>
        <w:pStyle w:val="1"/>
        <w:spacing w:before="0" w:line="240" w:lineRule="auto"/>
        <w:jc w:val="both"/>
        <w:rPr>
          <w:rFonts w:ascii="Times New Roman" w:hAnsi="Times New Roman" w:cs="Times New Roman"/>
          <w:szCs w:val="24"/>
          <w:shd w:val="clear" w:color="auto" w:fill="FFFFFF"/>
        </w:rPr>
      </w:pPr>
      <w:bookmarkStart w:id="26" w:name="_Toc440767301"/>
      <w:r w:rsidRPr="00613F36">
        <w:rPr>
          <w:rFonts w:ascii="Times New Roman" w:hAnsi="Times New Roman" w:cs="Times New Roman"/>
          <w:szCs w:val="24"/>
          <w:shd w:val="clear" w:color="auto" w:fill="FFFFFF"/>
        </w:rPr>
        <w:t>27. Процессуальные теории мотивации. Особенности применения в современных условиях</w:t>
      </w:r>
      <w:bookmarkEnd w:id="26"/>
    </w:p>
    <w:p w:rsidR="00613F36" w:rsidRPr="00613F36" w:rsidRDefault="00613F36" w:rsidP="00613F36">
      <w:pPr>
        <w:spacing w:after="0" w:line="240" w:lineRule="auto"/>
        <w:jc w:val="both"/>
        <w:rPr>
          <w:rFonts w:ascii="Times New Roman" w:hAnsi="Times New Roman" w:cs="Times New Roman"/>
          <w:color w:val="000000"/>
          <w:sz w:val="24"/>
          <w:szCs w:val="24"/>
          <w:shd w:val="clear" w:color="auto" w:fill="FFFFFF"/>
        </w:rPr>
      </w:pPr>
      <w:r w:rsidRPr="00613F36">
        <w:rPr>
          <w:rStyle w:val="a5"/>
          <w:rFonts w:ascii="Times New Roman" w:hAnsi="Times New Roman" w:cs="Times New Roman"/>
          <w:color w:val="000000"/>
          <w:sz w:val="24"/>
          <w:szCs w:val="24"/>
          <w:shd w:val="clear" w:color="auto" w:fill="FFFFFF"/>
        </w:rPr>
        <w:t>Мотивация</w:t>
      </w:r>
      <w:r w:rsidRPr="00613F36">
        <w:rPr>
          <w:rStyle w:val="apple-converted-space"/>
          <w:rFonts w:ascii="Times New Roman" w:hAnsi="Times New Roman" w:cs="Times New Roman"/>
          <w:color w:val="000000"/>
          <w:sz w:val="24"/>
          <w:szCs w:val="24"/>
          <w:shd w:val="clear" w:color="auto" w:fill="FFFFFF"/>
        </w:rPr>
        <w:t> </w:t>
      </w:r>
      <w:r w:rsidRPr="00613F36">
        <w:rPr>
          <w:rFonts w:ascii="Times New Roman" w:hAnsi="Times New Roman" w:cs="Times New Roman"/>
          <w:color w:val="000000"/>
          <w:sz w:val="24"/>
          <w:szCs w:val="24"/>
          <w:shd w:val="clear" w:color="auto" w:fill="FFFFFF"/>
        </w:rPr>
        <w:t>- это процесс побуждения людей к труду, который предусматривает использование мотивов поведения человека для достижения личных целей или целей организации.</w:t>
      </w:r>
    </w:p>
    <w:p w:rsidR="00613F36" w:rsidRPr="00613F36" w:rsidRDefault="00613F36" w:rsidP="00613F36">
      <w:pPr>
        <w:pStyle w:val="a6"/>
        <w:shd w:val="clear" w:color="auto" w:fill="FFFFFF"/>
        <w:spacing w:before="0" w:beforeAutospacing="0" w:after="0" w:afterAutospacing="0"/>
        <w:jc w:val="both"/>
        <w:rPr>
          <w:color w:val="000000"/>
        </w:rPr>
      </w:pPr>
      <w:r w:rsidRPr="00613F36">
        <w:rPr>
          <w:color w:val="000000"/>
        </w:rPr>
        <w:t>Процессуальные теории мотивации, не отрицая существование и влияние на человека его потребностей, указывают на то, что поведение людей формируется не только под их воздействием, а так же определяется: восприятием, ожиданиями, связанными с конкретной ситуацией, и возможными последствиями выбранного ими типа поведения. Они описывают динамику вза</w:t>
      </w:r>
      <w:r w:rsidR="00AB460D">
        <w:rPr>
          <w:color w:val="000000"/>
        </w:rPr>
        <w:t>имодействия различных мотивов</w:t>
      </w:r>
      <w:r w:rsidR="00194387">
        <w:rPr>
          <w:color w:val="000000"/>
        </w:rPr>
        <w:t>.</w:t>
      </w:r>
    </w:p>
    <w:p w:rsidR="00613F36" w:rsidRPr="00613F36" w:rsidRDefault="00613F36" w:rsidP="00194387">
      <w:pPr>
        <w:pStyle w:val="a6"/>
        <w:shd w:val="clear" w:color="auto" w:fill="FFFFFF"/>
        <w:spacing w:before="0" w:beforeAutospacing="0" w:after="0" w:afterAutospacing="0"/>
        <w:jc w:val="both"/>
        <w:rPr>
          <w:color w:val="000000"/>
        </w:rPr>
      </w:pPr>
      <w:r w:rsidRPr="00613F36">
        <w:rPr>
          <w:color w:val="000000"/>
        </w:rPr>
        <w:t>Наиболее известными процессуальными теориями мотивации являются теория ожиданий В. Врума, теория справедливости С. Адамса и модель Портера-Лоулера.</w:t>
      </w:r>
    </w:p>
    <w:p w:rsidR="00613F36" w:rsidRPr="00613F36" w:rsidRDefault="00613F36" w:rsidP="00613F36">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613F36">
        <w:rPr>
          <w:rFonts w:ascii="Times New Roman" w:eastAsia="Times New Roman" w:hAnsi="Times New Roman" w:cs="Times New Roman"/>
          <w:b/>
          <w:color w:val="000000"/>
          <w:sz w:val="24"/>
          <w:szCs w:val="24"/>
          <w:lang w:eastAsia="ru-RU"/>
        </w:rPr>
        <w:t>Описание основных процессуальных теорий мотиваций</w:t>
      </w:r>
    </w:p>
    <w:tbl>
      <w:tblPr>
        <w:tblW w:w="0" w:type="auto"/>
        <w:jc w:val="center"/>
        <w:tblCellSpacing w:w="15" w:type="dxa"/>
        <w:tblBorders>
          <w:top w:val="single" w:sz="6" w:space="0" w:color="000000"/>
          <w:left w:val="single" w:sz="6" w:space="0" w:color="000000"/>
        </w:tblBorders>
        <w:shd w:val="clear" w:color="auto" w:fill="FFFFFF"/>
        <w:tblCellMar>
          <w:top w:w="15" w:type="dxa"/>
          <w:left w:w="15" w:type="dxa"/>
          <w:bottom w:w="15" w:type="dxa"/>
          <w:right w:w="15" w:type="dxa"/>
        </w:tblCellMar>
        <w:tblLook w:val="04A0"/>
      </w:tblPr>
      <w:tblGrid>
        <w:gridCol w:w="4349"/>
        <w:gridCol w:w="3855"/>
        <w:gridCol w:w="2725"/>
      </w:tblGrid>
      <w:tr w:rsidR="00613F36" w:rsidRPr="00613F36" w:rsidTr="003C7E13">
        <w:trPr>
          <w:tblCellSpacing w:w="15" w:type="dxa"/>
          <w:jc w:val="center"/>
        </w:trPr>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Основа теории</w:t>
            </w:r>
          </w:p>
        </w:tc>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Критика теории</w:t>
            </w:r>
          </w:p>
        </w:tc>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Защита теории</w:t>
            </w:r>
          </w:p>
        </w:tc>
      </w:tr>
      <w:tr w:rsidR="00613F36" w:rsidRPr="00613F36" w:rsidTr="003C7E13">
        <w:trPr>
          <w:tblCellSpacing w:w="15" w:type="dxa"/>
          <w:jc w:val="center"/>
        </w:trPr>
        <w:tc>
          <w:tcPr>
            <w:tcW w:w="0" w:type="auto"/>
            <w:gridSpan w:val="3"/>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lastRenderedPageBreak/>
              <w:t>Теория ожиданий В. Врума</w:t>
            </w:r>
          </w:p>
        </w:tc>
      </w:tr>
      <w:tr w:rsidR="00613F36" w:rsidRPr="00613F36" w:rsidTr="003C7E13">
        <w:trPr>
          <w:tblCellSpacing w:w="15" w:type="dxa"/>
          <w:jc w:val="center"/>
        </w:trPr>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Человек направляет свои усилия на достижение какой-либо цели, только если ожидает, что это с большой степенью вероятности позволит удовлетворить ему свои потребности</w:t>
            </w:r>
          </w:p>
        </w:tc>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Одностороннее рассмотрение мотивации, не доработаны методологические аспекты теории</w:t>
            </w:r>
          </w:p>
        </w:tc>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Индивидуализирует потребности каждого сотрудника</w:t>
            </w:r>
          </w:p>
        </w:tc>
      </w:tr>
      <w:tr w:rsidR="00613F36" w:rsidRPr="00613F36" w:rsidTr="003C7E13">
        <w:trPr>
          <w:tblCellSpacing w:w="15" w:type="dxa"/>
          <w:jc w:val="center"/>
        </w:trPr>
        <w:tc>
          <w:tcPr>
            <w:tcW w:w="0" w:type="auto"/>
            <w:gridSpan w:val="3"/>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Теория справедливости С. Адамса</w:t>
            </w:r>
          </w:p>
        </w:tc>
      </w:tr>
      <w:tr w:rsidR="00613F36" w:rsidRPr="00613F36" w:rsidTr="003C7E13">
        <w:trPr>
          <w:tblCellSpacing w:w="15" w:type="dxa"/>
          <w:jc w:val="center"/>
        </w:trPr>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Люди субъективно оценивают соотношение вознаграждения к усилиям и сравнивают его с тем, что, по их мнению, за такие же усилия получили другие работники</w:t>
            </w:r>
          </w:p>
        </w:tc>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Восприятие и оценка справедливости вознаграждения носят относительный характер</w:t>
            </w:r>
          </w:p>
        </w:tc>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Имеет явный практический характер</w:t>
            </w:r>
          </w:p>
        </w:tc>
      </w:tr>
      <w:tr w:rsidR="00613F36" w:rsidRPr="00613F36" w:rsidTr="003C7E13">
        <w:trPr>
          <w:tblCellSpacing w:w="15" w:type="dxa"/>
          <w:jc w:val="center"/>
        </w:trPr>
        <w:tc>
          <w:tcPr>
            <w:tcW w:w="0" w:type="auto"/>
            <w:gridSpan w:val="3"/>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Модель Портера-Лоулера</w:t>
            </w:r>
          </w:p>
        </w:tc>
      </w:tr>
      <w:tr w:rsidR="00613F36" w:rsidRPr="00613F36" w:rsidTr="003C7E13">
        <w:trPr>
          <w:tblCellSpacing w:w="15" w:type="dxa"/>
          <w:jc w:val="center"/>
        </w:trPr>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Мотивация зависит от потребностей ожиданий и воспринимаемой справедливости вознаграждения, а результаты деятельности обусловлены его усилиями, чертами характера, способностями и восприятием им своей роли</w:t>
            </w:r>
          </w:p>
        </w:tc>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Некоторые менеджеры считают выводы из теории ошибочными: не результат работы ведёт к удовлетворению, а удовлетворение ведёт к повышению трудовых показателей</w:t>
            </w:r>
          </w:p>
        </w:tc>
        <w:tc>
          <w:tcPr>
            <w:tcW w:w="0" w:type="auto"/>
            <w:tcBorders>
              <w:bottom w:val="single" w:sz="6" w:space="0" w:color="000000"/>
              <w:right w:val="single" w:sz="6" w:space="0" w:color="000000"/>
            </w:tcBorders>
            <w:shd w:val="clear" w:color="auto" w:fill="FFFFFF"/>
            <w:tcMar>
              <w:top w:w="33" w:type="dxa"/>
              <w:left w:w="33" w:type="dxa"/>
              <w:bottom w:w="33" w:type="dxa"/>
              <w:right w:w="33" w:type="dxa"/>
            </w:tcMar>
            <w:vAlign w:val="center"/>
            <w:hideMark/>
          </w:tcPr>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Объединяет результаты теории ожиданий </w:t>
            </w:r>
            <w:r w:rsidRPr="00613F36">
              <w:rPr>
                <w:rFonts w:ascii="Times New Roman" w:eastAsia="Times New Roman" w:hAnsi="Times New Roman" w:cs="Times New Roman"/>
                <w:sz w:val="24"/>
                <w:szCs w:val="24"/>
                <w:lang w:eastAsia="ru-RU"/>
              </w:rPr>
              <w:br/>
              <w:t>В. Врума и теории справедливости С. Адамса в единую систему</w:t>
            </w:r>
          </w:p>
        </w:tc>
      </w:tr>
    </w:tbl>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На практике многих известных фирм получили широкое распространение методы мотивации, связанные с материальным поощрением.</w:t>
      </w:r>
    </w:p>
    <w:p w:rsidR="00613F36" w:rsidRPr="00613F36" w:rsidRDefault="00613F36" w:rsidP="00613F36">
      <w:pPr>
        <w:shd w:val="clear" w:color="auto" w:fill="FFFFFF"/>
        <w:spacing w:after="0" w:line="240" w:lineRule="auto"/>
        <w:contextualSpacing/>
        <w:jc w:val="both"/>
        <w:rPr>
          <w:rFonts w:ascii="Times New Roman" w:eastAsia="Times New Roman" w:hAnsi="Times New Roman" w:cs="Times New Roman"/>
          <w:color w:val="000000"/>
          <w:sz w:val="24"/>
          <w:szCs w:val="24"/>
        </w:rPr>
      </w:pPr>
      <w:r w:rsidRPr="00613F36">
        <w:rPr>
          <w:rFonts w:ascii="Times New Roman" w:eastAsia="Times New Roman" w:hAnsi="Times New Roman" w:cs="Times New Roman"/>
          <w:color w:val="000000"/>
          <w:sz w:val="24"/>
          <w:szCs w:val="24"/>
        </w:rPr>
        <w:t xml:space="preserve">Пример </w:t>
      </w:r>
      <w:r w:rsidRPr="00613F36">
        <w:rPr>
          <w:rFonts w:ascii="Times New Roman" w:eastAsia="Times New Roman" w:hAnsi="Times New Roman" w:cs="Times New Roman"/>
          <w:color w:val="000000"/>
          <w:sz w:val="24"/>
          <w:szCs w:val="24"/>
          <w:lang w:eastAsia="ru-RU"/>
        </w:rPr>
        <w:t>процессуальных теорий мотиваций</w:t>
      </w:r>
      <w:r w:rsidRPr="00613F36">
        <w:rPr>
          <w:rFonts w:ascii="Times New Roman" w:eastAsia="Times New Roman" w:hAnsi="Times New Roman" w:cs="Times New Roman"/>
          <w:color w:val="000000"/>
          <w:sz w:val="24"/>
          <w:szCs w:val="24"/>
        </w:rPr>
        <w:t>: система наказаний в российской компании «МВ» (торговля офисной мебелью): опоздание - $1 (за минуту); звонок личного мобильника в офисе - $ 20;</w:t>
      </w:r>
    </w:p>
    <w:p w:rsidR="00613F36" w:rsidRPr="00613F36" w:rsidRDefault="00613F36" w:rsidP="00613F36">
      <w:pPr>
        <w:pStyle w:val="1"/>
        <w:spacing w:before="0" w:line="240" w:lineRule="auto"/>
        <w:jc w:val="both"/>
        <w:rPr>
          <w:rFonts w:ascii="Times New Roman" w:eastAsia="Times New Roman" w:hAnsi="Times New Roman" w:cs="Times New Roman"/>
          <w:szCs w:val="24"/>
          <w:lang w:eastAsia="ru-RU"/>
        </w:rPr>
      </w:pPr>
      <w:bookmarkStart w:id="27" w:name="_Toc440767302"/>
      <w:r w:rsidRPr="00613F36">
        <w:rPr>
          <w:rFonts w:ascii="Times New Roman" w:hAnsi="Times New Roman" w:cs="Times New Roman"/>
          <w:szCs w:val="24"/>
          <w:shd w:val="clear" w:color="auto" w:fill="FFFFFF"/>
        </w:rPr>
        <w:t>28. Развитие теории и практики мотивации в современных условиях.</w:t>
      </w:r>
      <w:bookmarkEnd w:id="27"/>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В современном обществе мотивации, основанные лишь на денежном поощрении, постепенно уходят в прошлое. Поэтому так необходимо сейчас знание и совершенствование существующих теорий мотивации. Развитие теорий мотивации имело явно эволюционный, а не революционный характер.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Современные теории мотивации можно подразделять на две категории: содержательные и процессуальные. Важно понять, что хотя эти теории и расходятся по ряду вопросов, они не являются взаимоисключающими.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Содержательные теории мотивации изучают потребности людей, которые являются основным мотивом их деятельности, и выявляют факторы, определяющие поведение людей, основываются на понимании первичности и вторичности потребностей работника. Подчиненный стремится к удовлетворению потребностей и, если менеджер создает условия для их реализации, то он мотивирует деятельность работника определенным образом.</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Процессуальные теории мотивации, не отрицая существование и влияние на человека его потребностей, указывают на то, что поведение людей формируется не только под их воздействием, а так же определяется: восприятием, ожиданиями, связанными с конкретной ситуацией, и возможными последствиями выбранного ими типа поведения. Они описывают динамику взаимодействия различных мотивов и исследуют, как побуждается и направляется поведение человека.</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По мнению современных ученых, мотивация содержит в себе четыре основных компонента: материальную заинтересованность; личный интерес к работе; отношения в коллективе; содержание работы с точки зрения общественных интересов.</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ОАО «Сбербанк» при оценке результативности работы своих сотрудников использует ключевые показатели эффективности — KPI: от выполнения этих показателей будет зависеть размер премий сотрудникам. Заработная плата, естественно зависит от разряда работника, но его креативность, ответственность, величина воздействия на общий результат, в большей доле вероятности определит его вознаграждение.</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К мотивации персонала можно отнести и продвижение по карьерной лестнице перспективных сотрудников. Возможность решать бизнес-задачи, быть вовлеченным в активную деятельность является мотивацией для молодых сотрудников. Для того чтобы заинтересовать молодые кадры и повысить их квалификацию, Сбербанк осуществляет проект «Лига Талантов», дающий победителям право быть включенными в состав команд, которые занимаются решением приоритетных бизнес-задач.</w:t>
      </w:r>
    </w:p>
    <w:p w:rsidR="00613F36" w:rsidRPr="00613F36" w:rsidRDefault="00613F36" w:rsidP="00613F36">
      <w:pPr>
        <w:pStyle w:val="1"/>
        <w:spacing w:before="0" w:line="240" w:lineRule="auto"/>
        <w:jc w:val="both"/>
        <w:rPr>
          <w:rFonts w:ascii="Times New Roman" w:hAnsi="Times New Roman" w:cs="Times New Roman"/>
          <w:szCs w:val="24"/>
        </w:rPr>
      </w:pPr>
      <w:bookmarkStart w:id="28" w:name="_Toc440767303"/>
      <w:r w:rsidRPr="00613F36">
        <w:rPr>
          <w:rFonts w:ascii="Times New Roman" w:hAnsi="Times New Roman" w:cs="Times New Roman"/>
          <w:szCs w:val="24"/>
          <w:shd w:val="clear" w:color="auto" w:fill="FFFFFF"/>
        </w:rPr>
        <w:lastRenderedPageBreak/>
        <w:t>29. Необходимость и сущность контроля. Задачи контроля в системе управления.</w:t>
      </w:r>
      <w:bookmarkEnd w:id="28"/>
    </w:p>
    <w:p w:rsidR="00613F36" w:rsidRPr="00613F36" w:rsidRDefault="00613F36" w:rsidP="00613F36">
      <w:pPr>
        <w:pStyle w:val="a6"/>
        <w:shd w:val="clear" w:color="auto" w:fill="FFFFFF"/>
        <w:spacing w:before="0" w:beforeAutospacing="0" w:after="0" w:afterAutospacing="0"/>
        <w:jc w:val="both"/>
        <w:rPr>
          <w:color w:val="000000"/>
        </w:rPr>
      </w:pPr>
      <w:r w:rsidRPr="00613F36">
        <w:rPr>
          <w:b/>
          <w:color w:val="000000"/>
        </w:rPr>
        <w:t>Контроль</w:t>
      </w:r>
      <w:r w:rsidRPr="00613F36">
        <w:rPr>
          <w:color w:val="000000"/>
        </w:rPr>
        <w:t xml:space="preserve"> – это процесс, при помощи которого руководство организации определяет, правильные ли его решения и не нуждаются ли они в корректировке. Контроль – это процесс обеспечения достижения организацией своих целей.</w:t>
      </w:r>
    </w:p>
    <w:p w:rsidR="009B7226" w:rsidRPr="009B7226" w:rsidRDefault="009B7226" w:rsidP="009B7226">
      <w:pPr>
        <w:spacing w:after="0" w:line="240" w:lineRule="auto"/>
        <w:rPr>
          <w:rFonts w:ascii="Times New Roman" w:hAnsi="Times New Roman" w:cs="Times New Roman"/>
          <w:b/>
          <w:sz w:val="24"/>
          <w:szCs w:val="24"/>
        </w:rPr>
      </w:pPr>
      <w:r w:rsidRPr="009B7226">
        <w:rPr>
          <w:rFonts w:ascii="Times New Roman" w:hAnsi="Times New Roman" w:cs="Times New Roman"/>
          <w:b/>
          <w:sz w:val="24"/>
          <w:szCs w:val="24"/>
        </w:rPr>
        <w:t xml:space="preserve">Основные задачи контроля: </w:t>
      </w:r>
    </w:p>
    <w:p w:rsidR="009B7226" w:rsidRPr="009C5AE4" w:rsidRDefault="009B7226" w:rsidP="009B7226">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1) обеспечение руководителей экспресс-информацией о ходе выполнения управленческих решений — как форма обратной связи; </w:t>
      </w:r>
    </w:p>
    <w:p w:rsidR="009B7226" w:rsidRPr="009C5AE4" w:rsidRDefault="007F3CB4" w:rsidP="009B7226">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9B7226" w:rsidRPr="009C5AE4">
        <w:rPr>
          <w:rFonts w:ascii="Times New Roman" w:hAnsi="Times New Roman" w:cs="Times New Roman"/>
          <w:sz w:val="24"/>
          <w:szCs w:val="24"/>
        </w:rPr>
        <w:t xml:space="preserve">) предупреждение возникновения кризисных явлений; </w:t>
      </w:r>
    </w:p>
    <w:p w:rsidR="009B7226" w:rsidRPr="009C5AE4" w:rsidRDefault="007F3CB4" w:rsidP="009B7226">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9B7226" w:rsidRPr="009C5AE4">
        <w:rPr>
          <w:rFonts w:ascii="Times New Roman" w:hAnsi="Times New Roman" w:cs="Times New Roman"/>
          <w:sz w:val="24"/>
          <w:szCs w:val="24"/>
        </w:rPr>
        <w:t xml:space="preserve">) поддержание успешных направлений и в целом успеха в деятельности аппарата администрации. </w:t>
      </w:r>
    </w:p>
    <w:p w:rsidR="009B7226" w:rsidRPr="009B7226" w:rsidRDefault="009B7226" w:rsidP="009B7226">
      <w:pPr>
        <w:spacing w:after="0" w:line="240" w:lineRule="auto"/>
        <w:rPr>
          <w:rFonts w:ascii="Times New Roman" w:hAnsi="Times New Roman" w:cs="Times New Roman"/>
          <w:b/>
          <w:sz w:val="24"/>
          <w:szCs w:val="24"/>
        </w:rPr>
      </w:pPr>
      <w:r w:rsidRPr="009B7226">
        <w:rPr>
          <w:rFonts w:ascii="Times New Roman" w:hAnsi="Times New Roman" w:cs="Times New Roman"/>
          <w:b/>
          <w:sz w:val="24"/>
          <w:szCs w:val="24"/>
        </w:rPr>
        <w:t xml:space="preserve">Контроль бывает следующих </w:t>
      </w:r>
      <w:r w:rsidRPr="009B7226">
        <w:rPr>
          <w:rFonts w:ascii="Times New Roman" w:hAnsi="Times New Roman" w:cs="Times New Roman"/>
          <w:b/>
          <w:sz w:val="24"/>
          <w:szCs w:val="24"/>
          <w:u w:val="single"/>
        </w:rPr>
        <w:t>видов:</w:t>
      </w:r>
      <w:r w:rsidRPr="009B7226">
        <w:rPr>
          <w:rFonts w:ascii="Times New Roman" w:hAnsi="Times New Roman" w:cs="Times New Roman"/>
          <w:b/>
          <w:sz w:val="24"/>
          <w:szCs w:val="24"/>
        </w:rPr>
        <w:t xml:space="preserve"> </w:t>
      </w:r>
    </w:p>
    <w:p w:rsidR="009B7226" w:rsidRPr="009C5AE4" w:rsidRDefault="009B7226" w:rsidP="009B7226">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1) предварительный; </w:t>
      </w:r>
    </w:p>
    <w:p w:rsidR="009B7226" w:rsidRPr="009C5AE4" w:rsidRDefault="009B7226" w:rsidP="009B7226">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2) текущий (система обратной связи); </w:t>
      </w:r>
    </w:p>
    <w:p w:rsidR="009B7226" w:rsidRPr="009C5AE4" w:rsidRDefault="009B7226" w:rsidP="009B7226">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3) заключительный (итоговый). </w:t>
      </w:r>
    </w:p>
    <w:p w:rsidR="009B7226" w:rsidRPr="009B7226" w:rsidRDefault="009B7226" w:rsidP="009B7226">
      <w:pPr>
        <w:spacing w:after="0" w:line="240" w:lineRule="auto"/>
        <w:rPr>
          <w:rFonts w:ascii="Times New Roman" w:hAnsi="Times New Roman" w:cs="Times New Roman"/>
          <w:b/>
          <w:sz w:val="24"/>
          <w:szCs w:val="24"/>
        </w:rPr>
      </w:pPr>
      <w:r w:rsidRPr="009B7226">
        <w:rPr>
          <w:rFonts w:ascii="Times New Roman" w:hAnsi="Times New Roman" w:cs="Times New Roman"/>
          <w:b/>
          <w:sz w:val="24"/>
          <w:szCs w:val="24"/>
          <w:u w:val="single"/>
        </w:rPr>
        <w:t xml:space="preserve">Процесс </w:t>
      </w:r>
      <w:r w:rsidRPr="009B7226">
        <w:rPr>
          <w:rFonts w:ascii="Times New Roman" w:hAnsi="Times New Roman" w:cs="Times New Roman"/>
          <w:b/>
          <w:sz w:val="24"/>
          <w:szCs w:val="24"/>
        </w:rPr>
        <w:t xml:space="preserve">контроля включает: </w:t>
      </w:r>
    </w:p>
    <w:p w:rsidR="009B7226" w:rsidRPr="009C5AE4" w:rsidRDefault="009B7226" w:rsidP="009B7226">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1) установление стандартов; </w:t>
      </w:r>
    </w:p>
    <w:p w:rsidR="009B7226" w:rsidRPr="009C5AE4" w:rsidRDefault="009B7226" w:rsidP="009B7226">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2) сравнение фактических показателей со стандартами; </w:t>
      </w:r>
    </w:p>
    <w:p w:rsidR="009B7226" w:rsidRPr="009C5AE4" w:rsidRDefault="009B7226" w:rsidP="009B7226">
      <w:pPr>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3) действия работников аппарата по результатам сравнений. </w:t>
      </w:r>
    </w:p>
    <w:p w:rsidR="009B7226" w:rsidRPr="009C5AE4" w:rsidRDefault="009B7226" w:rsidP="009B7226">
      <w:pPr>
        <w:spacing w:after="0" w:line="240" w:lineRule="auto"/>
        <w:rPr>
          <w:rFonts w:ascii="Times New Roman" w:hAnsi="Times New Roman" w:cs="Times New Roman"/>
          <w:sz w:val="24"/>
          <w:szCs w:val="24"/>
          <w:shd w:val="clear" w:color="auto" w:fill="FFFFFF"/>
        </w:rPr>
      </w:pPr>
      <w:r w:rsidRPr="009C5AE4">
        <w:rPr>
          <w:rFonts w:ascii="Times New Roman" w:hAnsi="Times New Roman" w:cs="Times New Roman"/>
          <w:sz w:val="24"/>
          <w:szCs w:val="24"/>
        </w:rPr>
        <w:t>В совокупности с планированием, распорядительством и мотивацией контроль обеспечивает целостность и внутреннее единство функций оперативного менеджмента.</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Сущность контроля</w:t>
      </w:r>
      <w:r w:rsidRPr="00613F36">
        <w:rPr>
          <w:rFonts w:ascii="Times New Roman" w:hAnsi="Times New Roman" w:cs="Times New Roman"/>
          <w:sz w:val="24"/>
          <w:szCs w:val="24"/>
        </w:rPr>
        <w:t xml:space="preserve"> – создание гарантий выполнения планов и повышение эффективности управления.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Инструменты выполнения контроля</w:t>
      </w:r>
      <w:r w:rsidRPr="00613F36">
        <w:rPr>
          <w:rFonts w:ascii="Times New Roman" w:hAnsi="Times New Roman" w:cs="Times New Roman"/>
          <w:sz w:val="24"/>
          <w:szCs w:val="24"/>
        </w:rPr>
        <w:t xml:space="preserve"> являются: наблюдение; проверка всех сторон деятельности; учет; анализ.</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Субъект контроля</w:t>
      </w:r>
      <w:r w:rsidRPr="00613F36">
        <w:rPr>
          <w:rFonts w:ascii="Times New Roman" w:hAnsi="Times New Roman" w:cs="Times New Roman"/>
          <w:sz w:val="24"/>
          <w:szCs w:val="24"/>
        </w:rPr>
        <w:t xml:space="preserve"> – непосредственный руководитель. Эта функция входит в круг обязанностей руководителя, не подлежащих делегированию.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Объект контроля</w:t>
      </w:r>
      <w:r w:rsidRPr="00613F36">
        <w:rPr>
          <w:rFonts w:ascii="Times New Roman" w:hAnsi="Times New Roman" w:cs="Times New Roman"/>
          <w:sz w:val="24"/>
          <w:szCs w:val="24"/>
        </w:rPr>
        <w:t xml:space="preserve"> – деятельность подразделения и </w:t>
      </w:r>
      <w:r w:rsidR="009B7226">
        <w:rPr>
          <w:rFonts w:ascii="Times New Roman" w:hAnsi="Times New Roman" w:cs="Times New Roman"/>
          <w:sz w:val="24"/>
          <w:szCs w:val="24"/>
        </w:rPr>
        <w:t>работа менеджера.</w:t>
      </w:r>
    </w:p>
    <w:p w:rsidR="00613F36" w:rsidRPr="00613F36" w:rsidRDefault="00613F36" w:rsidP="00613F36">
      <w:pPr>
        <w:pStyle w:val="a6"/>
        <w:shd w:val="clear" w:color="auto" w:fill="FFFFFF"/>
        <w:spacing w:before="0" w:beforeAutospacing="0" w:after="0" w:afterAutospacing="0"/>
        <w:jc w:val="both"/>
        <w:rPr>
          <w:b/>
          <w:color w:val="000000" w:themeColor="text1"/>
        </w:rPr>
      </w:pPr>
      <w:r w:rsidRPr="00613F36">
        <w:rPr>
          <w:b/>
          <w:color w:val="000000" w:themeColor="text1"/>
        </w:rPr>
        <w:t>Система контроля в системе управления решает следующие задачи:</w:t>
      </w:r>
    </w:p>
    <w:p w:rsidR="00613F36" w:rsidRPr="00613F36" w:rsidRDefault="00613F36" w:rsidP="00613F36">
      <w:pPr>
        <w:pStyle w:val="a6"/>
        <w:shd w:val="clear" w:color="auto" w:fill="FFFFFF"/>
        <w:spacing w:before="0" w:beforeAutospacing="0" w:after="0" w:afterAutospacing="0"/>
        <w:jc w:val="both"/>
        <w:rPr>
          <w:color w:val="000000" w:themeColor="text1"/>
        </w:rPr>
      </w:pPr>
      <w:r w:rsidRPr="00613F36">
        <w:rPr>
          <w:color w:val="000000" w:themeColor="text1"/>
        </w:rPr>
        <w:t>1. С помощью контроля можно заранее обнаружить во внутренней или внешней среде организации факторы, которые могут оказать существенное влияние на ее функционирование и развитие и, подготовившись необходимым образом, своевременно на них отреагировать.</w:t>
      </w:r>
    </w:p>
    <w:p w:rsidR="00613F36" w:rsidRPr="00613F36" w:rsidRDefault="00613F36" w:rsidP="00613F36">
      <w:pPr>
        <w:pStyle w:val="a6"/>
        <w:shd w:val="clear" w:color="auto" w:fill="FFFFFF"/>
        <w:spacing w:before="0" w:beforeAutospacing="0" w:after="0" w:afterAutospacing="0"/>
        <w:jc w:val="both"/>
        <w:rPr>
          <w:color w:val="000000" w:themeColor="text1"/>
        </w:rPr>
      </w:pPr>
      <w:r w:rsidRPr="00613F36">
        <w:rPr>
          <w:color w:val="000000" w:themeColor="text1"/>
        </w:rPr>
        <w:t>2. Контроль помогает своевременно обнаружить неизбежные в деятельности любой организации нарушения, изъяны, ошибки, промахи и оперативно принять необходимые меры для их устранения.</w:t>
      </w:r>
    </w:p>
    <w:p w:rsidR="00613F36" w:rsidRPr="009B7226" w:rsidRDefault="00613F36" w:rsidP="009B7226">
      <w:pPr>
        <w:pStyle w:val="a6"/>
        <w:shd w:val="clear" w:color="auto" w:fill="FFFFFF"/>
        <w:spacing w:before="0" w:beforeAutospacing="0" w:after="0" w:afterAutospacing="0"/>
        <w:jc w:val="both"/>
        <w:rPr>
          <w:color w:val="000000" w:themeColor="text1"/>
        </w:rPr>
      </w:pPr>
      <w:r w:rsidRPr="00613F36">
        <w:rPr>
          <w:color w:val="000000" w:themeColor="text1"/>
        </w:rPr>
        <w:t>3. Результаты контроля служат основой оценки работы организации и ее персонала за определенный период, эффективности и надежности системы управления ею.</w:t>
      </w:r>
    </w:p>
    <w:p w:rsidR="00613F36" w:rsidRPr="00613F36" w:rsidRDefault="00613F36" w:rsidP="00613F36">
      <w:pPr>
        <w:pStyle w:val="1"/>
        <w:spacing w:before="0" w:line="240" w:lineRule="auto"/>
        <w:jc w:val="both"/>
        <w:rPr>
          <w:rFonts w:ascii="Times New Roman" w:hAnsi="Times New Roman" w:cs="Times New Roman"/>
          <w:szCs w:val="24"/>
          <w:shd w:val="clear" w:color="auto" w:fill="FFFFFF"/>
        </w:rPr>
      </w:pPr>
      <w:bookmarkStart w:id="29" w:name="_Toc440767304"/>
      <w:r w:rsidRPr="00613F36">
        <w:rPr>
          <w:rFonts w:ascii="Times New Roman" w:hAnsi="Times New Roman" w:cs="Times New Roman"/>
          <w:szCs w:val="24"/>
          <w:shd w:val="clear" w:color="auto" w:fill="FFFFFF"/>
        </w:rPr>
        <w:t>30. Виды и этапы контроля. Количественные и качественные показатели, применяемые при контроле.</w:t>
      </w:r>
      <w:bookmarkEnd w:id="29"/>
    </w:p>
    <w:p w:rsidR="00613F36" w:rsidRPr="00613F36" w:rsidRDefault="00613F36" w:rsidP="00613F36">
      <w:pPr>
        <w:pStyle w:val="a6"/>
        <w:shd w:val="clear" w:color="auto" w:fill="FFFFFF"/>
        <w:spacing w:before="0" w:beforeAutospacing="0" w:after="0" w:afterAutospacing="0"/>
        <w:jc w:val="both"/>
        <w:rPr>
          <w:color w:val="000000"/>
        </w:rPr>
      </w:pPr>
      <w:r w:rsidRPr="00613F36">
        <w:rPr>
          <w:b/>
          <w:color w:val="000000"/>
        </w:rPr>
        <w:t>Контроль</w:t>
      </w:r>
      <w:r w:rsidRPr="00613F36">
        <w:rPr>
          <w:color w:val="000000"/>
        </w:rPr>
        <w:t xml:space="preserve"> – это процесс, при помощи которого руководство организации определяет, правильные ли его решения и не нуждаются ли они в корректировке. Контроль – это процесс обеспечения достижения организацией своих целей.</w:t>
      </w:r>
    </w:p>
    <w:p w:rsidR="00613F36" w:rsidRPr="00613F36" w:rsidRDefault="00613F36" w:rsidP="00613F36">
      <w:pPr>
        <w:pStyle w:val="a6"/>
        <w:shd w:val="clear" w:color="auto" w:fill="FFFFFF"/>
        <w:spacing w:before="0" w:beforeAutospacing="0" w:after="0" w:afterAutospacing="0"/>
        <w:jc w:val="both"/>
      </w:pPr>
      <w:r w:rsidRPr="00613F36">
        <w:t xml:space="preserve">Выделяют следующие </w:t>
      </w:r>
      <w:r w:rsidRPr="00613F36">
        <w:rPr>
          <w:b/>
        </w:rPr>
        <w:t>основные виды контроля</w:t>
      </w:r>
      <w:r w:rsidRPr="00613F36">
        <w:t xml:space="preserve">: </w:t>
      </w:r>
    </w:p>
    <w:p w:rsidR="00613F36" w:rsidRPr="00613F36" w:rsidRDefault="00613F36" w:rsidP="00613F36">
      <w:pPr>
        <w:pStyle w:val="a6"/>
        <w:shd w:val="clear" w:color="auto" w:fill="FFFFFF"/>
        <w:spacing w:before="0" w:beforeAutospacing="0" w:after="0" w:afterAutospacing="0"/>
        <w:jc w:val="both"/>
        <w:rPr>
          <w:u w:val="single"/>
        </w:rPr>
      </w:pPr>
      <w:r w:rsidRPr="00613F36">
        <w:rPr>
          <w:b/>
          <w:i/>
        </w:rPr>
        <w:t xml:space="preserve">По видам </w:t>
      </w:r>
      <w:r w:rsidRPr="00613F36">
        <w:t>(финансовый, маркетинговый, качества, производственный и др.).</w:t>
      </w:r>
    </w:p>
    <w:p w:rsidR="00613F36" w:rsidRPr="00613F36" w:rsidRDefault="00613F36" w:rsidP="00613F36">
      <w:pPr>
        <w:pStyle w:val="a6"/>
        <w:shd w:val="clear" w:color="auto" w:fill="FFFFFF"/>
        <w:spacing w:before="0" w:beforeAutospacing="0" w:after="0" w:afterAutospacing="0"/>
        <w:jc w:val="both"/>
        <w:rPr>
          <w:u w:val="single"/>
        </w:rPr>
      </w:pPr>
      <w:r w:rsidRPr="00613F36">
        <w:rPr>
          <w:b/>
          <w:i/>
        </w:rPr>
        <w:t>По интенсивности</w:t>
      </w:r>
      <w:r w:rsidRPr="00613F36">
        <w:t>(нормальный или усиленный).</w:t>
      </w:r>
    </w:p>
    <w:p w:rsidR="00613F36" w:rsidRPr="00613F36" w:rsidRDefault="00613F36" w:rsidP="00613F36">
      <w:pPr>
        <w:pStyle w:val="a6"/>
        <w:shd w:val="clear" w:color="auto" w:fill="FFFFFF"/>
        <w:spacing w:before="0" w:beforeAutospacing="0" w:after="0" w:afterAutospacing="0"/>
        <w:jc w:val="both"/>
        <w:rPr>
          <w:u w:val="single"/>
        </w:rPr>
      </w:pPr>
      <w:r w:rsidRPr="00613F36">
        <w:rPr>
          <w:b/>
          <w:i/>
        </w:rPr>
        <w:t>По целям</w:t>
      </w:r>
      <w:r w:rsidRPr="00613F36">
        <w:t>:</w:t>
      </w:r>
    </w:p>
    <w:p w:rsidR="00613F36" w:rsidRPr="00613F36" w:rsidRDefault="00613F36" w:rsidP="00600B3E">
      <w:pPr>
        <w:pStyle w:val="a6"/>
        <w:numPr>
          <w:ilvl w:val="0"/>
          <w:numId w:val="24"/>
        </w:numPr>
        <w:shd w:val="clear" w:color="auto" w:fill="FFFFFF"/>
        <w:spacing w:before="0" w:beforeAutospacing="0" w:after="0" w:afterAutospacing="0"/>
        <w:ind w:left="0" w:firstLine="0"/>
        <w:jc w:val="both"/>
      </w:pPr>
      <w:r w:rsidRPr="00613F36">
        <w:t xml:space="preserve">фильтрующий контроль – призван отделить годное от негодного; </w:t>
      </w:r>
    </w:p>
    <w:p w:rsidR="00613F36" w:rsidRPr="00613F36" w:rsidRDefault="00613F36" w:rsidP="00600B3E">
      <w:pPr>
        <w:pStyle w:val="a6"/>
        <w:numPr>
          <w:ilvl w:val="0"/>
          <w:numId w:val="24"/>
        </w:numPr>
        <w:shd w:val="clear" w:color="auto" w:fill="FFFFFF"/>
        <w:spacing w:before="0" w:beforeAutospacing="0" w:after="0" w:afterAutospacing="0"/>
        <w:ind w:left="0" w:firstLine="0"/>
        <w:jc w:val="both"/>
      </w:pPr>
      <w:r w:rsidRPr="00613F36">
        <w:t xml:space="preserve">корректирующий — призван исправить положение дел. </w:t>
      </w:r>
    </w:p>
    <w:p w:rsidR="00613F36" w:rsidRPr="00613F36" w:rsidRDefault="00613F36" w:rsidP="00613F36">
      <w:pPr>
        <w:pStyle w:val="a6"/>
        <w:shd w:val="clear" w:color="auto" w:fill="FFFFFF"/>
        <w:spacing w:before="0" w:beforeAutospacing="0" w:after="0" w:afterAutospacing="0"/>
        <w:jc w:val="both"/>
        <w:rPr>
          <w:b/>
          <w:i/>
        </w:rPr>
      </w:pPr>
      <w:r w:rsidRPr="00613F36">
        <w:rPr>
          <w:b/>
          <w:i/>
        </w:rPr>
        <w:t xml:space="preserve">По методам: </w:t>
      </w:r>
    </w:p>
    <w:p w:rsidR="00613F36" w:rsidRPr="00613F36" w:rsidRDefault="00613F36" w:rsidP="00600B3E">
      <w:pPr>
        <w:pStyle w:val="a6"/>
        <w:numPr>
          <w:ilvl w:val="0"/>
          <w:numId w:val="24"/>
        </w:numPr>
        <w:shd w:val="clear" w:color="auto" w:fill="FFFFFF"/>
        <w:spacing w:before="0" w:beforeAutospacing="0" w:after="0" w:afterAutospacing="0"/>
        <w:ind w:left="0" w:firstLine="0"/>
        <w:jc w:val="both"/>
      </w:pPr>
      <w:r w:rsidRPr="00613F36">
        <w:t xml:space="preserve">фактический контроль – осуществляется  с помощью </w:t>
      </w:r>
      <w:r w:rsidR="007F3CB4">
        <w:t>опроса, инвентаризации, осмотра</w:t>
      </w:r>
      <w:r w:rsidRPr="00613F36">
        <w:t>;</w:t>
      </w:r>
    </w:p>
    <w:p w:rsidR="00613F36" w:rsidRPr="00613F36" w:rsidRDefault="00613F36" w:rsidP="00600B3E">
      <w:pPr>
        <w:pStyle w:val="a6"/>
        <w:numPr>
          <w:ilvl w:val="0"/>
          <w:numId w:val="24"/>
        </w:numPr>
        <w:shd w:val="clear" w:color="auto" w:fill="FFFFFF"/>
        <w:spacing w:before="0" w:beforeAutospacing="0" w:after="0" w:afterAutospacing="0"/>
        <w:ind w:left="0" w:firstLine="0"/>
        <w:jc w:val="both"/>
      </w:pPr>
      <w:r w:rsidRPr="00613F36">
        <w:t>документальный – происходит  на основе сверок и проверок документов;</w:t>
      </w:r>
    </w:p>
    <w:p w:rsidR="00613F36" w:rsidRPr="00613F36" w:rsidRDefault="00613F36" w:rsidP="00600B3E">
      <w:pPr>
        <w:pStyle w:val="a6"/>
        <w:numPr>
          <w:ilvl w:val="0"/>
          <w:numId w:val="24"/>
        </w:numPr>
        <w:shd w:val="clear" w:color="auto" w:fill="FFFFFF"/>
        <w:spacing w:before="0" w:beforeAutospacing="0" w:after="0" w:afterAutospacing="0"/>
        <w:ind w:left="0" w:firstLine="0"/>
        <w:jc w:val="both"/>
      </w:pPr>
      <w:r w:rsidRPr="00613F36">
        <w:t>оценочный – контроль базируется на экспертизе, анализе, сопоставлении с эталоном.</w:t>
      </w:r>
    </w:p>
    <w:p w:rsidR="00613F36" w:rsidRPr="00613F36" w:rsidRDefault="00613F36" w:rsidP="00613F36">
      <w:pPr>
        <w:pStyle w:val="a6"/>
        <w:shd w:val="clear" w:color="auto" w:fill="FFFFFF"/>
        <w:spacing w:before="0" w:beforeAutospacing="0" w:after="0" w:afterAutospacing="0"/>
        <w:jc w:val="both"/>
        <w:rPr>
          <w:b/>
          <w:i/>
        </w:rPr>
      </w:pPr>
      <w:r w:rsidRPr="00613F36">
        <w:rPr>
          <w:b/>
          <w:i/>
        </w:rPr>
        <w:t xml:space="preserve">По стадиям осуществления. </w:t>
      </w:r>
    </w:p>
    <w:p w:rsidR="00613F36" w:rsidRPr="00613F36" w:rsidRDefault="00613F36" w:rsidP="00600B3E">
      <w:pPr>
        <w:pStyle w:val="a6"/>
        <w:numPr>
          <w:ilvl w:val="0"/>
          <w:numId w:val="25"/>
        </w:numPr>
        <w:shd w:val="clear" w:color="auto" w:fill="FFFFFF"/>
        <w:spacing w:before="0" w:beforeAutospacing="0" w:after="0" w:afterAutospacing="0"/>
        <w:ind w:left="0" w:firstLine="0"/>
        <w:jc w:val="both"/>
      </w:pPr>
      <w:r w:rsidRPr="00613F36">
        <w:t xml:space="preserve">Предварительный – предшествует активной деятельности, а тем более каким-то конкретным результатам. Задача – проверка готовности организации, ее персонала, производственного аппарата, системы управления к работе. Осуществляется </w:t>
      </w:r>
      <w:r w:rsidRPr="00613F36">
        <w:noBreakHyphen/>
        <w:t xml:space="preserve"> путем анализа наличия и состояния ресурсов, их сопоставления со стоящими задачами. </w:t>
      </w:r>
    </w:p>
    <w:p w:rsidR="00613F36" w:rsidRPr="00613F36" w:rsidRDefault="00613F36" w:rsidP="00600B3E">
      <w:pPr>
        <w:pStyle w:val="a6"/>
        <w:numPr>
          <w:ilvl w:val="0"/>
          <w:numId w:val="25"/>
        </w:numPr>
        <w:shd w:val="clear" w:color="auto" w:fill="FFFFFF"/>
        <w:spacing w:before="0" w:beforeAutospacing="0" w:after="0" w:afterAutospacing="0"/>
        <w:ind w:left="0" w:firstLine="0"/>
        <w:jc w:val="both"/>
      </w:pPr>
      <w:r w:rsidRPr="00613F36">
        <w:t xml:space="preserve">Текущий контроль (стратегический и оперативный) – оценивает реализацию внутренних и внешних возможностей организации. </w:t>
      </w:r>
    </w:p>
    <w:p w:rsidR="00613F36" w:rsidRPr="00613F36" w:rsidRDefault="00613F36" w:rsidP="00600B3E">
      <w:pPr>
        <w:pStyle w:val="a6"/>
        <w:numPr>
          <w:ilvl w:val="0"/>
          <w:numId w:val="25"/>
        </w:numPr>
        <w:shd w:val="clear" w:color="auto" w:fill="FFFFFF"/>
        <w:spacing w:before="0" w:beforeAutospacing="0" w:after="0" w:afterAutospacing="0"/>
        <w:ind w:left="0" w:firstLine="0"/>
        <w:jc w:val="both"/>
      </w:pPr>
      <w:r w:rsidRPr="00613F36">
        <w:lastRenderedPageBreak/>
        <w:t>Итоговый контроль – связан с оценкой выполнения организацией своих решений и результатов практичес</w:t>
      </w:r>
      <w:r w:rsidR="00E931EB">
        <w:t>ких действий</w:t>
      </w:r>
      <w:r w:rsidRPr="00613F36">
        <w:t>. Данные итогового контроля используются для составления очередных планов.</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Процесс контроля состоит из нескольких этапов</w:t>
      </w:r>
      <w:r w:rsidRPr="00613F36">
        <w:rPr>
          <w:rFonts w:ascii="Times New Roman" w:hAnsi="Times New Roman" w:cs="Times New Roman"/>
          <w:sz w:val="24"/>
          <w:szCs w:val="24"/>
        </w:rPr>
        <w:t xml:space="preserve">.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1 этап – определение параметров функционирования и развития организации, которые необходимо контролировать, и источников информации о них.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2 этап. Создание модели организации, на которой отражаются точки контроля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3 этап. Получение информации о состоянии и результатах функционирования </w:t>
      </w:r>
      <w:r w:rsidR="00AD0C33">
        <w:rPr>
          <w:rFonts w:ascii="Times New Roman" w:hAnsi="Times New Roman" w:cs="Times New Roman"/>
          <w:sz w:val="24"/>
          <w:szCs w:val="24"/>
        </w:rPr>
        <w:t>объекта</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4 этап. Анализ и оценка информации. Позволяет определить наличие и степень отклонений от заданных параметров и необходимость осуществления корректирующих действий.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5 этап. Корректировка деятельности организации, преодоление отклонений, чья допустимая величина устанавливается высшим руководством. </w:t>
      </w:r>
    </w:p>
    <w:p w:rsidR="00613F36" w:rsidRPr="00613F36" w:rsidRDefault="00E931EB" w:rsidP="00613F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Для результатов контроля </w:t>
      </w:r>
      <w:r w:rsidR="00613F36" w:rsidRPr="00613F36">
        <w:rPr>
          <w:rFonts w:ascii="Times New Roman" w:hAnsi="Times New Roman" w:cs="Times New Roman"/>
          <w:sz w:val="24"/>
          <w:szCs w:val="24"/>
        </w:rPr>
        <w:t>используют </w:t>
      </w:r>
      <w:r w:rsidR="00613F36" w:rsidRPr="00613F36">
        <w:rPr>
          <w:rFonts w:ascii="Times New Roman" w:hAnsi="Times New Roman" w:cs="Times New Roman"/>
          <w:b/>
          <w:sz w:val="24"/>
          <w:szCs w:val="24"/>
        </w:rPr>
        <w:t>количественные показатели</w:t>
      </w:r>
      <w:r>
        <w:rPr>
          <w:rFonts w:ascii="Times New Roman" w:hAnsi="Times New Roman" w:cs="Times New Roman"/>
          <w:sz w:val="24"/>
          <w:szCs w:val="24"/>
        </w:rPr>
        <w:t xml:space="preserve">. </w:t>
      </w:r>
      <w:r w:rsidR="00613F36" w:rsidRPr="00613F36">
        <w:rPr>
          <w:rFonts w:ascii="Times New Roman" w:hAnsi="Times New Roman" w:cs="Times New Roman"/>
          <w:sz w:val="24"/>
          <w:szCs w:val="24"/>
        </w:rPr>
        <w:t>К ним относятся все финансовые показатели (выручка, чистая прибыль, постоянные и переменные издержки, показатели рентабельности, оборачиваемости, ликвидности и др.), а также часть рыночных показателей (объем продаж, доля рынка, размер/рост клиентской базы и т.д.) и показателей, характеризующих эффективность бизнес-процессов и деятельность по обучению и развитию предприятия (производственный цикл, время выполнения заказа, текучесть персонала, и др.).</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Однако, большинство характеристик и результатов контроля  строгому количественному измерению не поддаются. Для их оценивания используют </w:t>
      </w:r>
      <w:r w:rsidRPr="00613F36">
        <w:rPr>
          <w:rFonts w:ascii="Times New Roman" w:hAnsi="Times New Roman" w:cs="Times New Roman"/>
          <w:b/>
          <w:sz w:val="24"/>
          <w:szCs w:val="24"/>
        </w:rPr>
        <w:t>качественные показатели</w:t>
      </w:r>
      <w:r w:rsidRPr="00613F36">
        <w:rPr>
          <w:rFonts w:ascii="Times New Roman" w:hAnsi="Times New Roman" w:cs="Times New Roman"/>
          <w:sz w:val="24"/>
          <w:szCs w:val="24"/>
        </w:rPr>
        <w:t>. Качественные показатели измеряют с помощью экспертных оценок, т.е. субъективно, путем наблюдения за процессом и результатами работы. К ним, например, относятся такие показатели, как относительная конкурентная позиция предприятия, индекс удовлетворенности клиентов, индекс удовлетворенности персонала, командность в работе, уровень трудовой и исполнительской дисциплины, качество и своевременность представления документов, соблюдение стандартов и регламентов, выполнение поручений руководителя и многие другие. Качественные показатели, как правило, являются опережающими.</w:t>
      </w:r>
    </w:p>
    <w:p w:rsidR="00613F36" w:rsidRPr="00613F36" w:rsidRDefault="00613F36" w:rsidP="00613F36">
      <w:pPr>
        <w:pStyle w:val="1"/>
        <w:spacing w:before="0" w:line="240" w:lineRule="auto"/>
        <w:rPr>
          <w:rFonts w:ascii="Times New Roman" w:hAnsi="Times New Roman" w:cs="Times New Roman"/>
        </w:rPr>
      </w:pPr>
      <w:bookmarkStart w:id="30" w:name="_Toc440767305"/>
      <w:r w:rsidRPr="00613F36">
        <w:rPr>
          <w:rFonts w:ascii="Times New Roman" w:hAnsi="Times New Roman" w:cs="Times New Roman"/>
        </w:rPr>
        <w:t>31. Взаимосвязь контроля с другими функциями менеджмента. Характеристики эффективного контроля.</w:t>
      </w:r>
      <w:bookmarkEnd w:id="30"/>
    </w:p>
    <w:p w:rsidR="009B7226" w:rsidRPr="009C5AE4" w:rsidRDefault="009B7226" w:rsidP="009B7226">
      <w:pPr>
        <w:pStyle w:val="ac"/>
        <w:rPr>
          <w:rFonts w:ascii="Times New Roman" w:hAnsi="Times New Roman" w:cs="Times New Roman"/>
          <w:sz w:val="24"/>
          <w:szCs w:val="24"/>
        </w:rPr>
      </w:pPr>
      <w:r w:rsidRPr="009C5AE4">
        <w:rPr>
          <w:rFonts w:ascii="Times New Roman" w:hAnsi="Times New Roman" w:cs="Times New Roman"/>
          <w:sz w:val="24"/>
          <w:szCs w:val="24"/>
          <w:u w:val="single"/>
        </w:rPr>
        <w:t>Контроль</w:t>
      </w:r>
      <w:r w:rsidRPr="009C5AE4">
        <w:rPr>
          <w:rFonts w:ascii="Times New Roman" w:hAnsi="Times New Roman" w:cs="Times New Roman"/>
          <w:sz w:val="24"/>
          <w:szCs w:val="24"/>
        </w:rPr>
        <w:t xml:space="preserve"> - процесс отслеживания рабочей деятельности, направленный на то, чтобы гарантировать, что она ведется в запланированном порядке. Контроль очень важен для успешного функционирования организации в условиях неопределенности.</w:t>
      </w:r>
    </w:p>
    <w:p w:rsidR="009B7226" w:rsidRPr="009C5AE4" w:rsidRDefault="009B7226" w:rsidP="009B7226">
      <w:pPr>
        <w:pStyle w:val="ac"/>
        <w:rPr>
          <w:rFonts w:ascii="Times New Roman" w:hAnsi="Times New Roman" w:cs="Times New Roman"/>
          <w:sz w:val="24"/>
          <w:szCs w:val="24"/>
        </w:rPr>
      </w:pPr>
      <w:r w:rsidRPr="009C5AE4">
        <w:rPr>
          <w:rFonts w:ascii="Times New Roman" w:hAnsi="Times New Roman" w:cs="Times New Roman"/>
          <w:sz w:val="24"/>
          <w:szCs w:val="24"/>
        </w:rPr>
        <w:t xml:space="preserve">Ценность функции контроля заключается в ее тесной </w:t>
      </w:r>
      <w:r w:rsidRPr="009B7226">
        <w:rPr>
          <w:rFonts w:ascii="Times New Roman" w:hAnsi="Times New Roman" w:cs="Times New Roman"/>
          <w:b/>
          <w:sz w:val="24"/>
          <w:szCs w:val="24"/>
          <w:u w:val="single"/>
        </w:rPr>
        <w:t xml:space="preserve">взаимосвязи </w:t>
      </w:r>
      <w:r w:rsidRPr="009B7226">
        <w:rPr>
          <w:rFonts w:ascii="Times New Roman" w:hAnsi="Times New Roman" w:cs="Times New Roman"/>
          <w:b/>
          <w:sz w:val="24"/>
          <w:szCs w:val="24"/>
        </w:rPr>
        <w:t>с функцией планирования</w:t>
      </w:r>
      <w:r w:rsidRPr="009C5AE4">
        <w:rPr>
          <w:rFonts w:ascii="Times New Roman" w:hAnsi="Times New Roman" w:cs="Times New Roman"/>
          <w:sz w:val="24"/>
          <w:szCs w:val="24"/>
        </w:rPr>
        <w:t xml:space="preserve">. Если менеджеры не контролируют ход выполнения плана, они не узнают, в запланированном ли порядке ведутся работы и какие конкретные действия следует предпринять в будущем. </w:t>
      </w:r>
    </w:p>
    <w:p w:rsidR="00613F36" w:rsidRPr="00613F36" w:rsidRDefault="00613F36" w:rsidP="00613F36">
      <w:pPr>
        <w:spacing w:after="0" w:line="240" w:lineRule="auto"/>
        <w:jc w:val="both"/>
        <w:rPr>
          <w:rFonts w:ascii="Times New Roman" w:hAnsi="Times New Roman" w:cs="Times New Roman"/>
          <w:sz w:val="24"/>
        </w:rPr>
      </w:pPr>
      <w:r w:rsidRPr="009B7226">
        <w:rPr>
          <w:rFonts w:ascii="Times New Roman" w:hAnsi="Times New Roman" w:cs="Times New Roman"/>
          <w:b/>
          <w:sz w:val="24"/>
        </w:rPr>
        <w:t>Связь контроля с функцией организации</w:t>
      </w:r>
      <w:r w:rsidRPr="00613F36">
        <w:rPr>
          <w:rFonts w:ascii="Times New Roman" w:hAnsi="Times New Roman" w:cs="Times New Roman"/>
          <w:sz w:val="24"/>
        </w:rPr>
        <w:t xml:space="preserve"> прослеживается в решении проблемы централизации - децентрализации и установлении с</w:t>
      </w:r>
      <w:r w:rsidR="00E931EB">
        <w:rPr>
          <w:rFonts w:ascii="Times New Roman" w:hAnsi="Times New Roman" w:cs="Times New Roman"/>
          <w:sz w:val="24"/>
        </w:rPr>
        <w:t>убъекта и объекта контроля</w:t>
      </w:r>
      <w:r w:rsidRPr="00613F36">
        <w:rPr>
          <w:rFonts w:ascii="Times New Roman" w:hAnsi="Times New Roman" w:cs="Times New Roman"/>
          <w:sz w:val="24"/>
        </w:rPr>
        <w:t xml:space="preserve">.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Результаты контроля, в соответствии с теорией Портера - Лоулера, являются необходимым условием для </w:t>
      </w:r>
      <w:r w:rsidRPr="009B7226">
        <w:rPr>
          <w:rFonts w:ascii="Times New Roman" w:hAnsi="Times New Roman" w:cs="Times New Roman"/>
          <w:b/>
          <w:sz w:val="24"/>
        </w:rPr>
        <w:t>мотивации персонала</w:t>
      </w:r>
      <w:r w:rsidRPr="00613F36">
        <w:rPr>
          <w:rFonts w:ascii="Times New Roman" w:hAnsi="Times New Roman" w:cs="Times New Roman"/>
          <w:sz w:val="24"/>
        </w:rPr>
        <w:t xml:space="preserve">, т.к. именно результат ведет к удовлетворенности трудом, и человек будет стремиться повторить то производственное поведение, которое привело к возникновению этого чувства.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Таким образом, ни планирование, ни создание организационных структур, ни мотивацию нельзя рассматривать полностью в отрыве от контроля, все они являются неотъемлемыми частями общей системы контроля в данной организации.</w:t>
      </w:r>
    </w:p>
    <w:p w:rsidR="00613F36" w:rsidRPr="00613F36" w:rsidRDefault="00613F36" w:rsidP="00613F36">
      <w:pPr>
        <w:spacing w:after="0" w:line="240" w:lineRule="auto"/>
        <w:jc w:val="both"/>
        <w:rPr>
          <w:rFonts w:ascii="Times New Roman" w:hAnsi="Times New Roman" w:cs="Times New Roman"/>
          <w:sz w:val="24"/>
        </w:rPr>
      </w:pPr>
      <w:r w:rsidRPr="009B7226">
        <w:rPr>
          <w:rFonts w:ascii="Times New Roman" w:hAnsi="Times New Roman" w:cs="Times New Roman"/>
          <w:b/>
          <w:sz w:val="24"/>
          <w:u w:val="single"/>
        </w:rPr>
        <w:t>Эффективность контроля</w:t>
      </w:r>
      <w:r w:rsidRPr="00613F36">
        <w:rPr>
          <w:rFonts w:ascii="Times New Roman" w:hAnsi="Times New Roman" w:cs="Times New Roman"/>
          <w:sz w:val="24"/>
        </w:rPr>
        <w:t xml:space="preserve"> определяется следующими требованиями к его осуществлению.</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1. Объяснение персоналу сущности проводимого контроля. Недопущение чрезмерного контроля.</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2. Выбор наилучшего при данных об</w:t>
      </w:r>
      <w:r w:rsidR="00E931EB">
        <w:rPr>
          <w:rFonts w:ascii="Times New Roman" w:hAnsi="Times New Roman" w:cs="Times New Roman"/>
          <w:sz w:val="24"/>
        </w:rPr>
        <w:t>стоятельствах «стиля контроля».</w:t>
      </w:r>
      <w:r w:rsidRPr="00613F36">
        <w:rPr>
          <w:rFonts w:ascii="Times New Roman" w:hAnsi="Times New Roman" w:cs="Times New Roman"/>
          <w:sz w:val="24"/>
        </w:rPr>
        <w:t xml:space="preserve">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3. Организация взаимосвязей процессов планирования и контроля таким образом, чтобы исключить использование непригодной информации. Например, подача завышенных заявок на ресурсы.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4. Обеспечение абсолютного контроля приоритетных направлений деятельности, даже если они с трудом поддаются измерениям.</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5. Ориентация контроля на результаты и задачи, стоящие перед организацией, оценка эффективности контроля с точки зрения достижения целей.</w:t>
      </w:r>
    </w:p>
    <w:p w:rsidR="00613F36" w:rsidRPr="00613F36" w:rsidRDefault="00841569" w:rsidP="00613F36">
      <w:pPr>
        <w:spacing w:after="0" w:line="240" w:lineRule="auto"/>
        <w:jc w:val="both"/>
        <w:rPr>
          <w:rFonts w:ascii="Times New Roman" w:hAnsi="Times New Roman" w:cs="Times New Roman"/>
          <w:sz w:val="24"/>
        </w:rPr>
      </w:pPr>
      <w:r>
        <w:rPr>
          <w:rFonts w:ascii="Times New Roman" w:hAnsi="Times New Roman" w:cs="Times New Roman"/>
          <w:sz w:val="24"/>
        </w:rPr>
        <w:t>6</w:t>
      </w:r>
      <w:r w:rsidR="00613F36" w:rsidRPr="00613F36">
        <w:rPr>
          <w:rFonts w:ascii="Times New Roman" w:hAnsi="Times New Roman" w:cs="Times New Roman"/>
          <w:sz w:val="24"/>
        </w:rPr>
        <w:t>. Контроль должен быть простым и основываться на несложных, но оригинальных методах. Избыточная сложность ведет к тому, что персонал не понимает и не поддерживает систему контроля.</w:t>
      </w:r>
    </w:p>
    <w:p w:rsidR="00613F36" w:rsidRPr="00841569" w:rsidRDefault="00841569" w:rsidP="00841569">
      <w:pPr>
        <w:spacing w:after="0" w:line="240" w:lineRule="auto"/>
        <w:jc w:val="both"/>
        <w:rPr>
          <w:rFonts w:ascii="Times New Roman" w:hAnsi="Times New Roman" w:cs="Times New Roman"/>
          <w:sz w:val="24"/>
        </w:rPr>
      </w:pPr>
      <w:r>
        <w:rPr>
          <w:rFonts w:ascii="Times New Roman" w:hAnsi="Times New Roman" w:cs="Times New Roman"/>
          <w:sz w:val="24"/>
        </w:rPr>
        <w:t>7</w:t>
      </w:r>
      <w:r w:rsidR="00613F36" w:rsidRPr="00613F36">
        <w:rPr>
          <w:rFonts w:ascii="Times New Roman" w:hAnsi="Times New Roman" w:cs="Times New Roman"/>
          <w:sz w:val="24"/>
        </w:rPr>
        <w:t>. Общие затраты на систему контроля не должны превосход</w:t>
      </w:r>
      <w:r>
        <w:rPr>
          <w:rFonts w:ascii="Times New Roman" w:hAnsi="Times New Roman" w:cs="Times New Roman"/>
          <w:sz w:val="24"/>
        </w:rPr>
        <w:t>ить создаваемые ею преимущества.</w:t>
      </w:r>
      <w:r w:rsidR="00613F36" w:rsidRPr="00613F36">
        <w:rPr>
          <w:rFonts w:ascii="Times New Roman" w:hAnsi="Times New Roman" w:cs="Times New Roman"/>
          <w:sz w:val="24"/>
        </w:rPr>
        <w:t xml:space="preserve"> </w:t>
      </w:r>
    </w:p>
    <w:p w:rsidR="00613F36" w:rsidRPr="00613F36" w:rsidRDefault="00613F36" w:rsidP="00613F36">
      <w:pPr>
        <w:pStyle w:val="1"/>
        <w:spacing w:before="0" w:line="240" w:lineRule="auto"/>
        <w:rPr>
          <w:rFonts w:ascii="Times New Roman" w:hAnsi="Times New Roman" w:cs="Times New Roman"/>
        </w:rPr>
      </w:pPr>
      <w:bookmarkStart w:id="31" w:name="_Toc440767306"/>
      <w:r w:rsidRPr="00613F36">
        <w:rPr>
          <w:rFonts w:ascii="Times New Roman" w:hAnsi="Times New Roman" w:cs="Times New Roman"/>
        </w:rPr>
        <w:lastRenderedPageBreak/>
        <w:t>32. Управленческие решения и их значение в развитии организации. Виды управленческих решений.</w:t>
      </w:r>
      <w:bookmarkEnd w:id="31"/>
    </w:p>
    <w:p w:rsidR="00613F36" w:rsidRPr="00613F36" w:rsidRDefault="00613F36" w:rsidP="00613F36">
      <w:pPr>
        <w:spacing w:after="0" w:line="240" w:lineRule="auto"/>
        <w:jc w:val="both"/>
        <w:rPr>
          <w:rFonts w:ascii="Times New Roman" w:hAnsi="Times New Roman" w:cs="Times New Roman"/>
          <w:b/>
          <w:sz w:val="24"/>
          <w:szCs w:val="24"/>
        </w:rPr>
      </w:pPr>
      <w:r w:rsidRPr="00613F36">
        <w:rPr>
          <w:rFonts w:ascii="Times New Roman" w:hAnsi="Times New Roman" w:cs="Times New Roman"/>
          <w:b/>
          <w:sz w:val="24"/>
          <w:szCs w:val="24"/>
        </w:rPr>
        <w:t>Управленческое решение это –</w:t>
      </w:r>
      <w:r w:rsidRPr="00613F36">
        <w:rPr>
          <w:rFonts w:ascii="Times New Roman" w:hAnsi="Times New Roman" w:cs="Times New Roman"/>
          <w:sz w:val="24"/>
          <w:szCs w:val="24"/>
        </w:rPr>
        <w:t>выбор альтернативы, осуществленный менеджером в рамках его должностных полномочий и направленный на достижение целей организации</w:t>
      </w:r>
      <w:r w:rsidR="006F13B4">
        <w:rPr>
          <w:rFonts w:ascii="Times New Roman" w:hAnsi="Times New Roman" w:cs="Times New Roman"/>
          <w:sz w:val="24"/>
          <w:szCs w:val="24"/>
        </w:rPr>
        <w:t>.</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Управленческим можно назвать не всякое решение, а только такое, которое как минимум:</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 • принимается в ситуации выбора между несколькими альтернативами, приблизительно равноценными с точки зрения</w:t>
      </w:r>
      <w:r w:rsidR="00841569">
        <w:rPr>
          <w:rFonts w:ascii="Times New Roman" w:hAnsi="Times New Roman" w:cs="Times New Roman"/>
          <w:sz w:val="24"/>
          <w:szCs w:val="24"/>
        </w:rPr>
        <w:t xml:space="preserve"> человека, принимающего решение</w:t>
      </w:r>
      <w:r w:rsidRPr="00613F36">
        <w:rPr>
          <w:rFonts w:ascii="Times New Roman" w:hAnsi="Times New Roman" w:cs="Times New Roman"/>
          <w:sz w:val="24"/>
          <w:szCs w:val="24"/>
        </w:rPr>
        <w:t xml:space="preserve">;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воспринимается теми, на кого оно влияет в качес</w:t>
      </w:r>
      <w:r w:rsidR="00841569">
        <w:rPr>
          <w:rFonts w:ascii="Times New Roman" w:hAnsi="Times New Roman" w:cs="Times New Roman"/>
          <w:sz w:val="24"/>
          <w:szCs w:val="24"/>
        </w:rPr>
        <w:t>тве обязательного к исполнению</w:t>
      </w:r>
    </w:p>
    <w:p w:rsidR="003D60DF" w:rsidRPr="009C5AE4" w:rsidRDefault="003D60DF" w:rsidP="00841569">
      <w:pPr>
        <w:spacing w:after="0" w:line="240" w:lineRule="auto"/>
        <w:rPr>
          <w:rFonts w:ascii="Times New Roman" w:eastAsia="Times New Roman" w:hAnsi="Times New Roman" w:cs="Times New Roman"/>
          <w:color w:val="000000"/>
          <w:sz w:val="24"/>
          <w:szCs w:val="24"/>
          <w:lang w:eastAsia="ru-RU"/>
        </w:rPr>
      </w:pPr>
      <w:r w:rsidRPr="009C5AE4">
        <w:rPr>
          <w:rFonts w:ascii="Times New Roman" w:hAnsi="Times New Roman" w:cs="Times New Roman"/>
          <w:color w:val="000000"/>
          <w:sz w:val="24"/>
          <w:szCs w:val="24"/>
        </w:rPr>
        <w:t xml:space="preserve">Эффективность управленческого решения определяется как соотношение результатов к затратам на его реализацию. </w:t>
      </w:r>
    </w:p>
    <w:p w:rsidR="003D60DF" w:rsidRPr="009C5AE4" w:rsidRDefault="003D60DF" w:rsidP="003D60DF">
      <w:pPr>
        <w:spacing w:after="0" w:line="240" w:lineRule="auto"/>
        <w:rPr>
          <w:rFonts w:ascii="Times New Roman" w:eastAsia="Times New Roman" w:hAnsi="Times New Roman" w:cs="Times New Roman"/>
          <w:color w:val="000000"/>
          <w:sz w:val="24"/>
          <w:szCs w:val="24"/>
          <w:lang w:eastAsia="ru-RU"/>
        </w:rPr>
      </w:pPr>
      <w:r w:rsidRPr="009C5AE4">
        <w:rPr>
          <w:rFonts w:ascii="Times New Roman" w:eastAsia="Times New Roman" w:hAnsi="Times New Roman" w:cs="Times New Roman"/>
          <w:bCs/>
          <w:color w:val="000000"/>
          <w:sz w:val="24"/>
          <w:szCs w:val="24"/>
          <w:u w:val="single"/>
          <w:lang w:eastAsia="ru-RU"/>
        </w:rPr>
        <w:t>Факторы, влияющие на качество управленческих решений</w:t>
      </w:r>
      <w:r w:rsidRPr="009C5AE4">
        <w:rPr>
          <w:rFonts w:ascii="Times New Roman" w:eastAsia="Times New Roman" w:hAnsi="Times New Roman" w:cs="Times New Roman"/>
          <w:color w:val="000000"/>
          <w:sz w:val="24"/>
          <w:szCs w:val="24"/>
          <w:lang w:eastAsia="ru-RU"/>
        </w:rPr>
        <w:t xml:space="preserve"> в процессе воплощения их в реальность:</w:t>
      </w:r>
    </w:p>
    <w:p w:rsidR="003D60DF" w:rsidRPr="009C5AE4" w:rsidRDefault="003D60DF" w:rsidP="00600B3E">
      <w:pPr>
        <w:numPr>
          <w:ilvl w:val="0"/>
          <w:numId w:val="50"/>
        </w:numPr>
        <w:spacing w:after="0" w:line="240" w:lineRule="auto"/>
        <w:ind w:left="0" w:firstLine="0"/>
        <w:rPr>
          <w:rFonts w:ascii="Times New Roman" w:eastAsia="Times New Roman" w:hAnsi="Times New Roman" w:cs="Times New Roman"/>
          <w:color w:val="000000"/>
          <w:sz w:val="24"/>
          <w:szCs w:val="24"/>
          <w:lang w:eastAsia="ru-RU"/>
        </w:rPr>
      </w:pPr>
      <w:r w:rsidRPr="009C5AE4">
        <w:rPr>
          <w:rFonts w:ascii="Times New Roman" w:eastAsia="Times New Roman" w:hAnsi="Times New Roman" w:cs="Times New Roman"/>
          <w:color w:val="000000"/>
          <w:sz w:val="24"/>
          <w:szCs w:val="24"/>
          <w:lang w:eastAsia="ru-RU"/>
        </w:rPr>
        <w:t xml:space="preserve">особенность выбранного решения (характеризуется его сложностью, новизной, классом, как и сама проблема); </w:t>
      </w:r>
    </w:p>
    <w:p w:rsidR="003D60DF" w:rsidRPr="009C5AE4" w:rsidRDefault="003D60DF" w:rsidP="00600B3E">
      <w:pPr>
        <w:numPr>
          <w:ilvl w:val="0"/>
          <w:numId w:val="50"/>
        </w:numPr>
        <w:spacing w:after="0" w:line="240" w:lineRule="auto"/>
        <w:ind w:left="0" w:firstLine="0"/>
        <w:rPr>
          <w:rFonts w:ascii="Times New Roman" w:eastAsia="Times New Roman" w:hAnsi="Times New Roman" w:cs="Times New Roman"/>
          <w:color w:val="000000"/>
          <w:sz w:val="24"/>
          <w:szCs w:val="24"/>
          <w:lang w:eastAsia="ru-RU"/>
        </w:rPr>
      </w:pPr>
      <w:r w:rsidRPr="009C5AE4">
        <w:rPr>
          <w:rFonts w:ascii="Times New Roman" w:eastAsia="Times New Roman" w:hAnsi="Times New Roman" w:cs="Times New Roman"/>
          <w:color w:val="000000"/>
          <w:sz w:val="24"/>
          <w:szCs w:val="24"/>
          <w:lang w:eastAsia="ru-RU"/>
        </w:rPr>
        <w:t xml:space="preserve">организационная структура подразделений, в которых оно будет выполняться; </w:t>
      </w:r>
    </w:p>
    <w:p w:rsidR="003D60DF" w:rsidRPr="009C5AE4" w:rsidRDefault="003D60DF" w:rsidP="00600B3E">
      <w:pPr>
        <w:numPr>
          <w:ilvl w:val="0"/>
          <w:numId w:val="50"/>
        </w:numPr>
        <w:spacing w:after="0" w:line="240" w:lineRule="auto"/>
        <w:ind w:left="0" w:firstLine="0"/>
        <w:rPr>
          <w:rFonts w:ascii="Times New Roman" w:eastAsia="Times New Roman" w:hAnsi="Times New Roman" w:cs="Times New Roman"/>
          <w:color w:val="000000"/>
          <w:sz w:val="24"/>
          <w:szCs w:val="24"/>
          <w:lang w:eastAsia="ru-RU"/>
        </w:rPr>
      </w:pPr>
      <w:r w:rsidRPr="009C5AE4">
        <w:rPr>
          <w:rFonts w:ascii="Times New Roman" w:eastAsia="Times New Roman" w:hAnsi="Times New Roman" w:cs="Times New Roman"/>
          <w:color w:val="000000"/>
          <w:sz w:val="24"/>
          <w:szCs w:val="24"/>
          <w:lang w:eastAsia="ru-RU"/>
        </w:rPr>
        <w:t xml:space="preserve">сроки реализации; </w:t>
      </w:r>
    </w:p>
    <w:p w:rsidR="003D60DF" w:rsidRPr="009C5AE4" w:rsidRDefault="003D60DF" w:rsidP="00600B3E">
      <w:pPr>
        <w:numPr>
          <w:ilvl w:val="0"/>
          <w:numId w:val="50"/>
        </w:numPr>
        <w:spacing w:after="0" w:line="240" w:lineRule="auto"/>
        <w:ind w:left="0" w:firstLine="0"/>
        <w:rPr>
          <w:rFonts w:ascii="Times New Roman" w:eastAsia="Times New Roman" w:hAnsi="Times New Roman" w:cs="Times New Roman"/>
          <w:color w:val="000000"/>
          <w:sz w:val="24"/>
          <w:szCs w:val="24"/>
          <w:lang w:eastAsia="ru-RU"/>
        </w:rPr>
      </w:pPr>
      <w:r w:rsidRPr="009C5AE4">
        <w:rPr>
          <w:rFonts w:ascii="Times New Roman" w:eastAsia="Times New Roman" w:hAnsi="Times New Roman" w:cs="Times New Roman"/>
          <w:color w:val="000000"/>
          <w:sz w:val="24"/>
          <w:szCs w:val="24"/>
          <w:lang w:eastAsia="ru-RU"/>
        </w:rPr>
        <w:t xml:space="preserve">компетентность исполнителей; </w:t>
      </w:r>
    </w:p>
    <w:p w:rsidR="003D60DF" w:rsidRPr="009C5AE4" w:rsidRDefault="003D60DF" w:rsidP="00600B3E">
      <w:pPr>
        <w:numPr>
          <w:ilvl w:val="0"/>
          <w:numId w:val="50"/>
        </w:numPr>
        <w:spacing w:after="0" w:line="240" w:lineRule="auto"/>
        <w:ind w:left="0" w:firstLine="0"/>
        <w:rPr>
          <w:rFonts w:ascii="Times New Roman" w:eastAsia="Times New Roman" w:hAnsi="Times New Roman" w:cs="Times New Roman"/>
          <w:color w:val="000000"/>
          <w:sz w:val="24"/>
          <w:szCs w:val="24"/>
          <w:lang w:eastAsia="ru-RU"/>
        </w:rPr>
      </w:pPr>
      <w:r w:rsidRPr="009C5AE4">
        <w:rPr>
          <w:rFonts w:ascii="Times New Roman" w:eastAsia="Times New Roman" w:hAnsi="Times New Roman" w:cs="Times New Roman"/>
          <w:color w:val="000000"/>
          <w:sz w:val="24"/>
          <w:szCs w:val="24"/>
          <w:lang w:eastAsia="ru-RU"/>
        </w:rPr>
        <w:t xml:space="preserve">авторитет руководителя; </w:t>
      </w:r>
    </w:p>
    <w:p w:rsidR="003D60DF" w:rsidRPr="009C5AE4" w:rsidRDefault="003D60DF" w:rsidP="00600B3E">
      <w:pPr>
        <w:numPr>
          <w:ilvl w:val="0"/>
          <w:numId w:val="50"/>
        </w:numPr>
        <w:spacing w:after="0" w:line="240" w:lineRule="auto"/>
        <w:ind w:left="0" w:firstLine="0"/>
        <w:rPr>
          <w:rFonts w:ascii="Times New Roman" w:eastAsia="Times New Roman" w:hAnsi="Times New Roman" w:cs="Times New Roman"/>
          <w:color w:val="000000"/>
          <w:sz w:val="24"/>
          <w:szCs w:val="24"/>
          <w:lang w:eastAsia="ru-RU"/>
        </w:rPr>
      </w:pPr>
      <w:r w:rsidRPr="009C5AE4">
        <w:rPr>
          <w:rFonts w:ascii="Times New Roman" w:eastAsia="Times New Roman" w:hAnsi="Times New Roman" w:cs="Times New Roman"/>
          <w:color w:val="000000"/>
          <w:sz w:val="24"/>
          <w:szCs w:val="24"/>
          <w:lang w:eastAsia="ru-RU"/>
        </w:rPr>
        <w:t xml:space="preserve">социально-психологические факторы; </w:t>
      </w:r>
    </w:p>
    <w:p w:rsidR="003D60DF" w:rsidRPr="009C5AE4" w:rsidRDefault="003D60DF" w:rsidP="00600B3E">
      <w:pPr>
        <w:numPr>
          <w:ilvl w:val="0"/>
          <w:numId w:val="50"/>
        </w:numPr>
        <w:spacing w:after="0" w:line="240" w:lineRule="auto"/>
        <w:ind w:left="0" w:firstLine="0"/>
        <w:rPr>
          <w:rFonts w:ascii="Times New Roman" w:eastAsia="Times New Roman" w:hAnsi="Times New Roman" w:cs="Times New Roman"/>
          <w:color w:val="000000"/>
          <w:sz w:val="24"/>
          <w:szCs w:val="24"/>
          <w:lang w:eastAsia="ru-RU"/>
        </w:rPr>
      </w:pPr>
      <w:r w:rsidRPr="009C5AE4">
        <w:rPr>
          <w:rFonts w:ascii="Times New Roman" w:eastAsia="Times New Roman" w:hAnsi="Times New Roman" w:cs="Times New Roman"/>
          <w:color w:val="000000"/>
          <w:sz w:val="24"/>
          <w:szCs w:val="24"/>
          <w:lang w:eastAsia="ru-RU"/>
        </w:rPr>
        <w:t xml:space="preserve">надежность и продуктивность технических средств управления; </w:t>
      </w:r>
    </w:p>
    <w:p w:rsidR="003D60DF" w:rsidRDefault="003D60DF" w:rsidP="00600B3E">
      <w:pPr>
        <w:numPr>
          <w:ilvl w:val="0"/>
          <w:numId w:val="50"/>
        </w:numPr>
        <w:spacing w:after="0" w:line="240" w:lineRule="auto"/>
        <w:ind w:left="0" w:firstLine="0"/>
        <w:rPr>
          <w:rFonts w:ascii="Times New Roman" w:eastAsia="Times New Roman" w:hAnsi="Times New Roman" w:cs="Times New Roman"/>
          <w:color w:val="000000"/>
          <w:sz w:val="24"/>
          <w:szCs w:val="24"/>
          <w:lang w:eastAsia="ru-RU"/>
        </w:rPr>
      </w:pPr>
      <w:r w:rsidRPr="009C5AE4">
        <w:rPr>
          <w:rFonts w:ascii="Times New Roman" w:eastAsia="Times New Roman" w:hAnsi="Times New Roman" w:cs="Times New Roman"/>
          <w:color w:val="000000"/>
          <w:sz w:val="24"/>
          <w:szCs w:val="24"/>
          <w:lang w:eastAsia="ru-RU"/>
        </w:rPr>
        <w:t xml:space="preserve">степень организации и контроля за исполнителем. </w:t>
      </w:r>
    </w:p>
    <w:p w:rsidR="00841569" w:rsidRPr="009C5AE4" w:rsidRDefault="00841569" w:rsidP="00600B3E">
      <w:pPr>
        <w:numPr>
          <w:ilvl w:val="0"/>
          <w:numId w:val="50"/>
        </w:numPr>
        <w:spacing w:after="0" w:line="240" w:lineRule="auto"/>
        <w:ind w:left="0" w:firstLine="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Ограниченность ресурсов</w:t>
      </w:r>
    </w:p>
    <w:p w:rsidR="00613F36" w:rsidRPr="00613F36" w:rsidRDefault="00613F36" w:rsidP="00613F36">
      <w:pPr>
        <w:spacing w:after="0" w:line="240" w:lineRule="auto"/>
        <w:jc w:val="both"/>
        <w:rPr>
          <w:rFonts w:ascii="Times New Roman" w:hAnsi="Times New Roman" w:cs="Times New Roman"/>
          <w:b/>
          <w:i/>
          <w:sz w:val="24"/>
          <w:szCs w:val="24"/>
        </w:rPr>
      </w:pPr>
      <w:r w:rsidRPr="00613F36">
        <w:rPr>
          <w:rFonts w:ascii="Times New Roman" w:hAnsi="Times New Roman" w:cs="Times New Roman"/>
          <w:b/>
          <w:i/>
          <w:sz w:val="24"/>
          <w:szCs w:val="24"/>
        </w:rPr>
        <w:t xml:space="preserve">Особенности управленческих решений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i/>
          <w:sz w:val="24"/>
          <w:szCs w:val="24"/>
        </w:rPr>
        <w:t>Цели</w:t>
      </w:r>
      <w:r w:rsidRPr="00613F36">
        <w:rPr>
          <w:rFonts w:ascii="Times New Roman" w:hAnsi="Times New Roman" w:cs="Times New Roman"/>
          <w:sz w:val="24"/>
          <w:szCs w:val="24"/>
        </w:rPr>
        <w:t xml:space="preserve">. Менеджер принимает решение в целях разрешения не личных проблем, а проблем организации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i/>
          <w:sz w:val="24"/>
          <w:szCs w:val="24"/>
        </w:rPr>
        <w:t>Последствия.</w:t>
      </w:r>
      <w:r w:rsidRPr="00613F36">
        <w:rPr>
          <w:rFonts w:ascii="Times New Roman" w:hAnsi="Times New Roman" w:cs="Times New Roman"/>
          <w:sz w:val="24"/>
          <w:szCs w:val="24"/>
        </w:rPr>
        <w:t xml:space="preserve"> Менеджер выбирает направление действий для организации в целом и его решения могут повлиять на многих людей</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i/>
          <w:sz w:val="24"/>
          <w:szCs w:val="24"/>
        </w:rPr>
        <w:t>Разделение труда</w:t>
      </w:r>
      <w:r w:rsidRPr="00613F36">
        <w:rPr>
          <w:rFonts w:ascii="Times New Roman" w:hAnsi="Times New Roman" w:cs="Times New Roman"/>
          <w:sz w:val="24"/>
          <w:szCs w:val="24"/>
        </w:rPr>
        <w:t xml:space="preserve"> Если в частной жизни человек, принимая решение, как правило, сам его и выполняет, то в организации существует разделение труда: менеджеры принимают решения, а исполнители их выполняют</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i/>
          <w:sz w:val="24"/>
          <w:szCs w:val="24"/>
        </w:rPr>
        <w:t>Профессионализм</w:t>
      </w:r>
      <w:r w:rsidRPr="00613F36">
        <w:rPr>
          <w:rFonts w:ascii="Times New Roman" w:hAnsi="Times New Roman" w:cs="Times New Roman"/>
          <w:sz w:val="24"/>
          <w:szCs w:val="24"/>
        </w:rPr>
        <w:t xml:space="preserve"> В частной жизни человек принимает решения в силу своего интеллекта и опыта. В организации принимать решения имеют право только сотрудники, обладающие профессиональными знаниями и навыками</w:t>
      </w:r>
    </w:p>
    <w:p w:rsidR="00613F36" w:rsidRPr="00613F36" w:rsidRDefault="00613F36" w:rsidP="006F13B4">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По содержанию</w:t>
      </w:r>
      <w:r w:rsidRPr="00613F36">
        <w:rPr>
          <w:rFonts w:ascii="Times New Roman" w:hAnsi="Times New Roman" w:cs="Times New Roman"/>
          <w:sz w:val="24"/>
          <w:szCs w:val="24"/>
        </w:rPr>
        <w:t xml:space="preserve"> различают экономические, технические, технологические, организационные, социальные решения.</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В зависимости от поля принятия различают</w:t>
      </w:r>
      <w:r w:rsidRPr="00613F36">
        <w:rPr>
          <w:rFonts w:ascii="Times New Roman" w:hAnsi="Times New Roman" w:cs="Times New Roman"/>
          <w:sz w:val="24"/>
          <w:szCs w:val="24"/>
        </w:rPr>
        <w:t xml:space="preserve"> решения в области</w:t>
      </w:r>
      <w:r w:rsidRPr="00613F36">
        <w:rPr>
          <w:rFonts w:ascii="Times New Roman" w:hAnsi="Times New Roman" w:cs="Times New Roman"/>
          <w:sz w:val="24"/>
          <w:szCs w:val="24"/>
        </w:rPr>
        <w:br/>
        <w:t>маркетинга, инноваций, производства, персонала, учета и финансов.</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По количеству целей</w:t>
      </w:r>
      <w:r w:rsidRPr="00613F36">
        <w:rPr>
          <w:rFonts w:ascii="Times New Roman" w:hAnsi="Times New Roman" w:cs="Times New Roman"/>
          <w:sz w:val="24"/>
          <w:szCs w:val="24"/>
        </w:rPr>
        <w:t xml:space="preserve">, реализуемых в ходе разработки и осуществления решений, выделяют </w:t>
      </w:r>
      <w:r w:rsidRPr="00613F36">
        <w:rPr>
          <w:rFonts w:ascii="Times New Roman" w:hAnsi="Times New Roman" w:cs="Times New Roman"/>
          <w:i/>
          <w:sz w:val="24"/>
          <w:szCs w:val="24"/>
        </w:rPr>
        <w:t>одноцелевые и  многоцелевые решения</w:t>
      </w:r>
      <w:r w:rsidRPr="00613F36">
        <w:rPr>
          <w:rFonts w:ascii="Times New Roman" w:hAnsi="Times New Roman" w:cs="Times New Roman"/>
          <w:sz w:val="24"/>
          <w:szCs w:val="24"/>
        </w:rPr>
        <w:t xml:space="preserve">.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По глубине воздействия</w:t>
      </w:r>
      <w:r w:rsidRPr="00613F36">
        <w:rPr>
          <w:rFonts w:ascii="Times New Roman" w:hAnsi="Times New Roman" w:cs="Times New Roman"/>
          <w:sz w:val="24"/>
          <w:szCs w:val="24"/>
        </w:rPr>
        <w:t xml:space="preserve"> различают </w:t>
      </w:r>
      <w:r w:rsidRPr="00613F36">
        <w:rPr>
          <w:rFonts w:ascii="Times New Roman" w:hAnsi="Times New Roman" w:cs="Times New Roman"/>
          <w:i/>
          <w:sz w:val="24"/>
          <w:szCs w:val="24"/>
        </w:rPr>
        <w:t>одноуровневые и много</w:t>
      </w:r>
      <w:r w:rsidRPr="00613F36">
        <w:rPr>
          <w:rFonts w:ascii="Times New Roman" w:hAnsi="Times New Roman" w:cs="Times New Roman"/>
          <w:i/>
          <w:sz w:val="24"/>
          <w:szCs w:val="24"/>
        </w:rPr>
        <w:softHyphen/>
        <w:t>уровне</w:t>
      </w:r>
      <w:r w:rsidRPr="00613F36">
        <w:rPr>
          <w:rFonts w:ascii="Times New Roman" w:hAnsi="Times New Roman" w:cs="Times New Roman"/>
          <w:i/>
          <w:sz w:val="24"/>
          <w:szCs w:val="24"/>
        </w:rPr>
        <w:softHyphen/>
        <w:t>вые решения</w:t>
      </w:r>
      <w:r w:rsidRPr="00613F36">
        <w:rPr>
          <w:rFonts w:ascii="Times New Roman" w:hAnsi="Times New Roman" w:cs="Times New Roman"/>
          <w:sz w:val="24"/>
          <w:szCs w:val="24"/>
        </w:rPr>
        <w:t xml:space="preserve">.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На основе значимости цели и  периода реализации решения</w:t>
      </w:r>
      <w:r w:rsidRPr="00613F36">
        <w:rPr>
          <w:rFonts w:ascii="Times New Roman" w:hAnsi="Times New Roman" w:cs="Times New Roman"/>
          <w:sz w:val="24"/>
          <w:szCs w:val="24"/>
        </w:rPr>
        <w:t xml:space="preserve"> следу</w:t>
      </w:r>
      <w:r w:rsidRPr="00613F36">
        <w:rPr>
          <w:rFonts w:ascii="Times New Roman" w:hAnsi="Times New Roman" w:cs="Times New Roman"/>
          <w:sz w:val="24"/>
          <w:szCs w:val="24"/>
        </w:rPr>
        <w:softHyphen/>
        <w:t xml:space="preserve">ет отличать </w:t>
      </w:r>
      <w:r w:rsidR="00841569">
        <w:rPr>
          <w:rFonts w:ascii="Times New Roman" w:hAnsi="Times New Roman" w:cs="Times New Roman"/>
          <w:i/>
          <w:sz w:val="24"/>
          <w:szCs w:val="24"/>
        </w:rPr>
        <w:t>стратегические, тактические и </w:t>
      </w:r>
      <w:r w:rsidRPr="00613F36">
        <w:rPr>
          <w:rFonts w:ascii="Times New Roman" w:hAnsi="Times New Roman" w:cs="Times New Roman"/>
          <w:i/>
          <w:sz w:val="24"/>
          <w:szCs w:val="24"/>
        </w:rPr>
        <w:t>оперативные</w:t>
      </w:r>
      <w:r w:rsidRPr="00613F36">
        <w:rPr>
          <w:rFonts w:ascii="Times New Roman" w:hAnsi="Times New Roman" w:cs="Times New Roman"/>
          <w:sz w:val="24"/>
          <w:szCs w:val="24"/>
        </w:rPr>
        <w:t xml:space="preserve"> решения.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По длительности реализации</w:t>
      </w:r>
      <w:r w:rsidRPr="00613F36">
        <w:rPr>
          <w:rFonts w:ascii="Times New Roman" w:hAnsi="Times New Roman" w:cs="Times New Roman"/>
          <w:sz w:val="24"/>
          <w:szCs w:val="24"/>
        </w:rPr>
        <w:t xml:space="preserve"> решения подразделяются на </w:t>
      </w:r>
      <w:r w:rsidRPr="00613F36">
        <w:rPr>
          <w:rFonts w:ascii="Times New Roman" w:hAnsi="Times New Roman" w:cs="Times New Roman"/>
          <w:i/>
          <w:sz w:val="24"/>
          <w:szCs w:val="24"/>
        </w:rPr>
        <w:t>долгосрочные и краткосрочные</w:t>
      </w:r>
      <w:r w:rsidRPr="00613F36">
        <w:rPr>
          <w:rFonts w:ascii="Times New Roman" w:hAnsi="Times New Roman" w:cs="Times New Roman"/>
          <w:sz w:val="24"/>
          <w:szCs w:val="24"/>
        </w:rPr>
        <w:t xml:space="preserve">. </w:t>
      </w:r>
    </w:p>
    <w:p w:rsidR="00613F36" w:rsidRPr="00613F36" w:rsidRDefault="00613F36" w:rsidP="00841569">
      <w:pPr>
        <w:spacing w:after="0" w:line="240" w:lineRule="auto"/>
        <w:rPr>
          <w:rFonts w:ascii="Times New Roman" w:hAnsi="Times New Roman" w:cs="Times New Roman"/>
          <w:sz w:val="24"/>
          <w:szCs w:val="24"/>
        </w:rPr>
      </w:pPr>
      <w:r w:rsidRPr="00613F36">
        <w:rPr>
          <w:rFonts w:ascii="Times New Roman" w:hAnsi="Times New Roman" w:cs="Times New Roman"/>
          <w:b/>
          <w:sz w:val="24"/>
          <w:szCs w:val="24"/>
        </w:rPr>
        <w:t>По</w:t>
      </w:r>
      <w:r w:rsidR="00841569">
        <w:rPr>
          <w:rFonts w:ascii="Times New Roman" w:hAnsi="Times New Roman" w:cs="Times New Roman"/>
          <w:b/>
          <w:sz w:val="24"/>
          <w:szCs w:val="24"/>
        </w:rPr>
        <w:t xml:space="preserve"> </w:t>
      </w:r>
      <w:r w:rsidR="00841569" w:rsidRPr="00841569">
        <w:rPr>
          <w:rFonts w:ascii="Times New Roman" w:hAnsi="Times New Roman" w:cs="Times New Roman"/>
          <w:b/>
          <w:sz w:val="24"/>
          <w:szCs w:val="24"/>
        </w:rPr>
        <w:t>масштабам воздействия</w:t>
      </w:r>
      <w:r w:rsidRPr="00613F36">
        <w:rPr>
          <w:rFonts w:ascii="Times New Roman" w:hAnsi="Times New Roman" w:cs="Times New Roman"/>
          <w:sz w:val="24"/>
          <w:szCs w:val="24"/>
        </w:rPr>
        <w:t xml:space="preserve"> различают общие</w:t>
      </w:r>
      <w:r w:rsidR="00841569">
        <w:rPr>
          <w:rFonts w:ascii="Times New Roman" w:hAnsi="Times New Roman" w:cs="Times New Roman"/>
          <w:sz w:val="24"/>
          <w:szCs w:val="24"/>
        </w:rPr>
        <w:t xml:space="preserve"> </w:t>
      </w:r>
      <w:r w:rsidRPr="00613F36">
        <w:rPr>
          <w:rFonts w:ascii="Times New Roman" w:hAnsi="Times New Roman" w:cs="Times New Roman"/>
          <w:sz w:val="24"/>
          <w:szCs w:val="24"/>
        </w:rPr>
        <w:t xml:space="preserve">и  частные решения. </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b/>
          <w:sz w:val="24"/>
          <w:szCs w:val="24"/>
        </w:rPr>
        <w:t>По степени повторяемости проблемы</w:t>
      </w:r>
      <w:r w:rsidR="00841569">
        <w:rPr>
          <w:rFonts w:ascii="Times New Roman" w:hAnsi="Times New Roman" w:cs="Times New Roman"/>
          <w:sz w:val="24"/>
          <w:szCs w:val="24"/>
        </w:rPr>
        <w:t xml:space="preserve">: </w:t>
      </w:r>
      <w:r w:rsidRPr="00613F36">
        <w:rPr>
          <w:rFonts w:ascii="Times New Roman" w:hAnsi="Times New Roman" w:cs="Times New Roman"/>
          <w:sz w:val="24"/>
          <w:szCs w:val="24"/>
        </w:rPr>
        <w:t xml:space="preserve">на </w:t>
      </w:r>
      <w:r w:rsidRPr="00613F36">
        <w:rPr>
          <w:rFonts w:ascii="Times New Roman" w:hAnsi="Times New Roman" w:cs="Times New Roman"/>
          <w:i/>
          <w:sz w:val="24"/>
          <w:szCs w:val="24"/>
        </w:rPr>
        <w:t>традиционные</w:t>
      </w:r>
      <w:r w:rsidRPr="00613F36">
        <w:rPr>
          <w:rFonts w:ascii="Times New Roman" w:hAnsi="Times New Roman" w:cs="Times New Roman"/>
          <w:sz w:val="24"/>
          <w:szCs w:val="24"/>
        </w:rPr>
        <w:t>, неоднократно встре</w:t>
      </w:r>
      <w:r w:rsidR="00841569">
        <w:rPr>
          <w:rFonts w:ascii="Times New Roman" w:hAnsi="Times New Roman" w:cs="Times New Roman"/>
          <w:sz w:val="24"/>
          <w:szCs w:val="24"/>
        </w:rPr>
        <w:t>чавшиеся в практике управления</w:t>
      </w:r>
      <w:r w:rsidRPr="00613F36">
        <w:rPr>
          <w:rFonts w:ascii="Times New Roman" w:hAnsi="Times New Roman" w:cs="Times New Roman"/>
          <w:sz w:val="24"/>
          <w:szCs w:val="24"/>
        </w:rPr>
        <w:t xml:space="preserve"> и </w:t>
      </w:r>
      <w:r w:rsidRPr="00613F36">
        <w:rPr>
          <w:rFonts w:ascii="Times New Roman" w:hAnsi="Times New Roman" w:cs="Times New Roman"/>
          <w:i/>
          <w:sz w:val="24"/>
          <w:szCs w:val="24"/>
        </w:rPr>
        <w:t>нетипичные</w:t>
      </w:r>
      <w:r w:rsidRPr="00613F36">
        <w:rPr>
          <w:rFonts w:ascii="Times New Roman" w:hAnsi="Times New Roman" w:cs="Times New Roman"/>
          <w:sz w:val="24"/>
          <w:szCs w:val="24"/>
        </w:rPr>
        <w:t xml:space="preserve"> когда их поиск связан с генерацией</w:t>
      </w:r>
      <w:r w:rsidR="003D60DF">
        <w:rPr>
          <w:rFonts w:ascii="Times New Roman" w:hAnsi="Times New Roman" w:cs="Times New Roman"/>
          <w:sz w:val="24"/>
          <w:szCs w:val="24"/>
        </w:rPr>
        <w:t xml:space="preserve"> </w:t>
      </w:r>
      <w:r w:rsidRPr="00613F36">
        <w:rPr>
          <w:rFonts w:ascii="Times New Roman" w:hAnsi="Times New Roman" w:cs="Times New Roman"/>
          <w:sz w:val="24"/>
          <w:szCs w:val="24"/>
        </w:rPr>
        <w:t>новых альтернатив.</w:t>
      </w:r>
      <w:r w:rsidRPr="00613F36">
        <w:rPr>
          <w:rFonts w:ascii="Times New Roman" w:hAnsi="Times New Roman" w:cs="Times New Roman"/>
          <w:sz w:val="24"/>
          <w:szCs w:val="24"/>
        </w:rPr>
        <w:br/>
      </w:r>
      <w:r w:rsidRPr="00613F36">
        <w:rPr>
          <w:rFonts w:ascii="Times New Roman" w:hAnsi="Times New Roman" w:cs="Times New Roman"/>
          <w:b/>
          <w:sz w:val="24"/>
          <w:szCs w:val="24"/>
        </w:rPr>
        <w:t>В зависимости от творческого вклада менеджеров в разработк</w:t>
      </w:r>
      <w:r w:rsidRPr="00613F36">
        <w:rPr>
          <w:rFonts w:ascii="Times New Roman" w:hAnsi="Times New Roman" w:cs="Times New Roman"/>
          <w:sz w:val="24"/>
          <w:szCs w:val="24"/>
        </w:rPr>
        <w:t>у решений выделяют рутинные, селективные, адаптационные и инновационные решения.</w:t>
      </w:r>
      <w:r w:rsidRPr="00613F36">
        <w:rPr>
          <w:rFonts w:ascii="Times New Roman" w:hAnsi="Times New Roman" w:cs="Times New Roman"/>
          <w:sz w:val="24"/>
          <w:szCs w:val="24"/>
        </w:rPr>
        <w:br/>
      </w:r>
      <w:r w:rsidRPr="00613F36">
        <w:rPr>
          <w:rFonts w:ascii="Times New Roman" w:hAnsi="Times New Roman" w:cs="Times New Roman"/>
          <w:b/>
          <w:sz w:val="24"/>
          <w:szCs w:val="24"/>
        </w:rPr>
        <w:t>По степени определенности условий принятия решений, степени полноты и достоверности информации,</w:t>
      </w:r>
      <w:r w:rsidR="006839BB">
        <w:rPr>
          <w:rFonts w:ascii="Times New Roman" w:hAnsi="Times New Roman" w:cs="Times New Roman"/>
          <w:sz w:val="24"/>
          <w:szCs w:val="24"/>
        </w:rPr>
        <w:t xml:space="preserve">  </w:t>
      </w:r>
      <w:r w:rsidRPr="00613F36">
        <w:rPr>
          <w:rFonts w:ascii="Times New Roman" w:hAnsi="Times New Roman" w:cs="Times New Roman"/>
          <w:sz w:val="24"/>
          <w:szCs w:val="24"/>
        </w:rPr>
        <w:t>детерминированными (принимаемыми в  условиях определенности) вероятностными (принимаемыми в  условиях риска), неопределенными (принимаемыми в  условиях неопределенности).</w:t>
      </w:r>
    </w:p>
    <w:p w:rsidR="00613F36" w:rsidRPr="00613F36" w:rsidRDefault="00613F36" w:rsidP="00613F36">
      <w:pPr>
        <w:spacing w:after="0" w:line="240" w:lineRule="auto"/>
        <w:jc w:val="both"/>
        <w:rPr>
          <w:rFonts w:ascii="Times New Roman" w:hAnsi="Times New Roman" w:cs="Times New Roman"/>
          <w:i/>
          <w:sz w:val="24"/>
          <w:szCs w:val="24"/>
        </w:rPr>
      </w:pPr>
      <w:r w:rsidRPr="00613F36">
        <w:rPr>
          <w:rFonts w:ascii="Times New Roman" w:hAnsi="Times New Roman" w:cs="Times New Roman"/>
          <w:b/>
          <w:sz w:val="24"/>
          <w:szCs w:val="24"/>
        </w:rPr>
        <w:t>В зависимости от прогнозируемых последствий</w:t>
      </w:r>
      <w:r w:rsidRPr="00613F36">
        <w:rPr>
          <w:rFonts w:ascii="Times New Roman" w:hAnsi="Times New Roman" w:cs="Times New Roman"/>
          <w:sz w:val="24"/>
          <w:szCs w:val="24"/>
        </w:rPr>
        <w:t xml:space="preserve"> управленческие решения подразделяются на</w:t>
      </w:r>
      <w:r w:rsidR="006F13B4">
        <w:rPr>
          <w:rFonts w:ascii="Times New Roman" w:hAnsi="Times New Roman" w:cs="Times New Roman"/>
          <w:sz w:val="24"/>
          <w:szCs w:val="24"/>
        </w:rPr>
        <w:t xml:space="preserve"> </w:t>
      </w:r>
      <w:r w:rsidRPr="00613F36">
        <w:rPr>
          <w:rFonts w:ascii="Times New Roman" w:hAnsi="Times New Roman" w:cs="Times New Roman"/>
          <w:i/>
          <w:sz w:val="24"/>
          <w:szCs w:val="24"/>
        </w:rPr>
        <w:t>корректируемые и  некорректируемые.</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По количеству критериев выбора</w:t>
      </w:r>
      <w:r w:rsidRPr="00613F36">
        <w:rPr>
          <w:rFonts w:ascii="Times New Roman" w:hAnsi="Times New Roman" w:cs="Times New Roman"/>
          <w:sz w:val="24"/>
          <w:szCs w:val="24"/>
        </w:rPr>
        <w:t xml:space="preserve"> различают однокритериальные и многокритериальные решения.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По степени сложности</w:t>
      </w:r>
      <w:r w:rsidRPr="00613F36">
        <w:rPr>
          <w:rFonts w:ascii="Times New Roman" w:hAnsi="Times New Roman" w:cs="Times New Roman"/>
          <w:sz w:val="24"/>
          <w:szCs w:val="24"/>
        </w:rPr>
        <w:t xml:space="preserve"> могут быть выделены простые и сложные решения.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В зависимости от степени обоснованности</w:t>
      </w:r>
      <w:r w:rsidRPr="00613F36">
        <w:rPr>
          <w:rFonts w:ascii="Times New Roman" w:hAnsi="Times New Roman" w:cs="Times New Roman"/>
          <w:sz w:val="24"/>
          <w:szCs w:val="24"/>
        </w:rPr>
        <w:t xml:space="preserve"> решения могут быть интуитивными, основанными на суждениях, рациональными.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 xml:space="preserve">По источнику возникновения </w:t>
      </w:r>
      <w:r w:rsidRPr="00613F36">
        <w:rPr>
          <w:rFonts w:ascii="Times New Roman" w:hAnsi="Times New Roman" w:cs="Times New Roman"/>
          <w:sz w:val="24"/>
          <w:szCs w:val="24"/>
        </w:rPr>
        <w:t xml:space="preserve">решения делятся на инициативные и по предписанию. </w:t>
      </w:r>
    </w:p>
    <w:p w:rsidR="00613F36" w:rsidRPr="00613F36" w:rsidRDefault="00613F36" w:rsidP="00613F36">
      <w:pPr>
        <w:pStyle w:val="1"/>
        <w:spacing w:before="0" w:line="240" w:lineRule="auto"/>
        <w:rPr>
          <w:rFonts w:ascii="Times New Roman" w:hAnsi="Times New Roman" w:cs="Times New Roman"/>
        </w:rPr>
      </w:pPr>
      <w:bookmarkStart w:id="32" w:name="_Toc440767307"/>
      <w:r w:rsidRPr="00613F36">
        <w:rPr>
          <w:rFonts w:ascii="Times New Roman" w:hAnsi="Times New Roman" w:cs="Times New Roman"/>
        </w:rPr>
        <w:lastRenderedPageBreak/>
        <w:t>33. Основные этапы процесса подготовки управленческих решений.</w:t>
      </w:r>
      <w:bookmarkEnd w:id="32"/>
    </w:p>
    <w:p w:rsidR="00613F36" w:rsidRPr="00F544D0" w:rsidRDefault="00613F36" w:rsidP="00F544D0">
      <w:pPr>
        <w:spacing w:after="0" w:line="240" w:lineRule="auto"/>
        <w:jc w:val="both"/>
        <w:rPr>
          <w:rFonts w:ascii="Times New Roman" w:hAnsi="Times New Roman" w:cs="Times New Roman"/>
          <w:b/>
          <w:sz w:val="24"/>
          <w:szCs w:val="24"/>
        </w:rPr>
      </w:pPr>
      <w:r w:rsidRPr="00F544D0">
        <w:rPr>
          <w:rFonts w:ascii="Times New Roman" w:hAnsi="Times New Roman" w:cs="Times New Roman"/>
          <w:b/>
          <w:sz w:val="24"/>
          <w:szCs w:val="24"/>
        </w:rPr>
        <w:t>Подготовка управленческого решения подразумевает наличие системы, состоящей из пяти этапов.</w:t>
      </w:r>
    </w:p>
    <w:p w:rsidR="003922DA" w:rsidRPr="00F544D0" w:rsidRDefault="003922DA" w:rsidP="00600B3E">
      <w:pPr>
        <w:pStyle w:val="a3"/>
        <w:numPr>
          <w:ilvl w:val="1"/>
          <w:numId w:val="34"/>
        </w:numPr>
        <w:spacing w:after="0" w:line="240" w:lineRule="auto"/>
        <w:jc w:val="both"/>
        <w:rPr>
          <w:rStyle w:val="apple-converted-space"/>
          <w:rFonts w:ascii="Times New Roman" w:hAnsi="Times New Roman" w:cs="Times New Roman"/>
          <w:sz w:val="24"/>
          <w:szCs w:val="24"/>
          <w:shd w:val="clear" w:color="auto" w:fill="FFFFFF"/>
        </w:rPr>
      </w:pPr>
      <w:r w:rsidRPr="00F544D0">
        <w:rPr>
          <w:rFonts w:ascii="Times New Roman" w:hAnsi="Times New Roman" w:cs="Times New Roman"/>
          <w:b/>
          <w:sz w:val="24"/>
          <w:szCs w:val="24"/>
        </w:rPr>
        <w:t xml:space="preserve">анализ ситуации: </w:t>
      </w:r>
      <w:r w:rsidR="00F544D0" w:rsidRPr="00F544D0">
        <w:rPr>
          <w:rFonts w:ascii="Times New Roman" w:hAnsi="Times New Roman" w:cs="Times New Roman"/>
          <w:sz w:val="24"/>
          <w:szCs w:val="24"/>
          <w:shd w:val="clear" w:color="auto" w:fill="FFFFFF"/>
        </w:rPr>
        <w:t>это этап разработки управленческого решения, на котором руководитель анализирует основные причинно-следственные связи конкретной ситуации.</w:t>
      </w:r>
      <w:r w:rsidR="00F544D0" w:rsidRPr="00F544D0">
        <w:rPr>
          <w:rStyle w:val="apple-converted-space"/>
          <w:rFonts w:ascii="Times New Roman" w:hAnsi="Times New Roman" w:cs="Times New Roman"/>
          <w:sz w:val="24"/>
          <w:szCs w:val="24"/>
          <w:shd w:val="clear" w:color="auto" w:fill="FFFFFF"/>
        </w:rPr>
        <w:t> </w:t>
      </w:r>
    </w:p>
    <w:p w:rsidR="00F544D0" w:rsidRPr="00F544D0" w:rsidRDefault="00F544D0" w:rsidP="00600B3E">
      <w:pPr>
        <w:pStyle w:val="a3"/>
        <w:numPr>
          <w:ilvl w:val="1"/>
          <w:numId w:val="34"/>
        </w:numPr>
        <w:spacing w:after="0" w:line="240" w:lineRule="auto"/>
        <w:jc w:val="both"/>
        <w:rPr>
          <w:rFonts w:ascii="Times New Roman" w:hAnsi="Times New Roman" w:cs="Times New Roman"/>
          <w:b/>
          <w:sz w:val="24"/>
          <w:szCs w:val="24"/>
        </w:rPr>
      </w:pPr>
      <w:r w:rsidRPr="00F544D0">
        <w:rPr>
          <w:rFonts w:ascii="Times New Roman" w:hAnsi="Times New Roman" w:cs="Times New Roman"/>
          <w:b/>
          <w:sz w:val="24"/>
          <w:szCs w:val="24"/>
        </w:rPr>
        <w:t xml:space="preserve">Постановка проблемы: </w:t>
      </w:r>
    </w:p>
    <w:p w:rsidR="00F544D0" w:rsidRPr="00F544D0" w:rsidRDefault="00F544D0" w:rsidP="00600B3E">
      <w:pPr>
        <w:pStyle w:val="a3"/>
        <w:numPr>
          <w:ilvl w:val="1"/>
          <w:numId w:val="34"/>
        </w:numPr>
        <w:spacing w:after="0" w:line="240" w:lineRule="auto"/>
        <w:jc w:val="both"/>
        <w:rPr>
          <w:rStyle w:val="apple-converted-space"/>
          <w:rFonts w:ascii="Times New Roman" w:hAnsi="Times New Roman" w:cs="Times New Roman"/>
          <w:b/>
          <w:sz w:val="24"/>
          <w:szCs w:val="24"/>
        </w:rPr>
      </w:pPr>
      <w:r w:rsidRPr="00F544D0">
        <w:rPr>
          <w:rFonts w:ascii="Times New Roman" w:hAnsi="Times New Roman" w:cs="Times New Roman"/>
          <w:b/>
          <w:sz w:val="24"/>
          <w:szCs w:val="24"/>
        </w:rPr>
        <w:t xml:space="preserve">Формулировка ограничений и критериев: </w:t>
      </w:r>
      <w:r w:rsidRPr="00F544D0">
        <w:rPr>
          <w:rFonts w:ascii="Times New Roman" w:hAnsi="Times New Roman" w:cs="Times New Roman"/>
          <w:sz w:val="24"/>
          <w:szCs w:val="24"/>
          <w:shd w:val="clear" w:color="auto" w:fill="FFFFFF"/>
        </w:rPr>
        <w:t>После того как проблема или возможность осознается и анализируется, руководитель начинает рассматривать варианты будущих действий.</w:t>
      </w:r>
      <w:r w:rsidRPr="00F544D0">
        <w:rPr>
          <w:rStyle w:val="apple-converted-space"/>
          <w:rFonts w:ascii="Times New Roman" w:hAnsi="Times New Roman" w:cs="Times New Roman"/>
          <w:sz w:val="24"/>
          <w:szCs w:val="24"/>
          <w:shd w:val="clear" w:color="auto" w:fill="FFFFFF"/>
        </w:rPr>
        <w:t> </w:t>
      </w:r>
    </w:p>
    <w:p w:rsidR="00F544D0" w:rsidRPr="00F544D0" w:rsidRDefault="00F544D0" w:rsidP="00600B3E">
      <w:pPr>
        <w:pStyle w:val="a3"/>
        <w:numPr>
          <w:ilvl w:val="1"/>
          <w:numId w:val="34"/>
        </w:numPr>
        <w:spacing w:after="0" w:line="240" w:lineRule="auto"/>
        <w:jc w:val="both"/>
        <w:rPr>
          <w:rStyle w:val="apple-converted-space"/>
          <w:rFonts w:ascii="Times New Roman" w:hAnsi="Times New Roman" w:cs="Times New Roman"/>
          <w:b/>
          <w:sz w:val="24"/>
          <w:szCs w:val="24"/>
        </w:rPr>
      </w:pPr>
      <w:r w:rsidRPr="00F544D0">
        <w:rPr>
          <w:rFonts w:ascii="Times New Roman" w:hAnsi="Times New Roman" w:cs="Times New Roman"/>
          <w:b/>
          <w:sz w:val="24"/>
          <w:szCs w:val="24"/>
        </w:rPr>
        <w:t xml:space="preserve">Определение альтернатив: </w:t>
      </w:r>
      <w:r w:rsidRPr="00F544D0">
        <w:rPr>
          <w:rFonts w:ascii="Times New Roman" w:hAnsi="Times New Roman" w:cs="Times New Roman"/>
          <w:sz w:val="24"/>
          <w:szCs w:val="24"/>
          <w:shd w:val="clear" w:color="auto" w:fill="FFFFFF"/>
        </w:rPr>
        <w:t xml:space="preserve">генерирование возможных альтернативных управленческих решений, которые будут отвечать потребностям ситуации </w:t>
      </w:r>
    </w:p>
    <w:p w:rsidR="00F544D0" w:rsidRPr="00F544D0" w:rsidRDefault="00F544D0" w:rsidP="00600B3E">
      <w:pPr>
        <w:pStyle w:val="a3"/>
        <w:numPr>
          <w:ilvl w:val="1"/>
          <w:numId w:val="34"/>
        </w:numPr>
        <w:spacing w:after="0" w:line="240" w:lineRule="auto"/>
        <w:jc w:val="both"/>
        <w:rPr>
          <w:rStyle w:val="apple-converted-space"/>
          <w:rFonts w:ascii="Times New Roman" w:hAnsi="Times New Roman" w:cs="Times New Roman"/>
          <w:b/>
          <w:sz w:val="24"/>
          <w:szCs w:val="24"/>
        </w:rPr>
      </w:pPr>
      <w:r w:rsidRPr="00F544D0">
        <w:rPr>
          <w:rFonts w:ascii="Times New Roman" w:hAnsi="Times New Roman" w:cs="Times New Roman"/>
          <w:b/>
          <w:sz w:val="24"/>
          <w:szCs w:val="24"/>
        </w:rPr>
        <w:t xml:space="preserve">Оценка альтернатив: </w:t>
      </w:r>
      <w:r w:rsidRPr="00F544D0">
        <w:rPr>
          <w:rFonts w:ascii="Times New Roman" w:hAnsi="Times New Roman" w:cs="Times New Roman"/>
          <w:sz w:val="24"/>
          <w:szCs w:val="24"/>
          <w:shd w:val="clear" w:color="auto" w:fill="FFFFFF"/>
        </w:rPr>
        <w:t>Альтернативные управленческие решения могут рассматриваться как инструменты сокращения расхождения между текущими и желаемыми результатами работы организации.</w:t>
      </w:r>
      <w:r w:rsidRPr="00F544D0">
        <w:rPr>
          <w:rStyle w:val="apple-converted-space"/>
          <w:rFonts w:ascii="Times New Roman" w:hAnsi="Times New Roman" w:cs="Times New Roman"/>
          <w:sz w:val="24"/>
          <w:szCs w:val="24"/>
          <w:shd w:val="clear" w:color="auto" w:fill="FFFFFF"/>
        </w:rPr>
        <w:t> </w:t>
      </w:r>
    </w:p>
    <w:p w:rsidR="00F544D0" w:rsidRPr="00F544D0" w:rsidRDefault="00F544D0" w:rsidP="00600B3E">
      <w:pPr>
        <w:pStyle w:val="a3"/>
        <w:numPr>
          <w:ilvl w:val="1"/>
          <w:numId w:val="34"/>
        </w:numPr>
        <w:spacing w:after="0" w:line="240" w:lineRule="auto"/>
        <w:jc w:val="both"/>
        <w:rPr>
          <w:rStyle w:val="apple-converted-space"/>
          <w:rFonts w:ascii="Times New Roman" w:hAnsi="Times New Roman" w:cs="Times New Roman"/>
          <w:b/>
          <w:sz w:val="24"/>
          <w:szCs w:val="24"/>
        </w:rPr>
      </w:pPr>
      <w:r w:rsidRPr="00F544D0">
        <w:rPr>
          <w:rFonts w:ascii="Times New Roman" w:hAnsi="Times New Roman" w:cs="Times New Roman"/>
          <w:b/>
          <w:sz w:val="24"/>
          <w:szCs w:val="24"/>
        </w:rPr>
        <w:t xml:space="preserve">Выбор наилучшего варианта: </w:t>
      </w:r>
      <w:r w:rsidRPr="00F544D0">
        <w:rPr>
          <w:rFonts w:ascii="Times New Roman" w:hAnsi="Times New Roman" w:cs="Times New Roman"/>
          <w:sz w:val="24"/>
          <w:szCs w:val="24"/>
          <w:shd w:val="clear" w:color="auto" w:fill="FFFFFF"/>
        </w:rPr>
        <w:t>Этот этап предусматривает выбор наиболее много обещающего управленческого решения из нескольких возможных способов действий.</w:t>
      </w:r>
      <w:r w:rsidRPr="00F544D0">
        <w:rPr>
          <w:rStyle w:val="apple-converted-space"/>
          <w:rFonts w:ascii="Times New Roman" w:hAnsi="Times New Roman" w:cs="Times New Roman"/>
          <w:sz w:val="24"/>
          <w:szCs w:val="24"/>
          <w:shd w:val="clear" w:color="auto" w:fill="FFFFFF"/>
        </w:rPr>
        <w:t> </w:t>
      </w:r>
      <w:r w:rsidRPr="00F544D0">
        <w:rPr>
          <w:rFonts w:ascii="Times New Roman" w:hAnsi="Times New Roman" w:cs="Times New Roman"/>
          <w:sz w:val="24"/>
          <w:szCs w:val="24"/>
        </w:rPr>
        <w:br/>
      </w:r>
      <w:r w:rsidRPr="00F544D0">
        <w:rPr>
          <w:rFonts w:ascii="Times New Roman" w:hAnsi="Times New Roman" w:cs="Times New Roman"/>
          <w:sz w:val="24"/>
          <w:szCs w:val="24"/>
          <w:shd w:val="clear" w:color="auto" w:fill="FFFFFF"/>
        </w:rPr>
        <w:t>Наилучшим вариантом является тот, который обеспечивает управленческое решение, наиболее подходящее текущим целям и ценностям организации, и позволяет добиться желаемых результатов при минимальных затратах ресурсов.</w:t>
      </w:r>
      <w:r w:rsidRPr="00F544D0">
        <w:rPr>
          <w:rStyle w:val="apple-converted-space"/>
          <w:rFonts w:ascii="Times New Roman" w:hAnsi="Times New Roman" w:cs="Times New Roman"/>
          <w:sz w:val="24"/>
          <w:szCs w:val="24"/>
          <w:shd w:val="clear" w:color="auto" w:fill="FFFFFF"/>
        </w:rPr>
        <w:t> </w:t>
      </w:r>
      <w:r w:rsidRPr="00F544D0">
        <w:rPr>
          <w:rFonts w:ascii="Times New Roman" w:hAnsi="Times New Roman" w:cs="Times New Roman"/>
          <w:sz w:val="24"/>
          <w:szCs w:val="24"/>
        </w:rPr>
        <w:br/>
      </w:r>
      <w:r w:rsidRPr="00F544D0">
        <w:rPr>
          <w:rFonts w:ascii="Times New Roman" w:hAnsi="Times New Roman" w:cs="Times New Roman"/>
          <w:sz w:val="24"/>
          <w:szCs w:val="24"/>
          <w:shd w:val="clear" w:color="auto" w:fill="FFFFFF"/>
        </w:rPr>
        <w:t>Руководитель старается выбрать управленческое решение, которое ассоциируется с минимальным риском и неопределенностью</w:t>
      </w:r>
      <w:r w:rsidR="00CA123E">
        <w:rPr>
          <w:rFonts w:ascii="Times New Roman" w:hAnsi="Times New Roman" w:cs="Times New Roman"/>
          <w:sz w:val="24"/>
          <w:szCs w:val="24"/>
          <w:shd w:val="clear" w:color="auto" w:fill="FFFFFF"/>
        </w:rPr>
        <w:t>.</w:t>
      </w:r>
      <w:r w:rsidRPr="00F544D0">
        <w:rPr>
          <w:rStyle w:val="apple-converted-space"/>
          <w:rFonts w:ascii="Times New Roman" w:hAnsi="Times New Roman" w:cs="Times New Roman"/>
          <w:sz w:val="24"/>
          <w:szCs w:val="24"/>
          <w:shd w:val="clear" w:color="auto" w:fill="FFFFFF"/>
        </w:rPr>
        <w:t> </w:t>
      </w:r>
    </w:p>
    <w:p w:rsidR="00F544D0" w:rsidRPr="00F544D0" w:rsidRDefault="00F544D0" w:rsidP="00600B3E">
      <w:pPr>
        <w:pStyle w:val="a3"/>
        <w:numPr>
          <w:ilvl w:val="1"/>
          <w:numId w:val="34"/>
        </w:numPr>
        <w:spacing w:after="0" w:line="240" w:lineRule="auto"/>
        <w:jc w:val="both"/>
        <w:rPr>
          <w:rFonts w:ascii="Times New Roman" w:hAnsi="Times New Roman" w:cs="Times New Roman"/>
          <w:b/>
          <w:sz w:val="24"/>
          <w:szCs w:val="24"/>
        </w:rPr>
      </w:pPr>
      <w:r w:rsidRPr="00F544D0">
        <w:rPr>
          <w:rFonts w:ascii="Times New Roman" w:hAnsi="Times New Roman" w:cs="Times New Roman"/>
          <w:b/>
          <w:sz w:val="24"/>
          <w:szCs w:val="24"/>
        </w:rPr>
        <w:t xml:space="preserve">Реализация решения: </w:t>
      </w:r>
      <w:r w:rsidRPr="00F544D0">
        <w:rPr>
          <w:rFonts w:ascii="Times New Roman" w:hAnsi="Times New Roman" w:cs="Times New Roman"/>
          <w:sz w:val="24"/>
          <w:szCs w:val="24"/>
          <w:shd w:val="clear" w:color="auto" w:fill="FFFFFF"/>
        </w:rPr>
        <w:t xml:space="preserve">использование управленческих и административных способностей для </w:t>
      </w:r>
      <w:r w:rsidRPr="00F544D0">
        <w:rPr>
          <w:rFonts w:ascii="Times New Roman" w:hAnsi="Times New Roman" w:cs="Times New Roman"/>
          <w:b/>
          <w:bCs/>
          <w:sz w:val="24"/>
          <w:szCs w:val="24"/>
          <w:shd w:val="clear" w:color="auto" w:fill="FFFFFF"/>
        </w:rPr>
        <w:t>практического осуществления выбранного управленческого решения</w:t>
      </w:r>
      <w:r w:rsidRPr="00F544D0">
        <w:rPr>
          <w:rFonts w:ascii="Times New Roman" w:hAnsi="Times New Roman" w:cs="Times New Roman"/>
          <w:sz w:val="24"/>
          <w:szCs w:val="24"/>
          <w:shd w:val="clear" w:color="auto" w:fill="FFFFFF"/>
        </w:rPr>
        <w:t>.</w:t>
      </w:r>
      <w:r w:rsidRPr="00F544D0">
        <w:rPr>
          <w:rStyle w:val="apple-converted-space"/>
          <w:rFonts w:ascii="Times New Roman" w:hAnsi="Times New Roman" w:cs="Times New Roman"/>
          <w:sz w:val="24"/>
          <w:szCs w:val="24"/>
          <w:shd w:val="clear" w:color="auto" w:fill="FFFFFF"/>
        </w:rPr>
        <w:t> </w:t>
      </w:r>
      <w:r w:rsidRPr="00F544D0">
        <w:rPr>
          <w:rFonts w:ascii="Times New Roman" w:hAnsi="Times New Roman" w:cs="Times New Roman"/>
          <w:sz w:val="24"/>
          <w:szCs w:val="24"/>
          <w:shd w:val="clear" w:color="auto" w:fill="FFFFFF"/>
        </w:rPr>
        <w:t>Конечный успех выбранного управленческого решения зависит от того, удастся ли превратить его в конкретные действия.</w:t>
      </w:r>
      <w:r w:rsidRPr="00F544D0">
        <w:rPr>
          <w:rStyle w:val="apple-converted-space"/>
          <w:rFonts w:ascii="Times New Roman" w:hAnsi="Times New Roman" w:cs="Times New Roman"/>
          <w:sz w:val="24"/>
          <w:szCs w:val="24"/>
          <w:shd w:val="clear" w:color="auto" w:fill="FFFFFF"/>
        </w:rPr>
        <w:t> </w:t>
      </w:r>
      <w:r w:rsidRPr="00F544D0">
        <w:rPr>
          <w:rFonts w:ascii="Times New Roman" w:hAnsi="Times New Roman" w:cs="Times New Roman"/>
          <w:sz w:val="24"/>
          <w:szCs w:val="24"/>
        </w:rPr>
        <w:t xml:space="preserve"> </w:t>
      </w:r>
    </w:p>
    <w:p w:rsidR="00F544D0" w:rsidRPr="00F544D0" w:rsidRDefault="00F544D0" w:rsidP="00600B3E">
      <w:pPr>
        <w:pStyle w:val="a3"/>
        <w:numPr>
          <w:ilvl w:val="1"/>
          <w:numId w:val="34"/>
        </w:numPr>
        <w:spacing w:after="0" w:line="240" w:lineRule="auto"/>
        <w:jc w:val="both"/>
        <w:rPr>
          <w:rFonts w:ascii="Times New Roman" w:hAnsi="Times New Roman" w:cs="Times New Roman"/>
          <w:b/>
          <w:sz w:val="24"/>
          <w:szCs w:val="24"/>
        </w:rPr>
      </w:pPr>
      <w:r w:rsidRPr="00F544D0">
        <w:rPr>
          <w:rFonts w:ascii="Times New Roman" w:hAnsi="Times New Roman" w:cs="Times New Roman"/>
          <w:b/>
          <w:sz w:val="24"/>
          <w:szCs w:val="24"/>
        </w:rPr>
        <w:t xml:space="preserve">Контроль за исполнением: </w:t>
      </w:r>
      <w:r w:rsidRPr="00F544D0">
        <w:rPr>
          <w:rFonts w:ascii="Times New Roman" w:hAnsi="Times New Roman" w:cs="Times New Roman"/>
          <w:sz w:val="24"/>
          <w:szCs w:val="24"/>
          <w:shd w:val="clear" w:color="auto" w:fill="FFFFFF"/>
        </w:rPr>
        <w:t>Когда работники видят, что руководитель не забывает о своих управленческих решениях и следит за процессом их выполнения, то они становятся более склонными к позитивным действиям.</w:t>
      </w:r>
      <w:r w:rsidRPr="00F544D0">
        <w:rPr>
          <w:rStyle w:val="apple-converted-space"/>
          <w:rFonts w:ascii="Times New Roman" w:hAnsi="Times New Roman" w:cs="Times New Roman"/>
          <w:sz w:val="24"/>
          <w:szCs w:val="24"/>
          <w:shd w:val="clear" w:color="auto" w:fill="FFFFFF"/>
        </w:rPr>
        <w:t> </w:t>
      </w:r>
    </w:p>
    <w:p w:rsidR="00613F36" w:rsidRPr="00613F36" w:rsidRDefault="00613F36" w:rsidP="00F544D0">
      <w:pPr>
        <w:pStyle w:val="1"/>
        <w:spacing w:before="0" w:line="240" w:lineRule="auto"/>
        <w:rPr>
          <w:rFonts w:ascii="Times New Roman" w:hAnsi="Times New Roman" w:cs="Times New Roman"/>
        </w:rPr>
      </w:pPr>
      <w:bookmarkStart w:id="33" w:name="_Toc440767308"/>
      <w:r w:rsidRPr="00613F36">
        <w:rPr>
          <w:rFonts w:ascii="Times New Roman" w:hAnsi="Times New Roman" w:cs="Times New Roman"/>
        </w:rPr>
        <w:t>34. Индивидуальные и коллективные методы принятия управленческих решений.</w:t>
      </w:r>
      <w:bookmarkEnd w:id="33"/>
    </w:p>
    <w:p w:rsidR="00613F36" w:rsidRPr="006450A4" w:rsidRDefault="00613F36" w:rsidP="006450A4">
      <w:pPr>
        <w:spacing w:after="0" w:line="240" w:lineRule="auto"/>
        <w:jc w:val="both"/>
        <w:rPr>
          <w:rFonts w:ascii="Times New Roman" w:hAnsi="Times New Roman" w:cs="Times New Roman"/>
          <w:sz w:val="24"/>
          <w:szCs w:val="24"/>
        </w:rPr>
      </w:pPr>
      <w:r w:rsidRPr="006450A4">
        <w:rPr>
          <w:rFonts w:ascii="Times New Roman" w:hAnsi="Times New Roman" w:cs="Times New Roman"/>
          <w:sz w:val="24"/>
          <w:szCs w:val="24"/>
        </w:rPr>
        <w:t xml:space="preserve">Решение – это предписание к действию с целью разрешения проблемы. </w:t>
      </w:r>
    </w:p>
    <w:p w:rsidR="00613F36" w:rsidRPr="006450A4" w:rsidRDefault="00613F36" w:rsidP="006450A4">
      <w:pPr>
        <w:spacing w:after="0" w:line="240" w:lineRule="auto"/>
        <w:jc w:val="both"/>
        <w:rPr>
          <w:rFonts w:ascii="Times New Roman" w:hAnsi="Times New Roman" w:cs="Times New Roman"/>
          <w:sz w:val="24"/>
          <w:szCs w:val="24"/>
        </w:rPr>
      </w:pPr>
      <w:r w:rsidRPr="006450A4">
        <w:rPr>
          <w:rFonts w:ascii="Times New Roman" w:hAnsi="Times New Roman" w:cs="Times New Roman"/>
          <w:sz w:val="24"/>
          <w:szCs w:val="24"/>
        </w:rPr>
        <w:t>Принятие решения – выбор определенного действия из множества возможных вариантов (альтернатив). Управленческая работа обязательно связана с принятием решений. Необходимость принятия решений пронизывает все действия руководителя по управлению организацией, начиная от формулирования целей до их достижения. Руководителям приходится анализировать многочисленные варианты потенциальных действий для того, чтобы найти правильное. Чтобы организация могла эффективно работать, руководитель должен постоянно осуществлять правильные выборы из возможных вариантов.</w:t>
      </w:r>
    </w:p>
    <w:p w:rsidR="00613F36" w:rsidRPr="006450A4" w:rsidRDefault="00613F36" w:rsidP="006450A4">
      <w:pPr>
        <w:spacing w:after="0" w:line="240" w:lineRule="auto"/>
        <w:jc w:val="both"/>
        <w:rPr>
          <w:rFonts w:ascii="Times New Roman" w:hAnsi="Times New Roman" w:cs="Times New Roman"/>
          <w:sz w:val="24"/>
          <w:szCs w:val="24"/>
        </w:rPr>
      </w:pPr>
      <w:r w:rsidRPr="006450A4">
        <w:rPr>
          <w:rFonts w:ascii="Times New Roman" w:hAnsi="Times New Roman" w:cs="Times New Roman"/>
          <w:b/>
          <w:sz w:val="24"/>
          <w:szCs w:val="24"/>
        </w:rPr>
        <w:t>Индивидуальные решения</w:t>
      </w:r>
      <w:r w:rsidRPr="006450A4">
        <w:rPr>
          <w:rFonts w:ascii="Times New Roman" w:hAnsi="Times New Roman" w:cs="Times New Roman"/>
          <w:sz w:val="24"/>
          <w:szCs w:val="24"/>
        </w:rPr>
        <w:t>, принимаемые одним лицом, требуют меньше времени на разработку, так как не нуждаются в согласовании с другими членами, характеризуются более высоким уровнем творчества и новизны. Вместе с тем для индивидуальных решений характерны более высокий риск ошибок, меньшее количество рассматриваемых вариантов, а следовательно, и большая вероятность принятия неоптимального решения.</w:t>
      </w:r>
    </w:p>
    <w:p w:rsidR="00613F36" w:rsidRPr="006450A4" w:rsidRDefault="00613F36" w:rsidP="006450A4">
      <w:pPr>
        <w:spacing w:after="0" w:line="240" w:lineRule="auto"/>
        <w:jc w:val="both"/>
        <w:rPr>
          <w:rFonts w:ascii="Times New Roman" w:hAnsi="Times New Roman" w:cs="Times New Roman"/>
          <w:sz w:val="24"/>
          <w:szCs w:val="24"/>
        </w:rPr>
      </w:pPr>
      <w:r w:rsidRPr="006450A4">
        <w:rPr>
          <w:rFonts w:ascii="Times New Roman" w:hAnsi="Times New Roman" w:cs="Times New Roman"/>
          <w:sz w:val="24"/>
          <w:szCs w:val="24"/>
        </w:rPr>
        <w:t>Современные проблемы организаций становятся все более сложными и требуют многоаспектного рассмотрения, а значит, и разнообразных специализированных знаний. Поэтому в настоящее время всё большее количество управленческих решений принимается на основе обсуждения посредством привлечения разных специалистов и с помощью различных организационных форм (рабочие группы, комиссии, комитеты, советы и т. п.).</w:t>
      </w:r>
    </w:p>
    <w:p w:rsidR="00613F36" w:rsidRPr="006450A4" w:rsidRDefault="00613F36" w:rsidP="006450A4">
      <w:pPr>
        <w:spacing w:after="0" w:line="240" w:lineRule="auto"/>
        <w:jc w:val="both"/>
        <w:rPr>
          <w:rFonts w:ascii="Times New Roman" w:hAnsi="Times New Roman" w:cs="Times New Roman"/>
          <w:sz w:val="24"/>
          <w:szCs w:val="24"/>
        </w:rPr>
      </w:pPr>
      <w:r w:rsidRPr="006450A4">
        <w:rPr>
          <w:rFonts w:ascii="Times New Roman" w:hAnsi="Times New Roman" w:cs="Times New Roman"/>
          <w:b/>
          <w:sz w:val="24"/>
          <w:szCs w:val="24"/>
        </w:rPr>
        <w:t>Групповое решение</w:t>
      </w:r>
      <w:r w:rsidRPr="006450A4">
        <w:rPr>
          <w:rFonts w:ascii="Times New Roman" w:hAnsi="Times New Roman" w:cs="Times New Roman"/>
          <w:sz w:val="24"/>
          <w:szCs w:val="24"/>
        </w:rPr>
        <w:t xml:space="preserve"> имеет ряд преимуществ по сравнению с индивидуальным. Качество группового решения, как правило, выше, так как при его разработке предлагается множество возможных вариантов. Эти варианты рассматриваются более разносторонне и обоснованно, что уменьшает возможность принятия ошибочного решения. При принятии группового решения происходит распределение ответственности между членами группы, поэтому оно может быть более рискованным, но и более эффективным. Вовлеченность в процесс принятия коллективного решения усиливает мотивацию участников этой работы, а само групповое решение обычно лучше воспринимается коллективом организации по сравнению с индивидуальным.</w:t>
      </w:r>
    </w:p>
    <w:p w:rsidR="006450A4" w:rsidRPr="006450A4" w:rsidRDefault="006450A4" w:rsidP="006450A4">
      <w:pPr>
        <w:spacing w:after="0"/>
        <w:rPr>
          <w:rFonts w:ascii="Times New Roman" w:hAnsi="Times New Roman" w:cs="Times New Roman"/>
          <w:sz w:val="24"/>
          <w:szCs w:val="24"/>
        </w:rPr>
      </w:pPr>
      <w:bookmarkStart w:id="34" w:name="_Toc440767309"/>
      <w:r w:rsidRPr="006450A4">
        <w:rPr>
          <w:rFonts w:ascii="Times New Roman" w:hAnsi="Times New Roman" w:cs="Times New Roman"/>
          <w:sz w:val="24"/>
          <w:szCs w:val="24"/>
        </w:rPr>
        <w:t xml:space="preserve">Потенциальные недостатки принятия групповых решений: </w:t>
      </w:r>
    </w:p>
    <w:p w:rsidR="006450A4" w:rsidRPr="006450A4" w:rsidRDefault="006450A4" w:rsidP="006450A4">
      <w:pPr>
        <w:spacing w:after="0"/>
        <w:rPr>
          <w:rFonts w:ascii="Times New Roman" w:hAnsi="Times New Roman" w:cs="Times New Roman"/>
          <w:sz w:val="24"/>
          <w:szCs w:val="24"/>
        </w:rPr>
      </w:pPr>
      <w:r w:rsidRPr="006450A4">
        <w:rPr>
          <w:rFonts w:ascii="Times New Roman" w:hAnsi="Times New Roman" w:cs="Times New Roman"/>
          <w:sz w:val="24"/>
          <w:szCs w:val="24"/>
        </w:rPr>
        <w:t xml:space="preserve">• способствуют возникновению социального давления, ведущего к конформизму; </w:t>
      </w:r>
    </w:p>
    <w:p w:rsidR="006450A4" w:rsidRPr="006450A4" w:rsidRDefault="006450A4" w:rsidP="006450A4">
      <w:pPr>
        <w:spacing w:after="0"/>
        <w:rPr>
          <w:rFonts w:ascii="Times New Roman" w:hAnsi="Times New Roman" w:cs="Times New Roman"/>
          <w:sz w:val="24"/>
          <w:szCs w:val="24"/>
        </w:rPr>
      </w:pPr>
      <w:r w:rsidRPr="006450A4">
        <w:rPr>
          <w:rFonts w:ascii="Times New Roman" w:hAnsi="Times New Roman" w:cs="Times New Roman"/>
          <w:sz w:val="24"/>
          <w:szCs w:val="24"/>
        </w:rPr>
        <w:lastRenderedPageBreak/>
        <w:t xml:space="preserve">• необходимо тратить много времени; </w:t>
      </w:r>
    </w:p>
    <w:p w:rsidR="006450A4" w:rsidRPr="006450A4" w:rsidRDefault="006450A4" w:rsidP="006450A4">
      <w:pPr>
        <w:spacing w:after="0"/>
        <w:rPr>
          <w:rFonts w:ascii="Times New Roman" w:hAnsi="Times New Roman" w:cs="Times New Roman"/>
          <w:sz w:val="24"/>
          <w:szCs w:val="24"/>
        </w:rPr>
      </w:pPr>
      <w:r w:rsidRPr="006450A4">
        <w:rPr>
          <w:rFonts w:ascii="Times New Roman" w:hAnsi="Times New Roman" w:cs="Times New Roman"/>
          <w:sz w:val="24"/>
          <w:szCs w:val="24"/>
        </w:rPr>
        <w:t>• в некоторых группах утрачивается способность критической оценки ситуаций</w:t>
      </w:r>
    </w:p>
    <w:p w:rsidR="00613F36" w:rsidRPr="00613F36" w:rsidRDefault="00613F36" w:rsidP="006450A4">
      <w:pPr>
        <w:pStyle w:val="1"/>
        <w:spacing w:before="0" w:line="240" w:lineRule="auto"/>
        <w:rPr>
          <w:rFonts w:ascii="Times New Roman" w:hAnsi="Times New Roman" w:cs="Times New Roman"/>
        </w:rPr>
      </w:pPr>
      <w:r w:rsidRPr="00613F36">
        <w:rPr>
          <w:rFonts w:ascii="Times New Roman" w:hAnsi="Times New Roman" w:cs="Times New Roman"/>
        </w:rPr>
        <w:t>35. Лидерство в системе менеджмента. Качества лидера – руководителя.</w:t>
      </w:r>
      <w:bookmarkEnd w:id="34"/>
    </w:p>
    <w:p w:rsidR="006450A4" w:rsidRPr="009C5AE4" w:rsidRDefault="006450A4" w:rsidP="006450A4">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u w:val="single"/>
        </w:rPr>
        <w:t>Лидерство</w:t>
      </w:r>
      <w:r w:rsidRPr="009C5AE4">
        <w:rPr>
          <w:rFonts w:ascii="Times New Roman" w:eastAsia="Times New Roman" w:hAnsi="Times New Roman" w:cs="Times New Roman"/>
          <w:color w:val="000000"/>
          <w:sz w:val="24"/>
          <w:szCs w:val="24"/>
        </w:rPr>
        <w:t xml:space="preserve"> – тип управленческого взаимодействия, основанный на наиб. эффективном сочетании различных источников власти и направленный на побуждение людей к достижению общих целей для данной ситуации</w:t>
      </w:r>
    </w:p>
    <w:p w:rsidR="006450A4" w:rsidRPr="009C5AE4" w:rsidRDefault="006450A4" w:rsidP="006450A4">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u w:val="single"/>
        </w:rPr>
        <w:t>Лидерство в организации</w:t>
      </w:r>
      <w:r w:rsidRPr="009C5AE4">
        <w:rPr>
          <w:rFonts w:ascii="Times New Roman" w:eastAsia="Times New Roman" w:hAnsi="Times New Roman" w:cs="Times New Roman"/>
          <w:color w:val="000000"/>
          <w:sz w:val="24"/>
          <w:szCs w:val="24"/>
        </w:rPr>
        <w:t xml:space="preserve"> - процесс, связанный с деятельностью лидера - авторитетного члена организации, обладающего юридической и/или фактической властью в группе, организации.</w:t>
      </w:r>
    </w:p>
    <w:p w:rsidR="006450A4" w:rsidRPr="009C5AE4" w:rsidRDefault="006450A4" w:rsidP="006450A4">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u w:val="single"/>
        </w:rPr>
        <w:t>Лидер</w:t>
      </w:r>
      <w:r w:rsidRPr="009C5AE4">
        <w:rPr>
          <w:rFonts w:ascii="Times New Roman" w:eastAsia="Times New Roman" w:hAnsi="Times New Roman" w:cs="Times New Roman"/>
          <w:color w:val="000000"/>
          <w:sz w:val="24"/>
          <w:szCs w:val="24"/>
        </w:rPr>
        <w:t xml:space="preserve"> - авторитетный член группы, личностное влияние которого позволяет ему играть главную роль в деятельности группы. Лидер может быть назначен официально, а может быть неформальным</w:t>
      </w:r>
      <w:r w:rsidR="00CA123E">
        <w:rPr>
          <w:rFonts w:ascii="Times New Roman" w:eastAsia="Times New Roman" w:hAnsi="Times New Roman" w:cs="Times New Roman"/>
          <w:color w:val="000000"/>
          <w:sz w:val="24"/>
          <w:szCs w:val="24"/>
        </w:rPr>
        <w:t>.</w:t>
      </w:r>
    </w:p>
    <w:p w:rsidR="006450A4" w:rsidRPr="009C5AE4" w:rsidRDefault="006450A4" w:rsidP="006450A4">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 xml:space="preserve">Основные </w:t>
      </w:r>
      <w:r w:rsidRPr="009C5AE4">
        <w:rPr>
          <w:rFonts w:ascii="Times New Roman" w:eastAsia="Times New Roman" w:hAnsi="Times New Roman" w:cs="Times New Roman"/>
          <w:color w:val="000000"/>
          <w:sz w:val="24"/>
          <w:szCs w:val="24"/>
          <w:u w:val="single"/>
        </w:rPr>
        <w:t>качества</w:t>
      </w:r>
      <w:r w:rsidRPr="009C5AE4">
        <w:rPr>
          <w:rFonts w:ascii="Times New Roman" w:eastAsia="Times New Roman" w:hAnsi="Times New Roman" w:cs="Times New Roman"/>
          <w:color w:val="000000"/>
          <w:sz w:val="24"/>
          <w:szCs w:val="24"/>
        </w:rPr>
        <w:t xml:space="preserve"> лидера: владение интеллектом и знаниями; гибкость; доверие; инициативность; высокая степень уверенности в себе; высокая работоспособность.</w:t>
      </w:r>
    </w:p>
    <w:p w:rsidR="006450A4" w:rsidRPr="009C5AE4" w:rsidRDefault="006450A4" w:rsidP="006450A4">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 xml:space="preserve">Лидер в организации выполняет следующие </w:t>
      </w:r>
      <w:r w:rsidRPr="009C5AE4">
        <w:rPr>
          <w:rFonts w:ascii="Times New Roman" w:eastAsia="Times New Roman" w:hAnsi="Times New Roman" w:cs="Times New Roman"/>
          <w:color w:val="000000"/>
          <w:sz w:val="24"/>
          <w:szCs w:val="24"/>
          <w:u w:val="single"/>
        </w:rPr>
        <w:t>функции</w:t>
      </w:r>
      <w:r w:rsidRPr="009C5AE4">
        <w:rPr>
          <w:rFonts w:ascii="Times New Roman" w:eastAsia="Times New Roman" w:hAnsi="Times New Roman" w:cs="Times New Roman"/>
          <w:color w:val="000000"/>
          <w:sz w:val="24"/>
          <w:szCs w:val="24"/>
        </w:rPr>
        <w:t>:</w:t>
      </w:r>
    </w:p>
    <w:p w:rsidR="006450A4" w:rsidRPr="009C5AE4" w:rsidRDefault="006450A4" w:rsidP="006450A4">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 постановка цели перед другими участниками совместной деятельности;</w:t>
      </w:r>
    </w:p>
    <w:p w:rsidR="006450A4" w:rsidRPr="009C5AE4" w:rsidRDefault="006450A4" w:rsidP="006450A4">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 нахождение средств для цели достижения;</w:t>
      </w:r>
    </w:p>
    <w:p w:rsidR="006450A4" w:rsidRPr="009C5AE4" w:rsidRDefault="006450A4" w:rsidP="006450A4">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 ориентирование усилий на достижение целей;</w:t>
      </w:r>
    </w:p>
    <w:p w:rsidR="006450A4" w:rsidRPr="009C5AE4" w:rsidRDefault="006450A4" w:rsidP="006450A4">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rPr>
        <w:t>- формирование единых способов восприятия реальности и норм организационной культуры.</w:t>
      </w:r>
    </w:p>
    <w:tbl>
      <w:tblPr>
        <w:tblStyle w:val="ab"/>
        <w:tblW w:w="6204" w:type="dxa"/>
        <w:tblLook w:val="04A0"/>
      </w:tblPr>
      <w:tblGrid>
        <w:gridCol w:w="3023"/>
        <w:gridCol w:w="3181"/>
      </w:tblGrid>
      <w:tr w:rsidR="006450A4" w:rsidRPr="009C5AE4" w:rsidTr="00332161">
        <w:tc>
          <w:tcPr>
            <w:tcW w:w="3023" w:type="dxa"/>
          </w:tcPr>
          <w:p w:rsidR="006450A4" w:rsidRPr="009C5AE4" w:rsidRDefault="006450A4" w:rsidP="005119CC">
            <w:pPr>
              <w:spacing w:line="240" w:lineRule="auto"/>
              <w:rPr>
                <w:rFonts w:ascii="Times New Roman" w:hAnsi="Times New Roman" w:cs="Times New Roman"/>
                <w:sz w:val="24"/>
                <w:szCs w:val="24"/>
              </w:rPr>
            </w:pPr>
            <w:r w:rsidRPr="009C5AE4">
              <w:rPr>
                <w:rFonts w:ascii="Times New Roman" w:eastAsia="Times New Roman" w:hAnsi="Times New Roman" w:cs="Times New Roman"/>
                <w:color w:val="000000"/>
                <w:sz w:val="24"/>
                <w:szCs w:val="24"/>
              </w:rPr>
              <w:t>Менеджер</w:t>
            </w:r>
          </w:p>
        </w:tc>
        <w:tc>
          <w:tcPr>
            <w:tcW w:w="3181" w:type="dxa"/>
          </w:tcPr>
          <w:p w:rsidR="006450A4" w:rsidRPr="009C5AE4" w:rsidRDefault="006450A4" w:rsidP="005119CC">
            <w:pPr>
              <w:spacing w:line="240" w:lineRule="auto"/>
              <w:rPr>
                <w:rFonts w:ascii="Times New Roman" w:hAnsi="Times New Roman" w:cs="Times New Roman"/>
                <w:sz w:val="24"/>
                <w:szCs w:val="24"/>
              </w:rPr>
            </w:pPr>
            <w:r w:rsidRPr="009C5AE4">
              <w:rPr>
                <w:rFonts w:ascii="Times New Roman" w:eastAsia="Times New Roman" w:hAnsi="Times New Roman" w:cs="Times New Roman"/>
                <w:color w:val="000000"/>
                <w:sz w:val="24"/>
                <w:szCs w:val="24"/>
              </w:rPr>
              <w:t>Лидер</w:t>
            </w:r>
          </w:p>
        </w:tc>
      </w:tr>
      <w:tr w:rsidR="006450A4" w:rsidRPr="009C5AE4" w:rsidTr="00332161">
        <w:tc>
          <w:tcPr>
            <w:tcW w:w="3023" w:type="dxa"/>
          </w:tcPr>
          <w:p w:rsidR="00F17962" w:rsidRPr="00332161" w:rsidRDefault="00B502C5" w:rsidP="00332161">
            <w:pPr>
              <w:numPr>
                <w:ilvl w:val="0"/>
                <w:numId w:val="56"/>
              </w:numPr>
              <w:spacing w:line="240" w:lineRule="auto"/>
              <w:rPr>
                <w:rFonts w:ascii="Times New Roman" w:hAnsi="Times New Roman" w:cs="Times New Roman"/>
                <w:sz w:val="24"/>
                <w:szCs w:val="24"/>
              </w:rPr>
            </w:pPr>
            <w:r w:rsidRPr="00332161">
              <w:rPr>
                <w:rFonts w:ascii="Times New Roman" w:hAnsi="Times New Roman" w:cs="Times New Roman"/>
                <w:sz w:val="24"/>
                <w:szCs w:val="24"/>
              </w:rPr>
              <w:t>Администратор</w:t>
            </w:r>
          </w:p>
          <w:p w:rsidR="00F17962" w:rsidRPr="00332161" w:rsidRDefault="00B502C5" w:rsidP="00332161">
            <w:pPr>
              <w:numPr>
                <w:ilvl w:val="0"/>
                <w:numId w:val="56"/>
              </w:numPr>
              <w:spacing w:line="240" w:lineRule="auto"/>
              <w:rPr>
                <w:rFonts w:ascii="Times New Roman" w:hAnsi="Times New Roman" w:cs="Times New Roman"/>
                <w:sz w:val="24"/>
                <w:szCs w:val="24"/>
              </w:rPr>
            </w:pPr>
            <w:r w:rsidRPr="00332161">
              <w:rPr>
                <w:rFonts w:ascii="Times New Roman" w:hAnsi="Times New Roman" w:cs="Times New Roman"/>
                <w:sz w:val="24"/>
                <w:szCs w:val="24"/>
              </w:rPr>
              <w:t>Поручает</w:t>
            </w:r>
          </w:p>
          <w:p w:rsidR="00F17962" w:rsidRPr="00332161" w:rsidRDefault="00B502C5" w:rsidP="00332161">
            <w:pPr>
              <w:numPr>
                <w:ilvl w:val="0"/>
                <w:numId w:val="56"/>
              </w:numPr>
              <w:spacing w:line="240" w:lineRule="auto"/>
              <w:rPr>
                <w:rFonts w:ascii="Times New Roman" w:hAnsi="Times New Roman" w:cs="Times New Roman"/>
                <w:sz w:val="24"/>
                <w:szCs w:val="24"/>
              </w:rPr>
            </w:pPr>
            <w:r w:rsidRPr="00332161">
              <w:rPr>
                <w:rFonts w:ascii="Times New Roman" w:hAnsi="Times New Roman" w:cs="Times New Roman"/>
                <w:sz w:val="24"/>
                <w:szCs w:val="24"/>
              </w:rPr>
              <w:t>Работает по целям других</w:t>
            </w:r>
          </w:p>
          <w:p w:rsidR="00F17962" w:rsidRPr="00332161" w:rsidRDefault="00B502C5" w:rsidP="00332161">
            <w:pPr>
              <w:numPr>
                <w:ilvl w:val="0"/>
                <w:numId w:val="56"/>
              </w:numPr>
              <w:spacing w:line="240" w:lineRule="auto"/>
              <w:rPr>
                <w:rFonts w:ascii="Times New Roman" w:hAnsi="Times New Roman" w:cs="Times New Roman"/>
                <w:sz w:val="24"/>
                <w:szCs w:val="24"/>
              </w:rPr>
            </w:pPr>
            <w:r w:rsidRPr="00332161">
              <w:rPr>
                <w:rFonts w:ascii="Times New Roman" w:hAnsi="Times New Roman" w:cs="Times New Roman"/>
                <w:sz w:val="24"/>
                <w:szCs w:val="24"/>
              </w:rPr>
              <w:t>Основа действий – план</w:t>
            </w:r>
          </w:p>
          <w:p w:rsidR="00F17962" w:rsidRPr="00332161" w:rsidRDefault="00B502C5" w:rsidP="00332161">
            <w:pPr>
              <w:numPr>
                <w:ilvl w:val="0"/>
                <w:numId w:val="56"/>
              </w:numPr>
              <w:spacing w:line="240" w:lineRule="auto"/>
              <w:rPr>
                <w:rFonts w:ascii="Times New Roman" w:hAnsi="Times New Roman" w:cs="Times New Roman"/>
                <w:sz w:val="24"/>
                <w:szCs w:val="24"/>
              </w:rPr>
            </w:pPr>
            <w:r w:rsidRPr="00332161">
              <w:rPr>
                <w:rFonts w:ascii="Times New Roman" w:hAnsi="Times New Roman" w:cs="Times New Roman"/>
                <w:sz w:val="24"/>
                <w:szCs w:val="24"/>
              </w:rPr>
              <w:t>Полагается на систему</w:t>
            </w:r>
          </w:p>
          <w:p w:rsidR="00F17962" w:rsidRPr="00332161" w:rsidRDefault="00B502C5" w:rsidP="00332161">
            <w:pPr>
              <w:numPr>
                <w:ilvl w:val="0"/>
                <w:numId w:val="56"/>
              </w:numPr>
              <w:spacing w:line="240" w:lineRule="auto"/>
              <w:rPr>
                <w:rFonts w:ascii="Times New Roman" w:hAnsi="Times New Roman" w:cs="Times New Roman"/>
                <w:sz w:val="24"/>
                <w:szCs w:val="24"/>
              </w:rPr>
            </w:pPr>
            <w:r w:rsidRPr="00332161">
              <w:rPr>
                <w:rFonts w:ascii="Times New Roman" w:hAnsi="Times New Roman" w:cs="Times New Roman"/>
                <w:sz w:val="24"/>
                <w:szCs w:val="24"/>
              </w:rPr>
              <w:t>Использует доходы</w:t>
            </w:r>
          </w:p>
          <w:p w:rsidR="00F17962" w:rsidRPr="00332161" w:rsidRDefault="00B502C5" w:rsidP="00332161">
            <w:pPr>
              <w:numPr>
                <w:ilvl w:val="0"/>
                <w:numId w:val="56"/>
              </w:numPr>
              <w:spacing w:line="240" w:lineRule="auto"/>
              <w:rPr>
                <w:rFonts w:ascii="Times New Roman" w:hAnsi="Times New Roman" w:cs="Times New Roman"/>
                <w:sz w:val="24"/>
                <w:szCs w:val="24"/>
              </w:rPr>
            </w:pPr>
            <w:r w:rsidRPr="00332161">
              <w:rPr>
                <w:rFonts w:ascii="Times New Roman" w:hAnsi="Times New Roman" w:cs="Times New Roman"/>
                <w:sz w:val="24"/>
                <w:szCs w:val="24"/>
              </w:rPr>
              <w:t>Контролирует</w:t>
            </w:r>
          </w:p>
          <w:p w:rsidR="00F17962" w:rsidRPr="00332161" w:rsidRDefault="00B502C5" w:rsidP="00332161">
            <w:pPr>
              <w:numPr>
                <w:ilvl w:val="0"/>
                <w:numId w:val="56"/>
              </w:numPr>
              <w:spacing w:line="240" w:lineRule="auto"/>
              <w:rPr>
                <w:rFonts w:ascii="Times New Roman" w:hAnsi="Times New Roman" w:cs="Times New Roman"/>
                <w:sz w:val="24"/>
                <w:szCs w:val="24"/>
              </w:rPr>
            </w:pPr>
            <w:r w:rsidRPr="00332161">
              <w:rPr>
                <w:rFonts w:ascii="Times New Roman" w:hAnsi="Times New Roman" w:cs="Times New Roman"/>
                <w:sz w:val="24"/>
                <w:szCs w:val="24"/>
              </w:rPr>
              <w:t>Поддерживает движение</w:t>
            </w:r>
          </w:p>
          <w:p w:rsidR="00F17962" w:rsidRPr="00332161" w:rsidRDefault="00B502C5" w:rsidP="00332161">
            <w:pPr>
              <w:numPr>
                <w:ilvl w:val="0"/>
                <w:numId w:val="56"/>
              </w:numPr>
              <w:spacing w:line="240" w:lineRule="auto"/>
              <w:rPr>
                <w:rFonts w:ascii="Times New Roman" w:hAnsi="Times New Roman" w:cs="Times New Roman"/>
                <w:sz w:val="24"/>
                <w:szCs w:val="24"/>
              </w:rPr>
            </w:pPr>
            <w:r w:rsidRPr="00332161">
              <w:rPr>
                <w:rFonts w:ascii="Times New Roman" w:hAnsi="Times New Roman" w:cs="Times New Roman"/>
                <w:sz w:val="24"/>
                <w:szCs w:val="24"/>
              </w:rPr>
              <w:t>Профессионален</w:t>
            </w:r>
          </w:p>
          <w:p w:rsidR="00F17962" w:rsidRPr="00332161" w:rsidRDefault="00B502C5" w:rsidP="00332161">
            <w:pPr>
              <w:numPr>
                <w:ilvl w:val="0"/>
                <w:numId w:val="56"/>
              </w:numPr>
              <w:spacing w:line="240" w:lineRule="auto"/>
              <w:rPr>
                <w:rFonts w:ascii="Times New Roman" w:hAnsi="Times New Roman" w:cs="Times New Roman"/>
                <w:sz w:val="24"/>
                <w:szCs w:val="24"/>
              </w:rPr>
            </w:pPr>
            <w:r w:rsidRPr="00332161">
              <w:rPr>
                <w:rFonts w:ascii="Times New Roman" w:hAnsi="Times New Roman" w:cs="Times New Roman"/>
                <w:sz w:val="24"/>
                <w:szCs w:val="24"/>
              </w:rPr>
              <w:t>Принимает решения</w:t>
            </w:r>
          </w:p>
          <w:p w:rsidR="00F17962" w:rsidRPr="00332161" w:rsidRDefault="00B502C5" w:rsidP="00332161">
            <w:pPr>
              <w:numPr>
                <w:ilvl w:val="0"/>
                <w:numId w:val="56"/>
              </w:numPr>
              <w:spacing w:line="240" w:lineRule="auto"/>
              <w:rPr>
                <w:rFonts w:ascii="Times New Roman" w:hAnsi="Times New Roman" w:cs="Times New Roman"/>
                <w:sz w:val="24"/>
                <w:szCs w:val="24"/>
              </w:rPr>
            </w:pPr>
            <w:r w:rsidRPr="00332161">
              <w:rPr>
                <w:rFonts w:ascii="Times New Roman" w:hAnsi="Times New Roman" w:cs="Times New Roman"/>
                <w:sz w:val="24"/>
                <w:szCs w:val="24"/>
              </w:rPr>
              <w:t>Делает дело правильно</w:t>
            </w:r>
          </w:p>
          <w:p w:rsidR="00332161" w:rsidRPr="00332161" w:rsidRDefault="00B502C5" w:rsidP="005119CC">
            <w:pPr>
              <w:numPr>
                <w:ilvl w:val="0"/>
                <w:numId w:val="56"/>
              </w:numPr>
              <w:spacing w:line="240" w:lineRule="auto"/>
              <w:rPr>
                <w:rFonts w:ascii="Times New Roman" w:hAnsi="Times New Roman" w:cs="Times New Roman"/>
                <w:sz w:val="24"/>
                <w:szCs w:val="24"/>
              </w:rPr>
            </w:pPr>
            <w:r w:rsidRPr="00332161">
              <w:rPr>
                <w:rFonts w:ascii="Times New Roman" w:hAnsi="Times New Roman" w:cs="Times New Roman"/>
                <w:sz w:val="24"/>
                <w:szCs w:val="24"/>
              </w:rPr>
              <w:t>Уважаем</w:t>
            </w:r>
          </w:p>
        </w:tc>
        <w:tc>
          <w:tcPr>
            <w:tcW w:w="3181" w:type="dxa"/>
          </w:tcPr>
          <w:p w:rsidR="00F17962" w:rsidRPr="00332161" w:rsidRDefault="00B502C5" w:rsidP="00332161">
            <w:pPr>
              <w:numPr>
                <w:ilvl w:val="0"/>
                <w:numId w:val="57"/>
              </w:numPr>
              <w:spacing w:line="240" w:lineRule="auto"/>
              <w:rPr>
                <w:rFonts w:ascii="Times New Roman" w:hAnsi="Times New Roman" w:cs="Times New Roman"/>
                <w:sz w:val="24"/>
                <w:szCs w:val="24"/>
              </w:rPr>
            </w:pPr>
            <w:r w:rsidRPr="00332161">
              <w:rPr>
                <w:rFonts w:ascii="Times New Roman" w:hAnsi="Times New Roman" w:cs="Times New Roman"/>
                <w:sz w:val="24"/>
                <w:szCs w:val="24"/>
              </w:rPr>
              <w:t xml:space="preserve">Инноватор </w:t>
            </w:r>
          </w:p>
          <w:p w:rsidR="00F17962" w:rsidRPr="00332161" w:rsidRDefault="00B502C5" w:rsidP="00332161">
            <w:pPr>
              <w:numPr>
                <w:ilvl w:val="0"/>
                <w:numId w:val="57"/>
              </w:numPr>
              <w:spacing w:line="240" w:lineRule="auto"/>
              <w:rPr>
                <w:rFonts w:ascii="Times New Roman" w:hAnsi="Times New Roman" w:cs="Times New Roman"/>
                <w:sz w:val="24"/>
                <w:szCs w:val="24"/>
              </w:rPr>
            </w:pPr>
            <w:r w:rsidRPr="00332161">
              <w:rPr>
                <w:rFonts w:ascii="Times New Roman" w:hAnsi="Times New Roman" w:cs="Times New Roman"/>
                <w:sz w:val="24"/>
                <w:szCs w:val="24"/>
              </w:rPr>
              <w:t>Вдохновляет</w:t>
            </w:r>
          </w:p>
          <w:p w:rsidR="00F17962" w:rsidRPr="00332161" w:rsidRDefault="00B502C5" w:rsidP="00332161">
            <w:pPr>
              <w:numPr>
                <w:ilvl w:val="0"/>
                <w:numId w:val="57"/>
              </w:numPr>
              <w:spacing w:line="240" w:lineRule="auto"/>
              <w:rPr>
                <w:rFonts w:ascii="Times New Roman" w:hAnsi="Times New Roman" w:cs="Times New Roman"/>
                <w:sz w:val="24"/>
                <w:szCs w:val="24"/>
              </w:rPr>
            </w:pPr>
            <w:r w:rsidRPr="00332161">
              <w:rPr>
                <w:rFonts w:ascii="Times New Roman" w:hAnsi="Times New Roman" w:cs="Times New Roman"/>
                <w:sz w:val="24"/>
                <w:szCs w:val="24"/>
              </w:rPr>
              <w:t>Работает по своим целям</w:t>
            </w:r>
          </w:p>
          <w:p w:rsidR="00F17962" w:rsidRPr="00332161" w:rsidRDefault="00B502C5" w:rsidP="00332161">
            <w:pPr>
              <w:numPr>
                <w:ilvl w:val="0"/>
                <w:numId w:val="57"/>
              </w:numPr>
              <w:spacing w:line="240" w:lineRule="auto"/>
              <w:rPr>
                <w:rFonts w:ascii="Times New Roman" w:hAnsi="Times New Roman" w:cs="Times New Roman"/>
                <w:sz w:val="24"/>
                <w:szCs w:val="24"/>
              </w:rPr>
            </w:pPr>
            <w:r w:rsidRPr="00332161">
              <w:rPr>
                <w:rFonts w:ascii="Times New Roman" w:hAnsi="Times New Roman" w:cs="Times New Roman"/>
                <w:sz w:val="24"/>
                <w:szCs w:val="24"/>
              </w:rPr>
              <w:t>Основа действий – видение перспективы</w:t>
            </w:r>
          </w:p>
          <w:p w:rsidR="00332161" w:rsidRPr="00332161" w:rsidRDefault="00B502C5" w:rsidP="00332161">
            <w:pPr>
              <w:numPr>
                <w:ilvl w:val="0"/>
                <w:numId w:val="57"/>
              </w:numPr>
              <w:spacing w:line="384" w:lineRule="auto"/>
              <w:ind w:left="714" w:hanging="357"/>
              <w:rPr>
                <w:rFonts w:ascii="Times New Roman" w:hAnsi="Times New Roman" w:cs="Times New Roman"/>
                <w:sz w:val="24"/>
                <w:szCs w:val="24"/>
              </w:rPr>
            </w:pPr>
            <w:r w:rsidRPr="00332161">
              <w:rPr>
                <w:rFonts w:ascii="Times New Roman" w:hAnsi="Times New Roman" w:cs="Times New Roman"/>
                <w:sz w:val="24"/>
                <w:szCs w:val="24"/>
              </w:rPr>
              <w:t>Полагается на людей</w:t>
            </w:r>
          </w:p>
          <w:p w:rsidR="00F17962" w:rsidRPr="00332161" w:rsidRDefault="00B502C5" w:rsidP="00332161">
            <w:pPr>
              <w:numPr>
                <w:ilvl w:val="0"/>
                <w:numId w:val="57"/>
              </w:numPr>
              <w:spacing w:line="360" w:lineRule="auto"/>
              <w:ind w:left="714" w:hanging="357"/>
              <w:rPr>
                <w:rFonts w:ascii="Times New Roman" w:hAnsi="Times New Roman" w:cs="Times New Roman"/>
                <w:sz w:val="24"/>
                <w:szCs w:val="24"/>
              </w:rPr>
            </w:pPr>
            <w:r w:rsidRPr="00332161">
              <w:rPr>
                <w:rFonts w:ascii="Times New Roman" w:hAnsi="Times New Roman" w:cs="Times New Roman"/>
                <w:sz w:val="24"/>
                <w:szCs w:val="24"/>
              </w:rPr>
              <w:t>Использует эмоции</w:t>
            </w:r>
          </w:p>
          <w:p w:rsidR="00F17962" w:rsidRPr="00332161" w:rsidRDefault="00B502C5" w:rsidP="00332161">
            <w:pPr>
              <w:numPr>
                <w:ilvl w:val="0"/>
                <w:numId w:val="57"/>
              </w:numPr>
              <w:spacing w:line="240" w:lineRule="auto"/>
              <w:rPr>
                <w:rFonts w:ascii="Times New Roman" w:hAnsi="Times New Roman" w:cs="Times New Roman"/>
                <w:sz w:val="24"/>
                <w:szCs w:val="24"/>
              </w:rPr>
            </w:pPr>
            <w:r w:rsidRPr="00332161">
              <w:rPr>
                <w:rFonts w:ascii="Times New Roman" w:hAnsi="Times New Roman" w:cs="Times New Roman"/>
                <w:sz w:val="24"/>
                <w:szCs w:val="24"/>
              </w:rPr>
              <w:t>Доверяет</w:t>
            </w:r>
          </w:p>
          <w:p w:rsidR="00F17962" w:rsidRPr="00332161" w:rsidRDefault="00B502C5" w:rsidP="00332161">
            <w:pPr>
              <w:numPr>
                <w:ilvl w:val="0"/>
                <w:numId w:val="57"/>
              </w:numPr>
              <w:spacing w:line="240" w:lineRule="auto"/>
              <w:rPr>
                <w:rFonts w:ascii="Times New Roman" w:hAnsi="Times New Roman" w:cs="Times New Roman"/>
                <w:sz w:val="24"/>
                <w:szCs w:val="24"/>
              </w:rPr>
            </w:pPr>
            <w:r w:rsidRPr="00332161">
              <w:rPr>
                <w:rFonts w:ascii="Times New Roman" w:hAnsi="Times New Roman" w:cs="Times New Roman"/>
                <w:sz w:val="24"/>
                <w:szCs w:val="24"/>
              </w:rPr>
              <w:t>Дает импульс движению</w:t>
            </w:r>
          </w:p>
          <w:p w:rsidR="00F17962" w:rsidRPr="00332161" w:rsidRDefault="00B502C5" w:rsidP="00332161">
            <w:pPr>
              <w:numPr>
                <w:ilvl w:val="0"/>
                <w:numId w:val="57"/>
              </w:numPr>
              <w:spacing w:line="240" w:lineRule="auto"/>
              <w:rPr>
                <w:rFonts w:ascii="Times New Roman" w:hAnsi="Times New Roman" w:cs="Times New Roman"/>
                <w:sz w:val="24"/>
                <w:szCs w:val="24"/>
              </w:rPr>
            </w:pPr>
            <w:r w:rsidRPr="00332161">
              <w:rPr>
                <w:rFonts w:ascii="Times New Roman" w:hAnsi="Times New Roman" w:cs="Times New Roman"/>
                <w:sz w:val="24"/>
                <w:szCs w:val="24"/>
              </w:rPr>
              <w:t>Энтузиаст</w:t>
            </w:r>
          </w:p>
          <w:p w:rsidR="00F17962" w:rsidRPr="00332161" w:rsidRDefault="00B502C5" w:rsidP="00332161">
            <w:pPr>
              <w:numPr>
                <w:ilvl w:val="0"/>
                <w:numId w:val="57"/>
              </w:numPr>
              <w:spacing w:line="240" w:lineRule="auto"/>
              <w:rPr>
                <w:rFonts w:ascii="Times New Roman" w:hAnsi="Times New Roman" w:cs="Times New Roman"/>
                <w:sz w:val="24"/>
                <w:szCs w:val="24"/>
              </w:rPr>
            </w:pPr>
            <w:r w:rsidRPr="00332161">
              <w:rPr>
                <w:rFonts w:ascii="Times New Roman" w:hAnsi="Times New Roman" w:cs="Times New Roman"/>
                <w:sz w:val="24"/>
                <w:szCs w:val="24"/>
              </w:rPr>
              <w:t>Превращает решения в реальность</w:t>
            </w:r>
          </w:p>
          <w:p w:rsidR="00F17962" w:rsidRPr="00332161" w:rsidRDefault="00B502C5" w:rsidP="00332161">
            <w:pPr>
              <w:numPr>
                <w:ilvl w:val="0"/>
                <w:numId w:val="57"/>
              </w:numPr>
              <w:spacing w:line="240" w:lineRule="auto"/>
              <w:rPr>
                <w:rFonts w:ascii="Times New Roman" w:hAnsi="Times New Roman" w:cs="Times New Roman"/>
                <w:sz w:val="24"/>
                <w:szCs w:val="24"/>
              </w:rPr>
            </w:pPr>
            <w:r w:rsidRPr="00332161">
              <w:rPr>
                <w:rFonts w:ascii="Times New Roman" w:hAnsi="Times New Roman" w:cs="Times New Roman"/>
                <w:sz w:val="24"/>
                <w:szCs w:val="24"/>
              </w:rPr>
              <w:t>Делает правильное дело</w:t>
            </w:r>
          </w:p>
          <w:p w:rsidR="00332161" w:rsidRPr="00332161" w:rsidRDefault="00B502C5" w:rsidP="005119CC">
            <w:pPr>
              <w:numPr>
                <w:ilvl w:val="0"/>
                <w:numId w:val="57"/>
              </w:numPr>
              <w:spacing w:line="240" w:lineRule="auto"/>
              <w:rPr>
                <w:rFonts w:ascii="Times New Roman" w:hAnsi="Times New Roman" w:cs="Times New Roman"/>
                <w:sz w:val="24"/>
                <w:szCs w:val="24"/>
              </w:rPr>
            </w:pPr>
            <w:r w:rsidRPr="00332161">
              <w:rPr>
                <w:rFonts w:ascii="Times New Roman" w:hAnsi="Times New Roman" w:cs="Times New Roman"/>
                <w:sz w:val="24"/>
                <w:szCs w:val="24"/>
              </w:rPr>
              <w:t>Обожаем</w:t>
            </w:r>
          </w:p>
        </w:tc>
      </w:tr>
    </w:tbl>
    <w:p w:rsidR="00613F36" w:rsidRPr="00613F36" w:rsidRDefault="00613F36" w:rsidP="00613F36">
      <w:pPr>
        <w:spacing w:after="0" w:line="240" w:lineRule="auto"/>
        <w:rPr>
          <w:rFonts w:ascii="Times New Roman" w:hAnsi="Times New Roman" w:cs="Times New Roman"/>
          <w:sz w:val="24"/>
        </w:rPr>
      </w:pPr>
    </w:p>
    <w:p w:rsidR="00613F36" w:rsidRPr="00613F36" w:rsidRDefault="00613F36" w:rsidP="00613F36">
      <w:pPr>
        <w:pStyle w:val="1"/>
        <w:spacing w:before="0" w:line="240" w:lineRule="auto"/>
        <w:rPr>
          <w:rFonts w:ascii="Times New Roman" w:hAnsi="Times New Roman" w:cs="Times New Roman"/>
        </w:rPr>
      </w:pPr>
      <w:bookmarkStart w:id="35" w:name="_Toc440767310"/>
      <w:r w:rsidRPr="00613F36">
        <w:rPr>
          <w:rFonts w:ascii="Times New Roman" w:hAnsi="Times New Roman" w:cs="Times New Roman"/>
        </w:rPr>
        <w:t>36. Теории лидерского поведения и стиль управления.</w:t>
      </w:r>
      <w:bookmarkEnd w:id="35"/>
    </w:p>
    <w:p w:rsidR="006450A4" w:rsidRPr="009C5AE4" w:rsidRDefault="006450A4" w:rsidP="006450A4">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u w:val="single"/>
        </w:rPr>
        <w:t>Лидерство</w:t>
      </w:r>
      <w:r w:rsidRPr="009C5AE4">
        <w:rPr>
          <w:rFonts w:ascii="Times New Roman" w:eastAsia="Times New Roman" w:hAnsi="Times New Roman" w:cs="Times New Roman"/>
          <w:color w:val="000000"/>
          <w:sz w:val="24"/>
          <w:szCs w:val="24"/>
        </w:rPr>
        <w:t xml:space="preserve"> – тип управленческого взаимодействия, основанный на наиб. эффективном сочетании различных источников власти и направленный на побуждение людей к достижению общих целей для данной ситуации;</w:t>
      </w:r>
    </w:p>
    <w:p w:rsidR="00613F36" w:rsidRPr="00613F36" w:rsidRDefault="00613F36" w:rsidP="00613F36">
      <w:pPr>
        <w:spacing w:after="0" w:line="240" w:lineRule="auto"/>
        <w:jc w:val="both"/>
        <w:rPr>
          <w:rFonts w:ascii="Times New Roman" w:hAnsi="Times New Roman" w:cs="Times New Roman"/>
          <w:b/>
          <w:i/>
          <w:sz w:val="24"/>
        </w:rPr>
      </w:pPr>
      <w:r w:rsidRPr="00613F36">
        <w:rPr>
          <w:rFonts w:ascii="Times New Roman" w:hAnsi="Times New Roman" w:cs="Times New Roman"/>
          <w:b/>
          <w:i/>
          <w:sz w:val="24"/>
        </w:rPr>
        <w:t>1. Теории «великого человека»</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Теории «великого человека» предполагают, что способность к лидерству является врожденной — что великими лидерами рождаются, а не становятся. Эти теории часто изображают великих лидеров как нечто героические и мифические, предназначение которых стать вождями, когда в этом возникнет необходимость. </w:t>
      </w:r>
    </w:p>
    <w:p w:rsidR="00613F36" w:rsidRPr="00332161" w:rsidRDefault="00613F36" w:rsidP="00613F36">
      <w:pPr>
        <w:spacing w:after="0" w:line="240" w:lineRule="auto"/>
        <w:jc w:val="both"/>
        <w:rPr>
          <w:rFonts w:ascii="Times New Roman" w:hAnsi="Times New Roman" w:cs="Times New Roman"/>
          <w:b/>
          <w:i/>
          <w:sz w:val="24"/>
        </w:rPr>
      </w:pPr>
      <w:r w:rsidRPr="00613F36">
        <w:rPr>
          <w:rFonts w:ascii="Times New Roman" w:hAnsi="Times New Roman" w:cs="Times New Roman"/>
          <w:b/>
          <w:i/>
          <w:sz w:val="24"/>
        </w:rPr>
        <w:t>2. Теории «характерных черт»</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lastRenderedPageBreak/>
        <w:t xml:space="preserve">Теории черт предполагают, что люди наследуют определенные качества и черты, которые делают их более подходящими для лидерства. Теории черт часто определяет особенности личности или поведенческие характеристики, общие для руководителей. Но если специфические черты — главные особенности лидеров, как объяснить тот факт, что некоторые люди, которые обладают этими качествами, не всегда являются лидерами? </w:t>
      </w:r>
    </w:p>
    <w:p w:rsidR="00613F36" w:rsidRPr="00613F36" w:rsidRDefault="00613F36" w:rsidP="00613F36">
      <w:pPr>
        <w:spacing w:after="0" w:line="240" w:lineRule="auto"/>
        <w:jc w:val="both"/>
        <w:rPr>
          <w:rFonts w:ascii="Times New Roman" w:hAnsi="Times New Roman" w:cs="Times New Roman"/>
          <w:b/>
          <w:i/>
          <w:sz w:val="24"/>
        </w:rPr>
      </w:pPr>
      <w:r w:rsidRPr="00613F36">
        <w:rPr>
          <w:rFonts w:ascii="Times New Roman" w:hAnsi="Times New Roman" w:cs="Times New Roman"/>
          <w:b/>
          <w:i/>
          <w:sz w:val="24"/>
        </w:rPr>
        <w:t>3. Теории «обстоятельств»</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Эти теории сосредотачивают свое внимание конкретных ситуациях, и контексте в котором они происходят, это позволяет определить, какой стиль руководства лучше всего подходит для каждой конкретной ситуации. Согласно этой теории, нет универсального стиля поведения для лидера, который бы одинаково хорошо работал во всех ситуациях</w:t>
      </w:r>
      <w:r w:rsidR="00332161">
        <w:rPr>
          <w:rFonts w:ascii="Times New Roman" w:hAnsi="Times New Roman" w:cs="Times New Roman"/>
          <w:sz w:val="24"/>
        </w:rPr>
        <w:t>.</w:t>
      </w:r>
    </w:p>
    <w:p w:rsidR="00613F36" w:rsidRPr="00613F36" w:rsidRDefault="00613F36" w:rsidP="00613F36">
      <w:pPr>
        <w:spacing w:after="0" w:line="240" w:lineRule="auto"/>
        <w:jc w:val="both"/>
        <w:rPr>
          <w:rFonts w:ascii="Times New Roman" w:hAnsi="Times New Roman" w:cs="Times New Roman"/>
          <w:b/>
          <w:i/>
          <w:sz w:val="24"/>
        </w:rPr>
      </w:pPr>
      <w:r w:rsidRPr="00613F36">
        <w:rPr>
          <w:rFonts w:ascii="Times New Roman" w:hAnsi="Times New Roman" w:cs="Times New Roman"/>
          <w:b/>
          <w:i/>
          <w:sz w:val="24"/>
        </w:rPr>
        <w:t>4. Ситуационные теории</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Ситуационная теория рассматривает лидерство как характерную черту ситуации, а не конкретного типа личности. В ее основе лежит привлекательная идея, что различные обстоятельства требуют различных форм лидерства.</w:t>
      </w:r>
    </w:p>
    <w:p w:rsidR="00613F36" w:rsidRPr="00613F36" w:rsidRDefault="00613F36" w:rsidP="00613F36">
      <w:pPr>
        <w:spacing w:after="0" w:line="240" w:lineRule="auto"/>
        <w:jc w:val="both"/>
        <w:rPr>
          <w:rFonts w:ascii="Times New Roman" w:hAnsi="Times New Roman" w:cs="Times New Roman"/>
          <w:b/>
          <w:i/>
          <w:sz w:val="24"/>
        </w:rPr>
      </w:pPr>
      <w:r w:rsidRPr="00613F36">
        <w:rPr>
          <w:rFonts w:ascii="Times New Roman" w:hAnsi="Times New Roman" w:cs="Times New Roman"/>
          <w:b/>
          <w:i/>
          <w:sz w:val="24"/>
        </w:rPr>
        <w:t>5. Бихевиористские теории</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Бихевиористские теории лидерства основаны на убеждении, что великими лидерами, не рождаются, а становятся. </w:t>
      </w:r>
      <w:r w:rsidR="00332161">
        <w:rPr>
          <w:rFonts w:ascii="Times New Roman" w:hAnsi="Times New Roman" w:cs="Times New Roman"/>
          <w:sz w:val="24"/>
        </w:rPr>
        <w:t>В</w:t>
      </w:r>
      <w:r w:rsidRPr="00613F36">
        <w:rPr>
          <w:rFonts w:ascii="Times New Roman" w:hAnsi="Times New Roman" w:cs="Times New Roman"/>
          <w:sz w:val="24"/>
        </w:rPr>
        <w:t xml:space="preserve"> этой теории лидерства основное внимание уделяется действиям лидеров, а не их психическим качествам или внутренним состояниям. Согласно этой теории, люди могут учиться и становиться лидерами через обучение и наблюдение.</w:t>
      </w:r>
    </w:p>
    <w:p w:rsidR="00613F36" w:rsidRPr="00613F36" w:rsidRDefault="00613F36" w:rsidP="00613F36">
      <w:pPr>
        <w:spacing w:after="0" w:line="240" w:lineRule="auto"/>
        <w:jc w:val="both"/>
        <w:rPr>
          <w:rFonts w:ascii="Times New Roman" w:hAnsi="Times New Roman" w:cs="Times New Roman"/>
          <w:b/>
          <w:i/>
          <w:sz w:val="24"/>
        </w:rPr>
      </w:pPr>
      <w:r w:rsidRPr="00613F36">
        <w:rPr>
          <w:rFonts w:ascii="Times New Roman" w:hAnsi="Times New Roman" w:cs="Times New Roman"/>
          <w:b/>
          <w:i/>
          <w:sz w:val="24"/>
        </w:rPr>
        <w:t>6. Теории силы и влияния</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Эта теория концентрирует основное внимание на сетях власти и влиянии, которые создает лидер. </w:t>
      </w:r>
      <w:r w:rsidR="00332161">
        <w:rPr>
          <w:rFonts w:ascii="Times New Roman" w:hAnsi="Times New Roman" w:cs="Times New Roman"/>
          <w:sz w:val="24"/>
        </w:rPr>
        <w:t>В основе этой теории лежит пред</w:t>
      </w:r>
      <w:r w:rsidRPr="00613F36">
        <w:rPr>
          <w:rFonts w:ascii="Times New Roman" w:hAnsi="Times New Roman" w:cs="Times New Roman"/>
          <w:sz w:val="24"/>
        </w:rPr>
        <w:t>положение, что все дороги ведут к лидеру, и отрицается значение последователей и силы культуры организации.</w:t>
      </w:r>
    </w:p>
    <w:p w:rsidR="00613F36" w:rsidRPr="00613F36" w:rsidRDefault="00613F36" w:rsidP="00613F36">
      <w:pPr>
        <w:spacing w:after="0" w:line="240" w:lineRule="auto"/>
        <w:jc w:val="both"/>
        <w:rPr>
          <w:rFonts w:ascii="Times New Roman" w:hAnsi="Times New Roman" w:cs="Times New Roman"/>
          <w:b/>
          <w:i/>
          <w:sz w:val="24"/>
        </w:rPr>
      </w:pPr>
      <w:r w:rsidRPr="00613F36">
        <w:rPr>
          <w:rFonts w:ascii="Times New Roman" w:hAnsi="Times New Roman" w:cs="Times New Roman"/>
          <w:b/>
          <w:i/>
          <w:sz w:val="24"/>
        </w:rPr>
        <w:t>7. Трансакционные теории «Теории Управления»</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Все более входящая в моду трансакционная теория уделяет основное внимание отношениям между лидерами и последователями. В ней анализируется взаимная выгода от отношений на основе обмена, когда лидер предлагает определенные вещи, такие, как ресурсы или вознаграждение, в обмен на признание последователями его власти.</w:t>
      </w:r>
    </w:p>
    <w:p w:rsidR="00613F36" w:rsidRPr="00613F36" w:rsidRDefault="00613F36" w:rsidP="00613F36">
      <w:pPr>
        <w:spacing w:after="0" w:line="240" w:lineRule="auto"/>
        <w:jc w:val="both"/>
        <w:rPr>
          <w:rFonts w:ascii="Times New Roman" w:hAnsi="Times New Roman" w:cs="Times New Roman"/>
          <w:b/>
          <w:i/>
          <w:sz w:val="24"/>
        </w:rPr>
      </w:pPr>
      <w:r w:rsidRPr="00613F36">
        <w:rPr>
          <w:rFonts w:ascii="Times New Roman" w:hAnsi="Times New Roman" w:cs="Times New Roman"/>
          <w:b/>
          <w:i/>
          <w:sz w:val="24"/>
        </w:rPr>
        <w:t>8. Трансформационные теории</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В то время как модели трансакционного лидерства базируются на внешних, неглубинных мотивациях при отношениях обмена, в основе трансформационного лидерства лежит внутренняя мотивация. Таким образом, здесь акцент делается не на лести и преданности последователей, а на их действительной приверженности идеям лидера. В связи с этим лидер трансформационного типа является активным и творческим человеком, умеющим думать широко и образно.</w:t>
      </w:r>
    </w:p>
    <w:p w:rsidR="00613F36" w:rsidRPr="00613F36" w:rsidRDefault="00613F36" w:rsidP="00613F36">
      <w:pPr>
        <w:spacing w:after="0" w:line="240" w:lineRule="auto"/>
        <w:jc w:val="both"/>
        <w:rPr>
          <w:rFonts w:ascii="Times New Roman" w:hAnsi="Times New Roman" w:cs="Times New Roman"/>
          <w:b/>
          <w:sz w:val="24"/>
        </w:rPr>
      </w:pPr>
      <w:r w:rsidRPr="00613F36">
        <w:rPr>
          <w:rFonts w:ascii="Times New Roman" w:hAnsi="Times New Roman" w:cs="Times New Roman"/>
          <w:b/>
          <w:sz w:val="24"/>
        </w:rPr>
        <w:t>Понятие «стиль руководства(управления)»</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i/>
          <w:sz w:val="24"/>
        </w:rPr>
        <w:t>Стиль руководства(управления)</w:t>
      </w:r>
      <w:r w:rsidRPr="00613F36">
        <w:rPr>
          <w:rFonts w:ascii="Times New Roman" w:hAnsi="Times New Roman" w:cs="Times New Roman"/>
          <w:sz w:val="24"/>
        </w:rPr>
        <w:t xml:space="preserve"> - это совокупность наиболее характерных и устойчивых методов решения задач, используемых руководителем, манера его поведения по отношению к подчинённым.</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i/>
          <w:sz w:val="24"/>
        </w:rPr>
        <w:t>1. Авторитарный (директивный)</w:t>
      </w:r>
      <w:r w:rsidRPr="00613F36">
        <w:rPr>
          <w:rFonts w:ascii="Times New Roman" w:hAnsi="Times New Roman" w:cs="Times New Roman"/>
          <w:sz w:val="24"/>
        </w:rPr>
        <w:t xml:space="preserve"> - вся полнота власти находится y руководителя, все решения (установлений целей и выбор средств и др.) принимаются единолично, не учитывается мнение починенных. Информационные потоки – СВЕРХУ. Руководитель не терпит возражений, даёт минимум инфы, не доверяет. Часты конфликты.</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Сильные стороны: Быстрое принятие решений и мобилизация. Эффективен в условиях кризиса, низкого профессионального уровня, слабой мотивации сотрудников.</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Слабые стороны: Имеется тенденция к сдерживанию индивидуальной инициативы</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i/>
          <w:sz w:val="24"/>
        </w:rPr>
        <w:t>2. Демократический (коллегиальный)</w:t>
      </w:r>
      <w:r w:rsidRPr="00613F36">
        <w:rPr>
          <w:rFonts w:ascii="Times New Roman" w:hAnsi="Times New Roman" w:cs="Times New Roman"/>
          <w:sz w:val="24"/>
        </w:rPr>
        <w:t xml:space="preserve"> – основывается на делегировании руководителем части своих полномочий починенным (но ключевые у руководителя). Принятие решений по уровням, работники участвуют в управлении. Информационные потоки – Вертикально + Горизонтально.</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Сильные: эффективен, т.к. решают вопросы работники, актуален при стабильной работе предприятия</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Слабые: требует много времени для решения задач</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i/>
          <w:sz w:val="24"/>
        </w:rPr>
        <w:t>3. попустительский</w:t>
      </w:r>
      <w:r w:rsidRPr="00613F36">
        <w:rPr>
          <w:rFonts w:ascii="Times New Roman" w:hAnsi="Times New Roman" w:cs="Times New Roman"/>
          <w:sz w:val="24"/>
        </w:rPr>
        <w:t xml:space="preserve"> – снятие руководителем с себя ответственности и отречение от власти в пользу коллектива =&gt; Для кол-ва - возможность самоуправления в желаемом режиме. Информационные потоки – ГОРИЗОНТАЛЬНО.</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Сильные:  творчество, самовыражение, инициативность, самостоятельность у работников</w:t>
      </w:r>
    </w:p>
    <w:p w:rsidR="006450A4" w:rsidRPr="009C5AE4" w:rsidRDefault="00613F36" w:rsidP="006450A4">
      <w:pPr>
        <w:pStyle w:val="a6"/>
        <w:shd w:val="clear" w:color="auto" w:fill="FFFFFF"/>
        <w:spacing w:before="0" w:beforeAutospacing="0" w:after="0" w:afterAutospacing="0"/>
        <w:rPr>
          <w:color w:val="000000"/>
        </w:rPr>
      </w:pPr>
      <w:r w:rsidRPr="00613F36">
        <w:t>Слабые стороны: Группа может потерять скорость и направление движения без лидерского вмешательства, низкие эффективность и качество работы.</w:t>
      </w:r>
      <w:r w:rsidR="006450A4" w:rsidRPr="006450A4">
        <w:rPr>
          <w:color w:val="000000"/>
        </w:rPr>
        <w:t xml:space="preserve"> </w:t>
      </w:r>
      <w:r w:rsidR="006450A4" w:rsidRPr="009C5AE4">
        <w:rPr>
          <w:color w:val="000000"/>
        </w:rPr>
        <w:t xml:space="preserve">Ни один из стилей руководства в чистом виде не может реализоваться. В каждой организации следует использовать гибкую систему руководства, </w:t>
      </w:r>
      <w:r w:rsidR="006450A4" w:rsidRPr="009C5AE4">
        <w:rPr>
          <w:color w:val="000000"/>
        </w:rPr>
        <w:lastRenderedPageBreak/>
        <w:t>предполагающую реализацию названных стилей руководства применительно к различным группам в коллективе.</w:t>
      </w:r>
    </w:p>
    <w:p w:rsidR="00613F36" w:rsidRDefault="00613F36" w:rsidP="00613F36">
      <w:pPr>
        <w:pStyle w:val="1"/>
        <w:spacing w:before="0" w:line="240" w:lineRule="auto"/>
        <w:rPr>
          <w:rFonts w:ascii="Times New Roman" w:hAnsi="Times New Roman" w:cs="Times New Roman"/>
        </w:rPr>
      </w:pPr>
      <w:bookmarkStart w:id="36" w:name="_Toc440767311"/>
      <w:r w:rsidRPr="00613F36">
        <w:rPr>
          <w:rFonts w:ascii="Times New Roman" w:hAnsi="Times New Roman" w:cs="Times New Roman"/>
        </w:rPr>
        <w:t>37. Ситуационные модели лидерского поведения.</w:t>
      </w:r>
      <w:bookmarkEnd w:id="36"/>
    </w:p>
    <w:p w:rsidR="007703DA" w:rsidRDefault="005119CC" w:rsidP="007703DA">
      <w:pPr>
        <w:shd w:val="clear" w:color="auto" w:fill="FFFFFF"/>
        <w:spacing w:after="0" w:line="240" w:lineRule="auto"/>
        <w:outlineLvl w:val="2"/>
        <w:rPr>
          <w:rFonts w:ascii="Times New Roman" w:hAnsi="Times New Roman" w:cs="Times New Roman"/>
          <w:color w:val="000000"/>
          <w:sz w:val="24"/>
          <w:szCs w:val="24"/>
          <w:shd w:val="clear" w:color="auto" w:fill="FFFFFF"/>
        </w:rPr>
      </w:pPr>
      <w:r w:rsidRPr="00E03C22">
        <w:rPr>
          <w:rFonts w:ascii="Times New Roman" w:hAnsi="Times New Roman" w:cs="Times New Roman"/>
          <w:color w:val="000000"/>
          <w:sz w:val="24"/>
          <w:szCs w:val="24"/>
          <w:shd w:val="clear" w:color="auto" w:fill="FFFFFF"/>
        </w:rPr>
        <w:t xml:space="preserve">В рамках ситуационного подхода предлагаются стили наилучшего лидерского поведения в различных ситуациях. </w:t>
      </w:r>
    </w:p>
    <w:p w:rsidR="007703DA" w:rsidRDefault="007703DA" w:rsidP="007703DA">
      <w:pPr>
        <w:shd w:val="clear" w:color="auto" w:fill="FFFFFF"/>
        <w:spacing w:after="0" w:line="240" w:lineRule="auto"/>
        <w:outlineLvl w:val="2"/>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Концепции ситуационного лидерства</w:t>
      </w:r>
    </w:p>
    <w:p w:rsidR="007703DA" w:rsidRDefault="007703DA" w:rsidP="007703DA">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Главной идеей концепции ситуационного лидерства является то, что лидер</w:t>
      </w:r>
      <w:r>
        <w:rPr>
          <w:rFonts w:ascii="Times New Roman" w:eastAsia="Times New Roman" w:hAnsi="Times New Roman" w:cs="Times New Roman"/>
          <w:color w:val="000000"/>
          <w:sz w:val="24"/>
          <w:szCs w:val="24"/>
          <w:lang w:eastAsia="ru-RU"/>
        </w:rPr>
        <w:softHyphen/>
        <w:t xml:space="preserve">ское поведение должно быть разным в различных ситуациях. </w:t>
      </w:r>
    </w:p>
    <w:p w:rsidR="007703DA" w:rsidRPr="007703DA" w:rsidRDefault="005119CC" w:rsidP="007703DA">
      <w:pPr>
        <w:shd w:val="clear" w:color="auto" w:fill="FFFFFF"/>
        <w:spacing w:after="0" w:line="240" w:lineRule="auto"/>
        <w:rPr>
          <w:rFonts w:ascii="Times New Roman" w:eastAsia="Times New Roman" w:hAnsi="Times New Roman" w:cs="Times New Roman"/>
          <w:color w:val="000000"/>
          <w:sz w:val="24"/>
          <w:szCs w:val="24"/>
          <w:lang w:eastAsia="ru-RU"/>
        </w:rPr>
      </w:pPr>
      <w:r w:rsidRPr="00E03C22">
        <w:rPr>
          <w:rFonts w:ascii="Times New Roman" w:hAnsi="Times New Roman" w:cs="Times New Roman"/>
          <w:color w:val="000000"/>
          <w:sz w:val="24"/>
          <w:szCs w:val="24"/>
          <w:shd w:val="clear" w:color="auto" w:fill="FFFFFF"/>
        </w:rPr>
        <w:t>Наиболее известными концепциями являются:</w:t>
      </w:r>
      <w:r w:rsidRPr="00E03C22">
        <w:rPr>
          <w:rStyle w:val="apple-converted-space"/>
          <w:rFonts w:ascii="Times New Roman" w:hAnsi="Times New Roman" w:cs="Times New Roman"/>
          <w:color w:val="000000"/>
          <w:sz w:val="24"/>
          <w:szCs w:val="24"/>
          <w:shd w:val="clear" w:color="auto" w:fill="FFFFFF"/>
        </w:rPr>
        <w:t> </w:t>
      </w:r>
    </w:p>
    <w:p w:rsidR="007703DA" w:rsidRPr="007703DA" w:rsidRDefault="005119CC" w:rsidP="007703DA">
      <w:pPr>
        <w:pStyle w:val="a3"/>
        <w:numPr>
          <w:ilvl w:val="0"/>
          <w:numId w:val="52"/>
        </w:numPr>
        <w:shd w:val="clear" w:color="auto" w:fill="FFFFFF"/>
        <w:spacing w:after="0" w:line="240" w:lineRule="auto"/>
        <w:rPr>
          <w:rFonts w:ascii="Times New Roman" w:eastAsia="Times New Roman" w:hAnsi="Times New Roman" w:cs="Times New Roman"/>
          <w:color w:val="000000"/>
          <w:sz w:val="24"/>
          <w:szCs w:val="24"/>
          <w:lang w:eastAsia="ru-RU"/>
        </w:rPr>
      </w:pPr>
      <w:r w:rsidRPr="007703DA">
        <w:rPr>
          <w:rFonts w:ascii="Times New Roman" w:hAnsi="Times New Roman" w:cs="Times New Roman"/>
          <w:color w:val="000000"/>
          <w:sz w:val="24"/>
          <w:szCs w:val="24"/>
          <w:shd w:val="clear" w:color="auto" w:fill="FFFFFF"/>
        </w:rPr>
        <w:t>ситуационная модель Фидлера (1967 г.);</w:t>
      </w:r>
      <w:r w:rsidRPr="007703DA">
        <w:rPr>
          <w:rStyle w:val="apple-converted-space"/>
          <w:rFonts w:ascii="Times New Roman" w:hAnsi="Times New Roman" w:cs="Times New Roman"/>
          <w:color w:val="000000"/>
          <w:sz w:val="24"/>
          <w:szCs w:val="24"/>
          <w:shd w:val="clear" w:color="auto" w:fill="FFFFFF"/>
        </w:rPr>
        <w:t> </w:t>
      </w:r>
    </w:p>
    <w:p w:rsidR="007703DA" w:rsidRPr="007703DA" w:rsidRDefault="005119CC" w:rsidP="007703DA">
      <w:pPr>
        <w:pStyle w:val="a3"/>
        <w:numPr>
          <w:ilvl w:val="0"/>
          <w:numId w:val="52"/>
        </w:numPr>
        <w:shd w:val="clear" w:color="auto" w:fill="FFFFFF"/>
        <w:spacing w:after="0" w:line="240" w:lineRule="auto"/>
        <w:rPr>
          <w:rFonts w:ascii="Times New Roman" w:eastAsia="Times New Roman" w:hAnsi="Times New Roman" w:cs="Times New Roman"/>
          <w:color w:val="000000"/>
          <w:sz w:val="24"/>
          <w:szCs w:val="24"/>
          <w:lang w:eastAsia="ru-RU"/>
        </w:rPr>
      </w:pPr>
      <w:r w:rsidRPr="007703DA">
        <w:rPr>
          <w:rFonts w:ascii="Times New Roman" w:hAnsi="Times New Roman" w:cs="Times New Roman"/>
          <w:color w:val="000000"/>
          <w:sz w:val="24"/>
          <w:szCs w:val="24"/>
          <w:shd w:val="clear" w:color="auto" w:fill="FFFFFF"/>
        </w:rPr>
        <w:t>модель "путь - цель" Хауза - Митчелла (1971 г.);</w:t>
      </w:r>
      <w:r w:rsidRPr="007703DA">
        <w:rPr>
          <w:rStyle w:val="apple-converted-space"/>
          <w:rFonts w:ascii="Times New Roman" w:hAnsi="Times New Roman" w:cs="Times New Roman"/>
          <w:color w:val="000000"/>
          <w:sz w:val="24"/>
          <w:szCs w:val="24"/>
          <w:shd w:val="clear" w:color="auto" w:fill="FFFFFF"/>
        </w:rPr>
        <w:t> </w:t>
      </w:r>
    </w:p>
    <w:p w:rsidR="007703DA" w:rsidRPr="007703DA" w:rsidRDefault="005119CC" w:rsidP="007703DA">
      <w:pPr>
        <w:pStyle w:val="a3"/>
        <w:numPr>
          <w:ilvl w:val="0"/>
          <w:numId w:val="52"/>
        </w:numPr>
        <w:shd w:val="clear" w:color="auto" w:fill="FFFFFF"/>
        <w:spacing w:after="0" w:line="240" w:lineRule="auto"/>
        <w:rPr>
          <w:rFonts w:ascii="Times New Roman" w:eastAsia="Times New Roman" w:hAnsi="Times New Roman" w:cs="Times New Roman"/>
          <w:color w:val="000000"/>
          <w:sz w:val="24"/>
          <w:szCs w:val="24"/>
          <w:lang w:eastAsia="ru-RU"/>
        </w:rPr>
      </w:pPr>
      <w:r w:rsidRPr="007703DA">
        <w:rPr>
          <w:rFonts w:ascii="Times New Roman" w:hAnsi="Times New Roman" w:cs="Times New Roman"/>
          <w:color w:val="000000"/>
          <w:sz w:val="24"/>
          <w:szCs w:val="24"/>
          <w:shd w:val="clear" w:color="auto" w:fill="FFFFFF"/>
        </w:rPr>
        <w:t>ситуационная модель принятия решения Врума - Йеттона - Яго (1973 г.);</w:t>
      </w:r>
      <w:r w:rsidRPr="007703DA">
        <w:rPr>
          <w:rStyle w:val="apple-converted-space"/>
          <w:rFonts w:ascii="Times New Roman" w:hAnsi="Times New Roman" w:cs="Times New Roman"/>
          <w:color w:val="000000"/>
          <w:sz w:val="24"/>
          <w:szCs w:val="24"/>
          <w:shd w:val="clear" w:color="auto" w:fill="FFFFFF"/>
        </w:rPr>
        <w:t> </w:t>
      </w:r>
    </w:p>
    <w:p w:rsidR="007703DA" w:rsidRPr="007703DA" w:rsidRDefault="005119CC" w:rsidP="007703DA">
      <w:pPr>
        <w:pStyle w:val="a3"/>
        <w:numPr>
          <w:ilvl w:val="0"/>
          <w:numId w:val="52"/>
        </w:numPr>
        <w:shd w:val="clear" w:color="auto" w:fill="FFFFFF"/>
        <w:spacing w:after="0" w:line="240" w:lineRule="auto"/>
        <w:rPr>
          <w:rStyle w:val="apple-converted-space"/>
          <w:rFonts w:ascii="Times New Roman" w:eastAsia="Times New Roman" w:hAnsi="Times New Roman" w:cs="Times New Roman"/>
          <w:color w:val="000000"/>
          <w:sz w:val="24"/>
          <w:szCs w:val="24"/>
          <w:lang w:eastAsia="ru-RU"/>
        </w:rPr>
      </w:pPr>
      <w:r w:rsidRPr="007703DA">
        <w:rPr>
          <w:rFonts w:ascii="Times New Roman" w:hAnsi="Times New Roman" w:cs="Times New Roman"/>
          <w:color w:val="000000"/>
          <w:sz w:val="24"/>
          <w:szCs w:val="24"/>
          <w:shd w:val="clear" w:color="auto" w:fill="FFFFFF"/>
        </w:rPr>
        <w:t>модель ситуационного лидерства П. Херси и К. Бланшара (1974 г.);</w:t>
      </w:r>
      <w:r w:rsidRPr="007703DA">
        <w:rPr>
          <w:rStyle w:val="apple-converted-space"/>
          <w:rFonts w:ascii="Times New Roman" w:hAnsi="Times New Roman" w:cs="Times New Roman"/>
          <w:color w:val="000000"/>
          <w:sz w:val="24"/>
          <w:szCs w:val="24"/>
          <w:shd w:val="clear" w:color="auto" w:fill="FFFFFF"/>
        </w:rPr>
        <w:t> </w:t>
      </w:r>
    </w:p>
    <w:p w:rsidR="007703DA" w:rsidRDefault="007703DA" w:rsidP="007703DA">
      <w:pPr>
        <w:numPr>
          <w:ilvl w:val="0"/>
          <w:numId w:val="52"/>
        </w:num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модель лидерского поведения Танненбаума-Шмидта;</w:t>
      </w:r>
    </w:p>
    <w:p w:rsidR="00F17962" w:rsidRPr="007703DA" w:rsidRDefault="00B502C5" w:rsidP="007703DA">
      <w:pPr>
        <w:numPr>
          <w:ilvl w:val="0"/>
          <w:numId w:val="52"/>
        </w:numPr>
        <w:shd w:val="clear" w:color="auto" w:fill="FFFFFF"/>
        <w:spacing w:after="0" w:line="240" w:lineRule="auto"/>
        <w:rPr>
          <w:rFonts w:ascii="Times New Roman" w:eastAsia="Times New Roman" w:hAnsi="Times New Roman" w:cs="Times New Roman"/>
          <w:color w:val="000000"/>
          <w:sz w:val="24"/>
          <w:szCs w:val="24"/>
          <w:lang w:eastAsia="ru-RU"/>
        </w:rPr>
      </w:pPr>
      <w:r w:rsidRPr="007703DA">
        <w:rPr>
          <w:rFonts w:ascii="Times New Roman" w:eastAsia="Times New Roman" w:hAnsi="Times New Roman" w:cs="Times New Roman"/>
          <w:color w:val="000000"/>
          <w:sz w:val="24"/>
          <w:szCs w:val="24"/>
          <w:lang w:eastAsia="ru-RU"/>
        </w:rPr>
        <w:t>Модель Дж. Стинсона и Т. Джонсона</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
          <w:iCs/>
          <w:color w:val="000000"/>
          <w:sz w:val="24"/>
          <w:szCs w:val="24"/>
          <w:lang w:eastAsia="ru-RU"/>
        </w:rPr>
        <w:t>1. Модель ситуационного лидерства Фидлера.</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Американский ученый Ф. Фидлер вполне заслуженно считается основателем ситуационного лидерства. Его модель позволяет предсказать эффективность рабо</w:t>
      </w:r>
      <w:r>
        <w:rPr>
          <w:rFonts w:ascii="Times New Roman" w:eastAsia="Times New Roman" w:hAnsi="Times New Roman" w:cs="Times New Roman"/>
          <w:color w:val="000000"/>
          <w:sz w:val="24"/>
          <w:szCs w:val="24"/>
          <w:lang w:eastAsia="ru-RU"/>
        </w:rPr>
        <w:softHyphen/>
        <w:t xml:space="preserve">ты группы, ведомой лидером. </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Для измерения и определения лидерского стиля Фидлер предложил исполь</w:t>
      </w:r>
      <w:r>
        <w:rPr>
          <w:rFonts w:ascii="Times New Roman" w:eastAsia="Times New Roman" w:hAnsi="Times New Roman" w:cs="Times New Roman"/>
          <w:color w:val="000000"/>
          <w:sz w:val="24"/>
          <w:szCs w:val="24"/>
          <w:lang w:eastAsia="ru-RU"/>
        </w:rPr>
        <w:softHyphen/>
        <w:t>зовать разработанную им шкалу характеристик наименее предпочитаемого работ</w:t>
      </w:r>
      <w:r>
        <w:rPr>
          <w:rFonts w:ascii="Times New Roman" w:eastAsia="Times New Roman" w:hAnsi="Times New Roman" w:cs="Times New Roman"/>
          <w:color w:val="000000"/>
          <w:sz w:val="24"/>
          <w:szCs w:val="24"/>
          <w:lang w:eastAsia="ru-RU"/>
        </w:rPr>
        <w:softHyphen/>
        <w:t>ника (НПР). В соответствии с этой шкалой лидеры должны, отмечая балы по каж</w:t>
      </w:r>
      <w:r>
        <w:rPr>
          <w:rFonts w:ascii="Times New Roman" w:eastAsia="Times New Roman" w:hAnsi="Times New Roman" w:cs="Times New Roman"/>
          <w:color w:val="000000"/>
          <w:sz w:val="24"/>
          <w:szCs w:val="24"/>
          <w:lang w:eastAsia="ru-RU"/>
        </w:rPr>
        <w:softHyphen/>
        <w:t>дой из позиций шкалы, описать идеальную личность, с которой они могли бы рабо</w:t>
      </w:r>
      <w:r>
        <w:rPr>
          <w:rFonts w:ascii="Times New Roman" w:eastAsia="Times New Roman" w:hAnsi="Times New Roman" w:cs="Times New Roman"/>
          <w:color w:val="000000"/>
          <w:sz w:val="24"/>
          <w:szCs w:val="24"/>
          <w:lang w:eastAsia="ru-RU"/>
        </w:rPr>
        <w:softHyphen/>
        <w:t>тать наиболее успешно. После подсчета баллов по всем позициям шкалы опреде</w:t>
      </w:r>
      <w:r>
        <w:rPr>
          <w:rFonts w:ascii="Times New Roman" w:eastAsia="Times New Roman" w:hAnsi="Times New Roman" w:cs="Times New Roman"/>
          <w:color w:val="000000"/>
          <w:sz w:val="24"/>
          <w:szCs w:val="24"/>
          <w:lang w:eastAsia="ru-RU"/>
        </w:rPr>
        <w:softHyphen/>
        <w:t>ляется стиль лидера. Лидеры, набравшие больше баллов, т.е. описавшие своего НПР очень позитивно, обладают стилем, ориентированным на отношения (лидер с высоким НПР), а набравшие меньше баллов имеют стиль, ориентированный на рабо</w:t>
      </w:r>
      <w:r>
        <w:rPr>
          <w:rFonts w:ascii="Times New Roman" w:eastAsia="Times New Roman" w:hAnsi="Times New Roman" w:cs="Times New Roman"/>
          <w:color w:val="000000"/>
          <w:sz w:val="24"/>
          <w:szCs w:val="24"/>
          <w:lang w:eastAsia="ru-RU"/>
        </w:rPr>
        <w:softHyphen/>
        <w:t>ту (лидер с низким НПР). Согласно выводам Фидлера, лидерский стиль остается относительно постоянным и почти не меняется в различных ситуациях, т.к. в стиле отражены основы мотивации индивида (на отношение или работу). Три ситуаци</w:t>
      </w:r>
      <w:r>
        <w:rPr>
          <w:rFonts w:ascii="Times New Roman" w:eastAsia="Times New Roman" w:hAnsi="Times New Roman" w:cs="Times New Roman"/>
          <w:color w:val="000000"/>
          <w:sz w:val="24"/>
          <w:szCs w:val="24"/>
          <w:lang w:eastAsia="ru-RU"/>
        </w:rPr>
        <w:softHyphen/>
        <w:t>онные переменные в сочетании с двумя лидерскими стилями дают восемь типов ситуаций.</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Лидеры, ориентированные на работу, будут наиболее эффективны в ситуациях наибольшего благоприятствования (ситуация 1-3) и при не имении бла</w:t>
      </w:r>
      <w:r>
        <w:rPr>
          <w:rFonts w:ascii="Times New Roman" w:eastAsia="Times New Roman" w:hAnsi="Times New Roman" w:cs="Times New Roman"/>
          <w:color w:val="000000"/>
          <w:sz w:val="24"/>
          <w:szCs w:val="24"/>
          <w:lang w:eastAsia="ru-RU"/>
        </w:rPr>
        <w:softHyphen/>
        <w:t>гоприятных условиях (ситуация 8). Объясняется это тем, что в условиях наибольше</w:t>
      </w:r>
      <w:r>
        <w:rPr>
          <w:rFonts w:ascii="Times New Roman" w:eastAsia="Times New Roman" w:hAnsi="Times New Roman" w:cs="Times New Roman"/>
          <w:color w:val="000000"/>
          <w:sz w:val="24"/>
          <w:szCs w:val="24"/>
          <w:lang w:eastAsia="ru-RU"/>
        </w:rPr>
        <w:softHyphen/>
        <w:t>го благоприятствования они будут больше уделять внимания установлению хоро</w:t>
      </w:r>
      <w:r>
        <w:rPr>
          <w:rFonts w:ascii="Times New Roman" w:eastAsia="Times New Roman" w:hAnsi="Times New Roman" w:cs="Times New Roman"/>
          <w:color w:val="000000"/>
          <w:sz w:val="24"/>
          <w:szCs w:val="24"/>
          <w:lang w:eastAsia="ru-RU"/>
        </w:rPr>
        <w:softHyphen/>
        <w:t xml:space="preserve">ших отношений с подчиненными, </w:t>
      </w:r>
      <w:r w:rsidR="002F237D">
        <w:rPr>
          <w:rFonts w:ascii="Times New Roman" w:eastAsia="Times New Roman" w:hAnsi="Times New Roman" w:cs="Times New Roman"/>
          <w:color w:val="000000"/>
          <w:sz w:val="24"/>
          <w:szCs w:val="24"/>
          <w:lang w:eastAsia="ru-RU"/>
        </w:rPr>
        <w:t>в</w:t>
      </w:r>
      <w:r>
        <w:rPr>
          <w:rFonts w:ascii="Times New Roman" w:eastAsia="Times New Roman" w:hAnsi="Times New Roman" w:cs="Times New Roman"/>
          <w:color w:val="000000"/>
          <w:sz w:val="24"/>
          <w:szCs w:val="24"/>
          <w:lang w:eastAsia="ru-RU"/>
        </w:rPr>
        <w:t xml:space="preserve"> наименее благоприятной ситуации 8 эти же лидеры будут стремиться к решению задач путем вмешательства в работу подчиненных, указывая им, что и как делать.</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Лидер, ориентированный на отношения с подчиненными, добивается луч</w:t>
      </w:r>
      <w:r>
        <w:rPr>
          <w:rFonts w:ascii="Times New Roman" w:eastAsia="Times New Roman" w:hAnsi="Times New Roman" w:cs="Times New Roman"/>
          <w:color w:val="000000"/>
          <w:sz w:val="24"/>
          <w:szCs w:val="24"/>
          <w:lang w:eastAsia="ru-RU"/>
        </w:rPr>
        <w:softHyphen/>
        <w:t xml:space="preserve">ших результатов в условиях умеренной благоприятности (ситуации 4-7). </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 модели Фидлера есть и спорные моменты: полнота измерения лидерского стиля с помощью НПР, постоянство лидерского стиля во времени, возможность эффективного управления в ситуации 8 (здесь нужно отстранять руководителя, как несоответствующего занимаемой должности).</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
          <w:iCs/>
          <w:color w:val="000000"/>
          <w:sz w:val="24"/>
          <w:szCs w:val="24"/>
          <w:lang w:eastAsia="ru-RU"/>
        </w:rPr>
        <w:t>2. Модель лидерского поведения Танненбаума - Шмидта.</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 данной модели представлены семь лидерских стилей: демократический, авторитарный и пять промежуточных. Лидер выбирает только один из семи воз</w:t>
      </w:r>
      <w:r>
        <w:rPr>
          <w:rFonts w:ascii="Times New Roman" w:eastAsia="Times New Roman" w:hAnsi="Times New Roman" w:cs="Times New Roman"/>
          <w:color w:val="000000"/>
          <w:sz w:val="24"/>
          <w:szCs w:val="24"/>
          <w:lang w:eastAsia="ru-RU"/>
        </w:rPr>
        <w:softHyphen/>
        <w:t>можных образцов поведения в зависимости от воздействия на отношения лидерст</w:t>
      </w:r>
      <w:r>
        <w:rPr>
          <w:rFonts w:ascii="Times New Roman" w:eastAsia="Times New Roman" w:hAnsi="Times New Roman" w:cs="Times New Roman"/>
          <w:color w:val="000000"/>
          <w:sz w:val="24"/>
          <w:szCs w:val="24"/>
          <w:lang w:eastAsia="ru-RU"/>
        </w:rPr>
        <w:softHyphen/>
        <w:t>ва трех факторов: самого лидера, его последователей и создавшейся ситуации.</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Различия, между авторитарным и демократическим стилями основаны на предположении лидера об источниках его власти и природе человека. Демократ полагает, что власть ему дается последователями, и что люди в большинстве своем обладают способностью к самоуправлению и творческой работе в условиях пра</w:t>
      </w:r>
      <w:r>
        <w:rPr>
          <w:rFonts w:ascii="Times New Roman" w:eastAsia="Times New Roman" w:hAnsi="Times New Roman" w:cs="Times New Roman"/>
          <w:color w:val="000000"/>
          <w:sz w:val="24"/>
          <w:szCs w:val="24"/>
          <w:lang w:eastAsia="ru-RU"/>
        </w:rPr>
        <w:softHyphen/>
        <w:t>вильной мотивации.</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Между этими двумя крайностя</w:t>
      </w:r>
      <w:r>
        <w:rPr>
          <w:rFonts w:ascii="Times New Roman" w:eastAsia="Times New Roman" w:hAnsi="Times New Roman" w:cs="Times New Roman"/>
          <w:color w:val="000000"/>
          <w:sz w:val="24"/>
          <w:szCs w:val="24"/>
          <w:lang w:eastAsia="ru-RU"/>
        </w:rPr>
        <w:softHyphen/>
        <w:t>ми существует еще пять промежуточных лидерских стилей, в которых область сво</w:t>
      </w:r>
      <w:r>
        <w:rPr>
          <w:rFonts w:ascii="Times New Roman" w:eastAsia="Times New Roman" w:hAnsi="Times New Roman" w:cs="Times New Roman"/>
          <w:color w:val="000000"/>
          <w:sz w:val="24"/>
          <w:szCs w:val="24"/>
          <w:lang w:eastAsia="ru-RU"/>
        </w:rPr>
        <w:softHyphen/>
        <w:t>боды действий для последователей убывает, а область применения лидером власти возрастает от демократического стиля к авторитарному.</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
          <w:iCs/>
          <w:color w:val="000000"/>
          <w:sz w:val="24"/>
          <w:szCs w:val="24"/>
          <w:lang w:eastAsia="ru-RU"/>
        </w:rPr>
        <w:t>3. Модель ситуационного лидерства Херсея и Бланшарда.</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Данная модель одним из ключевых факторов лидерства называет зрелость последователей.  Зрелость включает в себя две составляющие:</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Профессиональная зрелость</w:t>
      </w:r>
      <w:r>
        <w:rPr>
          <w:rFonts w:ascii="Times New Roman" w:eastAsia="Times New Roman" w:hAnsi="Times New Roman" w:cs="Times New Roman"/>
          <w:color w:val="000000"/>
          <w:sz w:val="24"/>
          <w:szCs w:val="24"/>
          <w:lang w:eastAsia="ru-RU"/>
        </w:rPr>
        <w:t> - знание, умение, навыки, опыт, способ</w:t>
      </w:r>
      <w:r>
        <w:rPr>
          <w:rFonts w:ascii="Times New Roman" w:eastAsia="Times New Roman" w:hAnsi="Times New Roman" w:cs="Times New Roman"/>
          <w:color w:val="000000"/>
          <w:sz w:val="24"/>
          <w:szCs w:val="24"/>
          <w:lang w:eastAsia="ru-RU"/>
        </w:rPr>
        <w:softHyphen/>
        <w:t>ности в целом. Высокий уровень этой составляющей означает, что по</w:t>
      </w:r>
      <w:r>
        <w:rPr>
          <w:rFonts w:ascii="Times New Roman" w:eastAsia="Times New Roman" w:hAnsi="Times New Roman" w:cs="Times New Roman"/>
          <w:color w:val="000000"/>
          <w:sz w:val="24"/>
          <w:szCs w:val="24"/>
          <w:lang w:eastAsia="ru-RU"/>
        </w:rPr>
        <w:softHyphen/>
        <w:t>следователи не нуждаются в директивах и указаниях.</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lastRenderedPageBreak/>
        <w:t>Психологическая зрелость</w:t>
      </w:r>
      <w:r>
        <w:rPr>
          <w:rFonts w:ascii="Times New Roman" w:eastAsia="Times New Roman" w:hAnsi="Times New Roman" w:cs="Times New Roman"/>
          <w:color w:val="000000"/>
          <w:sz w:val="24"/>
          <w:szCs w:val="24"/>
          <w:lang w:eastAsia="ru-RU"/>
        </w:rPr>
        <w:t> - желание выполнять работу, или мотивированность работника. Высокий уровень этой составляющей означает, что последователи уже внутренне мотивированы на результат.</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Авторами модели было выделено четыре стадии зрелости последователей:</w:t>
      </w:r>
    </w:p>
    <w:p w:rsidR="00BB66B1" w:rsidRDefault="00BB66B1" w:rsidP="00600B3E">
      <w:pPr>
        <w:numPr>
          <w:ilvl w:val="0"/>
          <w:numId w:val="53"/>
        </w:num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Люди не способны, не желают работать. Они либо некомпе</w:t>
      </w:r>
      <w:r>
        <w:rPr>
          <w:rFonts w:ascii="Times New Roman" w:eastAsia="Times New Roman" w:hAnsi="Times New Roman" w:cs="Times New Roman"/>
          <w:color w:val="000000"/>
          <w:sz w:val="24"/>
          <w:szCs w:val="24"/>
          <w:lang w:eastAsia="ru-RU"/>
        </w:rPr>
        <w:softHyphen/>
        <w:t>тентны, либо не уверены в себе (низкая зрелость).</w:t>
      </w:r>
    </w:p>
    <w:p w:rsidR="00BB66B1" w:rsidRDefault="00BB66B1" w:rsidP="00600B3E">
      <w:pPr>
        <w:numPr>
          <w:ilvl w:val="0"/>
          <w:numId w:val="53"/>
        </w:num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Люди не способны, но желают работать. У них есть мотивация, но нет навыков и умений (умеренно низкая зрелость).</w:t>
      </w:r>
    </w:p>
    <w:p w:rsidR="00BB66B1" w:rsidRDefault="00BB66B1" w:rsidP="00600B3E">
      <w:pPr>
        <w:numPr>
          <w:ilvl w:val="0"/>
          <w:numId w:val="53"/>
        </w:num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Люди способны, но не желают работать. Их не привлекает то, что предлагает руководитель (умеренно высокая зрелость).</w:t>
      </w:r>
    </w:p>
    <w:p w:rsidR="00BB66B1" w:rsidRDefault="00BB66B1" w:rsidP="00600B3E">
      <w:pPr>
        <w:numPr>
          <w:ilvl w:val="0"/>
          <w:numId w:val="53"/>
        </w:num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Люди способны и желают работать (зрелые последователи).</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 данной модели выделяются четыре основных лидерских стиля:</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Указывающий стиль</w:t>
      </w:r>
      <w:r>
        <w:rPr>
          <w:rFonts w:ascii="Times New Roman" w:eastAsia="Times New Roman" w:hAnsi="Times New Roman" w:cs="Times New Roman"/>
          <w:color w:val="000000"/>
          <w:sz w:val="24"/>
          <w:szCs w:val="24"/>
          <w:lang w:eastAsia="ru-RU"/>
        </w:rPr>
        <w:t> является лучшим в случае низкой зрелости последователя. Лидер должен проявлять высокую директивность и вести тщательное наблюдение за работником.</w:t>
      </w:r>
    </w:p>
    <w:p w:rsidR="0011699E" w:rsidRDefault="0011699E" w:rsidP="0011699E">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Участвующий стиль</w:t>
      </w:r>
      <w:r>
        <w:rPr>
          <w:rFonts w:ascii="Times New Roman" w:eastAsia="Times New Roman" w:hAnsi="Times New Roman" w:cs="Times New Roman"/>
          <w:color w:val="000000"/>
          <w:sz w:val="24"/>
          <w:szCs w:val="24"/>
          <w:lang w:eastAsia="ru-RU"/>
        </w:rPr>
        <w:t> является лучшим при умеренно низкой зрелости последователей. Подчиненные нуждаются в партнерстве со сторо</w:t>
      </w:r>
      <w:r>
        <w:rPr>
          <w:rFonts w:ascii="Times New Roman" w:eastAsia="Times New Roman" w:hAnsi="Times New Roman" w:cs="Times New Roman"/>
          <w:color w:val="000000"/>
          <w:sz w:val="24"/>
          <w:szCs w:val="24"/>
          <w:lang w:eastAsia="ru-RU"/>
        </w:rPr>
        <w:softHyphen/>
        <w:t>ны лидера.</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Убеждающий стиль</w:t>
      </w:r>
      <w:r>
        <w:rPr>
          <w:rFonts w:ascii="Times New Roman" w:eastAsia="Times New Roman" w:hAnsi="Times New Roman" w:cs="Times New Roman"/>
          <w:color w:val="000000"/>
          <w:sz w:val="24"/>
          <w:szCs w:val="24"/>
          <w:lang w:eastAsia="ru-RU"/>
        </w:rPr>
        <w:t xml:space="preserve"> является лучшим в условиях умеренно </w:t>
      </w:r>
      <w:r w:rsidR="0011699E">
        <w:rPr>
          <w:rFonts w:ascii="Times New Roman" w:eastAsia="Times New Roman" w:hAnsi="Times New Roman" w:cs="Times New Roman"/>
          <w:color w:val="000000"/>
          <w:sz w:val="24"/>
          <w:szCs w:val="24"/>
          <w:lang w:eastAsia="ru-RU"/>
        </w:rPr>
        <w:t>высокой</w:t>
      </w:r>
      <w:r>
        <w:rPr>
          <w:rFonts w:ascii="Times New Roman" w:eastAsia="Times New Roman" w:hAnsi="Times New Roman" w:cs="Times New Roman"/>
          <w:color w:val="000000"/>
          <w:sz w:val="24"/>
          <w:szCs w:val="24"/>
          <w:lang w:eastAsia="ru-RU"/>
        </w:rPr>
        <w:t xml:space="preserve"> зрелости последователей.</w:t>
      </w:r>
      <w:r w:rsidR="0011699E">
        <w:rPr>
          <w:rFonts w:ascii="Times New Roman" w:eastAsia="Times New Roman" w:hAnsi="Times New Roman" w:cs="Times New Roman"/>
          <w:color w:val="000000"/>
          <w:sz w:val="24"/>
          <w:szCs w:val="24"/>
          <w:lang w:eastAsia="ru-RU"/>
        </w:rPr>
        <w:t xml:space="preserve"> Лидер объясняет, убеждает. Повышает мотивированность работать. </w:t>
      </w:r>
      <w:r>
        <w:rPr>
          <w:rFonts w:ascii="Times New Roman" w:eastAsia="Times New Roman" w:hAnsi="Times New Roman" w:cs="Times New Roman"/>
          <w:color w:val="000000"/>
          <w:sz w:val="24"/>
          <w:szCs w:val="24"/>
          <w:lang w:eastAsia="ru-RU"/>
        </w:rPr>
        <w:t xml:space="preserve"> </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Делегирующий стиль</w:t>
      </w:r>
      <w:r>
        <w:rPr>
          <w:rFonts w:ascii="Times New Roman" w:eastAsia="Times New Roman" w:hAnsi="Times New Roman" w:cs="Times New Roman"/>
          <w:color w:val="000000"/>
          <w:sz w:val="24"/>
          <w:szCs w:val="24"/>
          <w:lang w:eastAsia="ru-RU"/>
        </w:rPr>
        <w:t> является лучшим для руководства зрелы</w:t>
      </w:r>
      <w:r>
        <w:rPr>
          <w:rFonts w:ascii="Times New Roman" w:eastAsia="Times New Roman" w:hAnsi="Times New Roman" w:cs="Times New Roman"/>
          <w:color w:val="000000"/>
          <w:sz w:val="24"/>
          <w:szCs w:val="24"/>
          <w:lang w:eastAsia="ru-RU"/>
        </w:rPr>
        <w:softHyphen/>
        <w:t xml:space="preserve">ми последователями. </w:t>
      </w:r>
      <w:r w:rsidR="0011699E">
        <w:rPr>
          <w:rFonts w:ascii="Times New Roman" w:eastAsia="Times New Roman" w:hAnsi="Times New Roman" w:cs="Times New Roman"/>
          <w:color w:val="000000"/>
          <w:sz w:val="24"/>
          <w:szCs w:val="24"/>
          <w:lang w:eastAsia="ru-RU"/>
        </w:rPr>
        <w:t>Лидер в основном наблюдает, отслеживает и завершает.</w:t>
      </w:r>
    </w:p>
    <w:p w:rsidR="00BB66B1" w:rsidRDefault="0011699E"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w:t>
      </w:r>
      <w:r w:rsidR="00BB66B1">
        <w:rPr>
          <w:rFonts w:ascii="Times New Roman" w:eastAsia="Times New Roman" w:hAnsi="Times New Roman" w:cs="Times New Roman"/>
          <w:color w:val="000000"/>
          <w:sz w:val="24"/>
          <w:szCs w:val="24"/>
          <w:lang w:eastAsia="ru-RU"/>
        </w:rPr>
        <w:t xml:space="preserve">анная модель не объясняет, что делать, если зрелость последователей в группе очень разная. </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
          <w:iCs/>
          <w:color w:val="000000"/>
          <w:sz w:val="24"/>
          <w:szCs w:val="24"/>
          <w:lang w:eastAsia="ru-RU"/>
        </w:rPr>
        <w:t>4. Модель лидерства "путь-цель" Хауза и Митчелла.</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 ее основе лежит предположение о том, что работники удовлетворены и производи</w:t>
      </w:r>
      <w:r>
        <w:rPr>
          <w:rFonts w:ascii="Times New Roman" w:eastAsia="Times New Roman" w:hAnsi="Times New Roman" w:cs="Times New Roman"/>
          <w:color w:val="000000"/>
          <w:sz w:val="24"/>
          <w:szCs w:val="24"/>
          <w:lang w:eastAsia="ru-RU"/>
        </w:rPr>
        <w:softHyphen/>
        <w:t>тельны только тогда, когда имеется жесткая связь между их усилиями, результата</w:t>
      </w:r>
      <w:r>
        <w:rPr>
          <w:rFonts w:ascii="Times New Roman" w:eastAsia="Times New Roman" w:hAnsi="Times New Roman" w:cs="Times New Roman"/>
          <w:color w:val="000000"/>
          <w:sz w:val="24"/>
          <w:szCs w:val="24"/>
          <w:lang w:eastAsia="ru-RU"/>
        </w:rPr>
        <w:softHyphen/>
        <w:t>ми работы и вознаграждением. Идеальным является вариант, когда вознаграждение полностью соответствует результату. При этом предлагаются различные варианты лидерского стиля в за</w:t>
      </w:r>
      <w:r>
        <w:rPr>
          <w:rFonts w:ascii="Times New Roman" w:eastAsia="Times New Roman" w:hAnsi="Times New Roman" w:cs="Times New Roman"/>
          <w:color w:val="000000"/>
          <w:sz w:val="24"/>
          <w:szCs w:val="24"/>
          <w:lang w:eastAsia="ru-RU"/>
        </w:rPr>
        <w:softHyphen/>
        <w:t>висимости от ситуации:</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
          <w:iCs/>
          <w:color w:val="000000"/>
          <w:sz w:val="24"/>
          <w:szCs w:val="24"/>
          <w:lang w:eastAsia="ru-RU"/>
        </w:rPr>
        <w:t>директивное лидерство</w:t>
      </w:r>
      <w:r>
        <w:rPr>
          <w:rFonts w:ascii="Times New Roman" w:eastAsia="Times New Roman" w:hAnsi="Times New Roman" w:cs="Times New Roman"/>
          <w:color w:val="000000"/>
          <w:sz w:val="24"/>
          <w:szCs w:val="24"/>
          <w:lang w:eastAsia="ru-RU"/>
        </w:rPr>
        <w:t> - высокий уровень структурирования работы, объяснение подчиненным, что и как делать, что и когда от них ожида</w:t>
      </w:r>
      <w:r>
        <w:rPr>
          <w:rFonts w:ascii="Times New Roman" w:eastAsia="Times New Roman" w:hAnsi="Times New Roman" w:cs="Times New Roman"/>
          <w:color w:val="000000"/>
          <w:sz w:val="24"/>
          <w:szCs w:val="24"/>
          <w:lang w:eastAsia="ru-RU"/>
        </w:rPr>
        <w:softHyphen/>
        <w:t>ется;</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
          <w:iCs/>
          <w:color w:val="000000"/>
          <w:sz w:val="24"/>
          <w:szCs w:val="24"/>
          <w:lang w:eastAsia="ru-RU"/>
        </w:rPr>
        <w:t>поддерживающее лидерство</w:t>
      </w:r>
      <w:r>
        <w:rPr>
          <w:rFonts w:ascii="Times New Roman" w:eastAsia="Times New Roman" w:hAnsi="Times New Roman" w:cs="Times New Roman"/>
          <w:color w:val="000000"/>
          <w:sz w:val="24"/>
          <w:szCs w:val="24"/>
          <w:lang w:eastAsia="ru-RU"/>
        </w:rPr>
        <w:t> - большое внимание к нуждам работни</w:t>
      </w:r>
      <w:r>
        <w:rPr>
          <w:rFonts w:ascii="Times New Roman" w:eastAsia="Times New Roman" w:hAnsi="Times New Roman" w:cs="Times New Roman"/>
          <w:color w:val="000000"/>
          <w:sz w:val="24"/>
          <w:szCs w:val="24"/>
          <w:lang w:eastAsia="ru-RU"/>
        </w:rPr>
        <w:softHyphen/>
        <w:t>ков и их благополучие создание дружественного рабочего климата и обращение с подчиненными, как с равными;</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
          <w:iCs/>
          <w:color w:val="000000"/>
          <w:sz w:val="24"/>
          <w:szCs w:val="24"/>
          <w:lang w:eastAsia="ru-RU"/>
        </w:rPr>
        <w:t>лидерство, ориентированное на достижения </w:t>
      </w:r>
      <w:r>
        <w:rPr>
          <w:rFonts w:ascii="Times New Roman" w:eastAsia="Times New Roman" w:hAnsi="Times New Roman" w:cs="Times New Roman"/>
          <w:color w:val="000000"/>
          <w:sz w:val="24"/>
          <w:szCs w:val="24"/>
          <w:lang w:eastAsia="ru-RU"/>
        </w:rPr>
        <w:t>- это установление напря</w:t>
      </w:r>
      <w:r>
        <w:rPr>
          <w:rFonts w:ascii="Times New Roman" w:eastAsia="Times New Roman" w:hAnsi="Times New Roman" w:cs="Times New Roman"/>
          <w:color w:val="000000"/>
          <w:sz w:val="24"/>
          <w:szCs w:val="24"/>
          <w:lang w:eastAsia="ru-RU"/>
        </w:rPr>
        <w:softHyphen/>
        <w:t>женных, но притягательных целей, огромное внимание качеству во всем, уверенность в возможностях и способностях подчиненных дос</w:t>
      </w:r>
      <w:r>
        <w:rPr>
          <w:rFonts w:ascii="Times New Roman" w:eastAsia="Times New Roman" w:hAnsi="Times New Roman" w:cs="Times New Roman"/>
          <w:color w:val="000000"/>
          <w:sz w:val="24"/>
          <w:szCs w:val="24"/>
          <w:lang w:eastAsia="ru-RU"/>
        </w:rPr>
        <w:softHyphen/>
        <w:t>тичь высокого уровня выполнения работы;</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
          <w:iCs/>
          <w:color w:val="000000"/>
          <w:sz w:val="24"/>
          <w:szCs w:val="24"/>
          <w:lang w:eastAsia="ru-RU"/>
        </w:rPr>
        <w:t>участвующее лидерство</w:t>
      </w:r>
      <w:r>
        <w:rPr>
          <w:rFonts w:ascii="Times New Roman" w:eastAsia="Times New Roman" w:hAnsi="Times New Roman" w:cs="Times New Roman"/>
          <w:color w:val="000000"/>
          <w:sz w:val="24"/>
          <w:szCs w:val="24"/>
          <w:lang w:eastAsia="ru-RU"/>
        </w:rPr>
        <w:t> - совет с подчиненными и внимание к пред</w:t>
      </w:r>
      <w:r>
        <w:rPr>
          <w:rFonts w:ascii="Times New Roman" w:eastAsia="Times New Roman" w:hAnsi="Times New Roman" w:cs="Times New Roman"/>
          <w:color w:val="000000"/>
          <w:sz w:val="24"/>
          <w:szCs w:val="24"/>
          <w:lang w:eastAsia="ru-RU"/>
        </w:rPr>
        <w:softHyphen/>
        <w:t>ложениям в ходе принятия решений, привлечение подчиненных к уча</w:t>
      </w:r>
      <w:r>
        <w:rPr>
          <w:rFonts w:ascii="Times New Roman" w:eastAsia="Times New Roman" w:hAnsi="Times New Roman" w:cs="Times New Roman"/>
          <w:color w:val="000000"/>
          <w:sz w:val="24"/>
          <w:szCs w:val="24"/>
          <w:lang w:eastAsia="ru-RU"/>
        </w:rPr>
        <w:softHyphen/>
        <w:t>стию в управлении.</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 практическом применении данной модели менеджеру следует помнить, что не результат работы подчиненного должен влиять на выбор руководителем то</w:t>
      </w:r>
      <w:r>
        <w:rPr>
          <w:rFonts w:ascii="Times New Roman" w:eastAsia="Times New Roman" w:hAnsi="Times New Roman" w:cs="Times New Roman"/>
          <w:color w:val="000000"/>
          <w:sz w:val="24"/>
          <w:szCs w:val="24"/>
          <w:lang w:eastAsia="ru-RU"/>
        </w:rPr>
        <w:softHyphen/>
        <w:t>го или иного стиля, а наоборот - выбранный стиль должен способствовать повы</w:t>
      </w:r>
      <w:r>
        <w:rPr>
          <w:rFonts w:ascii="Times New Roman" w:eastAsia="Times New Roman" w:hAnsi="Times New Roman" w:cs="Times New Roman"/>
          <w:color w:val="000000"/>
          <w:sz w:val="24"/>
          <w:szCs w:val="24"/>
          <w:lang w:eastAsia="ru-RU"/>
        </w:rPr>
        <w:softHyphen/>
        <w:t xml:space="preserve">шению уровня выполнения работы. </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
          <w:iCs/>
          <w:color w:val="000000"/>
          <w:sz w:val="24"/>
          <w:szCs w:val="24"/>
          <w:lang w:eastAsia="ru-RU"/>
        </w:rPr>
        <w:t>5. Ситуационная модель принятие решений Врума-Йеттона-Яго.</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Лидерам предлагается концентрировать внимание на проблеме, которая должна быть решена, и на ситуации, в которой она возникла. </w:t>
      </w:r>
    </w:p>
    <w:p w:rsid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Главная идея модели заключается в том, что степень привлечения подчинен</w:t>
      </w:r>
      <w:r>
        <w:rPr>
          <w:rFonts w:ascii="Times New Roman" w:eastAsia="Times New Roman" w:hAnsi="Times New Roman" w:cs="Times New Roman"/>
          <w:color w:val="000000"/>
          <w:sz w:val="24"/>
          <w:szCs w:val="24"/>
          <w:lang w:eastAsia="ru-RU"/>
        </w:rPr>
        <w:softHyphen/>
        <w:t>ных к участию в принятии решения зависит от характеристики управленческой си</w:t>
      </w:r>
      <w:r>
        <w:rPr>
          <w:rFonts w:ascii="Times New Roman" w:eastAsia="Times New Roman" w:hAnsi="Times New Roman" w:cs="Times New Roman"/>
          <w:color w:val="000000"/>
          <w:sz w:val="24"/>
          <w:szCs w:val="24"/>
          <w:lang w:eastAsia="ru-RU"/>
        </w:rPr>
        <w:softHyphen/>
        <w:t>туации. Модель предполагает использование дерево решений для определе</w:t>
      </w:r>
      <w:r>
        <w:rPr>
          <w:rFonts w:ascii="Times New Roman" w:eastAsia="Times New Roman" w:hAnsi="Times New Roman" w:cs="Times New Roman"/>
          <w:color w:val="000000"/>
          <w:sz w:val="24"/>
          <w:szCs w:val="24"/>
          <w:lang w:eastAsia="ru-RU"/>
        </w:rPr>
        <w:softHyphen/>
        <w:t xml:space="preserve">ния лидерского стиля. </w:t>
      </w:r>
    </w:p>
    <w:p w:rsidR="005119CC" w:rsidRPr="00BB66B1" w:rsidRDefault="00BB66B1" w:rsidP="00BB66B1">
      <w:pPr>
        <w:shd w:val="clear" w:color="auto" w:fill="FFFFFF"/>
        <w:spacing w:after="0"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 рассматриваемой модели не существуют единственно верного способа принятия решения, пригодного для всех ситуаций.</w:t>
      </w:r>
    </w:p>
    <w:p w:rsidR="00613F36" w:rsidRPr="00613F36" w:rsidRDefault="00613F36" w:rsidP="00613F36">
      <w:pPr>
        <w:pStyle w:val="1"/>
        <w:spacing w:before="0" w:line="240" w:lineRule="auto"/>
        <w:rPr>
          <w:rFonts w:ascii="Times New Roman" w:hAnsi="Times New Roman" w:cs="Times New Roman"/>
        </w:rPr>
      </w:pPr>
      <w:bookmarkStart w:id="37" w:name="_Toc440767312"/>
      <w:r w:rsidRPr="00613F36">
        <w:rPr>
          <w:rFonts w:ascii="Times New Roman" w:hAnsi="Times New Roman" w:cs="Times New Roman"/>
        </w:rPr>
        <w:t>38. Влияние и власть. Формы власти.</w:t>
      </w:r>
      <w:bookmarkEnd w:id="37"/>
    </w:p>
    <w:p w:rsidR="004B056A" w:rsidRPr="009C5AE4" w:rsidRDefault="004B056A" w:rsidP="004B056A">
      <w:pPr>
        <w:spacing w:before="60" w:after="60" w:line="240" w:lineRule="auto"/>
        <w:rPr>
          <w:rFonts w:ascii="Times New Roman" w:hAnsi="Times New Roman" w:cs="Times New Roman"/>
          <w:sz w:val="24"/>
          <w:szCs w:val="24"/>
        </w:rPr>
      </w:pPr>
      <w:r w:rsidRPr="009C5AE4">
        <w:rPr>
          <w:rFonts w:ascii="Times New Roman" w:hAnsi="Times New Roman" w:cs="Times New Roman"/>
          <w:sz w:val="24"/>
          <w:szCs w:val="24"/>
          <w:u w:val="single"/>
        </w:rPr>
        <w:t>Влияние</w:t>
      </w:r>
      <w:r w:rsidRPr="009C5AE4">
        <w:rPr>
          <w:rFonts w:ascii="Times New Roman" w:hAnsi="Times New Roman" w:cs="Times New Roman"/>
          <w:sz w:val="24"/>
          <w:szCs w:val="24"/>
        </w:rPr>
        <w:t xml:space="preserve"> – это изменения в поведении, отношениях, оценках, действиях одного человека под воздействием поведения другого.</w:t>
      </w:r>
    </w:p>
    <w:p w:rsidR="004B056A" w:rsidRPr="009C5AE4" w:rsidRDefault="004B056A" w:rsidP="004B056A">
      <w:pPr>
        <w:spacing w:before="60" w:after="60" w:line="240" w:lineRule="auto"/>
        <w:rPr>
          <w:rFonts w:ascii="Times New Roman" w:hAnsi="Times New Roman" w:cs="Times New Roman"/>
          <w:sz w:val="24"/>
          <w:szCs w:val="24"/>
        </w:rPr>
      </w:pPr>
      <w:r w:rsidRPr="009C5AE4">
        <w:rPr>
          <w:rFonts w:ascii="Times New Roman" w:hAnsi="Times New Roman" w:cs="Times New Roman"/>
          <w:sz w:val="24"/>
          <w:szCs w:val="24"/>
        </w:rPr>
        <w:t>Субъектами влияния в организации являются:</w:t>
      </w:r>
    </w:p>
    <w:p w:rsidR="004B056A" w:rsidRPr="009C5AE4" w:rsidRDefault="004B056A" w:rsidP="004B056A">
      <w:pPr>
        <w:spacing w:before="60" w:after="60" w:line="240" w:lineRule="auto"/>
        <w:rPr>
          <w:rFonts w:ascii="Times New Roman" w:hAnsi="Times New Roman" w:cs="Times New Roman"/>
          <w:sz w:val="24"/>
          <w:szCs w:val="24"/>
        </w:rPr>
      </w:pPr>
      <w:r w:rsidRPr="009C5AE4">
        <w:rPr>
          <w:rFonts w:ascii="Times New Roman" w:hAnsi="Times New Roman" w:cs="Times New Roman"/>
          <w:sz w:val="24"/>
          <w:szCs w:val="24"/>
        </w:rPr>
        <w:t>- по вертикали – руководители и подчиненные;</w:t>
      </w:r>
    </w:p>
    <w:p w:rsidR="004B056A" w:rsidRPr="009C5AE4" w:rsidRDefault="004B056A" w:rsidP="004B056A">
      <w:pPr>
        <w:spacing w:before="60" w:after="60" w:line="240" w:lineRule="auto"/>
        <w:rPr>
          <w:rFonts w:ascii="Times New Roman" w:hAnsi="Times New Roman" w:cs="Times New Roman"/>
          <w:sz w:val="24"/>
          <w:szCs w:val="24"/>
        </w:rPr>
      </w:pPr>
      <w:r w:rsidRPr="009C5AE4">
        <w:rPr>
          <w:rFonts w:ascii="Times New Roman" w:hAnsi="Times New Roman" w:cs="Times New Roman"/>
          <w:sz w:val="24"/>
          <w:szCs w:val="24"/>
        </w:rPr>
        <w:t>- по горизонтали – коллеги;</w:t>
      </w:r>
    </w:p>
    <w:p w:rsidR="004B056A" w:rsidRPr="009C5AE4" w:rsidRDefault="004B056A" w:rsidP="004B056A">
      <w:pPr>
        <w:spacing w:before="60" w:after="60" w:line="240" w:lineRule="auto"/>
        <w:rPr>
          <w:rFonts w:ascii="Times New Roman" w:hAnsi="Times New Roman" w:cs="Times New Roman"/>
          <w:sz w:val="24"/>
          <w:szCs w:val="24"/>
        </w:rPr>
      </w:pPr>
      <w:r w:rsidRPr="009C5AE4">
        <w:rPr>
          <w:rFonts w:ascii="Times New Roman" w:hAnsi="Times New Roman" w:cs="Times New Roman"/>
          <w:sz w:val="24"/>
          <w:szCs w:val="24"/>
        </w:rPr>
        <w:t>- вне организации – потребители и поставщики, конкуренты, государственные и общественные органы и т.д.</w:t>
      </w:r>
    </w:p>
    <w:p w:rsidR="004B056A" w:rsidRPr="009C5AE4" w:rsidRDefault="004B056A" w:rsidP="004B056A">
      <w:pPr>
        <w:spacing w:before="60" w:after="60" w:line="240" w:lineRule="auto"/>
        <w:rPr>
          <w:rFonts w:ascii="Times New Roman" w:hAnsi="Times New Roman" w:cs="Times New Roman"/>
          <w:sz w:val="24"/>
          <w:szCs w:val="24"/>
        </w:rPr>
      </w:pPr>
      <w:r w:rsidRPr="009C5AE4">
        <w:rPr>
          <w:rFonts w:ascii="Times New Roman" w:hAnsi="Times New Roman" w:cs="Times New Roman"/>
          <w:sz w:val="24"/>
          <w:szCs w:val="24"/>
          <w:u w:val="single"/>
        </w:rPr>
        <w:lastRenderedPageBreak/>
        <w:t>Власть</w:t>
      </w:r>
      <w:r w:rsidRPr="009C5AE4">
        <w:rPr>
          <w:rFonts w:ascii="Times New Roman" w:hAnsi="Times New Roman" w:cs="Times New Roman"/>
          <w:b/>
          <w:sz w:val="24"/>
          <w:szCs w:val="24"/>
        </w:rPr>
        <w:t xml:space="preserve"> </w:t>
      </w:r>
      <w:r w:rsidRPr="009C5AE4">
        <w:rPr>
          <w:rFonts w:ascii="Times New Roman" w:hAnsi="Times New Roman" w:cs="Times New Roman"/>
          <w:sz w:val="24"/>
          <w:szCs w:val="24"/>
        </w:rPr>
        <w:t xml:space="preserve">– это возможность действовать и способность воздействовать на ситуацию или поведение других людей в целях достижения целей организации. </w:t>
      </w:r>
      <w:r w:rsidRPr="009C5AE4">
        <w:rPr>
          <w:rFonts w:ascii="Times New Roman" w:eastAsia="Times New Roman" w:hAnsi="Times New Roman" w:cs="Times New Roman"/>
          <w:color w:val="000000"/>
          <w:sz w:val="24"/>
          <w:szCs w:val="24"/>
        </w:rPr>
        <w:t xml:space="preserve">Чем больше один человек зависит от другого, тем больше власти и у того, </w:t>
      </w:r>
      <w:r w:rsidR="00D44547">
        <w:rPr>
          <w:rFonts w:ascii="Times New Roman" w:eastAsia="Times New Roman" w:hAnsi="Times New Roman" w:cs="Times New Roman"/>
          <w:color w:val="000000"/>
          <w:sz w:val="24"/>
          <w:szCs w:val="24"/>
        </w:rPr>
        <w:t>от кого он зависит</w:t>
      </w:r>
      <w:r w:rsidRPr="009C5AE4">
        <w:rPr>
          <w:rFonts w:ascii="Times New Roman" w:eastAsia="Times New Roman" w:hAnsi="Times New Roman" w:cs="Times New Roman"/>
          <w:color w:val="000000"/>
          <w:sz w:val="24"/>
          <w:szCs w:val="24"/>
        </w:rPr>
        <w:t xml:space="preserve">. </w:t>
      </w:r>
    </w:p>
    <w:p w:rsidR="004B056A" w:rsidRPr="009C5AE4" w:rsidRDefault="004B056A" w:rsidP="004B056A">
      <w:pPr>
        <w:spacing w:before="60" w:after="60" w:line="240" w:lineRule="auto"/>
        <w:contextualSpacing/>
        <w:rPr>
          <w:rFonts w:ascii="Times New Roman" w:hAnsi="Times New Roman" w:cs="Times New Roman"/>
          <w:sz w:val="24"/>
          <w:szCs w:val="24"/>
        </w:rPr>
      </w:pPr>
      <w:r w:rsidRPr="009C5AE4">
        <w:rPr>
          <w:rFonts w:ascii="Times New Roman" w:hAnsi="Times New Roman" w:cs="Times New Roman"/>
          <w:sz w:val="24"/>
          <w:szCs w:val="24"/>
        </w:rPr>
        <w:t>Различные формы власти в зависимости от ее основы могут быть объединены в три группы:</w:t>
      </w:r>
    </w:p>
    <w:p w:rsidR="004B056A" w:rsidRPr="009C5AE4" w:rsidRDefault="004B056A" w:rsidP="004B056A">
      <w:pPr>
        <w:spacing w:before="60" w:after="60" w:line="240" w:lineRule="auto"/>
        <w:contextualSpacing/>
        <w:rPr>
          <w:rFonts w:ascii="Times New Roman" w:hAnsi="Times New Roman" w:cs="Times New Roman"/>
          <w:sz w:val="24"/>
          <w:szCs w:val="24"/>
        </w:rPr>
      </w:pPr>
      <w:r w:rsidRPr="009C5AE4">
        <w:rPr>
          <w:rFonts w:ascii="Times New Roman" w:hAnsi="Times New Roman" w:cs="Times New Roman"/>
          <w:b/>
          <w:sz w:val="24"/>
          <w:szCs w:val="24"/>
        </w:rPr>
        <w:t>1. Организационная</w:t>
      </w:r>
      <w:r w:rsidRPr="009C5AE4">
        <w:rPr>
          <w:rFonts w:ascii="Times New Roman" w:hAnsi="Times New Roman" w:cs="Times New Roman"/>
          <w:sz w:val="24"/>
          <w:szCs w:val="24"/>
        </w:rPr>
        <w:t xml:space="preserve"> (принуждение, вознаграждение, законная власть) </w:t>
      </w:r>
    </w:p>
    <w:p w:rsidR="004B056A" w:rsidRPr="009C5AE4" w:rsidRDefault="004B056A" w:rsidP="004B056A">
      <w:pPr>
        <w:spacing w:before="60" w:after="60" w:line="240" w:lineRule="auto"/>
        <w:contextualSpacing/>
        <w:rPr>
          <w:rFonts w:ascii="Times New Roman" w:hAnsi="Times New Roman" w:cs="Times New Roman"/>
          <w:sz w:val="24"/>
          <w:szCs w:val="24"/>
        </w:rPr>
      </w:pPr>
      <w:r w:rsidRPr="009C5AE4">
        <w:rPr>
          <w:rFonts w:ascii="Times New Roman" w:hAnsi="Times New Roman" w:cs="Times New Roman"/>
          <w:b/>
          <w:sz w:val="24"/>
          <w:szCs w:val="24"/>
        </w:rPr>
        <w:t>2. Личностная</w:t>
      </w:r>
      <w:r w:rsidRPr="009C5AE4">
        <w:rPr>
          <w:rFonts w:ascii="Times New Roman" w:hAnsi="Times New Roman" w:cs="Times New Roman"/>
          <w:sz w:val="24"/>
          <w:szCs w:val="24"/>
        </w:rPr>
        <w:t xml:space="preserve"> (эксперта, примера, потребность во власти);</w:t>
      </w:r>
    </w:p>
    <w:p w:rsidR="004B056A" w:rsidRDefault="004B056A" w:rsidP="004B056A">
      <w:pPr>
        <w:spacing w:after="0" w:line="240" w:lineRule="auto"/>
        <w:rPr>
          <w:rFonts w:ascii="Times New Roman" w:hAnsi="Times New Roman" w:cs="Times New Roman"/>
          <w:sz w:val="24"/>
          <w:szCs w:val="24"/>
        </w:rPr>
      </w:pPr>
      <w:r w:rsidRPr="009C5AE4">
        <w:rPr>
          <w:rFonts w:ascii="Times New Roman" w:hAnsi="Times New Roman" w:cs="Times New Roman"/>
          <w:b/>
          <w:sz w:val="24"/>
          <w:szCs w:val="24"/>
        </w:rPr>
        <w:t>3. Личностно-организационная</w:t>
      </w:r>
      <w:r w:rsidRPr="009C5AE4">
        <w:rPr>
          <w:rFonts w:ascii="Times New Roman" w:hAnsi="Times New Roman" w:cs="Times New Roman"/>
          <w:sz w:val="24"/>
          <w:szCs w:val="24"/>
        </w:rPr>
        <w:t xml:space="preserve"> (власть на информации, власть связей, право на власть) Право на власть предполагает организационную основу - наличие определенной должности в организации. Формально руководители, занимающие одинаковые должности, имеют равные права. Однако каждый из них использует предоставленные ему права в пределах своих способностей, которые очень индивидуальны.</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b/>
          <w:i/>
          <w:sz w:val="24"/>
          <w:szCs w:val="24"/>
        </w:rPr>
        <w:t>Источниками</w:t>
      </w:r>
      <w:r w:rsidRPr="00613F36">
        <w:rPr>
          <w:rFonts w:ascii="Times New Roman" w:hAnsi="Times New Roman" w:cs="Times New Roman"/>
          <w:sz w:val="24"/>
          <w:szCs w:val="24"/>
        </w:rPr>
        <w:t xml:space="preserve"> власти называют факторы дающие человеку возможности и способности влиять на других людей. Источники власти могут быть:</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формальные (например: должностное положение, полномочия руководителя),</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личностные (например: опыт, знания, авторитет и т.п.).</w:t>
      </w:r>
    </w:p>
    <w:p w:rsidR="00613F36" w:rsidRPr="00613F36" w:rsidRDefault="00613F36" w:rsidP="00613F36">
      <w:pPr>
        <w:spacing w:after="0" w:line="240" w:lineRule="auto"/>
        <w:rPr>
          <w:rFonts w:ascii="Times New Roman" w:hAnsi="Times New Roman" w:cs="Times New Roman"/>
          <w:b/>
          <w:i/>
          <w:sz w:val="24"/>
          <w:szCs w:val="24"/>
        </w:rPr>
      </w:pPr>
      <w:r w:rsidRPr="00613F36">
        <w:rPr>
          <w:rFonts w:ascii="Times New Roman" w:hAnsi="Times New Roman" w:cs="Times New Roman"/>
          <w:b/>
          <w:i/>
          <w:sz w:val="24"/>
          <w:szCs w:val="24"/>
        </w:rPr>
        <w:t>1. Власть, основанная на принуждении.</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Её основной инструмент – угроза наказания и страх</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Особенности:</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а) Человек действующий под угрозой наказания никогда не сделает больше</w:t>
      </w:r>
      <w:r w:rsidR="00D44547">
        <w:rPr>
          <w:rFonts w:ascii="Times New Roman" w:hAnsi="Times New Roman" w:cs="Times New Roman"/>
          <w:sz w:val="24"/>
          <w:szCs w:val="24"/>
        </w:rPr>
        <w:t xml:space="preserve"> </w:t>
      </w:r>
      <w:r w:rsidRPr="00613F36">
        <w:rPr>
          <w:rFonts w:ascii="Times New Roman" w:hAnsi="Times New Roman" w:cs="Times New Roman"/>
          <w:sz w:val="24"/>
          <w:szCs w:val="24"/>
        </w:rPr>
        <w:t>того чем требуется, чтобы это наказание избежать, т.е. эта форма власти отрицает инициативу и творческий подход.</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б) Применение этой формы власти требует сильной системы контроля</w:t>
      </w:r>
      <w:r w:rsidR="00D44547">
        <w:rPr>
          <w:rFonts w:ascii="Times New Roman" w:hAnsi="Times New Roman" w:cs="Times New Roman"/>
          <w:sz w:val="24"/>
          <w:szCs w:val="24"/>
        </w:rPr>
        <w:t>.</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в) Данная форма власти вызывает скрытое или явное сопротивление подчиненных</w:t>
      </w:r>
      <w:r w:rsidR="00D44547">
        <w:rPr>
          <w:rFonts w:ascii="Times New Roman" w:hAnsi="Times New Roman" w:cs="Times New Roman"/>
          <w:sz w:val="24"/>
          <w:szCs w:val="24"/>
        </w:rPr>
        <w:t>.</w:t>
      </w:r>
    </w:p>
    <w:p w:rsidR="00613F36" w:rsidRPr="00613F36" w:rsidRDefault="00613F36" w:rsidP="00613F36">
      <w:pPr>
        <w:spacing w:after="0" w:line="240" w:lineRule="auto"/>
        <w:rPr>
          <w:rFonts w:ascii="Times New Roman" w:hAnsi="Times New Roman" w:cs="Times New Roman"/>
          <w:b/>
          <w:i/>
          <w:sz w:val="24"/>
          <w:szCs w:val="24"/>
        </w:rPr>
      </w:pPr>
      <w:r w:rsidRPr="00613F36">
        <w:rPr>
          <w:rFonts w:ascii="Times New Roman" w:hAnsi="Times New Roman" w:cs="Times New Roman"/>
          <w:b/>
          <w:i/>
          <w:sz w:val="24"/>
          <w:szCs w:val="24"/>
        </w:rPr>
        <w:t>2. Власть, основанная на вознаграждении.</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Основной источник этой власти, это обещание вознаграждения. Сила этой власти зависит от умения руководителя:</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а) Правильно определить ценность предлагаемого вознаграждения для подчиненных.</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б) Правильно выбрать способ предложения ему этого вознаграждения.</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Ограничение в использовании этой власти может быть:</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Наличие ресурсов</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Трудовое законодательство и соглашение</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Взаимоотношение в коллективе</w:t>
      </w:r>
    </w:p>
    <w:p w:rsidR="00613F36" w:rsidRPr="00613F36" w:rsidRDefault="00613F36" w:rsidP="00613F36">
      <w:pPr>
        <w:spacing w:after="0" w:line="240" w:lineRule="auto"/>
        <w:rPr>
          <w:rFonts w:ascii="Times New Roman" w:hAnsi="Times New Roman" w:cs="Times New Roman"/>
          <w:b/>
          <w:i/>
          <w:sz w:val="24"/>
          <w:szCs w:val="24"/>
        </w:rPr>
      </w:pPr>
      <w:r w:rsidRPr="00613F36">
        <w:rPr>
          <w:rFonts w:ascii="Times New Roman" w:hAnsi="Times New Roman" w:cs="Times New Roman"/>
          <w:b/>
          <w:i/>
          <w:sz w:val="24"/>
          <w:szCs w:val="24"/>
        </w:rPr>
        <w:t>3. Власть примера или харизма.</w:t>
      </w:r>
    </w:p>
    <w:p w:rsidR="00613F36" w:rsidRPr="00613F36" w:rsidRDefault="00613F36" w:rsidP="00D44547">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xml:space="preserve">Профессиональные, деловые и личностные качества руководителя кажутся подчиненным настолько привлекательными, что они хотят быть на него похожи, во всем следовать его примеру. </w:t>
      </w:r>
    </w:p>
    <w:p w:rsidR="00613F36" w:rsidRPr="00613F36" w:rsidRDefault="00613F36" w:rsidP="00613F36">
      <w:pPr>
        <w:spacing w:after="0" w:line="240" w:lineRule="auto"/>
        <w:rPr>
          <w:rFonts w:ascii="Times New Roman" w:hAnsi="Times New Roman" w:cs="Times New Roman"/>
          <w:b/>
          <w:i/>
          <w:sz w:val="24"/>
          <w:szCs w:val="24"/>
        </w:rPr>
      </w:pPr>
      <w:r w:rsidRPr="00613F36">
        <w:rPr>
          <w:rFonts w:ascii="Times New Roman" w:hAnsi="Times New Roman" w:cs="Times New Roman"/>
          <w:b/>
          <w:i/>
          <w:sz w:val="24"/>
          <w:szCs w:val="24"/>
        </w:rPr>
        <w:t>4. Экспертная или эталонная власть</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Подчиненные считают что их руководитель обладает достаточными знаниями и опытом, чтобы принимать правильные решения и поэтому беспрекословно выполняет все его распоряжения.</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Негативными последствиями этой формы власти является:</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а) Чувство высокомерия и непогрешимости у руководителя</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б) Пассивность и невнимательность подчиненных</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xml:space="preserve">5. </w:t>
      </w:r>
      <w:r w:rsidRPr="00D44547">
        <w:rPr>
          <w:rFonts w:ascii="Times New Roman" w:hAnsi="Times New Roman" w:cs="Times New Roman"/>
          <w:b/>
          <w:sz w:val="24"/>
          <w:szCs w:val="24"/>
        </w:rPr>
        <w:t>Традиционная (законная) власть.</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xml:space="preserve">Законная власть построена на вере исполнителя в то, что влияющий имеет право отдавать приказания, а долг исполнителя – подчиняться. </w:t>
      </w:r>
    </w:p>
    <w:p w:rsidR="00613F36" w:rsidRPr="00613F36" w:rsidRDefault="00613F36" w:rsidP="00613F36">
      <w:pPr>
        <w:pStyle w:val="1"/>
        <w:spacing w:before="0" w:line="240" w:lineRule="auto"/>
        <w:rPr>
          <w:rFonts w:ascii="Times New Roman" w:hAnsi="Times New Roman" w:cs="Times New Roman"/>
        </w:rPr>
      </w:pPr>
      <w:bookmarkStart w:id="38" w:name="_Toc440767313"/>
      <w:r w:rsidRPr="00613F36">
        <w:rPr>
          <w:rFonts w:ascii="Times New Roman" w:hAnsi="Times New Roman" w:cs="Times New Roman"/>
        </w:rPr>
        <w:t>39. Власть и партнерство. Участие работников в управлении.</w:t>
      </w:r>
      <w:bookmarkEnd w:id="38"/>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В управленческой литературе способность оказывать влияние на поведение людей называется властью.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sz w:val="24"/>
        </w:rPr>
        <w:t xml:space="preserve">Власть </w:t>
      </w:r>
      <w:r w:rsidRPr="00613F36">
        <w:rPr>
          <w:rFonts w:ascii="Times New Roman" w:hAnsi="Times New Roman" w:cs="Times New Roman"/>
          <w:sz w:val="24"/>
        </w:rPr>
        <w:t xml:space="preserve">– это функция зависимости, а точнее, взаимозависимости. Чем больше один человек зависит от другого, тем больше власти и у того, и у другого. </w:t>
      </w:r>
    </w:p>
    <w:p w:rsidR="00613F36" w:rsidRPr="00613F36" w:rsidRDefault="00613F36" w:rsidP="00613F36">
      <w:pPr>
        <w:spacing w:after="0" w:line="240" w:lineRule="auto"/>
        <w:jc w:val="both"/>
        <w:rPr>
          <w:rFonts w:ascii="Times New Roman" w:hAnsi="Times New Roman" w:cs="Times New Roman"/>
          <w:b/>
          <w:i/>
          <w:sz w:val="24"/>
        </w:rPr>
      </w:pPr>
      <w:r w:rsidRPr="00613F36">
        <w:rPr>
          <w:rFonts w:ascii="Times New Roman" w:hAnsi="Times New Roman" w:cs="Times New Roman"/>
          <w:b/>
          <w:i/>
          <w:sz w:val="24"/>
        </w:rPr>
        <w:t xml:space="preserve">Формы власти можно классифицировать так: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1) власть, опирающаяся на принуждение, обоснована верой в то, что руководитель имеет возможность наказывать подчиненного;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2) власть, базирующаяся на вознаграждении, основана на вере исполнителя в то, что влияющий может удовлетворить потребности исполнителя;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3) экспертная власть строится на вере в то, что влияющий обладает специальными знаниями, которые позволят удовлетворить потребность;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4) власть</w:t>
      </w:r>
      <w:r w:rsidR="00343B5A">
        <w:rPr>
          <w:rFonts w:ascii="Times New Roman" w:hAnsi="Times New Roman" w:cs="Times New Roman"/>
          <w:sz w:val="24"/>
        </w:rPr>
        <w:t xml:space="preserve"> примера</w:t>
      </w:r>
      <w:r w:rsidRPr="00613F36">
        <w:rPr>
          <w:rFonts w:ascii="Times New Roman" w:hAnsi="Times New Roman" w:cs="Times New Roman"/>
          <w:sz w:val="24"/>
        </w:rPr>
        <w:t xml:space="preserve"> – власть примера основана на привлекательности черт влияющего настолько, что его примеру хочется следовать;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lastRenderedPageBreak/>
        <w:t>5) законная власть построена на вере исполнителя в то, что влияющий имеет право отдавать приказания, а долг исполнителя – подчиняться.</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Влияние и власть в равной мере зависят от личности, на которую оказывается влияние, а также от ситуации и способности руководителя. Поэтому реальной абсолютной власти не существует, так как никто не может влиять на всех людей во всех ситуациях. В организации, например, власть только отчасти определяется иерархией. Сколько власти имеет тот или иной человек в данной ситуации, определяется не уровнем его формальных полномочий, а степенью зависимости от другого лица.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Вместе с тем в любой организации подчиненные обладают властью над своими начальниками. Даже тюремные надзиратели в некоторой степени зависят от заключенных.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Каждый эффективный руководитель должен поддерживать разумный баланс власти, достаточной для достижения целей организации, но не вызывающей у подчиненных чувства протеста и непокорности.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sz w:val="24"/>
        </w:rPr>
        <w:t>Партнёрство</w:t>
      </w:r>
      <w:r w:rsidRPr="00613F36">
        <w:rPr>
          <w:rFonts w:ascii="Times New Roman" w:hAnsi="Times New Roman" w:cs="Times New Roman"/>
          <w:sz w:val="24"/>
        </w:rPr>
        <w:t xml:space="preserve"> выступает как специфический тип общественных отношений, присущих цивилизованному обществу с рыночной экономикой и характеризующийся следующими чертами:</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это отношения между субъектами, сторонами, имеющими наряду с тождественными интересами и принципиально различные, противоположные социальные, экономические, политические интересы;</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это такой тип отношений, в котором объективно заинтересованы все важнейшие социальные группы, государство в целом, так как при нём достигается социальная стабильность общества, его прогресс, социально-экономическое развитие.</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i/>
          <w:sz w:val="24"/>
        </w:rPr>
        <w:t>Социальное партнёрство</w:t>
      </w:r>
      <w:r w:rsidRPr="00613F36">
        <w:rPr>
          <w:rFonts w:ascii="Times New Roman" w:hAnsi="Times New Roman" w:cs="Times New Roman"/>
          <w:sz w:val="24"/>
        </w:rPr>
        <w:t xml:space="preserve"> – особый тип социально-трудовых отношений, присущий рыночному обществу, обеспечивающий оптимальный баланс реализации оптимальных интересов различных социальных групп, в первую очередь наёмных работников и работодателей.</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i/>
          <w:sz w:val="24"/>
        </w:rPr>
        <w:t>Основные принципы социального партнёрства</w:t>
      </w:r>
      <w:r w:rsidRPr="00613F36">
        <w:rPr>
          <w:rFonts w:ascii="Times New Roman" w:hAnsi="Times New Roman" w:cs="Times New Roman"/>
          <w:sz w:val="24"/>
        </w:rPr>
        <w:t>: соблюдение норм законодательства; полномочность представителей сторон; равноправие сторон в свободе выбора и обсуждения вопросов, составляющих содержание коллективных договоров и отношений; добровольность сторон в принятии на себя обязательств; систематичность контроля и ответственность за выполнение обязательств.</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В качестве субъектов (сторон) партнёрства выступают работодатели и государство.</w:t>
      </w:r>
    </w:p>
    <w:p w:rsidR="00613F36" w:rsidRPr="00613F36" w:rsidRDefault="00613F36" w:rsidP="00613F36">
      <w:pPr>
        <w:spacing w:after="0" w:line="240" w:lineRule="auto"/>
        <w:rPr>
          <w:rFonts w:ascii="Times New Roman" w:hAnsi="Times New Roman" w:cs="Times New Roman"/>
          <w:b/>
          <w:sz w:val="24"/>
          <w:szCs w:val="24"/>
        </w:rPr>
      </w:pPr>
      <w:r w:rsidRPr="00613F36">
        <w:rPr>
          <w:rFonts w:ascii="Times New Roman" w:hAnsi="Times New Roman" w:cs="Times New Roman"/>
          <w:b/>
          <w:sz w:val="24"/>
          <w:szCs w:val="24"/>
        </w:rPr>
        <w:t xml:space="preserve">Участие работников в управлении </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xml:space="preserve">Участие работников в управлении является важнейшей характеристикой системы управления организацией и трудовым коллективом. </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xml:space="preserve">Положительные результаты участия: </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sym w:font="Symbol" w:char="F0B7"/>
      </w:r>
      <w:r w:rsidRPr="00613F36">
        <w:rPr>
          <w:rFonts w:ascii="Times New Roman" w:hAnsi="Times New Roman" w:cs="Times New Roman"/>
          <w:sz w:val="24"/>
          <w:szCs w:val="24"/>
        </w:rPr>
        <w:t xml:space="preserve"> улучшение использования чел. потенциала организации </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sym w:font="Symbol" w:char="F0B7"/>
      </w:r>
      <w:r w:rsidRPr="00613F36">
        <w:rPr>
          <w:rFonts w:ascii="Times New Roman" w:hAnsi="Times New Roman" w:cs="Times New Roman"/>
          <w:sz w:val="24"/>
          <w:szCs w:val="24"/>
        </w:rPr>
        <w:t xml:space="preserve"> повышение мотивации работников к труду </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sym w:font="Symbol" w:char="F0B7"/>
      </w:r>
      <w:r w:rsidRPr="00613F36">
        <w:rPr>
          <w:rFonts w:ascii="Times New Roman" w:hAnsi="Times New Roman" w:cs="Times New Roman"/>
          <w:sz w:val="24"/>
          <w:szCs w:val="24"/>
        </w:rPr>
        <w:t xml:space="preserve"> повышение производительности и эффективности труда </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sym w:font="Symbol" w:char="F0B7"/>
      </w:r>
      <w:r w:rsidRPr="00613F36">
        <w:rPr>
          <w:rFonts w:ascii="Times New Roman" w:hAnsi="Times New Roman" w:cs="Times New Roman"/>
          <w:sz w:val="24"/>
          <w:szCs w:val="24"/>
        </w:rPr>
        <w:t xml:space="preserve"> развитие системы коммуникаций в организации </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Участие работников в одном из важнейших видов управленческой деятельности - подготовке и принятии управленческих решений способствует: o увеличению количества альтернативных вариантов решений o привнесению большого опыта в обсуждение проблем o в конечном итоге повышению качества принимаемых управленческих решений. Системы участия работников в управлении в зависимости от состава представительства:</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xml:space="preserve"> - "чистое" представительство наемных работников. Соответствующие органы состоят только из их представителей. Эти органы избираются всеми работниками предприятия путем выборов (характерно для Испании, ФРГ, Греции) </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xml:space="preserve">- смешанное представительство наемных работников и работодателей. </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профсоюзное представительство. Профсоюзы представляют интересы не только своих членов, но и всех работников, занятых на предприятии (Великобритания, Италия).</w:t>
      </w:r>
    </w:p>
    <w:p w:rsidR="00613F36" w:rsidRPr="00613F36" w:rsidRDefault="00613F36" w:rsidP="00613F36">
      <w:pPr>
        <w:pStyle w:val="1"/>
        <w:spacing w:before="0" w:line="240" w:lineRule="auto"/>
        <w:rPr>
          <w:rFonts w:ascii="Times New Roman" w:hAnsi="Times New Roman" w:cs="Times New Roman"/>
        </w:rPr>
      </w:pPr>
      <w:bookmarkStart w:id="39" w:name="_Toc440767314"/>
      <w:r w:rsidRPr="00613F36">
        <w:rPr>
          <w:rFonts w:ascii="Times New Roman" w:hAnsi="Times New Roman" w:cs="Times New Roman"/>
        </w:rPr>
        <w:t>40. Авторитет руководителя. Завоевание и укрепление авторитета.</w:t>
      </w:r>
      <w:bookmarkEnd w:id="39"/>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Авторитет</w:t>
      </w:r>
      <w:r w:rsidRPr="00613F36">
        <w:rPr>
          <w:rFonts w:ascii="Times New Roman" w:hAnsi="Times New Roman" w:cs="Times New Roman"/>
          <w:sz w:val="24"/>
          <w:szCs w:val="24"/>
        </w:rPr>
        <w:t xml:space="preserve"> – это личное влияние человека на коллектив, которое он приобретает своим трудом, профессиональными знаниями, организаторскими способностями, умением работать с людьми.</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Чтобы авторитет должности сочетался с авторитетом личности, руководитель должен обладать определенными качествами – интеллект, способность понимать людей, уверенность в себе, эрудированность, благожелательность, профессионализм.</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На авторитет руководителя большое влияние оказывает наличие высокой культуры общения, которая выражается в нормах профессиональной этики.</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Это умение создать товарищескую атмосферу доверия, вежливость и корректность  в обращении, точность  и ответственное отношение к данному слову. Но внешняя сторона поступков должна соответствовать внутренним нравственным убеждением руководителя. Также поднимает авторитет и </w:t>
      </w:r>
      <w:r w:rsidRPr="00613F36">
        <w:rPr>
          <w:rFonts w:ascii="Times New Roman" w:hAnsi="Times New Roman" w:cs="Times New Roman"/>
          <w:sz w:val="24"/>
          <w:szCs w:val="24"/>
        </w:rPr>
        <w:lastRenderedPageBreak/>
        <w:t>уровень доверия к руководителю, его постоянное общение с подчиненными. Это улучшает социально-психологический климат в коллективе.</w:t>
      </w:r>
    </w:p>
    <w:p w:rsidR="00613F36" w:rsidRPr="00613F36" w:rsidRDefault="00613F36" w:rsidP="00613F36">
      <w:pPr>
        <w:spacing w:after="0" w:line="240" w:lineRule="auto"/>
        <w:jc w:val="both"/>
        <w:rPr>
          <w:rFonts w:ascii="Times New Roman" w:hAnsi="Times New Roman" w:cs="Times New Roman"/>
          <w:b/>
          <w:i/>
          <w:sz w:val="24"/>
          <w:szCs w:val="24"/>
        </w:rPr>
      </w:pPr>
      <w:r w:rsidRPr="00613F36">
        <w:rPr>
          <w:rFonts w:ascii="Times New Roman" w:hAnsi="Times New Roman" w:cs="Times New Roman"/>
          <w:b/>
          <w:i/>
          <w:sz w:val="24"/>
          <w:szCs w:val="24"/>
        </w:rPr>
        <w:t>Руководитель должен знать и соблюдать правила общения с людьми:</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1. Необходимо проявлять интерес к людям – «Вы  должны встречать людей с радостью, если хотите, чтобы они радовались встрече с Вами».</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2. Нужно уметь давать указания своим подчиненным – приказная форма уместна в экстремальных ситуациях, но тон приказа должен быть вежливым. Подчиненные лучше воспринимают указание в форме просьбы, чем приказа.</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3. Нужно стараться запомнить имена подчиненных, но обращаться к ним лучше на «Вы». Это поддерживает нормальные служебные отношения и трудовую дисциплину.</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4. Важно развивать и поддерживать чувство личного достоинства каждого работника – « Всегда поступайте так, чтобы у другого создавалось ощущение своей значительности».</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5. Нельзя высмеивать, осуждать людей, а критиковать подчиненных следует осторожно, т.к. критика способн</w:t>
      </w:r>
      <w:r w:rsidR="002F5E92">
        <w:rPr>
          <w:rFonts w:ascii="Times New Roman" w:hAnsi="Times New Roman" w:cs="Times New Roman"/>
          <w:sz w:val="24"/>
          <w:szCs w:val="24"/>
        </w:rPr>
        <w:t xml:space="preserve">а причинить моральную травму.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6. Умение слушать является критерием коммуникабельности.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7. Руководитель должен уметь убеждать – т.е. добиваться желаемых изменений во взглядах и убеждениях других людей.</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Для успешного управления коллективом необходимо овладеть мастерством руководства. Влиять это не значит манипулировать.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Завоевание авторитета процесс сложный и строится на доверии и взаимности. Авторитет представляет собой мощный инструмент для получения результатов в работе. </w:t>
      </w:r>
    </w:p>
    <w:p w:rsidR="00613F36" w:rsidRPr="002F5E92" w:rsidRDefault="00613F36" w:rsidP="002F5E92">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Чтобы поддерживать авторитет на высоком уровне необходимо строго соблюдать все эти правила, но главное быть самим собой и всегда оставаться человеком.</w:t>
      </w:r>
    </w:p>
    <w:p w:rsidR="00613F36" w:rsidRPr="00613F36" w:rsidRDefault="00613F36" w:rsidP="00613F36">
      <w:pPr>
        <w:pStyle w:val="1"/>
        <w:spacing w:before="0" w:line="240" w:lineRule="auto"/>
        <w:rPr>
          <w:rFonts w:ascii="Times New Roman" w:hAnsi="Times New Roman" w:cs="Times New Roman"/>
        </w:rPr>
      </w:pPr>
      <w:bookmarkStart w:id="40" w:name="_Toc440767315"/>
      <w:r w:rsidRPr="00613F36">
        <w:rPr>
          <w:rFonts w:ascii="Times New Roman" w:hAnsi="Times New Roman" w:cs="Times New Roman"/>
        </w:rPr>
        <w:t>41. Формальные и неформальные группы. Методы повышения эффективности работы групп.</w:t>
      </w:r>
      <w:bookmarkEnd w:id="40"/>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Формальные группа</w:t>
      </w:r>
      <w:r w:rsidRPr="00613F36">
        <w:rPr>
          <w:rFonts w:ascii="Times New Roman" w:hAnsi="Times New Roman" w:cs="Times New Roman"/>
          <w:sz w:val="24"/>
          <w:szCs w:val="24"/>
        </w:rPr>
        <w:t xml:space="preserve"> – группа, созданная для осуществления производственной деятельности в соответствии с выбранной стратегией по воле руководителей организации. Имеет формально назначенного руководителя, формальну</w:t>
      </w:r>
      <w:r w:rsidR="00416509">
        <w:rPr>
          <w:rFonts w:ascii="Times New Roman" w:hAnsi="Times New Roman" w:cs="Times New Roman"/>
          <w:sz w:val="24"/>
          <w:szCs w:val="24"/>
        </w:rPr>
        <w:t>ю структуру</w:t>
      </w:r>
      <w:r w:rsidRPr="00613F36">
        <w:rPr>
          <w:rFonts w:ascii="Times New Roman" w:hAnsi="Times New Roman" w:cs="Times New Roman"/>
          <w:sz w:val="24"/>
          <w:szCs w:val="24"/>
        </w:rPr>
        <w:t>, их задачи и функции описаны и формально закреплены в соответствующих документах. Эти группы могут быть созданы как на постоянной, так и временной основе.</w:t>
      </w:r>
    </w:p>
    <w:p w:rsidR="00613F36" w:rsidRPr="00613F36" w:rsidRDefault="00613F36" w:rsidP="00613F36">
      <w:pPr>
        <w:spacing w:after="0" w:line="240" w:lineRule="auto"/>
        <w:jc w:val="both"/>
        <w:rPr>
          <w:rFonts w:ascii="Times New Roman" w:hAnsi="Times New Roman" w:cs="Times New Roman"/>
          <w:b/>
          <w:i/>
          <w:sz w:val="24"/>
          <w:szCs w:val="24"/>
        </w:rPr>
      </w:pPr>
      <w:r w:rsidRPr="00613F36">
        <w:rPr>
          <w:rFonts w:ascii="Times New Roman" w:hAnsi="Times New Roman" w:cs="Times New Roman"/>
          <w:b/>
          <w:i/>
          <w:sz w:val="24"/>
          <w:szCs w:val="24"/>
        </w:rPr>
        <w:t>Типы формальных групп:</w:t>
      </w:r>
    </w:p>
    <w:p w:rsidR="00613F36" w:rsidRPr="00613F36" w:rsidRDefault="00613F36" w:rsidP="00600B3E">
      <w:pPr>
        <w:pStyle w:val="a3"/>
        <w:numPr>
          <w:ilvl w:val="0"/>
          <w:numId w:val="3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Группа руководителей состоит из руководителя предприятия (его подразделения) и его непосредственных подчиненных, находящихся в зоне его контроля (президент и вице-президенты).</w:t>
      </w:r>
    </w:p>
    <w:p w:rsidR="00613F36" w:rsidRPr="00613F36" w:rsidRDefault="00613F36" w:rsidP="00600B3E">
      <w:pPr>
        <w:pStyle w:val="a3"/>
        <w:numPr>
          <w:ilvl w:val="0"/>
          <w:numId w:val="3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Рабочая группа — сотрудники, работающие над выполнением одного задания.</w:t>
      </w:r>
    </w:p>
    <w:p w:rsidR="00613F36" w:rsidRPr="00613F36" w:rsidRDefault="00613F36" w:rsidP="00600B3E">
      <w:pPr>
        <w:pStyle w:val="a3"/>
        <w:numPr>
          <w:ilvl w:val="0"/>
          <w:numId w:val="3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Комитет — группа внутри организации, которой делегированы полномочия для выполнения какого-либо задания или комплекса заданий. Иногда комитеты называют советами, комиссиями, целевыми группами. </w:t>
      </w:r>
    </w:p>
    <w:p w:rsidR="00613F36" w:rsidRPr="00613F36" w:rsidRDefault="00613F36" w:rsidP="00613F36">
      <w:pPr>
        <w:spacing w:after="0" w:line="240" w:lineRule="auto"/>
        <w:jc w:val="both"/>
        <w:rPr>
          <w:rFonts w:ascii="Times New Roman" w:hAnsi="Times New Roman" w:cs="Times New Roman"/>
          <w:b/>
          <w:i/>
          <w:sz w:val="24"/>
          <w:szCs w:val="24"/>
        </w:rPr>
      </w:pPr>
      <w:r w:rsidRPr="00613F36">
        <w:rPr>
          <w:rFonts w:ascii="Times New Roman" w:hAnsi="Times New Roman" w:cs="Times New Roman"/>
          <w:b/>
          <w:i/>
          <w:sz w:val="24"/>
          <w:szCs w:val="24"/>
        </w:rPr>
        <w:t>Особенности формальных групп:</w:t>
      </w:r>
    </w:p>
    <w:p w:rsidR="00613F36" w:rsidRPr="00613F36" w:rsidRDefault="00613F36" w:rsidP="00600B3E">
      <w:pPr>
        <w:pStyle w:val="a3"/>
        <w:numPr>
          <w:ilvl w:val="0"/>
          <w:numId w:val="30"/>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рациональность, т.е. в основе группы лежит принцип целесообразности, сознательного движения к известной цели;</w:t>
      </w:r>
    </w:p>
    <w:p w:rsidR="00613F36" w:rsidRPr="00613F36" w:rsidRDefault="00613F36" w:rsidP="00600B3E">
      <w:pPr>
        <w:pStyle w:val="a3"/>
        <w:numPr>
          <w:ilvl w:val="0"/>
          <w:numId w:val="30"/>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безличность, т.е. группа рассчитана на индивидов, отношения между которыми устанавливаются по составленной программе.</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Неформальная группа</w:t>
      </w:r>
      <w:r w:rsidRPr="00613F36">
        <w:rPr>
          <w:rFonts w:ascii="Times New Roman" w:hAnsi="Times New Roman" w:cs="Times New Roman"/>
          <w:sz w:val="24"/>
          <w:szCs w:val="24"/>
        </w:rPr>
        <w:t xml:space="preserve"> — спонтанно возникшая группа людей, которые регулярно вступают во взаимодействие для достижения определенной цели. Причины вступления — чувство принадлежности, помощь, защита, общение. Обычно имеют свои неписаные правила и нормы поведения, люди хорошо знают, кто входит в их неформальную группу, а кто нет; складывается определенное распределение ролей и позиций. Обычно эти группы имеют явно или неявно выраженного лидера.</w:t>
      </w:r>
    </w:p>
    <w:p w:rsidR="00613F36" w:rsidRPr="00613F36" w:rsidRDefault="00613F36" w:rsidP="00613F36">
      <w:pPr>
        <w:spacing w:after="0" w:line="240" w:lineRule="auto"/>
        <w:jc w:val="both"/>
        <w:rPr>
          <w:rFonts w:ascii="Times New Roman" w:hAnsi="Times New Roman" w:cs="Times New Roman"/>
          <w:b/>
          <w:i/>
          <w:sz w:val="24"/>
          <w:szCs w:val="24"/>
        </w:rPr>
      </w:pPr>
      <w:r w:rsidRPr="00613F36">
        <w:rPr>
          <w:rFonts w:ascii="Times New Roman" w:hAnsi="Times New Roman" w:cs="Times New Roman"/>
          <w:b/>
          <w:i/>
          <w:sz w:val="24"/>
          <w:szCs w:val="24"/>
        </w:rPr>
        <w:t>Особенности неформальных групп:</w:t>
      </w:r>
    </w:p>
    <w:p w:rsidR="00613F36" w:rsidRPr="00613F36" w:rsidRDefault="00613F36" w:rsidP="00600B3E">
      <w:pPr>
        <w:pStyle w:val="a3"/>
        <w:numPr>
          <w:ilvl w:val="0"/>
          <w:numId w:val="29"/>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установление и укрепление норм — групповых эталонов приемлемого и неприемлемого пов</w:t>
      </w:r>
      <w:r w:rsidR="00416509">
        <w:rPr>
          <w:rFonts w:ascii="Times New Roman" w:hAnsi="Times New Roman" w:cs="Times New Roman"/>
          <w:sz w:val="24"/>
          <w:szCs w:val="24"/>
        </w:rPr>
        <w:t>едения</w:t>
      </w:r>
    </w:p>
    <w:p w:rsidR="00613F36" w:rsidRPr="00613F36" w:rsidRDefault="00613F36" w:rsidP="00600B3E">
      <w:pPr>
        <w:pStyle w:val="a3"/>
        <w:numPr>
          <w:ilvl w:val="0"/>
          <w:numId w:val="29"/>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сопротивление переменам</w:t>
      </w:r>
    </w:p>
    <w:p w:rsidR="00613F36" w:rsidRPr="00613F36" w:rsidRDefault="00416509" w:rsidP="00600B3E">
      <w:pPr>
        <w:pStyle w:val="a3"/>
        <w:numPr>
          <w:ilvl w:val="0"/>
          <w:numId w:val="29"/>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неформальные лидеры </w:t>
      </w:r>
    </w:p>
    <w:p w:rsidR="00613F36" w:rsidRPr="00613F36" w:rsidRDefault="00613F36" w:rsidP="00613F36">
      <w:pPr>
        <w:spacing w:after="0" w:line="240" w:lineRule="auto"/>
        <w:jc w:val="both"/>
        <w:rPr>
          <w:rFonts w:ascii="Times New Roman" w:hAnsi="Times New Roman" w:cs="Times New Roman"/>
          <w:b/>
          <w:i/>
          <w:sz w:val="24"/>
          <w:szCs w:val="24"/>
        </w:rPr>
      </w:pPr>
      <w:r w:rsidRPr="00613F36">
        <w:rPr>
          <w:rFonts w:ascii="Times New Roman" w:hAnsi="Times New Roman" w:cs="Times New Roman"/>
          <w:b/>
          <w:i/>
          <w:sz w:val="24"/>
          <w:szCs w:val="24"/>
        </w:rPr>
        <w:t>На эффективность работы формальных и неформальных групп влияют одинаковые факторы:</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1.Размер группы. По мере увеличения группы общение между членами усложняется. Считают, что оптимальный размер группы 5 — 11 человек.</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lastRenderedPageBreak/>
        <w:t>2.Состав (или степень сходства личностей, точек зрения, подходов). Считается, что наиболее оптимальное решение могут принять группы, состоящие из людей, которые находятся на различных позициях (т.е. непохожих людей).</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3.Групповые нормы. Человек, который хочет быть принят группой должен соблюдать определенные групповые нормы.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4.Сплоченность. Рассматривается как мера тяготения членов группы друг к другу и к группе. Высокий уровень сплоченности группы может повысить эффективность функционирования всей организации.</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5.Групповое единомыслие. Это тенденция подавления отдельным человеком своих взглядов на какое-нибудь явление, с тем чтобы не нарушать гармонию группы.</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6.Конфликтность. Различие во мнениях повышает вероятность конфликта. Последствия конфликта могут быть положительными, так как позволяют выявить разные точки зрения (это ведет к повышению эффективности группы). Отрицательные последствия заключаются в снижении эффективности группы: плохое состояние духа, низкая степень сотрудничества.</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7.Статус членов группы. Он определяется старшинством в должностной иерархии, названием должности, образованием, опытом, информированностью и др. Обычно члены группы с высоким статусом оказывают большее влияние на других членов группы. Желательно, чтобы мнение членов группы с высоким статусом не было доминирующим в группе.</w:t>
      </w:r>
    </w:p>
    <w:p w:rsidR="00613F36" w:rsidRPr="00613F36" w:rsidRDefault="00613F36" w:rsidP="00613F36">
      <w:pPr>
        <w:pStyle w:val="1"/>
        <w:spacing w:before="0" w:line="240" w:lineRule="auto"/>
        <w:rPr>
          <w:rFonts w:ascii="Times New Roman" w:hAnsi="Times New Roman" w:cs="Times New Roman"/>
        </w:rPr>
      </w:pPr>
      <w:bookmarkStart w:id="41" w:name="_Toc440767316"/>
      <w:r w:rsidRPr="00613F36">
        <w:rPr>
          <w:rFonts w:ascii="Times New Roman" w:hAnsi="Times New Roman" w:cs="Times New Roman"/>
        </w:rPr>
        <w:t>42. Внутриорганизационные конфликты. Виды конфликтов. Положительные и отрицательные стороны конфликтов.</w:t>
      </w:r>
      <w:bookmarkEnd w:id="41"/>
    </w:p>
    <w:p w:rsidR="004B056A" w:rsidRPr="009C5AE4" w:rsidRDefault="004B056A" w:rsidP="004B056A">
      <w:pPr>
        <w:shd w:val="clear" w:color="auto" w:fill="FFFFFF"/>
        <w:spacing w:after="0" w:line="240" w:lineRule="auto"/>
        <w:contextualSpacing/>
        <w:rPr>
          <w:rFonts w:ascii="Times New Roman" w:eastAsia="Times New Roman" w:hAnsi="Times New Roman" w:cs="Times New Roman"/>
          <w:color w:val="000000"/>
          <w:sz w:val="24"/>
          <w:szCs w:val="24"/>
        </w:rPr>
      </w:pPr>
      <w:r w:rsidRPr="009C5AE4">
        <w:rPr>
          <w:rFonts w:ascii="Times New Roman" w:eastAsia="Times New Roman" w:hAnsi="Times New Roman" w:cs="Times New Roman"/>
          <w:color w:val="000000"/>
          <w:sz w:val="24"/>
          <w:szCs w:val="24"/>
          <w:u w:val="single"/>
        </w:rPr>
        <w:t>Конфликт</w:t>
      </w:r>
      <w:r w:rsidRPr="009C5AE4">
        <w:rPr>
          <w:rFonts w:ascii="Times New Roman" w:eastAsia="Times New Roman" w:hAnsi="Times New Roman" w:cs="Times New Roman"/>
          <w:color w:val="000000"/>
          <w:sz w:val="24"/>
          <w:szCs w:val="24"/>
        </w:rPr>
        <w:t xml:space="preserve"> (от лат. conflictus - столкновение) - это противоречие между двумя или более сторонами, т. е. конкретными лицами или группами, когда каждая сторона уверена в своей правоте и делает так, чтобы была принята ее точка зрения или цель, и мешает другой стороне сделать то же самое.</w:t>
      </w:r>
    </w:p>
    <w:p w:rsidR="004B056A" w:rsidRPr="009C5AE4" w:rsidRDefault="004B056A" w:rsidP="004B056A">
      <w:pPr>
        <w:pStyle w:val="a6"/>
        <w:shd w:val="clear" w:color="auto" w:fill="FFFFFF"/>
        <w:spacing w:before="0" w:beforeAutospacing="0" w:after="0" w:afterAutospacing="0"/>
        <w:contextualSpacing/>
        <w:textAlignment w:val="baseline"/>
      </w:pPr>
      <w:r w:rsidRPr="009C5AE4">
        <w:rPr>
          <w:u w:val="single"/>
        </w:rPr>
        <w:t xml:space="preserve">Цель </w:t>
      </w:r>
      <w:r w:rsidRPr="009C5AE4">
        <w:t xml:space="preserve">конфликта – это возможность отстоять свое мнение, добиться того, чтобы была принята во внимание определенная точка зрения. </w:t>
      </w:r>
    </w:p>
    <w:p w:rsidR="004B056A" w:rsidRPr="009C5AE4" w:rsidRDefault="004B056A" w:rsidP="004B056A">
      <w:pPr>
        <w:pStyle w:val="a6"/>
        <w:shd w:val="clear" w:color="auto" w:fill="FFFFFF"/>
        <w:spacing w:before="0" w:beforeAutospacing="0" w:after="0" w:afterAutospacing="0"/>
        <w:contextualSpacing/>
        <w:textAlignment w:val="baseline"/>
      </w:pPr>
      <w:r w:rsidRPr="009C5AE4">
        <w:t xml:space="preserve">У конфликта наблюдаются </w:t>
      </w:r>
      <w:r w:rsidRPr="009C5AE4">
        <w:rPr>
          <w:u w:val="single"/>
        </w:rPr>
        <w:t>отрицательные черты</w:t>
      </w:r>
      <w:r w:rsidRPr="009C5AE4">
        <w:t>:</w:t>
      </w:r>
    </w:p>
    <w:p w:rsidR="004B056A" w:rsidRPr="009C5AE4" w:rsidRDefault="004B056A" w:rsidP="00600B3E">
      <w:pPr>
        <w:pStyle w:val="a6"/>
        <w:numPr>
          <w:ilvl w:val="1"/>
          <w:numId w:val="51"/>
        </w:numPr>
        <w:shd w:val="clear" w:color="auto" w:fill="FFFFFF"/>
        <w:spacing w:before="0" w:beforeAutospacing="0" w:after="0" w:afterAutospacing="0"/>
        <w:contextualSpacing/>
        <w:textAlignment w:val="baseline"/>
      </w:pPr>
      <w:r w:rsidRPr="009C5AE4">
        <w:t xml:space="preserve">конфликт может мешать удовлетворению потребностей отдельной личности; </w:t>
      </w:r>
    </w:p>
    <w:p w:rsidR="004B056A" w:rsidRPr="008813F8" w:rsidRDefault="004B056A" w:rsidP="00600B3E">
      <w:pPr>
        <w:pStyle w:val="a6"/>
        <w:numPr>
          <w:ilvl w:val="1"/>
          <w:numId w:val="51"/>
        </w:numPr>
        <w:shd w:val="clear" w:color="auto" w:fill="FFFFFF"/>
        <w:spacing w:before="0" w:beforeAutospacing="0" w:after="0" w:afterAutospacing="0"/>
        <w:contextualSpacing/>
        <w:textAlignment w:val="baseline"/>
      </w:pPr>
      <w:r w:rsidRPr="008813F8">
        <w:t xml:space="preserve">конфликт может мешать достижению целей как отдельной личности, так и организации в целом; </w:t>
      </w:r>
    </w:p>
    <w:p w:rsidR="008813F8" w:rsidRPr="008813F8" w:rsidRDefault="004B056A" w:rsidP="00600B3E">
      <w:pPr>
        <w:pStyle w:val="a3"/>
        <w:numPr>
          <w:ilvl w:val="1"/>
          <w:numId w:val="51"/>
        </w:numPr>
        <w:spacing w:after="0" w:line="240" w:lineRule="auto"/>
        <w:jc w:val="both"/>
        <w:rPr>
          <w:rFonts w:ascii="Times New Roman" w:hAnsi="Times New Roman" w:cs="Times New Roman"/>
          <w:sz w:val="24"/>
          <w:szCs w:val="24"/>
        </w:rPr>
      </w:pPr>
      <w:r w:rsidRPr="008813F8">
        <w:rPr>
          <w:rFonts w:ascii="Times New Roman" w:hAnsi="Times New Roman" w:cs="Times New Roman"/>
          <w:sz w:val="24"/>
          <w:szCs w:val="24"/>
        </w:rPr>
        <w:t>конфликт практически всегда сопровождается угрозами</w:t>
      </w:r>
      <w:r w:rsidR="008813F8" w:rsidRPr="008813F8">
        <w:rPr>
          <w:rFonts w:ascii="Times New Roman" w:hAnsi="Times New Roman" w:cs="Times New Roman"/>
          <w:sz w:val="24"/>
          <w:szCs w:val="24"/>
        </w:rPr>
        <w:t>, враждебностью и непониманием.</w:t>
      </w:r>
    </w:p>
    <w:p w:rsidR="004B056A" w:rsidRPr="008813F8" w:rsidRDefault="008813F8" w:rsidP="00600B3E">
      <w:pPr>
        <w:pStyle w:val="a3"/>
        <w:numPr>
          <w:ilvl w:val="1"/>
          <w:numId w:val="51"/>
        </w:numPr>
        <w:spacing w:after="0" w:line="240" w:lineRule="auto"/>
        <w:jc w:val="both"/>
        <w:rPr>
          <w:rFonts w:ascii="Times New Roman" w:hAnsi="Times New Roman" w:cs="Times New Roman"/>
          <w:sz w:val="24"/>
          <w:szCs w:val="24"/>
        </w:rPr>
      </w:pPr>
      <w:r w:rsidRPr="008813F8">
        <w:rPr>
          <w:rFonts w:ascii="Times New Roman" w:hAnsi="Times New Roman" w:cs="Times New Roman"/>
          <w:sz w:val="24"/>
          <w:szCs w:val="24"/>
        </w:rPr>
        <w:t xml:space="preserve">дестабилизация организации </w:t>
      </w:r>
    </w:p>
    <w:p w:rsidR="004B056A" w:rsidRDefault="004B056A" w:rsidP="004B056A">
      <w:pPr>
        <w:pStyle w:val="a6"/>
        <w:shd w:val="clear" w:color="auto" w:fill="FFFFFF"/>
        <w:spacing w:before="0" w:beforeAutospacing="0" w:after="0" w:afterAutospacing="0"/>
        <w:contextualSpacing/>
        <w:textAlignment w:val="baseline"/>
      </w:pPr>
      <w:r w:rsidRPr="009C5AE4">
        <w:t xml:space="preserve">Также конфликт обладает следующими </w:t>
      </w:r>
      <w:r w:rsidRPr="009C5AE4">
        <w:rPr>
          <w:u w:val="single"/>
        </w:rPr>
        <w:t>положительными особенностями</w:t>
      </w:r>
      <w:r w:rsidRPr="009C5AE4">
        <w:t xml:space="preserve">: </w:t>
      </w:r>
    </w:p>
    <w:p w:rsidR="004B056A" w:rsidRPr="00613F36" w:rsidRDefault="004B056A" w:rsidP="004B056A">
      <w:pPr>
        <w:pStyle w:val="a3"/>
        <w:numPr>
          <w:ilvl w:val="0"/>
          <w:numId w:val="6"/>
        </w:numPr>
        <w:tabs>
          <w:tab w:val="num" w:pos="284"/>
        </w:tabs>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инициирование изменений, обновления, прогресса. </w:t>
      </w:r>
    </w:p>
    <w:p w:rsidR="004B056A" w:rsidRPr="00613F36" w:rsidRDefault="004B056A" w:rsidP="004B056A">
      <w:pPr>
        <w:pStyle w:val="a3"/>
        <w:numPr>
          <w:ilvl w:val="0"/>
          <w:numId w:val="6"/>
        </w:numPr>
        <w:tabs>
          <w:tab w:val="num" w:pos="284"/>
        </w:tabs>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побуждение участников к взаимодействию и выработке новых, более эффективных решений </w:t>
      </w:r>
    </w:p>
    <w:p w:rsidR="004B056A" w:rsidRPr="008813F8" w:rsidRDefault="008813F8" w:rsidP="008813F8">
      <w:pPr>
        <w:pStyle w:val="a3"/>
        <w:numPr>
          <w:ilvl w:val="0"/>
          <w:numId w:val="6"/>
        </w:numPr>
        <w:spacing w:after="0" w:line="240" w:lineRule="auto"/>
        <w:jc w:val="both"/>
        <w:rPr>
          <w:rFonts w:ascii="Times New Roman" w:hAnsi="Times New Roman" w:cs="Times New Roman"/>
          <w:sz w:val="28"/>
          <w:szCs w:val="24"/>
        </w:rPr>
      </w:pPr>
      <w:r w:rsidRPr="008813F8">
        <w:rPr>
          <w:rFonts w:ascii="Times New Roman" w:hAnsi="Times New Roman" w:cs="Times New Roman"/>
          <w:sz w:val="24"/>
        </w:rPr>
        <w:t>выявляет разнообразие точек зрения и большее число альтернатив или проблем;</w:t>
      </w:r>
    </w:p>
    <w:p w:rsidR="004B056A" w:rsidRPr="00613F36" w:rsidRDefault="004B056A" w:rsidP="004B056A">
      <w:pPr>
        <w:pStyle w:val="a3"/>
        <w:numPr>
          <w:ilvl w:val="0"/>
          <w:numId w:val="6"/>
        </w:numPr>
        <w:tabs>
          <w:tab w:val="num" w:pos="284"/>
        </w:tabs>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разрядка психологической напряженности в отношениях между людьми, более четкое выяснение их интересов и позиций; </w:t>
      </w:r>
    </w:p>
    <w:p w:rsidR="004B056A" w:rsidRPr="00613F36" w:rsidRDefault="004B056A" w:rsidP="004B056A">
      <w:pPr>
        <w:pStyle w:val="a3"/>
        <w:numPr>
          <w:ilvl w:val="0"/>
          <w:numId w:val="6"/>
        </w:numPr>
        <w:tabs>
          <w:tab w:val="num" w:pos="284"/>
        </w:tabs>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преодоление традиций группового мышления, конформизма, «синдрома покорности» и развитие свободомыслия, индивидуальности работника. </w:t>
      </w:r>
    </w:p>
    <w:p w:rsidR="004B056A" w:rsidRPr="00613F36" w:rsidRDefault="004B056A" w:rsidP="004B056A">
      <w:pPr>
        <w:pStyle w:val="a3"/>
        <w:numPr>
          <w:ilvl w:val="0"/>
          <w:numId w:val="6"/>
        </w:numPr>
        <w:tabs>
          <w:tab w:val="num" w:pos="284"/>
        </w:tabs>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выявление неформальных групп, их лидеров </w:t>
      </w:r>
    </w:p>
    <w:p w:rsidR="004B056A" w:rsidRPr="008813F8" w:rsidRDefault="004B056A" w:rsidP="008813F8">
      <w:pPr>
        <w:pStyle w:val="a3"/>
        <w:numPr>
          <w:ilvl w:val="0"/>
          <w:numId w:val="6"/>
        </w:numPr>
        <w:tabs>
          <w:tab w:val="num" w:pos="284"/>
        </w:tabs>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усиление групповой сплоченности в случае возникновения межгрупповых конфликтов. </w:t>
      </w:r>
      <w:r w:rsidRPr="009C5AE4">
        <w:t xml:space="preserve"> </w:t>
      </w:r>
    </w:p>
    <w:p w:rsidR="004B056A" w:rsidRPr="009C5AE4" w:rsidRDefault="004B056A" w:rsidP="004B056A">
      <w:pPr>
        <w:pStyle w:val="a6"/>
        <w:shd w:val="clear" w:color="auto" w:fill="FFFFFF"/>
        <w:spacing w:before="0" w:beforeAutospacing="0" w:after="0" w:afterAutospacing="0"/>
        <w:contextualSpacing/>
        <w:textAlignment w:val="baseline"/>
      </w:pPr>
      <w:r w:rsidRPr="009C5AE4">
        <w:t xml:space="preserve">Выделяют следующие </w:t>
      </w:r>
      <w:r w:rsidRPr="009C5AE4">
        <w:rPr>
          <w:u w:val="single"/>
        </w:rPr>
        <w:t xml:space="preserve">типы </w:t>
      </w:r>
      <w:r w:rsidRPr="009C5AE4">
        <w:t xml:space="preserve">конфликтов: </w:t>
      </w:r>
    </w:p>
    <w:p w:rsidR="004B056A" w:rsidRPr="009C5AE4" w:rsidRDefault="004B056A" w:rsidP="004B056A">
      <w:pPr>
        <w:pStyle w:val="a6"/>
        <w:shd w:val="clear" w:color="auto" w:fill="FFFFFF"/>
        <w:spacing w:before="0" w:beforeAutospacing="0" w:after="0" w:afterAutospacing="0"/>
        <w:contextualSpacing/>
        <w:textAlignment w:val="baseline"/>
        <w:rPr>
          <w:u w:val="single"/>
        </w:rPr>
      </w:pPr>
      <w:r w:rsidRPr="009C5AE4">
        <w:rPr>
          <w:u w:val="single"/>
        </w:rPr>
        <w:t xml:space="preserve">По отношению к отдельному субъекту : </w:t>
      </w:r>
    </w:p>
    <w:p w:rsidR="004B056A" w:rsidRPr="009C5AE4" w:rsidRDefault="004B056A" w:rsidP="004B056A">
      <w:pPr>
        <w:pStyle w:val="a6"/>
        <w:shd w:val="clear" w:color="auto" w:fill="FFFFFF"/>
        <w:spacing w:before="0" w:beforeAutospacing="0" w:after="0" w:afterAutospacing="0"/>
        <w:contextualSpacing/>
        <w:textAlignment w:val="baseline"/>
      </w:pPr>
      <w:r w:rsidRPr="009C5AE4">
        <w:t xml:space="preserve">-Внутриличностный конфликт. Обусловлен противоречием человека с самим собой. </w:t>
      </w:r>
    </w:p>
    <w:p w:rsidR="004B056A" w:rsidRPr="009C5AE4" w:rsidRDefault="004B056A" w:rsidP="004B056A">
      <w:pPr>
        <w:pStyle w:val="a6"/>
        <w:shd w:val="clear" w:color="auto" w:fill="FFFFFF"/>
        <w:spacing w:before="0" w:beforeAutospacing="0" w:after="0" w:afterAutospacing="0"/>
        <w:contextualSpacing/>
        <w:textAlignment w:val="baseline"/>
      </w:pPr>
      <w:r w:rsidRPr="009C5AE4">
        <w:t xml:space="preserve">-Межличностный конфликт. Наиболее распространен, вовлекает двух </w:t>
      </w:r>
      <w:r w:rsidR="002873ED">
        <w:t xml:space="preserve">индивидов, если они </w:t>
      </w:r>
      <w:r w:rsidRPr="009C5AE4">
        <w:t xml:space="preserve">воспринимают себя как находящихся в оппозиции друг к другу с позиций целей, ценностей или поведения. </w:t>
      </w:r>
    </w:p>
    <w:p w:rsidR="004B056A" w:rsidRPr="009C5AE4" w:rsidRDefault="004B056A" w:rsidP="004B056A">
      <w:pPr>
        <w:pStyle w:val="a6"/>
        <w:shd w:val="clear" w:color="auto" w:fill="FFFFFF"/>
        <w:spacing w:before="0" w:beforeAutospacing="0" w:after="0" w:afterAutospacing="0"/>
        <w:contextualSpacing/>
        <w:textAlignment w:val="baseline"/>
      </w:pPr>
      <w:r w:rsidRPr="009C5AE4">
        <w:t xml:space="preserve">-Конфликты между личностью и группой. Они в основном обусловлены несовпадением индивидуальных и групповых норм поведения. </w:t>
      </w:r>
    </w:p>
    <w:p w:rsidR="004B056A" w:rsidRPr="009C5AE4" w:rsidRDefault="004B056A" w:rsidP="004B056A">
      <w:pPr>
        <w:pStyle w:val="a6"/>
        <w:shd w:val="clear" w:color="auto" w:fill="FFFFFF"/>
        <w:spacing w:before="0" w:beforeAutospacing="0" w:after="0" w:afterAutospacing="0"/>
        <w:contextualSpacing/>
        <w:textAlignment w:val="baseline"/>
      </w:pPr>
      <w:r w:rsidRPr="009C5AE4">
        <w:t xml:space="preserve">-Межгрупповые конфликты , т. е. между группами (формальными и неформальными), а также между профсоюзами и администрацией. </w:t>
      </w:r>
    </w:p>
    <w:p w:rsidR="004B056A" w:rsidRPr="009C5AE4" w:rsidRDefault="004B056A" w:rsidP="004B056A">
      <w:pPr>
        <w:pStyle w:val="a6"/>
        <w:shd w:val="clear" w:color="auto" w:fill="FFFFFF"/>
        <w:spacing w:before="0" w:beforeAutospacing="0" w:after="0" w:afterAutospacing="0"/>
        <w:contextualSpacing/>
        <w:textAlignment w:val="baseline"/>
        <w:rPr>
          <w:u w:val="single"/>
        </w:rPr>
      </w:pPr>
      <w:r w:rsidRPr="009C5AE4">
        <w:rPr>
          <w:u w:val="single"/>
        </w:rPr>
        <w:t xml:space="preserve">В зависимости от организационных уровней : </w:t>
      </w:r>
    </w:p>
    <w:p w:rsidR="004B056A" w:rsidRPr="009C5AE4" w:rsidRDefault="004B056A" w:rsidP="004B056A">
      <w:pPr>
        <w:pStyle w:val="a6"/>
        <w:shd w:val="clear" w:color="auto" w:fill="FFFFFF"/>
        <w:spacing w:before="0" w:beforeAutospacing="0" w:after="0" w:afterAutospacing="0"/>
        <w:contextualSpacing/>
        <w:textAlignment w:val="baseline"/>
      </w:pPr>
      <w:r w:rsidRPr="009C5AE4">
        <w:t>– горизонтальные – между отдельными направлениями деятельности в организации, между формальными и неформальными коллективами и т. п.;</w:t>
      </w:r>
    </w:p>
    <w:p w:rsidR="004B056A" w:rsidRPr="009C5AE4" w:rsidRDefault="004B056A" w:rsidP="004B056A">
      <w:pPr>
        <w:pStyle w:val="a6"/>
        <w:shd w:val="clear" w:color="auto" w:fill="FFFFFF"/>
        <w:spacing w:before="0" w:beforeAutospacing="0" w:after="0" w:afterAutospacing="0"/>
        <w:contextualSpacing/>
        <w:textAlignment w:val="baseline"/>
      </w:pPr>
      <w:r w:rsidRPr="009C5AE4">
        <w:t>– вертикальные – между р</w:t>
      </w:r>
      <w:r w:rsidR="002873ED">
        <w:t>азличными уровнями иерархии</w:t>
      </w:r>
    </w:p>
    <w:p w:rsidR="004B056A" w:rsidRPr="009C5AE4" w:rsidRDefault="004B056A" w:rsidP="004B056A">
      <w:pPr>
        <w:pStyle w:val="a6"/>
        <w:shd w:val="clear" w:color="auto" w:fill="FFFFFF"/>
        <w:spacing w:before="0" w:beforeAutospacing="0" w:after="0" w:afterAutospacing="0"/>
        <w:contextualSpacing/>
        <w:textAlignment w:val="baseline"/>
        <w:rPr>
          <w:u w:val="single"/>
        </w:rPr>
      </w:pPr>
      <w:r w:rsidRPr="009C5AE4">
        <w:rPr>
          <w:u w:val="single"/>
        </w:rPr>
        <w:t xml:space="preserve">По сфере возникновения и развития: </w:t>
      </w:r>
    </w:p>
    <w:p w:rsidR="004B056A" w:rsidRPr="009C5AE4" w:rsidRDefault="004B056A" w:rsidP="004B056A">
      <w:pPr>
        <w:pStyle w:val="a6"/>
        <w:shd w:val="clear" w:color="auto" w:fill="FFFFFF"/>
        <w:spacing w:before="0" w:beforeAutospacing="0" w:after="0" w:afterAutospacing="0"/>
        <w:contextualSpacing/>
        <w:textAlignment w:val="baseline"/>
      </w:pPr>
      <w:r w:rsidRPr="009C5AE4">
        <w:t xml:space="preserve">– деловые , связанные с официальной деятельностью человека, с выполнением деловых обязанностей; </w:t>
      </w:r>
    </w:p>
    <w:p w:rsidR="004B056A" w:rsidRPr="009C5AE4" w:rsidRDefault="004B056A" w:rsidP="004B056A">
      <w:pPr>
        <w:pStyle w:val="a6"/>
        <w:shd w:val="clear" w:color="auto" w:fill="FFFFFF"/>
        <w:spacing w:before="0" w:beforeAutospacing="0" w:after="0" w:afterAutospacing="0"/>
        <w:contextualSpacing/>
        <w:textAlignment w:val="baseline"/>
      </w:pPr>
      <w:r w:rsidRPr="009C5AE4">
        <w:t xml:space="preserve">– личные , затрагивающие неофициальные отношения. </w:t>
      </w:r>
    </w:p>
    <w:p w:rsidR="004B056A" w:rsidRPr="009C5AE4" w:rsidRDefault="004B056A" w:rsidP="004B056A">
      <w:pPr>
        <w:pStyle w:val="a6"/>
        <w:shd w:val="clear" w:color="auto" w:fill="FFFFFF"/>
        <w:spacing w:before="0" w:beforeAutospacing="0" w:after="0" w:afterAutospacing="0"/>
        <w:contextualSpacing/>
        <w:textAlignment w:val="baseline"/>
        <w:rPr>
          <w:u w:val="single"/>
        </w:rPr>
      </w:pPr>
      <w:r w:rsidRPr="009C5AE4">
        <w:rPr>
          <w:u w:val="single"/>
        </w:rPr>
        <w:t xml:space="preserve">По распределению между сторонами потерь и выигрышей : </w:t>
      </w:r>
    </w:p>
    <w:p w:rsidR="004B056A" w:rsidRPr="009C5AE4" w:rsidRDefault="004B056A" w:rsidP="004B056A">
      <w:pPr>
        <w:pStyle w:val="a6"/>
        <w:shd w:val="clear" w:color="auto" w:fill="FFFFFF"/>
        <w:spacing w:before="0" w:beforeAutospacing="0" w:after="0" w:afterAutospacing="0"/>
        <w:contextualSpacing/>
        <w:textAlignment w:val="baseline"/>
      </w:pPr>
      <w:r w:rsidRPr="009C5AE4">
        <w:lastRenderedPageBreak/>
        <w:t xml:space="preserve">– симметричные, с распределением поровну результатов конфликта; </w:t>
      </w:r>
    </w:p>
    <w:p w:rsidR="004B056A" w:rsidRPr="009C5AE4" w:rsidRDefault="004B056A" w:rsidP="004B056A">
      <w:pPr>
        <w:pStyle w:val="a6"/>
        <w:shd w:val="clear" w:color="auto" w:fill="FFFFFF"/>
        <w:spacing w:before="0" w:beforeAutospacing="0" w:after="0" w:afterAutospacing="0"/>
        <w:contextualSpacing/>
        <w:textAlignment w:val="baseline"/>
      </w:pPr>
      <w:r w:rsidRPr="009C5AE4">
        <w:t xml:space="preserve">– ассиметричные, когда одни теряют или выигрывают значительно больше, чем другие. </w:t>
      </w:r>
    </w:p>
    <w:p w:rsidR="004B056A" w:rsidRPr="009C5AE4" w:rsidRDefault="004B056A" w:rsidP="004B056A">
      <w:pPr>
        <w:pStyle w:val="a6"/>
        <w:shd w:val="clear" w:color="auto" w:fill="FFFFFF"/>
        <w:spacing w:before="0" w:beforeAutospacing="0" w:after="0" w:afterAutospacing="0"/>
        <w:contextualSpacing/>
        <w:textAlignment w:val="baseline"/>
        <w:rPr>
          <w:u w:val="single"/>
        </w:rPr>
      </w:pPr>
      <w:r w:rsidRPr="009C5AE4">
        <w:rPr>
          <w:u w:val="single"/>
        </w:rPr>
        <w:t xml:space="preserve">По степени проявления: </w:t>
      </w:r>
    </w:p>
    <w:p w:rsidR="004B056A" w:rsidRPr="009C5AE4" w:rsidRDefault="004B056A" w:rsidP="004B056A">
      <w:pPr>
        <w:pStyle w:val="a6"/>
        <w:shd w:val="clear" w:color="auto" w:fill="FFFFFF"/>
        <w:spacing w:before="0" w:beforeAutospacing="0" w:after="0" w:afterAutospacing="0"/>
        <w:contextualSpacing/>
        <w:textAlignment w:val="baseline"/>
      </w:pPr>
      <w:r w:rsidRPr="009C5AE4">
        <w:t xml:space="preserve">– скрытые, обычно затрагивающие двух человек, которые до поры до времени стараются не показывать вида, что конфликтуют. </w:t>
      </w:r>
    </w:p>
    <w:p w:rsidR="004B056A" w:rsidRPr="009C5AE4" w:rsidRDefault="004B056A" w:rsidP="004B056A">
      <w:pPr>
        <w:pStyle w:val="a6"/>
        <w:shd w:val="clear" w:color="auto" w:fill="FFFFFF"/>
        <w:spacing w:before="0" w:beforeAutospacing="0" w:after="0" w:afterAutospacing="0"/>
        <w:contextualSpacing/>
        <w:textAlignment w:val="baseline"/>
      </w:pPr>
      <w:r w:rsidRPr="009C5AE4">
        <w:t xml:space="preserve">– открытые, находящиеся под контролем руководства, поэтому они менее опасны для организации. </w:t>
      </w:r>
    </w:p>
    <w:p w:rsidR="004B056A" w:rsidRPr="009C5AE4" w:rsidRDefault="004B056A" w:rsidP="004B056A">
      <w:pPr>
        <w:pStyle w:val="a6"/>
        <w:shd w:val="clear" w:color="auto" w:fill="FFFFFF"/>
        <w:spacing w:before="0" w:beforeAutospacing="0" w:after="0" w:afterAutospacing="0"/>
        <w:contextualSpacing/>
        <w:textAlignment w:val="baseline"/>
        <w:rPr>
          <w:u w:val="single"/>
        </w:rPr>
      </w:pPr>
      <w:r w:rsidRPr="009C5AE4">
        <w:rPr>
          <w:u w:val="single"/>
        </w:rPr>
        <w:t xml:space="preserve">По своим последствиям конфликты бывают: </w:t>
      </w:r>
    </w:p>
    <w:p w:rsidR="004B056A" w:rsidRPr="009C5AE4" w:rsidRDefault="004B056A" w:rsidP="004B056A">
      <w:pPr>
        <w:pStyle w:val="a6"/>
        <w:shd w:val="clear" w:color="auto" w:fill="FFFFFF"/>
        <w:spacing w:before="0" w:beforeAutospacing="0" w:after="0" w:afterAutospacing="0"/>
        <w:contextualSpacing/>
        <w:textAlignment w:val="baseline"/>
      </w:pPr>
      <w:r w:rsidRPr="009C5AE4">
        <w:t xml:space="preserve">– конструктивными, способствующими развитию организации. Однако любой конструктивный конфликт, если его своевременно не преодолеть, превращается в деструктивный; </w:t>
      </w:r>
    </w:p>
    <w:p w:rsidR="004B056A" w:rsidRPr="004B056A" w:rsidRDefault="004B056A" w:rsidP="004B056A">
      <w:pPr>
        <w:pStyle w:val="a6"/>
        <w:shd w:val="clear" w:color="auto" w:fill="FFFFFF"/>
        <w:spacing w:before="0" w:beforeAutospacing="0" w:after="0" w:afterAutospacing="0"/>
        <w:contextualSpacing/>
        <w:textAlignment w:val="baseline"/>
      </w:pPr>
      <w:r w:rsidRPr="009C5AE4">
        <w:t>– деструктивными, наносящими организации ущерб. Важно знать, что деление конфликтов на виды условно.</w:t>
      </w:r>
    </w:p>
    <w:p w:rsidR="004B056A" w:rsidRPr="004B056A" w:rsidRDefault="004B056A" w:rsidP="004B056A">
      <w:pPr>
        <w:pStyle w:val="a6"/>
        <w:shd w:val="clear" w:color="auto" w:fill="FFFFFF"/>
        <w:spacing w:before="0" w:beforeAutospacing="0" w:after="0" w:afterAutospacing="0"/>
        <w:contextualSpacing/>
        <w:textAlignment w:val="baseline"/>
        <w:rPr>
          <w:color w:val="000000"/>
        </w:rPr>
      </w:pPr>
      <w:r w:rsidRPr="004B056A">
        <w:rPr>
          <w:color w:val="000000"/>
        </w:rPr>
        <w:t xml:space="preserve">Основные </w:t>
      </w:r>
      <w:r w:rsidRPr="004B056A">
        <w:rPr>
          <w:color w:val="000000"/>
          <w:u w:val="single"/>
        </w:rPr>
        <w:t>причины возникновения</w:t>
      </w:r>
      <w:r w:rsidRPr="004B056A">
        <w:rPr>
          <w:color w:val="000000"/>
        </w:rPr>
        <w:t xml:space="preserve"> конфликтов в организациях следующие:</w:t>
      </w:r>
      <w:r w:rsidRPr="004B056A">
        <w:rPr>
          <w:rFonts w:eastAsia="MingLiU"/>
          <w:color w:val="000000"/>
        </w:rPr>
        <w:br/>
      </w:r>
      <w:r w:rsidRPr="004B056A">
        <w:rPr>
          <w:color w:val="000000"/>
        </w:rPr>
        <w:t xml:space="preserve">1. Ограниченность ресурсов, распределяемых в организации. </w:t>
      </w:r>
    </w:p>
    <w:p w:rsidR="004B056A" w:rsidRPr="004B056A" w:rsidRDefault="004B056A" w:rsidP="004B056A">
      <w:pPr>
        <w:pStyle w:val="a6"/>
        <w:shd w:val="clear" w:color="auto" w:fill="FFFFFF"/>
        <w:spacing w:before="0" w:beforeAutospacing="0" w:after="0" w:afterAutospacing="0"/>
        <w:contextualSpacing/>
        <w:textAlignment w:val="baseline"/>
        <w:rPr>
          <w:color w:val="000000"/>
        </w:rPr>
      </w:pPr>
      <w:r w:rsidRPr="004B056A">
        <w:rPr>
          <w:color w:val="000000"/>
        </w:rPr>
        <w:t xml:space="preserve">2. Взаимозависимость задач. Возможности возникновения конфликтов существуют везде, где люди зависят друг от друга в выполнении общих задач. </w:t>
      </w:r>
    </w:p>
    <w:p w:rsidR="004B056A" w:rsidRPr="004B056A" w:rsidRDefault="004B056A" w:rsidP="004B056A">
      <w:pPr>
        <w:pStyle w:val="a6"/>
        <w:shd w:val="clear" w:color="auto" w:fill="FFFFFF"/>
        <w:spacing w:before="0" w:beforeAutospacing="0" w:after="0" w:afterAutospacing="0"/>
        <w:contextualSpacing/>
        <w:textAlignment w:val="baseline"/>
        <w:rPr>
          <w:color w:val="000000"/>
        </w:rPr>
      </w:pPr>
      <w:r w:rsidRPr="004B056A">
        <w:rPr>
          <w:color w:val="000000"/>
        </w:rPr>
        <w:t xml:space="preserve">3. Различия в целях. </w:t>
      </w:r>
    </w:p>
    <w:p w:rsidR="004B056A" w:rsidRPr="004B056A" w:rsidRDefault="004B056A" w:rsidP="004B056A">
      <w:pPr>
        <w:pStyle w:val="a6"/>
        <w:shd w:val="clear" w:color="auto" w:fill="FFFFFF"/>
        <w:spacing w:before="0" w:beforeAutospacing="0" w:after="0" w:afterAutospacing="0"/>
        <w:contextualSpacing/>
        <w:textAlignment w:val="baseline"/>
        <w:rPr>
          <w:color w:val="000000"/>
        </w:rPr>
      </w:pPr>
      <w:r w:rsidRPr="004B056A">
        <w:rPr>
          <w:color w:val="000000"/>
        </w:rPr>
        <w:t>4.Различия во взглядах и представлениях. Руководители и исполнители могут иметь различные взгляды на пути и способы достижения общих целей.</w:t>
      </w:r>
    </w:p>
    <w:p w:rsidR="004B056A" w:rsidRPr="004B056A" w:rsidRDefault="004B056A" w:rsidP="004B056A">
      <w:pPr>
        <w:pStyle w:val="a6"/>
        <w:shd w:val="clear" w:color="auto" w:fill="FFFFFF"/>
        <w:spacing w:before="0" w:beforeAutospacing="0" w:after="0" w:afterAutospacing="0"/>
        <w:contextualSpacing/>
        <w:textAlignment w:val="baseline"/>
        <w:rPr>
          <w:color w:val="000000"/>
        </w:rPr>
      </w:pPr>
      <w:r w:rsidRPr="004B056A">
        <w:rPr>
          <w:color w:val="000000"/>
        </w:rPr>
        <w:t xml:space="preserve">5. Неудовлетворительные коммуникации. Конфликты в организации часто связаны с неточной и неполной передачей информации или неправильным ее толкованием. </w:t>
      </w:r>
    </w:p>
    <w:p w:rsidR="004B056A" w:rsidRPr="004B056A" w:rsidRDefault="004B056A" w:rsidP="004B056A">
      <w:pPr>
        <w:pStyle w:val="a6"/>
        <w:shd w:val="clear" w:color="auto" w:fill="FFFFFF"/>
        <w:spacing w:before="0" w:beforeAutospacing="0" w:after="0" w:afterAutospacing="0"/>
        <w:contextualSpacing/>
        <w:textAlignment w:val="baseline"/>
        <w:rPr>
          <w:color w:val="000000"/>
        </w:rPr>
      </w:pPr>
      <w:r w:rsidRPr="004B056A">
        <w:rPr>
          <w:color w:val="000000"/>
        </w:rPr>
        <w:t>6. Обманутые надежды. Обещания, данные людям, не выполняются.</w:t>
      </w:r>
    </w:p>
    <w:p w:rsidR="00613F36" w:rsidRPr="004B056A" w:rsidRDefault="004B056A" w:rsidP="004B056A">
      <w:pPr>
        <w:spacing w:after="0" w:line="240" w:lineRule="auto"/>
        <w:jc w:val="both"/>
        <w:rPr>
          <w:rFonts w:ascii="Times New Roman" w:hAnsi="Times New Roman" w:cs="Times New Roman"/>
          <w:sz w:val="24"/>
          <w:szCs w:val="24"/>
        </w:rPr>
      </w:pPr>
      <w:r w:rsidRPr="004B056A">
        <w:rPr>
          <w:rFonts w:ascii="Times New Roman" w:hAnsi="Times New Roman" w:cs="Times New Roman"/>
          <w:color w:val="000000"/>
          <w:sz w:val="24"/>
          <w:szCs w:val="24"/>
        </w:rPr>
        <w:t xml:space="preserve">7. Различия в психологических особенностях людей. Важной причиной конфликтов могут быть различия в темпераменте, характере, потребностях, мотивах и других психологических особенностях людей. </w:t>
      </w:r>
    </w:p>
    <w:p w:rsidR="00613F36" w:rsidRPr="00613F36" w:rsidRDefault="00613F36" w:rsidP="00613F36">
      <w:pPr>
        <w:pStyle w:val="1"/>
        <w:spacing w:before="0" w:line="240" w:lineRule="auto"/>
        <w:rPr>
          <w:rFonts w:ascii="Times New Roman" w:hAnsi="Times New Roman" w:cs="Times New Roman"/>
        </w:rPr>
      </w:pPr>
      <w:bookmarkStart w:id="42" w:name="_Toc440767317"/>
      <w:r w:rsidRPr="00613F36">
        <w:rPr>
          <w:rFonts w:ascii="Times New Roman" w:hAnsi="Times New Roman" w:cs="Times New Roman"/>
        </w:rPr>
        <w:t>43. Управление стрессами и конфликтами в организации.</w:t>
      </w:r>
      <w:bookmarkEnd w:id="42"/>
    </w:p>
    <w:p w:rsidR="005119CC" w:rsidRPr="009C5AE4" w:rsidRDefault="005119CC" w:rsidP="005119CC">
      <w:pPr>
        <w:spacing w:before="60" w:after="60" w:line="240" w:lineRule="auto"/>
        <w:rPr>
          <w:rFonts w:ascii="Times New Roman" w:hAnsi="Times New Roman" w:cs="Times New Roman"/>
          <w:bCs/>
          <w:sz w:val="24"/>
          <w:szCs w:val="24"/>
        </w:rPr>
      </w:pPr>
      <w:r w:rsidRPr="009C5AE4">
        <w:rPr>
          <w:rFonts w:ascii="Times New Roman" w:hAnsi="Times New Roman" w:cs="Times New Roman"/>
          <w:bCs/>
          <w:sz w:val="24"/>
          <w:szCs w:val="24"/>
          <w:u w:val="single"/>
        </w:rPr>
        <w:t>Управление конфликтами</w:t>
      </w:r>
      <w:r w:rsidRPr="009C5AE4">
        <w:rPr>
          <w:rFonts w:ascii="Times New Roman" w:hAnsi="Times New Roman" w:cs="Times New Roman"/>
          <w:bCs/>
          <w:sz w:val="24"/>
          <w:szCs w:val="24"/>
        </w:rPr>
        <w:t xml:space="preserve"> — это процесс целенаправленного воздействия на персонал организации с целью устранения при</w:t>
      </w:r>
      <w:r w:rsidRPr="009C5AE4">
        <w:rPr>
          <w:rFonts w:ascii="Times New Roman" w:hAnsi="Times New Roman" w:cs="Times New Roman"/>
          <w:bCs/>
          <w:sz w:val="24"/>
          <w:szCs w:val="24"/>
        </w:rPr>
        <w:softHyphen/>
        <w:t>чин, породивших конфликт, и приведения поведения участников конфликта в соответствие со сложившимися нормами взаимоот</w:t>
      </w:r>
      <w:r w:rsidRPr="009C5AE4">
        <w:rPr>
          <w:rFonts w:ascii="Times New Roman" w:hAnsi="Times New Roman" w:cs="Times New Roman"/>
          <w:bCs/>
          <w:sz w:val="24"/>
          <w:szCs w:val="24"/>
        </w:rPr>
        <w:softHyphen/>
        <w:t>ношений.</w:t>
      </w:r>
    </w:p>
    <w:p w:rsidR="005119CC" w:rsidRPr="00613F36" w:rsidRDefault="005119CC" w:rsidP="005119CC">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Решение конфликта - устранение полностью или частично причин, породивших конфликт, или изменение целей участников конфликта. </w:t>
      </w:r>
      <w:r w:rsidRPr="00613F36">
        <w:rPr>
          <w:rFonts w:ascii="Times New Roman" w:hAnsi="Times New Roman" w:cs="Times New Roman"/>
          <w:sz w:val="24"/>
        </w:rPr>
        <w:br/>
        <w:t>Разрешение конфликтов, как правило, разделяют на две категории:</w:t>
      </w:r>
      <w:r>
        <w:rPr>
          <w:rFonts w:ascii="Times New Roman" w:hAnsi="Times New Roman" w:cs="Times New Roman"/>
          <w:sz w:val="24"/>
        </w:rPr>
        <w:t xml:space="preserve"> </w:t>
      </w:r>
      <w:r w:rsidRPr="00613F36">
        <w:rPr>
          <w:rFonts w:ascii="Times New Roman" w:hAnsi="Times New Roman" w:cs="Times New Roman"/>
          <w:sz w:val="24"/>
        </w:rPr>
        <w:t>структурные</w:t>
      </w:r>
      <w:r>
        <w:rPr>
          <w:rFonts w:ascii="Times New Roman" w:hAnsi="Times New Roman" w:cs="Times New Roman"/>
          <w:sz w:val="24"/>
        </w:rPr>
        <w:t>, внутриличностные</w:t>
      </w:r>
      <w:r w:rsidRPr="00613F36">
        <w:rPr>
          <w:rFonts w:ascii="Times New Roman" w:hAnsi="Times New Roman" w:cs="Times New Roman"/>
          <w:sz w:val="24"/>
        </w:rPr>
        <w:t xml:space="preserve"> и межличностные.</w:t>
      </w:r>
    </w:p>
    <w:p w:rsidR="005119CC" w:rsidRPr="00613F36" w:rsidRDefault="005119CC" w:rsidP="005119CC">
      <w:pPr>
        <w:spacing w:after="0" w:line="240" w:lineRule="auto"/>
        <w:jc w:val="both"/>
        <w:rPr>
          <w:rFonts w:ascii="Times New Roman" w:hAnsi="Times New Roman" w:cs="Times New Roman"/>
          <w:sz w:val="24"/>
        </w:rPr>
      </w:pPr>
      <w:r w:rsidRPr="00613F36">
        <w:rPr>
          <w:rFonts w:ascii="Times New Roman" w:hAnsi="Times New Roman" w:cs="Times New Roman"/>
          <w:b/>
          <w:sz w:val="24"/>
        </w:rPr>
        <w:t>Межличностные стили</w:t>
      </w:r>
      <w:r w:rsidRPr="00613F36">
        <w:rPr>
          <w:rFonts w:ascii="Times New Roman" w:hAnsi="Times New Roman" w:cs="Times New Roman"/>
          <w:sz w:val="24"/>
        </w:rPr>
        <w:t>. Известны пять основных межличностных стилей разрешения конфликтов: уклонение, сглаживание, принуждение, компромисс и решение проблемы.</w:t>
      </w:r>
      <w:r w:rsidRPr="00613F36">
        <w:rPr>
          <w:rFonts w:ascii="Times New Roman" w:hAnsi="Times New Roman" w:cs="Times New Roman"/>
          <w:sz w:val="24"/>
        </w:rPr>
        <w:br/>
        <w:t> </w:t>
      </w:r>
      <w:r w:rsidRPr="00613F36">
        <w:rPr>
          <w:rFonts w:ascii="Times New Roman" w:hAnsi="Times New Roman" w:cs="Times New Roman"/>
          <w:b/>
          <w:i/>
          <w:sz w:val="24"/>
        </w:rPr>
        <w:t>Уклонение.</w:t>
      </w:r>
      <w:r w:rsidRPr="00613F36">
        <w:rPr>
          <w:rFonts w:ascii="Times New Roman" w:hAnsi="Times New Roman" w:cs="Times New Roman"/>
          <w:sz w:val="24"/>
        </w:rPr>
        <w:t xml:space="preserve"> Этот стиль подразумевает, что человек старается уйти</w:t>
      </w:r>
      <w:r w:rsidRPr="00613F36">
        <w:rPr>
          <w:rFonts w:ascii="Times New Roman" w:hAnsi="Times New Roman" w:cs="Times New Roman"/>
          <w:sz w:val="24"/>
        </w:rPr>
        <w:br/>
        <w:t xml:space="preserve">от конфликта. </w:t>
      </w:r>
    </w:p>
    <w:p w:rsidR="005119CC" w:rsidRPr="00613F36" w:rsidRDefault="005119CC" w:rsidP="005119CC">
      <w:pPr>
        <w:spacing w:after="0" w:line="240" w:lineRule="auto"/>
        <w:jc w:val="both"/>
        <w:rPr>
          <w:rFonts w:ascii="Times New Roman" w:hAnsi="Times New Roman" w:cs="Times New Roman"/>
          <w:sz w:val="24"/>
        </w:rPr>
      </w:pPr>
      <w:r w:rsidRPr="00613F36">
        <w:rPr>
          <w:rFonts w:ascii="Times New Roman" w:hAnsi="Times New Roman" w:cs="Times New Roman"/>
          <w:b/>
          <w:i/>
          <w:sz w:val="24"/>
        </w:rPr>
        <w:t>Сглаживание.</w:t>
      </w:r>
      <w:r w:rsidRPr="00613F36">
        <w:rPr>
          <w:rFonts w:ascii="Times New Roman" w:hAnsi="Times New Roman" w:cs="Times New Roman"/>
          <w:sz w:val="24"/>
        </w:rPr>
        <w:t xml:space="preserve"> Этот стиль характеризуется поведением, которое диктуется убеждением, что не стоит сердиться, потому что «мы все — одна счастливая команда, и не следует раскачивать лодку». </w:t>
      </w:r>
    </w:p>
    <w:p w:rsidR="005119CC" w:rsidRPr="00613F36" w:rsidRDefault="005119CC" w:rsidP="001E1C20">
      <w:pPr>
        <w:spacing w:after="0" w:line="240" w:lineRule="auto"/>
        <w:rPr>
          <w:rFonts w:ascii="Times New Roman" w:hAnsi="Times New Roman" w:cs="Times New Roman"/>
          <w:sz w:val="24"/>
        </w:rPr>
      </w:pPr>
      <w:r w:rsidRPr="00613F36">
        <w:rPr>
          <w:rFonts w:ascii="Times New Roman" w:hAnsi="Times New Roman" w:cs="Times New Roman"/>
          <w:b/>
          <w:i/>
          <w:sz w:val="24"/>
        </w:rPr>
        <w:t>Принуждение.</w:t>
      </w:r>
      <w:r w:rsidRPr="00613F36">
        <w:rPr>
          <w:rFonts w:ascii="Times New Roman" w:hAnsi="Times New Roman" w:cs="Times New Roman"/>
          <w:sz w:val="24"/>
        </w:rPr>
        <w:t xml:space="preserve"> В рамках этого стиля превалируют попытки заставить принять свою точку зрения люб</w:t>
      </w:r>
      <w:r w:rsidR="001E1C20">
        <w:rPr>
          <w:rFonts w:ascii="Times New Roman" w:hAnsi="Times New Roman" w:cs="Times New Roman"/>
          <w:sz w:val="24"/>
        </w:rPr>
        <w:t xml:space="preserve">ой ценой. </w:t>
      </w:r>
      <w:r w:rsidRPr="00613F36">
        <w:rPr>
          <w:rFonts w:ascii="Times New Roman" w:hAnsi="Times New Roman" w:cs="Times New Roman"/>
          <w:sz w:val="24"/>
        </w:rPr>
        <w:t xml:space="preserve"> </w:t>
      </w:r>
      <w:r w:rsidRPr="00613F36">
        <w:rPr>
          <w:rFonts w:ascii="Times New Roman" w:hAnsi="Times New Roman" w:cs="Times New Roman"/>
          <w:sz w:val="24"/>
        </w:rPr>
        <w:br/>
      </w:r>
      <w:r w:rsidRPr="00613F36">
        <w:rPr>
          <w:rFonts w:ascii="Times New Roman" w:hAnsi="Times New Roman" w:cs="Times New Roman"/>
          <w:b/>
          <w:i/>
          <w:sz w:val="24"/>
        </w:rPr>
        <w:t>Компромисс</w:t>
      </w:r>
      <w:r w:rsidRPr="00613F36">
        <w:rPr>
          <w:rFonts w:ascii="Times New Roman" w:hAnsi="Times New Roman" w:cs="Times New Roman"/>
          <w:sz w:val="24"/>
        </w:rPr>
        <w:t>. Этот стиль характеризуется принятием точки зрения другой стороны, но лишь до некоторой степени. Способность к компромиссу высоко ценится в управленческих ситуациях, так как это сводит к минимуму недоброжелательность и часто дает возможность быстро разрешить конфликт к удовлетворению обеих сторон. </w:t>
      </w:r>
      <w:r w:rsidRPr="00613F36">
        <w:rPr>
          <w:rFonts w:ascii="Times New Roman" w:hAnsi="Times New Roman" w:cs="Times New Roman"/>
          <w:sz w:val="24"/>
        </w:rPr>
        <w:br/>
      </w:r>
      <w:r w:rsidRPr="002873ED">
        <w:rPr>
          <w:rFonts w:ascii="Times New Roman" w:hAnsi="Times New Roman" w:cs="Times New Roman"/>
          <w:b/>
          <w:sz w:val="24"/>
        </w:rPr>
        <w:t>Решение проблемы</w:t>
      </w:r>
      <w:r w:rsidRPr="00613F36">
        <w:rPr>
          <w:rFonts w:ascii="Times New Roman" w:hAnsi="Times New Roman" w:cs="Times New Roman"/>
          <w:sz w:val="24"/>
        </w:rPr>
        <w:t>. Данный стиль — признание различия во мнениях и готовность ознакомиться с иными точками зрения, чтобы понять причины конфликта и найти курс действий, приемлемый для всех сторон. </w:t>
      </w:r>
    </w:p>
    <w:p w:rsidR="005119CC" w:rsidRPr="002873ED" w:rsidRDefault="005119CC" w:rsidP="005119CC">
      <w:pPr>
        <w:spacing w:after="0" w:line="240" w:lineRule="auto"/>
        <w:jc w:val="both"/>
        <w:rPr>
          <w:rFonts w:ascii="Times New Roman" w:hAnsi="Times New Roman" w:cs="Times New Roman"/>
          <w:b/>
          <w:sz w:val="24"/>
          <w:u w:val="single"/>
        </w:rPr>
      </w:pPr>
      <w:r w:rsidRPr="002873ED">
        <w:rPr>
          <w:rFonts w:ascii="Times New Roman" w:hAnsi="Times New Roman" w:cs="Times New Roman"/>
          <w:b/>
          <w:sz w:val="24"/>
          <w:u w:val="single"/>
        </w:rPr>
        <w:t>Структурные методы управления конфликтом</w:t>
      </w:r>
    </w:p>
    <w:p w:rsidR="002873ED" w:rsidRDefault="002873ED" w:rsidP="005119CC">
      <w:pPr>
        <w:spacing w:after="0" w:line="240" w:lineRule="auto"/>
        <w:jc w:val="both"/>
        <w:rPr>
          <w:rFonts w:ascii="Times New Roman" w:hAnsi="Times New Roman" w:cs="Times New Roman"/>
          <w:sz w:val="24"/>
        </w:rPr>
      </w:pPr>
      <w:r>
        <w:rPr>
          <w:rFonts w:ascii="Times New Roman" w:hAnsi="Times New Roman" w:cs="Times New Roman"/>
          <w:sz w:val="24"/>
        </w:rPr>
        <w:t>Эти</w:t>
      </w:r>
      <w:r w:rsidR="005119CC" w:rsidRPr="00613F36">
        <w:rPr>
          <w:rFonts w:ascii="Times New Roman" w:hAnsi="Times New Roman" w:cs="Times New Roman"/>
          <w:sz w:val="24"/>
        </w:rPr>
        <w:t xml:space="preserve"> методы связаны с использованием изменений в структуре организации для разрешения конфликтов, уже</w:t>
      </w:r>
      <w:r>
        <w:rPr>
          <w:rFonts w:ascii="Times New Roman" w:hAnsi="Times New Roman" w:cs="Times New Roman"/>
          <w:sz w:val="24"/>
        </w:rPr>
        <w:t xml:space="preserve"> </w:t>
      </w:r>
      <w:r w:rsidR="005119CC" w:rsidRPr="00613F36">
        <w:rPr>
          <w:rFonts w:ascii="Times New Roman" w:hAnsi="Times New Roman" w:cs="Times New Roman"/>
          <w:sz w:val="24"/>
        </w:rPr>
        <w:t xml:space="preserve">получивших развитие. </w:t>
      </w:r>
    </w:p>
    <w:p w:rsidR="005119CC" w:rsidRPr="00613F36" w:rsidRDefault="005119CC" w:rsidP="005119CC">
      <w:pPr>
        <w:spacing w:after="0" w:line="240" w:lineRule="auto"/>
        <w:jc w:val="both"/>
        <w:rPr>
          <w:rFonts w:ascii="Times New Roman" w:hAnsi="Times New Roman" w:cs="Times New Roman"/>
          <w:sz w:val="24"/>
        </w:rPr>
      </w:pPr>
      <w:r w:rsidRPr="00613F36">
        <w:rPr>
          <w:rFonts w:ascii="Times New Roman" w:hAnsi="Times New Roman" w:cs="Times New Roman"/>
          <w:sz w:val="24"/>
        </w:rPr>
        <w:t>В группу этих методов входят:</w:t>
      </w:r>
    </w:p>
    <w:p w:rsidR="005119CC" w:rsidRPr="00613F36" w:rsidRDefault="005119CC" w:rsidP="005119CC">
      <w:pPr>
        <w:spacing w:after="0" w:line="240" w:lineRule="auto"/>
        <w:jc w:val="both"/>
        <w:rPr>
          <w:rFonts w:ascii="Times New Roman" w:hAnsi="Times New Roman" w:cs="Times New Roman"/>
          <w:sz w:val="24"/>
        </w:rPr>
      </w:pPr>
      <w:r w:rsidRPr="00613F36">
        <w:rPr>
          <w:rFonts w:ascii="Times New Roman" w:hAnsi="Times New Roman" w:cs="Times New Roman"/>
          <w:sz w:val="24"/>
        </w:rPr>
        <w:t>• методы, связанные с использованием руководителем своего положения в организации (приказ, распоряжение, директива и т.п.);</w:t>
      </w:r>
    </w:p>
    <w:p w:rsidR="005119CC" w:rsidRPr="00613F36" w:rsidRDefault="005119CC" w:rsidP="005119CC">
      <w:pPr>
        <w:spacing w:after="0" w:line="240" w:lineRule="auto"/>
        <w:jc w:val="both"/>
        <w:rPr>
          <w:rFonts w:ascii="Times New Roman" w:hAnsi="Times New Roman" w:cs="Times New Roman"/>
          <w:sz w:val="24"/>
        </w:rPr>
      </w:pPr>
      <w:r w:rsidRPr="00613F36">
        <w:rPr>
          <w:rFonts w:ascii="Times New Roman" w:hAnsi="Times New Roman" w:cs="Times New Roman"/>
          <w:sz w:val="24"/>
        </w:rPr>
        <w:t>• методы, связанные с «разведением» частей организации участников конфликта или с</w:t>
      </w:r>
      <w:r w:rsidR="002873ED">
        <w:rPr>
          <w:rFonts w:ascii="Times New Roman" w:hAnsi="Times New Roman" w:cs="Times New Roman"/>
          <w:sz w:val="24"/>
        </w:rPr>
        <w:t>нижением их взаимозависимости</w:t>
      </w:r>
    </w:p>
    <w:p w:rsidR="005119CC" w:rsidRPr="00613F36" w:rsidRDefault="005119CC" w:rsidP="005119CC">
      <w:pPr>
        <w:spacing w:after="0" w:line="240" w:lineRule="auto"/>
        <w:jc w:val="both"/>
        <w:rPr>
          <w:rFonts w:ascii="Times New Roman" w:hAnsi="Times New Roman" w:cs="Times New Roman"/>
          <w:sz w:val="24"/>
        </w:rPr>
      </w:pPr>
      <w:r w:rsidRPr="00613F36">
        <w:rPr>
          <w:rFonts w:ascii="Times New Roman" w:hAnsi="Times New Roman" w:cs="Times New Roman"/>
          <w:sz w:val="24"/>
        </w:rPr>
        <w:lastRenderedPageBreak/>
        <w:t>• методы, связанные с введением специального интеграционного механизма для конфликтующих подразделений (общий заместитель, куратор или координатор и т.п.);</w:t>
      </w:r>
    </w:p>
    <w:p w:rsidR="005119CC" w:rsidRPr="00613F36" w:rsidRDefault="005119CC" w:rsidP="005119CC">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 методы, связанные со слиянием разных подразделений и наделением их общей задачей </w:t>
      </w:r>
    </w:p>
    <w:p w:rsidR="005119CC" w:rsidRPr="009C5AE4" w:rsidRDefault="005119CC" w:rsidP="005119CC">
      <w:pPr>
        <w:spacing w:before="60" w:after="60" w:line="240" w:lineRule="auto"/>
        <w:rPr>
          <w:rFonts w:ascii="Times New Roman" w:hAnsi="Times New Roman" w:cs="Times New Roman"/>
          <w:sz w:val="24"/>
          <w:szCs w:val="24"/>
        </w:rPr>
      </w:pPr>
      <w:r w:rsidRPr="009C5AE4">
        <w:rPr>
          <w:rFonts w:ascii="Times New Roman" w:hAnsi="Times New Roman" w:cs="Times New Roman"/>
          <w:b/>
          <w:bCs/>
          <w:sz w:val="24"/>
          <w:szCs w:val="24"/>
        </w:rPr>
        <w:t>Внутриличностные методы</w:t>
      </w:r>
      <w:r w:rsidRPr="009C5AE4">
        <w:rPr>
          <w:rFonts w:ascii="Times New Roman" w:hAnsi="Times New Roman" w:cs="Times New Roman"/>
          <w:sz w:val="24"/>
          <w:szCs w:val="24"/>
        </w:rPr>
        <w:t xml:space="preserve"> воздействуют на отдельную лич</w:t>
      </w:r>
      <w:r w:rsidRPr="009C5AE4">
        <w:rPr>
          <w:rFonts w:ascii="Times New Roman" w:hAnsi="Times New Roman" w:cs="Times New Roman"/>
          <w:sz w:val="24"/>
          <w:szCs w:val="24"/>
        </w:rPr>
        <w:softHyphen/>
        <w:t>ность и состоят в правильной организации своего собственного поведения, в умении высказать свою точку зрения, не вызывая защитной реакции со стороны оппонента.</w:t>
      </w:r>
    </w:p>
    <w:p w:rsidR="005119CC" w:rsidRPr="00613F36" w:rsidRDefault="005119CC" w:rsidP="005119CC">
      <w:pPr>
        <w:spacing w:after="0" w:line="240" w:lineRule="auto"/>
        <w:jc w:val="both"/>
        <w:rPr>
          <w:rFonts w:ascii="Times New Roman" w:hAnsi="Times New Roman" w:cs="Times New Roman"/>
          <w:sz w:val="24"/>
        </w:rPr>
      </w:pPr>
      <w:r w:rsidRPr="00613F36">
        <w:rPr>
          <w:rFonts w:ascii="Times New Roman" w:hAnsi="Times New Roman" w:cs="Times New Roman"/>
          <w:b/>
          <w:bCs/>
          <w:sz w:val="24"/>
        </w:rPr>
        <w:t xml:space="preserve">Стресс </w:t>
      </w:r>
      <w:r w:rsidRPr="00613F36">
        <w:rPr>
          <w:rFonts w:ascii="Times New Roman" w:hAnsi="Times New Roman" w:cs="Times New Roman"/>
          <w:sz w:val="24"/>
        </w:rPr>
        <w:t>— это психологическое состояние человека, в котором он ощущает сильное напряжение и страдание. Стресс существенно снижает эффективность работы человека, поэтому руководителю важно создать такие условия для работы, в которых его сотрудники будут чувствовать себя спокойно и уверенно. Факторы, вызывающие стресс: организационные( перегрузка, конфликт ролей, неопределенность ролей, неинтересная работа, плохие условия работы и тд) личностные ( уход на пенсию, свадьба, развод, суд, увольнение, выговор, смерть близкого и тд)</w:t>
      </w:r>
    </w:p>
    <w:p w:rsidR="00613F36" w:rsidRPr="005119CC" w:rsidRDefault="005119CC" w:rsidP="005119CC">
      <w:pPr>
        <w:spacing w:before="60" w:after="60" w:line="240" w:lineRule="auto"/>
        <w:rPr>
          <w:rFonts w:ascii="Times New Roman" w:hAnsi="Times New Roman" w:cs="Times New Roman"/>
          <w:bCs/>
          <w:sz w:val="24"/>
          <w:szCs w:val="24"/>
        </w:rPr>
      </w:pPr>
      <w:r w:rsidRPr="009C5AE4">
        <w:rPr>
          <w:rFonts w:ascii="Times New Roman" w:hAnsi="Times New Roman" w:cs="Times New Roman"/>
          <w:bCs/>
          <w:sz w:val="24"/>
          <w:szCs w:val="24"/>
          <w:u w:val="single"/>
        </w:rPr>
        <w:t>Управление стрессами</w:t>
      </w:r>
      <w:r w:rsidRPr="009C5AE4">
        <w:rPr>
          <w:rFonts w:ascii="Times New Roman" w:hAnsi="Times New Roman" w:cs="Times New Roman"/>
          <w:bCs/>
          <w:sz w:val="24"/>
          <w:szCs w:val="24"/>
        </w:rPr>
        <w:t xml:space="preserve"> — это процесс целенаправленного воз</w:t>
      </w:r>
      <w:r w:rsidRPr="009C5AE4">
        <w:rPr>
          <w:rFonts w:ascii="Times New Roman" w:hAnsi="Times New Roman" w:cs="Times New Roman"/>
          <w:bCs/>
          <w:sz w:val="24"/>
          <w:szCs w:val="24"/>
        </w:rPr>
        <w:softHyphen/>
        <w:t>действия на персонал организации с целью адаптации личности к стрессовой ситуации, устранения источников ст</w:t>
      </w:r>
      <w:r w:rsidR="00A93E3E">
        <w:rPr>
          <w:rFonts w:ascii="Times New Roman" w:hAnsi="Times New Roman" w:cs="Times New Roman"/>
          <w:bCs/>
          <w:sz w:val="24"/>
          <w:szCs w:val="24"/>
        </w:rPr>
        <w:t>ресса.</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Управление стрессом может осуществляться как на уровне организации, так и на уровне работника.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bCs/>
          <w:sz w:val="24"/>
        </w:rPr>
        <w:t xml:space="preserve">На уровне организации </w:t>
      </w:r>
      <w:r w:rsidRPr="00613F36">
        <w:rPr>
          <w:rFonts w:ascii="Times New Roman" w:hAnsi="Times New Roman" w:cs="Times New Roman"/>
          <w:sz w:val="24"/>
        </w:rPr>
        <w:t xml:space="preserve">может осуществляться по следующим взаимосвязанным направлениям: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 - подбор и расстановка кадров;( различные по характеру и содержанию работы в разной степени влияют на создание стрессовой ситуации-это должно быть учтено при расстановке кадров)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 - постановка конкретных и выполнимых задач;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 - проектирование работ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 - взаимодействие и групповое принятие решений;(в случае, если работник не имеет четко установленных задач, не знает чего от него ждут)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 - программы оздоровления работников.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bCs/>
          <w:sz w:val="24"/>
        </w:rPr>
        <w:t xml:space="preserve">На уровне работника.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 - умение правильно распределять свое время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 - занятия спортом и физическими упражнениями;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 - овладение навыками тренировки, методами релаксации. </w:t>
      </w:r>
    </w:p>
    <w:p w:rsidR="00613F36" w:rsidRPr="00613F36" w:rsidRDefault="00613F36" w:rsidP="00613F36">
      <w:pPr>
        <w:pStyle w:val="1"/>
        <w:spacing w:before="0" w:line="240" w:lineRule="auto"/>
        <w:rPr>
          <w:rFonts w:ascii="Times New Roman" w:hAnsi="Times New Roman" w:cs="Times New Roman"/>
        </w:rPr>
      </w:pPr>
      <w:bookmarkStart w:id="43" w:name="_Toc440767318"/>
      <w:r w:rsidRPr="00613F36">
        <w:rPr>
          <w:rFonts w:ascii="Times New Roman" w:hAnsi="Times New Roman" w:cs="Times New Roman"/>
        </w:rPr>
        <w:t>44. Роль и значение информации в системе управления.</w:t>
      </w:r>
      <w:bookmarkEnd w:id="43"/>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Управление предприятием не может эффективно проводиться без достаточной оперативной, надежной, своевременной и достоверной информации. Информация является основой управленческого процесса, и от того, насколько она совершенна, во многом зависит качество управления предприятием. </w:t>
      </w:r>
    </w:p>
    <w:p w:rsidR="00613F36" w:rsidRPr="00613F36" w:rsidRDefault="00613F36" w:rsidP="00613F36">
      <w:pPr>
        <w:spacing w:after="0" w:line="240" w:lineRule="auto"/>
        <w:jc w:val="both"/>
        <w:rPr>
          <w:rFonts w:ascii="Times New Roman" w:hAnsi="Times New Roman" w:cs="Times New Roman"/>
          <w:i/>
          <w:iCs/>
          <w:sz w:val="24"/>
        </w:rPr>
      </w:pPr>
      <w:r w:rsidRPr="00613F36">
        <w:rPr>
          <w:rFonts w:ascii="Times New Roman" w:hAnsi="Times New Roman" w:cs="Times New Roman"/>
          <w:b/>
          <w:bCs/>
          <w:sz w:val="24"/>
        </w:rPr>
        <w:t xml:space="preserve">Информация </w:t>
      </w:r>
      <w:r w:rsidRPr="00613F36">
        <w:rPr>
          <w:rFonts w:ascii="Times New Roman" w:hAnsi="Times New Roman" w:cs="Times New Roman"/>
          <w:sz w:val="24"/>
        </w:rPr>
        <w:t xml:space="preserve">— </w:t>
      </w:r>
      <w:r w:rsidRPr="00A93E3E">
        <w:rPr>
          <w:rFonts w:ascii="Times New Roman" w:hAnsi="Times New Roman" w:cs="Times New Roman"/>
          <w:iCs/>
          <w:sz w:val="24"/>
        </w:rPr>
        <w:t>это сведения, передаваемые людьми устным</w:t>
      </w:r>
      <w:r w:rsidR="00A93E3E" w:rsidRPr="00A93E3E">
        <w:rPr>
          <w:rFonts w:ascii="Times New Roman" w:hAnsi="Times New Roman" w:cs="Times New Roman"/>
          <w:iCs/>
          <w:sz w:val="24"/>
        </w:rPr>
        <w:t xml:space="preserve">, </w:t>
      </w:r>
      <w:r w:rsidRPr="00A93E3E">
        <w:rPr>
          <w:rFonts w:ascii="Times New Roman" w:hAnsi="Times New Roman" w:cs="Times New Roman"/>
          <w:iCs/>
          <w:sz w:val="24"/>
        </w:rPr>
        <w:t>письменным или другим способом</w:t>
      </w:r>
      <w:r w:rsidRPr="00613F36">
        <w:rPr>
          <w:rFonts w:ascii="Times New Roman" w:hAnsi="Times New Roman" w:cs="Times New Roman"/>
          <w:i/>
          <w:iCs/>
          <w:sz w:val="24"/>
        </w:rPr>
        <w:t xml:space="preserve">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Важнейшим свойством информации является возможность ее многократного использования.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Информация является основным предметом труда руководителей всех уровней управления и специалистов. Различный уровень руководителей, их различная компетентность и сферы деятельности предполагают различия в способах сбора, хранения, обработки и использования информации. Нехватка нужной информации, как и избыток ненужной, дезориентирует любую хозяйственную деятельность</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Информационное обеспечение </w:t>
      </w:r>
      <w:r w:rsidR="00A93E3E">
        <w:rPr>
          <w:rFonts w:ascii="Times New Roman" w:hAnsi="Times New Roman" w:cs="Times New Roman"/>
          <w:sz w:val="24"/>
        </w:rPr>
        <w:t>является важной частью</w:t>
      </w:r>
      <w:r w:rsidRPr="00613F36">
        <w:rPr>
          <w:rFonts w:ascii="Times New Roman" w:hAnsi="Times New Roman" w:cs="Times New Roman"/>
          <w:sz w:val="24"/>
        </w:rPr>
        <w:t>, необходимой для принятия обоснованных управленческих решений. Информация служит также основой для отчетов, докладов, сообщений, предложений. Особую роль она играет в прогнозировании сценариев развития</w:t>
      </w:r>
      <w:r w:rsidR="00A93E3E">
        <w:rPr>
          <w:rFonts w:ascii="Times New Roman" w:hAnsi="Times New Roman" w:cs="Times New Roman"/>
          <w:sz w:val="24"/>
        </w:rPr>
        <w:t xml:space="preserve"> </w:t>
      </w:r>
      <w:r w:rsidRPr="00613F36">
        <w:rPr>
          <w:rFonts w:ascii="Times New Roman" w:hAnsi="Times New Roman" w:cs="Times New Roman"/>
          <w:sz w:val="24"/>
        </w:rPr>
        <w:t>внешней среды организации и выработке стратегии.</w:t>
      </w:r>
    </w:p>
    <w:p w:rsidR="00B62089"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Информация оценивается как ресурс организации, который по мере развития научно-технического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прогресса приобретает все большее значение.</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Для целей управления рассмотрим классификацию лишь по некоторым признакам. Например, по месту возникновения она может быть внешняя и внутренняя.</w:t>
      </w:r>
    </w:p>
    <w:p w:rsidR="00613F36" w:rsidRPr="00613F36" w:rsidRDefault="00613F36" w:rsidP="00613F36">
      <w:pPr>
        <w:spacing w:after="0" w:line="240" w:lineRule="auto"/>
        <w:jc w:val="both"/>
        <w:rPr>
          <w:rFonts w:ascii="Times New Roman" w:hAnsi="Times New Roman" w:cs="Times New Roman"/>
          <w:i/>
          <w:iCs/>
          <w:sz w:val="24"/>
        </w:rPr>
      </w:pPr>
      <w:r w:rsidRPr="00613F36">
        <w:rPr>
          <w:rFonts w:ascii="Times New Roman" w:hAnsi="Times New Roman" w:cs="Times New Roman"/>
          <w:b/>
          <w:bCs/>
          <w:sz w:val="24"/>
        </w:rPr>
        <w:t xml:space="preserve">Внешняя информация </w:t>
      </w:r>
      <w:r w:rsidRPr="00613F36">
        <w:rPr>
          <w:rFonts w:ascii="Times New Roman" w:hAnsi="Times New Roman" w:cs="Times New Roman"/>
          <w:sz w:val="24"/>
        </w:rPr>
        <w:t xml:space="preserve">— </w:t>
      </w:r>
      <w:r w:rsidRPr="00613F36">
        <w:rPr>
          <w:rFonts w:ascii="Times New Roman" w:hAnsi="Times New Roman" w:cs="Times New Roman"/>
          <w:i/>
          <w:iCs/>
          <w:sz w:val="24"/>
        </w:rPr>
        <w:t xml:space="preserve">это информация, поступающая от различных организаций. </w:t>
      </w:r>
      <w:r w:rsidRPr="00613F36">
        <w:rPr>
          <w:rFonts w:ascii="Times New Roman" w:hAnsi="Times New Roman" w:cs="Times New Roman"/>
          <w:sz w:val="24"/>
        </w:rPr>
        <w:t>Она в свою очередь подразделяется на</w:t>
      </w:r>
      <w:r w:rsidR="00A93E3E">
        <w:rPr>
          <w:rFonts w:ascii="Times New Roman" w:hAnsi="Times New Roman" w:cs="Times New Roman"/>
          <w:sz w:val="24"/>
        </w:rPr>
        <w:t xml:space="preserve"> </w:t>
      </w:r>
      <w:r w:rsidRPr="00613F36">
        <w:rPr>
          <w:rFonts w:ascii="Times New Roman" w:hAnsi="Times New Roman" w:cs="Times New Roman"/>
          <w:sz w:val="24"/>
        </w:rPr>
        <w:t>входящую и исходящую.</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bCs/>
          <w:i/>
          <w:iCs/>
          <w:sz w:val="24"/>
        </w:rPr>
        <w:t xml:space="preserve">Входящая информация </w:t>
      </w:r>
      <w:r w:rsidRPr="00613F36">
        <w:rPr>
          <w:rFonts w:ascii="Times New Roman" w:hAnsi="Times New Roman" w:cs="Times New Roman"/>
          <w:sz w:val="24"/>
        </w:rPr>
        <w:t>— это сведения, поступающие в организацию (например, документы, сопровождающие комплектующие изделия, предложения о сотрудничестве и т.п.).</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bCs/>
          <w:i/>
          <w:iCs/>
          <w:sz w:val="24"/>
        </w:rPr>
        <w:t xml:space="preserve">Исходящая информация </w:t>
      </w:r>
      <w:r w:rsidRPr="00613F36">
        <w:rPr>
          <w:rFonts w:ascii="Times New Roman" w:hAnsi="Times New Roman" w:cs="Times New Roman"/>
          <w:sz w:val="24"/>
        </w:rPr>
        <w:t xml:space="preserve">— это информация, отправляемая организацией во внешнюю среду (например, заявки на поставки товаров, исковые требования </w:t>
      </w:r>
      <w:r w:rsidR="00A93E3E">
        <w:rPr>
          <w:rFonts w:ascii="Times New Roman" w:hAnsi="Times New Roman" w:cs="Times New Roman"/>
          <w:sz w:val="24"/>
        </w:rPr>
        <w:t>покупателям продукции о невыпол</w:t>
      </w:r>
      <w:r w:rsidRPr="00613F36">
        <w:rPr>
          <w:rFonts w:ascii="Times New Roman" w:hAnsi="Times New Roman" w:cs="Times New Roman"/>
          <w:sz w:val="24"/>
        </w:rPr>
        <w:t>нении условий договора и т.п.).</w:t>
      </w:r>
    </w:p>
    <w:p w:rsidR="00613F36" w:rsidRPr="00613F36" w:rsidRDefault="00613F36" w:rsidP="00613F36">
      <w:pPr>
        <w:spacing w:after="0" w:line="240" w:lineRule="auto"/>
        <w:jc w:val="both"/>
        <w:rPr>
          <w:rFonts w:ascii="Times New Roman" w:hAnsi="Times New Roman" w:cs="Times New Roman"/>
          <w:i/>
          <w:iCs/>
          <w:sz w:val="24"/>
        </w:rPr>
      </w:pPr>
      <w:r w:rsidRPr="00613F36">
        <w:rPr>
          <w:rFonts w:ascii="Times New Roman" w:hAnsi="Times New Roman" w:cs="Times New Roman"/>
          <w:b/>
          <w:bCs/>
          <w:sz w:val="24"/>
        </w:rPr>
        <w:t xml:space="preserve">Внутренняя информация </w:t>
      </w:r>
      <w:r w:rsidRPr="00613F36">
        <w:rPr>
          <w:rFonts w:ascii="Times New Roman" w:hAnsi="Times New Roman" w:cs="Times New Roman"/>
          <w:i/>
          <w:iCs/>
          <w:sz w:val="24"/>
        </w:rPr>
        <w:t xml:space="preserve">— это информация, циркулирующая между подразделениями организации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По роли и назначению в процессе управления можно выделить следующие виды информации: </w:t>
      </w:r>
      <w:r w:rsidRPr="00613F36">
        <w:rPr>
          <w:rFonts w:ascii="Times New Roman" w:hAnsi="Times New Roman" w:cs="Times New Roman"/>
          <w:i/>
          <w:iCs/>
          <w:sz w:val="24"/>
        </w:rPr>
        <w:t>директивную, нормативную,</w:t>
      </w:r>
      <w:r w:rsidR="00A93E3E">
        <w:rPr>
          <w:rFonts w:ascii="Times New Roman" w:hAnsi="Times New Roman" w:cs="Times New Roman"/>
          <w:i/>
          <w:iCs/>
          <w:sz w:val="24"/>
        </w:rPr>
        <w:t xml:space="preserve"> </w:t>
      </w:r>
      <w:r w:rsidRPr="00613F36">
        <w:rPr>
          <w:rFonts w:ascii="Times New Roman" w:hAnsi="Times New Roman" w:cs="Times New Roman"/>
          <w:i/>
          <w:iCs/>
          <w:sz w:val="24"/>
        </w:rPr>
        <w:t>распорядительную, аналитическую, плановую, прогнозную, учетную,</w:t>
      </w:r>
      <w:r w:rsidR="00A93E3E">
        <w:rPr>
          <w:rFonts w:ascii="Times New Roman" w:hAnsi="Times New Roman" w:cs="Times New Roman"/>
          <w:i/>
          <w:iCs/>
          <w:sz w:val="24"/>
        </w:rPr>
        <w:t xml:space="preserve"> </w:t>
      </w:r>
      <w:r w:rsidRPr="00613F36">
        <w:rPr>
          <w:rFonts w:ascii="Times New Roman" w:hAnsi="Times New Roman" w:cs="Times New Roman"/>
          <w:i/>
          <w:iCs/>
          <w:sz w:val="24"/>
        </w:rPr>
        <w:t>контрольную.</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lastRenderedPageBreak/>
        <w:t xml:space="preserve">Количество перерабатываемой информации является одним из критериев загруженности управленческих работников, поэтому очень важно, </w:t>
      </w:r>
      <w:r w:rsidR="00A93E3E">
        <w:rPr>
          <w:rFonts w:ascii="Times New Roman" w:hAnsi="Times New Roman" w:cs="Times New Roman"/>
          <w:sz w:val="24"/>
        </w:rPr>
        <w:t>чтобы д</w:t>
      </w:r>
      <w:r w:rsidRPr="00613F36">
        <w:rPr>
          <w:rFonts w:ascii="Times New Roman" w:hAnsi="Times New Roman" w:cs="Times New Roman"/>
          <w:sz w:val="24"/>
        </w:rPr>
        <w:t xml:space="preserve">ля принятия </w:t>
      </w:r>
      <w:r w:rsidR="00A93E3E">
        <w:rPr>
          <w:rFonts w:ascii="Times New Roman" w:hAnsi="Times New Roman" w:cs="Times New Roman"/>
          <w:sz w:val="24"/>
        </w:rPr>
        <w:t>решений менеджерам необходима</w:t>
      </w:r>
      <w:r w:rsidRPr="00613F36">
        <w:rPr>
          <w:rFonts w:ascii="Times New Roman" w:hAnsi="Times New Roman" w:cs="Times New Roman"/>
          <w:sz w:val="24"/>
        </w:rPr>
        <w:t xml:space="preserve"> информация, определяемая следующими признаками:</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достоверность (не должна содержать ошибок);</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своевременность (необходимо представлять информацию к назначенному сроку);</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краткость (должна представляться в сжатой форме);</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комплексность (необходимо представлять весь комплекс информации, требуемой для принятия решения);</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уместность (должна быть собрана та информация, которая требуется для принятия решения);</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ценность и полезность (должна соответствовать проблеме, требующей решения, и поставленной цели).</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В последние годы получили развитие информационно-управленческие системы. Они являются одним из важнейших условий успешного функционирования аппарата управления и организации в целом.</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Правильность действий руководителя зависит от того, располагает ли он достаточно полной информацией об управляемом объекте, и чем сложнее объект, тем больший объем информации ему необходим для управления. Быстрое получение всех видов информации является одной из предпосылок ускорения развития производства. </w:t>
      </w:r>
    </w:p>
    <w:p w:rsidR="00613F36" w:rsidRPr="00613F36" w:rsidRDefault="00613F36" w:rsidP="00613F36">
      <w:pPr>
        <w:pStyle w:val="1"/>
        <w:spacing w:before="0" w:line="240" w:lineRule="auto"/>
        <w:rPr>
          <w:rFonts w:ascii="Times New Roman" w:hAnsi="Times New Roman" w:cs="Times New Roman"/>
        </w:rPr>
      </w:pPr>
      <w:bookmarkStart w:id="44" w:name="_Toc440767319"/>
      <w:r w:rsidRPr="00613F36">
        <w:rPr>
          <w:rFonts w:ascii="Times New Roman" w:hAnsi="Times New Roman" w:cs="Times New Roman"/>
        </w:rPr>
        <w:t>45. Коммуникация как процесс обмена информацией. Этапы извлечения информации из сообщений.</w:t>
      </w:r>
      <w:bookmarkEnd w:id="44"/>
    </w:p>
    <w:p w:rsidR="006E7372" w:rsidRPr="009C5AE4" w:rsidRDefault="006E7372" w:rsidP="006E7372">
      <w:pPr>
        <w:pStyle w:val="ac"/>
        <w:rPr>
          <w:rFonts w:ascii="Times New Roman" w:hAnsi="Times New Roman" w:cs="Times New Roman"/>
          <w:sz w:val="24"/>
          <w:szCs w:val="24"/>
        </w:rPr>
      </w:pPr>
      <w:r w:rsidRPr="009C5AE4">
        <w:rPr>
          <w:rFonts w:ascii="Times New Roman" w:hAnsi="Times New Roman" w:cs="Times New Roman"/>
          <w:sz w:val="24"/>
          <w:szCs w:val="24"/>
          <w:u w:val="single"/>
        </w:rPr>
        <w:t>Коммуникации</w:t>
      </w:r>
      <w:r w:rsidRPr="009C5AE4">
        <w:rPr>
          <w:rFonts w:ascii="Times New Roman" w:hAnsi="Times New Roman" w:cs="Times New Roman"/>
          <w:sz w:val="24"/>
          <w:szCs w:val="24"/>
        </w:rPr>
        <w:t xml:space="preserve">— процесс передачи информации от источника к получателю с целью изменить его знания, установки или явное поведение. </w:t>
      </w:r>
    </w:p>
    <w:p w:rsidR="006E7372" w:rsidRPr="009C5AE4" w:rsidRDefault="006E7372" w:rsidP="006E7372">
      <w:pPr>
        <w:pStyle w:val="ac"/>
        <w:rPr>
          <w:rFonts w:ascii="Times New Roman" w:hAnsi="Times New Roman" w:cs="Times New Roman"/>
          <w:sz w:val="24"/>
          <w:szCs w:val="24"/>
        </w:rPr>
      </w:pPr>
      <w:r w:rsidRPr="009C5AE4">
        <w:rPr>
          <w:rFonts w:ascii="Times New Roman" w:hAnsi="Times New Roman" w:cs="Times New Roman"/>
          <w:sz w:val="24"/>
          <w:szCs w:val="24"/>
        </w:rPr>
        <w:t xml:space="preserve">В процессе обмена информацией есть четыре основных обязательных элемента: </w:t>
      </w:r>
    </w:p>
    <w:p w:rsidR="006E7372" w:rsidRPr="009C5AE4" w:rsidRDefault="006E7372" w:rsidP="006E7372">
      <w:pPr>
        <w:pStyle w:val="ac"/>
        <w:rPr>
          <w:rFonts w:ascii="Times New Roman" w:hAnsi="Times New Roman" w:cs="Times New Roman"/>
          <w:sz w:val="24"/>
          <w:szCs w:val="24"/>
        </w:rPr>
      </w:pPr>
      <w:r w:rsidRPr="009C5AE4">
        <w:rPr>
          <w:rFonts w:ascii="Times New Roman" w:hAnsi="Times New Roman" w:cs="Times New Roman"/>
          <w:sz w:val="24"/>
          <w:szCs w:val="24"/>
        </w:rPr>
        <w:t xml:space="preserve">• отправитель, лицо, собирающее информацию и передающее ее; </w:t>
      </w:r>
    </w:p>
    <w:p w:rsidR="006E7372" w:rsidRPr="009C5AE4" w:rsidRDefault="006E7372" w:rsidP="006E7372">
      <w:pPr>
        <w:pStyle w:val="ac"/>
        <w:rPr>
          <w:rFonts w:ascii="Times New Roman" w:hAnsi="Times New Roman" w:cs="Times New Roman"/>
          <w:sz w:val="24"/>
          <w:szCs w:val="24"/>
        </w:rPr>
      </w:pPr>
      <w:r w:rsidRPr="009C5AE4">
        <w:rPr>
          <w:rFonts w:ascii="Times New Roman" w:hAnsi="Times New Roman" w:cs="Times New Roman"/>
          <w:sz w:val="24"/>
          <w:szCs w:val="24"/>
        </w:rPr>
        <w:t>• сообщение, сама информация, представленная в той или иной форме;</w:t>
      </w:r>
    </w:p>
    <w:p w:rsidR="006E7372" w:rsidRPr="009C5AE4" w:rsidRDefault="006E7372" w:rsidP="006E7372">
      <w:pPr>
        <w:pStyle w:val="ac"/>
        <w:rPr>
          <w:rFonts w:ascii="Times New Roman" w:hAnsi="Times New Roman" w:cs="Times New Roman"/>
          <w:sz w:val="24"/>
          <w:szCs w:val="24"/>
        </w:rPr>
      </w:pPr>
      <w:r w:rsidRPr="009C5AE4">
        <w:rPr>
          <w:rFonts w:ascii="Times New Roman" w:hAnsi="Times New Roman" w:cs="Times New Roman"/>
          <w:sz w:val="24"/>
          <w:szCs w:val="24"/>
        </w:rPr>
        <w:t xml:space="preserve"> • канал, или средства передачи информации; </w:t>
      </w:r>
    </w:p>
    <w:p w:rsidR="006E7372" w:rsidRPr="009C5AE4" w:rsidRDefault="006E7372" w:rsidP="006E7372">
      <w:pPr>
        <w:pStyle w:val="ac"/>
        <w:rPr>
          <w:rFonts w:ascii="Times New Roman" w:hAnsi="Times New Roman" w:cs="Times New Roman"/>
          <w:sz w:val="24"/>
          <w:szCs w:val="24"/>
        </w:rPr>
      </w:pPr>
      <w:r w:rsidRPr="009C5AE4">
        <w:rPr>
          <w:rFonts w:ascii="Times New Roman" w:hAnsi="Times New Roman" w:cs="Times New Roman"/>
          <w:sz w:val="24"/>
          <w:szCs w:val="24"/>
        </w:rPr>
        <w:t xml:space="preserve">• получатель, или лицо, которому предназначена информация и который интерпретирует ее. </w:t>
      </w:r>
    </w:p>
    <w:p w:rsidR="006E7372" w:rsidRPr="009C5AE4" w:rsidRDefault="006E7372" w:rsidP="006E7372">
      <w:pPr>
        <w:widowControl w:val="0"/>
        <w:autoSpaceDE w:val="0"/>
        <w:autoSpaceDN w:val="0"/>
        <w:adjustRightInd w:val="0"/>
        <w:spacing w:after="0" w:line="240" w:lineRule="auto"/>
        <w:rPr>
          <w:rFonts w:ascii="Times New Roman" w:hAnsi="Times New Roman" w:cs="Times New Roman"/>
          <w:sz w:val="24"/>
          <w:szCs w:val="24"/>
        </w:rPr>
      </w:pPr>
      <w:r w:rsidRPr="009C5AE4">
        <w:rPr>
          <w:rFonts w:ascii="Times New Roman" w:hAnsi="Times New Roman" w:cs="Times New Roman"/>
          <w:sz w:val="24"/>
          <w:szCs w:val="24"/>
          <w:u w:val="single"/>
        </w:rPr>
        <w:t>Коммуникационный процесс</w:t>
      </w:r>
      <w:r w:rsidRPr="009C5AE4">
        <w:rPr>
          <w:rFonts w:ascii="Times New Roman" w:hAnsi="Times New Roman" w:cs="Times New Roman"/>
          <w:sz w:val="24"/>
          <w:szCs w:val="24"/>
        </w:rPr>
        <w:t xml:space="preserve"> – это обмен информацией между двумя или более людьми. </w:t>
      </w:r>
    </w:p>
    <w:p w:rsidR="00613F36" w:rsidRPr="00613F36" w:rsidRDefault="00613F36" w:rsidP="006E7372">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Главной целью коммуникационного процесса</w:t>
      </w:r>
      <w:r w:rsidRPr="00613F36">
        <w:rPr>
          <w:rFonts w:ascii="Times New Roman" w:hAnsi="Times New Roman" w:cs="Times New Roman"/>
          <w:sz w:val="24"/>
          <w:szCs w:val="24"/>
        </w:rPr>
        <w:t xml:space="preserve"> явля</w:t>
      </w:r>
      <w:r w:rsidR="00504BBA">
        <w:rPr>
          <w:rFonts w:ascii="Times New Roman" w:hAnsi="Times New Roman" w:cs="Times New Roman"/>
          <w:sz w:val="24"/>
          <w:szCs w:val="24"/>
        </w:rPr>
        <w:t xml:space="preserve">ется обеспечение неискаженного </w:t>
      </w:r>
      <w:r w:rsidRPr="00613F36">
        <w:rPr>
          <w:rFonts w:ascii="Times New Roman" w:hAnsi="Times New Roman" w:cs="Times New Roman"/>
          <w:sz w:val="24"/>
          <w:szCs w:val="24"/>
        </w:rPr>
        <w:t xml:space="preserve">понимания информации, которая является предметом </w:t>
      </w:r>
      <w:r w:rsidR="00504BBA">
        <w:rPr>
          <w:rFonts w:ascii="Times New Roman" w:hAnsi="Times New Roman" w:cs="Times New Roman"/>
          <w:sz w:val="24"/>
          <w:szCs w:val="24"/>
        </w:rPr>
        <w:t>обмена</w:t>
      </w:r>
      <w:r w:rsidRPr="00613F36">
        <w:rPr>
          <w:rFonts w:ascii="Times New Roman" w:hAnsi="Times New Roman" w:cs="Times New Roman"/>
          <w:sz w:val="24"/>
          <w:szCs w:val="24"/>
        </w:rPr>
        <w:t>.</w:t>
      </w:r>
    </w:p>
    <w:p w:rsidR="00613F36" w:rsidRPr="00613F36" w:rsidRDefault="00613F36" w:rsidP="006E7372">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Коммуникация в современных условиях является основой жизнеобеспечения каждой фирмы, организации, предприятия. </w:t>
      </w:r>
    </w:p>
    <w:p w:rsidR="006E7372" w:rsidRPr="009C5AE4" w:rsidRDefault="006E7372" w:rsidP="006E7372">
      <w:pPr>
        <w:pStyle w:val="ac"/>
        <w:rPr>
          <w:rFonts w:ascii="Times New Roman" w:hAnsi="Times New Roman" w:cs="Times New Roman"/>
          <w:sz w:val="24"/>
          <w:szCs w:val="24"/>
        </w:rPr>
      </w:pPr>
      <w:r w:rsidRPr="009C5AE4">
        <w:rPr>
          <w:rFonts w:ascii="Times New Roman" w:hAnsi="Times New Roman" w:cs="Times New Roman"/>
          <w:sz w:val="24"/>
          <w:szCs w:val="24"/>
        </w:rPr>
        <w:t xml:space="preserve">В процессе обмена информацией отправитель и получатель проходят несколько взаимосвязанных между собой </w:t>
      </w:r>
      <w:r w:rsidRPr="009C5AE4">
        <w:rPr>
          <w:rFonts w:ascii="Times New Roman" w:hAnsi="Times New Roman" w:cs="Times New Roman"/>
          <w:sz w:val="24"/>
          <w:szCs w:val="24"/>
          <w:u w:val="single"/>
        </w:rPr>
        <w:t>этапов:</w:t>
      </w:r>
      <w:r w:rsidRPr="009C5AE4">
        <w:rPr>
          <w:rFonts w:ascii="Times New Roman" w:hAnsi="Times New Roman" w:cs="Times New Roman"/>
          <w:sz w:val="24"/>
          <w:szCs w:val="24"/>
        </w:rPr>
        <w:t xml:space="preserve"> </w:t>
      </w:r>
    </w:p>
    <w:p w:rsidR="006E7372" w:rsidRPr="009C5AE4" w:rsidRDefault="006E7372" w:rsidP="006E7372">
      <w:pPr>
        <w:pStyle w:val="ac"/>
        <w:rPr>
          <w:rFonts w:ascii="Times New Roman" w:hAnsi="Times New Roman" w:cs="Times New Roman"/>
          <w:sz w:val="24"/>
          <w:szCs w:val="24"/>
        </w:rPr>
      </w:pPr>
      <w:r w:rsidRPr="009C5AE4">
        <w:rPr>
          <w:rFonts w:ascii="Times New Roman" w:hAnsi="Times New Roman" w:cs="Times New Roman"/>
          <w:sz w:val="24"/>
          <w:szCs w:val="24"/>
        </w:rPr>
        <w:t xml:space="preserve">1) зарождение идеи; (отправитель информации принимает решение о том, что какое-либо сообщение необходимо сделать предметом обмена) </w:t>
      </w:r>
    </w:p>
    <w:p w:rsidR="006E7372" w:rsidRPr="009C5AE4" w:rsidRDefault="006E7372" w:rsidP="006E7372">
      <w:pPr>
        <w:pStyle w:val="ac"/>
        <w:rPr>
          <w:rFonts w:ascii="Times New Roman" w:hAnsi="Times New Roman" w:cs="Times New Roman"/>
          <w:sz w:val="24"/>
          <w:szCs w:val="24"/>
        </w:rPr>
      </w:pPr>
      <w:r w:rsidRPr="009C5AE4">
        <w:rPr>
          <w:rFonts w:ascii="Times New Roman" w:hAnsi="Times New Roman" w:cs="Times New Roman"/>
          <w:sz w:val="24"/>
          <w:szCs w:val="24"/>
        </w:rPr>
        <w:t xml:space="preserve">2) кодирование и выбор канала; </w:t>
      </w:r>
    </w:p>
    <w:p w:rsidR="006E7372" w:rsidRPr="009C5AE4" w:rsidRDefault="006E7372" w:rsidP="006E7372">
      <w:pPr>
        <w:pStyle w:val="ac"/>
        <w:rPr>
          <w:rFonts w:ascii="Times New Roman" w:hAnsi="Times New Roman" w:cs="Times New Roman"/>
          <w:sz w:val="24"/>
          <w:szCs w:val="24"/>
        </w:rPr>
      </w:pPr>
      <w:r w:rsidRPr="009C5AE4">
        <w:rPr>
          <w:rFonts w:ascii="Times New Roman" w:hAnsi="Times New Roman" w:cs="Times New Roman"/>
          <w:sz w:val="24"/>
          <w:szCs w:val="24"/>
        </w:rPr>
        <w:t xml:space="preserve">3) передача; </w:t>
      </w:r>
    </w:p>
    <w:p w:rsidR="006E7372" w:rsidRPr="009C5AE4" w:rsidRDefault="006E7372" w:rsidP="006E7372">
      <w:pPr>
        <w:pStyle w:val="ac"/>
        <w:rPr>
          <w:rFonts w:ascii="Times New Roman" w:hAnsi="Times New Roman" w:cs="Times New Roman"/>
          <w:sz w:val="24"/>
          <w:szCs w:val="24"/>
        </w:rPr>
      </w:pPr>
      <w:r w:rsidRPr="009C5AE4">
        <w:rPr>
          <w:rFonts w:ascii="Times New Roman" w:hAnsi="Times New Roman" w:cs="Times New Roman"/>
          <w:sz w:val="24"/>
          <w:szCs w:val="24"/>
        </w:rPr>
        <w:t xml:space="preserve">4) декодирование. </w:t>
      </w:r>
    </w:p>
    <w:p w:rsidR="00613F36" w:rsidRPr="00613F36" w:rsidRDefault="00613F36" w:rsidP="006E7372">
      <w:pPr>
        <w:spacing w:after="0" w:line="240" w:lineRule="auto"/>
        <w:jc w:val="both"/>
        <w:rPr>
          <w:rFonts w:ascii="Times New Roman" w:hAnsi="Times New Roman" w:cs="Times New Roman"/>
          <w:b/>
          <w:i/>
          <w:sz w:val="24"/>
          <w:szCs w:val="24"/>
        </w:rPr>
      </w:pPr>
      <w:r w:rsidRPr="00613F36">
        <w:rPr>
          <w:rFonts w:ascii="Times New Roman" w:hAnsi="Times New Roman" w:cs="Times New Roman"/>
          <w:b/>
          <w:i/>
          <w:sz w:val="24"/>
          <w:szCs w:val="24"/>
        </w:rPr>
        <w:t xml:space="preserve">Этапы извлечения информации из полученного сообщения: </w:t>
      </w:r>
    </w:p>
    <w:p w:rsidR="00613F36" w:rsidRPr="00613F36" w:rsidRDefault="00613F36" w:rsidP="006E7372">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Декодирование – процесс превращения сообщения в имеющую смысл форму. Декодирование включает:</w:t>
      </w:r>
    </w:p>
    <w:p w:rsidR="00613F36" w:rsidRPr="00613F36" w:rsidRDefault="00613F36" w:rsidP="006E7372">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1) восприятие сообщения получателем (что получил), </w:t>
      </w:r>
    </w:p>
    <w:p w:rsidR="00613F36" w:rsidRPr="00613F36" w:rsidRDefault="00613F36" w:rsidP="006E7372">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2)</w:t>
      </w:r>
      <w:r w:rsidR="00504BBA">
        <w:rPr>
          <w:rFonts w:ascii="Times New Roman" w:hAnsi="Times New Roman" w:cs="Times New Roman"/>
          <w:sz w:val="24"/>
          <w:szCs w:val="24"/>
        </w:rPr>
        <w:t xml:space="preserve"> его интерпретацию (как понял) </w:t>
      </w:r>
    </w:p>
    <w:p w:rsidR="00613F36" w:rsidRPr="00613F36" w:rsidRDefault="00613F36" w:rsidP="006E7372">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3) оценку сообщения (что и как принял). </w:t>
      </w:r>
    </w:p>
    <w:p w:rsidR="00613F36" w:rsidRPr="00613F36" w:rsidRDefault="00613F36" w:rsidP="006E7372">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Коммуникация успешна, когда получатель получил, понял и принял отправленное сообщение. Чем ближе декодированное сообщение к намерению, выраженному отправителем, тем более эффективна коммуникация.</w:t>
      </w:r>
    </w:p>
    <w:p w:rsidR="00613F36" w:rsidRPr="00613F36" w:rsidRDefault="00613F36" w:rsidP="006E7372">
      <w:pPr>
        <w:pStyle w:val="1"/>
        <w:spacing w:before="0" w:line="240" w:lineRule="auto"/>
        <w:rPr>
          <w:rFonts w:ascii="Times New Roman" w:hAnsi="Times New Roman" w:cs="Times New Roman"/>
        </w:rPr>
      </w:pPr>
      <w:bookmarkStart w:id="45" w:name="_Toc440767320"/>
      <w:r w:rsidRPr="00613F36">
        <w:rPr>
          <w:rFonts w:ascii="Times New Roman" w:hAnsi="Times New Roman" w:cs="Times New Roman"/>
        </w:rPr>
        <w:t>46. Классификация информации. Критерии результативности информации.</w:t>
      </w:r>
      <w:bookmarkEnd w:id="45"/>
    </w:p>
    <w:p w:rsidR="00613F36" w:rsidRPr="00613F36" w:rsidRDefault="00613F36" w:rsidP="00613F36">
      <w:pPr>
        <w:spacing w:after="0" w:line="240" w:lineRule="auto"/>
        <w:contextualSpacing/>
        <w:jc w:val="both"/>
        <w:rPr>
          <w:rFonts w:ascii="Times New Roman" w:eastAsia="Calibri" w:hAnsi="Times New Roman" w:cs="Times New Roman"/>
          <w:sz w:val="24"/>
        </w:rPr>
      </w:pPr>
      <w:r w:rsidRPr="00613F36">
        <w:rPr>
          <w:rFonts w:ascii="Times New Roman" w:eastAsia="Calibri" w:hAnsi="Times New Roman" w:cs="Times New Roman"/>
          <w:sz w:val="24"/>
        </w:rPr>
        <w:t>Информация подразделяется:</w:t>
      </w:r>
    </w:p>
    <w:p w:rsidR="00613F36" w:rsidRPr="00613F36" w:rsidRDefault="00613F36" w:rsidP="00613F36">
      <w:pPr>
        <w:spacing w:after="0" w:line="240" w:lineRule="auto"/>
        <w:contextualSpacing/>
        <w:jc w:val="both"/>
        <w:rPr>
          <w:rFonts w:ascii="Times New Roman" w:eastAsia="Calibri" w:hAnsi="Times New Roman" w:cs="Times New Roman"/>
          <w:sz w:val="24"/>
        </w:rPr>
      </w:pPr>
      <w:r w:rsidRPr="00613F36">
        <w:rPr>
          <w:rFonts w:ascii="Times New Roman" w:eastAsia="Calibri" w:hAnsi="Times New Roman" w:cs="Times New Roman"/>
          <w:sz w:val="24"/>
        </w:rPr>
        <w:t>По форме представления на 2 вида:</w:t>
      </w:r>
    </w:p>
    <w:p w:rsidR="00613F36" w:rsidRPr="00613F36" w:rsidRDefault="00613F36" w:rsidP="00600B3E">
      <w:pPr>
        <w:numPr>
          <w:ilvl w:val="0"/>
          <w:numId w:val="13"/>
        </w:numPr>
        <w:spacing w:after="0" w:line="240" w:lineRule="auto"/>
        <w:ind w:left="0" w:firstLine="0"/>
        <w:contextualSpacing/>
        <w:jc w:val="both"/>
        <w:rPr>
          <w:rFonts w:ascii="Times New Roman" w:eastAsia="Calibri" w:hAnsi="Times New Roman" w:cs="Times New Roman"/>
          <w:sz w:val="24"/>
        </w:rPr>
      </w:pPr>
      <w:r w:rsidRPr="00613F36">
        <w:rPr>
          <w:rFonts w:ascii="Times New Roman" w:eastAsia="Calibri" w:hAnsi="Times New Roman" w:cs="Times New Roman"/>
          <w:b/>
          <w:i/>
          <w:sz w:val="24"/>
        </w:rPr>
        <w:t>дискретная форма представления информации</w:t>
      </w:r>
      <w:r w:rsidRPr="00613F36">
        <w:rPr>
          <w:rFonts w:ascii="Times New Roman" w:eastAsia="Calibri" w:hAnsi="Times New Roman" w:cs="Times New Roman"/>
          <w:sz w:val="24"/>
        </w:rPr>
        <w:t xml:space="preserve"> - это последовательность символов, характеризующая прерывистую, изменяющуюся величину (количество дорожно-транспортных происшествий, количество тяжких преступлений и т.п.);</w:t>
      </w:r>
    </w:p>
    <w:p w:rsidR="00613F36" w:rsidRPr="006E7372" w:rsidRDefault="00613F36" w:rsidP="00600B3E">
      <w:pPr>
        <w:numPr>
          <w:ilvl w:val="0"/>
          <w:numId w:val="13"/>
        </w:numPr>
        <w:spacing w:after="0" w:line="240" w:lineRule="auto"/>
        <w:ind w:left="0" w:firstLine="0"/>
        <w:contextualSpacing/>
        <w:jc w:val="both"/>
        <w:rPr>
          <w:rFonts w:ascii="Times New Roman" w:eastAsia="Calibri" w:hAnsi="Times New Roman" w:cs="Times New Roman"/>
          <w:sz w:val="24"/>
        </w:rPr>
      </w:pPr>
      <w:r w:rsidRPr="00613F36">
        <w:rPr>
          <w:rFonts w:ascii="Times New Roman" w:eastAsia="Calibri" w:hAnsi="Times New Roman" w:cs="Times New Roman"/>
          <w:b/>
          <w:i/>
          <w:sz w:val="24"/>
        </w:rPr>
        <w:t>аналоговая или непрерывная форма представления информации</w:t>
      </w:r>
      <w:r w:rsidRPr="00613F36">
        <w:rPr>
          <w:rFonts w:ascii="Times New Roman" w:eastAsia="Calibri" w:hAnsi="Times New Roman" w:cs="Times New Roman"/>
          <w:sz w:val="24"/>
        </w:rPr>
        <w:t xml:space="preserve"> - это величина, характеризующая процесс, не имеющий перерывов или промежу</w:t>
      </w:r>
      <w:r w:rsidR="001E1C20">
        <w:rPr>
          <w:rFonts w:ascii="Times New Roman" w:eastAsia="Calibri" w:hAnsi="Times New Roman" w:cs="Times New Roman"/>
          <w:sz w:val="24"/>
        </w:rPr>
        <w:t>тков (температура тела человека</w:t>
      </w:r>
      <w:r w:rsidRPr="00613F36">
        <w:rPr>
          <w:rFonts w:ascii="Times New Roman" w:eastAsia="Calibri" w:hAnsi="Times New Roman" w:cs="Times New Roman"/>
          <w:sz w:val="24"/>
        </w:rPr>
        <w:t>).</w:t>
      </w:r>
    </w:p>
    <w:p w:rsidR="00613F36" w:rsidRPr="00613F36" w:rsidRDefault="00613F36" w:rsidP="00613F36">
      <w:pPr>
        <w:spacing w:after="0" w:line="240" w:lineRule="auto"/>
        <w:contextualSpacing/>
        <w:jc w:val="both"/>
        <w:rPr>
          <w:rFonts w:ascii="Times New Roman" w:eastAsia="Calibri" w:hAnsi="Times New Roman" w:cs="Times New Roman"/>
          <w:sz w:val="24"/>
        </w:rPr>
      </w:pPr>
      <w:r w:rsidRPr="00613F36">
        <w:rPr>
          <w:rFonts w:ascii="Times New Roman" w:eastAsia="Calibri" w:hAnsi="Times New Roman" w:cs="Times New Roman"/>
          <w:sz w:val="24"/>
        </w:rPr>
        <w:t>По области возникновения выделяют информацию:</w:t>
      </w:r>
    </w:p>
    <w:p w:rsidR="00613F36" w:rsidRPr="00613F36" w:rsidRDefault="00613F36" w:rsidP="00600B3E">
      <w:pPr>
        <w:numPr>
          <w:ilvl w:val="0"/>
          <w:numId w:val="14"/>
        </w:numPr>
        <w:spacing w:after="0" w:line="240" w:lineRule="auto"/>
        <w:ind w:left="0" w:firstLine="0"/>
        <w:contextualSpacing/>
        <w:jc w:val="both"/>
        <w:rPr>
          <w:rFonts w:ascii="Times New Roman" w:eastAsia="Calibri" w:hAnsi="Times New Roman" w:cs="Times New Roman"/>
          <w:sz w:val="24"/>
        </w:rPr>
      </w:pPr>
      <w:r w:rsidRPr="00504BBA">
        <w:rPr>
          <w:rFonts w:ascii="Times New Roman" w:eastAsia="Calibri" w:hAnsi="Times New Roman" w:cs="Times New Roman"/>
          <w:b/>
          <w:i/>
          <w:sz w:val="24"/>
        </w:rPr>
        <w:t>механическую</w:t>
      </w:r>
      <w:r w:rsidRPr="00613F36">
        <w:rPr>
          <w:rFonts w:ascii="Times New Roman" w:eastAsia="Calibri" w:hAnsi="Times New Roman" w:cs="Times New Roman"/>
          <w:sz w:val="24"/>
        </w:rPr>
        <w:t>, которая отражает процессы, явления неодушевленной природы;</w:t>
      </w:r>
    </w:p>
    <w:p w:rsidR="00613F36" w:rsidRPr="00613F36" w:rsidRDefault="00613F36" w:rsidP="00600B3E">
      <w:pPr>
        <w:numPr>
          <w:ilvl w:val="0"/>
          <w:numId w:val="14"/>
        </w:numPr>
        <w:spacing w:after="0" w:line="240" w:lineRule="auto"/>
        <w:ind w:left="0" w:firstLine="0"/>
        <w:contextualSpacing/>
        <w:jc w:val="both"/>
        <w:rPr>
          <w:rFonts w:ascii="Times New Roman" w:eastAsia="Calibri" w:hAnsi="Times New Roman" w:cs="Times New Roman"/>
          <w:sz w:val="24"/>
        </w:rPr>
      </w:pPr>
      <w:r w:rsidRPr="00613F36">
        <w:rPr>
          <w:rFonts w:ascii="Times New Roman" w:eastAsia="Calibri" w:hAnsi="Times New Roman" w:cs="Times New Roman"/>
          <w:b/>
          <w:i/>
          <w:sz w:val="24"/>
        </w:rPr>
        <w:t>биологическую</w:t>
      </w:r>
      <w:r w:rsidRPr="00613F36">
        <w:rPr>
          <w:rFonts w:ascii="Times New Roman" w:eastAsia="Calibri" w:hAnsi="Times New Roman" w:cs="Times New Roman"/>
          <w:sz w:val="24"/>
        </w:rPr>
        <w:t>, которая отражает процессы животного и растительного мира;</w:t>
      </w:r>
    </w:p>
    <w:p w:rsidR="00613F36" w:rsidRPr="006E7372" w:rsidRDefault="00613F36" w:rsidP="00600B3E">
      <w:pPr>
        <w:numPr>
          <w:ilvl w:val="0"/>
          <w:numId w:val="14"/>
        </w:numPr>
        <w:spacing w:after="0" w:line="240" w:lineRule="auto"/>
        <w:ind w:left="0" w:firstLine="0"/>
        <w:contextualSpacing/>
        <w:jc w:val="both"/>
        <w:rPr>
          <w:rFonts w:ascii="Times New Roman" w:eastAsia="Calibri" w:hAnsi="Times New Roman" w:cs="Times New Roman"/>
          <w:sz w:val="24"/>
        </w:rPr>
      </w:pPr>
      <w:r w:rsidRPr="00613F36">
        <w:rPr>
          <w:rFonts w:ascii="Times New Roman" w:eastAsia="Calibri" w:hAnsi="Times New Roman" w:cs="Times New Roman"/>
          <w:b/>
          <w:i/>
          <w:sz w:val="24"/>
        </w:rPr>
        <w:lastRenderedPageBreak/>
        <w:t>социальную</w:t>
      </w:r>
      <w:r w:rsidRPr="00613F36">
        <w:rPr>
          <w:rFonts w:ascii="Times New Roman" w:eastAsia="Calibri" w:hAnsi="Times New Roman" w:cs="Times New Roman"/>
          <w:sz w:val="24"/>
        </w:rPr>
        <w:t>, которая отражает процессы человеческого общества.</w:t>
      </w:r>
    </w:p>
    <w:p w:rsidR="00613F36" w:rsidRPr="00613F36" w:rsidRDefault="00613F36" w:rsidP="00613F36">
      <w:pPr>
        <w:spacing w:after="0" w:line="240" w:lineRule="auto"/>
        <w:contextualSpacing/>
        <w:jc w:val="both"/>
        <w:rPr>
          <w:rFonts w:ascii="Times New Roman" w:eastAsia="Calibri" w:hAnsi="Times New Roman" w:cs="Times New Roman"/>
          <w:sz w:val="24"/>
        </w:rPr>
      </w:pPr>
      <w:r w:rsidRPr="00613F36">
        <w:rPr>
          <w:rFonts w:ascii="Times New Roman" w:eastAsia="Calibri" w:hAnsi="Times New Roman" w:cs="Times New Roman"/>
          <w:sz w:val="24"/>
        </w:rPr>
        <w:t>По способу передачи и восприятия различают следующие виды информации:</w:t>
      </w:r>
    </w:p>
    <w:p w:rsidR="00613F36" w:rsidRPr="00613F36" w:rsidRDefault="00613F36" w:rsidP="00600B3E">
      <w:pPr>
        <w:numPr>
          <w:ilvl w:val="0"/>
          <w:numId w:val="15"/>
        </w:numPr>
        <w:spacing w:after="0" w:line="240" w:lineRule="auto"/>
        <w:ind w:left="0" w:firstLine="0"/>
        <w:contextualSpacing/>
        <w:jc w:val="both"/>
        <w:rPr>
          <w:rFonts w:ascii="Times New Roman" w:eastAsia="Calibri" w:hAnsi="Times New Roman" w:cs="Times New Roman"/>
          <w:sz w:val="24"/>
        </w:rPr>
      </w:pPr>
      <w:r w:rsidRPr="00613F36">
        <w:rPr>
          <w:rFonts w:ascii="Times New Roman" w:eastAsia="Calibri" w:hAnsi="Times New Roman" w:cs="Times New Roman"/>
          <w:b/>
          <w:i/>
          <w:sz w:val="24"/>
        </w:rPr>
        <w:t>визуальную</w:t>
      </w:r>
      <w:r w:rsidRPr="00613F36">
        <w:rPr>
          <w:rFonts w:ascii="Times New Roman" w:eastAsia="Calibri" w:hAnsi="Times New Roman" w:cs="Times New Roman"/>
          <w:sz w:val="24"/>
        </w:rPr>
        <w:t>, передаваемую видимыми образами и символами;</w:t>
      </w:r>
    </w:p>
    <w:p w:rsidR="00613F36" w:rsidRPr="00613F36" w:rsidRDefault="00613F36" w:rsidP="00600B3E">
      <w:pPr>
        <w:numPr>
          <w:ilvl w:val="0"/>
          <w:numId w:val="15"/>
        </w:numPr>
        <w:spacing w:after="0" w:line="240" w:lineRule="auto"/>
        <w:ind w:left="0" w:firstLine="0"/>
        <w:contextualSpacing/>
        <w:jc w:val="both"/>
        <w:rPr>
          <w:rFonts w:ascii="Times New Roman" w:eastAsia="Calibri" w:hAnsi="Times New Roman" w:cs="Times New Roman"/>
          <w:sz w:val="24"/>
        </w:rPr>
      </w:pPr>
      <w:r w:rsidRPr="00613F36">
        <w:rPr>
          <w:rFonts w:ascii="Times New Roman" w:eastAsia="Calibri" w:hAnsi="Times New Roman" w:cs="Times New Roman"/>
          <w:b/>
          <w:i/>
          <w:sz w:val="24"/>
        </w:rPr>
        <w:t>аудиальную</w:t>
      </w:r>
      <w:r w:rsidRPr="00613F36">
        <w:rPr>
          <w:rFonts w:ascii="Times New Roman" w:eastAsia="Calibri" w:hAnsi="Times New Roman" w:cs="Times New Roman"/>
          <w:sz w:val="24"/>
        </w:rPr>
        <w:t>, передаваемую звуками;</w:t>
      </w:r>
    </w:p>
    <w:p w:rsidR="00613F36" w:rsidRPr="00613F36" w:rsidRDefault="00613F36" w:rsidP="00600B3E">
      <w:pPr>
        <w:numPr>
          <w:ilvl w:val="0"/>
          <w:numId w:val="15"/>
        </w:numPr>
        <w:spacing w:after="0" w:line="240" w:lineRule="auto"/>
        <w:ind w:left="0" w:firstLine="0"/>
        <w:contextualSpacing/>
        <w:jc w:val="both"/>
        <w:rPr>
          <w:rFonts w:ascii="Times New Roman" w:eastAsia="Calibri" w:hAnsi="Times New Roman" w:cs="Times New Roman"/>
          <w:sz w:val="24"/>
        </w:rPr>
      </w:pPr>
      <w:r w:rsidRPr="00613F36">
        <w:rPr>
          <w:rFonts w:ascii="Times New Roman" w:eastAsia="Calibri" w:hAnsi="Times New Roman" w:cs="Times New Roman"/>
          <w:b/>
          <w:i/>
          <w:sz w:val="24"/>
        </w:rPr>
        <w:t>тактильную</w:t>
      </w:r>
      <w:r w:rsidRPr="00613F36">
        <w:rPr>
          <w:rFonts w:ascii="Times New Roman" w:eastAsia="Calibri" w:hAnsi="Times New Roman" w:cs="Times New Roman"/>
          <w:sz w:val="24"/>
        </w:rPr>
        <w:t>, передаваемую ощущениями;</w:t>
      </w:r>
    </w:p>
    <w:p w:rsidR="00613F36" w:rsidRPr="00613F36" w:rsidRDefault="00613F36" w:rsidP="00600B3E">
      <w:pPr>
        <w:numPr>
          <w:ilvl w:val="0"/>
          <w:numId w:val="15"/>
        </w:numPr>
        <w:spacing w:after="0" w:line="240" w:lineRule="auto"/>
        <w:ind w:left="0" w:firstLine="0"/>
        <w:contextualSpacing/>
        <w:jc w:val="both"/>
        <w:rPr>
          <w:rFonts w:ascii="Times New Roman" w:eastAsia="Calibri" w:hAnsi="Times New Roman" w:cs="Times New Roman"/>
          <w:sz w:val="24"/>
        </w:rPr>
      </w:pPr>
      <w:r w:rsidRPr="00613F36">
        <w:rPr>
          <w:rFonts w:ascii="Times New Roman" w:eastAsia="Calibri" w:hAnsi="Times New Roman" w:cs="Times New Roman"/>
          <w:b/>
          <w:i/>
          <w:sz w:val="24"/>
        </w:rPr>
        <w:t>органолептическую</w:t>
      </w:r>
      <w:r w:rsidRPr="00613F36">
        <w:rPr>
          <w:rFonts w:ascii="Times New Roman" w:eastAsia="Calibri" w:hAnsi="Times New Roman" w:cs="Times New Roman"/>
          <w:sz w:val="24"/>
        </w:rPr>
        <w:t>, передаваемую запахами и вкусами;</w:t>
      </w:r>
    </w:p>
    <w:p w:rsidR="00613F36" w:rsidRPr="006E7372" w:rsidRDefault="00613F36" w:rsidP="00600B3E">
      <w:pPr>
        <w:numPr>
          <w:ilvl w:val="0"/>
          <w:numId w:val="15"/>
        </w:numPr>
        <w:spacing w:after="0" w:line="240" w:lineRule="auto"/>
        <w:ind w:left="0" w:firstLine="0"/>
        <w:contextualSpacing/>
        <w:jc w:val="both"/>
        <w:rPr>
          <w:rFonts w:ascii="Times New Roman" w:eastAsia="Calibri" w:hAnsi="Times New Roman" w:cs="Times New Roman"/>
          <w:sz w:val="24"/>
        </w:rPr>
      </w:pPr>
      <w:r w:rsidRPr="00613F36">
        <w:rPr>
          <w:rFonts w:ascii="Times New Roman" w:eastAsia="Calibri" w:hAnsi="Times New Roman" w:cs="Times New Roman"/>
          <w:b/>
          <w:i/>
          <w:sz w:val="24"/>
        </w:rPr>
        <w:t>машинную</w:t>
      </w:r>
      <w:r w:rsidRPr="00613F36">
        <w:rPr>
          <w:rFonts w:ascii="Times New Roman" w:eastAsia="Calibri" w:hAnsi="Times New Roman" w:cs="Times New Roman"/>
          <w:sz w:val="24"/>
        </w:rPr>
        <w:t>, выдаваемую и воспринимаемую средствами вычислительной техники.</w:t>
      </w:r>
    </w:p>
    <w:p w:rsidR="00613F36" w:rsidRPr="00613F36" w:rsidRDefault="00613F36" w:rsidP="00613F36">
      <w:pPr>
        <w:spacing w:after="0" w:line="240" w:lineRule="auto"/>
        <w:contextualSpacing/>
        <w:jc w:val="both"/>
        <w:rPr>
          <w:rFonts w:ascii="Times New Roman" w:eastAsia="Calibri" w:hAnsi="Times New Roman" w:cs="Times New Roman"/>
          <w:sz w:val="24"/>
        </w:rPr>
      </w:pPr>
      <w:r w:rsidRPr="00613F36">
        <w:rPr>
          <w:rFonts w:ascii="Times New Roman" w:eastAsia="Calibri" w:hAnsi="Times New Roman" w:cs="Times New Roman"/>
          <w:sz w:val="24"/>
        </w:rPr>
        <w:t>Информацию, создаваемую и используемую человеком, по общественному назначению можно разбить на три вида:</w:t>
      </w:r>
    </w:p>
    <w:p w:rsidR="00613F36" w:rsidRPr="00613F36" w:rsidRDefault="00613F36" w:rsidP="00600B3E">
      <w:pPr>
        <w:numPr>
          <w:ilvl w:val="0"/>
          <w:numId w:val="16"/>
        </w:numPr>
        <w:spacing w:after="0" w:line="240" w:lineRule="auto"/>
        <w:ind w:left="0" w:firstLine="0"/>
        <w:contextualSpacing/>
        <w:jc w:val="both"/>
        <w:rPr>
          <w:rFonts w:ascii="Times New Roman" w:eastAsia="Calibri" w:hAnsi="Times New Roman" w:cs="Times New Roman"/>
          <w:sz w:val="24"/>
        </w:rPr>
      </w:pPr>
      <w:r w:rsidRPr="00613F36">
        <w:rPr>
          <w:rFonts w:ascii="Times New Roman" w:eastAsia="Calibri" w:hAnsi="Times New Roman" w:cs="Times New Roman"/>
          <w:b/>
          <w:i/>
          <w:sz w:val="24"/>
        </w:rPr>
        <w:t>личную</w:t>
      </w:r>
      <w:r w:rsidRPr="00613F36">
        <w:rPr>
          <w:rFonts w:ascii="Times New Roman" w:eastAsia="Calibri" w:hAnsi="Times New Roman" w:cs="Times New Roman"/>
          <w:sz w:val="24"/>
        </w:rPr>
        <w:t>, предназначенную для конкретного человека;</w:t>
      </w:r>
    </w:p>
    <w:p w:rsidR="00613F36" w:rsidRPr="00613F36" w:rsidRDefault="00613F36" w:rsidP="00600B3E">
      <w:pPr>
        <w:numPr>
          <w:ilvl w:val="0"/>
          <w:numId w:val="16"/>
        </w:numPr>
        <w:spacing w:after="0" w:line="240" w:lineRule="auto"/>
        <w:ind w:left="0" w:firstLine="0"/>
        <w:contextualSpacing/>
        <w:jc w:val="both"/>
        <w:rPr>
          <w:rFonts w:ascii="Times New Roman" w:eastAsia="Calibri" w:hAnsi="Times New Roman" w:cs="Times New Roman"/>
          <w:sz w:val="24"/>
        </w:rPr>
      </w:pPr>
      <w:r w:rsidRPr="00613F36">
        <w:rPr>
          <w:rFonts w:ascii="Times New Roman" w:eastAsia="Calibri" w:hAnsi="Times New Roman" w:cs="Times New Roman"/>
          <w:b/>
          <w:i/>
          <w:sz w:val="24"/>
        </w:rPr>
        <w:t>массовую</w:t>
      </w:r>
      <w:r w:rsidRPr="00613F36">
        <w:rPr>
          <w:rFonts w:ascii="Times New Roman" w:eastAsia="Calibri" w:hAnsi="Times New Roman" w:cs="Times New Roman"/>
          <w:sz w:val="24"/>
        </w:rPr>
        <w:t>, предназначенную для любого желающего ее пользоваться (общественно-политическая, научно-популярная и т.д.) ;</w:t>
      </w:r>
    </w:p>
    <w:p w:rsidR="00613F36" w:rsidRPr="006E7372" w:rsidRDefault="00613F36" w:rsidP="00600B3E">
      <w:pPr>
        <w:numPr>
          <w:ilvl w:val="0"/>
          <w:numId w:val="16"/>
        </w:numPr>
        <w:spacing w:after="0" w:line="240" w:lineRule="auto"/>
        <w:ind w:left="0" w:firstLine="0"/>
        <w:contextualSpacing/>
        <w:jc w:val="both"/>
        <w:rPr>
          <w:rFonts w:ascii="Times New Roman" w:eastAsia="Calibri" w:hAnsi="Times New Roman" w:cs="Times New Roman"/>
          <w:sz w:val="24"/>
        </w:rPr>
      </w:pPr>
      <w:r w:rsidRPr="00613F36">
        <w:rPr>
          <w:rFonts w:ascii="Times New Roman" w:eastAsia="Calibri" w:hAnsi="Times New Roman" w:cs="Times New Roman"/>
          <w:b/>
          <w:i/>
          <w:sz w:val="24"/>
        </w:rPr>
        <w:t>специальную</w:t>
      </w:r>
      <w:r w:rsidRPr="00613F36">
        <w:rPr>
          <w:rFonts w:ascii="Times New Roman" w:eastAsia="Calibri" w:hAnsi="Times New Roman" w:cs="Times New Roman"/>
          <w:sz w:val="24"/>
        </w:rPr>
        <w:t>, предназначенную для использования узким кругом лиц, занимающихся решением сложных специальных задач в области науки, техники, экономики.</w:t>
      </w:r>
    </w:p>
    <w:p w:rsidR="00613F36" w:rsidRPr="00613F36" w:rsidRDefault="00613F36" w:rsidP="00613F36">
      <w:pPr>
        <w:spacing w:after="0" w:line="240" w:lineRule="auto"/>
        <w:contextualSpacing/>
        <w:jc w:val="both"/>
        <w:rPr>
          <w:rFonts w:ascii="Times New Roman" w:eastAsia="Calibri" w:hAnsi="Times New Roman" w:cs="Times New Roman"/>
          <w:sz w:val="24"/>
        </w:rPr>
      </w:pPr>
      <w:r w:rsidRPr="00613F36">
        <w:rPr>
          <w:rFonts w:ascii="Times New Roman" w:eastAsia="Calibri" w:hAnsi="Times New Roman" w:cs="Times New Roman"/>
          <w:sz w:val="24"/>
        </w:rPr>
        <w:t>По способам кодирования выделяют следующие типы информации:</w:t>
      </w:r>
    </w:p>
    <w:p w:rsidR="00613F36" w:rsidRPr="00613F36" w:rsidRDefault="00613F36" w:rsidP="00600B3E">
      <w:pPr>
        <w:pStyle w:val="a3"/>
        <w:numPr>
          <w:ilvl w:val="0"/>
          <w:numId w:val="18"/>
        </w:numPr>
        <w:spacing w:after="0" w:line="240" w:lineRule="auto"/>
        <w:ind w:left="0" w:firstLine="0"/>
        <w:jc w:val="both"/>
        <w:rPr>
          <w:rFonts w:ascii="Times New Roman" w:eastAsia="Calibri" w:hAnsi="Times New Roman" w:cs="Times New Roman"/>
          <w:sz w:val="24"/>
        </w:rPr>
      </w:pPr>
      <w:r w:rsidRPr="00613F36">
        <w:rPr>
          <w:rFonts w:ascii="Times New Roman" w:eastAsia="Calibri" w:hAnsi="Times New Roman" w:cs="Times New Roman"/>
          <w:b/>
          <w:i/>
          <w:sz w:val="24"/>
        </w:rPr>
        <w:t>символьную</w:t>
      </w:r>
      <w:r w:rsidRPr="00613F36">
        <w:rPr>
          <w:rFonts w:ascii="Times New Roman" w:eastAsia="Calibri" w:hAnsi="Times New Roman" w:cs="Times New Roman"/>
          <w:sz w:val="24"/>
        </w:rPr>
        <w:t xml:space="preserve">, основанную на использовании символов - букв, цифр, знаков и т. д. Примером может служить </w:t>
      </w:r>
      <w:r w:rsidR="008F6CA9">
        <w:rPr>
          <w:rFonts w:ascii="Times New Roman" w:eastAsia="Calibri" w:hAnsi="Times New Roman" w:cs="Times New Roman"/>
          <w:sz w:val="24"/>
        </w:rPr>
        <w:t>зеленый свет уличного светофора.</w:t>
      </w:r>
    </w:p>
    <w:p w:rsidR="00613F36" w:rsidRPr="00613F36" w:rsidRDefault="00613F36" w:rsidP="00600B3E">
      <w:pPr>
        <w:pStyle w:val="a3"/>
        <w:numPr>
          <w:ilvl w:val="0"/>
          <w:numId w:val="18"/>
        </w:numPr>
        <w:spacing w:after="0" w:line="240" w:lineRule="auto"/>
        <w:ind w:left="0" w:firstLine="0"/>
        <w:jc w:val="both"/>
        <w:rPr>
          <w:rFonts w:ascii="Times New Roman" w:eastAsia="Calibri" w:hAnsi="Times New Roman" w:cs="Times New Roman"/>
          <w:sz w:val="24"/>
        </w:rPr>
      </w:pPr>
      <w:r w:rsidRPr="00613F36">
        <w:rPr>
          <w:rFonts w:ascii="Times New Roman" w:eastAsia="Calibri" w:hAnsi="Times New Roman" w:cs="Times New Roman"/>
          <w:b/>
          <w:i/>
          <w:sz w:val="24"/>
        </w:rPr>
        <w:t>текстовую</w:t>
      </w:r>
      <w:r w:rsidRPr="00613F36">
        <w:rPr>
          <w:rFonts w:ascii="Times New Roman" w:eastAsia="Calibri" w:hAnsi="Times New Roman" w:cs="Times New Roman"/>
          <w:sz w:val="24"/>
        </w:rPr>
        <w:t xml:space="preserve">, основанную на использовании комбинаций символов. </w:t>
      </w:r>
    </w:p>
    <w:p w:rsidR="00613F36" w:rsidRPr="00613F36" w:rsidRDefault="00613F36" w:rsidP="00600B3E">
      <w:pPr>
        <w:pStyle w:val="a3"/>
        <w:numPr>
          <w:ilvl w:val="0"/>
          <w:numId w:val="18"/>
        </w:numPr>
        <w:spacing w:after="0" w:line="240" w:lineRule="auto"/>
        <w:ind w:left="0" w:firstLine="0"/>
        <w:jc w:val="both"/>
        <w:rPr>
          <w:rFonts w:ascii="Times New Roman" w:eastAsia="Calibri" w:hAnsi="Times New Roman" w:cs="Times New Roman"/>
          <w:sz w:val="24"/>
        </w:rPr>
      </w:pPr>
      <w:r w:rsidRPr="00613F36">
        <w:rPr>
          <w:rFonts w:ascii="Times New Roman" w:eastAsia="Calibri" w:hAnsi="Times New Roman" w:cs="Times New Roman"/>
          <w:b/>
          <w:i/>
          <w:sz w:val="24"/>
        </w:rPr>
        <w:t>графическую</w:t>
      </w:r>
      <w:r w:rsidRPr="00613F36">
        <w:rPr>
          <w:rFonts w:ascii="Times New Roman" w:eastAsia="Calibri" w:hAnsi="Times New Roman" w:cs="Times New Roman"/>
          <w:sz w:val="24"/>
        </w:rPr>
        <w:t>, К этой форме относятся фотографии, схемы, чертежи, рисунки, играющие большое значение в деятельности человек.</w:t>
      </w:r>
    </w:p>
    <w:p w:rsidR="00613F36" w:rsidRPr="00613F36" w:rsidRDefault="00613F36" w:rsidP="00613F36">
      <w:pPr>
        <w:spacing w:after="0" w:line="240" w:lineRule="auto"/>
        <w:jc w:val="both"/>
        <w:rPr>
          <w:rFonts w:ascii="Times New Roman" w:eastAsia="Calibri" w:hAnsi="Times New Roman" w:cs="Times New Roman"/>
          <w:sz w:val="24"/>
        </w:rPr>
      </w:pPr>
      <w:r w:rsidRPr="006E7372">
        <w:rPr>
          <w:rFonts w:ascii="Times New Roman" w:eastAsia="Calibri" w:hAnsi="Times New Roman" w:cs="Times New Roman"/>
          <w:b/>
          <w:sz w:val="24"/>
          <w:u w:val="single"/>
        </w:rPr>
        <w:t>Результативность информации</w:t>
      </w:r>
      <w:r w:rsidRPr="00613F36">
        <w:rPr>
          <w:rFonts w:ascii="Times New Roman" w:eastAsia="Calibri" w:hAnsi="Times New Roman" w:cs="Times New Roman"/>
          <w:sz w:val="24"/>
        </w:rPr>
        <w:t xml:space="preserve"> определяется следующими критериями:</w:t>
      </w:r>
    </w:p>
    <w:p w:rsidR="00613F36" w:rsidRPr="00613F36" w:rsidRDefault="00613F36" w:rsidP="00600B3E">
      <w:pPr>
        <w:pStyle w:val="a3"/>
        <w:numPr>
          <w:ilvl w:val="0"/>
          <w:numId w:val="17"/>
        </w:numPr>
        <w:spacing w:after="0" w:line="240" w:lineRule="auto"/>
        <w:ind w:left="0" w:firstLine="0"/>
        <w:jc w:val="both"/>
        <w:rPr>
          <w:rFonts w:ascii="Times New Roman" w:eastAsia="Calibri" w:hAnsi="Times New Roman" w:cs="Times New Roman"/>
          <w:sz w:val="24"/>
        </w:rPr>
      </w:pPr>
      <w:r w:rsidRPr="00613F36">
        <w:rPr>
          <w:rFonts w:ascii="Times New Roman" w:eastAsia="Calibri" w:hAnsi="Times New Roman" w:cs="Times New Roman"/>
          <w:sz w:val="24"/>
        </w:rPr>
        <w:t>репрезентативность – правильность отбора информации в целях адекватного отражения источника информации;</w:t>
      </w:r>
    </w:p>
    <w:p w:rsidR="00613F36" w:rsidRPr="00613F36" w:rsidRDefault="00613F36" w:rsidP="00600B3E">
      <w:pPr>
        <w:pStyle w:val="a3"/>
        <w:numPr>
          <w:ilvl w:val="0"/>
          <w:numId w:val="17"/>
        </w:numPr>
        <w:spacing w:after="0" w:line="240" w:lineRule="auto"/>
        <w:ind w:left="0" w:firstLine="0"/>
        <w:jc w:val="both"/>
        <w:rPr>
          <w:rFonts w:ascii="Times New Roman" w:eastAsia="Calibri" w:hAnsi="Times New Roman" w:cs="Times New Roman"/>
          <w:sz w:val="24"/>
        </w:rPr>
      </w:pPr>
      <w:r w:rsidRPr="00613F36">
        <w:rPr>
          <w:rFonts w:ascii="Times New Roman" w:eastAsia="Calibri" w:hAnsi="Times New Roman" w:cs="Times New Roman"/>
          <w:sz w:val="24"/>
        </w:rPr>
        <w:t>достаточность –достаточный объем информации для достижения целей, которые преследует потребитель информации;</w:t>
      </w:r>
    </w:p>
    <w:p w:rsidR="00613F36" w:rsidRPr="00613F36" w:rsidRDefault="00613F36" w:rsidP="00600B3E">
      <w:pPr>
        <w:pStyle w:val="a3"/>
        <w:numPr>
          <w:ilvl w:val="0"/>
          <w:numId w:val="17"/>
        </w:numPr>
        <w:spacing w:after="0" w:line="240" w:lineRule="auto"/>
        <w:ind w:left="0" w:firstLine="0"/>
        <w:jc w:val="both"/>
        <w:rPr>
          <w:rFonts w:ascii="Times New Roman" w:eastAsia="Calibri" w:hAnsi="Times New Roman" w:cs="Times New Roman"/>
          <w:sz w:val="24"/>
        </w:rPr>
      </w:pPr>
      <w:r w:rsidRPr="00613F36">
        <w:rPr>
          <w:rFonts w:ascii="Times New Roman" w:eastAsia="Calibri" w:hAnsi="Times New Roman" w:cs="Times New Roman"/>
          <w:sz w:val="24"/>
        </w:rPr>
        <w:t>доступность – мера возможности получить ту или иную информацию;</w:t>
      </w:r>
    </w:p>
    <w:p w:rsidR="00613F36" w:rsidRPr="00613F36" w:rsidRDefault="00613F36" w:rsidP="00600B3E">
      <w:pPr>
        <w:pStyle w:val="a3"/>
        <w:numPr>
          <w:ilvl w:val="0"/>
          <w:numId w:val="17"/>
        </w:numPr>
        <w:spacing w:after="0" w:line="240" w:lineRule="auto"/>
        <w:ind w:left="0" w:firstLine="0"/>
        <w:jc w:val="both"/>
        <w:rPr>
          <w:rFonts w:ascii="Times New Roman" w:eastAsia="Calibri" w:hAnsi="Times New Roman" w:cs="Times New Roman"/>
          <w:sz w:val="24"/>
        </w:rPr>
      </w:pPr>
      <w:r w:rsidRPr="00613F36">
        <w:rPr>
          <w:rFonts w:ascii="Times New Roman" w:eastAsia="Calibri" w:hAnsi="Times New Roman" w:cs="Times New Roman"/>
          <w:sz w:val="24"/>
        </w:rPr>
        <w:t xml:space="preserve">актуальность – степень сохранения ценности информации для управления в момент ее использования </w:t>
      </w:r>
    </w:p>
    <w:p w:rsidR="00613F36" w:rsidRPr="00613F36" w:rsidRDefault="00613F36" w:rsidP="00600B3E">
      <w:pPr>
        <w:pStyle w:val="a3"/>
        <w:numPr>
          <w:ilvl w:val="0"/>
          <w:numId w:val="17"/>
        </w:numPr>
        <w:spacing w:after="0" w:line="240" w:lineRule="auto"/>
        <w:ind w:left="0" w:firstLine="0"/>
        <w:jc w:val="both"/>
        <w:rPr>
          <w:rFonts w:ascii="Times New Roman" w:eastAsia="Calibri" w:hAnsi="Times New Roman" w:cs="Times New Roman"/>
          <w:sz w:val="24"/>
        </w:rPr>
      </w:pPr>
      <w:r w:rsidRPr="00613F36">
        <w:rPr>
          <w:rFonts w:ascii="Times New Roman" w:eastAsia="Calibri" w:hAnsi="Times New Roman" w:cs="Times New Roman"/>
          <w:sz w:val="24"/>
        </w:rPr>
        <w:t>точность – степень близости получаемой информации к реальному состоянию объекта, процесса, явления;</w:t>
      </w:r>
    </w:p>
    <w:p w:rsidR="00613F36" w:rsidRPr="00613F36" w:rsidRDefault="00613F36" w:rsidP="00600B3E">
      <w:pPr>
        <w:pStyle w:val="a3"/>
        <w:numPr>
          <w:ilvl w:val="0"/>
          <w:numId w:val="17"/>
        </w:numPr>
        <w:spacing w:after="0" w:line="240" w:lineRule="auto"/>
        <w:ind w:left="0" w:firstLine="0"/>
        <w:jc w:val="both"/>
        <w:rPr>
          <w:rFonts w:ascii="Times New Roman" w:hAnsi="Times New Roman" w:cs="Times New Roman"/>
          <w:sz w:val="24"/>
        </w:rPr>
      </w:pPr>
      <w:r w:rsidRPr="00613F36">
        <w:rPr>
          <w:rFonts w:ascii="Times New Roman" w:eastAsia="Calibri" w:hAnsi="Times New Roman" w:cs="Times New Roman"/>
          <w:sz w:val="24"/>
        </w:rPr>
        <w:t>устойчивость – способность информации реагировать на изменения исходных данных без нарушения необходимой точности.</w:t>
      </w:r>
    </w:p>
    <w:p w:rsidR="00613F36" w:rsidRPr="00613F36" w:rsidRDefault="00613F36" w:rsidP="00613F36">
      <w:pPr>
        <w:pStyle w:val="1"/>
        <w:spacing w:before="0" w:line="240" w:lineRule="auto"/>
        <w:rPr>
          <w:rFonts w:ascii="Times New Roman" w:hAnsi="Times New Roman" w:cs="Times New Roman"/>
        </w:rPr>
      </w:pPr>
      <w:bookmarkStart w:id="46" w:name="_Toc440767321"/>
      <w:r w:rsidRPr="00613F36">
        <w:rPr>
          <w:rFonts w:ascii="Times New Roman" w:hAnsi="Times New Roman" w:cs="Times New Roman"/>
        </w:rPr>
        <w:t>47. Виды коммуникаций в организациях. Управление коммуникациями.</w:t>
      </w:r>
      <w:bookmarkEnd w:id="46"/>
    </w:p>
    <w:tbl>
      <w:tblPr>
        <w:tblW w:w="0" w:type="auto"/>
        <w:tblBorders>
          <w:top w:val="outset" w:sz="6" w:space="0" w:color="000000"/>
          <w:left w:val="outset" w:sz="6" w:space="0" w:color="000000"/>
          <w:bottom w:val="outset" w:sz="6" w:space="0" w:color="000000"/>
          <w:right w:val="outset" w:sz="6" w:space="0" w:color="000000"/>
        </w:tblBorders>
        <w:shd w:val="clear" w:color="auto" w:fill="FFFFFF"/>
        <w:tblCellMar>
          <w:left w:w="284" w:type="dxa"/>
        </w:tblCellMar>
        <w:tblLook w:val="04A0"/>
      </w:tblPr>
      <w:tblGrid>
        <w:gridCol w:w="1921"/>
        <w:gridCol w:w="4110"/>
        <w:gridCol w:w="4080"/>
      </w:tblGrid>
      <w:tr w:rsidR="00613F36" w:rsidRPr="00613F36" w:rsidTr="003C7E13">
        <w:tc>
          <w:tcPr>
            <w:tcW w:w="1665" w:type="dxa"/>
            <w:tcBorders>
              <w:top w:val="single" w:sz="6" w:space="0" w:color="FFFFFF"/>
              <w:left w:val="single" w:sz="6" w:space="0" w:color="FFFFFF"/>
              <w:bottom w:val="single" w:sz="6" w:space="0" w:color="FFFFFF"/>
              <w:right w:val="single" w:sz="6" w:space="0" w:color="FFFFFF"/>
            </w:tcBorders>
            <w:shd w:val="clear" w:color="auto" w:fill="F3F7F7"/>
            <w:tcMar>
              <w:top w:w="105" w:type="dxa"/>
              <w:left w:w="45" w:type="dxa"/>
              <w:bottom w:w="105" w:type="dxa"/>
              <w:right w:w="45" w:type="dxa"/>
            </w:tcMar>
            <w:hideMark/>
          </w:tcPr>
          <w:p w:rsidR="00613F36" w:rsidRPr="00613F36" w:rsidRDefault="00613F36" w:rsidP="00613F36">
            <w:pPr>
              <w:spacing w:after="0" w:line="240" w:lineRule="auto"/>
              <w:rPr>
                <w:rFonts w:ascii="Times New Roman" w:hAnsi="Times New Roman" w:cs="Times New Roman"/>
                <w:b/>
                <w:bCs/>
                <w:sz w:val="24"/>
                <w:szCs w:val="24"/>
              </w:rPr>
            </w:pPr>
            <w:r w:rsidRPr="00613F36">
              <w:rPr>
                <w:rFonts w:ascii="Times New Roman" w:hAnsi="Times New Roman" w:cs="Times New Roman"/>
                <w:b/>
                <w:bCs/>
                <w:sz w:val="24"/>
                <w:szCs w:val="24"/>
              </w:rPr>
              <w:t>Виды коммуникации</w:t>
            </w:r>
          </w:p>
        </w:tc>
        <w:tc>
          <w:tcPr>
            <w:tcW w:w="4110" w:type="dxa"/>
            <w:tcBorders>
              <w:top w:val="single" w:sz="6" w:space="0" w:color="FFFFFF"/>
              <w:left w:val="single" w:sz="6" w:space="0" w:color="FFFFFF"/>
              <w:bottom w:val="single" w:sz="6" w:space="0" w:color="FFFFFF"/>
              <w:right w:val="single" w:sz="6" w:space="0" w:color="FFFFFF"/>
            </w:tcBorders>
            <w:shd w:val="clear" w:color="auto" w:fill="F3F7F7"/>
            <w:tcMar>
              <w:top w:w="105" w:type="dxa"/>
              <w:left w:w="45" w:type="dxa"/>
              <w:bottom w:w="105" w:type="dxa"/>
              <w:right w:w="45" w:type="dxa"/>
            </w:tcMar>
            <w:hideMark/>
          </w:tcPr>
          <w:p w:rsidR="00613F36" w:rsidRPr="00613F36" w:rsidRDefault="00613F36" w:rsidP="00613F36">
            <w:pPr>
              <w:spacing w:after="0" w:line="240" w:lineRule="auto"/>
              <w:rPr>
                <w:rFonts w:ascii="Times New Roman" w:hAnsi="Times New Roman" w:cs="Times New Roman"/>
                <w:b/>
                <w:bCs/>
                <w:sz w:val="24"/>
                <w:szCs w:val="24"/>
              </w:rPr>
            </w:pPr>
            <w:r w:rsidRPr="00613F36">
              <w:rPr>
                <w:rFonts w:ascii="Times New Roman" w:hAnsi="Times New Roman" w:cs="Times New Roman"/>
                <w:b/>
                <w:bCs/>
                <w:sz w:val="24"/>
                <w:szCs w:val="24"/>
              </w:rPr>
              <w:t>Содержание сообщений</w:t>
            </w:r>
          </w:p>
        </w:tc>
        <w:tc>
          <w:tcPr>
            <w:tcW w:w="4080" w:type="dxa"/>
            <w:tcBorders>
              <w:top w:val="single" w:sz="6" w:space="0" w:color="FFFFFF"/>
              <w:left w:val="single" w:sz="6" w:space="0" w:color="FFFFFF"/>
              <w:bottom w:val="single" w:sz="6" w:space="0" w:color="FFFFFF"/>
              <w:right w:val="single" w:sz="6" w:space="0" w:color="FFFFFF"/>
            </w:tcBorders>
            <w:shd w:val="clear" w:color="auto" w:fill="F3F7F7"/>
            <w:tcMar>
              <w:top w:w="105" w:type="dxa"/>
              <w:left w:w="45" w:type="dxa"/>
              <w:bottom w:w="105" w:type="dxa"/>
              <w:right w:w="45" w:type="dxa"/>
            </w:tcMar>
            <w:hideMark/>
          </w:tcPr>
          <w:p w:rsidR="00613F36" w:rsidRPr="00613F36" w:rsidRDefault="00613F36" w:rsidP="00613F36">
            <w:pPr>
              <w:spacing w:after="0" w:line="240" w:lineRule="auto"/>
              <w:rPr>
                <w:rFonts w:ascii="Times New Roman" w:hAnsi="Times New Roman" w:cs="Times New Roman"/>
                <w:b/>
                <w:bCs/>
                <w:sz w:val="24"/>
                <w:szCs w:val="24"/>
              </w:rPr>
            </w:pPr>
            <w:r w:rsidRPr="00613F36">
              <w:rPr>
                <w:rFonts w:ascii="Times New Roman" w:hAnsi="Times New Roman" w:cs="Times New Roman"/>
                <w:b/>
                <w:bCs/>
                <w:sz w:val="24"/>
                <w:szCs w:val="24"/>
              </w:rPr>
              <w:t>Возникающие барьеры</w:t>
            </w:r>
          </w:p>
        </w:tc>
      </w:tr>
      <w:tr w:rsidR="00613F36" w:rsidRPr="00613F36" w:rsidTr="003C7E13">
        <w:tc>
          <w:tcPr>
            <w:tcW w:w="1665" w:type="dxa"/>
            <w:tcBorders>
              <w:top w:val="single" w:sz="6" w:space="0" w:color="F3F7F7"/>
              <w:left w:val="single" w:sz="6" w:space="0" w:color="F3F7F7"/>
              <w:bottom w:val="single" w:sz="6" w:space="0" w:color="F3F7F7"/>
              <w:right w:val="single" w:sz="6" w:space="0" w:color="F3F7F7"/>
            </w:tcBorders>
            <w:shd w:val="clear" w:color="auto" w:fill="FFFFFF"/>
            <w:tcMar>
              <w:top w:w="105" w:type="dxa"/>
              <w:left w:w="45" w:type="dxa"/>
              <w:bottom w:w="105" w:type="dxa"/>
              <w:right w:w="45" w:type="dxa"/>
            </w:tcMar>
            <w:hideMark/>
          </w:tcPr>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b/>
                <w:bCs/>
                <w:sz w:val="24"/>
                <w:szCs w:val="24"/>
              </w:rPr>
              <w:t>Нисходящие</w:t>
            </w:r>
          </w:p>
        </w:tc>
        <w:tc>
          <w:tcPr>
            <w:tcW w:w="4110" w:type="dxa"/>
            <w:tcBorders>
              <w:top w:val="single" w:sz="6" w:space="0" w:color="F3F7F7"/>
              <w:left w:val="single" w:sz="6" w:space="0" w:color="F3F7F7"/>
              <w:bottom w:val="single" w:sz="6" w:space="0" w:color="F3F7F7"/>
              <w:right w:val="single" w:sz="6" w:space="0" w:color="F3F7F7"/>
            </w:tcBorders>
            <w:shd w:val="clear" w:color="auto" w:fill="FFFFFF"/>
            <w:tcMar>
              <w:top w:w="105" w:type="dxa"/>
              <w:left w:w="45" w:type="dxa"/>
              <w:bottom w:w="105" w:type="dxa"/>
              <w:right w:w="45" w:type="dxa"/>
            </w:tcMar>
            <w:hideMark/>
          </w:tcPr>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Вышестоящее начальство отправляет сообщения своим подчиненным:</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постановка задач подчиненным;</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информирование об изменениях в политике организации;</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сообщение новостей о деятельности организации и т.п.</w:t>
            </w:r>
          </w:p>
        </w:tc>
        <w:tc>
          <w:tcPr>
            <w:tcW w:w="4080" w:type="dxa"/>
            <w:tcBorders>
              <w:top w:val="single" w:sz="6" w:space="0" w:color="F3F7F7"/>
              <w:left w:val="single" w:sz="6" w:space="0" w:color="F3F7F7"/>
              <w:bottom w:val="single" w:sz="6" w:space="0" w:color="F3F7F7"/>
              <w:right w:val="single" w:sz="6" w:space="0" w:color="F3F7F7"/>
            </w:tcBorders>
            <w:shd w:val="clear" w:color="auto" w:fill="FFFFFF"/>
            <w:tcMar>
              <w:top w:w="105" w:type="dxa"/>
              <w:left w:w="45" w:type="dxa"/>
              <w:bottom w:w="105" w:type="dxa"/>
              <w:right w:w="45" w:type="dxa"/>
            </w:tcMar>
            <w:hideMark/>
          </w:tcPr>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непонятность и неполнота сообщений;</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несвоевременность сообщений;</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отсутствие обратной связи и, как следствие, отсутствие контроля получения и понимания информации;</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отсутствие социальной поддержки со стороны руководства</w:t>
            </w:r>
          </w:p>
        </w:tc>
      </w:tr>
      <w:tr w:rsidR="00613F36" w:rsidRPr="00613F36" w:rsidTr="003C7E13">
        <w:tc>
          <w:tcPr>
            <w:tcW w:w="1665" w:type="dxa"/>
            <w:tcBorders>
              <w:top w:val="single" w:sz="6" w:space="0" w:color="F3F7F7"/>
              <w:left w:val="single" w:sz="6" w:space="0" w:color="F3F7F7"/>
              <w:bottom w:val="single" w:sz="6" w:space="0" w:color="F3F7F7"/>
              <w:right w:val="single" w:sz="6" w:space="0" w:color="F3F7F7"/>
            </w:tcBorders>
            <w:shd w:val="clear" w:color="auto" w:fill="FFFFFF"/>
            <w:tcMar>
              <w:top w:w="105" w:type="dxa"/>
              <w:left w:w="45" w:type="dxa"/>
              <w:bottom w:w="105" w:type="dxa"/>
              <w:right w:w="45" w:type="dxa"/>
            </w:tcMar>
            <w:hideMark/>
          </w:tcPr>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b/>
                <w:bCs/>
                <w:sz w:val="24"/>
                <w:szCs w:val="24"/>
              </w:rPr>
              <w:t>Восходящие</w:t>
            </w:r>
          </w:p>
        </w:tc>
        <w:tc>
          <w:tcPr>
            <w:tcW w:w="4110" w:type="dxa"/>
            <w:tcBorders>
              <w:top w:val="single" w:sz="6" w:space="0" w:color="F3F7F7"/>
              <w:left w:val="single" w:sz="6" w:space="0" w:color="F3F7F7"/>
              <w:bottom w:val="single" w:sz="6" w:space="0" w:color="F3F7F7"/>
              <w:right w:val="single" w:sz="6" w:space="0" w:color="F3F7F7"/>
            </w:tcBorders>
            <w:shd w:val="clear" w:color="auto" w:fill="FFFFFF"/>
            <w:tcMar>
              <w:top w:w="105" w:type="dxa"/>
              <w:left w:w="45" w:type="dxa"/>
              <w:bottom w:w="105" w:type="dxa"/>
              <w:right w:w="45" w:type="dxa"/>
            </w:tcMar>
            <w:hideMark/>
          </w:tcPr>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Подчиненные отправляют сообщения вышестоящему руководству:</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получение обратной связи от руководителя;</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предоставление отчетов о выполнении работы;</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инициативы и предложения о повышении эффективности применяемых методов;</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мнения о причинах возникающих проблем и т.п.</w:t>
            </w:r>
          </w:p>
        </w:tc>
        <w:tc>
          <w:tcPr>
            <w:tcW w:w="4080" w:type="dxa"/>
            <w:tcBorders>
              <w:top w:val="single" w:sz="6" w:space="0" w:color="F3F7F7"/>
              <w:left w:val="single" w:sz="6" w:space="0" w:color="F3F7F7"/>
              <w:bottom w:val="single" w:sz="6" w:space="0" w:color="F3F7F7"/>
              <w:right w:val="single" w:sz="6" w:space="0" w:color="F3F7F7"/>
            </w:tcBorders>
            <w:shd w:val="clear" w:color="auto" w:fill="FFFFFF"/>
            <w:tcMar>
              <w:top w:w="105" w:type="dxa"/>
              <w:left w:w="45" w:type="dxa"/>
              <w:bottom w:w="105" w:type="dxa"/>
              <w:right w:w="45" w:type="dxa"/>
            </w:tcMar>
            <w:hideMark/>
          </w:tcPr>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недостаточность передаваемых данных, необходимых для принятия решений;</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медленная передача сообщений;</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сокрытие от руководства необходимой информации;</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искажение информации в свою пользу</w:t>
            </w:r>
          </w:p>
        </w:tc>
      </w:tr>
      <w:tr w:rsidR="00613F36" w:rsidRPr="00613F36" w:rsidTr="003C7E13">
        <w:tc>
          <w:tcPr>
            <w:tcW w:w="1665" w:type="dxa"/>
            <w:tcBorders>
              <w:top w:val="single" w:sz="6" w:space="0" w:color="F3F7F7"/>
              <w:left w:val="single" w:sz="6" w:space="0" w:color="F3F7F7"/>
              <w:bottom w:val="single" w:sz="6" w:space="0" w:color="F3F7F7"/>
              <w:right w:val="single" w:sz="6" w:space="0" w:color="F3F7F7"/>
            </w:tcBorders>
            <w:shd w:val="clear" w:color="auto" w:fill="FFFFFF"/>
            <w:tcMar>
              <w:top w:w="105" w:type="dxa"/>
              <w:left w:w="45" w:type="dxa"/>
              <w:bottom w:w="105" w:type="dxa"/>
              <w:right w:w="45" w:type="dxa"/>
            </w:tcMar>
            <w:hideMark/>
          </w:tcPr>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b/>
                <w:bCs/>
                <w:sz w:val="24"/>
                <w:szCs w:val="24"/>
              </w:rPr>
              <w:lastRenderedPageBreak/>
              <w:t>Горизонтальные</w:t>
            </w:r>
          </w:p>
        </w:tc>
        <w:tc>
          <w:tcPr>
            <w:tcW w:w="4110" w:type="dxa"/>
            <w:tcBorders>
              <w:top w:val="single" w:sz="6" w:space="0" w:color="F3F7F7"/>
              <w:left w:val="single" w:sz="6" w:space="0" w:color="F3F7F7"/>
              <w:bottom w:val="single" w:sz="6" w:space="0" w:color="F3F7F7"/>
              <w:right w:val="single" w:sz="6" w:space="0" w:color="F3F7F7"/>
            </w:tcBorders>
            <w:shd w:val="clear" w:color="auto" w:fill="FFFFFF"/>
            <w:tcMar>
              <w:top w:w="105" w:type="dxa"/>
              <w:left w:w="45" w:type="dxa"/>
              <w:bottom w:w="105" w:type="dxa"/>
              <w:right w:w="45" w:type="dxa"/>
            </w:tcMar>
            <w:hideMark/>
          </w:tcPr>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Сотрудники одного уровня отправляют сообщения сотрудникам того же уровня организационной иерархии:</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обмен информацией по интересующим обе стороны вопросам;</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внутренние «заказы» на предоставление услуг внутренними подрядчиками;</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обратная связь о результатах взаимодействия</w:t>
            </w:r>
          </w:p>
        </w:tc>
        <w:tc>
          <w:tcPr>
            <w:tcW w:w="4080" w:type="dxa"/>
            <w:tcBorders>
              <w:top w:val="single" w:sz="6" w:space="0" w:color="F3F7F7"/>
              <w:left w:val="single" w:sz="6" w:space="0" w:color="F3F7F7"/>
              <w:bottom w:val="single" w:sz="6" w:space="0" w:color="F3F7F7"/>
              <w:right w:val="single" w:sz="6" w:space="0" w:color="F3F7F7"/>
            </w:tcBorders>
            <w:shd w:val="clear" w:color="auto" w:fill="FFFFFF"/>
            <w:tcMar>
              <w:top w:w="105" w:type="dxa"/>
              <w:left w:w="45" w:type="dxa"/>
              <w:bottom w:w="105" w:type="dxa"/>
              <w:right w:w="45" w:type="dxa"/>
            </w:tcMar>
            <w:hideMark/>
          </w:tcPr>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нежелание делиться срочной и важной информацией;</w:t>
            </w: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  нежелание воспринимать соседние отделы в качестве внутренних клиентов или подрядчиков, сокрытие от них необходимой информации, отсутствие обратной связи о результатах взаимодействия</w:t>
            </w:r>
          </w:p>
        </w:tc>
      </w:tr>
    </w:tbl>
    <w:p w:rsidR="00613F36" w:rsidRPr="00613F36" w:rsidRDefault="00613F36" w:rsidP="00613F36">
      <w:pPr>
        <w:spacing w:after="0" w:line="240" w:lineRule="auto"/>
        <w:rPr>
          <w:rFonts w:ascii="Times New Roman" w:hAnsi="Times New Roman" w:cs="Times New Roman"/>
          <w:sz w:val="24"/>
          <w:szCs w:val="24"/>
        </w:rPr>
      </w:pPr>
    </w:p>
    <w:p w:rsidR="00613F36" w:rsidRPr="00613F36" w:rsidRDefault="00613F36" w:rsidP="00613F36">
      <w:pPr>
        <w:spacing w:after="0" w:line="240" w:lineRule="auto"/>
        <w:rPr>
          <w:rFonts w:ascii="Times New Roman" w:hAnsi="Times New Roman" w:cs="Times New Roman"/>
          <w:sz w:val="24"/>
          <w:szCs w:val="24"/>
        </w:rPr>
      </w:pPr>
      <w:r w:rsidRPr="00613F36">
        <w:rPr>
          <w:rFonts w:ascii="Times New Roman" w:hAnsi="Times New Roman" w:cs="Times New Roman"/>
          <w:sz w:val="24"/>
          <w:szCs w:val="24"/>
        </w:rPr>
        <w:t>Управление организационными коммуникациями предполагает знание коммуникативных барьеров и способов их преодоления.</w:t>
      </w:r>
    </w:p>
    <w:p w:rsidR="00613F36" w:rsidRPr="00613F36" w:rsidRDefault="00613F36" w:rsidP="00613F36">
      <w:pPr>
        <w:pStyle w:val="1"/>
        <w:spacing w:before="0" w:line="240" w:lineRule="auto"/>
        <w:rPr>
          <w:rFonts w:ascii="Times New Roman" w:hAnsi="Times New Roman" w:cs="Times New Roman"/>
        </w:rPr>
      </w:pPr>
      <w:bookmarkStart w:id="47" w:name="_Toc440767322"/>
      <w:r w:rsidRPr="00613F36">
        <w:rPr>
          <w:rFonts w:ascii="Times New Roman" w:hAnsi="Times New Roman" w:cs="Times New Roman"/>
        </w:rPr>
        <w:t>48. Коммуникационный процесс и обратная связь.</w:t>
      </w:r>
      <w:bookmarkEnd w:id="47"/>
    </w:p>
    <w:p w:rsidR="00613F36" w:rsidRPr="006E7372" w:rsidRDefault="006E7372" w:rsidP="00CB627D">
      <w:pPr>
        <w:widowControl w:val="0"/>
        <w:autoSpaceDE w:val="0"/>
        <w:autoSpaceDN w:val="0"/>
        <w:adjustRightInd w:val="0"/>
        <w:spacing w:after="0" w:line="240" w:lineRule="auto"/>
        <w:rPr>
          <w:rFonts w:ascii="Times New Roman" w:hAnsi="Times New Roman" w:cs="Times New Roman"/>
          <w:sz w:val="24"/>
          <w:szCs w:val="24"/>
        </w:rPr>
      </w:pPr>
      <w:r w:rsidRPr="009C5AE4">
        <w:rPr>
          <w:rFonts w:ascii="Times New Roman" w:hAnsi="Times New Roman" w:cs="Times New Roman"/>
          <w:sz w:val="24"/>
          <w:szCs w:val="24"/>
          <w:u w:val="single"/>
        </w:rPr>
        <w:t>Коммуникационный процесс</w:t>
      </w:r>
      <w:r w:rsidRPr="009C5AE4">
        <w:rPr>
          <w:rFonts w:ascii="Times New Roman" w:hAnsi="Times New Roman" w:cs="Times New Roman"/>
          <w:sz w:val="24"/>
          <w:szCs w:val="24"/>
        </w:rPr>
        <w:t xml:space="preserve"> – это обмен информацией между двумя или более людьми. </w:t>
      </w:r>
      <w:r w:rsidRPr="009C5AE4">
        <w:rPr>
          <w:rFonts w:ascii="Times New Roman" w:hAnsi="Times New Roman" w:cs="Times New Roman"/>
          <w:bCs/>
          <w:iCs/>
          <w:sz w:val="24"/>
          <w:szCs w:val="24"/>
        </w:rPr>
        <w:t xml:space="preserve">Можно выделить четыре базовых </w:t>
      </w:r>
      <w:r w:rsidRPr="009C5AE4">
        <w:rPr>
          <w:rFonts w:ascii="Times New Roman" w:hAnsi="Times New Roman" w:cs="Times New Roman"/>
          <w:bCs/>
          <w:iCs/>
          <w:sz w:val="24"/>
          <w:szCs w:val="24"/>
          <w:u w:val="single"/>
        </w:rPr>
        <w:t>элемента</w:t>
      </w:r>
      <w:r w:rsidRPr="009C5AE4">
        <w:rPr>
          <w:rFonts w:ascii="Times New Roman" w:hAnsi="Times New Roman" w:cs="Times New Roman"/>
          <w:bCs/>
          <w:iCs/>
          <w:sz w:val="24"/>
          <w:szCs w:val="24"/>
        </w:rPr>
        <w:t xml:space="preserve"> коммуникационного процесса:</w:t>
      </w:r>
      <w:r w:rsidRPr="009C5AE4">
        <w:rPr>
          <w:rFonts w:ascii="Times New Roman" w:hAnsi="Times New Roman" w:cs="Times New Roman"/>
          <w:sz w:val="24"/>
          <w:szCs w:val="24"/>
        </w:rPr>
        <w:t xml:space="preserve"> </w:t>
      </w:r>
      <w:r w:rsidRPr="009C5AE4">
        <w:rPr>
          <w:rFonts w:ascii="Times New Roman" w:hAnsi="Times New Roman" w:cs="Times New Roman"/>
          <w:bCs/>
          <w:sz w:val="24"/>
          <w:szCs w:val="24"/>
        </w:rPr>
        <w:t>отправитель,</w:t>
      </w:r>
      <w:r w:rsidRPr="009C5AE4">
        <w:rPr>
          <w:rFonts w:ascii="Times New Roman" w:hAnsi="Times New Roman" w:cs="Times New Roman"/>
          <w:sz w:val="24"/>
          <w:szCs w:val="24"/>
        </w:rPr>
        <w:t xml:space="preserve"> </w:t>
      </w:r>
      <w:r w:rsidRPr="009C5AE4">
        <w:rPr>
          <w:rFonts w:ascii="Times New Roman" w:hAnsi="Times New Roman" w:cs="Times New Roman"/>
          <w:bCs/>
          <w:sz w:val="24"/>
          <w:szCs w:val="24"/>
        </w:rPr>
        <w:t>сообщение, канал и</w:t>
      </w:r>
      <w:r w:rsidRPr="009C5AE4">
        <w:rPr>
          <w:rFonts w:ascii="Times New Roman" w:hAnsi="Times New Roman" w:cs="Times New Roman"/>
          <w:sz w:val="24"/>
          <w:szCs w:val="24"/>
        </w:rPr>
        <w:t xml:space="preserve"> </w:t>
      </w:r>
      <w:r w:rsidRPr="009C5AE4">
        <w:rPr>
          <w:rFonts w:ascii="Times New Roman" w:hAnsi="Times New Roman" w:cs="Times New Roman"/>
          <w:bCs/>
          <w:sz w:val="24"/>
          <w:szCs w:val="24"/>
        </w:rPr>
        <w:t xml:space="preserve">получатель. </w:t>
      </w:r>
      <w:r w:rsidR="00613F36" w:rsidRPr="00613F36">
        <w:rPr>
          <w:rFonts w:ascii="Times New Roman" w:hAnsi="Times New Roman" w:cs="Times New Roman"/>
          <w:sz w:val="24"/>
        </w:rPr>
        <w:t xml:space="preserve">Цель - обеспечить понимание информации, которую можно называть сообщением. </w:t>
      </w:r>
    </w:p>
    <w:p w:rsidR="00613F36" w:rsidRPr="00613F36" w:rsidRDefault="00613F36" w:rsidP="00613F36">
      <w:pPr>
        <w:spacing w:after="0" w:line="240" w:lineRule="auto"/>
        <w:jc w:val="both"/>
        <w:rPr>
          <w:rFonts w:ascii="Times New Roman" w:hAnsi="Times New Roman" w:cs="Times New Roman"/>
          <w:sz w:val="24"/>
        </w:rPr>
      </w:pPr>
      <w:r w:rsidRPr="00CB627D">
        <w:rPr>
          <w:rFonts w:ascii="Times New Roman" w:hAnsi="Times New Roman" w:cs="Times New Roman"/>
          <w:sz w:val="24"/>
          <w:u w:val="single"/>
        </w:rPr>
        <w:t>Этапы процесса</w:t>
      </w:r>
      <w:r w:rsidRPr="00613F36">
        <w:rPr>
          <w:rFonts w:ascii="Times New Roman" w:hAnsi="Times New Roman" w:cs="Times New Roman"/>
          <w:sz w:val="24"/>
        </w:rPr>
        <w:t xml:space="preserve"> коммуникаций</w:t>
      </w:r>
    </w:p>
    <w:p w:rsidR="00613F36" w:rsidRPr="00613F36" w:rsidRDefault="00613F36" w:rsidP="00600B3E">
      <w:pPr>
        <w:numPr>
          <w:ilvl w:val="1"/>
          <w:numId w:val="12"/>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Зарождение идеи (</w:t>
      </w:r>
      <w:r w:rsidR="00CB627D">
        <w:rPr>
          <w:rFonts w:ascii="Times New Roman" w:hAnsi="Times New Roman" w:cs="Times New Roman"/>
          <w:sz w:val="24"/>
        </w:rPr>
        <w:t>формирование у отправителя идеи и отбор</w:t>
      </w:r>
      <w:r w:rsidRPr="00613F36">
        <w:rPr>
          <w:rFonts w:ascii="Times New Roman" w:hAnsi="Times New Roman" w:cs="Times New Roman"/>
          <w:sz w:val="24"/>
        </w:rPr>
        <w:t xml:space="preserve"> информации, предназначенной для передачи </w:t>
      </w:r>
      <w:r w:rsidR="00CB627D">
        <w:rPr>
          <w:rFonts w:ascii="Times New Roman" w:hAnsi="Times New Roman" w:cs="Times New Roman"/>
          <w:sz w:val="24"/>
        </w:rPr>
        <w:t>д</w:t>
      </w:r>
      <w:r w:rsidRPr="00613F36">
        <w:rPr>
          <w:rFonts w:ascii="Times New Roman" w:hAnsi="Times New Roman" w:cs="Times New Roman"/>
          <w:sz w:val="24"/>
        </w:rPr>
        <w:t>ругим участникам процесса.)</w:t>
      </w:r>
    </w:p>
    <w:p w:rsidR="00613F36" w:rsidRPr="00613F36" w:rsidRDefault="00613F36" w:rsidP="00600B3E">
      <w:pPr>
        <w:numPr>
          <w:ilvl w:val="1"/>
          <w:numId w:val="12"/>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Кодирование и выбор канала (реч</w:t>
      </w:r>
      <w:r w:rsidR="00CB627D">
        <w:rPr>
          <w:rFonts w:ascii="Times New Roman" w:hAnsi="Times New Roman" w:cs="Times New Roman"/>
          <w:sz w:val="24"/>
        </w:rPr>
        <w:t>ь, электронные</w:t>
      </w:r>
      <w:r w:rsidRPr="00613F36">
        <w:rPr>
          <w:rFonts w:ascii="Times New Roman" w:hAnsi="Times New Roman" w:cs="Times New Roman"/>
          <w:sz w:val="24"/>
        </w:rPr>
        <w:t xml:space="preserve"> средства, в письменной форме) </w:t>
      </w:r>
    </w:p>
    <w:p w:rsidR="00613F36" w:rsidRPr="00613F36" w:rsidRDefault="00613F36" w:rsidP="00600B3E">
      <w:pPr>
        <w:numPr>
          <w:ilvl w:val="1"/>
          <w:numId w:val="12"/>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Передача</w:t>
      </w:r>
    </w:p>
    <w:p w:rsidR="00613F36" w:rsidRPr="00613F36" w:rsidRDefault="00613F36" w:rsidP="00600B3E">
      <w:pPr>
        <w:numPr>
          <w:ilvl w:val="1"/>
          <w:numId w:val="12"/>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 xml:space="preserve">Декодирование (включает восприятие послания получателем, его интерпретацию и оценку) </w:t>
      </w:r>
    </w:p>
    <w:p w:rsidR="00613F36" w:rsidRPr="00613F36" w:rsidRDefault="00613F36" w:rsidP="00600B3E">
      <w:pPr>
        <w:numPr>
          <w:ilvl w:val="1"/>
          <w:numId w:val="12"/>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Обратная связь</w:t>
      </w:r>
    </w:p>
    <w:p w:rsidR="00613F36" w:rsidRPr="00613F36" w:rsidRDefault="00613F36" w:rsidP="00613F36">
      <w:pPr>
        <w:spacing w:after="0" w:line="240" w:lineRule="auto"/>
        <w:jc w:val="both"/>
        <w:rPr>
          <w:rFonts w:ascii="Times New Roman" w:hAnsi="Times New Roman" w:cs="Times New Roman"/>
          <w:b/>
          <w:sz w:val="24"/>
        </w:rPr>
      </w:pPr>
      <w:r w:rsidRPr="00613F36">
        <w:rPr>
          <w:rFonts w:ascii="Times New Roman" w:hAnsi="Times New Roman" w:cs="Times New Roman"/>
          <w:b/>
          <w:sz w:val="24"/>
        </w:rPr>
        <w:t>Обратная связь</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При наличии обратной связи отправитель и получатель меняются коммуникативными ролями. Изначальный получатель становится отправителем и проходит через все этапы процесса обмена информацией для передачи своего отклика начальному отправителю, который теперь играет роль получателя. </w:t>
      </w:r>
      <w:r w:rsidRPr="00613F36">
        <w:rPr>
          <w:rFonts w:ascii="Times New Roman" w:hAnsi="Times New Roman" w:cs="Times New Roman"/>
          <w:b/>
          <w:sz w:val="24"/>
        </w:rPr>
        <w:t>Обратная связь</w:t>
      </w:r>
      <w:r w:rsidRPr="00613F36">
        <w:rPr>
          <w:rFonts w:ascii="Times New Roman" w:hAnsi="Times New Roman" w:cs="Times New Roman"/>
          <w:sz w:val="24"/>
        </w:rPr>
        <w:t xml:space="preserve"> - это реакция на услышанное, увиденное или прочитанное.</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Обратная связь необходима, чтобы понять, в какой мере сообщение было воспринято и понято. Двухсторонний обмен информацией более точен и повышает уверенность в правильности интерпретации сообщений.</w:t>
      </w:r>
    </w:p>
    <w:p w:rsidR="00613F36" w:rsidRPr="00613F36" w:rsidRDefault="00613F36" w:rsidP="00613F36">
      <w:pPr>
        <w:pStyle w:val="1"/>
        <w:spacing w:before="0" w:line="240" w:lineRule="auto"/>
        <w:rPr>
          <w:rFonts w:ascii="Times New Roman" w:hAnsi="Times New Roman" w:cs="Times New Roman"/>
        </w:rPr>
      </w:pPr>
      <w:bookmarkStart w:id="48" w:name="_Toc440767323"/>
      <w:r w:rsidRPr="00613F36">
        <w:rPr>
          <w:rFonts w:ascii="Times New Roman" w:hAnsi="Times New Roman" w:cs="Times New Roman"/>
        </w:rPr>
        <w:t>49. Стили коммуникаций и коммуникативные роли.</w:t>
      </w:r>
      <w:bookmarkEnd w:id="48"/>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Коммуникационный стиль «</w:t>
      </w:r>
      <w:r w:rsidRPr="00613F36">
        <w:rPr>
          <w:rFonts w:ascii="Times New Roman" w:hAnsi="Times New Roman" w:cs="Times New Roman"/>
          <w:b/>
          <w:sz w:val="24"/>
        </w:rPr>
        <w:t>открытие</w:t>
      </w:r>
      <w:r w:rsidR="00C2714B">
        <w:rPr>
          <w:rFonts w:ascii="Times New Roman" w:hAnsi="Times New Roman" w:cs="Times New Roman"/>
          <w:b/>
          <w:sz w:val="24"/>
        </w:rPr>
        <w:t xml:space="preserve"> </w:t>
      </w:r>
      <w:r w:rsidRPr="00613F36">
        <w:rPr>
          <w:rFonts w:ascii="Times New Roman" w:hAnsi="Times New Roman" w:cs="Times New Roman"/>
          <w:b/>
          <w:sz w:val="24"/>
        </w:rPr>
        <w:t>себя</w:t>
      </w:r>
      <w:r w:rsidR="00CE4269">
        <w:rPr>
          <w:rFonts w:ascii="Times New Roman" w:hAnsi="Times New Roman" w:cs="Times New Roman"/>
          <w:sz w:val="24"/>
        </w:rPr>
        <w:t>»</w:t>
      </w:r>
      <w:r w:rsidRPr="00613F36">
        <w:rPr>
          <w:rFonts w:ascii="Times New Roman" w:hAnsi="Times New Roman" w:cs="Times New Roman"/>
          <w:sz w:val="24"/>
        </w:rPr>
        <w:t>. Этот стиль характеризуется высокой степенью открытости себя другим, но низким уровнем обратной связи со стороны индивида, использующего этот стиль. Открытие себя в этом случае измеряется в диапазоне от среднего до максимально</w:t>
      </w:r>
      <w:r w:rsidR="00CB627D">
        <w:rPr>
          <w:rFonts w:ascii="Times New Roman" w:hAnsi="Times New Roman" w:cs="Times New Roman"/>
          <w:sz w:val="24"/>
        </w:rPr>
        <w:t>го.</w:t>
      </w:r>
      <w:r w:rsidRPr="00613F36">
        <w:rPr>
          <w:rFonts w:ascii="Times New Roman" w:hAnsi="Times New Roman" w:cs="Times New Roman"/>
          <w:sz w:val="24"/>
        </w:rPr>
        <w:t xml:space="preserve"> К сожалению, данный стиль страдает тем, что реакция других нередко остается без адекватного ответа или обратной связи со стороны вызывающего его индивида. Принимая реакцию других на свое поведение близко к сердцу, использующий данный стиль индивид может проявлять необузданные эмоции, мало способствующие установлению эффективных отношений между коммуницирующими сторонами.</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Коммуникационный стиль «</w:t>
      </w:r>
      <w:r w:rsidRPr="00613F36">
        <w:rPr>
          <w:rFonts w:ascii="Times New Roman" w:hAnsi="Times New Roman" w:cs="Times New Roman"/>
          <w:b/>
          <w:sz w:val="24"/>
        </w:rPr>
        <w:t>реализация себя</w:t>
      </w:r>
      <w:r w:rsidRPr="00613F36">
        <w:rPr>
          <w:rFonts w:ascii="Times New Roman" w:hAnsi="Times New Roman" w:cs="Times New Roman"/>
          <w:sz w:val="24"/>
        </w:rPr>
        <w:t>» определяется как реализация себя и характеризуется как максимальной открытостью, так и максимальной обратной связью. В идеальных условиях этот стиль является желательным, но ситуационные факторы (политика организации, разница в статусе и т.п.) могут побудить индивида, владеющего этим стилем, отказаться от него.</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Коммуникационный стиль «</w:t>
      </w:r>
      <w:r w:rsidRPr="00613F36">
        <w:rPr>
          <w:rFonts w:ascii="Times New Roman" w:hAnsi="Times New Roman" w:cs="Times New Roman"/>
          <w:b/>
          <w:sz w:val="24"/>
        </w:rPr>
        <w:t>замыкание</w:t>
      </w:r>
      <w:r w:rsidR="00CE4269">
        <w:rPr>
          <w:rFonts w:ascii="Times New Roman" w:hAnsi="Times New Roman" w:cs="Times New Roman"/>
          <w:b/>
          <w:sz w:val="24"/>
        </w:rPr>
        <w:t xml:space="preserve"> </w:t>
      </w:r>
      <w:r w:rsidRPr="00613F36">
        <w:rPr>
          <w:rFonts w:ascii="Times New Roman" w:hAnsi="Times New Roman" w:cs="Times New Roman"/>
          <w:b/>
          <w:sz w:val="24"/>
        </w:rPr>
        <w:t>в</w:t>
      </w:r>
      <w:r w:rsidR="00CE4269">
        <w:rPr>
          <w:rFonts w:ascii="Times New Roman" w:hAnsi="Times New Roman" w:cs="Times New Roman"/>
          <w:b/>
          <w:sz w:val="24"/>
        </w:rPr>
        <w:t xml:space="preserve"> </w:t>
      </w:r>
      <w:r w:rsidRPr="00613F36">
        <w:rPr>
          <w:rFonts w:ascii="Times New Roman" w:hAnsi="Times New Roman" w:cs="Times New Roman"/>
          <w:b/>
          <w:sz w:val="24"/>
        </w:rPr>
        <w:t>себе</w:t>
      </w:r>
      <w:r w:rsidRPr="00613F36">
        <w:rPr>
          <w:rFonts w:ascii="Times New Roman" w:hAnsi="Times New Roman" w:cs="Times New Roman"/>
          <w:sz w:val="24"/>
        </w:rPr>
        <w:t>» характеризуется замыканием в себе, т.е. одновременно низким уровнем открытости и низким уровнем обратной связи. Индивид в этом случае как бы изолирует себя, не давая другим познать его. Этот стиль часто используют «интроверты» — люди с тенденцией больше обращать свой разум вовнутрь себя. Крайность в проявлении этого стиля связана со скрытием своих идей, мнений, расположений и чувств к другим.</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Коммуникационный стиль «</w:t>
      </w:r>
      <w:r w:rsidRPr="00613F36">
        <w:rPr>
          <w:rFonts w:ascii="Times New Roman" w:hAnsi="Times New Roman" w:cs="Times New Roman"/>
          <w:b/>
          <w:sz w:val="24"/>
        </w:rPr>
        <w:t>защита себя</w:t>
      </w:r>
      <w:r w:rsidRPr="00613F36">
        <w:rPr>
          <w:rFonts w:ascii="Times New Roman" w:hAnsi="Times New Roman" w:cs="Times New Roman"/>
          <w:sz w:val="24"/>
        </w:rPr>
        <w:t>» связан с защитой себя и характеризуется низким уровнем открытости, но высоким уровнем обратной связи. Он широко используется для того, чтобы лучше узнать других или более правильно оценить их. Обычно индивиды, использующие данный стиль, мало открыты для других, но любят обсуждать других. Они любят слушать о себе, но не любят обсуждать свои качества, особенно плохие, с другими.</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lastRenderedPageBreak/>
        <w:t xml:space="preserve"> «</w:t>
      </w:r>
      <w:r w:rsidRPr="00613F36">
        <w:rPr>
          <w:rFonts w:ascii="Times New Roman" w:hAnsi="Times New Roman" w:cs="Times New Roman"/>
          <w:b/>
          <w:sz w:val="24"/>
        </w:rPr>
        <w:t>торговаться за себя</w:t>
      </w:r>
      <w:r w:rsidRPr="00613F36">
        <w:rPr>
          <w:rFonts w:ascii="Times New Roman" w:hAnsi="Times New Roman" w:cs="Times New Roman"/>
          <w:sz w:val="24"/>
        </w:rPr>
        <w:t>»  располагаются индивиды, «продающие» себя, если другие делают то же самое. Такой стиль называется «торговля за себя» и характеризуется умеренными открытостью и обратной связью, обмениваемыми в процессе межличностной коммуникации.</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sz w:val="24"/>
        </w:rPr>
        <w:t>Коммуникационные роли</w:t>
      </w:r>
      <w:r w:rsidRPr="00613F36">
        <w:rPr>
          <w:rFonts w:ascii="Times New Roman" w:hAnsi="Times New Roman" w:cs="Times New Roman"/>
          <w:sz w:val="24"/>
        </w:rPr>
        <w:t xml:space="preserve"> – это функции, которые выполняют члены организации в процессе передачи информации.</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Выделяют:</w:t>
      </w:r>
    </w:p>
    <w:p w:rsidR="00613F36" w:rsidRPr="00613F36" w:rsidRDefault="00613F36" w:rsidP="00600B3E">
      <w:pPr>
        <w:numPr>
          <w:ilvl w:val="0"/>
          <w:numId w:val="20"/>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сторож (контролирует входные потоки сообщений, это может быть секретарша, не пускающая к руководителю, она часто отсеивает информацию, передавая лишь ее часть);</w:t>
      </w:r>
    </w:p>
    <w:p w:rsidR="00613F36" w:rsidRPr="00613F36" w:rsidRDefault="00613F36" w:rsidP="00600B3E">
      <w:pPr>
        <w:numPr>
          <w:ilvl w:val="0"/>
          <w:numId w:val="20"/>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связной (связывает группы, не принадлежа ни одной из них, без них организация разваливается на группы, разрушается ее единство);</w:t>
      </w:r>
    </w:p>
    <w:p w:rsidR="00613F36" w:rsidRPr="00613F36" w:rsidRDefault="00613F36" w:rsidP="00600B3E">
      <w:pPr>
        <w:numPr>
          <w:ilvl w:val="0"/>
          <w:numId w:val="20"/>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лидер мнения (неформальные лидеры, оказывают неформальное влияние на поведение остальных);</w:t>
      </w:r>
    </w:p>
    <w:p w:rsidR="00613F36" w:rsidRPr="00613F36" w:rsidRDefault="00613F36" w:rsidP="00600B3E">
      <w:pPr>
        <w:numPr>
          <w:ilvl w:val="0"/>
          <w:numId w:val="20"/>
        </w:numPr>
        <w:spacing w:after="0" w:line="240" w:lineRule="auto"/>
        <w:ind w:left="0" w:firstLine="0"/>
        <w:jc w:val="both"/>
        <w:rPr>
          <w:rFonts w:ascii="Times New Roman" w:hAnsi="Times New Roman" w:cs="Times New Roman"/>
          <w:sz w:val="24"/>
        </w:rPr>
      </w:pPr>
      <w:r w:rsidRPr="00613F36">
        <w:rPr>
          <w:rFonts w:ascii="Times New Roman" w:hAnsi="Times New Roman" w:cs="Times New Roman"/>
          <w:sz w:val="24"/>
        </w:rPr>
        <w:t>космополит (открывает «окна в мир», так как чаще остальных взаимодействует с внешней средой).</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Отношения между людьми в организации составляют суть информационного обмена, т.е. коммуникации.</w:t>
      </w:r>
    </w:p>
    <w:p w:rsidR="00613F36" w:rsidRPr="00613F36" w:rsidRDefault="00613F36" w:rsidP="00613F36">
      <w:pPr>
        <w:pStyle w:val="1"/>
        <w:spacing w:before="0" w:line="240" w:lineRule="auto"/>
        <w:rPr>
          <w:rFonts w:ascii="Times New Roman" w:hAnsi="Times New Roman" w:cs="Times New Roman"/>
        </w:rPr>
      </w:pPr>
      <w:bookmarkStart w:id="49" w:name="_Toc440767324"/>
      <w:r w:rsidRPr="00613F36">
        <w:rPr>
          <w:rFonts w:ascii="Times New Roman" w:hAnsi="Times New Roman" w:cs="Times New Roman"/>
        </w:rPr>
        <w:t>50. Формы передачи информации и коммуникативные барьеры.</w:t>
      </w:r>
      <w:bookmarkEnd w:id="49"/>
    </w:p>
    <w:p w:rsidR="00613F36" w:rsidRPr="00613F36" w:rsidRDefault="00613F36" w:rsidP="00600B3E">
      <w:pPr>
        <w:numPr>
          <w:ilvl w:val="0"/>
          <w:numId w:val="2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b/>
          <w:bCs/>
          <w:sz w:val="24"/>
          <w:szCs w:val="24"/>
        </w:rPr>
        <w:t>Массовая организованная (официальная) коммуникация</w:t>
      </w:r>
      <w:r w:rsidRPr="00613F36">
        <w:rPr>
          <w:rFonts w:ascii="Times New Roman" w:hAnsi="Times New Roman" w:cs="Times New Roman"/>
          <w:sz w:val="24"/>
          <w:szCs w:val="24"/>
        </w:rPr>
        <w:t> - это систематическое распространение специально подготовленных сообщений с применением технических средств тиражирования информации (радио, телевидение, кино, пресса, видеоклипы, звукозаписи и т.п.), имеющих социальное значение и используются с целью влияния на установки, поведение, мысли и оценки людей. Массовая систематическая коммуникация значительно расширяет круг интересов людей. С одной стороны, их все больше волнуют проблемы социального характера, а с другой - средства массовой коммуникации, в частности телевидения, кино, наряду с другими факторами, провоцируют агрессию в поведении определенной части индивидов, насилие в отношении друг друга.</w:t>
      </w:r>
    </w:p>
    <w:p w:rsidR="00613F36" w:rsidRPr="00613F36" w:rsidRDefault="00613F36" w:rsidP="00600B3E">
      <w:pPr>
        <w:numPr>
          <w:ilvl w:val="0"/>
          <w:numId w:val="2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К </w:t>
      </w:r>
      <w:r w:rsidRPr="00613F36">
        <w:rPr>
          <w:rFonts w:ascii="Times New Roman" w:hAnsi="Times New Roman" w:cs="Times New Roman"/>
          <w:b/>
          <w:bCs/>
          <w:sz w:val="24"/>
          <w:szCs w:val="24"/>
        </w:rPr>
        <w:t>стихийным формам передачи информации</w:t>
      </w:r>
      <w:r w:rsidRPr="00613F36">
        <w:rPr>
          <w:rFonts w:ascii="Times New Roman" w:hAnsi="Times New Roman" w:cs="Times New Roman"/>
          <w:sz w:val="24"/>
          <w:szCs w:val="24"/>
        </w:rPr>
        <w:t> принадлежат </w:t>
      </w:r>
      <w:r w:rsidRPr="00613F36">
        <w:rPr>
          <w:rFonts w:ascii="Times New Roman" w:hAnsi="Times New Roman" w:cs="Times New Roman"/>
          <w:b/>
          <w:bCs/>
          <w:sz w:val="24"/>
          <w:szCs w:val="24"/>
        </w:rPr>
        <w:t>слухи</w:t>
      </w:r>
      <w:r w:rsidRPr="00613F36">
        <w:rPr>
          <w:rFonts w:ascii="Times New Roman" w:hAnsi="Times New Roman" w:cs="Times New Roman"/>
          <w:sz w:val="24"/>
          <w:szCs w:val="24"/>
        </w:rPr>
        <w:t>, под которыми обычно понимают информацию, поступающую от одного или более человек, ничем не подтвержденными событиями. Они появляются тогда, когда система официальной коммуникации не дает тем или иным событиям разъяснений, которые бы снимали психическое напряжение.</w:t>
      </w:r>
    </w:p>
    <w:p w:rsidR="00613F36" w:rsidRPr="00613F36" w:rsidRDefault="00613F36" w:rsidP="00613F36">
      <w:pPr>
        <w:spacing w:after="0" w:line="240" w:lineRule="auto"/>
        <w:jc w:val="both"/>
        <w:rPr>
          <w:rFonts w:ascii="Times New Roman" w:hAnsi="Times New Roman" w:cs="Times New Roman"/>
          <w:b/>
          <w:sz w:val="24"/>
          <w:szCs w:val="24"/>
        </w:rPr>
      </w:pPr>
      <w:r w:rsidRPr="00613F36">
        <w:rPr>
          <w:rFonts w:ascii="Times New Roman" w:hAnsi="Times New Roman" w:cs="Times New Roman"/>
          <w:b/>
          <w:sz w:val="24"/>
          <w:szCs w:val="24"/>
        </w:rPr>
        <w:t>Коммуникативные барьеры:</w:t>
      </w:r>
    </w:p>
    <w:p w:rsidR="00613F36" w:rsidRPr="00613F36" w:rsidRDefault="00613F36" w:rsidP="00600B3E">
      <w:pPr>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b/>
          <w:sz w:val="24"/>
          <w:szCs w:val="24"/>
        </w:rPr>
        <w:t>Компетентность</w:t>
      </w:r>
      <w:r w:rsidRPr="00613F36">
        <w:rPr>
          <w:rFonts w:ascii="Times New Roman" w:hAnsi="Times New Roman" w:cs="Times New Roman"/>
          <w:sz w:val="24"/>
          <w:szCs w:val="24"/>
        </w:rPr>
        <w:t>. Собеседники могут интерпретировать одно и то же сообщение по-разному, в зависимости от уровня своей компете</w:t>
      </w:r>
      <w:r w:rsidR="008F6CA9">
        <w:rPr>
          <w:rFonts w:ascii="Times New Roman" w:hAnsi="Times New Roman" w:cs="Times New Roman"/>
          <w:sz w:val="24"/>
          <w:szCs w:val="24"/>
        </w:rPr>
        <w:t>нтности и предшествующего опыта</w:t>
      </w:r>
    </w:p>
    <w:p w:rsidR="00613F36" w:rsidRPr="00613F36" w:rsidRDefault="00613F36" w:rsidP="00600B3E">
      <w:pPr>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b/>
          <w:sz w:val="24"/>
          <w:szCs w:val="24"/>
        </w:rPr>
        <w:t>Избирательное</w:t>
      </w:r>
      <w:r w:rsidR="00B62089">
        <w:rPr>
          <w:rFonts w:ascii="Times New Roman" w:hAnsi="Times New Roman" w:cs="Times New Roman"/>
          <w:b/>
          <w:sz w:val="24"/>
          <w:szCs w:val="24"/>
        </w:rPr>
        <w:t xml:space="preserve"> </w:t>
      </w:r>
      <w:r w:rsidRPr="00613F36">
        <w:rPr>
          <w:rFonts w:ascii="Times New Roman" w:hAnsi="Times New Roman" w:cs="Times New Roman"/>
          <w:b/>
          <w:sz w:val="24"/>
          <w:szCs w:val="24"/>
        </w:rPr>
        <w:t>слушание</w:t>
      </w:r>
      <w:r w:rsidRPr="00613F36">
        <w:rPr>
          <w:rFonts w:ascii="Times New Roman" w:hAnsi="Times New Roman" w:cs="Times New Roman"/>
          <w:sz w:val="24"/>
          <w:szCs w:val="24"/>
        </w:rPr>
        <w:t>. При этой форме избирательного восприятия человек имеет тенденцию к блокированию новой информации, особенно если она противоречит существующим суждениям.</w:t>
      </w:r>
    </w:p>
    <w:p w:rsidR="00613F36" w:rsidRPr="00613F36" w:rsidRDefault="00613F36" w:rsidP="00600B3E">
      <w:pPr>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b/>
          <w:sz w:val="24"/>
          <w:szCs w:val="24"/>
        </w:rPr>
        <w:t>Оценочные</w:t>
      </w:r>
      <w:r w:rsidR="00145697">
        <w:rPr>
          <w:rFonts w:ascii="Times New Roman" w:hAnsi="Times New Roman" w:cs="Times New Roman"/>
          <w:b/>
          <w:sz w:val="24"/>
          <w:szCs w:val="24"/>
        </w:rPr>
        <w:t xml:space="preserve"> </w:t>
      </w:r>
      <w:r w:rsidRPr="00613F36">
        <w:rPr>
          <w:rFonts w:ascii="Times New Roman" w:hAnsi="Times New Roman" w:cs="Times New Roman"/>
          <w:b/>
          <w:sz w:val="24"/>
          <w:szCs w:val="24"/>
        </w:rPr>
        <w:t>суждения</w:t>
      </w:r>
      <w:r w:rsidRPr="00613F36">
        <w:rPr>
          <w:rFonts w:ascii="Times New Roman" w:hAnsi="Times New Roman" w:cs="Times New Roman"/>
          <w:sz w:val="24"/>
          <w:szCs w:val="24"/>
        </w:rPr>
        <w:t>. В каждой ситуации общения собеседник высказывает оценочные суждения. Например, у сплоченной группы могут сформироваться негативные ценностные суждения относительно всех действий куратора.</w:t>
      </w:r>
    </w:p>
    <w:p w:rsidR="00613F36" w:rsidRPr="00613F36" w:rsidRDefault="00613F36" w:rsidP="00600B3E">
      <w:pPr>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b/>
          <w:sz w:val="24"/>
          <w:szCs w:val="24"/>
        </w:rPr>
        <w:t>Достоверность источника</w:t>
      </w:r>
      <w:r w:rsidRPr="00613F36">
        <w:rPr>
          <w:rFonts w:ascii="Times New Roman" w:hAnsi="Times New Roman" w:cs="Times New Roman"/>
          <w:sz w:val="24"/>
          <w:szCs w:val="24"/>
        </w:rPr>
        <w:t>. Достоверность источника означает доверие словам и действиям говорящего со стороны собеседника. Таким образом, оценка одним человеком другого влияет на отношение к его сообщениям.</w:t>
      </w:r>
    </w:p>
    <w:p w:rsidR="00613F36" w:rsidRPr="00613F36" w:rsidRDefault="00613F36" w:rsidP="00600B3E">
      <w:pPr>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b/>
          <w:sz w:val="24"/>
          <w:szCs w:val="24"/>
        </w:rPr>
        <w:t>Фильтрование</w:t>
      </w:r>
      <w:r w:rsidRPr="00613F36">
        <w:rPr>
          <w:rFonts w:ascii="Times New Roman" w:hAnsi="Times New Roman" w:cs="Times New Roman"/>
          <w:sz w:val="24"/>
          <w:szCs w:val="24"/>
        </w:rPr>
        <w:t>. Фильтрация — распространенное явление в восходящем общ</w:t>
      </w:r>
      <w:r w:rsidR="00BF45BC">
        <w:rPr>
          <w:rFonts w:ascii="Times New Roman" w:hAnsi="Times New Roman" w:cs="Times New Roman"/>
          <w:sz w:val="24"/>
          <w:szCs w:val="24"/>
        </w:rPr>
        <w:t>ении.</w:t>
      </w:r>
      <w:r w:rsidRPr="00613F36">
        <w:rPr>
          <w:rFonts w:ascii="Times New Roman" w:hAnsi="Times New Roman" w:cs="Times New Roman"/>
          <w:sz w:val="24"/>
          <w:szCs w:val="24"/>
        </w:rPr>
        <w:t xml:space="preserve"> Например, учителя могут скрывать свои конфл</w:t>
      </w:r>
      <w:r w:rsidR="00BF45BC">
        <w:rPr>
          <w:rFonts w:ascii="Times New Roman" w:hAnsi="Times New Roman" w:cs="Times New Roman"/>
          <w:sz w:val="24"/>
          <w:szCs w:val="24"/>
        </w:rPr>
        <w:t>икты с подростками от директора.</w:t>
      </w:r>
    </w:p>
    <w:p w:rsidR="00613F36" w:rsidRPr="00613F36" w:rsidRDefault="00613F36" w:rsidP="00600B3E">
      <w:pPr>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b/>
          <w:sz w:val="24"/>
          <w:szCs w:val="24"/>
        </w:rPr>
        <w:t>Внутригрупповой язык</w:t>
      </w:r>
      <w:r w:rsidRPr="00613F36">
        <w:rPr>
          <w:rFonts w:ascii="Times New Roman" w:hAnsi="Times New Roman" w:cs="Times New Roman"/>
          <w:sz w:val="24"/>
          <w:szCs w:val="24"/>
        </w:rPr>
        <w:t xml:space="preserve">. </w:t>
      </w:r>
      <w:r w:rsidR="00BF45BC">
        <w:rPr>
          <w:rFonts w:ascii="Times New Roman" w:hAnsi="Times New Roman" w:cs="Times New Roman"/>
          <w:sz w:val="24"/>
          <w:szCs w:val="24"/>
        </w:rPr>
        <w:t>(</w:t>
      </w:r>
      <w:r w:rsidRPr="00613F36">
        <w:rPr>
          <w:rFonts w:ascii="Times New Roman" w:hAnsi="Times New Roman" w:cs="Times New Roman"/>
          <w:sz w:val="24"/>
          <w:szCs w:val="24"/>
        </w:rPr>
        <w:t>жаргон</w:t>
      </w:r>
      <w:r w:rsidR="00BF45BC">
        <w:rPr>
          <w:rFonts w:ascii="Times New Roman" w:hAnsi="Times New Roman" w:cs="Times New Roman"/>
          <w:sz w:val="24"/>
          <w:szCs w:val="24"/>
        </w:rPr>
        <w:t>)</w:t>
      </w:r>
    </w:p>
    <w:p w:rsidR="00613F36" w:rsidRPr="00613F36" w:rsidRDefault="00613F36" w:rsidP="00600B3E">
      <w:pPr>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b/>
          <w:sz w:val="24"/>
          <w:szCs w:val="24"/>
        </w:rPr>
        <w:t>Давление времени</w:t>
      </w:r>
      <w:r w:rsidRPr="00613F36">
        <w:rPr>
          <w:rFonts w:ascii="Times New Roman" w:hAnsi="Times New Roman" w:cs="Times New Roman"/>
          <w:sz w:val="24"/>
          <w:szCs w:val="24"/>
        </w:rPr>
        <w:t>. Давление времени также может стать серьезным коммуникативным барьером.</w:t>
      </w:r>
    </w:p>
    <w:p w:rsidR="00613F36" w:rsidRPr="00613F36" w:rsidRDefault="00613F36" w:rsidP="00600B3E">
      <w:pPr>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b/>
          <w:sz w:val="24"/>
          <w:szCs w:val="24"/>
        </w:rPr>
        <w:t>Перегрузка общения</w:t>
      </w:r>
      <w:r w:rsidRPr="00613F36">
        <w:rPr>
          <w:rFonts w:ascii="Times New Roman" w:hAnsi="Times New Roman" w:cs="Times New Roman"/>
          <w:sz w:val="24"/>
          <w:szCs w:val="24"/>
        </w:rPr>
        <w:t>. Наше время часто называют «информационной» эрой или «эпохой информации». Люди не могут своевременно ответить на все сообщения, адресованные им, поэтому они их «отсеивают», и, следовательно, некоторые из сообщений никогда не прочитываются.</w:t>
      </w:r>
    </w:p>
    <w:p w:rsidR="00613F36" w:rsidRPr="00613F36" w:rsidRDefault="00613F36" w:rsidP="00600B3E">
      <w:pPr>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b/>
          <w:sz w:val="24"/>
          <w:szCs w:val="24"/>
        </w:rPr>
        <w:t>Логический коммуникативный барьер</w:t>
      </w:r>
      <w:r w:rsidRPr="00613F36">
        <w:rPr>
          <w:rFonts w:ascii="Times New Roman" w:hAnsi="Times New Roman" w:cs="Times New Roman"/>
          <w:sz w:val="24"/>
          <w:szCs w:val="24"/>
        </w:rPr>
        <w:t>. Он возникает потому, что каждый человек видит мир, ситуацию, проблему со своей точки зрения. Логический коммуникативный барьер возникает чаще у партнеров</w:t>
      </w:r>
      <w:r w:rsidR="00BF45BC">
        <w:rPr>
          <w:rFonts w:ascii="Times New Roman" w:hAnsi="Times New Roman" w:cs="Times New Roman"/>
          <w:sz w:val="24"/>
          <w:szCs w:val="24"/>
        </w:rPr>
        <w:t xml:space="preserve"> с неодинаковым видом мышления.</w:t>
      </w:r>
    </w:p>
    <w:p w:rsidR="00613F36" w:rsidRPr="00613F36" w:rsidRDefault="00613F36" w:rsidP="00600B3E">
      <w:pPr>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b/>
          <w:sz w:val="24"/>
          <w:szCs w:val="24"/>
        </w:rPr>
        <w:t>Фонетический коммуникативный барьер</w:t>
      </w:r>
      <w:r w:rsidRPr="00613F36">
        <w:rPr>
          <w:rFonts w:ascii="Times New Roman" w:hAnsi="Times New Roman" w:cs="Times New Roman"/>
          <w:sz w:val="24"/>
          <w:szCs w:val="24"/>
        </w:rPr>
        <w:t>. Это препятствие, создаваемое особенностями речи говорящего.</w:t>
      </w:r>
    </w:p>
    <w:p w:rsidR="00613F36" w:rsidRPr="00613F36" w:rsidRDefault="00613F36" w:rsidP="00600B3E">
      <w:pPr>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b/>
          <w:sz w:val="24"/>
          <w:szCs w:val="24"/>
        </w:rPr>
        <w:t>Барьер установки</w:t>
      </w:r>
      <w:r w:rsidRPr="00613F36">
        <w:rPr>
          <w:rFonts w:ascii="Times New Roman" w:hAnsi="Times New Roman" w:cs="Times New Roman"/>
          <w:sz w:val="24"/>
          <w:szCs w:val="24"/>
        </w:rPr>
        <w:t>. Собеседник может обладать негативной установкой по отношению к организации, представителем которой вы являетесь, или лично к вам.</w:t>
      </w:r>
    </w:p>
    <w:p w:rsidR="00613F36" w:rsidRPr="00613F36" w:rsidRDefault="00613F36" w:rsidP="00600B3E">
      <w:pPr>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b/>
          <w:sz w:val="24"/>
          <w:szCs w:val="24"/>
        </w:rPr>
        <w:lastRenderedPageBreak/>
        <w:t>Барьер характера</w:t>
      </w:r>
      <w:r w:rsidRPr="00613F36">
        <w:rPr>
          <w:rFonts w:ascii="Times New Roman" w:hAnsi="Times New Roman" w:cs="Times New Roman"/>
          <w:sz w:val="24"/>
          <w:szCs w:val="24"/>
        </w:rPr>
        <w:t>. У каждого человека свой характер, но воспитанные, владеющие собой люди умеют вести себя так, чтобы их характер не был источником конфликта или дискомфорта.</w:t>
      </w:r>
    </w:p>
    <w:p w:rsidR="00613F36" w:rsidRPr="00BF45BC" w:rsidRDefault="00BF45BC" w:rsidP="00613F36">
      <w:pPr>
        <w:spacing w:after="0" w:line="240" w:lineRule="auto"/>
        <w:rPr>
          <w:rFonts w:ascii="Times New Roman" w:hAnsi="Times New Roman" w:cs="Times New Roman"/>
          <w:sz w:val="24"/>
        </w:rPr>
      </w:pPr>
      <w:r w:rsidRPr="00BF45BC">
        <w:rPr>
          <w:rFonts w:ascii="Times New Roman" w:hAnsi="Times New Roman" w:cs="Times New Roman"/>
          <w:sz w:val="24"/>
        </w:rPr>
        <w:t xml:space="preserve">Все перечисленные барьеры можно разделить на три группы: индивидуальные, организационные </w:t>
      </w:r>
      <w:r>
        <w:rPr>
          <w:rFonts w:ascii="Times New Roman" w:hAnsi="Times New Roman" w:cs="Times New Roman"/>
          <w:sz w:val="24"/>
        </w:rPr>
        <w:t xml:space="preserve">и </w:t>
      </w:r>
      <w:r w:rsidRPr="00BF45BC">
        <w:rPr>
          <w:rFonts w:ascii="Times New Roman" w:hAnsi="Times New Roman" w:cs="Times New Roman"/>
          <w:sz w:val="24"/>
        </w:rPr>
        <w:t>физические.</w:t>
      </w:r>
    </w:p>
    <w:p w:rsidR="00613F36" w:rsidRPr="00613F36" w:rsidRDefault="00613F36" w:rsidP="00613F36">
      <w:pPr>
        <w:pStyle w:val="1"/>
        <w:spacing w:before="0" w:line="240" w:lineRule="auto"/>
        <w:rPr>
          <w:rFonts w:ascii="Times New Roman" w:hAnsi="Times New Roman" w:cs="Times New Roman"/>
        </w:rPr>
      </w:pPr>
      <w:bookmarkStart w:id="50" w:name="_Toc440767325"/>
      <w:r w:rsidRPr="00613F36">
        <w:rPr>
          <w:rFonts w:ascii="Times New Roman" w:hAnsi="Times New Roman" w:cs="Times New Roman"/>
        </w:rPr>
        <w:t>51. Деловое общение. Искусство ведения деловых бесед и переговоров.</w:t>
      </w:r>
      <w:bookmarkEnd w:id="50"/>
    </w:p>
    <w:p w:rsidR="00613F36" w:rsidRPr="00613F36" w:rsidRDefault="00145697" w:rsidP="00613F36">
      <w:pPr>
        <w:spacing w:after="0" w:line="240" w:lineRule="auto"/>
        <w:jc w:val="both"/>
        <w:rPr>
          <w:rFonts w:ascii="Times New Roman" w:eastAsia="Times New Roman" w:hAnsi="Times New Roman" w:cs="Times New Roman"/>
          <w:sz w:val="24"/>
          <w:szCs w:val="24"/>
          <w:lang w:eastAsia="ru-RU"/>
        </w:rPr>
      </w:pPr>
      <w:r w:rsidRPr="00145697">
        <w:rPr>
          <w:rFonts w:ascii="Times New Roman" w:hAnsi="Times New Roman" w:cs="Times New Roman"/>
          <w:b/>
          <w:bCs/>
          <w:sz w:val="24"/>
          <w:szCs w:val="24"/>
          <w:shd w:val="clear" w:color="auto" w:fill="FFFFFF"/>
        </w:rPr>
        <w:t>Деловое общение</w:t>
      </w:r>
      <w:r w:rsidRPr="00145697">
        <w:rPr>
          <w:rFonts w:ascii="Times New Roman" w:hAnsi="Times New Roman" w:cs="Times New Roman"/>
          <w:sz w:val="24"/>
          <w:szCs w:val="24"/>
          <w:shd w:val="clear" w:color="auto" w:fill="FFFFFF"/>
        </w:rPr>
        <w:t> — вид</w:t>
      </w:r>
      <w:r w:rsidRPr="00145697">
        <w:rPr>
          <w:rStyle w:val="apple-converted-space"/>
          <w:rFonts w:ascii="Times New Roman" w:hAnsi="Times New Roman" w:cs="Times New Roman"/>
          <w:sz w:val="24"/>
          <w:szCs w:val="24"/>
          <w:shd w:val="clear" w:color="auto" w:fill="FFFFFF"/>
        </w:rPr>
        <w:t> </w:t>
      </w:r>
      <w:r w:rsidRPr="00145697">
        <w:rPr>
          <w:rFonts w:ascii="Times New Roman" w:hAnsi="Times New Roman" w:cs="Times New Roman"/>
          <w:sz w:val="24"/>
          <w:szCs w:val="24"/>
          <w:shd w:val="clear" w:color="auto" w:fill="FFFFFF"/>
        </w:rPr>
        <w:t>общения, цель которого лежит за пределами процесса общения и которое подчинено решению определенной задачи (производственной, научной, коммерческой и т. д.) исходя из общих интересов и</w:t>
      </w:r>
      <w:r w:rsidRPr="00145697">
        <w:rPr>
          <w:rStyle w:val="apple-converted-space"/>
          <w:rFonts w:ascii="Times New Roman" w:hAnsi="Times New Roman" w:cs="Times New Roman"/>
          <w:sz w:val="24"/>
          <w:szCs w:val="24"/>
          <w:shd w:val="clear" w:color="auto" w:fill="FFFFFF"/>
        </w:rPr>
        <w:t> </w:t>
      </w:r>
      <w:r w:rsidRPr="00145697">
        <w:rPr>
          <w:rFonts w:ascii="Times New Roman" w:hAnsi="Times New Roman" w:cs="Times New Roman"/>
          <w:sz w:val="24"/>
          <w:szCs w:val="24"/>
          <w:shd w:val="clear" w:color="auto" w:fill="FFFFFF"/>
        </w:rPr>
        <w:t>целей</w:t>
      </w:r>
      <w:r w:rsidRPr="00145697">
        <w:rPr>
          <w:rStyle w:val="apple-converted-space"/>
          <w:rFonts w:ascii="Times New Roman" w:hAnsi="Times New Roman" w:cs="Times New Roman"/>
          <w:sz w:val="24"/>
          <w:szCs w:val="24"/>
          <w:shd w:val="clear" w:color="auto" w:fill="FFFFFF"/>
        </w:rPr>
        <w:t> </w:t>
      </w:r>
      <w:r w:rsidRPr="00145697">
        <w:rPr>
          <w:rFonts w:ascii="Times New Roman" w:hAnsi="Times New Roman" w:cs="Times New Roman"/>
          <w:sz w:val="24"/>
          <w:szCs w:val="24"/>
          <w:shd w:val="clear" w:color="auto" w:fill="FFFFFF"/>
        </w:rPr>
        <w:t>коммуникантов.</w:t>
      </w:r>
      <w:r>
        <w:rPr>
          <w:rStyle w:val="apple-converted-space"/>
          <w:rFonts w:ascii="Arial" w:hAnsi="Arial" w:cs="Arial"/>
          <w:color w:val="252525"/>
          <w:sz w:val="18"/>
          <w:szCs w:val="18"/>
          <w:shd w:val="clear" w:color="auto" w:fill="FFFFFF"/>
        </w:rPr>
        <w:t> </w:t>
      </w:r>
      <w:r w:rsidR="00613F36" w:rsidRPr="00613F36">
        <w:rPr>
          <w:rFonts w:ascii="Times New Roman" w:eastAsia="Times New Roman" w:hAnsi="Times New Roman" w:cs="Times New Roman"/>
          <w:b/>
          <w:sz w:val="24"/>
          <w:szCs w:val="24"/>
          <w:lang w:eastAsia="ru-RU"/>
        </w:rPr>
        <w:t>Деловое общение</w:t>
      </w:r>
      <w:r w:rsidR="00613F36" w:rsidRPr="00613F36">
        <w:rPr>
          <w:rFonts w:ascii="Times New Roman" w:eastAsia="Times New Roman" w:hAnsi="Times New Roman" w:cs="Times New Roman"/>
          <w:sz w:val="24"/>
          <w:szCs w:val="24"/>
          <w:lang w:eastAsia="ru-RU"/>
        </w:rPr>
        <w:t xml:space="preserve"> — это основной и важнейший элемент управленческой деятельности. Пункт «умение разговаривать с людьми» (с коллегами, руководителем, представителями компаний) включается в любой перечень главных деловых качеств менеджера.</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 xml:space="preserve">Переговоры проходят в виде деловой беседы, которая </w:t>
      </w:r>
      <w:r w:rsidRPr="00613F36">
        <w:rPr>
          <w:rFonts w:ascii="Times New Roman" w:eastAsia="Times New Roman" w:hAnsi="Times New Roman" w:cs="Times New Roman"/>
          <w:sz w:val="24"/>
          <w:szCs w:val="24"/>
          <w:u w:val="single"/>
          <w:lang w:eastAsia="ru-RU"/>
        </w:rPr>
        <w:t>интересует все присутствующие стороны</w:t>
      </w:r>
      <w:r w:rsidRPr="00613F36">
        <w:rPr>
          <w:rFonts w:ascii="Times New Roman" w:eastAsia="Times New Roman" w:hAnsi="Times New Roman" w:cs="Times New Roman"/>
          <w:sz w:val="24"/>
          <w:szCs w:val="24"/>
          <w:lang w:eastAsia="ru-RU"/>
        </w:rPr>
        <w:t xml:space="preserve"> и служат налаживанию кооперационных связей.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Переговоры различаются по своим целям, например, заключение договора о поставках, соглашение о сотрудничестве, координация деятельности определённых структур и т. д.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u w:val="single"/>
          <w:lang w:eastAsia="ru-RU"/>
        </w:rPr>
        <w:t>В процессе переговоров</w:t>
      </w:r>
      <w:r w:rsidRPr="00613F36">
        <w:rPr>
          <w:rFonts w:ascii="Times New Roman" w:eastAsia="Times New Roman" w:hAnsi="Times New Roman" w:cs="Times New Roman"/>
          <w:sz w:val="24"/>
          <w:szCs w:val="24"/>
          <w:lang w:eastAsia="ru-RU"/>
        </w:rPr>
        <w:t xml:space="preserve"> мы надеемся добиться </w:t>
      </w:r>
      <w:r w:rsidRPr="00613F36">
        <w:rPr>
          <w:rFonts w:ascii="Times New Roman" w:eastAsia="Times New Roman" w:hAnsi="Times New Roman" w:cs="Times New Roman"/>
          <w:sz w:val="24"/>
          <w:szCs w:val="24"/>
          <w:u w:val="single"/>
          <w:lang w:eastAsia="ru-RU"/>
        </w:rPr>
        <w:t>взаимной договоренности</w:t>
      </w:r>
      <w:r w:rsidRPr="00613F36">
        <w:rPr>
          <w:rFonts w:ascii="Times New Roman" w:eastAsia="Times New Roman" w:hAnsi="Times New Roman" w:cs="Times New Roman"/>
          <w:sz w:val="24"/>
          <w:szCs w:val="24"/>
          <w:lang w:eastAsia="ru-RU"/>
        </w:rPr>
        <w:t xml:space="preserve">, стараемся достойно </w:t>
      </w:r>
      <w:r w:rsidRPr="00613F36">
        <w:rPr>
          <w:rFonts w:ascii="Times New Roman" w:eastAsia="Times New Roman" w:hAnsi="Times New Roman" w:cs="Times New Roman"/>
          <w:sz w:val="24"/>
          <w:szCs w:val="24"/>
          <w:u w:val="single"/>
          <w:lang w:eastAsia="ru-RU"/>
        </w:rPr>
        <w:t>выдержать конфронтацию не разрушая при этом отношения</w:t>
      </w:r>
      <w:r w:rsidRPr="00613F36">
        <w:rPr>
          <w:rFonts w:ascii="Times New Roman" w:eastAsia="Times New Roman" w:hAnsi="Times New Roman" w:cs="Times New Roman"/>
          <w:sz w:val="24"/>
          <w:szCs w:val="24"/>
          <w:lang w:eastAsia="ru-RU"/>
        </w:rPr>
        <w:t>.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 xml:space="preserve">Для того, чтобы </w:t>
      </w:r>
      <w:r w:rsidRPr="00613F36">
        <w:rPr>
          <w:rFonts w:ascii="Times New Roman" w:eastAsia="Times New Roman" w:hAnsi="Times New Roman" w:cs="Times New Roman"/>
          <w:b/>
          <w:sz w:val="24"/>
          <w:szCs w:val="24"/>
          <w:lang w:eastAsia="ru-RU"/>
        </w:rPr>
        <w:t>получить желаемый результат</w:t>
      </w:r>
      <w:r w:rsidRPr="00613F36">
        <w:rPr>
          <w:rFonts w:ascii="Times New Roman" w:eastAsia="Times New Roman" w:hAnsi="Times New Roman" w:cs="Times New Roman"/>
          <w:sz w:val="24"/>
          <w:szCs w:val="24"/>
          <w:lang w:eastAsia="ru-RU"/>
        </w:rPr>
        <w:t xml:space="preserve"> от переговоров нам нужно научиться </w:t>
      </w:r>
      <w:r w:rsidRPr="00613F36">
        <w:rPr>
          <w:rFonts w:ascii="Times New Roman" w:eastAsia="Times New Roman" w:hAnsi="Times New Roman" w:cs="Times New Roman"/>
          <w:b/>
          <w:sz w:val="24"/>
          <w:szCs w:val="24"/>
          <w:lang w:eastAsia="ru-RU"/>
        </w:rPr>
        <w:t>оперативно решать возникающие проблемы, управлять эмоциями, наладить межличностное взаимодействие</w:t>
      </w:r>
      <w:r w:rsidRPr="00613F36">
        <w:rPr>
          <w:rFonts w:ascii="Times New Roman" w:eastAsia="Times New Roman" w:hAnsi="Times New Roman" w:cs="Times New Roman"/>
          <w:sz w:val="24"/>
          <w:szCs w:val="24"/>
          <w:lang w:eastAsia="ru-RU"/>
        </w:rPr>
        <w:t>.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Как правило, на переговорах встречаются люди с различным опытом, статусом, типами темперамента, с различным образованием. Сами переговоры могут проходить легко или напряженно, стороны могут договориться или вообще не прийти к какому-либо соглашению.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 xml:space="preserve">Для того, чтобы контролировать ход переговоров не лишним будет </w:t>
      </w:r>
      <w:r w:rsidRPr="00613F36">
        <w:rPr>
          <w:rFonts w:ascii="Times New Roman" w:eastAsia="Times New Roman" w:hAnsi="Times New Roman" w:cs="Times New Roman"/>
          <w:sz w:val="24"/>
          <w:szCs w:val="24"/>
          <w:u w:val="single"/>
          <w:lang w:eastAsia="ru-RU"/>
        </w:rPr>
        <w:t>подготовиться заранее</w:t>
      </w:r>
      <w:r w:rsidRPr="00613F36">
        <w:rPr>
          <w:rFonts w:ascii="Times New Roman" w:eastAsia="Times New Roman" w:hAnsi="Times New Roman" w:cs="Times New Roman"/>
          <w:sz w:val="24"/>
          <w:szCs w:val="24"/>
          <w:lang w:eastAsia="ru-RU"/>
        </w:rPr>
        <w:t>.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Для проведения переговоров необходимо: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 xml:space="preserve">- провести </w:t>
      </w:r>
      <w:r w:rsidRPr="00613F36">
        <w:rPr>
          <w:rFonts w:ascii="Times New Roman" w:eastAsia="Times New Roman" w:hAnsi="Times New Roman" w:cs="Times New Roman"/>
          <w:sz w:val="24"/>
          <w:szCs w:val="24"/>
          <w:u w:val="single"/>
          <w:lang w:eastAsia="ru-RU"/>
        </w:rPr>
        <w:t>анализ проблемы</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 xml:space="preserve">– определить </w:t>
      </w:r>
      <w:r w:rsidRPr="00613F36">
        <w:rPr>
          <w:rFonts w:ascii="Times New Roman" w:eastAsia="Times New Roman" w:hAnsi="Times New Roman" w:cs="Times New Roman"/>
          <w:sz w:val="24"/>
          <w:szCs w:val="24"/>
          <w:u w:val="single"/>
          <w:lang w:eastAsia="ru-RU"/>
        </w:rPr>
        <w:t>предмет беседы</w:t>
      </w:r>
      <w:r w:rsidRPr="00613F36">
        <w:rPr>
          <w:rFonts w:ascii="Times New Roman" w:eastAsia="Times New Roman" w:hAnsi="Times New Roman" w:cs="Times New Roman"/>
          <w:sz w:val="24"/>
          <w:szCs w:val="24"/>
          <w:lang w:eastAsia="ru-RU"/>
        </w:rPr>
        <w:t xml:space="preserve">, </w:t>
      </w:r>
      <w:r w:rsidRPr="00613F36">
        <w:rPr>
          <w:rFonts w:ascii="Times New Roman" w:eastAsia="Times New Roman" w:hAnsi="Times New Roman" w:cs="Times New Roman"/>
          <w:sz w:val="24"/>
          <w:szCs w:val="24"/>
          <w:u w:val="single"/>
          <w:lang w:eastAsia="ru-RU"/>
        </w:rPr>
        <w:t>собрать информацию</w:t>
      </w:r>
      <w:r w:rsidRPr="00613F36">
        <w:rPr>
          <w:rFonts w:ascii="Times New Roman" w:eastAsia="Times New Roman" w:hAnsi="Times New Roman" w:cs="Times New Roman"/>
          <w:sz w:val="24"/>
          <w:szCs w:val="24"/>
          <w:lang w:eastAsia="ru-RU"/>
        </w:rPr>
        <w:t xml:space="preserve"> о возможных партнёрах, подготовить альтернативы учитывая интересы обоих сторон;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 xml:space="preserve">- при планировании переговоров </w:t>
      </w:r>
      <w:r w:rsidRPr="00613F36">
        <w:rPr>
          <w:rFonts w:ascii="Times New Roman" w:eastAsia="Times New Roman" w:hAnsi="Times New Roman" w:cs="Times New Roman"/>
          <w:sz w:val="24"/>
          <w:szCs w:val="24"/>
          <w:u w:val="single"/>
          <w:lang w:eastAsia="ru-RU"/>
        </w:rPr>
        <w:t>определить цели и задачи</w:t>
      </w:r>
      <w:r w:rsidRPr="00613F36">
        <w:rPr>
          <w:rFonts w:ascii="Times New Roman" w:eastAsia="Times New Roman" w:hAnsi="Times New Roman" w:cs="Times New Roman"/>
          <w:sz w:val="24"/>
          <w:szCs w:val="24"/>
          <w:lang w:eastAsia="ru-RU"/>
        </w:rPr>
        <w:t xml:space="preserve">, </w:t>
      </w:r>
      <w:r w:rsidRPr="00613F36">
        <w:rPr>
          <w:rFonts w:ascii="Times New Roman" w:eastAsia="Times New Roman" w:hAnsi="Times New Roman" w:cs="Times New Roman"/>
          <w:sz w:val="24"/>
          <w:szCs w:val="24"/>
          <w:u w:val="single"/>
          <w:lang w:eastAsia="ru-RU"/>
        </w:rPr>
        <w:t>стратегии</w:t>
      </w:r>
      <w:r w:rsidRPr="00613F36">
        <w:rPr>
          <w:rFonts w:ascii="Times New Roman" w:eastAsia="Times New Roman" w:hAnsi="Times New Roman" w:cs="Times New Roman"/>
          <w:sz w:val="24"/>
          <w:szCs w:val="24"/>
          <w:lang w:eastAsia="ru-RU"/>
        </w:rPr>
        <w:t>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 xml:space="preserve">- провести </w:t>
      </w:r>
      <w:r w:rsidRPr="00613F36">
        <w:rPr>
          <w:rFonts w:ascii="Times New Roman" w:eastAsia="Times New Roman" w:hAnsi="Times New Roman" w:cs="Times New Roman"/>
          <w:sz w:val="24"/>
          <w:szCs w:val="24"/>
          <w:u w:val="single"/>
          <w:lang w:eastAsia="ru-RU"/>
        </w:rPr>
        <w:t>планирование организационных моментов</w:t>
      </w:r>
      <w:r w:rsidRPr="00613F36">
        <w:rPr>
          <w:rFonts w:ascii="Times New Roman" w:eastAsia="Times New Roman" w:hAnsi="Times New Roman" w:cs="Times New Roman"/>
          <w:sz w:val="24"/>
          <w:szCs w:val="24"/>
          <w:lang w:eastAsia="ru-RU"/>
        </w:rPr>
        <w:t>;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 xml:space="preserve">- наладить </w:t>
      </w:r>
      <w:r w:rsidRPr="00613F36">
        <w:rPr>
          <w:rFonts w:ascii="Times New Roman" w:eastAsia="Times New Roman" w:hAnsi="Times New Roman" w:cs="Times New Roman"/>
          <w:sz w:val="24"/>
          <w:szCs w:val="24"/>
          <w:u w:val="single"/>
          <w:lang w:eastAsia="ru-RU"/>
        </w:rPr>
        <w:t>первые контакты</w:t>
      </w:r>
      <w:r w:rsidRPr="00613F36">
        <w:rPr>
          <w:rFonts w:ascii="Times New Roman" w:eastAsia="Times New Roman" w:hAnsi="Times New Roman" w:cs="Times New Roman"/>
          <w:sz w:val="24"/>
          <w:szCs w:val="24"/>
          <w:lang w:eastAsia="ru-RU"/>
        </w:rPr>
        <w:t xml:space="preserve"> с партнёром.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b/>
          <w:sz w:val="24"/>
          <w:szCs w:val="24"/>
          <w:lang w:eastAsia="ru-RU"/>
        </w:rPr>
        <w:t>При проведении</w:t>
      </w:r>
      <w:r w:rsidRPr="00613F36">
        <w:rPr>
          <w:rFonts w:ascii="Times New Roman" w:eastAsia="Times New Roman" w:hAnsi="Times New Roman" w:cs="Times New Roman"/>
          <w:sz w:val="24"/>
          <w:szCs w:val="24"/>
          <w:lang w:eastAsia="ru-RU"/>
        </w:rPr>
        <w:t xml:space="preserve"> самих </w:t>
      </w:r>
      <w:r w:rsidRPr="00613F36">
        <w:rPr>
          <w:rFonts w:ascii="Times New Roman" w:eastAsia="Times New Roman" w:hAnsi="Times New Roman" w:cs="Times New Roman"/>
          <w:b/>
          <w:sz w:val="24"/>
          <w:szCs w:val="24"/>
          <w:lang w:eastAsia="ru-RU"/>
        </w:rPr>
        <w:t>переговоров</w:t>
      </w:r>
      <w:r w:rsidRPr="00613F36">
        <w:rPr>
          <w:rFonts w:ascii="Times New Roman" w:eastAsia="Times New Roman" w:hAnsi="Times New Roman" w:cs="Times New Roman"/>
          <w:sz w:val="24"/>
          <w:szCs w:val="24"/>
          <w:lang w:eastAsia="ru-RU"/>
        </w:rPr>
        <w:t xml:space="preserve"> необходимо придерживаться приблизительной схемы: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 после приветствия сразу же ввести партнёра в проблематику переговоров;</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 провести характеристику проблемы;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 подробно изложить позиции;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 ведение самого диалога;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 решение проблем;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 завершение.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 xml:space="preserve">Искусство ведения деловых переговоров. </w:t>
      </w:r>
      <w:r w:rsidRPr="00613F36">
        <w:rPr>
          <w:rFonts w:ascii="Times New Roman" w:eastAsia="Times New Roman" w:hAnsi="Times New Roman" w:cs="Times New Roman"/>
          <w:b/>
          <w:sz w:val="24"/>
          <w:szCs w:val="24"/>
          <w:lang w:eastAsia="ru-RU"/>
        </w:rPr>
        <w:t>Смысл переговоров</w:t>
      </w:r>
      <w:r w:rsidRPr="00613F36">
        <w:rPr>
          <w:rFonts w:ascii="Times New Roman" w:eastAsia="Times New Roman" w:hAnsi="Times New Roman" w:cs="Times New Roman"/>
          <w:sz w:val="24"/>
          <w:szCs w:val="24"/>
          <w:lang w:eastAsia="ru-RU"/>
        </w:rPr>
        <w:t xml:space="preserve"> заключается во </w:t>
      </w:r>
      <w:r w:rsidRPr="00613F36">
        <w:rPr>
          <w:rFonts w:ascii="Times New Roman" w:eastAsia="Times New Roman" w:hAnsi="Times New Roman" w:cs="Times New Roman"/>
          <w:sz w:val="24"/>
          <w:szCs w:val="24"/>
          <w:u w:val="single"/>
          <w:lang w:eastAsia="ru-RU"/>
        </w:rPr>
        <w:t>взаим</w:t>
      </w:r>
      <w:r w:rsidR="00BF45BC">
        <w:rPr>
          <w:rFonts w:ascii="Times New Roman" w:eastAsia="Times New Roman" w:hAnsi="Times New Roman" w:cs="Times New Roman"/>
          <w:sz w:val="24"/>
          <w:szCs w:val="24"/>
          <w:u w:val="single"/>
          <w:lang w:eastAsia="ru-RU"/>
        </w:rPr>
        <w:t>ном обмене информацией с целью достичь</w:t>
      </w:r>
      <w:r w:rsidRPr="00613F36">
        <w:rPr>
          <w:rFonts w:ascii="Times New Roman" w:eastAsia="Times New Roman" w:hAnsi="Times New Roman" w:cs="Times New Roman"/>
          <w:sz w:val="24"/>
          <w:szCs w:val="24"/>
          <w:u w:val="single"/>
          <w:lang w:eastAsia="ru-RU"/>
        </w:rPr>
        <w:t xml:space="preserve"> решени</w:t>
      </w:r>
      <w:r w:rsidR="00BF45BC">
        <w:rPr>
          <w:rFonts w:ascii="Times New Roman" w:eastAsia="Times New Roman" w:hAnsi="Times New Roman" w:cs="Times New Roman"/>
          <w:sz w:val="24"/>
          <w:szCs w:val="24"/>
          <w:u w:val="single"/>
          <w:lang w:eastAsia="ru-RU"/>
        </w:rPr>
        <w:t>я,</w:t>
      </w:r>
      <w:r w:rsidRPr="00613F36">
        <w:rPr>
          <w:rFonts w:ascii="Times New Roman" w:eastAsia="Times New Roman" w:hAnsi="Times New Roman" w:cs="Times New Roman"/>
          <w:sz w:val="24"/>
          <w:szCs w:val="24"/>
          <w:u w:val="single"/>
          <w:lang w:eastAsia="ru-RU"/>
        </w:rPr>
        <w:t xml:space="preserve"> удовлетворяюще</w:t>
      </w:r>
      <w:r w:rsidR="00BF45BC">
        <w:rPr>
          <w:rFonts w:ascii="Times New Roman" w:eastAsia="Times New Roman" w:hAnsi="Times New Roman" w:cs="Times New Roman"/>
          <w:sz w:val="24"/>
          <w:szCs w:val="24"/>
          <w:u w:val="single"/>
          <w:lang w:eastAsia="ru-RU"/>
        </w:rPr>
        <w:t>го</w:t>
      </w:r>
      <w:r w:rsidRPr="00613F36">
        <w:rPr>
          <w:rFonts w:ascii="Times New Roman" w:eastAsia="Times New Roman" w:hAnsi="Times New Roman" w:cs="Times New Roman"/>
          <w:sz w:val="24"/>
          <w:szCs w:val="24"/>
          <w:u w:val="single"/>
          <w:lang w:eastAsia="ru-RU"/>
        </w:rPr>
        <w:t xml:space="preserve"> интересы обеих сторон</w:t>
      </w:r>
      <w:r w:rsidRPr="00613F36">
        <w:rPr>
          <w:rFonts w:ascii="Times New Roman" w:eastAsia="Times New Roman" w:hAnsi="Times New Roman" w:cs="Times New Roman"/>
          <w:sz w:val="24"/>
          <w:szCs w:val="24"/>
          <w:lang w:eastAsia="ru-RU"/>
        </w:rPr>
        <w:t>.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Переговоры принято проводить: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 по определенному конкретному поводу;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 при присутствии определенных обстоятельствах, например, несовпадение интересов;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-с определенной целью; </w:t>
      </w:r>
    </w:p>
    <w:p w:rsidR="00613F36" w:rsidRPr="00FC347D"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 по определенным важным вопросам - политического, экономического, социального, культурного характера. </w:t>
      </w:r>
    </w:p>
    <w:p w:rsidR="00613F36" w:rsidRPr="00613F36" w:rsidRDefault="00613F36" w:rsidP="00613F36">
      <w:pPr>
        <w:pStyle w:val="1"/>
        <w:spacing w:before="0" w:line="240" w:lineRule="auto"/>
        <w:rPr>
          <w:rFonts w:ascii="Times New Roman" w:hAnsi="Times New Roman" w:cs="Times New Roman"/>
        </w:rPr>
      </w:pPr>
      <w:bookmarkStart w:id="51" w:name="_Toc440767326"/>
      <w:r w:rsidRPr="00613F36">
        <w:rPr>
          <w:rFonts w:ascii="Times New Roman" w:hAnsi="Times New Roman" w:cs="Times New Roman"/>
        </w:rPr>
        <w:t>52. Особенности труда руководителя. Самоменеджмент руководителя.</w:t>
      </w:r>
      <w:bookmarkEnd w:id="51"/>
    </w:p>
    <w:p w:rsidR="00613F36" w:rsidRPr="00613F36" w:rsidRDefault="00613F36" w:rsidP="00613F36">
      <w:pPr>
        <w:spacing w:after="0" w:line="240" w:lineRule="auto"/>
        <w:jc w:val="both"/>
        <w:rPr>
          <w:rFonts w:ascii="Times New Roman" w:eastAsia="Times New Roman" w:hAnsi="Times New Roman" w:cs="Times New Roman"/>
          <w:color w:val="000000"/>
          <w:sz w:val="18"/>
          <w:szCs w:val="18"/>
          <w:lang w:eastAsia="ru-RU"/>
        </w:rPr>
      </w:pPr>
      <w:r w:rsidRPr="00613F36">
        <w:rPr>
          <w:rFonts w:ascii="Times New Roman" w:eastAsia="Times New Roman" w:hAnsi="Times New Roman" w:cs="Times New Roman"/>
          <w:b/>
          <w:bCs/>
          <w:sz w:val="24"/>
          <w:szCs w:val="24"/>
          <w:lang w:eastAsia="ru-RU"/>
        </w:rPr>
        <w:t>Менеджер</w:t>
      </w:r>
      <w:r w:rsidRPr="00613F36">
        <w:rPr>
          <w:rFonts w:ascii="Times New Roman" w:eastAsia="Times New Roman" w:hAnsi="Times New Roman" w:cs="Times New Roman"/>
          <w:sz w:val="24"/>
          <w:szCs w:val="24"/>
          <w:lang w:eastAsia="ru-RU"/>
        </w:rPr>
        <w:t> – это специалист, профессионально занимающийся управленческой деятельностью в конкретной области функционирования организации.</w:t>
      </w:r>
    </w:p>
    <w:p w:rsidR="00613F36" w:rsidRPr="00613F36" w:rsidRDefault="00613F36" w:rsidP="00613F36">
      <w:pPr>
        <w:spacing w:after="0" w:line="240" w:lineRule="auto"/>
        <w:rPr>
          <w:rFonts w:ascii="Times New Roman" w:eastAsia="Times New Roman" w:hAnsi="Times New Roman" w:cs="Times New Roman"/>
          <w:b/>
          <w:sz w:val="24"/>
          <w:szCs w:val="24"/>
          <w:lang w:eastAsia="ru-RU"/>
        </w:rPr>
      </w:pPr>
      <w:r w:rsidRPr="00613F36">
        <w:rPr>
          <w:rFonts w:ascii="Times New Roman" w:eastAsia="Times New Roman" w:hAnsi="Times New Roman" w:cs="Times New Roman"/>
          <w:b/>
          <w:bCs/>
          <w:sz w:val="24"/>
          <w:szCs w:val="24"/>
          <w:lang w:eastAsia="ru-RU"/>
        </w:rPr>
        <w:t>Особенности труда руководителя:</w:t>
      </w:r>
      <w:r w:rsidRPr="00613F36">
        <w:rPr>
          <w:rFonts w:ascii="Times New Roman" w:eastAsia="Times New Roman" w:hAnsi="Times New Roman" w:cs="Times New Roman"/>
          <w:sz w:val="24"/>
          <w:szCs w:val="24"/>
          <w:lang w:eastAsia="ru-RU"/>
        </w:rPr>
        <w:br/>
        <w:t xml:space="preserve">1. Отсутствует непосредственное участие в создании материальных ценностей, но предусматривается </w:t>
      </w:r>
      <w:r w:rsidRPr="00613F36">
        <w:rPr>
          <w:rFonts w:ascii="Times New Roman" w:eastAsia="Times New Roman" w:hAnsi="Times New Roman" w:cs="Times New Roman"/>
          <w:sz w:val="24"/>
          <w:szCs w:val="24"/>
          <w:u w:val="single"/>
          <w:lang w:eastAsia="ru-RU"/>
        </w:rPr>
        <w:t>активное участие в организации производства</w:t>
      </w:r>
      <w:r w:rsidRPr="00613F36">
        <w:rPr>
          <w:rFonts w:ascii="Times New Roman" w:eastAsia="Times New Roman" w:hAnsi="Times New Roman" w:cs="Times New Roman"/>
          <w:sz w:val="24"/>
          <w:szCs w:val="24"/>
          <w:lang w:eastAsia="ru-RU"/>
        </w:rPr>
        <w:t>.</w:t>
      </w:r>
      <w:r w:rsidRPr="00613F36">
        <w:rPr>
          <w:rFonts w:ascii="Times New Roman" w:eastAsia="Times New Roman" w:hAnsi="Times New Roman" w:cs="Times New Roman"/>
          <w:sz w:val="24"/>
          <w:szCs w:val="24"/>
          <w:lang w:eastAsia="ru-RU"/>
        </w:rPr>
        <w:br/>
        <w:t xml:space="preserve">2. </w:t>
      </w:r>
      <w:r w:rsidRPr="00613F36">
        <w:rPr>
          <w:rFonts w:ascii="Times New Roman" w:eastAsia="Times New Roman" w:hAnsi="Times New Roman" w:cs="Times New Roman"/>
          <w:sz w:val="24"/>
          <w:szCs w:val="24"/>
          <w:u w:val="single"/>
          <w:lang w:eastAsia="ru-RU"/>
        </w:rPr>
        <w:t>Умственный характер</w:t>
      </w:r>
      <w:r w:rsidRPr="00613F36">
        <w:rPr>
          <w:rFonts w:ascii="Times New Roman" w:eastAsia="Times New Roman" w:hAnsi="Times New Roman" w:cs="Times New Roman"/>
          <w:sz w:val="24"/>
          <w:szCs w:val="24"/>
          <w:lang w:eastAsia="ru-RU"/>
        </w:rPr>
        <w:t xml:space="preserve"> деятельности.</w:t>
      </w:r>
      <w:r w:rsidRPr="00613F36">
        <w:rPr>
          <w:rFonts w:ascii="Times New Roman" w:eastAsia="Times New Roman" w:hAnsi="Times New Roman" w:cs="Times New Roman"/>
          <w:sz w:val="24"/>
          <w:szCs w:val="24"/>
          <w:lang w:eastAsia="ru-RU"/>
        </w:rPr>
        <w:br/>
        <w:t xml:space="preserve">3. </w:t>
      </w:r>
      <w:r w:rsidRPr="00613F36">
        <w:rPr>
          <w:rFonts w:ascii="Times New Roman" w:eastAsia="Times New Roman" w:hAnsi="Times New Roman" w:cs="Times New Roman"/>
          <w:sz w:val="24"/>
          <w:szCs w:val="24"/>
          <w:u w:val="single"/>
          <w:lang w:eastAsia="ru-RU"/>
        </w:rPr>
        <w:t>Нелимитированный характер</w:t>
      </w:r>
      <w:r w:rsidRPr="00613F36">
        <w:rPr>
          <w:rFonts w:ascii="Times New Roman" w:eastAsia="Times New Roman" w:hAnsi="Times New Roman" w:cs="Times New Roman"/>
          <w:sz w:val="24"/>
          <w:szCs w:val="24"/>
          <w:lang w:eastAsia="ru-RU"/>
        </w:rPr>
        <w:t xml:space="preserve"> труда.</w:t>
      </w:r>
      <w:r w:rsidRPr="00613F36">
        <w:rPr>
          <w:rFonts w:ascii="Times New Roman" w:eastAsia="Times New Roman" w:hAnsi="Times New Roman" w:cs="Times New Roman"/>
          <w:sz w:val="24"/>
          <w:szCs w:val="24"/>
          <w:lang w:eastAsia="ru-RU"/>
        </w:rPr>
        <w:br/>
        <w:t xml:space="preserve">4. Повышенные </w:t>
      </w:r>
      <w:r w:rsidRPr="00613F36">
        <w:rPr>
          <w:rFonts w:ascii="Times New Roman" w:eastAsia="Times New Roman" w:hAnsi="Times New Roman" w:cs="Times New Roman"/>
          <w:sz w:val="24"/>
          <w:szCs w:val="24"/>
          <w:u w:val="single"/>
          <w:lang w:eastAsia="ru-RU"/>
        </w:rPr>
        <w:t>нервно-психологические нагрузки</w:t>
      </w:r>
      <w:r w:rsidRPr="00613F36">
        <w:rPr>
          <w:rFonts w:ascii="Times New Roman" w:eastAsia="Times New Roman" w:hAnsi="Times New Roman" w:cs="Times New Roman"/>
          <w:sz w:val="24"/>
          <w:szCs w:val="24"/>
          <w:lang w:eastAsia="ru-RU"/>
        </w:rPr>
        <w:t>, связанные с управлением людьми и принятием ответственных решений.</w:t>
      </w:r>
      <w:r w:rsidR="00FC347D">
        <w:rPr>
          <w:rFonts w:ascii="Times New Roman" w:eastAsia="Times New Roman" w:hAnsi="Times New Roman" w:cs="Times New Roman"/>
          <w:sz w:val="24"/>
          <w:szCs w:val="24"/>
          <w:lang w:eastAsia="ru-RU"/>
        </w:rPr>
        <w:br/>
        <w:t>5</w:t>
      </w:r>
      <w:r w:rsidRPr="00613F36">
        <w:rPr>
          <w:rFonts w:ascii="Times New Roman" w:eastAsia="Times New Roman" w:hAnsi="Times New Roman" w:cs="Times New Roman"/>
          <w:sz w:val="24"/>
          <w:szCs w:val="24"/>
          <w:lang w:eastAsia="ru-RU"/>
        </w:rPr>
        <w:t xml:space="preserve">. Предусматривается принятие </w:t>
      </w:r>
      <w:r w:rsidRPr="00613F36">
        <w:rPr>
          <w:rFonts w:ascii="Times New Roman" w:eastAsia="Times New Roman" w:hAnsi="Times New Roman" w:cs="Times New Roman"/>
          <w:sz w:val="24"/>
          <w:szCs w:val="24"/>
          <w:u w:val="single"/>
          <w:lang w:eastAsia="ru-RU"/>
        </w:rPr>
        <w:t>множества решений за короткий период</w:t>
      </w:r>
      <w:r w:rsidR="00FC347D">
        <w:rPr>
          <w:rFonts w:ascii="Times New Roman" w:eastAsia="Times New Roman" w:hAnsi="Times New Roman" w:cs="Times New Roman"/>
          <w:sz w:val="24"/>
          <w:szCs w:val="24"/>
          <w:lang w:eastAsia="ru-RU"/>
        </w:rPr>
        <w:t>.</w:t>
      </w:r>
      <w:r w:rsidR="00FC347D">
        <w:rPr>
          <w:rFonts w:ascii="Times New Roman" w:eastAsia="Times New Roman" w:hAnsi="Times New Roman" w:cs="Times New Roman"/>
          <w:sz w:val="24"/>
          <w:szCs w:val="24"/>
          <w:lang w:eastAsia="ru-RU"/>
        </w:rPr>
        <w:br/>
      </w:r>
      <w:r w:rsidR="00FC347D">
        <w:rPr>
          <w:rFonts w:ascii="Times New Roman" w:eastAsia="Times New Roman" w:hAnsi="Times New Roman" w:cs="Times New Roman"/>
          <w:sz w:val="24"/>
          <w:szCs w:val="24"/>
          <w:lang w:eastAsia="ru-RU"/>
        </w:rPr>
        <w:lastRenderedPageBreak/>
        <w:t>6</w:t>
      </w:r>
      <w:r w:rsidRPr="00613F36">
        <w:rPr>
          <w:rFonts w:ascii="Times New Roman" w:eastAsia="Times New Roman" w:hAnsi="Times New Roman" w:cs="Times New Roman"/>
          <w:sz w:val="24"/>
          <w:szCs w:val="24"/>
          <w:lang w:eastAsia="ru-RU"/>
        </w:rPr>
        <w:t xml:space="preserve">. </w:t>
      </w:r>
      <w:r w:rsidRPr="00613F36">
        <w:rPr>
          <w:rFonts w:ascii="Times New Roman" w:eastAsia="Times New Roman" w:hAnsi="Times New Roman" w:cs="Times New Roman"/>
          <w:sz w:val="24"/>
          <w:szCs w:val="24"/>
          <w:u w:val="single"/>
          <w:lang w:eastAsia="ru-RU"/>
        </w:rPr>
        <w:t>Предмет труда</w:t>
      </w:r>
      <w:r w:rsidRPr="00613F36">
        <w:rPr>
          <w:rFonts w:ascii="Times New Roman" w:eastAsia="Times New Roman" w:hAnsi="Times New Roman" w:cs="Times New Roman"/>
          <w:sz w:val="24"/>
          <w:szCs w:val="24"/>
          <w:lang w:eastAsia="ru-RU"/>
        </w:rPr>
        <w:t xml:space="preserve"> руководителя – </w:t>
      </w:r>
      <w:r w:rsidRPr="00613F36">
        <w:rPr>
          <w:rFonts w:ascii="Times New Roman" w:eastAsia="Times New Roman" w:hAnsi="Times New Roman" w:cs="Times New Roman"/>
          <w:sz w:val="24"/>
          <w:szCs w:val="24"/>
          <w:u w:val="single"/>
          <w:lang w:eastAsia="ru-RU"/>
        </w:rPr>
        <w:t>информация</w:t>
      </w:r>
      <w:r w:rsidRPr="00613F36">
        <w:rPr>
          <w:rFonts w:ascii="Times New Roman" w:eastAsia="Times New Roman" w:hAnsi="Times New Roman" w:cs="Times New Roman"/>
          <w:sz w:val="24"/>
          <w:szCs w:val="24"/>
          <w:lang w:eastAsia="ru-RU"/>
        </w:rPr>
        <w:t>, которую он ис</w:t>
      </w:r>
      <w:r w:rsidR="00FC347D">
        <w:rPr>
          <w:rFonts w:ascii="Times New Roman" w:eastAsia="Times New Roman" w:hAnsi="Times New Roman" w:cs="Times New Roman"/>
          <w:sz w:val="24"/>
          <w:szCs w:val="24"/>
          <w:lang w:eastAsia="ru-RU"/>
        </w:rPr>
        <w:t>пользует для принятия решений.</w:t>
      </w:r>
      <w:r w:rsidR="00FC347D">
        <w:rPr>
          <w:rFonts w:ascii="Times New Roman" w:eastAsia="Times New Roman" w:hAnsi="Times New Roman" w:cs="Times New Roman"/>
          <w:sz w:val="24"/>
          <w:szCs w:val="24"/>
          <w:lang w:eastAsia="ru-RU"/>
        </w:rPr>
        <w:br/>
        <w:t>7</w:t>
      </w:r>
      <w:r w:rsidRPr="00613F36">
        <w:rPr>
          <w:rFonts w:ascii="Times New Roman" w:eastAsia="Times New Roman" w:hAnsi="Times New Roman" w:cs="Times New Roman"/>
          <w:sz w:val="24"/>
          <w:szCs w:val="24"/>
          <w:lang w:eastAsia="ru-RU"/>
        </w:rPr>
        <w:t xml:space="preserve">. </w:t>
      </w:r>
      <w:r w:rsidRPr="00613F36">
        <w:rPr>
          <w:rFonts w:ascii="Times New Roman" w:eastAsia="Times New Roman" w:hAnsi="Times New Roman" w:cs="Times New Roman"/>
          <w:sz w:val="24"/>
          <w:szCs w:val="24"/>
          <w:u w:val="single"/>
          <w:lang w:eastAsia="ru-RU"/>
        </w:rPr>
        <w:t>Орудия труда</w:t>
      </w:r>
      <w:r w:rsidRPr="00613F36">
        <w:rPr>
          <w:rFonts w:ascii="Times New Roman" w:eastAsia="Times New Roman" w:hAnsi="Times New Roman" w:cs="Times New Roman"/>
          <w:sz w:val="24"/>
          <w:szCs w:val="24"/>
          <w:lang w:eastAsia="ru-RU"/>
        </w:rPr>
        <w:t xml:space="preserve"> руководителя – </w:t>
      </w:r>
      <w:r w:rsidRPr="00613F36">
        <w:rPr>
          <w:rFonts w:ascii="Times New Roman" w:eastAsia="Times New Roman" w:hAnsi="Times New Roman" w:cs="Times New Roman"/>
          <w:sz w:val="24"/>
          <w:szCs w:val="24"/>
          <w:u w:val="single"/>
          <w:lang w:eastAsia="ru-RU"/>
        </w:rPr>
        <w:t>средства работы с информацией</w:t>
      </w:r>
      <w:r w:rsidRPr="00613F36">
        <w:rPr>
          <w:rFonts w:ascii="Times New Roman" w:eastAsia="Times New Roman" w:hAnsi="Times New Roman" w:cs="Times New Roman"/>
          <w:sz w:val="24"/>
          <w:szCs w:val="24"/>
          <w:lang w:eastAsia="ru-RU"/>
        </w:rPr>
        <w:t>.</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b/>
          <w:bCs/>
          <w:sz w:val="24"/>
          <w:szCs w:val="24"/>
          <w:lang w:eastAsia="ru-RU"/>
        </w:rPr>
        <w:t>Особенность труда руководителя заключается в многоаспектности его деятельности:</w:t>
      </w:r>
      <w:r w:rsidRPr="00613F36">
        <w:rPr>
          <w:rFonts w:ascii="Times New Roman" w:eastAsia="Times New Roman" w:hAnsi="Times New Roman" w:cs="Times New Roman"/>
          <w:sz w:val="24"/>
          <w:szCs w:val="24"/>
          <w:lang w:eastAsia="ru-RU"/>
        </w:rPr>
        <w:br/>
        <w:t xml:space="preserve">1. </w:t>
      </w:r>
      <w:r w:rsidRPr="00613F36">
        <w:rPr>
          <w:rFonts w:ascii="Times New Roman" w:eastAsia="Times New Roman" w:hAnsi="Times New Roman" w:cs="Times New Roman"/>
          <w:sz w:val="24"/>
          <w:szCs w:val="24"/>
          <w:u w:val="single"/>
          <w:lang w:eastAsia="ru-RU"/>
        </w:rPr>
        <w:t>Экономический аспект</w:t>
      </w:r>
      <w:r w:rsidRPr="00613F36">
        <w:rPr>
          <w:rFonts w:ascii="Times New Roman" w:eastAsia="Times New Roman" w:hAnsi="Times New Roman" w:cs="Times New Roman"/>
          <w:sz w:val="24"/>
          <w:szCs w:val="24"/>
          <w:lang w:eastAsia="ru-RU"/>
        </w:rPr>
        <w:t xml:space="preserve"> – в процессе управления происходит координация материальных и трудовых ресурсов для достижения целей.</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 xml:space="preserve">2. </w:t>
      </w:r>
      <w:r w:rsidRPr="00613F36">
        <w:rPr>
          <w:rFonts w:ascii="Times New Roman" w:eastAsia="Times New Roman" w:hAnsi="Times New Roman" w:cs="Times New Roman"/>
          <w:sz w:val="24"/>
          <w:szCs w:val="24"/>
          <w:u w:val="single"/>
          <w:lang w:eastAsia="ru-RU"/>
        </w:rPr>
        <w:t>Социально – психологический аспект</w:t>
      </w:r>
      <w:r w:rsidRPr="00613F36">
        <w:rPr>
          <w:rFonts w:ascii="Times New Roman" w:eastAsia="Times New Roman" w:hAnsi="Times New Roman" w:cs="Times New Roman"/>
          <w:sz w:val="24"/>
          <w:szCs w:val="24"/>
          <w:lang w:eastAsia="ru-RU"/>
        </w:rPr>
        <w:t xml:space="preserve"> – построение системы власти, которая определяет отношение менеджера с исполнителями. Формирование традиций, обычаев, норм поведения в организации.</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 xml:space="preserve">3. </w:t>
      </w:r>
      <w:r w:rsidRPr="00613F36">
        <w:rPr>
          <w:rFonts w:ascii="Times New Roman" w:eastAsia="Times New Roman" w:hAnsi="Times New Roman" w:cs="Times New Roman"/>
          <w:sz w:val="24"/>
          <w:szCs w:val="24"/>
          <w:u w:val="single"/>
          <w:lang w:eastAsia="ru-RU"/>
        </w:rPr>
        <w:t>Правовой аспект</w:t>
      </w:r>
      <w:r w:rsidRPr="00613F36">
        <w:rPr>
          <w:rFonts w:ascii="Times New Roman" w:eastAsia="Times New Roman" w:hAnsi="Times New Roman" w:cs="Times New Roman"/>
          <w:sz w:val="24"/>
          <w:szCs w:val="24"/>
          <w:lang w:eastAsia="ru-RU"/>
        </w:rPr>
        <w:t xml:space="preserve"> – менеджер отражает структуру государственной и местной власти, а так же действующее законодательство.</w:t>
      </w:r>
    </w:p>
    <w:p w:rsidR="00613F36" w:rsidRPr="00613F36" w:rsidRDefault="00613F36" w:rsidP="00613F36">
      <w:pPr>
        <w:spacing w:after="0" w:line="240" w:lineRule="auto"/>
        <w:jc w:val="both"/>
        <w:rPr>
          <w:rFonts w:ascii="Times New Roman" w:eastAsia="Times New Roman" w:hAnsi="Times New Roman" w:cs="Times New Roman"/>
          <w:color w:val="000000"/>
          <w:sz w:val="18"/>
          <w:szCs w:val="18"/>
          <w:lang w:eastAsia="ru-RU"/>
        </w:rPr>
      </w:pPr>
      <w:r w:rsidRPr="00613F36">
        <w:rPr>
          <w:rFonts w:ascii="Times New Roman" w:eastAsia="Times New Roman" w:hAnsi="Times New Roman" w:cs="Times New Roman"/>
          <w:sz w:val="24"/>
          <w:szCs w:val="24"/>
          <w:lang w:eastAsia="ru-RU"/>
        </w:rPr>
        <w:t xml:space="preserve">4. </w:t>
      </w:r>
      <w:r w:rsidRPr="00613F36">
        <w:rPr>
          <w:rFonts w:ascii="Times New Roman" w:eastAsia="Times New Roman" w:hAnsi="Times New Roman" w:cs="Times New Roman"/>
          <w:sz w:val="24"/>
          <w:szCs w:val="24"/>
          <w:u w:val="single"/>
          <w:lang w:eastAsia="ru-RU"/>
        </w:rPr>
        <w:t>Организационно – технический аспект</w:t>
      </w:r>
      <w:r w:rsidRPr="00613F36">
        <w:rPr>
          <w:rFonts w:ascii="Times New Roman" w:eastAsia="Times New Roman" w:hAnsi="Times New Roman" w:cs="Times New Roman"/>
          <w:sz w:val="24"/>
          <w:szCs w:val="24"/>
          <w:lang w:eastAsia="ru-RU"/>
        </w:rPr>
        <w:t xml:space="preserve"> –</w:t>
      </w:r>
      <w:r w:rsidR="00FC347D">
        <w:rPr>
          <w:rFonts w:ascii="Times New Roman" w:eastAsia="Times New Roman" w:hAnsi="Times New Roman" w:cs="Times New Roman"/>
          <w:sz w:val="24"/>
          <w:szCs w:val="24"/>
          <w:lang w:eastAsia="ru-RU"/>
        </w:rPr>
        <w:t xml:space="preserve"> </w:t>
      </w:r>
      <w:r w:rsidRPr="00613F36">
        <w:rPr>
          <w:rFonts w:ascii="Times New Roman" w:eastAsia="Times New Roman" w:hAnsi="Times New Roman" w:cs="Times New Roman"/>
          <w:sz w:val="24"/>
          <w:szCs w:val="24"/>
          <w:lang w:eastAsia="ru-RU"/>
        </w:rPr>
        <w:t>выбор целей и задач, построение системы мотивации персонала и системы контроля.</w:t>
      </w:r>
    </w:p>
    <w:p w:rsidR="00613F36" w:rsidRPr="00613F36" w:rsidRDefault="00613F36" w:rsidP="00613F36">
      <w:pPr>
        <w:spacing w:after="0" w:line="240" w:lineRule="auto"/>
        <w:jc w:val="both"/>
        <w:rPr>
          <w:rFonts w:ascii="Times New Roman" w:eastAsia="Times New Roman" w:hAnsi="Times New Roman" w:cs="Times New Roman"/>
          <w:color w:val="000000"/>
          <w:sz w:val="18"/>
          <w:szCs w:val="18"/>
          <w:lang w:eastAsia="ru-RU"/>
        </w:rPr>
      </w:pPr>
      <w:r w:rsidRPr="00613F36">
        <w:rPr>
          <w:rFonts w:ascii="Times New Roman" w:eastAsia="Times New Roman" w:hAnsi="Times New Roman" w:cs="Times New Roman"/>
          <w:b/>
          <w:sz w:val="24"/>
          <w:szCs w:val="24"/>
          <w:lang w:eastAsia="ru-RU"/>
        </w:rPr>
        <w:t>Самоменеджмент</w:t>
      </w:r>
      <w:r w:rsidRPr="00613F36">
        <w:rPr>
          <w:rFonts w:ascii="Times New Roman" w:eastAsia="Times New Roman" w:hAnsi="Times New Roman" w:cs="Times New Roman"/>
          <w:sz w:val="24"/>
          <w:szCs w:val="24"/>
          <w:lang w:eastAsia="ru-RU"/>
        </w:rPr>
        <w:t xml:space="preserve"> — это саморазвитие менеджера как личности и организация его личной деятельности.</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b/>
          <w:sz w:val="24"/>
          <w:szCs w:val="24"/>
          <w:lang w:eastAsia="ru-RU"/>
        </w:rPr>
        <w:t>Основные цели</w:t>
      </w:r>
      <w:r w:rsidR="00145697">
        <w:rPr>
          <w:rFonts w:ascii="Times New Roman" w:eastAsia="Times New Roman" w:hAnsi="Times New Roman" w:cs="Times New Roman"/>
          <w:b/>
          <w:sz w:val="24"/>
          <w:szCs w:val="24"/>
          <w:lang w:eastAsia="ru-RU"/>
        </w:rPr>
        <w:t xml:space="preserve"> </w:t>
      </w:r>
      <w:r w:rsidRPr="00613F36">
        <w:rPr>
          <w:rFonts w:ascii="Times New Roman" w:eastAsia="Times New Roman" w:hAnsi="Times New Roman" w:cs="Times New Roman"/>
          <w:sz w:val="24"/>
          <w:szCs w:val="24"/>
          <w:lang w:eastAsia="ru-RU"/>
        </w:rPr>
        <w:t>самоменеджмента:</w:t>
      </w:r>
    </w:p>
    <w:p w:rsidR="00613F36" w:rsidRPr="00613F36" w:rsidRDefault="00613F36" w:rsidP="00600B3E">
      <w:pPr>
        <w:numPr>
          <w:ilvl w:val="0"/>
          <w:numId w:val="37"/>
        </w:numPr>
        <w:spacing w:after="0" w:line="240" w:lineRule="auto"/>
        <w:ind w:left="0" w:firstLine="0"/>
        <w:contextualSpacing/>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максимальное использование менеджером времени и своих возможностей;</w:t>
      </w:r>
    </w:p>
    <w:p w:rsidR="00613F36" w:rsidRPr="00613F36" w:rsidRDefault="00613F36" w:rsidP="00600B3E">
      <w:pPr>
        <w:numPr>
          <w:ilvl w:val="0"/>
          <w:numId w:val="37"/>
        </w:numPr>
        <w:spacing w:after="0" w:line="240" w:lineRule="auto"/>
        <w:ind w:left="0" w:firstLine="0"/>
        <w:contextualSpacing/>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сознательное управление течением жизни;</w:t>
      </w:r>
    </w:p>
    <w:p w:rsidR="00613F36" w:rsidRPr="00613F36" w:rsidRDefault="00613F36" w:rsidP="00600B3E">
      <w:pPr>
        <w:numPr>
          <w:ilvl w:val="0"/>
          <w:numId w:val="37"/>
        </w:numPr>
        <w:spacing w:after="0" w:line="240" w:lineRule="auto"/>
        <w:ind w:left="0" w:firstLine="0"/>
        <w:contextualSpacing/>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преодоление внешних обстоятельств как на работе, так и в личной жизни.</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При ежедневном решении разного рода задач менеджер выполняет различные функции. Этот процесс можно представить как круг самоменеджмента. В нем обозначено пять функций:</w:t>
      </w:r>
    </w:p>
    <w:p w:rsidR="00613F36" w:rsidRPr="00613F36" w:rsidRDefault="00613F36" w:rsidP="00600B3E">
      <w:pPr>
        <w:numPr>
          <w:ilvl w:val="0"/>
          <w:numId w:val="38"/>
        </w:numPr>
        <w:spacing w:after="0" w:line="240" w:lineRule="auto"/>
        <w:ind w:left="0" w:firstLine="0"/>
        <w:contextualSpacing/>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постановка целей;</w:t>
      </w:r>
    </w:p>
    <w:p w:rsidR="00613F36" w:rsidRPr="00613F36" w:rsidRDefault="00613F36" w:rsidP="00600B3E">
      <w:pPr>
        <w:numPr>
          <w:ilvl w:val="0"/>
          <w:numId w:val="38"/>
        </w:numPr>
        <w:spacing w:after="0" w:line="240" w:lineRule="auto"/>
        <w:ind w:left="0" w:firstLine="0"/>
        <w:contextualSpacing/>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планирование;</w:t>
      </w:r>
    </w:p>
    <w:p w:rsidR="00613F36" w:rsidRPr="00613F36" w:rsidRDefault="00613F36" w:rsidP="00600B3E">
      <w:pPr>
        <w:numPr>
          <w:ilvl w:val="0"/>
          <w:numId w:val="38"/>
        </w:numPr>
        <w:spacing w:after="0" w:line="240" w:lineRule="auto"/>
        <w:ind w:left="0" w:firstLine="0"/>
        <w:contextualSpacing/>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определение приоритетов по предстоящим делам;</w:t>
      </w:r>
    </w:p>
    <w:p w:rsidR="00FC347D" w:rsidRDefault="00613F36" w:rsidP="00613F36">
      <w:pPr>
        <w:numPr>
          <w:ilvl w:val="0"/>
          <w:numId w:val="38"/>
        </w:numPr>
        <w:spacing w:after="0" w:line="240" w:lineRule="auto"/>
        <w:ind w:left="0" w:firstLine="0"/>
        <w:contextualSpacing/>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sz w:val="24"/>
          <w:szCs w:val="24"/>
          <w:lang w:eastAsia="ru-RU"/>
        </w:rPr>
        <w:t>составление распорядка дня и организация трудового процесса;</w:t>
      </w:r>
    </w:p>
    <w:p w:rsidR="00613F36" w:rsidRPr="00FC347D" w:rsidRDefault="00613F36" w:rsidP="00613F36">
      <w:pPr>
        <w:numPr>
          <w:ilvl w:val="0"/>
          <w:numId w:val="38"/>
        </w:numPr>
        <w:spacing w:after="0" w:line="240" w:lineRule="auto"/>
        <w:ind w:left="0" w:firstLine="0"/>
        <w:contextualSpacing/>
        <w:jc w:val="both"/>
        <w:rPr>
          <w:rFonts w:ascii="Times New Roman" w:eastAsia="Times New Roman" w:hAnsi="Times New Roman" w:cs="Times New Roman"/>
          <w:sz w:val="24"/>
          <w:szCs w:val="24"/>
          <w:lang w:eastAsia="ru-RU"/>
        </w:rPr>
      </w:pPr>
      <w:r w:rsidRPr="00FC347D">
        <w:rPr>
          <w:rFonts w:ascii="Times New Roman" w:eastAsia="Times New Roman" w:hAnsi="Times New Roman" w:cs="Times New Roman"/>
          <w:sz w:val="24"/>
          <w:szCs w:val="24"/>
          <w:lang w:eastAsia="ru-RU"/>
        </w:rPr>
        <w:t>самоконтроль и корректировка целей.</w:t>
      </w:r>
    </w:p>
    <w:p w:rsidR="00613F36" w:rsidRPr="00613F36" w:rsidRDefault="00613F36" w:rsidP="00613F36">
      <w:pPr>
        <w:pStyle w:val="1"/>
        <w:spacing w:before="0" w:line="240" w:lineRule="auto"/>
        <w:rPr>
          <w:rFonts w:ascii="Times New Roman" w:hAnsi="Times New Roman" w:cs="Times New Roman"/>
        </w:rPr>
      </w:pPr>
      <w:bookmarkStart w:id="52" w:name="_Toc440767327"/>
      <w:r w:rsidRPr="00613F36">
        <w:rPr>
          <w:rFonts w:ascii="Times New Roman" w:hAnsi="Times New Roman" w:cs="Times New Roman"/>
        </w:rPr>
        <w:t>53. Стратегическое управление организацией. Сущность и задачи стратегического управления.</w:t>
      </w:r>
      <w:bookmarkEnd w:id="52"/>
    </w:p>
    <w:p w:rsidR="00FC347D" w:rsidRPr="00FC347D" w:rsidRDefault="00FC347D" w:rsidP="00145697">
      <w:pPr>
        <w:shd w:val="clear" w:color="auto" w:fill="FFFFFF"/>
        <w:spacing w:after="0" w:line="240" w:lineRule="auto"/>
        <w:rPr>
          <w:rFonts w:ascii="Times New Roman" w:hAnsi="Times New Roman" w:cs="Times New Roman"/>
          <w:sz w:val="24"/>
          <w:szCs w:val="24"/>
        </w:rPr>
      </w:pPr>
      <w:bookmarkStart w:id="53" w:name="_Toc440767328"/>
      <w:r w:rsidRPr="00FC347D">
        <w:rPr>
          <w:rFonts w:ascii="Times New Roman" w:hAnsi="Times New Roman" w:cs="Times New Roman"/>
          <w:b/>
          <w:sz w:val="24"/>
          <w:szCs w:val="24"/>
        </w:rPr>
        <w:t>Стратегический менеджмент</w:t>
      </w:r>
      <w:r w:rsidRPr="00FC347D">
        <w:rPr>
          <w:rFonts w:ascii="Times New Roman" w:hAnsi="Times New Roman" w:cs="Times New Roman"/>
          <w:sz w:val="24"/>
          <w:szCs w:val="24"/>
        </w:rPr>
        <w:t xml:space="preserve"> – одно из направлений менеджмента, главная задача которого состоит в выработке генерального курса долгосрочных (перспективных) целей корпорации и разработке конкретных программ для их достижения </w:t>
      </w:r>
    </w:p>
    <w:p w:rsidR="00FC347D" w:rsidRPr="00FC347D" w:rsidRDefault="00FC347D" w:rsidP="00145697">
      <w:pPr>
        <w:shd w:val="clear" w:color="auto" w:fill="FFFFFF"/>
        <w:spacing w:after="0" w:line="240" w:lineRule="auto"/>
        <w:rPr>
          <w:rFonts w:ascii="Times New Roman" w:hAnsi="Times New Roman" w:cs="Times New Roman"/>
          <w:sz w:val="24"/>
          <w:szCs w:val="24"/>
          <w:u w:val="single"/>
        </w:rPr>
      </w:pPr>
      <w:r w:rsidRPr="00FC347D">
        <w:rPr>
          <w:rFonts w:ascii="Times New Roman" w:hAnsi="Times New Roman" w:cs="Times New Roman"/>
          <w:sz w:val="24"/>
          <w:szCs w:val="24"/>
          <w:u w:val="single"/>
        </w:rPr>
        <w:t>Цели стратегического управления:</w:t>
      </w:r>
    </w:p>
    <w:p w:rsidR="00FC347D" w:rsidRDefault="00FC347D" w:rsidP="00145697">
      <w:pPr>
        <w:shd w:val="clear" w:color="auto" w:fill="FFFFFF"/>
        <w:spacing w:after="0" w:line="240" w:lineRule="auto"/>
        <w:rPr>
          <w:rFonts w:ascii="Times New Roman" w:hAnsi="Times New Roman" w:cs="Times New Roman"/>
          <w:sz w:val="24"/>
          <w:szCs w:val="24"/>
        </w:rPr>
      </w:pPr>
      <w:r w:rsidRPr="00FC347D">
        <w:rPr>
          <w:rFonts w:ascii="Times New Roman" w:hAnsi="Times New Roman" w:cs="Times New Roman"/>
          <w:sz w:val="24"/>
          <w:szCs w:val="24"/>
        </w:rPr>
        <w:t>обеспечение выживания и процветания организации на основе получения прибыли;</w:t>
      </w:r>
    </w:p>
    <w:p w:rsidR="00FC347D" w:rsidRDefault="00FC347D" w:rsidP="00145697">
      <w:pPr>
        <w:shd w:val="clear" w:color="auto" w:fill="FFFFFF"/>
        <w:spacing w:after="0" w:line="240" w:lineRule="auto"/>
        <w:rPr>
          <w:rFonts w:ascii="Times New Roman" w:hAnsi="Times New Roman" w:cs="Times New Roman"/>
          <w:sz w:val="24"/>
          <w:szCs w:val="24"/>
        </w:rPr>
      </w:pPr>
      <w:r w:rsidRPr="00FC347D">
        <w:rPr>
          <w:rFonts w:ascii="Times New Roman" w:hAnsi="Times New Roman" w:cs="Times New Roman"/>
          <w:sz w:val="24"/>
          <w:szCs w:val="24"/>
        </w:rPr>
        <w:t xml:space="preserve">• обеспечение удовлетворения потребностей потребителя на конкретном рынке </w:t>
      </w:r>
    </w:p>
    <w:p w:rsidR="00FC347D" w:rsidRDefault="00FC347D" w:rsidP="00145697">
      <w:pPr>
        <w:shd w:val="clear" w:color="auto" w:fill="FFFFFF"/>
        <w:spacing w:after="0" w:line="240" w:lineRule="auto"/>
        <w:rPr>
          <w:rFonts w:ascii="Times New Roman" w:hAnsi="Times New Roman" w:cs="Times New Roman"/>
          <w:sz w:val="24"/>
          <w:szCs w:val="24"/>
        </w:rPr>
      </w:pPr>
      <w:r w:rsidRPr="00FC347D">
        <w:rPr>
          <w:rFonts w:ascii="Times New Roman" w:hAnsi="Times New Roman" w:cs="Times New Roman"/>
          <w:sz w:val="24"/>
          <w:szCs w:val="24"/>
        </w:rPr>
        <w:t xml:space="preserve">• повышение конкурентоспособности производимой продукции; </w:t>
      </w:r>
    </w:p>
    <w:p w:rsidR="00482CE0" w:rsidRDefault="00FC347D" w:rsidP="00145697">
      <w:pPr>
        <w:shd w:val="clear" w:color="auto" w:fill="FFFFFF"/>
        <w:spacing w:after="0" w:line="240" w:lineRule="auto"/>
        <w:rPr>
          <w:rFonts w:ascii="Times New Roman" w:hAnsi="Times New Roman" w:cs="Times New Roman"/>
          <w:sz w:val="24"/>
          <w:szCs w:val="24"/>
        </w:rPr>
      </w:pPr>
      <w:r w:rsidRPr="00FC347D">
        <w:rPr>
          <w:rFonts w:ascii="Times New Roman" w:hAnsi="Times New Roman" w:cs="Times New Roman"/>
          <w:sz w:val="24"/>
          <w:szCs w:val="24"/>
        </w:rPr>
        <w:t>• ускорение реал</w:t>
      </w:r>
      <w:r w:rsidR="00482CE0">
        <w:rPr>
          <w:rFonts w:ascii="Times New Roman" w:hAnsi="Times New Roman" w:cs="Times New Roman"/>
          <w:sz w:val="24"/>
          <w:szCs w:val="24"/>
        </w:rPr>
        <w:t xml:space="preserve">изации произведенной продукции </w:t>
      </w:r>
      <w:r w:rsidRPr="00FC347D">
        <w:rPr>
          <w:rFonts w:ascii="Times New Roman" w:hAnsi="Times New Roman" w:cs="Times New Roman"/>
          <w:sz w:val="24"/>
          <w:szCs w:val="24"/>
        </w:rPr>
        <w:t xml:space="preserve">; </w:t>
      </w:r>
    </w:p>
    <w:p w:rsidR="00482CE0" w:rsidRDefault="00FC347D" w:rsidP="00145697">
      <w:pPr>
        <w:shd w:val="clear" w:color="auto" w:fill="FFFFFF"/>
        <w:spacing w:after="0" w:line="240" w:lineRule="auto"/>
        <w:rPr>
          <w:rFonts w:ascii="Times New Roman" w:hAnsi="Times New Roman" w:cs="Times New Roman"/>
          <w:sz w:val="24"/>
          <w:szCs w:val="24"/>
        </w:rPr>
      </w:pPr>
      <w:r w:rsidRPr="00FC347D">
        <w:rPr>
          <w:rFonts w:ascii="Times New Roman" w:hAnsi="Times New Roman" w:cs="Times New Roman"/>
          <w:sz w:val="24"/>
          <w:szCs w:val="24"/>
        </w:rPr>
        <w:t xml:space="preserve">• получение устойчивого роста прибыли в условиях минимизации коммерческого риска; </w:t>
      </w:r>
    </w:p>
    <w:p w:rsidR="00482CE0" w:rsidRDefault="00FC347D" w:rsidP="00145697">
      <w:pPr>
        <w:shd w:val="clear" w:color="auto" w:fill="FFFFFF"/>
        <w:spacing w:after="0" w:line="240" w:lineRule="auto"/>
        <w:rPr>
          <w:rFonts w:ascii="Times New Roman" w:hAnsi="Times New Roman" w:cs="Times New Roman"/>
          <w:sz w:val="24"/>
          <w:szCs w:val="24"/>
        </w:rPr>
      </w:pPr>
      <w:r w:rsidRPr="00FC347D">
        <w:rPr>
          <w:rFonts w:ascii="Times New Roman" w:hAnsi="Times New Roman" w:cs="Times New Roman"/>
          <w:sz w:val="24"/>
          <w:szCs w:val="24"/>
        </w:rPr>
        <w:t xml:space="preserve">• обеспечение устойчивости организации в выбранном сегменте рынка; </w:t>
      </w:r>
    </w:p>
    <w:p w:rsidR="00482CE0" w:rsidRDefault="00FC347D" w:rsidP="00145697">
      <w:pPr>
        <w:shd w:val="clear" w:color="auto" w:fill="FFFFFF"/>
        <w:spacing w:after="0" w:line="240" w:lineRule="auto"/>
        <w:rPr>
          <w:rFonts w:ascii="Times New Roman" w:hAnsi="Times New Roman" w:cs="Times New Roman"/>
          <w:sz w:val="24"/>
          <w:szCs w:val="24"/>
        </w:rPr>
      </w:pPr>
      <w:r w:rsidRPr="00FC347D">
        <w:rPr>
          <w:rFonts w:ascii="Times New Roman" w:hAnsi="Times New Roman" w:cs="Times New Roman"/>
          <w:sz w:val="24"/>
          <w:szCs w:val="24"/>
        </w:rPr>
        <w:t xml:space="preserve">• увеличение капитализации компании; </w:t>
      </w:r>
    </w:p>
    <w:p w:rsidR="00482CE0" w:rsidRDefault="00FC347D" w:rsidP="00145697">
      <w:pPr>
        <w:shd w:val="clear" w:color="auto" w:fill="FFFFFF"/>
        <w:spacing w:after="0" w:line="240" w:lineRule="auto"/>
        <w:rPr>
          <w:rFonts w:ascii="Times New Roman" w:hAnsi="Times New Roman" w:cs="Times New Roman"/>
          <w:sz w:val="24"/>
          <w:szCs w:val="24"/>
        </w:rPr>
      </w:pPr>
      <w:r w:rsidRPr="00FC347D">
        <w:rPr>
          <w:rFonts w:ascii="Times New Roman" w:hAnsi="Times New Roman" w:cs="Times New Roman"/>
          <w:sz w:val="24"/>
          <w:szCs w:val="24"/>
        </w:rPr>
        <w:t xml:space="preserve">• повышение инвестиционной привлекательности компании; </w:t>
      </w:r>
    </w:p>
    <w:p w:rsidR="00145697" w:rsidRPr="009C5AE4" w:rsidRDefault="00FC347D" w:rsidP="00145697">
      <w:pPr>
        <w:shd w:val="clear" w:color="auto" w:fill="FFFFFF"/>
        <w:spacing w:after="0" w:line="240" w:lineRule="auto"/>
        <w:rPr>
          <w:rFonts w:ascii="Times New Roman" w:hAnsi="Times New Roman" w:cs="Times New Roman"/>
          <w:sz w:val="24"/>
          <w:szCs w:val="24"/>
        </w:rPr>
      </w:pPr>
      <w:r w:rsidRPr="00FC347D">
        <w:rPr>
          <w:rFonts w:ascii="Times New Roman" w:hAnsi="Times New Roman" w:cs="Times New Roman"/>
          <w:sz w:val="24"/>
          <w:szCs w:val="24"/>
        </w:rPr>
        <w:t xml:space="preserve">• освоение новых рынков, новых продуктов, новых технологий. </w:t>
      </w:r>
      <w:r w:rsidR="00145697" w:rsidRPr="009C5AE4">
        <w:rPr>
          <w:rFonts w:ascii="Times New Roman" w:hAnsi="Times New Roman" w:cs="Times New Roman"/>
          <w:sz w:val="24"/>
          <w:szCs w:val="24"/>
        </w:rPr>
        <w:t xml:space="preserve"> </w:t>
      </w:r>
    </w:p>
    <w:p w:rsidR="00145697" w:rsidRPr="00613F36" w:rsidRDefault="00145697" w:rsidP="00145697">
      <w:pPr>
        <w:spacing w:after="0" w:line="240" w:lineRule="auto"/>
        <w:jc w:val="both"/>
        <w:rPr>
          <w:rFonts w:ascii="Times New Roman" w:eastAsia="Times New Roman" w:hAnsi="Times New Roman" w:cs="Times New Roman"/>
          <w:sz w:val="24"/>
          <w:szCs w:val="24"/>
          <w:lang w:eastAsia="ru-RU"/>
        </w:rPr>
      </w:pPr>
      <w:r w:rsidRPr="009C5AE4">
        <w:rPr>
          <w:rFonts w:ascii="Times New Roman" w:hAnsi="Times New Roman" w:cs="Times New Roman"/>
          <w:sz w:val="24"/>
          <w:szCs w:val="24"/>
        </w:rPr>
        <w:t xml:space="preserve"> </w:t>
      </w:r>
      <w:r w:rsidRPr="00613F36">
        <w:rPr>
          <w:rFonts w:ascii="Times New Roman" w:eastAsia="Times New Roman" w:hAnsi="Times New Roman" w:cs="Times New Roman"/>
          <w:b/>
          <w:sz w:val="24"/>
          <w:szCs w:val="24"/>
          <w:lang w:eastAsia="ru-RU"/>
        </w:rPr>
        <w:t>Главная цель</w:t>
      </w:r>
      <w:r w:rsidRPr="00613F36">
        <w:rPr>
          <w:rFonts w:ascii="Times New Roman" w:eastAsia="Times New Roman" w:hAnsi="Times New Roman" w:cs="Times New Roman"/>
          <w:sz w:val="24"/>
          <w:szCs w:val="24"/>
          <w:lang w:eastAsia="ru-RU"/>
        </w:rPr>
        <w:t xml:space="preserve"> стратегического управления - </w:t>
      </w:r>
      <w:r w:rsidRPr="00613F36">
        <w:rPr>
          <w:rFonts w:ascii="Times New Roman" w:eastAsia="Times New Roman" w:hAnsi="Times New Roman" w:cs="Times New Roman"/>
          <w:sz w:val="24"/>
          <w:szCs w:val="24"/>
          <w:u w:val="single"/>
          <w:lang w:eastAsia="ru-RU"/>
        </w:rPr>
        <w:t>развитие потенциала и поддержание стратегической способности предприятия к выживанию и эффективному функционированию в условиях нестабильной внешней среды</w:t>
      </w:r>
      <w:r w:rsidRPr="00613F36">
        <w:rPr>
          <w:rFonts w:ascii="Times New Roman" w:eastAsia="Times New Roman" w:hAnsi="Times New Roman" w:cs="Times New Roman"/>
          <w:sz w:val="24"/>
          <w:szCs w:val="24"/>
          <w:lang w:eastAsia="ru-RU"/>
        </w:rPr>
        <w:t>.</w:t>
      </w:r>
    </w:p>
    <w:p w:rsidR="00145697" w:rsidRPr="009C5AE4" w:rsidRDefault="00145697" w:rsidP="00145697">
      <w:pPr>
        <w:shd w:val="clear" w:color="auto" w:fill="FFFFFF"/>
        <w:spacing w:after="0" w:line="240" w:lineRule="auto"/>
        <w:rPr>
          <w:rFonts w:ascii="Times New Roman" w:hAnsi="Times New Roman" w:cs="Times New Roman"/>
          <w:sz w:val="24"/>
          <w:szCs w:val="24"/>
        </w:rPr>
      </w:pPr>
      <w:r w:rsidRPr="009C5AE4">
        <w:rPr>
          <w:rFonts w:ascii="Times New Roman" w:hAnsi="Times New Roman" w:cs="Times New Roman"/>
          <w:sz w:val="24"/>
          <w:szCs w:val="24"/>
          <w:u w:val="single"/>
        </w:rPr>
        <w:t>Стратегия</w:t>
      </w:r>
      <w:r w:rsidRPr="009C5AE4">
        <w:rPr>
          <w:rFonts w:ascii="Times New Roman" w:hAnsi="Times New Roman" w:cs="Times New Roman"/>
          <w:sz w:val="24"/>
          <w:szCs w:val="24"/>
        </w:rPr>
        <w:t xml:space="preserve"> - это заранее спланированная реакция организации на изменение внешней среды, линия ее поведения, выбранная для достижения желаемого результата. </w:t>
      </w:r>
    </w:p>
    <w:p w:rsidR="00145697" w:rsidRPr="009C5AE4" w:rsidRDefault="00145697" w:rsidP="00145697">
      <w:pPr>
        <w:shd w:val="clear" w:color="auto" w:fill="FFFFFF"/>
        <w:spacing w:after="0" w:line="240" w:lineRule="auto"/>
        <w:rPr>
          <w:rFonts w:ascii="Times New Roman" w:hAnsi="Times New Roman" w:cs="Times New Roman"/>
          <w:sz w:val="24"/>
          <w:szCs w:val="24"/>
        </w:rPr>
      </w:pPr>
      <w:r w:rsidRPr="009C5AE4">
        <w:rPr>
          <w:rFonts w:ascii="Times New Roman" w:hAnsi="Times New Roman" w:cs="Times New Roman"/>
          <w:sz w:val="24"/>
          <w:szCs w:val="24"/>
          <w:u w:val="single"/>
        </w:rPr>
        <w:t>Сущность</w:t>
      </w:r>
      <w:r w:rsidRPr="009C5AE4">
        <w:rPr>
          <w:rFonts w:ascii="Times New Roman" w:hAnsi="Times New Roman" w:cs="Times New Roman"/>
          <w:sz w:val="24"/>
          <w:szCs w:val="24"/>
        </w:rPr>
        <w:t xml:space="preserve"> стратегического управления заключается в ответе на 3 вопроса: </w:t>
      </w:r>
    </w:p>
    <w:p w:rsidR="00145697" w:rsidRPr="009C5AE4" w:rsidRDefault="00145697" w:rsidP="00145697">
      <w:pPr>
        <w:shd w:val="clear" w:color="auto" w:fill="FFFFFF"/>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1. В каком положении предприятие находится в настоящее время? </w:t>
      </w:r>
    </w:p>
    <w:p w:rsidR="00145697" w:rsidRPr="009C5AE4" w:rsidRDefault="00145697" w:rsidP="00145697">
      <w:pPr>
        <w:shd w:val="clear" w:color="auto" w:fill="FFFFFF"/>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2. В каком положении оно хотело бы находиться через 3, 5, 10 месяцев? </w:t>
      </w:r>
    </w:p>
    <w:p w:rsidR="00145697" w:rsidRPr="009C5AE4" w:rsidRDefault="00145697" w:rsidP="00145697">
      <w:pPr>
        <w:shd w:val="clear" w:color="auto" w:fill="FFFFFF"/>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3. Каким способом достичь желаемого результата? </w:t>
      </w:r>
    </w:p>
    <w:p w:rsidR="00145697" w:rsidRPr="009C5AE4" w:rsidRDefault="00145697" w:rsidP="00145697">
      <w:pPr>
        <w:shd w:val="clear" w:color="auto" w:fill="FFFFFF"/>
        <w:spacing w:after="0" w:line="240" w:lineRule="auto"/>
        <w:rPr>
          <w:rFonts w:ascii="Times New Roman" w:hAnsi="Times New Roman" w:cs="Times New Roman"/>
          <w:sz w:val="24"/>
          <w:szCs w:val="24"/>
        </w:rPr>
      </w:pPr>
      <w:r w:rsidRPr="009C5AE4">
        <w:rPr>
          <w:rFonts w:ascii="Times New Roman" w:hAnsi="Times New Roman" w:cs="Times New Roman"/>
          <w:sz w:val="24"/>
          <w:szCs w:val="24"/>
          <w:u w:val="single"/>
        </w:rPr>
        <w:t>Принципы</w:t>
      </w:r>
      <w:r w:rsidRPr="009C5AE4">
        <w:rPr>
          <w:rFonts w:ascii="Times New Roman" w:hAnsi="Times New Roman" w:cs="Times New Roman"/>
          <w:sz w:val="24"/>
          <w:szCs w:val="24"/>
        </w:rPr>
        <w:t xml:space="preserve"> стратегического управления: </w:t>
      </w:r>
    </w:p>
    <w:p w:rsidR="00145697" w:rsidRPr="009C5AE4" w:rsidRDefault="00145697" w:rsidP="00145697">
      <w:pPr>
        <w:shd w:val="clear" w:color="auto" w:fill="FFFFFF"/>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 Научность в сочетании с элементами искусства </w:t>
      </w:r>
    </w:p>
    <w:p w:rsidR="00145697" w:rsidRPr="009C5AE4" w:rsidRDefault="00145697" w:rsidP="00145697">
      <w:pPr>
        <w:shd w:val="clear" w:color="auto" w:fill="FFFFFF"/>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 Целенаправленность стратегического управления </w:t>
      </w:r>
    </w:p>
    <w:p w:rsidR="00145697" w:rsidRPr="009C5AE4" w:rsidRDefault="00145697" w:rsidP="00145697">
      <w:pPr>
        <w:shd w:val="clear" w:color="auto" w:fill="FFFFFF"/>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 Гибкость стратег. управления </w:t>
      </w:r>
    </w:p>
    <w:p w:rsidR="00145697" w:rsidRPr="009C5AE4" w:rsidRDefault="00145697" w:rsidP="00145697">
      <w:pPr>
        <w:shd w:val="clear" w:color="auto" w:fill="FFFFFF"/>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 Единство стратегических планов </w:t>
      </w:r>
    </w:p>
    <w:p w:rsidR="00145697" w:rsidRPr="009C5AE4" w:rsidRDefault="00145697" w:rsidP="00145697">
      <w:pPr>
        <w:shd w:val="clear" w:color="auto" w:fill="FFFFFF"/>
        <w:spacing w:after="0" w:line="240" w:lineRule="auto"/>
        <w:rPr>
          <w:rFonts w:ascii="Times New Roman" w:hAnsi="Times New Roman" w:cs="Times New Roman"/>
          <w:sz w:val="24"/>
          <w:szCs w:val="24"/>
        </w:rPr>
      </w:pPr>
      <w:r w:rsidRPr="009C5AE4">
        <w:rPr>
          <w:rFonts w:ascii="Times New Roman" w:hAnsi="Times New Roman" w:cs="Times New Roman"/>
          <w:sz w:val="24"/>
          <w:szCs w:val="24"/>
        </w:rPr>
        <w:t xml:space="preserve">Стратегическое управление на предприятии выражается в следующих пяти </w:t>
      </w:r>
      <w:r w:rsidRPr="009C5AE4">
        <w:rPr>
          <w:rFonts w:ascii="Times New Roman" w:hAnsi="Times New Roman" w:cs="Times New Roman"/>
          <w:sz w:val="24"/>
          <w:szCs w:val="24"/>
          <w:u w:val="single"/>
        </w:rPr>
        <w:t>задачах</w:t>
      </w:r>
      <w:r w:rsidRPr="009C5AE4">
        <w:rPr>
          <w:rFonts w:ascii="Times New Roman" w:hAnsi="Times New Roman" w:cs="Times New Roman"/>
          <w:sz w:val="24"/>
          <w:szCs w:val="24"/>
        </w:rPr>
        <w:t xml:space="preserve">: </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b/>
          <w:sz w:val="24"/>
          <w:szCs w:val="24"/>
          <w:u w:val="single"/>
          <w:lang w:eastAsia="ru-RU"/>
        </w:rPr>
        <w:t>Планирование стратегии</w:t>
      </w:r>
      <w:r w:rsidRPr="00613F36">
        <w:rPr>
          <w:rFonts w:ascii="Times New Roman" w:eastAsia="Times New Roman" w:hAnsi="Times New Roman" w:cs="Times New Roman"/>
          <w:sz w:val="24"/>
          <w:szCs w:val="24"/>
          <w:lang w:eastAsia="ru-RU"/>
        </w:rPr>
        <w:t xml:space="preserve"> предполагает выполнение следующих этапов: </w:t>
      </w:r>
      <w:r w:rsidRPr="00613F36">
        <w:rPr>
          <w:rFonts w:ascii="Times New Roman" w:eastAsia="Times New Roman" w:hAnsi="Times New Roman" w:cs="Times New Roman"/>
          <w:sz w:val="24"/>
          <w:szCs w:val="24"/>
          <w:u w:val="single"/>
          <w:lang w:eastAsia="ru-RU"/>
        </w:rPr>
        <w:t>прогнозирование, разработка стратегии и бюджетирование.</w:t>
      </w:r>
      <w:r w:rsidR="00482CE0">
        <w:rPr>
          <w:rFonts w:ascii="Times New Roman" w:eastAsia="Times New Roman" w:hAnsi="Times New Roman" w:cs="Times New Roman"/>
          <w:sz w:val="24"/>
          <w:szCs w:val="24"/>
          <w:u w:val="single"/>
          <w:lang w:eastAsia="ru-RU"/>
        </w:rPr>
        <w:t xml:space="preserve"> </w:t>
      </w:r>
      <w:r w:rsidRPr="00613F36">
        <w:rPr>
          <w:rFonts w:ascii="Times New Roman" w:eastAsia="Times New Roman" w:hAnsi="Times New Roman" w:cs="Times New Roman"/>
          <w:sz w:val="24"/>
          <w:szCs w:val="24"/>
          <w:u w:val="single"/>
          <w:lang w:eastAsia="ru-RU"/>
        </w:rPr>
        <w:t>Прогнозирование</w:t>
      </w:r>
      <w:r w:rsidRPr="00613F36">
        <w:rPr>
          <w:rFonts w:ascii="Times New Roman" w:eastAsia="Times New Roman" w:hAnsi="Times New Roman" w:cs="Times New Roman"/>
          <w:sz w:val="24"/>
          <w:szCs w:val="24"/>
          <w:lang w:eastAsia="ru-RU"/>
        </w:rPr>
        <w:t xml:space="preserve"> предприятия представляет собой предвидение </w:t>
      </w:r>
      <w:r w:rsidRPr="00613F36">
        <w:rPr>
          <w:rFonts w:ascii="Times New Roman" w:eastAsia="Times New Roman" w:hAnsi="Times New Roman" w:cs="Times New Roman"/>
          <w:sz w:val="24"/>
          <w:szCs w:val="24"/>
          <w:lang w:eastAsia="ru-RU"/>
        </w:rPr>
        <w:lastRenderedPageBreak/>
        <w:t xml:space="preserve">возможности развития и оценки риска. С учетом результатов проведенного анализа руководство предприятия формулирует глобальную цель, определяет перспективы развития организации и </w:t>
      </w:r>
      <w:r w:rsidRPr="00613F36">
        <w:rPr>
          <w:rFonts w:ascii="Times New Roman" w:eastAsia="Times New Roman" w:hAnsi="Times New Roman" w:cs="Times New Roman"/>
          <w:sz w:val="24"/>
          <w:szCs w:val="24"/>
          <w:u w:val="single"/>
          <w:lang w:eastAsia="ru-RU"/>
        </w:rPr>
        <w:t>разрабатывает стратегию</w:t>
      </w:r>
      <w:r w:rsidRPr="00613F36">
        <w:rPr>
          <w:rFonts w:ascii="Times New Roman" w:eastAsia="Times New Roman" w:hAnsi="Times New Roman" w:cs="Times New Roman"/>
          <w:sz w:val="24"/>
          <w:szCs w:val="24"/>
          <w:lang w:eastAsia="ru-RU"/>
        </w:rPr>
        <w:t xml:space="preserve">. </w:t>
      </w:r>
      <w:r w:rsidRPr="00613F36">
        <w:rPr>
          <w:rFonts w:ascii="Times New Roman" w:eastAsia="Times New Roman" w:hAnsi="Times New Roman" w:cs="Times New Roman"/>
          <w:sz w:val="24"/>
          <w:szCs w:val="24"/>
          <w:u w:val="single"/>
          <w:lang w:eastAsia="ru-RU"/>
        </w:rPr>
        <w:t>Бюджетирование</w:t>
      </w:r>
      <w:r w:rsidRPr="00613F36">
        <w:rPr>
          <w:rFonts w:ascii="Times New Roman" w:eastAsia="Times New Roman" w:hAnsi="Times New Roman" w:cs="Times New Roman"/>
          <w:sz w:val="24"/>
          <w:szCs w:val="24"/>
          <w:lang w:eastAsia="ru-RU"/>
        </w:rPr>
        <w:t xml:space="preserve"> включает стоимостную оценку программы и распределение ресурсов.</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b/>
          <w:sz w:val="24"/>
          <w:szCs w:val="24"/>
          <w:u w:val="single"/>
          <w:lang w:eastAsia="ru-RU"/>
        </w:rPr>
        <w:t>Организация выполнения стратегических планов</w:t>
      </w:r>
      <w:r w:rsidR="00482CE0">
        <w:rPr>
          <w:rFonts w:ascii="Times New Roman" w:eastAsia="Times New Roman" w:hAnsi="Times New Roman" w:cs="Times New Roman"/>
          <w:b/>
          <w:sz w:val="24"/>
          <w:szCs w:val="24"/>
          <w:u w:val="single"/>
          <w:lang w:eastAsia="ru-RU"/>
        </w:rPr>
        <w:t xml:space="preserve"> </w:t>
      </w:r>
      <w:r w:rsidRPr="00613F36">
        <w:rPr>
          <w:rFonts w:ascii="Times New Roman" w:eastAsia="Times New Roman" w:hAnsi="Times New Roman" w:cs="Times New Roman"/>
          <w:sz w:val="24"/>
          <w:szCs w:val="24"/>
          <w:lang w:eastAsia="ru-RU"/>
        </w:rPr>
        <w:t xml:space="preserve">предполагает формирование будущего потенциала предприятия, согласование структуры и системы управления с выбранной стратегией развития; </w:t>
      </w:r>
      <w:r w:rsidRPr="00613F36">
        <w:rPr>
          <w:rFonts w:ascii="Times New Roman" w:eastAsia="Times New Roman" w:hAnsi="Times New Roman" w:cs="Times New Roman"/>
          <w:b/>
          <w:sz w:val="24"/>
          <w:szCs w:val="24"/>
          <w:u w:val="single"/>
          <w:lang w:eastAsia="ru-RU"/>
        </w:rPr>
        <w:t>Координация действий</w:t>
      </w:r>
      <w:r w:rsidRPr="00613F36">
        <w:rPr>
          <w:rFonts w:ascii="Times New Roman" w:eastAsia="Times New Roman" w:hAnsi="Times New Roman" w:cs="Times New Roman"/>
          <w:sz w:val="24"/>
          <w:szCs w:val="24"/>
          <w:lang w:eastAsia="ru-RU"/>
        </w:rPr>
        <w:t xml:space="preserve"> менеджеров заключается в согласовании стратегических решений различных уровней и последовательн</w:t>
      </w:r>
      <w:r w:rsidR="00482CE0">
        <w:rPr>
          <w:rFonts w:ascii="Times New Roman" w:eastAsia="Times New Roman" w:hAnsi="Times New Roman" w:cs="Times New Roman"/>
          <w:sz w:val="24"/>
          <w:szCs w:val="24"/>
          <w:lang w:eastAsia="ru-RU"/>
        </w:rPr>
        <w:t>ым</w:t>
      </w:r>
      <w:r w:rsidRPr="00613F36">
        <w:rPr>
          <w:rFonts w:ascii="Times New Roman" w:eastAsia="Times New Roman" w:hAnsi="Times New Roman" w:cs="Times New Roman"/>
          <w:sz w:val="24"/>
          <w:szCs w:val="24"/>
          <w:lang w:eastAsia="ru-RU"/>
        </w:rPr>
        <w:t xml:space="preserve"> </w:t>
      </w:r>
      <w:r w:rsidR="00482CE0">
        <w:rPr>
          <w:rFonts w:ascii="Times New Roman" w:eastAsia="Times New Roman" w:hAnsi="Times New Roman" w:cs="Times New Roman"/>
          <w:sz w:val="24"/>
          <w:szCs w:val="24"/>
          <w:lang w:eastAsia="ru-RU"/>
        </w:rPr>
        <w:t>объединением</w:t>
      </w:r>
      <w:r w:rsidRPr="00613F36">
        <w:rPr>
          <w:rFonts w:ascii="Times New Roman" w:eastAsia="Times New Roman" w:hAnsi="Times New Roman" w:cs="Times New Roman"/>
          <w:sz w:val="24"/>
          <w:szCs w:val="24"/>
          <w:lang w:eastAsia="ru-RU"/>
        </w:rPr>
        <w:t xml:space="preserve"> целей и стра</w:t>
      </w:r>
      <w:r w:rsidR="00482CE0">
        <w:rPr>
          <w:rFonts w:ascii="Times New Roman" w:eastAsia="Times New Roman" w:hAnsi="Times New Roman" w:cs="Times New Roman"/>
          <w:sz w:val="24"/>
          <w:szCs w:val="24"/>
          <w:lang w:eastAsia="ru-RU"/>
        </w:rPr>
        <w:t>тегий структурных подразделений.</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b/>
          <w:sz w:val="24"/>
          <w:szCs w:val="24"/>
          <w:u w:val="single"/>
          <w:lang w:eastAsia="ru-RU"/>
        </w:rPr>
        <w:t>Мотивация</w:t>
      </w:r>
      <w:r w:rsidRPr="00613F36">
        <w:rPr>
          <w:rFonts w:ascii="Times New Roman" w:eastAsia="Times New Roman" w:hAnsi="Times New Roman" w:cs="Times New Roman"/>
          <w:sz w:val="24"/>
          <w:szCs w:val="24"/>
          <w:lang w:eastAsia="ru-RU"/>
        </w:rPr>
        <w:t xml:space="preserve"> связана с разработкой системы стимулов за достижение поставленных стратегических результатов.</w:t>
      </w:r>
    </w:p>
    <w:p w:rsidR="00613F36" w:rsidRPr="00613F36" w:rsidRDefault="00613F36" w:rsidP="00613F36">
      <w:pPr>
        <w:spacing w:after="0" w:line="240" w:lineRule="auto"/>
        <w:jc w:val="both"/>
        <w:rPr>
          <w:rFonts w:ascii="Times New Roman" w:eastAsia="Times New Roman" w:hAnsi="Times New Roman" w:cs="Times New Roman"/>
          <w:sz w:val="24"/>
          <w:szCs w:val="24"/>
          <w:lang w:eastAsia="ru-RU"/>
        </w:rPr>
      </w:pPr>
      <w:r w:rsidRPr="00613F36">
        <w:rPr>
          <w:rFonts w:ascii="Times New Roman" w:eastAsia="Times New Roman" w:hAnsi="Times New Roman" w:cs="Times New Roman"/>
          <w:b/>
          <w:sz w:val="24"/>
          <w:szCs w:val="24"/>
          <w:u w:val="single"/>
          <w:lang w:eastAsia="ru-RU"/>
        </w:rPr>
        <w:t>Контроль</w:t>
      </w:r>
      <w:r w:rsidRPr="00613F36">
        <w:rPr>
          <w:rFonts w:ascii="Times New Roman" w:eastAsia="Times New Roman" w:hAnsi="Times New Roman" w:cs="Times New Roman"/>
          <w:sz w:val="24"/>
          <w:szCs w:val="24"/>
          <w:lang w:eastAsia="ru-RU"/>
        </w:rPr>
        <w:t xml:space="preserve"> состоит в непрерывном наблюдении за процессом реализации стратегических планов. </w:t>
      </w:r>
    </w:p>
    <w:p w:rsidR="00613F36" w:rsidRPr="00613F36" w:rsidRDefault="00613F36" w:rsidP="00613F36">
      <w:pPr>
        <w:pStyle w:val="1"/>
        <w:spacing w:before="0" w:line="240" w:lineRule="auto"/>
        <w:rPr>
          <w:rFonts w:ascii="Times New Roman" w:hAnsi="Times New Roman" w:cs="Times New Roman"/>
        </w:rPr>
      </w:pPr>
      <w:r w:rsidRPr="00613F36">
        <w:rPr>
          <w:rFonts w:ascii="Times New Roman" w:hAnsi="Times New Roman" w:cs="Times New Roman"/>
        </w:rPr>
        <w:t>54. Разработка корпоративной стратегии управления. Этапы разработки корпоративной стратегии.</w:t>
      </w:r>
      <w:bookmarkEnd w:id="53"/>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b/>
          <w:i/>
          <w:sz w:val="24"/>
        </w:rPr>
        <w:t>Корпоративная стратегия</w:t>
      </w:r>
      <w:r w:rsidRPr="00613F36">
        <w:rPr>
          <w:rFonts w:ascii="Times New Roman" w:hAnsi="Times New Roman" w:cs="Times New Roman"/>
          <w:sz w:val="24"/>
        </w:rPr>
        <w:t xml:space="preserve"> – это способ, которым компания создает стоимость, формируя и координируя свои действия на различных рынках.</w:t>
      </w:r>
    </w:p>
    <w:p w:rsidR="00613F36" w:rsidRPr="00613F36" w:rsidRDefault="00613F36" w:rsidP="00613F36">
      <w:pPr>
        <w:spacing w:after="0" w:line="240" w:lineRule="auto"/>
        <w:jc w:val="both"/>
        <w:rPr>
          <w:rFonts w:ascii="Times New Roman" w:hAnsi="Times New Roman" w:cs="Times New Roman"/>
          <w:b/>
          <w:i/>
          <w:sz w:val="24"/>
        </w:rPr>
      </w:pPr>
      <w:r w:rsidRPr="00613F36">
        <w:rPr>
          <w:rFonts w:ascii="Times New Roman" w:hAnsi="Times New Roman" w:cs="Times New Roman"/>
          <w:b/>
          <w:i/>
          <w:sz w:val="24"/>
        </w:rPr>
        <w:t>Это определение имеет три важных аспекта.</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Первый – делается акцент на создании стоимости в качестве окончательной цели корпоративной стратегии.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Второй - концентрируется внимание на возможностях корпорации на многочисленных рынках (конфигурация), включая ее продукцию, географическое и вертикальное разделение.</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 xml:space="preserve">Третий – акцентируется на том, как фирма управляет своими действиями и бизнесами, которые находятся в рамках корпоративной иерархии (координация). </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Корпоративная стратегия создается руководителями высшего звена - топ-менеджерами. При этом они несут основную ответственность за анализ сообщений и рекомендаций, поступающих от руководителей более низкого звена менеджмента. Руководители ключевых производств также могут принимать участие в разработке стратегии компании, особенно если это касается возглавляемого ими производства.</w:t>
      </w:r>
    </w:p>
    <w:p w:rsidR="00613F36" w:rsidRPr="00613F36" w:rsidRDefault="00613F36" w:rsidP="00613F36">
      <w:pPr>
        <w:spacing w:after="0" w:line="240" w:lineRule="auto"/>
        <w:jc w:val="both"/>
        <w:rPr>
          <w:rFonts w:ascii="Times New Roman" w:hAnsi="Times New Roman" w:cs="Times New Roman"/>
          <w:b/>
          <w:i/>
          <w:sz w:val="24"/>
        </w:rPr>
      </w:pPr>
      <w:r w:rsidRPr="00613F36">
        <w:rPr>
          <w:rFonts w:ascii="Times New Roman" w:hAnsi="Times New Roman" w:cs="Times New Roman"/>
          <w:b/>
          <w:i/>
          <w:sz w:val="24"/>
        </w:rPr>
        <w:t>Условно процесс разработки корпоративной стратегии компании разделяется на шесть этапов:</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1. Постановка стратегических целей.</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2. Выделение бизнес-направлений.</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3. Оценка перспективности бизнес-направлений.</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4. Формирование бизнес-портфеля компании и разработка альтернатив развития.</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5. Определение полномочий управляющей компании (центра корпоративного управления).</w:t>
      </w:r>
    </w:p>
    <w:p w:rsidR="00613F36" w:rsidRPr="00613F36" w:rsidRDefault="00613F36" w:rsidP="00613F36">
      <w:pPr>
        <w:spacing w:after="0" w:line="240" w:lineRule="auto"/>
        <w:jc w:val="both"/>
        <w:rPr>
          <w:rFonts w:ascii="Times New Roman" w:hAnsi="Times New Roman" w:cs="Times New Roman"/>
          <w:sz w:val="24"/>
        </w:rPr>
      </w:pPr>
      <w:r w:rsidRPr="00613F36">
        <w:rPr>
          <w:rFonts w:ascii="Times New Roman" w:hAnsi="Times New Roman" w:cs="Times New Roman"/>
          <w:sz w:val="24"/>
        </w:rPr>
        <w:t>6. Формализация разработанной стратегии.</w:t>
      </w:r>
    </w:p>
    <w:p w:rsidR="00613F36" w:rsidRPr="00613F36" w:rsidRDefault="00613F36" w:rsidP="00613F36">
      <w:pPr>
        <w:pStyle w:val="1"/>
        <w:spacing w:before="0" w:line="240" w:lineRule="auto"/>
        <w:rPr>
          <w:rFonts w:ascii="Times New Roman" w:hAnsi="Times New Roman" w:cs="Times New Roman"/>
        </w:rPr>
      </w:pPr>
      <w:bookmarkStart w:id="54" w:name="_Toc440767329"/>
      <w:r w:rsidRPr="00613F36">
        <w:rPr>
          <w:rFonts w:ascii="Times New Roman" w:hAnsi="Times New Roman" w:cs="Times New Roman"/>
        </w:rPr>
        <w:t>55. Инновации и их виды. Роль инноваций в развитии организаций.</w:t>
      </w:r>
      <w:bookmarkEnd w:id="54"/>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Инновации (нововведения)</w:t>
      </w:r>
      <w:r w:rsidRPr="00613F36">
        <w:rPr>
          <w:rFonts w:ascii="Times New Roman" w:hAnsi="Times New Roman" w:cs="Times New Roman"/>
          <w:sz w:val="24"/>
          <w:szCs w:val="24"/>
        </w:rPr>
        <w:t xml:space="preserve"> — процесс постоянного обновления всех сфер предпринимательства. </w:t>
      </w:r>
      <w:r w:rsidR="0057580B" w:rsidRPr="0057580B">
        <w:rPr>
          <w:rFonts w:ascii="Times New Roman" w:hAnsi="Times New Roman" w:cs="Times New Roman"/>
          <w:sz w:val="24"/>
          <w:szCs w:val="24"/>
        </w:rPr>
        <w:t>Инновация – это конечный результат внедрения новшества с целью изменения объекта управления и получения экономического, социального, экологического, научно- технического и другого вида эффект</w:t>
      </w:r>
      <w:r w:rsidR="0057580B">
        <w:rPr>
          <w:rFonts w:ascii="Times New Roman" w:hAnsi="Times New Roman" w:cs="Times New Roman"/>
          <w:sz w:val="24"/>
          <w:szCs w:val="24"/>
        </w:rPr>
        <w:t xml:space="preserve">а. </w:t>
      </w:r>
      <w:r w:rsidRPr="00613F36">
        <w:rPr>
          <w:rFonts w:ascii="Times New Roman" w:hAnsi="Times New Roman" w:cs="Times New Roman"/>
          <w:sz w:val="24"/>
          <w:szCs w:val="24"/>
        </w:rPr>
        <w:t>Менеджмент сегодня и завтра — это управление на основе постоянных нововведений. Нововведения должны внедряться по мере потребности рынка.</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Инновации — главное средство сохранения позиций организации на рынке.</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Все разнообразие инноваций можно классифицировать по ряду признаков.</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1. </w:t>
      </w:r>
      <w:r w:rsidRPr="00613F36">
        <w:rPr>
          <w:rFonts w:ascii="Times New Roman" w:hAnsi="Times New Roman" w:cs="Times New Roman"/>
          <w:i/>
          <w:iCs/>
          <w:sz w:val="24"/>
          <w:szCs w:val="24"/>
        </w:rPr>
        <w:t>По степени новизны:</w:t>
      </w:r>
    </w:p>
    <w:p w:rsidR="00613F36" w:rsidRPr="00613F36" w:rsidRDefault="00613F36" w:rsidP="00600B3E">
      <w:pPr>
        <w:pStyle w:val="a3"/>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радикальные (базисные) инновации, которые реализуют от</w:t>
      </w:r>
      <w:r w:rsidRPr="00613F36">
        <w:rPr>
          <w:rFonts w:ascii="Times New Roman" w:hAnsi="Times New Roman" w:cs="Times New Roman"/>
          <w:sz w:val="24"/>
          <w:szCs w:val="24"/>
        </w:rPr>
        <w:softHyphen/>
        <w:t>крытия, крупные изобретения и становятся основой формирова</w:t>
      </w:r>
      <w:r w:rsidRPr="00613F36">
        <w:rPr>
          <w:rFonts w:ascii="Times New Roman" w:hAnsi="Times New Roman" w:cs="Times New Roman"/>
          <w:sz w:val="24"/>
          <w:szCs w:val="24"/>
        </w:rPr>
        <w:softHyphen/>
        <w:t>ния новых поколений и направлений развития техники и техно</w:t>
      </w:r>
      <w:r w:rsidRPr="00613F36">
        <w:rPr>
          <w:rFonts w:ascii="Times New Roman" w:hAnsi="Times New Roman" w:cs="Times New Roman"/>
          <w:sz w:val="24"/>
          <w:szCs w:val="24"/>
        </w:rPr>
        <w:softHyphen/>
        <w:t>логии;</w:t>
      </w:r>
    </w:p>
    <w:p w:rsidR="00613F36" w:rsidRPr="00613F36" w:rsidRDefault="00613F36" w:rsidP="00600B3E">
      <w:pPr>
        <w:pStyle w:val="a3"/>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улучшающие инновации, реализующие средние изобретения;</w:t>
      </w:r>
    </w:p>
    <w:p w:rsidR="00613F36" w:rsidRPr="00613F36" w:rsidRDefault="00613F36" w:rsidP="00600B3E">
      <w:pPr>
        <w:pStyle w:val="a3"/>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модификационные инновации, направленные на частичное</w:t>
      </w:r>
      <w:r w:rsidRPr="00613F36">
        <w:rPr>
          <w:rFonts w:ascii="Times New Roman" w:hAnsi="Times New Roman" w:cs="Times New Roman"/>
          <w:sz w:val="24"/>
          <w:szCs w:val="24"/>
        </w:rPr>
        <w:br/>
        <w:t>улучшение устаревших поколений техники и технологии, орга</w:t>
      </w:r>
      <w:r w:rsidRPr="00613F36">
        <w:rPr>
          <w:rFonts w:ascii="Times New Roman" w:hAnsi="Times New Roman" w:cs="Times New Roman"/>
          <w:sz w:val="24"/>
          <w:szCs w:val="24"/>
        </w:rPr>
        <w:softHyphen/>
        <w:t xml:space="preserve">низации производства.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2. </w:t>
      </w:r>
      <w:r w:rsidRPr="00613F36">
        <w:rPr>
          <w:rFonts w:ascii="Times New Roman" w:hAnsi="Times New Roman" w:cs="Times New Roman"/>
          <w:i/>
          <w:iCs/>
          <w:sz w:val="24"/>
          <w:szCs w:val="24"/>
        </w:rPr>
        <w:t>По объекту применения:</w:t>
      </w:r>
    </w:p>
    <w:p w:rsidR="00613F36" w:rsidRPr="00613F36" w:rsidRDefault="00613F36" w:rsidP="00600B3E">
      <w:pPr>
        <w:pStyle w:val="a3"/>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продуктовые инновации, ориентированные на производство</w:t>
      </w:r>
      <w:r w:rsidRPr="00613F36">
        <w:rPr>
          <w:rFonts w:ascii="Times New Roman" w:hAnsi="Times New Roman" w:cs="Times New Roman"/>
          <w:sz w:val="24"/>
          <w:szCs w:val="24"/>
        </w:rPr>
        <w:br/>
        <w:t>и использование новых продукто</w:t>
      </w:r>
      <w:r w:rsidR="00E2076A">
        <w:rPr>
          <w:rFonts w:ascii="Times New Roman" w:hAnsi="Times New Roman" w:cs="Times New Roman"/>
          <w:sz w:val="24"/>
          <w:szCs w:val="24"/>
        </w:rPr>
        <w:t>в (услуг) или новых материалов,</w:t>
      </w:r>
    </w:p>
    <w:p w:rsidR="00613F36" w:rsidRPr="00613F36" w:rsidRDefault="00613F36" w:rsidP="00600B3E">
      <w:pPr>
        <w:pStyle w:val="a3"/>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технологические инновации, нацеленные на создание и при</w:t>
      </w:r>
      <w:r w:rsidRPr="00613F36">
        <w:rPr>
          <w:rFonts w:ascii="Times New Roman" w:hAnsi="Times New Roman" w:cs="Times New Roman"/>
          <w:sz w:val="24"/>
          <w:szCs w:val="24"/>
        </w:rPr>
        <w:softHyphen/>
        <w:t>менение новой технологии;</w:t>
      </w:r>
    </w:p>
    <w:p w:rsidR="00613F36" w:rsidRPr="00613F36" w:rsidRDefault="00613F36" w:rsidP="00600B3E">
      <w:pPr>
        <w:pStyle w:val="a3"/>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процессные инновации, ориентированные на создание и фун</w:t>
      </w:r>
      <w:r w:rsidRPr="00613F36">
        <w:rPr>
          <w:rFonts w:ascii="Times New Roman" w:hAnsi="Times New Roman" w:cs="Times New Roman"/>
          <w:sz w:val="24"/>
          <w:szCs w:val="24"/>
        </w:rPr>
        <w:softHyphen/>
        <w:t>кционирование новых организационных структур, как внутри фирмы, так и на межфирменном уровне;</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3. </w:t>
      </w:r>
      <w:r w:rsidRPr="00613F36">
        <w:rPr>
          <w:rFonts w:ascii="Times New Roman" w:hAnsi="Times New Roman" w:cs="Times New Roman"/>
          <w:i/>
          <w:iCs/>
          <w:sz w:val="24"/>
          <w:szCs w:val="24"/>
        </w:rPr>
        <w:t>По масштабам применения:</w:t>
      </w:r>
    </w:p>
    <w:p w:rsidR="00613F36" w:rsidRPr="00613F36" w:rsidRDefault="00613F36" w:rsidP="00600B3E">
      <w:pPr>
        <w:pStyle w:val="a3"/>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отраслевые;</w:t>
      </w:r>
    </w:p>
    <w:p w:rsidR="00613F36" w:rsidRPr="00613F36" w:rsidRDefault="00613F36" w:rsidP="00600B3E">
      <w:pPr>
        <w:pStyle w:val="a3"/>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lastRenderedPageBreak/>
        <w:t>межотраслевые;</w:t>
      </w:r>
    </w:p>
    <w:p w:rsidR="00613F36" w:rsidRPr="00613F36" w:rsidRDefault="00613F36" w:rsidP="00600B3E">
      <w:pPr>
        <w:pStyle w:val="a3"/>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региональные;</w:t>
      </w:r>
    </w:p>
    <w:p w:rsidR="00613F36" w:rsidRPr="00613F36" w:rsidRDefault="00613F36" w:rsidP="00600B3E">
      <w:pPr>
        <w:pStyle w:val="a3"/>
        <w:numPr>
          <w:ilvl w:val="0"/>
          <w:numId w:val="2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в рамках предприятия (фирмы).</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4. </w:t>
      </w:r>
      <w:r w:rsidRPr="00613F36">
        <w:rPr>
          <w:rFonts w:ascii="Times New Roman" w:hAnsi="Times New Roman" w:cs="Times New Roman"/>
          <w:i/>
          <w:iCs/>
          <w:sz w:val="24"/>
          <w:szCs w:val="24"/>
        </w:rPr>
        <w:t>По причинам возникновения:</w:t>
      </w:r>
    </w:p>
    <w:p w:rsidR="00613F36" w:rsidRPr="00613F36" w:rsidRDefault="0057580B" w:rsidP="00600B3E">
      <w:pPr>
        <w:pStyle w:val="a3"/>
        <w:numPr>
          <w:ilvl w:val="0"/>
          <w:numId w:val="26"/>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адаптивные</w:t>
      </w:r>
      <w:r w:rsidR="00613F36" w:rsidRPr="00613F36">
        <w:rPr>
          <w:rFonts w:ascii="Times New Roman" w:hAnsi="Times New Roman" w:cs="Times New Roman"/>
          <w:sz w:val="24"/>
          <w:szCs w:val="24"/>
        </w:rPr>
        <w:t xml:space="preserve"> инновации, обеспечивающие вы</w:t>
      </w:r>
      <w:r w:rsidR="00613F36" w:rsidRPr="00613F36">
        <w:rPr>
          <w:rFonts w:ascii="Times New Roman" w:hAnsi="Times New Roman" w:cs="Times New Roman"/>
          <w:sz w:val="24"/>
          <w:szCs w:val="24"/>
        </w:rPr>
        <w:softHyphen/>
        <w:t>живание фирмы, как реакция на нововведения, осуществляемые конкурентами;</w:t>
      </w:r>
    </w:p>
    <w:p w:rsidR="00613F36" w:rsidRPr="00613F36" w:rsidRDefault="00613F36" w:rsidP="00600B3E">
      <w:pPr>
        <w:pStyle w:val="a3"/>
        <w:numPr>
          <w:ilvl w:val="0"/>
          <w:numId w:val="26"/>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стратегиче</w:t>
      </w:r>
      <w:r w:rsidR="0057580B">
        <w:rPr>
          <w:rFonts w:ascii="Times New Roman" w:hAnsi="Times New Roman" w:cs="Times New Roman"/>
          <w:sz w:val="24"/>
          <w:szCs w:val="24"/>
        </w:rPr>
        <w:t xml:space="preserve">ские инновации - это инновации </w:t>
      </w:r>
      <w:r w:rsidRPr="00613F36">
        <w:rPr>
          <w:rFonts w:ascii="Times New Roman" w:hAnsi="Times New Roman" w:cs="Times New Roman"/>
          <w:sz w:val="24"/>
          <w:szCs w:val="24"/>
        </w:rPr>
        <w:t>с целью получения конку</w:t>
      </w:r>
      <w:r w:rsidRPr="00613F36">
        <w:rPr>
          <w:rFonts w:ascii="Times New Roman" w:hAnsi="Times New Roman" w:cs="Times New Roman"/>
          <w:sz w:val="24"/>
          <w:szCs w:val="24"/>
        </w:rPr>
        <w:softHyphen/>
        <w:t>рентных преимуществ в перспективе.</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5. </w:t>
      </w:r>
      <w:r w:rsidRPr="00613F36">
        <w:rPr>
          <w:rFonts w:ascii="Times New Roman" w:hAnsi="Times New Roman" w:cs="Times New Roman"/>
          <w:i/>
          <w:iCs/>
          <w:sz w:val="24"/>
          <w:szCs w:val="24"/>
        </w:rPr>
        <w:t>По эффективности:</w:t>
      </w:r>
    </w:p>
    <w:p w:rsidR="00613F36" w:rsidRPr="00613F36" w:rsidRDefault="00613F36" w:rsidP="00600B3E">
      <w:pPr>
        <w:pStyle w:val="a3"/>
        <w:numPr>
          <w:ilvl w:val="0"/>
          <w:numId w:val="26"/>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экономическая;</w:t>
      </w:r>
    </w:p>
    <w:p w:rsidR="00613F36" w:rsidRPr="00613F36" w:rsidRDefault="00613F36" w:rsidP="00600B3E">
      <w:pPr>
        <w:pStyle w:val="a3"/>
        <w:numPr>
          <w:ilvl w:val="0"/>
          <w:numId w:val="26"/>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социальная;</w:t>
      </w:r>
    </w:p>
    <w:p w:rsidR="00613F36" w:rsidRPr="00613F36" w:rsidRDefault="00613F36" w:rsidP="00600B3E">
      <w:pPr>
        <w:pStyle w:val="a3"/>
        <w:numPr>
          <w:ilvl w:val="0"/>
          <w:numId w:val="26"/>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экологическая;</w:t>
      </w:r>
    </w:p>
    <w:p w:rsidR="00613F36" w:rsidRPr="00613F36" w:rsidRDefault="00613F36" w:rsidP="00600B3E">
      <w:pPr>
        <w:pStyle w:val="a3"/>
        <w:numPr>
          <w:ilvl w:val="0"/>
          <w:numId w:val="26"/>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интегральная.</w:t>
      </w:r>
    </w:p>
    <w:p w:rsidR="00613F36" w:rsidRPr="00613F36" w:rsidRDefault="00613F36" w:rsidP="00613F36">
      <w:pPr>
        <w:spacing w:after="0" w:line="240" w:lineRule="auto"/>
        <w:jc w:val="both"/>
        <w:rPr>
          <w:rFonts w:ascii="Times New Roman" w:hAnsi="Times New Roman" w:cs="Times New Roman"/>
          <w:b/>
          <w:sz w:val="24"/>
          <w:szCs w:val="24"/>
        </w:rPr>
      </w:pPr>
      <w:r w:rsidRPr="00613F36">
        <w:rPr>
          <w:rFonts w:ascii="Times New Roman" w:hAnsi="Times New Roman" w:cs="Times New Roman"/>
          <w:b/>
          <w:sz w:val="24"/>
          <w:szCs w:val="24"/>
        </w:rPr>
        <w:t>Роль инноваций в развитии организаций</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Производственные организации пришли к пониманию необходимости осуществления инновационной деятельности. Внедрение инноваций все больше рассматривается ими как единственный способ повышения конкурентоспособности производимых товаров, поддержания высоких темпов развития и уровня доходности. Поэтому предприятия, преодолевая экономические трудности, начали своими силами вести разработки в области продуктовых и технологических инноваций.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Инновационная деятельность предприятия направлена прежде всего на повышение конкурентоспособности выпускаемой продукции (услуг).</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Внедрение инноваций как фактор повышения прибыльности организации.</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Тенденция к росту прибыли тесно связана с развитием интеллектуальноемких производств, в которых важны ресурсы человеческого капитала, навыки, дорогостоящие информационные секреты и ноу-хау.  </w:t>
      </w:r>
    </w:p>
    <w:p w:rsidR="00613F36" w:rsidRPr="00613F36" w:rsidRDefault="00613F36" w:rsidP="00613F36">
      <w:pPr>
        <w:pStyle w:val="1"/>
        <w:spacing w:before="0" w:line="240" w:lineRule="auto"/>
        <w:jc w:val="both"/>
        <w:rPr>
          <w:rFonts w:ascii="Times New Roman" w:hAnsi="Times New Roman" w:cs="Times New Roman"/>
          <w:szCs w:val="24"/>
        </w:rPr>
      </w:pPr>
      <w:bookmarkStart w:id="55" w:name="_Toc440767330"/>
      <w:r w:rsidRPr="00613F36">
        <w:rPr>
          <w:rFonts w:ascii="Times New Roman" w:hAnsi="Times New Roman" w:cs="Times New Roman"/>
          <w:szCs w:val="24"/>
        </w:rPr>
        <w:t>56. Продуктовые, процессные и институциональные инновации. Особенности их реализации.</w:t>
      </w:r>
      <w:bookmarkEnd w:id="55"/>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Инновации (нововведения)</w:t>
      </w:r>
      <w:r w:rsidRPr="00613F36">
        <w:rPr>
          <w:rFonts w:ascii="Times New Roman" w:hAnsi="Times New Roman" w:cs="Times New Roman"/>
          <w:sz w:val="24"/>
          <w:szCs w:val="24"/>
        </w:rPr>
        <w:t xml:space="preserve"> — процесс постоянного обновления всех сфер</w:t>
      </w:r>
      <w:r w:rsidR="00E2076A">
        <w:rPr>
          <w:rFonts w:ascii="Times New Roman" w:hAnsi="Times New Roman" w:cs="Times New Roman"/>
          <w:sz w:val="24"/>
          <w:szCs w:val="24"/>
        </w:rPr>
        <w:t xml:space="preserve"> предпринимательства.</w:t>
      </w:r>
      <w:r w:rsidRPr="00613F36">
        <w:rPr>
          <w:rFonts w:ascii="Times New Roman" w:hAnsi="Times New Roman" w:cs="Times New Roman"/>
          <w:sz w:val="24"/>
          <w:szCs w:val="24"/>
        </w:rPr>
        <w:t xml:space="preserve"> </w:t>
      </w:r>
      <w:r w:rsidR="00E2076A" w:rsidRPr="0057580B">
        <w:rPr>
          <w:rFonts w:ascii="Times New Roman" w:hAnsi="Times New Roman" w:cs="Times New Roman"/>
          <w:sz w:val="24"/>
          <w:szCs w:val="24"/>
        </w:rPr>
        <w:t>Инновация – это конечный результат внедрения новшества с целью изменения объекта управления и получения экономического, социального, экологического, научно- технического и другого вида эффект</w:t>
      </w:r>
      <w:r w:rsidR="00E2076A">
        <w:rPr>
          <w:rFonts w:ascii="Times New Roman" w:hAnsi="Times New Roman" w:cs="Times New Roman"/>
          <w:sz w:val="24"/>
          <w:szCs w:val="24"/>
        </w:rPr>
        <w:t xml:space="preserve">а. </w:t>
      </w:r>
      <w:r w:rsidRPr="00613F36">
        <w:rPr>
          <w:rFonts w:ascii="Times New Roman" w:hAnsi="Times New Roman" w:cs="Times New Roman"/>
          <w:sz w:val="24"/>
          <w:szCs w:val="24"/>
        </w:rPr>
        <w:t>Нововведения должны внедряться по мере потребности рынка.</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Инновации — главное средство сохранения позиций организации на рынке.</w:t>
      </w:r>
    </w:p>
    <w:p w:rsidR="00613F36" w:rsidRPr="00613F36" w:rsidRDefault="00613F36" w:rsidP="00613F36">
      <w:pPr>
        <w:spacing w:after="0" w:line="240" w:lineRule="auto"/>
        <w:jc w:val="both"/>
        <w:rPr>
          <w:rFonts w:ascii="Times New Roman" w:hAnsi="Times New Roman" w:cs="Times New Roman"/>
          <w:b/>
          <w:sz w:val="24"/>
          <w:szCs w:val="24"/>
        </w:rPr>
      </w:pPr>
      <w:r w:rsidRPr="00613F36">
        <w:rPr>
          <w:rFonts w:ascii="Times New Roman" w:hAnsi="Times New Roman" w:cs="Times New Roman"/>
          <w:b/>
          <w:sz w:val="24"/>
          <w:szCs w:val="24"/>
        </w:rPr>
        <w:t>Классификация инноваций:</w:t>
      </w:r>
    </w:p>
    <w:p w:rsidR="00613F36" w:rsidRPr="00613F36" w:rsidRDefault="00613F36" w:rsidP="00613F36">
      <w:pPr>
        <w:pStyle w:val="a3"/>
        <w:numPr>
          <w:ilvl w:val="0"/>
          <w:numId w:val="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Продуктовые </w:t>
      </w:r>
    </w:p>
    <w:p w:rsidR="00613F36" w:rsidRPr="00613F36" w:rsidRDefault="00613F36" w:rsidP="00613F36">
      <w:pPr>
        <w:pStyle w:val="a3"/>
        <w:numPr>
          <w:ilvl w:val="0"/>
          <w:numId w:val="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Процессные, в том числе технологические</w:t>
      </w:r>
    </w:p>
    <w:p w:rsidR="00613F36" w:rsidRPr="00613F36" w:rsidRDefault="00613F36" w:rsidP="00613F36">
      <w:pPr>
        <w:pStyle w:val="a3"/>
        <w:numPr>
          <w:ilvl w:val="0"/>
          <w:numId w:val="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Институциональные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Продуктовые инновации</w:t>
      </w:r>
      <w:r w:rsidRPr="00613F36">
        <w:rPr>
          <w:rFonts w:ascii="Times New Roman" w:hAnsi="Times New Roman" w:cs="Times New Roman"/>
          <w:sz w:val="24"/>
          <w:szCs w:val="24"/>
        </w:rPr>
        <w:t xml:space="preserve"> — новшества в продукции (услугах) организации. На практике встречаются разные виды продуктовых новшеств: </w:t>
      </w:r>
    </w:p>
    <w:p w:rsidR="00613F36" w:rsidRPr="00613F36" w:rsidRDefault="00613F36" w:rsidP="00613F36">
      <w:pPr>
        <w:pStyle w:val="a3"/>
        <w:numPr>
          <w:ilvl w:val="0"/>
          <w:numId w:val="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Новые товары и услуги </w:t>
      </w:r>
    </w:p>
    <w:p w:rsidR="00613F36" w:rsidRPr="00613F36" w:rsidRDefault="00613F36" w:rsidP="00613F36">
      <w:pPr>
        <w:pStyle w:val="a3"/>
        <w:numPr>
          <w:ilvl w:val="0"/>
          <w:numId w:val="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Товары и услуги, являющиеся новыми для данной организации </w:t>
      </w:r>
    </w:p>
    <w:p w:rsidR="00613F36" w:rsidRPr="00613F36" w:rsidRDefault="00613F36" w:rsidP="00613F36">
      <w:pPr>
        <w:pStyle w:val="a3"/>
        <w:numPr>
          <w:ilvl w:val="0"/>
          <w:numId w:val="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Товары и услуги, являющиеся новыми для рынка, на котором работает организация </w:t>
      </w:r>
    </w:p>
    <w:p w:rsidR="00613F36" w:rsidRPr="00613F36" w:rsidRDefault="00613F36" w:rsidP="00613F36">
      <w:pPr>
        <w:pStyle w:val="a3"/>
        <w:numPr>
          <w:ilvl w:val="0"/>
          <w:numId w:val="2"/>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Разного рода новшества и нововведения в продуктах и услугах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Новыми продуктами считаются товары и услуги, значительно отличающиеся по своим характеристикам или предназначению от продуктов, производившихся фирмой ранее.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Значительные улучшения уже существующих продуктов могут осуществляться за счет изменений в материалах, компонентах и прочих характеристиках изделий, улучшающих их свойства.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Продуктовые инновации в сфере услуг могут включать в себя значительные усовершенствования в способах их предоставления (например, эффективности и быстроты), внедрение новых услуг.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Процессные (в том числе технологические) инновации</w:t>
      </w:r>
      <w:r w:rsidRPr="00613F36">
        <w:rPr>
          <w:rFonts w:ascii="Times New Roman" w:hAnsi="Times New Roman" w:cs="Times New Roman"/>
          <w:sz w:val="24"/>
          <w:szCs w:val="24"/>
        </w:rPr>
        <w:t xml:space="preserve"> — новые схемы сотрудничества, новые технологические процессы, нацеленные на экономию всех видов издержек предприятия. К процессным инновациям относятся нововведения: </w:t>
      </w:r>
    </w:p>
    <w:p w:rsidR="00613F36" w:rsidRPr="00613F36" w:rsidRDefault="00613F36" w:rsidP="00613F36">
      <w:pPr>
        <w:pStyle w:val="a3"/>
        <w:numPr>
          <w:ilvl w:val="0"/>
          <w:numId w:val="3"/>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Инновации по экономии постоянных издержек </w:t>
      </w:r>
    </w:p>
    <w:p w:rsidR="00613F36" w:rsidRPr="00613F36" w:rsidRDefault="00613F36" w:rsidP="00613F36">
      <w:pPr>
        <w:pStyle w:val="a3"/>
        <w:numPr>
          <w:ilvl w:val="0"/>
          <w:numId w:val="3"/>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Новшества в организации сбытовой и закупочной деятельности </w:t>
      </w:r>
    </w:p>
    <w:p w:rsidR="00613F36" w:rsidRPr="00613F36" w:rsidRDefault="00613F36" w:rsidP="00613F36">
      <w:pPr>
        <w:pStyle w:val="a3"/>
        <w:numPr>
          <w:ilvl w:val="0"/>
          <w:numId w:val="3"/>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Инновации в договорной работе, схемах сотрудничества и т.п. </w:t>
      </w:r>
    </w:p>
    <w:p w:rsidR="00613F36" w:rsidRPr="00613F36" w:rsidRDefault="00613F36" w:rsidP="00613F36">
      <w:pPr>
        <w:pStyle w:val="a3"/>
        <w:numPr>
          <w:ilvl w:val="0"/>
          <w:numId w:val="3"/>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Инновации в </w:t>
      </w:r>
      <w:r w:rsidR="0057580B">
        <w:rPr>
          <w:rFonts w:ascii="Times New Roman" w:hAnsi="Times New Roman" w:cs="Times New Roman"/>
          <w:sz w:val="24"/>
          <w:szCs w:val="24"/>
        </w:rPr>
        <w:t>управлении</w:t>
      </w:r>
      <w:r w:rsidRPr="00613F36">
        <w:rPr>
          <w:rFonts w:ascii="Times New Roman" w:hAnsi="Times New Roman" w:cs="Times New Roman"/>
          <w:sz w:val="24"/>
          <w:szCs w:val="24"/>
        </w:rPr>
        <w:t xml:space="preserve"> организации </w:t>
      </w:r>
    </w:p>
    <w:p w:rsidR="00613F36" w:rsidRPr="00613F36" w:rsidRDefault="00613F36" w:rsidP="00613F36">
      <w:pPr>
        <w:pStyle w:val="a3"/>
        <w:numPr>
          <w:ilvl w:val="0"/>
          <w:numId w:val="3"/>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Технологические инновации, включая освоение новых видов оборудования</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lastRenderedPageBreak/>
        <w:t xml:space="preserve">Процессные инновации могут обеспечить повышение качества или освоение новых продуктов, которые также служат источником новых денежных поступлений. Процессные инновации считаются наиболее краткосрочными по своей окупаемости и наиболее легко осуществимыми новшествами.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Процессные инновации могут иметь целью снижение себестоимости или затрат по доставке продукции, повышение ее качества либо производство или доставку новых или значительно улучшенных продуктов.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Институциональные инновации</w:t>
      </w:r>
      <w:r w:rsidRPr="00613F36">
        <w:rPr>
          <w:rFonts w:ascii="Times New Roman" w:hAnsi="Times New Roman" w:cs="Times New Roman"/>
          <w:sz w:val="24"/>
          <w:szCs w:val="24"/>
        </w:rPr>
        <w:t xml:space="preserve"> — новые формы организации и управления в производстве и сбыте продукции.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Институциональные инновации:</w:t>
      </w:r>
    </w:p>
    <w:p w:rsidR="00613F36" w:rsidRPr="00613F36" w:rsidRDefault="00613F36" w:rsidP="00613F36">
      <w:pPr>
        <w:pStyle w:val="a3"/>
        <w:numPr>
          <w:ilvl w:val="0"/>
          <w:numId w:val="4"/>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Реорганизация предприятия</w:t>
      </w:r>
    </w:p>
    <w:p w:rsidR="00613F36" w:rsidRPr="00613F36" w:rsidRDefault="00613F36" w:rsidP="00613F36">
      <w:pPr>
        <w:pStyle w:val="a3"/>
        <w:numPr>
          <w:ilvl w:val="0"/>
          <w:numId w:val="4"/>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Реструктуризация материальных и нематериальных активов фирмы</w:t>
      </w:r>
    </w:p>
    <w:p w:rsidR="00613F36" w:rsidRPr="00613F36" w:rsidRDefault="00613F36" w:rsidP="00613F36">
      <w:pPr>
        <w:pStyle w:val="a3"/>
        <w:numPr>
          <w:ilvl w:val="0"/>
          <w:numId w:val="4"/>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Создание холдингов, финансово-промышленных групп и т.п.</w:t>
      </w:r>
    </w:p>
    <w:p w:rsidR="00613F36" w:rsidRPr="00613F36" w:rsidRDefault="00613F36" w:rsidP="00613F36">
      <w:pPr>
        <w:pStyle w:val="a3"/>
        <w:numPr>
          <w:ilvl w:val="0"/>
          <w:numId w:val="4"/>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Перераспределение ответственности работников предприятия, в особенности его менеджеров</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Институциональные инновации сами по себе не приносят организации дополнительного дохода. Они лишь способствуют повышению эффективности продуктовых и процессных инноваций.</w:t>
      </w:r>
    </w:p>
    <w:p w:rsidR="00613F36" w:rsidRPr="00613F36" w:rsidRDefault="00613F36" w:rsidP="00613F36">
      <w:pPr>
        <w:pStyle w:val="1"/>
        <w:spacing w:before="0" w:line="240" w:lineRule="auto"/>
        <w:jc w:val="both"/>
        <w:rPr>
          <w:rFonts w:ascii="Times New Roman" w:hAnsi="Times New Roman" w:cs="Times New Roman"/>
          <w:szCs w:val="24"/>
        </w:rPr>
      </w:pPr>
      <w:bookmarkStart w:id="56" w:name="_Toc440767331"/>
      <w:r w:rsidRPr="00613F36">
        <w:rPr>
          <w:rFonts w:ascii="Times New Roman" w:hAnsi="Times New Roman" w:cs="Times New Roman"/>
          <w:szCs w:val="24"/>
        </w:rPr>
        <w:t>57. Управление проектами в организации. Современные тенденции в управлении проектами.</w:t>
      </w:r>
      <w:bookmarkEnd w:id="56"/>
    </w:p>
    <w:p w:rsidR="00613F36" w:rsidRPr="00613F36" w:rsidRDefault="00613F36" w:rsidP="0057580B">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Проект</w:t>
      </w:r>
      <w:r w:rsidRPr="00613F36">
        <w:rPr>
          <w:rFonts w:ascii="Times New Roman" w:hAnsi="Times New Roman" w:cs="Times New Roman"/>
          <w:sz w:val="24"/>
          <w:szCs w:val="24"/>
        </w:rPr>
        <w:t xml:space="preserve"> — комплекс взаимосвязанных мероприятий, предназначенных для достижения в течение заданного периода времени и при установленном бюджете поставленных задач с четко определенными целями. </w:t>
      </w:r>
      <w:r w:rsidR="0057580B" w:rsidRPr="0057580B">
        <w:rPr>
          <w:rFonts w:ascii="Times New Roman" w:hAnsi="Times New Roman" w:cs="Times New Roman"/>
          <w:sz w:val="24"/>
          <w:szCs w:val="24"/>
          <w:u w:val="single"/>
        </w:rPr>
        <w:t>Жизненный цикл проекта</w:t>
      </w:r>
      <w:r w:rsidR="0057580B" w:rsidRPr="0057580B">
        <w:rPr>
          <w:rFonts w:ascii="Times New Roman" w:hAnsi="Times New Roman" w:cs="Times New Roman"/>
          <w:sz w:val="24"/>
          <w:szCs w:val="24"/>
        </w:rPr>
        <w:t xml:space="preserve"> – это период времени от зарождения идеи проекта до его завершения, который можно разделить на</w:t>
      </w:r>
      <w:r w:rsidR="001E6BE5">
        <w:rPr>
          <w:rFonts w:ascii="Times New Roman" w:hAnsi="Times New Roman" w:cs="Times New Roman"/>
          <w:sz w:val="24"/>
          <w:szCs w:val="24"/>
        </w:rPr>
        <w:t xml:space="preserve"> соответствующие фазы или этапы (начальная, стадия реализации, завершение)</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Необходимость комбинирования и выполнения задач организации в форме проектов может, например, возникнуть при организации производства новой продукции (услуг), освоении других инноваций. В строительных организациях управление проектом является основной формой планирования, организации и контроля текущей деятельности. </w:t>
      </w:r>
    </w:p>
    <w:p w:rsidR="001E6BE5" w:rsidRDefault="001E6BE5" w:rsidP="00613F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Участники проекта:</w:t>
      </w:r>
    </w:p>
    <w:p w:rsidR="001E6BE5" w:rsidRDefault="001E6BE5" w:rsidP="001E6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1E6BE5">
        <w:rPr>
          <w:rFonts w:ascii="Times New Roman" w:hAnsi="Times New Roman" w:cs="Times New Roman"/>
          <w:sz w:val="24"/>
          <w:szCs w:val="24"/>
        </w:rPr>
        <w:t>Заказчик – будущий владелец и пользователь результатов проекта</w:t>
      </w:r>
    </w:p>
    <w:p w:rsidR="001E6BE5" w:rsidRDefault="001E6BE5" w:rsidP="001E6BE5">
      <w:pPr>
        <w:spacing w:after="0" w:line="240" w:lineRule="auto"/>
        <w:jc w:val="both"/>
        <w:rPr>
          <w:rFonts w:ascii="Times New Roman" w:hAnsi="Times New Roman" w:cs="Times New Roman"/>
          <w:sz w:val="24"/>
          <w:szCs w:val="24"/>
        </w:rPr>
      </w:pPr>
      <w:r w:rsidRPr="001E6BE5">
        <w:rPr>
          <w:rFonts w:ascii="Times New Roman" w:hAnsi="Times New Roman" w:cs="Times New Roman"/>
          <w:sz w:val="24"/>
          <w:szCs w:val="24"/>
        </w:rPr>
        <w:t>2. Инвестор – юридические, физические лица, кото</w:t>
      </w:r>
      <w:r>
        <w:rPr>
          <w:rFonts w:ascii="Times New Roman" w:hAnsi="Times New Roman" w:cs="Times New Roman"/>
          <w:sz w:val="24"/>
          <w:szCs w:val="24"/>
        </w:rPr>
        <w:t>рые вкладывают деньги</w:t>
      </w:r>
    </w:p>
    <w:p w:rsidR="001E6BE5" w:rsidRDefault="001E6BE5" w:rsidP="001E6BE5">
      <w:pPr>
        <w:spacing w:after="0" w:line="240" w:lineRule="auto"/>
        <w:jc w:val="both"/>
        <w:rPr>
          <w:rFonts w:ascii="Times New Roman" w:hAnsi="Times New Roman" w:cs="Times New Roman"/>
          <w:sz w:val="24"/>
          <w:szCs w:val="24"/>
        </w:rPr>
      </w:pPr>
      <w:r w:rsidRPr="001E6BE5">
        <w:rPr>
          <w:rFonts w:ascii="Times New Roman" w:hAnsi="Times New Roman" w:cs="Times New Roman"/>
          <w:sz w:val="24"/>
          <w:szCs w:val="24"/>
        </w:rPr>
        <w:t xml:space="preserve">3. </w:t>
      </w:r>
      <w:r>
        <w:rPr>
          <w:rFonts w:ascii="Times New Roman" w:hAnsi="Times New Roman" w:cs="Times New Roman"/>
          <w:sz w:val="24"/>
          <w:szCs w:val="24"/>
        </w:rPr>
        <w:t>Пр</w:t>
      </w:r>
      <w:r w:rsidRPr="001E6BE5">
        <w:rPr>
          <w:rFonts w:ascii="Times New Roman" w:hAnsi="Times New Roman" w:cs="Times New Roman"/>
          <w:sz w:val="24"/>
          <w:szCs w:val="24"/>
        </w:rPr>
        <w:t xml:space="preserve">оектировщик – разработчик проекта. </w:t>
      </w:r>
    </w:p>
    <w:p w:rsidR="001E6BE5" w:rsidRDefault="001E6BE5" w:rsidP="001E6BE5">
      <w:pPr>
        <w:spacing w:after="0" w:line="240" w:lineRule="auto"/>
        <w:jc w:val="both"/>
        <w:rPr>
          <w:rFonts w:ascii="Times New Roman" w:hAnsi="Times New Roman" w:cs="Times New Roman"/>
          <w:sz w:val="24"/>
          <w:szCs w:val="24"/>
        </w:rPr>
      </w:pPr>
      <w:r w:rsidRPr="001E6BE5">
        <w:rPr>
          <w:rFonts w:ascii="Times New Roman" w:hAnsi="Times New Roman" w:cs="Times New Roman"/>
          <w:sz w:val="24"/>
          <w:szCs w:val="24"/>
        </w:rPr>
        <w:t xml:space="preserve">4. Поставщик – организация, которая обеспечивает материально-техническое обеспечение. </w:t>
      </w:r>
    </w:p>
    <w:p w:rsidR="001E6BE5" w:rsidRDefault="001E6BE5" w:rsidP="001E6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E6BE5">
        <w:rPr>
          <w:rFonts w:ascii="Times New Roman" w:hAnsi="Times New Roman" w:cs="Times New Roman"/>
          <w:sz w:val="24"/>
          <w:szCs w:val="24"/>
        </w:rPr>
        <w:t xml:space="preserve">Руководитель проекта </w:t>
      </w:r>
    </w:p>
    <w:p w:rsidR="001E6BE5" w:rsidRPr="001E6BE5" w:rsidRDefault="001E6BE5" w:rsidP="001E6BE5">
      <w:pPr>
        <w:spacing w:after="0" w:line="240" w:lineRule="auto"/>
        <w:jc w:val="both"/>
        <w:rPr>
          <w:rFonts w:ascii="Times New Roman" w:hAnsi="Times New Roman" w:cs="Times New Roman"/>
          <w:sz w:val="24"/>
          <w:szCs w:val="24"/>
        </w:rPr>
      </w:pPr>
      <w:r w:rsidRPr="001E6BE5">
        <w:rPr>
          <w:rFonts w:ascii="Times New Roman" w:hAnsi="Times New Roman" w:cs="Times New Roman"/>
          <w:sz w:val="24"/>
          <w:szCs w:val="24"/>
        </w:rPr>
        <w:t xml:space="preserve">6. Команда проекта, создается на период работ. </w:t>
      </w:r>
    </w:p>
    <w:p w:rsidR="00613F36" w:rsidRPr="00613F36" w:rsidRDefault="00613F36" w:rsidP="00613F36">
      <w:pPr>
        <w:spacing w:after="0" w:line="240" w:lineRule="auto"/>
        <w:jc w:val="both"/>
        <w:rPr>
          <w:rFonts w:ascii="Times New Roman" w:hAnsi="Times New Roman" w:cs="Times New Roman"/>
          <w:b/>
          <w:i/>
          <w:sz w:val="24"/>
          <w:szCs w:val="24"/>
        </w:rPr>
      </w:pPr>
      <w:r w:rsidRPr="00613F36">
        <w:rPr>
          <w:rFonts w:ascii="Times New Roman" w:hAnsi="Times New Roman" w:cs="Times New Roman"/>
          <w:b/>
          <w:i/>
          <w:sz w:val="24"/>
          <w:szCs w:val="24"/>
        </w:rPr>
        <w:t xml:space="preserve">Проекты характеризуются следующими особенностями: </w:t>
      </w:r>
    </w:p>
    <w:p w:rsidR="00613F36" w:rsidRPr="00613F36" w:rsidRDefault="00613F36" w:rsidP="00613F36">
      <w:pPr>
        <w:pStyle w:val="a3"/>
        <w:numPr>
          <w:ilvl w:val="1"/>
          <w:numId w:val="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четко сформулированная, уникальная цель; </w:t>
      </w:r>
    </w:p>
    <w:p w:rsidR="00613F36" w:rsidRPr="00613F36" w:rsidRDefault="00613F36" w:rsidP="00613F36">
      <w:pPr>
        <w:pStyle w:val="a3"/>
        <w:numPr>
          <w:ilvl w:val="1"/>
          <w:numId w:val="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однократность осуществляемых действий; </w:t>
      </w:r>
    </w:p>
    <w:p w:rsidR="00613F36" w:rsidRPr="00613F36" w:rsidRDefault="00613F36" w:rsidP="00613F36">
      <w:pPr>
        <w:pStyle w:val="a3"/>
        <w:numPr>
          <w:ilvl w:val="1"/>
          <w:numId w:val="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определенные сроки начала и окончания проекта; </w:t>
      </w:r>
    </w:p>
    <w:p w:rsidR="00613F36" w:rsidRPr="00613F36" w:rsidRDefault="00613F36" w:rsidP="00613F36">
      <w:pPr>
        <w:pStyle w:val="a3"/>
        <w:numPr>
          <w:ilvl w:val="1"/>
          <w:numId w:val="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ограниченность ресурсов; </w:t>
      </w:r>
    </w:p>
    <w:p w:rsidR="00613F36" w:rsidRPr="00613F36" w:rsidRDefault="00613F36" w:rsidP="00613F36">
      <w:pPr>
        <w:pStyle w:val="a3"/>
        <w:numPr>
          <w:ilvl w:val="1"/>
          <w:numId w:val="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возможность осуществления системного анализа информации; </w:t>
      </w:r>
    </w:p>
    <w:p w:rsidR="00613F36" w:rsidRPr="00613F36" w:rsidRDefault="00613F36" w:rsidP="00613F36">
      <w:pPr>
        <w:pStyle w:val="a3"/>
        <w:numPr>
          <w:ilvl w:val="1"/>
          <w:numId w:val="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способ привлечения инвестиций, квалифицированных специалистов и т.п.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Любой проект проходит ряд последовательных ступеней развития: идея, концепция, планирование, выполнение, окончание.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Для достижения запланированной в проекте цели им необходимо грамотно управлять.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Управление проектом</w:t>
      </w:r>
      <w:r w:rsidRPr="00613F36">
        <w:rPr>
          <w:rFonts w:ascii="Times New Roman" w:hAnsi="Times New Roman" w:cs="Times New Roman"/>
          <w:sz w:val="24"/>
          <w:szCs w:val="24"/>
        </w:rPr>
        <w:t xml:space="preserve"> — планирование, организация, координация трудовых, материально-технических и финансовых ресурсов для достижения запланированных</w:t>
      </w:r>
      <w:r w:rsidR="001E6BE5">
        <w:rPr>
          <w:rFonts w:ascii="Times New Roman" w:hAnsi="Times New Roman" w:cs="Times New Roman"/>
          <w:sz w:val="24"/>
          <w:szCs w:val="24"/>
        </w:rPr>
        <w:t xml:space="preserve"> целей в рамках заданных сроков</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Считается, что ключевым аспектом является управление сроками работ, так как если проект не выполняется в намеченный срок, то вполне вероятен перерасход средств и снижение качества работ и конечного результата. Поэтому при планировании и управлении проектами исполь</w:t>
      </w:r>
      <w:r w:rsidR="001E6BE5">
        <w:rPr>
          <w:rFonts w:ascii="Times New Roman" w:hAnsi="Times New Roman" w:cs="Times New Roman"/>
          <w:sz w:val="24"/>
          <w:szCs w:val="24"/>
        </w:rPr>
        <w:t>зуется метод критического пути.</w:t>
      </w:r>
    </w:p>
    <w:p w:rsidR="00613F36" w:rsidRPr="00613F36" w:rsidRDefault="00613F36" w:rsidP="001E6BE5">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Критический путь в проекте</w:t>
      </w:r>
      <w:r w:rsidRPr="00613F36">
        <w:rPr>
          <w:rFonts w:ascii="Times New Roman" w:hAnsi="Times New Roman" w:cs="Times New Roman"/>
          <w:sz w:val="24"/>
          <w:szCs w:val="24"/>
        </w:rPr>
        <w:t xml:space="preserve"> — самая длительная по срокам последовательная цепочка операций. Длина критического пути определяет продолжительность работ по проекту.  </w:t>
      </w:r>
    </w:p>
    <w:p w:rsidR="00613F36" w:rsidRPr="001E6BE5" w:rsidRDefault="00613F36" w:rsidP="00613F36">
      <w:pPr>
        <w:spacing w:after="0" w:line="240" w:lineRule="auto"/>
        <w:jc w:val="both"/>
        <w:rPr>
          <w:rFonts w:ascii="Times New Roman" w:hAnsi="Times New Roman" w:cs="Times New Roman"/>
          <w:b/>
          <w:sz w:val="24"/>
          <w:szCs w:val="24"/>
        </w:rPr>
      </w:pPr>
      <w:r w:rsidRPr="001E6BE5">
        <w:rPr>
          <w:rFonts w:ascii="Times New Roman" w:hAnsi="Times New Roman" w:cs="Times New Roman"/>
          <w:b/>
          <w:sz w:val="24"/>
          <w:szCs w:val="24"/>
        </w:rPr>
        <w:t xml:space="preserve">Тенденции в управлении проектами: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 многие организации начинают осознавать, что любую стратегию лучше реализовать в рамках проекта;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все большее количество инноваций в организациях оформляются в виде проектов и управляются как проекты.</w:t>
      </w:r>
    </w:p>
    <w:p w:rsidR="00613F36" w:rsidRPr="00613F36" w:rsidRDefault="00613F36" w:rsidP="00613F36">
      <w:pPr>
        <w:pStyle w:val="1"/>
        <w:spacing w:before="0" w:line="240" w:lineRule="auto"/>
        <w:jc w:val="both"/>
        <w:rPr>
          <w:rFonts w:ascii="Times New Roman" w:hAnsi="Times New Roman" w:cs="Times New Roman"/>
          <w:sz w:val="24"/>
          <w:szCs w:val="24"/>
        </w:rPr>
      </w:pPr>
      <w:bookmarkStart w:id="57" w:name="_Toc440767332"/>
      <w:r w:rsidRPr="00613F36">
        <w:rPr>
          <w:rFonts w:ascii="Times New Roman" w:hAnsi="Times New Roman" w:cs="Times New Roman"/>
          <w:szCs w:val="24"/>
        </w:rPr>
        <w:lastRenderedPageBreak/>
        <w:t>58. Изменения в организации. Методы преодоления сопротивления изменениям.</w:t>
      </w:r>
      <w:bookmarkEnd w:id="57"/>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Освоение любых нововведений так или иначе приводит к изменениям в организации. В то же время изменения, в какой </w:t>
      </w:r>
      <w:r w:rsidR="001E6BE5">
        <w:rPr>
          <w:rFonts w:ascii="Times New Roman" w:hAnsi="Times New Roman" w:cs="Times New Roman"/>
          <w:sz w:val="24"/>
          <w:szCs w:val="24"/>
        </w:rPr>
        <w:t>бы форме они не осуществлялись,</w:t>
      </w:r>
      <w:r w:rsidRPr="00613F36">
        <w:rPr>
          <w:rFonts w:ascii="Times New Roman" w:hAnsi="Times New Roman" w:cs="Times New Roman"/>
          <w:sz w:val="24"/>
          <w:szCs w:val="24"/>
        </w:rPr>
        <w:t xml:space="preserve"> обусловливают определенное сопротивление работников. Чтобы его преодолеть, вначале необходимо понять, почему они не хотят перемен.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Обычно выделяют следующие </w:t>
      </w:r>
      <w:r w:rsidRPr="00613F36">
        <w:rPr>
          <w:rFonts w:ascii="Times New Roman" w:hAnsi="Times New Roman" w:cs="Times New Roman"/>
          <w:b/>
          <w:sz w:val="24"/>
          <w:szCs w:val="24"/>
        </w:rPr>
        <w:t>причины сопротивления переменам.</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1. Неопределенность. Внедрение новшеств всегда связано с риском, что создает ощущение угрозы. Все это вызывает у людей отрицательное отношение к изменениям.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2. Ощущение потерь. Человек сопротивляется переменам, поскольку полагает, что перемены приведут к личным потерям. Например, внедрение информационных технологий может привести к сокращению численности персонала и возможным увольнениям</w:t>
      </w:r>
      <w:r w:rsidR="001E6BE5">
        <w:rPr>
          <w:rFonts w:ascii="Times New Roman" w:hAnsi="Times New Roman" w:cs="Times New Roman"/>
          <w:sz w:val="24"/>
          <w:szCs w:val="24"/>
        </w:rPr>
        <w:t>.</w:t>
      </w:r>
      <w:r w:rsidRPr="00613F36">
        <w:rPr>
          <w:rFonts w:ascii="Times New Roman" w:hAnsi="Times New Roman" w:cs="Times New Roman"/>
          <w:sz w:val="24"/>
          <w:szCs w:val="24"/>
        </w:rPr>
        <w:t xml:space="preserve">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3. Убеждение в том, что перемены не решат проблем организации (ничего</w:t>
      </w:r>
      <w:r w:rsidR="001E6BE5">
        <w:rPr>
          <w:rFonts w:ascii="Times New Roman" w:hAnsi="Times New Roman" w:cs="Times New Roman"/>
          <w:sz w:val="24"/>
          <w:szCs w:val="24"/>
        </w:rPr>
        <w:t xml:space="preserve"> хорошего не дадут).</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Методы преодоления сопротивлений:</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1. Разъяснение идей и сущности предполагаемых изменений, убеждение работников в необходимости перемен. Это может проводиться в виде бесед, собраний и т.п.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2. Убеждение сильных неформальных лидеров в том, что предполагаемые новшества не ухудшат их социального статуса и материального положения. Например, руководитель предприятия может заранее предложить этим менеджерам должности, на которые их назначат после завершения преобразования.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3. Привлечение работников к принятию решений в процессе внедрения новшеств или реализации проектов. Например, начальник цеха совместно с подчиненными обсуждает предполагаемые изменения, разрабатывает альтернативные варианты и рекомендует для утверждения наиболее приемлемые варианты.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4. Поддержка и при необходимости повышение квалификации работников исходя из новых требований. </w:t>
      </w:r>
    </w:p>
    <w:p w:rsidR="00613F36" w:rsidRPr="00613F36" w:rsidRDefault="00DD30F7" w:rsidP="00613F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613F36" w:rsidRPr="00613F36">
        <w:rPr>
          <w:rFonts w:ascii="Times New Roman" w:hAnsi="Times New Roman" w:cs="Times New Roman"/>
          <w:sz w:val="24"/>
          <w:szCs w:val="24"/>
        </w:rPr>
        <w:t xml:space="preserve">. Принуждение. </w:t>
      </w:r>
    </w:p>
    <w:p w:rsidR="00613F36" w:rsidRPr="00613F36" w:rsidRDefault="00613F36" w:rsidP="00613F36">
      <w:pPr>
        <w:pStyle w:val="1"/>
        <w:spacing w:before="0" w:line="240" w:lineRule="auto"/>
        <w:jc w:val="both"/>
        <w:rPr>
          <w:rFonts w:ascii="Times New Roman" w:hAnsi="Times New Roman" w:cs="Times New Roman"/>
          <w:szCs w:val="24"/>
        </w:rPr>
      </w:pPr>
      <w:bookmarkStart w:id="58" w:name="_Toc440767333"/>
      <w:r w:rsidRPr="00613F36">
        <w:rPr>
          <w:rFonts w:ascii="Times New Roman" w:hAnsi="Times New Roman" w:cs="Times New Roman"/>
          <w:szCs w:val="24"/>
        </w:rPr>
        <w:t>59. Понятие бизнес-процесса. Ключевые бизнес-процессы коммерческой организации.</w:t>
      </w:r>
      <w:bookmarkEnd w:id="58"/>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Бизнес-процесс</w:t>
      </w:r>
      <w:r w:rsidRPr="00613F36">
        <w:rPr>
          <w:rFonts w:ascii="Times New Roman" w:hAnsi="Times New Roman" w:cs="Times New Roman"/>
          <w:sz w:val="24"/>
          <w:szCs w:val="24"/>
        </w:rPr>
        <w:t xml:space="preserve"> — это поток работы, переходящий от одного человека к другому или от одного подразделения к другому, заканчивающийся созданием продукции, необходимой потребителю (клиенту).</w:t>
      </w:r>
      <w:r w:rsidR="004A0276" w:rsidRPr="004A0276">
        <w:rPr>
          <w:rFonts w:ascii="Arial" w:hAnsi="Arial" w:cs="Arial"/>
          <w:b/>
          <w:bCs/>
          <w:color w:val="333333"/>
          <w:sz w:val="16"/>
          <w:szCs w:val="16"/>
          <w:shd w:val="clear" w:color="auto" w:fill="FFFFFF"/>
        </w:rPr>
        <w:t xml:space="preserve"> </w:t>
      </w:r>
      <w:r w:rsidR="004A0276" w:rsidRPr="004A0276">
        <w:rPr>
          <w:rFonts w:ascii="Times New Roman" w:hAnsi="Times New Roman" w:cs="Times New Roman"/>
          <w:b/>
          <w:bCs/>
          <w:sz w:val="24"/>
          <w:szCs w:val="16"/>
          <w:shd w:val="clear" w:color="auto" w:fill="FFFFFF"/>
        </w:rPr>
        <w:t>Бизнес</w:t>
      </w:r>
      <w:r w:rsidR="004A0276" w:rsidRPr="004A0276">
        <w:rPr>
          <w:rFonts w:ascii="Times New Roman" w:hAnsi="Times New Roman" w:cs="Times New Roman"/>
          <w:sz w:val="24"/>
          <w:szCs w:val="16"/>
          <w:shd w:val="clear" w:color="auto" w:fill="FFFFFF"/>
        </w:rPr>
        <w:t>-</w:t>
      </w:r>
      <w:r w:rsidR="004A0276" w:rsidRPr="004A0276">
        <w:rPr>
          <w:rFonts w:ascii="Times New Roman" w:hAnsi="Times New Roman" w:cs="Times New Roman"/>
          <w:b/>
          <w:bCs/>
          <w:sz w:val="24"/>
          <w:szCs w:val="16"/>
          <w:shd w:val="clear" w:color="auto" w:fill="FFFFFF"/>
        </w:rPr>
        <w:t>процесс</w:t>
      </w:r>
      <w:r w:rsidR="004A0276" w:rsidRPr="004A0276">
        <w:rPr>
          <w:rStyle w:val="apple-converted-space"/>
          <w:rFonts w:ascii="Times New Roman" w:hAnsi="Times New Roman" w:cs="Times New Roman"/>
          <w:sz w:val="24"/>
          <w:szCs w:val="16"/>
          <w:shd w:val="clear" w:color="auto" w:fill="FFFFFF"/>
        </w:rPr>
        <w:t> </w:t>
      </w:r>
      <w:r w:rsidR="004A0276" w:rsidRPr="004A0276">
        <w:rPr>
          <w:rFonts w:ascii="Times New Roman" w:hAnsi="Times New Roman" w:cs="Times New Roman"/>
          <w:sz w:val="24"/>
          <w:szCs w:val="16"/>
          <w:shd w:val="clear" w:color="auto" w:fill="FFFFFF"/>
        </w:rPr>
        <w:t>— это совокупность взаимосвязанных мероприятий или</w:t>
      </w:r>
      <w:r w:rsidR="004A0276" w:rsidRPr="004A0276">
        <w:rPr>
          <w:rStyle w:val="apple-converted-space"/>
          <w:rFonts w:ascii="Times New Roman" w:hAnsi="Times New Roman" w:cs="Times New Roman"/>
          <w:sz w:val="24"/>
          <w:szCs w:val="16"/>
          <w:shd w:val="clear" w:color="auto" w:fill="FFFFFF"/>
        </w:rPr>
        <w:t> </w:t>
      </w:r>
      <w:r w:rsidR="004A0276" w:rsidRPr="004A0276">
        <w:rPr>
          <w:rFonts w:ascii="Times New Roman" w:hAnsi="Times New Roman" w:cs="Times New Roman"/>
          <w:sz w:val="24"/>
          <w:szCs w:val="16"/>
          <w:shd w:val="clear" w:color="auto" w:fill="FFFFFF"/>
        </w:rPr>
        <w:t>задач, направленных на создание определённого продукта или услуги</w:t>
      </w:r>
      <w:r w:rsidR="004A0276" w:rsidRPr="004A0276">
        <w:rPr>
          <w:rStyle w:val="apple-converted-space"/>
          <w:rFonts w:ascii="Times New Roman" w:hAnsi="Times New Roman" w:cs="Times New Roman"/>
          <w:sz w:val="24"/>
          <w:szCs w:val="16"/>
          <w:shd w:val="clear" w:color="auto" w:fill="FFFFFF"/>
        </w:rPr>
        <w:t> </w:t>
      </w:r>
      <w:r w:rsidR="004A0276" w:rsidRPr="004A0276">
        <w:rPr>
          <w:rFonts w:ascii="Times New Roman" w:hAnsi="Times New Roman" w:cs="Times New Roman"/>
          <w:sz w:val="24"/>
          <w:szCs w:val="16"/>
          <w:shd w:val="clear" w:color="auto" w:fill="FFFFFF"/>
        </w:rPr>
        <w:t>для потребителей</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Основная цель бизнес-процесса</w:t>
      </w:r>
      <w:r w:rsidRPr="00613F36">
        <w:rPr>
          <w:rFonts w:ascii="Times New Roman" w:hAnsi="Times New Roman" w:cs="Times New Roman"/>
          <w:sz w:val="24"/>
          <w:szCs w:val="24"/>
        </w:rPr>
        <w:t xml:space="preserve"> — преобразование входа, т.е. входящих в процесс ресурсов (сырья, комплектующих изделий, информации и т.п.), в выход, т.е. в продукцию данного процесса.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Бизнес-процессы могут быть </w:t>
      </w:r>
      <w:r w:rsidRPr="00613F36">
        <w:rPr>
          <w:rFonts w:ascii="Times New Roman" w:hAnsi="Times New Roman" w:cs="Times New Roman"/>
          <w:i/>
          <w:sz w:val="24"/>
          <w:szCs w:val="24"/>
        </w:rPr>
        <w:t>основными</w:t>
      </w:r>
      <w:r w:rsidRPr="00613F36">
        <w:rPr>
          <w:rFonts w:ascii="Times New Roman" w:hAnsi="Times New Roman" w:cs="Times New Roman"/>
          <w:sz w:val="24"/>
          <w:szCs w:val="24"/>
        </w:rPr>
        <w:t xml:space="preserve"> и </w:t>
      </w:r>
      <w:r w:rsidRPr="00613F36">
        <w:rPr>
          <w:rFonts w:ascii="Times New Roman" w:hAnsi="Times New Roman" w:cs="Times New Roman"/>
          <w:i/>
          <w:sz w:val="24"/>
          <w:szCs w:val="24"/>
        </w:rPr>
        <w:t>вспомогательными</w:t>
      </w:r>
      <w:r w:rsidRPr="00613F36">
        <w:rPr>
          <w:rFonts w:ascii="Times New Roman" w:hAnsi="Times New Roman" w:cs="Times New Roman"/>
          <w:sz w:val="24"/>
          <w:szCs w:val="24"/>
        </w:rPr>
        <w:t xml:space="preserve">. Основные — это процессы организации по производству выходов, которые требуют внешние клиенты. Вспомогательные — обеспечивают эффективную реализацию основных процессов (например, техническое обслуживание и ремонт собственного оборудования и т.п.).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Организация имеет несколько </w:t>
      </w:r>
      <w:r w:rsidRPr="00613F36">
        <w:rPr>
          <w:rFonts w:ascii="Times New Roman" w:hAnsi="Times New Roman" w:cs="Times New Roman"/>
          <w:b/>
          <w:i/>
          <w:sz w:val="24"/>
          <w:szCs w:val="24"/>
        </w:rPr>
        <w:t>ключевых бизнес-процессов</w:t>
      </w:r>
      <w:r w:rsidRPr="00613F36">
        <w:rPr>
          <w:rFonts w:ascii="Times New Roman" w:hAnsi="Times New Roman" w:cs="Times New Roman"/>
          <w:sz w:val="24"/>
          <w:szCs w:val="24"/>
        </w:rPr>
        <w:t>, которые определяют ее успех на рынке. Среди них можно выделить следующие:</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Проектирование продуктов (услуг)</w:t>
      </w:r>
      <w:r w:rsidRPr="00613F36">
        <w:rPr>
          <w:rFonts w:ascii="Times New Roman" w:hAnsi="Times New Roman" w:cs="Times New Roman"/>
          <w:sz w:val="24"/>
          <w:szCs w:val="24"/>
        </w:rPr>
        <w:t xml:space="preserve"> — процессы по сбору и анализу требований клиентов, разработке продуктов (услуг), удовлетворяющих этим требованиям.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Маркетинг и сбыт</w:t>
      </w:r>
      <w:r w:rsidRPr="00613F36">
        <w:rPr>
          <w:rFonts w:ascii="Times New Roman" w:hAnsi="Times New Roman" w:cs="Times New Roman"/>
          <w:sz w:val="24"/>
          <w:szCs w:val="24"/>
        </w:rPr>
        <w:t xml:space="preserve"> — деятельность по изучению рынка, реклама, распределение и продвижение товаров для осуществления сделок купли-продажи, с помощью которых достигаются цели.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Снабжение</w:t>
      </w:r>
      <w:r w:rsidRPr="00613F36">
        <w:rPr>
          <w:rFonts w:ascii="Times New Roman" w:hAnsi="Times New Roman" w:cs="Times New Roman"/>
          <w:sz w:val="24"/>
          <w:szCs w:val="24"/>
        </w:rPr>
        <w:t xml:space="preserve"> — планирование и приобретение сырья и материалов и обеспечение ими других бизнес-процессов, прежде всего в основном производстве.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Производство</w:t>
      </w:r>
      <w:r w:rsidRPr="00613F36">
        <w:rPr>
          <w:rFonts w:ascii="Times New Roman" w:hAnsi="Times New Roman" w:cs="Times New Roman"/>
          <w:sz w:val="24"/>
          <w:szCs w:val="24"/>
        </w:rPr>
        <w:t xml:space="preserve"> — процессы, которые преобразуют входы, полученные снабжением, в выходы, которые предлагаются для внешних клиентов.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Управление</w:t>
      </w:r>
      <w:r w:rsidRPr="00613F36">
        <w:rPr>
          <w:rFonts w:ascii="Times New Roman" w:hAnsi="Times New Roman" w:cs="Times New Roman"/>
          <w:sz w:val="24"/>
          <w:szCs w:val="24"/>
        </w:rPr>
        <w:t xml:space="preserve"> — процесс стратегического, текущего и оперативного планирования, организации, координации и регулирования.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i/>
          <w:sz w:val="24"/>
          <w:szCs w:val="24"/>
        </w:rPr>
        <w:t xml:space="preserve">Обеспечение </w:t>
      </w:r>
      <w:r w:rsidRPr="00613F36">
        <w:rPr>
          <w:rFonts w:ascii="Times New Roman" w:hAnsi="Times New Roman" w:cs="Times New Roman"/>
          <w:sz w:val="24"/>
          <w:szCs w:val="24"/>
        </w:rPr>
        <w:t xml:space="preserve">— включает процессы по содержанию производственных зданий и другие внутренние процессы.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Бизнес-процесс не протекает сам по себе, он управляется, т.е. планируется, организуется, координируется, контролируется и регулируется.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Впервые управление бизнес-процессами было успешно применено в производстве в начале ХХ в. Так, Ф.Тейлор в результате наблюдений усовершенствовал содержание и последовательность проведения рабочими операций, которые они выполняли, путем исключения непроизводительных операций и подбора способов их наиболее эффективного выполнения. В результате он добился повышения производительности труда в несколько раз.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lastRenderedPageBreak/>
        <w:t xml:space="preserve">Со времен Ф. Тейлора многое изменилось, и наряду с бизнес-процессами в производстве важную роль в организации стали играть и другие бизнес-процессы. </w:t>
      </w:r>
    </w:p>
    <w:p w:rsidR="00613F36" w:rsidRPr="00613F36" w:rsidRDefault="00613F36" w:rsidP="00613F36">
      <w:pPr>
        <w:pStyle w:val="1"/>
        <w:spacing w:before="0" w:line="240" w:lineRule="auto"/>
        <w:jc w:val="both"/>
        <w:rPr>
          <w:rFonts w:ascii="Times New Roman" w:hAnsi="Times New Roman" w:cs="Times New Roman"/>
          <w:szCs w:val="24"/>
        </w:rPr>
      </w:pPr>
      <w:bookmarkStart w:id="59" w:name="_Toc440767334"/>
      <w:r w:rsidRPr="00613F36">
        <w:rPr>
          <w:rFonts w:ascii="Times New Roman" w:hAnsi="Times New Roman" w:cs="Times New Roman"/>
          <w:szCs w:val="24"/>
        </w:rPr>
        <w:t>60. Пути совершенствования бизнес-процессов. Роль информационных технологий в совершенствовании бизнес-процессов.</w:t>
      </w:r>
      <w:bookmarkEnd w:id="59"/>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Из-за жесткой конкуренции и изменчивой внешней среды организации вынуждены постоянно совершенствовать бизнес- процессы, чтобы удержать свои рыночные позиции. Основные способы улучшения бизнес-процессов.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1. </w:t>
      </w:r>
      <w:r w:rsidRPr="00613F36">
        <w:rPr>
          <w:rFonts w:ascii="Times New Roman" w:hAnsi="Times New Roman" w:cs="Times New Roman"/>
          <w:b/>
          <w:i/>
          <w:sz w:val="24"/>
          <w:szCs w:val="24"/>
        </w:rPr>
        <w:t>Автоматизация бизнес-процессов.</w:t>
      </w:r>
      <w:r w:rsidRPr="00613F36">
        <w:rPr>
          <w:rFonts w:ascii="Times New Roman" w:hAnsi="Times New Roman" w:cs="Times New Roman"/>
          <w:sz w:val="24"/>
          <w:szCs w:val="24"/>
        </w:rPr>
        <w:t xml:space="preserve"> Этот способ предполагает применение информационных технологий, с тем чтобы существующие бизнес-процессы стали более эффективными. В ходе автоматизации сами бизнес-процессы могут измениться незначительно, но работы, выполняемые ранее вручную, будут выполнять автоматы, управляемые специальной программой.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2. </w:t>
      </w:r>
      <w:r w:rsidRPr="00613F36">
        <w:rPr>
          <w:rFonts w:ascii="Times New Roman" w:hAnsi="Times New Roman" w:cs="Times New Roman"/>
          <w:b/>
          <w:i/>
          <w:sz w:val="24"/>
          <w:szCs w:val="24"/>
        </w:rPr>
        <w:t>Сокращение затрат.</w:t>
      </w:r>
      <w:r w:rsidRPr="00613F36">
        <w:rPr>
          <w:rFonts w:ascii="Times New Roman" w:hAnsi="Times New Roman" w:cs="Times New Roman"/>
          <w:sz w:val="24"/>
          <w:szCs w:val="24"/>
        </w:rPr>
        <w:t xml:space="preserve"> При данном способе на основе анализа бизнес-процессов обнаруживают и устраняют непроизводительные затраты, не изменяя при этом сложившийся способ выполнения.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3. </w:t>
      </w:r>
      <w:r w:rsidRPr="00613F36">
        <w:rPr>
          <w:rFonts w:ascii="Times New Roman" w:hAnsi="Times New Roman" w:cs="Times New Roman"/>
          <w:b/>
          <w:i/>
          <w:sz w:val="24"/>
          <w:szCs w:val="24"/>
        </w:rPr>
        <w:t>Улучшение качества продукции (услуг).</w:t>
      </w:r>
      <w:r w:rsidRPr="00613F36">
        <w:rPr>
          <w:rFonts w:ascii="Times New Roman" w:hAnsi="Times New Roman" w:cs="Times New Roman"/>
          <w:sz w:val="24"/>
          <w:szCs w:val="24"/>
        </w:rPr>
        <w:t xml:space="preserve"> Цель данного способа — добиться повышения качества продукции, ее конкурентоспособности за счет улучшения существующих бизнес-процессов.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4. </w:t>
      </w:r>
      <w:r w:rsidRPr="00613F36">
        <w:rPr>
          <w:rFonts w:ascii="Times New Roman" w:hAnsi="Times New Roman" w:cs="Times New Roman"/>
          <w:b/>
          <w:i/>
          <w:sz w:val="24"/>
          <w:szCs w:val="24"/>
        </w:rPr>
        <w:t>Совершенствование бизнес-процессов.</w:t>
      </w:r>
      <w:r w:rsidRPr="00613F36">
        <w:rPr>
          <w:rFonts w:ascii="Times New Roman" w:hAnsi="Times New Roman" w:cs="Times New Roman"/>
          <w:sz w:val="24"/>
          <w:szCs w:val="24"/>
        </w:rPr>
        <w:t xml:space="preserve"> Этот способ предполагает долгосрочное и постепенное повышение эффективности бизнес-процессов. </w:t>
      </w:r>
    </w:p>
    <w:p w:rsidR="00613F36" w:rsidRPr="00613F36" w:rsidRDefault="00613F36" w:rsidP="00613F36">
      <w:pPr>
        <w:spacing w:after="0" w:line="240" w:lineRule="auto"/>
        <w:jc w:val="both"/>
        <w:rPr>
          <w:rFonts w:ascii="Times New Roman" w:hAnsi="Times New Roman" w:cs="Times New Roman"/>
          <w:b/>
          <w:sz w:val="24"/>
          <w:szCs w:val="24"/>
        </w:rPr>
      </w:pPr>
      <w:r w:rsidRPr="00613F36">
        <w:rPr>
          <w:rFonts w:ascii="Times New Roman" w:hAnsi="Times New Roman" w:cs="Times New Roman"/>
          <w:b/>
          <w:sz w:val="24"/>
          <w:szCs w:val="24"/>
        </w:rPr>
        <w:t>Пути совершенствования бизнес-процессов</w:t>
      </w:r>
    </w:p>
    <w:tbl>
      <w:tblPr>
        <w:tblW w:w="9750" w:type="dxa"/>
        <w:tblBorders>
          <w:top w:val="outset" w:sz="6" w:space="0" w:color="auto"/>
          <w:left w:val="outset" w:sz="6" w:space="0" w:color="auto"/>
          <w:bottom w:val="outset" w:sz="6" w:space="0" w:color="auto"/>
          <w:right w:val="outset" w:sz="6" w:space="0" w:color="auto"/>
        </w:tblBorders>
        <w:shd w:val="clear" w:color="auto" w:fill="FFFFFF"/>
        <w:tblCellMar>
          <w:top w:w="75" w:type="dxa"/>
          <w:left w:w="75" w:type="dxa"/>
          <w:bottom w:w="75" w:type="dxa"/>
          <w:right w:w="75" w:type="dxa"/>
        </w:tblCellMar>
        <w:tblLook w:val="04A0"/>
      </w:tblPr>
      <w:tblGrid>
        <w:gridCol w:w="3348"/>
        <w:gridCol w:w="6402"/>
      </w:tblGrid>
      <w:tr w:rsidR="00613F36" w:rsidRPr="00613F36" w:rsidTr="003C7E1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3F36" w:rsidRPr="00613F36" w:rsidRDefault="00613F36" w:rsidP="00613F36">
            <w:pPr>
              <w:spacing w:after="0" w:line="240" w:lineRule="auto"/>
              <w:jc w:val="both"/>
              <w:rPr>
                <w:rFonts w:ascii="Times New Roman" w:hAnsi="Times New Roman" w:cs="Times New Roman"/>
                <w:b/>
                <w:bCs/>
                <w:sz w:val="24"/>
                <w:szCs w:val="24"/>
              </w:rPr>
            </w:pPr>
            <w:r w:rsidRPr="00613F36">
              <w:rPr>
                <w:rFonts w:ascii="Times New Roman" w:hAnsi="Times New Roman" w:cs="Times New Roman"/>
                <w:b/>
                <w:bCs/>
                <w:sz w:val="24"/>
                <w:szCs w:val="24"/>
              </w:rPr>
              <w:t>Название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3F36" w:rsidRPr="00613F36" w:rsidRDefault="00613F36" w:rsidP="00613F36">
            <w:pPr>
              <w:spacing w:after="0" w:line="240" w:lineRule="auto"/>
              <w:jc w:val="both"/>
              <w:rPr>
                <w:rFonts w:ascii="Times New Roman" w:hAnsi="Times New Roman" w:cs="Times New Roman"/>
                <w:b/>
                <w:bCs/>
                <w:sz w:val="24"/>
                <w:szCs w:val="24"/>
              </w:rPr>
            </w:pPr>
            <w:r w:rsidRPr="00613F36">
              <w:rPr>
                <w:rFonts w:ascii="Times New Roman" w:hAnsi="Times New Roman" w:cs="Times New Roman"/>
                <w:b/>
                <w:bCs/>
                <w:sz w:val="24"/>
                <w:szCs w:val="24"/>
              </w:rPr>
              <w:t>Описание</w:t>
            </w:r>
          </w:p>
        </w:tc>
      </w:tr>
      <w:tr w:rsidR="00613F36" w:rsidRPr="00613F36" w:rsidTr="003C7E1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Шесть сигм (SixSigma)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Строгая, основанная на фактах методика, позволяющая выявлять и устранять недостатки в любых процессах. Направлена на всемерное повышение эффективности, надежности и потребительской ценности товаров и услуг. Методика «Шесть сигм» была разработана в 1980-е годы в компании Motorola, когда ее руководство осознало, что в ходе использования продукты с минимумом изначальных недочетов отказывают значительно реже. Греческая буква сигма обозначает отклонение от стандарта.</w:t>
            </w:r>
          </w:p>
        </w:tc>
      </w:tr>
      <w:tr w:rsidR="00613F36" w:rsidRPr="00613F36" w:rsidTr="003C7E1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Всеобщее управление качеством (TotalQualityManagement, TQM)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3F36" w:rsidRPr="00613F36" w:rsidRDefault="00613F36" w:rsidP="000D098D">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Стратегия менеджмента, цель которой — внедрение заботы о качестве в каждый процесс, осуществляемый в организации, и всемерное поощрение действий сотрудников, направленных на повышение удовлетворенности клиентов и снижение издержек. Активно внедрялась в Японии после Второй мировой войны </w:t>
            </w:r>
          </w:p>
        </w:tc>
      </w:tr>
      <w:tr w:rsidR="00613F36" w:rsidRPr="00613F36" w:rsidTr="003C7E1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ISO 9000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3F36" w:rsidRPr="00613F36" w:rsidRDefault="00613F36" w:rsidP="000D098D">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Серия стандартов систем управления качеством (ISO). Эти стандарты не гарантируют качество конечного товара или услуги — скорее они удостоверяют тот факт, что компания использует сертифицированные бизнес-процессы. </w:t>
            </w:r>
          </w:p>
        </w:tc>
      </w:tr>
      <w:tr w:rsidR="00613F36" w:rsidRPr="00613F36" w:rsidTr="003C7E1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Реинжиниринг бизнес-процессов (BPR)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13F36" w:rsidRPr="00613F36" w:rsidRDefault="00613F36" w:rsidP="00DD30F7">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Методика менеджмента, обеспечивающая радикальное совершенствование рабочих процессов как внутри отдельной организации, так и между организациями с целью значительного повышения эффективности деятельности. Стремительный взлет этой методики относится к началу 1990-х годов</w:t>
            </w:r>
            <w:r w:rsidR="00DD30F7">
              <w:rPr>
                <w:rFonts w:ascii="Times New Roman" w:hAnsi="Times New Roman" w:cs="Times New Roman"/>
                <w:sz w:val="24"/>
                <w:szCs w:val="24"/>
              </w:rPr>
              <w:t>.</w:t>
            </w:r>
          </w:p>
        </w:tc>
      </w:tr>
    </w:tbl>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В совершенствовании бизнес-процессов особая роль принадлежит информационным технологиям.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Во-первых, на основе внедрения новейших информационных технологий можно существенно улучшить действующие бизнес- процессы и повысить их эффективность.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Во-вторых, информационные технологии используются как средство управления бизнес-процессами, а также проектами по их совершенствованию.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В третьих, информационные технологии являются основой для перепроектирования и построения новых процессов. Современные бизнес-процессы становятся возможными, как правило, благодаря именно информационным технологиям.</w:t>
      </w:r>
    </w:p>
    <w:p w:rsidR="00613F36" w:rsidRPr="00613F36" w:rsidRDefault="00613F36" w:rsidP="00613F36">
      <w:pPr>
        <w:pStyle w:val="1"/>
        <w:spacing w:before="0" w:line="240" w:lineRule="auto"/>
        <w:jc w:val="both"/>
        <w:rPr>
          <w:rFonts w:ascii="Times New Roman" w:hAnsi="Times New Roman" w:cs="Times New Roman"/>
          <w:szCs w:val="24"/>
        </w:rPr>
      </w:pPr>
      <w:bookmarkStart w:id="60" w:name="_Toc440767335"/>
      <w:r w:rsidRPr="00613F36">
        <w:rPr>
          <w:rFonts w:ascii="Times New Roman" w:hAnsi="Times New Roman" w:cs="Times New Roman"/>
          <w:szCs w:val="24"/>
        </w:rPr>
        <w:lastRenderedPageBreak/>
        <w:t>61. Реинжиниринг бизнес-процессов. Факторы, влияющие на реализацию процесса реинжиниринга.</w:t>
      </w:r>
      <w:bookmarkEnd w:id="60"/>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Реинжиниринг бизнес-процессов</w:t>
      </w:r>
      <w:r w:rsidRPr="00613F36">
        <w:rPr>
          <w:rFonts w:ascii="Times New Roman" w:hAnsi="Times New Roman" w:cs="Times New Roman"/>
          <w:sz w:val="24"/>
          <w:szCs w:val="24"/>
        </w:rPr>
        <w:t xml:space="preserve"> — принципиально новый подход к их улучшению. Он предполагает кардинальное изменение существующих бизнес-процессов.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Цель реинжиниринга бизнес-процессов — кратное повышение производительности труда, эффективности, качества, уровня удовлетворенности потребителей. Основателями теории реинжиниринга считают М. Хаммера и Дж. Чампи.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При реинжиниринге производится радикальное перепроектирование бизнес-процессов. Радикальное перепроектирование — это измен</w:t>
      </w:r>
      <w:r w:rsidR="000D098D">
        <w:rPr>
          <w:rFonts w:ascii="Times New Roman" w:hAnsi="Times New Roman" w:cs="Times New Roman"/>
          <w:sz w:val="24"/>
          <w:szCs w:val="24"/>
        </w:rPr>
        <w:t>ение всей существующей системы.</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Реинжиниринг целесообразен тогда, когда требуется резкое (скачкообразное) улучшение показателей деятельности компании (в 5–10 раз и более). Реинжиниринг бизнеса следует отличать от совершенствования бизнеса. </w:t>
      </w:r>
    </w:p>
    <w:p w:rsidR="00613F36" w:rsidRPr="00613F36" w:rsidRDefault="00613F36" w:rsidP="00613F36">
      <w:pPr>
        <w:spacing w:after="0" w:line="240" w:lineRule="auto"/>
        <w:jc w:val="both"/>
        <w:rPr>
          <w:rFonts w:ascii="Times New Roman" w:hAnsi="Times New Roman" w:cs="Times New Roman"/>
          <w:b/>
          <w:sz w:val="24"/>
          <w:szCs w:val="24"/>
        </w:rPr>
      </w:pPr>
      <w:r w:rsidRPr="00613F36">
        <w:rPr>
          <w:rFonts w:ascii="Times New Roman" w:hAnsi="Times New Roman" w:cs="Times New Roman"/>
          <w:b/>
          <w:sz w:val="24"/>
          <w:szCs w:val="24"/>
        </w:rPr>
        <w:t xml:space="preserve">Типы компаний, для которых необходим реинжиниринг: </w:t>
      </w:r>
    </w:p>
    <w:p w:rsidR="00613F36" w:rsidRPr="00613F36" w:rsidRDefault="00613F36" w:rsidP="00613F36">
      <w:pPr>
        <w:pStyle w:val="a3"/>
        <w:numPr>
          <w:ilvl w:val="1"/>
          <w:numId w:val="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находящиеся на грани краха; </w:t>
      </w:r>
    </w:p>
    <w:p w:rsidR="00613F36" w:rsidRPr="00613F36" w:rsidRDefault="00613F36" w:rsidP="00613F36">
      <w:pPr>
        <w:pStyle w:val="a3"/>
        <w:numPr>
          <w:ilvl w:val="1"/>
          <w:numId w:val="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не имеющие в текущий момент затруднений, но предвидящие неизбежность возникновения трудноразрешимых проблем; </w:t>
      </w:r>
    </w:p>
    <w:p w:rsidR="00613F36" w:rsidRPr="00613F36" w:rsidRDefault="00613F36" w:rsidP="00613F36">
      <w:pPr>
        <w:pStyle w:val="a3"/>
        <w:numPr>
          <w:ilvl w:val="1"/>
          <w:numId w:val="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не имеющие проблем сейчас, но желающие с помощью реинжиниринга добиться повышения конкурентоспособности в долгосрочной перспективе.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Реинжиниринг бизнес-процессов необходимо проводить на основе проекта, разработанного, как правило, специализированной фирмой. При этом разработка и освоение проекта реинжиниринга осуществляется в несколько</w:t>
      </w:r>
      <w:r w:rsidRPr="00613F36">
        <w:rPr>
          <w:rFonts w:ascii="Times New Roman" w:hAnsi="Times New Roman" w:cs="Times New Roman"/>
          <w:b/>
          <w:sz w:val="24"/>
          <w:szCs w:val="24"/>
        </w:rPr>
        <w:t xml:space="preserve"> этапов</w:t>
      </w:r>
      <w:r w:rsidRPr="00613F36">
        <w:rPr>
          <w:rFonts w:ascii="Times New Roman" w:hAnsi="Times New Roman" w:cs="Times New Roman"/>
          <w:sz w:val="24"/>
          <w:szCs w:val="24"/>
        </w:rPr>
        <w:t xml:space="preserve">: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1. Разработка образа будущей компании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2. Анализ существующего бизнеса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3. Разработка новых или изменение действующих бизнес-процессов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4. Внедрение проекта реинжиниринга. </w:t>
      </w:r>
    </w:p>
    <w:p w:rsidR="00613F36" w:rsidRPr="00613F36" w:rsidRDefault="00613F36" w:rsidP="00613F36">
      <w:pPr>
        <w:spacing w:after="0" w:line="240" w:lineRule="auto"/>
        <w:jc w:val="both"/>
        <w:rPr>
          <w:rFonts w:ascii="Times New Roman" w:hAnsi="Times New Roman" w:cs="Times New Roman"/>
          <w:b/>
          <w:sz w:val="24"/>
          <w:szCs w:val="24"/>
        </w:rPr>
      </w:pPr>
      <w:r w:rsidRPr="00613F36">
        <w:rPr>
          <w:rFonts w:ascii="Times New Roman" w:hAnsi="Times New Roman" w:cs="Times New Roman"/>
          <w:b/>
          <w:sz w:val="24"/>
          <w:szCs w:val="24"/>
        </w:rPr>
        <w:t xml:space="preserve">Факторы, влияющие на реализацию проекта реинжиниринга: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1. </w:t>
      </w:r>
      <w:r w:rsidRPr="00613F36">
        <w:rPr>
          <w:rFonts w:ascii="Times New Roman" w:hAnsi="Times New Roman" w:cs="Times New Roman"/>
          <w:b/>
          <w:i/>
          <w:color w:val="000000" w:themeColor="text1"/>
          <w:sz w:val="24"/>
          <w:szCs w:val="24"/>
        </w:rPr>
        <w:t>Руководство.</w:t>
      </w:r>
      <w:r w:rsidR="00B502C5">
        <w:rPr>
          <w:rFonts w:ascii="Times New Roman" w:hAnsi="Times New Roman" w:cs="Times New Roman"/>
          <w:b/>
          <w:i/>
          <w:color w:val="000000" w:themeColor="text1"/>
          <w:sz w:val="24"/>
          <w:szCs w:val="24"/>
        </w:rPr>
        <w:t xml:space="preserve"> </w:t>
      </w:r>
      <w:r w:rsidRPr="00613F36">
        <w:rPr>
          <w:rFonts w:ascii="Times New Roman" w:hAnsi="Times New Roman" w:cs="Times New Roman"/>
          <w:sz w:val="24"/>
          <w:szCs w:val="24"/>
        </w:rPr>
        <w:t>Руководитель, возглавляющий проект реинжиниринг</w:t>
      </w:r>
      <w:r w:rsidR="00B502C5">
        <w:rPr>
          <w:rFonts w:ascii="Times New Roman" w:hAnsi="Times New Roman" w:cs="Times New Roman"/>
          <w:sz w:val="24"/>
          <w:szCs w:val="24"/>
        </w:rPr>
        <w:t>а</w:t>
      </w:r>
      <w:r w:rsidRPr="00613F36">
        <w:rPr>
          <w:rFonts w:ascii="Times New Roman" w:hAnsi="Times New Roman" w:cs="Times New Roman"/>
          <w:sz w:val="24"/>
          <w:szCs w:val="24"/>
        </w:rPr>
        <w:t xml:space="preserve">, должен иметь большой авторитет и нести за него ответственность.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2. </w:t>
      </w:r>
      <w:r w:rsidRPr="00613F36">
        <w:rPr>
          <w:rFonts w:ascii="Times New Roman" w:hAnsi="Times New Roman" w:cs="Times New Roman"/>
          <w:b/>
          <w:i/>
          <w:sz w:val="24"/>
          <w:szCs w:val="24"/>
        </w:rPr>
        <w:t>Сотрудники.</w:t>
      </w:r>
      <w:r w:rsidR="00B502C5">
        <w:rPr>
          <w:rFonts w:ascii="Times New Roman" w:hAnsi="Times New Roman" w:cs="Times New Roman"/>
          <w:b/>
          <w:i/>
          <w:sz w:val="24"/>
          <w:szCs w:val="24"/>
        </w:rPr>
        <w:t xml:space="preserve">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3. </w:t>
      </w:r>
      <w:r w:rsidRPr="00613F36">
        <w:rPr>
          <w:rFonts w:ascii="Times New Roman" w:hAnsi="Times New Roman" w:cs="Times New Roman"/>
          <w:b/>
          <w:i/>
          <w:sz w:val="24"/>
          <w:szCs w:val="24"/>
        </w:rPr>
        <w:t>Коммуникации.</w:t>
      </w:r>
      <w:r w:rsidRPr="00613F36">
        <w:rPr>
          <w:rFonts w:ascii="Times New Roman" w:hAnsi="Times New Roman" w:cs="Times New Roman"/>
          <w:sz w:val="24"/>
          <w:szCs w:val="24"/>
        </w:rPr>
        <w:t xml:space="preserve"> Новые задачи компании должны быть четко сформулированы и понятны каждому сотруднику.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4. </w:t>
      </w:r>
      <w:r w:rsidRPr="00613F36">
        <w:rPr>
          <w:rFonts w:ascii="Times New Roman" w:hAnsi="Times New Roman" w:cs="Times New Roman"/>
          <w:b/>
          <w:i/>
          <w:sz w:val="24"/>
          <w:szCs w:val="24"/>
        </w:rPr>
        <w:t>Бюджет.</w:t>
      </w:r>
      <w:r w:rsidRPr="00613F36">
        <w:rPr>
          <w:rFonts w:ascii="Times New Roman" w:hAnsi="Times New Roman" w:cs="Times New Roman"/>
          <w:sz w:val="24"/>
          <w:szCs w:val="24"/>
        </w:rPr>
        <w:t xml:space="preserve"> Проект перепроектирования бизнес-процессов должен иметь свой бюджет. Часто ошибочно считают, что реинжиниринг возможен на условиях самофинансирования.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5. </w:t>
      </w:r>
      <w:r w:rsidRPr="00613F36">
        <w:rPr>
          <w:rFonts w:ascii="Times New Roman" w:hAnsi="Times New Roman" w:cs="Times New Roman"/>
          <w:b/>
          <w:i/>
          <w:sz w:val="24"/>
          <w:szCs w:val="24"/>
        </w:rPr>
        <w:t>Технологическая поддержка.</w:t>
      </w:r>
      <w:r w:rsidRPr="00613F36">
        <w:rPr>
          <w:rFonts w:ascii="Times New Roman" w:hAnsi="Times New Roman" w:cs="Times New Roman"/>
          <w:sz w:val="24"/>
          <w:szCs w:val="24"/>
        </w:rPr>
        <w:t xml:space="preserve"> Для успешного внедрения проекта реинжиниринга необходима информационная система, поддерживающая новый бизнес.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6. </w:t>
      </w:r>
      <w:r w:rsidRPr="00613F36">
        <w:rPr>
          <w:rFonts w:ascii="Times New Roman" w:hAnsi="Times New Roman" w:cs="Times New Roman"/>
          <w:b/>
          <w:i/>
          <w:sz w:val="24"/>
          <w:szCs w:val="24"/>
        </w:rPr>
        <w:t>Консультанты.</w:t>
      </w:r>
      <w:r w:rsidRPr="00613F36">
        <w:rPr>
          <w:rFonts w:ascii="Times New Roman" w:hAnsi="Times New Roman" w:cs="Times New Roman"/>
          <w:sz w:val="24"/>
          <w:szCs w:val="24"/>
        </w:rPr>
        <w:t xml:space="preserve"> Эксперты (консультанты) могут оказать существенную помощь в реализации проекта реинжиниринга. При этом они должны выполнять поддерживающую, а не управляющую роль.</w:t>
      </w:r>
    </w:p>
    <w:p w:rsidR="00613F36" w:rsidRPr="00613F36" w:rsidRDefault="00613F36" w:rsidP="00613F36">
      <w:pPr>
        <w:pStyle w:val="1"/>
        <w:spacing w:before="0" w:line="240" w:lineRule="auto"/>
        <w:jc w:val="both"/>
        <w:rPr>
          <w:rFonts w:ascii="Times New Roman" w:hAnsi="Times New Roman" w:cs="Times New Roman"/>
          <w:szCs w:val="24"/>
        </w:rPr>
      </w:pPr>
      <w:bookmarkStart w:id="61" w:name="_Toc440767336"/>
      <w:r w:rsidRPr="00613F36">
        <w:rPr>
          <w:rFonts w:ascii="Times New Roman" w:hAnsi="Times New Roman" w:cs="Times New Roman"/>
          <w:szCs w:val="24"/>
        </w:rPr>
        <w:t>62. Управление качеством. Основные принципы современной концепции менеджмента качества.</w:t>
      </w:r>
      <w:bookmarkEnd w:id="61"/>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для </w:t>
      </w:r>
      <w:r w:rsidRPr="00613F36">
        <w:rPr>
          <w:rFonts w:ascii="Times New Roman" w:hAnsi="Times New Roman" w:cs="Times New Roman"/>
          <w:i/>
          <w:sz w:val="24"/>
          <w:szCs w:val="24"/>
        </w:rPr>
        <w:t>производителей</w:t>
      </w:r>
      <w:r w:rsidR="004A0276">
        <w:rPr>
          <w:rFonts w:ascii="Times New Roman" w:hAnsi="Times New Roman" w:cs="Times New Roman"/>
          <w:i/>
          <w:sz w:val="24"/>
          <w:szCs w:val="24"/>
        </w:rPr>
        <w:t xml:space="preserve"> </w:t>
      </w:r>
      <w:r w:rsidRPr="00613F36">
        <w:rPr>
          <w:rFonts w:ascii="Times New Roman" w:hAnsi="Times New Roman" w:cs="Times New Roman"/>
          <w:b/>
          <w:i/>
          <w:sz w:val="24"/>
          <w:szCs w:val="24"/>
        </w:rPr>
        <w:t>качество продукции</w:t>
      </w:r>
      <w:r w:rsidRPr="00613F36">
        <w:rPr>
          <w:rFonts w:ascii="Times New Roman" w:hAnsi="Times New Roman" w:cs="Times New Roman"/>
          <w:sz w:val="24"/>
          <w:szCs w:val="24"/>
        </w:rPr>
        <w:t xml:space="preserve"> — это его соответствие техническим условиям. Для </w:t>
      </w:r>
      <w:r w:rsidRPr="00613F36">
        <w:rPr>
          <w:rFonts w:ascii="Times New Roman" w:hAnsi="Times New Roman" w:cs="Times New Roman"/>
          <w:i/>
          <w:sz w:val="24"/>
          <w:szCs w:val="24"/>
        </w:rPr>
        <w:t xml:space="preserve">потребителей </w:t>
      </w:r>
      <w:r w:rsidRPr="00613F36">
        <w:rPr>
          <w:rFonts w:ascii="Times New Roman" w:hAnsi="Times New Roman" w:cs="Times New Roman"/>
          <w:b/>
          <w:i/>
          <w:sz w:val="24"/>
          <w:szCs w:val="24"/>
        </w:rPr>
        <w:t>качество продукции</w:t>
      </w:r>
      <w:r w:rsidRPr="00613F36">
        <w:rPr>
          <w:rFonts w:ascii="Times New Roman" w:hAnsi="Times New Roman" w:cs="Times New Roman"/>
          <w:sz w:val="24"/>
          <w:szCs w:val="24"/>
        </w:rPr>
        <w:t xml:space="preserve"> — это потребительская ценность товара, совокупность свойств и характеристик продукта, которые придают ему способность удовлетворять существующие или предполагаемые потребности.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Создание системы управления качеством (менеджмента качества), обеспечивающей качество изготовляемой продукции не ниже ее конкурентов, является одной из ключевых задач организации.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b/>
          <w:sz w:val="24"/>
          <w:szCs w:val="24"/>
        </w:rPr>
        <w:t>Менеджмент качества является по существу стержнем системы управления организацией.</w:t>
      </w:r>
      <w:r w:rsidRPr="00613F36">
        <w:rPr>
          <w:rFonts w:ascii="Times New Roman" w:hAnsi="Times New Roman" w:cs="Times New Roman"/>
          <w:sz w:val="24"/>
          <w:szCs w:val="24"/>
        </w:rPr>
        <w:t xml:space="preserve"> При этом концепция всеобщего управления качеством (TQM) является одной из главных современных концепций стратегического управления организацией. </w:t>
      </w:r>
    </w:p>
    <w:p w:rsidR="00613F36" w:rsidRPr="00613F36" w:rsidRDefault="00613F36" w:rsidP="00613F36">
      <w:pPr>
        <w:spacing w:after="0" w:line="240" w:lineRule="auto"/>
        <w:jc w:val="both"/>
        <w:rPr>
          <w:rFonts w:ascii="Times New Roman" w:hAnsi="Times New Roman" w:cs="Times New Roman"/>
          <w:b/>
          <w:sz w:val="24"/>
          <w:szCs w:val="24"/>
        </w:rPr>
      </w:pPr>
      <w:r w:rsidRPr="00613F36">
        <w:rPr>
          <w:rFonts w:ascii="Times New Roman" w:hAnsi="Times New Roman" w:cs="Times New Roman"/>
          <w:b/>
          <w:sz w:val="24"/>
          <w:szCs w:val="24"/>
        </w:rPr>
        <w:t xml:space="preserve">Основные принципы современной концепции менеджмента качества: </w:t>
      </w:r>
    </w:p>
    <w:p w:rsidR="00613F36" w:rsidRPr="00613F36" w:rsidRDefault="00613F36" w:rsidP="00613F36">
      <w:pPr>
        <w:pStyle w:val="a3"/>
        <w:numPr>
          <w:ilvl w:val="1"/>
          <w:numId w:val="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ориентация на потребителя (качество — это то, что требует потребитель, а не изготовитель); </w:t>
      </w:r>
    </w:p>
    <w:p w:rsidR="00613F36" w:rsidRPr="00613F36" w:rsidRDefault="00613F36" w:rsidP="00613F36">
      <w:pPr>
        <w:pStyle w:val="a3"/>
        <w:numPr>
          <w:ilvl w:val="1"/>
          <w:numId w:val="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ведущая роль руководства (ответственным за систему качества должен быть заместитель руководителя организации); </w:t>
      </w:r>
    </w:p>
    <w:p w:rsidR="00613F36" w:rsidRPr="00613F36" w:rsidRDefault="00613F36" w:rsidP="00613F36">
      <w:pPr>
        <w:pStyle w:val="a3"/>
        <w:numPr>
          <w:ilvl w:val="1"/>
          <w:numId w:val="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вовлечение всех работников (повысить качество можно только общими усилиями); </w:t>
      </w:r>
    </w:p>
    <w:p w:rsidR="00613F36" w:rsidRPr="00613F36" w:rsidRDefault="00613F36" w:rsidP="00613F36">
      <w:pPr>
        <w:pStyle w:val="a3"/>
        <w:numPr>
          <w:ilvl w:val="1"/>
          <w:numId w:val="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системный подход к управлению качеством (стратегия в области качества должна быть частью общей стратегии предприятия); </w:t>
      </w:r>
    </w:p>
    <w:p w:rsidR="00613F36" w:rsidRPr="00613F36" w:rsidRDefault="00613F36" w:rsidP="00613F36">
      <w:pPr>
        <w:pStyle w:val="a3"/>
        <w:numPr>
          <w:ilvl w:val="1"/>
          <w:numId w:val="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lastRenderedPageBreak/>
        <w:t>процессный подход к управлению качеством (контролировать процесс всегда эффективнее, чем созданную продукцию; дефекты должны устраняться н</w:t>
      </w:r>
      <w:r w:rsidR="00B502C5">
        <w:rPr>
          <w:rFonts w:ascii="Times New Roman" w:hAnsi="Times New Roman" w:cs="Times New Roman"/>
          <w:sz w:val="24"/>
          <w:szCs w:val="24"/>
        </w:rPr>
        <w:t>а стадии изготовления продукта)</w:t>
      </w:r>
      <w:r w:rsidRPr="00613F36">
        <w:rPr>
          <w:rFonts w:ascii="Times New Roman" w:hAnsi="Times New Roman" w:cs="Times New Roman"/>
          <w:sz w:val="24"/>
          <w:szCs w:val="24"/>
        </w:rPr>
        <w:t xml:space="preserve">; </w:t>
      </w:r>
    </w:p>
    <w:p w:rsidR="00613F36" w:rsidRPr="00613F36" w:rsidRDefault="00613F36" w:rsidP="00613F36">
      <w:pPr>
        <w:pStyle w:val="a3"/>
        <w:numPr>
          <w:ilvl w:val="1"/>
          <w:numId w:val="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постоянное улучшение (для повышения качества необходимо совершенствовать технологии); </w:t>
      </w:r>
    </w:p>
    <w:p w:rsidR="00613F36" w:rsidRPr="00613F36" w:rsidRDefault="00613F36" w:rsidP="00613F36">
      <w:pPr>
        <w:pStyle w:val="a3"/>
        <w:numPr>
          <w:ilvl w:val="1"/>
          <w:numId w:val="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повышение квалификации работников (качество продукции выше, чем у конкурентов могут обеспечить лишь квалифицированные специалисты); </w:t>
      </w:r>
    </w:p>
    <w:p w:rsidR="00613F36" w:rsidRPr="00613F36" w:rsidRDefault="00613F36" w:rsidP="00613F36">
      <w:pPr>
        <w:pStyle w:val="a3"/>
        <w:numPr>
          <w:ilvl w:val="1"/>
          <w:numId w:val="1"/>
        </w:numPr>
        <w:spacing w:after="0" w:line="240" w:lineRule="auto"/>
        <w:ind w:left="0" w:firstLine="0"/>
        <w:jc w:val="both"/>
        <w:rPr>
          <w:rFonts w:ascii="Times New Roman" w:hAnsi="Times New Roman" w:cs="Times New Roman"/>
          <w:sz w:val="24"/>
          <w:szCs w:val="24"/>
        </w:rPr>
      </w:pPr>
      <w:r w:rsidRPr="00613F36">
        <w:rPr>
          <w:rFonts w:ascii="Times New Roman" w:hAnsi="Times New Roman" w:cs="Times New Roman"/>
          <w:sz w:val="24"/>
          <w:szCs w:val="24"/>
        </w:rPr>
        <w:t xml:space="preserve">взаимовыгодное сотрудничество с поставщиками (поставщики должны быть партнерами в деле повышения качества готовых товаров).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В организации необходимо разработать систему управления качеством. Основными составляющими этой системы должны быть: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 цели системы менеджмента качества;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 программа управления качеством;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 стандарты и другие показатели качества;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 политика в области качества;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 обязанности и полномочия работников в рамках системы управления качеством;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 система контроля;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 xml:space="preserve">• выяснение причин возникновения дефектов и брака и условия их устранения. </w:t>
      </w:r>
    </w:p>
    <w:p w:rsidR="00613F36" w:rsidRPr="00613F36" w:rsidRDefault="00613F36" w:rsidP="00613F36">
      <w:pPr>
        <w:spacing w:after="0" w:line="240" w:lineRule="auto"/>
        <w:jc w:val="both"/>
        <w:rPr>
          <w:rFonts w:ascii="Times New Roman" w:hAnsi="Times New Roman" w:cs="Times New Roman"/>
          <w:sz w:val="24"/>
          <w:szCs w:val="24"/>
        </w:rPr>
      </w:pPr>
      <w:r w:rsidRPr="00613F36">
        <w:rPr>
          <w:rFonts w:ascii="Times New Roman" w:hAnsi="Times New Roman" w:cs="Times New Roman"/>
          <w:sz w:val="24"/>
          <w:szCs w:val="24"/>
        </w:rPr>
        <w:t>Внедрение системы менеджмента качества позволит организации повысить эффективность деятельности и конкурентоспособность продукции.</w:t>
      </w:r>
    </w:p>
    <w:p w:rsidR="00205E3A" w:rsidRPr="00613F36" w:rsidRDefault="00205E3A" w:rsidP="00613F36">
      <w:pPr>
        <w:spacing w:after="0" w:line="240" w:lineRule="auto"/>
        <w:rPr>
          <w:rFonts w:ascii="Times New Roman" w:hAnsi="Times New Roman" w:cs="Times New Roman"/>
        </w:rPr>
      </w:pPr>
    </w:p>
    <w:sectPr w:rsidR="00205E3A" w:rsidRPr="00613F36" w:rsidSect="00613F36">
      <w:pgSz w:w="11906" w:h="16838"/>
      <w:pgMar w:top="568" w:right="566" w:bottom="426"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ngLiU">
    <w:altName w:val="細明體"/>
    <w:panose1 w:val="02010609000101010101"/>
    <w:charset w:val="88"/>
    <w:family w:val="modern"/>
    <w:notTrueType/>
    <w:pitch w:val="fixed"/>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95174"/>
    <w:multiLevelType w:val="hybridMultilevel"/>
    <w:tmpl w:val="4EC6732C"/>
    <w:lvl w:ilvl="0" w:tplc="0419000F">
      <w:start w:val="1"/>
      <w:numFmt w:val="decimal"/>
      <w:lvlText w:val="%1."/>
      <w:lvlJc w:val="left"/>
      <w:pPr>
        <w:ind w:left="720" w:hanging="360"/>
      </w:pPr>
    </w:lvl>
    <w:lvl w:ilvl="1" w:tplc="BCDA94BE">
      <w:start w:val="1"/>
      <w:numFmt w:val="bullet"/>
      <w:lvlText w:val="•"/>
      <w:lvlJc w:val="left"/>
      <w:pPr>
        <w:ind w:left="1785" w:hanging="705"/>
      </w:pPr>
      <w:rPr>
        <w:rFonts w:ascii="Calibri" w:eastAsia="Calibri" w:hAnsi="Calibri" w:cs="Times New Roman"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2692061"/>
    <w:multiLevelType w:val="multilevel"/>
    <w:tmpl w:val="74124D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3F320E1"/>
    <w:multiLevelType w:val="multilevel"/>
    <w:tmpl w:val="0EECDB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75623E"/>
    <w:multiLevelType w:val="hybridMultilevel"/>
    <w:tmpl w:val="3F8C5DC6"/>
    <w:lvl w:ilvl="0" w:tplc="DB12C23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8041FC1"/>
    <w:multiLevelType w:val="hybridMultilevel"/>
    <w:tmpl w:val="AD288C4C"/>
    <w:lvl w:ilvl="0" w:tplc="DB12C23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B5A3EFB"/>
    <w:multiLevelType w:val="hybridMultilevel"/>
    <w:tmpl w:val="ECBA18A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B706A89"/>
    <w:multiLevelType w:val="hybridMultilevel"/>
    <w:tmpl w:val="D24AFCC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B987AC7"/>
    <w:multiLevelType w:val="hybridMultilevel"/>
    <w:tmpl w:val="0A54A602"/>
    <w:lvl w:ilvl="0" w:tplc="47E48270">
      <w:start w:val="1"/>
      <w:numFmt w:val="decimal"/>
      <w:lvlText w:val="%1."/>
      <w:lvlJc w:val="left"/>
      <w:pPr>
        <w:ind w:left="100" w:hanging="219"/>
        <w:jc w:val="left"/>
      </w:pPr>
      <w:rPr>
        <w:rFonts w:ascii="Calibri" w:eastAsia="Calibri" w:hAnsi="Calibri" w:hint="default"/>
        <w:w w:val="100"/>
        <w:sz w:val="22"/>
        <w:szCs w:val="22"/>
      </w:rPr>
    </w:lvl>
    <w:lvl w:ilvl="1" w:tplc="689805DC">
      <w:start w:val="1"/>
      <w:numFmt w:val="bullet"/>
      <w:lvlText w:val="•"/>
      <w:lvlJc w:val="left"/>
      <w:pPr>
        <w:ind w:left="1158" w:hanging="219"/>
      </w:pPr>
      <w:rPr>
        <w:rFonts w:hint="default"/>
      </w:rPr>
    </w:lvl>
    <w:lvl w:ilvl="2" w:tplc="3278A90A">
      <w:start w:val="1"/>
      <w:numFmt w:val="bullet"/>
      <w:lvlText w:val="•"/>
      <w:lvlJc w:val="left"/>
      <w:pPr>
        <w:ind w:left="2217" w:hanging="219"/>
      </w:pPr>
      <w:rPr>
        <w:rFonts w:hint="default"/>
      </w:rPr>
    </w:lvl>
    <w:lvl w:ilvl="3" w:tplc="598CBA96">
      <w:start w:val="1"/>
      <w:numFmt w:val="bullet"/>
      <w:lvlText w:val="•"/>
      <w:lvlJc w:val="left"/>
      <w:pPr>
        <w:ind w:left="3275" w:hanging="219"/>
      </w:pPr>
      <w:rPr>
        <w:rFonts w:hint="default"/>
      </w:rPr>
    </w:lvl>
    <w:lvl w:ilvl="4" w:tplc="B008C9E4">
      <w:start w:val="1"/>
      <w:numFmt w:val="bullet"/>
      <w:lvlText w:val="•"/>
      <w:lvlJc w:val="left"/>
      <w:pPr>
        <w:ind w:left="4334" w:hanging="219"/>
      </w:pPr>
      <w:rPr>
        <w:rFonts w:hint="default"/>
      </w:rPr>
    </w:lvl>
    <w:lvl w:ilvl="5" w:tplc="B8DC634E">
      <w:start w:val="1"/>
      <w:numFmt w:val="bullet"/>
      <w:lvlText w:val="•"/>
      <w:lvlJc w:val="left"/>
      <w:pPr>
        <w:ind w:left="5393" w:hanging="219"/>
      </w:pPr>
      <w:rPr>
        <w:rFonts w:hint="default"/>
      </w:rPr>
    </w:lvl>
    <w:lvl w:ilvl="6" w:tplc="097C2BFC">
      <w:start w:val="1"/>
      <w:numFmt w:val="bullet"/>
      <w:lvlText w:val="•"/>
      <w:lvlJc w:val="left"/>
      <w:pPr>
        <w:ind w:left="6451" w:hanging="219"/>
      </w:pPr>
      <w:rPr>
        <w:rFonts w:hint="default"/>
      </w:rPr>
    </w:lvl>
    <w:lvl w:ilvl="7" w:tplc="EB1C59EA">
      <w:start w:val="1"/>
      <w:numFmt w:val="bullet"/>
      <w:lvlText w:val="•"/>
      <w:lvlJc w:val="left"/>
      <w:pPr>
        <w:ind w:left="7510" w:hanging="219"/>
      </w:pPr>
      <w:rPr>
        <w:rFonts w:hint="default"/>
      </w:rPr>
    </w:lvl>
    <w:lvl w:ilvl="8" w:tplc="BD5C2012">
      <w:start w:val="1"/>
      <w:numFmt w:val="bullet"/>
      <w:lvlText w:val="•"/>
      <w:lvlJc w:val="left"/>
      <w:pPr>
        <w:ind w:left="8569" w:hanging="219"/>
      </w:pPr>
      <w:rPr>
        <w:rFonts w:hint="default"/>
      </w:rPr>
    </w:lvl>
  </w:abstractNum>
  <w:abstractNum w:abstractNumId="8">
    <w:nsid w:val="0DCB59FA"/>
    <w:multiLevelType w:val="multilevel"/>
    <w:tmpl w:val="4FC47D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3A1536"/>
    <w:multiLevelType w:val="hybridMultilevel"/>
    <w:tmpl w:val="F71A617C"/>
    <w:lvl w:ilvl="0" w:tplc="DB12C236">
      <w:numFmt w:val="bullet"/>
      <w:lvlText w:val="•"/>
      <w:lvlJc w:val="left"/>
      <w:pPr>
        <w:ind w:left="720" w:hanging="360"/>
      </w:pPr>
      <w:rPr>
        <w:rFonts w:ascii="Times New Roman" w:eastAsiaTheme="minorHAnsi"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2963B50"/>
    <w:multiLevelType w:val="hybridMultilevel"/>
    <w:tmpl w:val="5E8C79E2"/>
    <w:lvl w:ilvl="0" w:tplc="DB12C23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CD6D25"/>
    <w:multiLevelType w:val="hybridMultilevel"/>
    <w:tmpl w:val="E2241ED0"/>
    <w:lvl w:ilvl="0" w:tplc="DB12C236">
      <w:numFmt w:val="bullet"/>
      <w:lvlText w:val="•"/>
      <w:lvlJc w:val="left"/>
      <w:pPr>
        <w:ind w:left="720" w:hanging="360"/>
      </w:pPr>
      <w:rPr>
        <w:rFonts w:ascii="Times New Roman" w:eastAsiaTheme="minorHAnsi"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ACE7879"/>
    <w:multiLevelType w:val="hybridMultilevel"/>
    <w:tmpl w:val="22DCB7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B636E5F"/>
    <w:multiLevelType w:val="multilevel"/>
    <w:tmpl w:val="1EE22B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CA75C4C"/>
    <w:multiLevelType w:val="hybridMultilevel"/>
    <w:tmpl w:val="F4B432F2"/>
    <w:lvl w:ilvl="0" w:tplc="04190001">
      <w:start w:val="1"/>
      <w:numFmt w:val="bullet"/>
      <w:lvlText w:val=""/>
      <w:lvlJc w:val="left"/>
      <w:pPr>
        <w:ind w:left="720" w:hanging="360"/>
      </w:pPr>
      <w:rPr>
        <w:rFonts w:ascii="Symbol" w:hAnsi="Symbol" w:hint="default"/>
      </w:rPr>
    </w:lvl>
    <w:lvl w:ilvl="1" w:tplc="BC86D810">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1B70F66"/>
    <w:multiLevelType w:val="multilevel"/>
    <w:tmpl w:val="D5ACA1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312224E"/>
    <w:multiLevelType w:val="multilevel"/>
    <w:tmpl w:val="9B0C8D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33F585D"/>
    <w:multiLevelType w:val="hybridMultilevel"/>
    <w:tmpl w:val="80DCE81E"/>
    <w:lvl w:ilvl="0" w:tplc="DB12C236">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2386076E"/>
    <w:multiLevelType w:val="multilevel"/>
    <w:tmpl w:val="8E7A7DF4"/>
    <w:lvl w:ilvl="0">
      <w:start w:val="1"/>
      <w:numFmt w:val="decimal"/>
      <w:lvlText w:val="%1."/>
      <w:lvlJc w:val="left"/>
      <w:pPr>
        <w:tabs>
          <w:tab w:val="num" w:pos="720"/>
        </w:tabs>
        <w:ind w:left="720" w:hanging="360"/>
      </w:pPr>
    </w:lvl>
    <w:lvl w:ilvl="1">
      <w:start w:val="1"/>
      <w:numFmt w:val="decimal"/>
      <w:lvlText w:val="%2)"/>
      <w:lvlJc w:val="left"/>
      <w:pPr>
        <w:ind w:left="786"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58D4520"/>
    <w:multiLevelType w:val="hybridMultilevel"/>
    <w:tmpl w:val="0486C3D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271C073A"/>
    <w:multiLevelType w:val="multilevel"/>
    <w:tmpl w:val="E63063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2D1C48F5"/>
    <w:multiLevelType w:val="hybridMultilevel"/>
    <w:tmpl w:val="45ECE5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DD16AF7"/>
    <w:multiLevelType w:val="multilevel"/>
    <w:tmpl w:val="924A8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01432C1"/>
    <w:multiLevelType w:val="multilevel"/>
    <w:tmpl w:val="8AA0B8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324538AB"/>
    <w:multiLevelType w:val="hybridMultilevel"/>
    <w:tmpl w:val="8154DA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2F17D1C"/>
    <w:multiLevelType w:val="hybridMultilevel"/>
    <w:tmpl w:val="F398C824"/>
    <w:lvl w:ilvl="0" w:tplc="04190001">
      <w:start w:val="1"/>
      <w:numFmt w:val="bullet"/>
      <w:lvlText w:val=""/>
      <w:lvlJc w:val="left"/>
      <w:pPr>
        <w:ind w:left="660" w:hanging="360"/>
      </w:pPr>
      <w:rPr>
        <w:rFonts w:ascii="Symbol" w:hAnsi="Symbol" w:hint="default"/>
      </w:rPr>
    </w:lvl>
    <w:lvl w:ilvl="1" w:tplc="04190003" w:tentative="1">
      <w:start w:val="1"/>
      <w:numFmt w:val="bullet"/>
      <w:lvlText w:val="o"/>
      <w:lvlJc w:val="left"/>
      <w:pPr>
        <w:ind w:left="1380" w:hanging="360"/>
      </w:pPr>
      <w:rPr>
        <w:rFonts w:ascii="Courier New" w:hAnsi="Courier New" w:cs="Courier New" w:hint="default"/>
      </w:rPr>
    </w:lvl>
    <w:lvl w:ilvl="2" w:tplc="04190005" w:tentative="1">
      <w:start w:val="1"/>
      <w:numFmt w:val="bullet"/>
      <w:lvlText w:val=""/>
      <w:lvlJc w:val="left"/>
      <w:pPr>
        <w:ind w:left="2100" w:hanging="360"/>
      </w:pPr>
      <w:rPr>
        <w:rFonts w:ascii="Wingdings" w:hAnsi="Wingdings" w:hint="default"/>
      </w:rPr>
    </w:lvl>
    <w:lvl w:ilvl="3" w:tplc="04190001" w:tentative="1">
      <w:start w:val="1"/>
      <w:numFmt w:val="bullet"/>
      <w:lvlText w:val=""/>
      <w:lvlJc w:val="left"/>
      <w:pPr>
        <w:ind w:left="2820" w:hanging="360"/>
      </w:pPr>
      <w:rPr>
        <w:rFonts w:ascii="Symbol" w:hAnsi="Symbol" w:hint="default"/>
      </w:rPr>
    </w:lvl>
    <w:lvl w:ilvl="4" w:tplc="04190003" w:tentative="1">
      <w:start w:val="1"/>
      <w:numFmt w:val="bullet"/>
      <w:lvlText w:val="o"/>
      <w:lvlJc w:val="left"/>
      <w:pPr>
        <w:ind w:left="3540" w:hanging="360"/>
      </w:pPr>
      <w:rPr>
        <w:rFonts w:ascii="Courier New" w:hAnsi="Courier New" w:cs="Courier New" w:hint="default"/>
      </w:rPr>
    </w:lvl>
    <w:lvl w:ilvl="5" w:tplc="04190005" w:tentative="1">
      <w:start w:val="1"/>
      <w:numFmt w:val="bullet"/>
      <w:lvlText w:val=""/>
      <w:lvlJc w:val="left"/>
      <w:pPr>
        <w:ind w:left="4260" w:hanging="360"/>
      </w:pPr>
      <w:rPr>
        <w:rFonts w:ascii="Wingdings" w:hAnsi="Wingdings" w:hint="default"/>
      </w:rPr>
    </w:lvl>
    <w:lvl w:ilvl="6" w:tplc="04190001" w:tentative="1">
      <w:start w:val="1"/>
      <w:numFmt w:val="bullet"/>
      <w:lvlText w:val=""/>
      <w:lvlJc w:val="left"/>
      <w:pPr>
        <w:ind w:left="4980" w:hanging="360"/>
      </w:pPr>
      <w:rPr>
        <w:rFonts w:ascii="Symbol" w:hAnsi="Symbol" w:hint="default"/>
      </w:rPr>
    </w:lvl>
    <w:lvl w:ilvl="7" w:tplc="04190003" w:tentative="1">
      <w:start w:val="1"/>
      <w:numFmt w:val="bullet"/>
      <w:lvlText w:val="o"/>
      <w:lvlJc w:val="left"/>
      <w:pPr>
        <w:ind w:left="5700" w:hanging="360"/>
      </w:pPr>
      <w:rPr>
        <w:rFonts w:ascii="Courier New" w:hAnsi="Courier New" w:cs="Courier New" w:hint="default"/>
      </w:rPr>
    </w:lvl>
    <w:lvl w:ilvl="8" w:tplc="04190005" w:tentative="1">
      <w:start w:val="1"/>
      <w:numFmt w:val="bullet"/>
      <w:lvlText w:val=""/>
      <w:lvlJc w:val="left"/>
      <w:pPr>
        <w:ind w:left="6420" w:hanging="360"/>
      </w:pPr>
      <w:rPr>
        <w:rFonts w:ascii="Wingdings" w:hAnsi="Wingdings" w:hint="default"/>
      </w:rPr>
    </w:lvl>
  </w:abstractNum>
  <w:abstractNum w:abstractNumId="26">
    <w:nsid w:val="331B4FD2"/>
    <w:multiLevelType w:val="hybridMultilevel"/>
    <w:tmpl w:val="FAC86700"/>
    <w:lvl w:ilvl="0" w:tplc="DB12C23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49863E3"/>
    <w:multiLevelType w:val="hybridMultilevel"/>
    <w:tmpl w:val="7DE8D078"/>
    <w:lvl w:ilvl="0" w:tplc="DB12C236">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381F4C4A"/>
    <w:multiLevelType w:val="hybridMultilevel"/>
    <w:tmpl w:val="AB4AC1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9E007A6"/>
    <w:multiLevelType w:val="hybridMultilevel"/>
    <w:tmpl w:val="49AE1B3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3E297B3E"/>
    <w:multiLevelType w:val="hybridMultilevel"/>
    <w:tmpl w:val="5776AC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EA6C52"/>
    <w:multiLevelType w:val="hybridMultilevel"/>
    <w:tmpl w:val="95267642"/>
    <w:lvl w:ilvl="0" w:tplc="1DF83638">
      <w:start w:val="1"/>
      <w:numFmt w:val="bullet"/>
      <w:lvlText w:val="•"/>
      <w:lvlJc w:val="left"/>
      <w:pPr>
        <w:tabs>
          <w:tab w:val="num" w:pos="720"/>
        </w:tabs>
        <w:ind w:left="720" w:hanging="360"/>
      </w:pPr>
      <w:rPr>
        <w:rFonts w:ascii="Arial" w:hAnsi="Arial" w:hint="default"/>
      </w:rPr>
    </w:lvl>
    <w:lvl w:ilvl="1" w:tplc="59440B56" w:tentative="1">
      <w:start w:val="1"/>
      <w:numFmt w:val="bullet"/>
      <w:lvlText w:val="•"/>
      <w:lvlJc w:val="left"/>
      <w:pPr>
        <w:tabs>
          <w:tab w:val="num" w:pos="1440"/>
        </w:tabs>
        <w:ind w:left="1440" w:hanging="360"/>
      </w:pPr>
      <w:rPr>
        <w:rFonts w:ascii="Arial" w:hAnsi="Arial" w:hint="default"/>
      </w:rPr>
    </w:lvl>
    <w:lvl w:ilvl="2" w:tplc="2EC6E2E4" w:tentative="1">
      <w:start w:val="1"/>
      <w:numFmt w:val="bullet"/>
      <w:lvlText w:val="•"/>
      <w:lvlJc w:val="left"/>
      <w:pPr>
        <w:tabs>
          <w:tab w:val="num" w:pos="2160"/>
        </w:tabs>
        <w:ind w:left="2160" w:hanging="360"/>
      </w:pPr>
      <w:rPr>
        <w:rFonts w:ascii="Arial" w:hAnsi="Arial" w:hint="default"/>
      </w:rPr>
    </w:lvl>
    <w:lvl w:ilvl="3" w:tplc="FEF81202" w:tentative="1">
      <w:start w:val="1"/>
      <w:numFmt w:val="bullet"/>
      <w:lvlText w:val="•"/>
      <w:lvlJc w:val="left"/>
      <w:pPr>
        <w:tabs>
          <w:tab w:val="num" w:pos="2880"/>
        </w:tabs>
        <w:ind w:left="2880" w:hanging="360"/>
      </w:pPr>
      <w:rPr>
        <w:rFonts w:ascii="Arial" w:hAnsi="Arial" w:hint="default"/>
      </w:rPr>
    </w:lvl>
    <w:lvl w:ilvl="4" w:tplc="5ABEB76E" w:tentative="1">
      <w:start w:val="1"/>
      <w:numFmt w:val="bullet"/>
      <w:lvlText w:val="•"/>
      <w:lvlJc w:val="left"/>
      <w:pPr>
        <w:tabs>
          <w:tab w:val="num" w:pos="3600"/>
        </w:tabs>
        <w:ind w:left="3600" w:hanging="360"/>
      </w:pPr>
      <w:rPr>
        <w:rFonts w:ascii="Arial" w:hAnsi="Arial" w:hint="default"/>
      </w:rPr>
    </w:lvl>
    <w:lvl w:ilvl="5" w:tplc="6BF89F46" w:tentative="1">
      <w:start w:val="1"/>
      <w:numFmt w:val="bullet"/>
      <w:lvlText w:val="•"/>
      <w:lvlJc w:val="left"/>
      <w:pPr>
        <w:tabs>
          <w:tab w:val="num" w:pos="4320"/>
        </w:tabs>
        <w:ind w:left="4320" w:hanging="360"/>
      </w:pPr>
      <w:rPr>
        <w:rFonts w:ascii="Arial" w:hAnsi="Arial" w:hint="default"/>
      </w:rPr>
    </w:lvl>
    <w:lvl w:ilvl="6" w:tplc="C24206AE" w:tentative="1">
      <w:start w:val="1"/>
      <w:numFmt w:val="bullet"/>
      <w:lvlText w:val="•"/>
      <w:lvlJc w:val="left"/>
      <w:pPr>
        <w:tabs>
          <w:tab w:val="num" w:pos="5040"/>
        </w:tabs>
        <w:ind w:left="5040" w:hanging="360"/>
      </w:pPr>
      <w:rPr>
        <w:rFonts w:ascii="Arial" w:hAnsi="Arial" w:hint="default"/>
      </w:rPr>
    </w:lvl>
    <w:lvl w:ilvl="7" w:tplc="C12067C4" w:tentative="1">
      <w:start w:val="1"/>
      <w:numFmt w:val="bullet"/>
      <w:lvlText w:val="•"/>
      <w:lvlJc w:val="left"/>
      <w:pPr>
        <w:tabs>
          <w:tab w:val="num" w:pos="5760"/>
        </w:tabs>
        <w:ind w:left="5760" w:hanging="360"/>
      </w:pPr>
      <w:rPr>
        <w:rFonts w:ascii="Arial" w:hAnsi="Arial" w:hint="default"/>
      </w:rPr>
    </w:lvl>
    <w:lvl w:ilvl="8" w:tplc="27E4C6C6" w:tentative="1">
      <w:start w:val="1"/>
      <w:numFmt w:val="bullet"/>
      <w:lvlText w:val="•"/>
      <w:lvlJc w:val="left"/>
      <w:pPr>
        <w:tabs>
          <w:tab w:val="num" w:pos="6480"/>
        </w:tabs>
        <w:ind w:left="6480" w:hanging="360"/>
      </w:pPr>
      <w:rPr>
        <w:rFonts w:ascii="Arial" w:hAnsi="Arial" w:hint="default"/>
      </w:rPr>
    </w:lvl>
  </w:abstractNum>
  <w:abstractNum w:abstractNumId="32">
    <w:nsid w:val="45B61890"/>
    <w:multiLevelType w:val="hybridMultilevel"/>
    <w:tmpl w:val="FEFE10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47C76222"/>
    <w:multiLevelType w:val="multilevel"/>
    <w:tmpl w:val="D76E4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82E3E55"/>
    <w:multiLevelType w:val="hybridMultilevel"/>
    <w:tmpl w:val="1AD26220"/>
    <w:lvl w:ilvl="0" w:tplc="DB12C23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900454F"/>
    <w:multiLevelType w:val="hybridMultilevel"/>
    <w:tmpl w:val="43B619CC"/>
    <w:lvl w:ilvl="0" w:tplc="1A8A839C">
      <w:start w:val="1"/>
      <w:numFmt w:val="bullet"/>
      <w:lvlText w:val="•"/>
      <w:lvlJc w:val="left"/>
      <w:pPr>
        <w:tabs>
          <w:tab w:val="num" w:pos="720"/>
        </w:tabs>
        <w:ind w:left="720" w:hanging="360"/>
      </w:pPr>
      <w:rPr>
        <w:rFonts w:ascii="Arial" w:hAnsi="Arial" w:hint="default"/>
      </w:rPr>
    </w:lvl>
    <w:lvl w:ilvl="1" w:tplc="864A37A6" w:tentative="1">
      <w:start w:val="1"/>
      <w:numFmt w:val="bullet"/>
      <w:lvlText w:val="•"/>
      <w:lvlJc w:val="left"/>
      <w:pPr>
        <w:tabs>
          <w:tab w:val="num" w:pos="1440"/>
        </w:tabs>
        <w:ind w:left="1440" w:hanging="360"/>
      </w:pPr>
      <w:rPr>
        <w:rFonts w:ascii="Arial" w:hAnsi="Arial" w:hint="default"/>
      </w:rPr>
    </w:lvl>
    <w:lvl w:ilvl="2" w:tplc="65805826" w:tentative="1">
      <w:start w:val="1"/>
      <w:numFmt w:val="bullet"/>
      <w:lvlText w:val="•"/>
      <w:lvlJc w:val="left"/>
      <w:pPr>
        <w:tabs>
          <w:tab w:val="num" w:pos="2160"/>
        </w:tabs>
        <w:ind w:left="2160" w:hanging="360"/>
      </w:pPr>
      <w:rPr>
        <w:rFonts w:ascii="Arial" w:hAnsi="Arial" w:hint="default"/>
      </w:rPr>
    </w:lvl>
    <w:lvl w:ilvl="3" w:tplc="100625FE" w:tentative="1">
      <w:start w:val="1"/>
      <w:numFmt w:val="bullet"/>
      <w:lvlText w:val="•"/>
      <w:lvlJc w:val="left"/>
      <w:pPr>
        <w:tabs>
          <w:tab w:val="num" w:pos="2880"/>
        </w:tabs>
        <w:ind w:left="2880" w:hanging="360"/>
      </w:pPr>
      <w:rPr>
        <w:rFonts w:ascii="Arial" w:hAnsi="Arial" w:hint="default"/>
      </w:rPr>
    </w:lvl>
    <w:lvl w:ilvl="4" w:tplc="F38CDE20" w:tentative="1">
      <w:start w:val="1"/>
      <w:numFmt w:val="bullet"/>
      <w:lvlText w:val="•"/>
      <w:lvlJc w:val="left"/>
      <w:pPr>
        <w:tabs>
          <w:tab w:val="num" w:pos="3600"/>
        </w:tabs>
        <w:ind w:left="3600" w:hanging="360"/>
      </w:pPr>
      <w:rPr>
        <w:rFonts w:ascii="Arial" w:hAnsi="Arial" w:hint="default"/>
      </w:rPr>
    </w:lvl>
    <w:lvl w:ilvl="5" w:tplc="0D467ECA" w:tentative="1">
      <w:start w:val="1"/>
      <w:numFmt w:val="bullet"/>
      <w:lvlText w:val="•"/>
      <w:lvlJc w:val="left"/>
      <w:pPr>
        <w:tabs>
          <w:tab w:val="num" w:pos="4320"/>
        </w:tabs>
        <w:ind w:left="4320" w:hanging="360"/>
      </w:pPr>
      <w:rPr>
        <w:rFonts w:ascii="Arial" w:hAnsi="Arial" w:hint="default"/>
      </w:rPr>
    </w:lvl>
    <w:lvl w:ilvl="6" w:tplc="8B8866C0" w:tentative="1">
      <w:start w:val="1"/>
      <w:numFmt w:val="bullet"/>
      <w:lvlText w:val="•"/>
      <w:lvlJc w:val="left"/>
      <w:pPr>
        <w:tabs>
          <w:tab w:val="num" w:pos="5040"/>
        </w:tabs>
        <w:ind w:left="5040" w:hanging="360"/>
      </w:pPr>
      <w:rPr>
        <w:rFonts w:ascii="Arial" w:hAnsi="Arial" w:hint="default"/>
      </w:rPr>
    </w:lvl>
    <w:lvl w:ilvl="7" w:tplc="65D66014" w:tentative="1">
      <w:start w:val="1"/>
      <w:numFmt w:val="bullet"/>
      <w:lvlText w:val="•"/>
      <w:lvlJc w:val="left"/>
      <w:pPr>
        <w:tabs>
          <w:tab w:val="num" w:pos="5760"/>
        </w:tabs>
        <w:ind w:left="5760" w:hanging="360"/>
      </w:pPr>
      <w:rPr>
        <w:rFonts w:ascii="Arial" w:hAnsi="Arial" w:hint="default"/>
      </w:rPr>
    </w:lvl>
    <w:lvl w:ilvl="8" w:tplc="3F4EF8CA" w:tentative="1">
      <w:start w:val="1"/>
      <w:numFmt w:val="bullet"/>
      <w:lvlText w:val="•"/>
      <w:lvlJc w:val="left"/>
      <w:pPr>
        <w:tabs>
          <w:tab w:val="num" w:pos="6480"/>
        </w:tabs>
        <w:ind w:left="6480" w:hanging="360"/>
      </w:pPr>
      <w:rPr>
        <w:rFonts w:ascii="Arial" w:hAnsi="Arial" w:hint="default"/>
      </w:rPr>
    </w:lvl>
  </w:abstractNum>
  <w:abstractNum w:abstractNumId="36">
    <w:nsid w:val="4C9A0239"/>
    <w:multiLevelType w:val="hybridMultilevel"/>
    <w:tmpl w:val="C48E2E8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7">
    <w:nsid w:val="4EC642A6"/>
    <w:multiLevelType w:val="hybridMultilevel"/>
    <w:tmpl w:val="1C763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37F0853"/>
    <w:multiLevelType w:val="hybridMultilevel"/>
    <w:tmpl w:val="20DCD8C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9">
    <w:nsid w:val="56E96ED8"/>
    <w:multiLevelType w:val="hybridMultilevel"/>
    <w:tmpl w:val="4EC6732C"/>
    <w:lvl w:ilvl="0" w:tplc="0419000F">
      <w:start w:val="1"/>
      <w:numFmt w:val="decimal"/>
      <w:lvlText w:val="%1."/>
      <w:lvlJc w:val="left"/>
      <w:pPr>
        <w:ind w:left="720" w:hanging="360"/>
      </w:pPr>
    </w:lvl>
    <w:lvl w:ilvl="1" w:tplc="BCDA94BE">
      <w:start w:val="1"/>
      <w:numFmt w:val="bullet"/>
      <w:lvlText w:val="•"/>
      <w:lvlJc w:val="left"/>
      <w:pPr>
        <w:ind w:left="1785" w:hanging="705"/>
      </w:pPr>
      <w:rPr>
        <w:rFonts w:ascii="Calibri" w:eastAsia="Calibri" w:hAnsi="Calibri" w:cs="Times New Roman"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73142F5"/>
    <w:multiLevelType w:val="multilevel"/>
    <w:tmpl w:val="8E7A7DF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595C7576"/>
    <w:multiLevelType w:val="hybridMultilevel"/>
    <w:tmpl w:val="CAA0D2D0"/>
    <w:lvl w:ilvl="0" w:tplc="DB12C236">
      <w:numFmt w:val="bullet"/>
      <w:lvlText w:val="•"/>
      <w:lvlJc w:val="left"/>
      <w:pPr>
        <w:ind w:left="720" w:hanging="360"/>
      </w:pPr>
      <w:rPr>
        <w:rFonts w:ascii="Times New Roman" w:eastAsiaTheme="minorHAnsi" w:hAnsi="Times New Roman" w:cs="Times New Roman" w:hint="default"/>
      </w:rPr>
    </w:lvl>
    <w:lvl w:ilvl="1" w:tplc="32DCAFBA">
      <w:start w:val="5"/>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B825E84"/>
    <w:multiLevelType w:val="multilevel"/>
    <w:tmpl w:val="96944B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EAA6A6B"/>
    <w:multiLevelType w:val="hybridMultilevel"/>
    <w:tmpl w:val="B1F0DAF6"/>
    <w:lvl w:ilvl="0" w:tplc="DB12C23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EDF52B9"/>
    <w:multiLevelType w:val="hybridMultilevel"/>
    <w:tmpl w:val="7B3052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5">
    <w:nsid w:val="60113C16"/>
    <w:multiLevelType w:val="hybridMultilevel"/>
    <w:tmpl w:val="9C200BFA"/>
    <w:lvl w:ilvl="0" w:tplc="CB38B96E">
      <w:start w:val="1"/>
      <w:numFmt w:val="bullet"/>
      <w:lvlText w:val="•"/>
      <w:lvlJc w:val="left"/>
      <w:pPr>
        <w:tabs>
          <w:tab w:val="num" w:pos="720"/>
        </w:tabs>
        <w:ind w:left="720" w:hanging="360"/>
      </w:pPr>
      <w:rPr>
        <w:rFonts w:ascii="Arial" w:hAnsi="Arial" w:hint="default"/>
      </w:rPr>
    </w:lvl>
    <w:lvl w:ilvl="1" w:tplc="5978D064" w:tentative="1">
      <w:start w:val="1"/>
      <w:numFmt w:val="bullet"/>
      <w:lvlText w:val="•"/>
      <w:lvlJc w:val="left"/>
      <w:pPr>
        <w:tabs>
          <w:tab w:val="num" w:pos="1440"/>
        </w:tabs>
        <w:ind w:left="1440" w:hanging="360"/>
      </w:pPr>
      <w:rPr>
        <w:rFonts w:ascii="Arial" w:hAnsi="Arial" w:hint="default"/>
      </w:rPr>
    </w:lvl>
    <w:lvl w:ilvl="2" w:tplc="3D86AF9C" w:tentative="1">
      <w:start w:val="1"/>
      <w:numFmt w:val="bullet"/>
      <w:lvlText w:val="•"/>
      <w:lvlJc w:val="left"/>
      <w:pPr>
        <w:tabs>
          <w:tab w:val="num" w:pos="2160"/>
        </w:tabs>
        <w:ind w:left="2160" w:hanging="360"/>
      </w:pPr>
      <w:rPr>
        <w:rFonts w:ascii="Arial" w:hAnsi="Arial" w:hint="default"/>
      </w:rPr>
    </w:lvl>
    <w:lvl w:ilvl="3" w:tplc="9216B9AA" w:tentative="1">
      <w:start w:val="1"/>
      <w:numFmt w:val="bullet"/>
      <w:lvlText w:val="•"/>
      <w:lvlJc w:val="left"/>
      <w:pPr>
        <w:tabs>
          <w:tab w:val="num" w:pos="2880"/>
        </w:tabs>
        <w:ind w:left="2880" w:hanging="360"/>
      </w:pPr>
      <w:rPr>
        <w:rFonts w:ascii="Arial" w:hAnsi="Arial" w:hint="default"/>
      </w:rPr>
    </w:lvl>
    <w:lvl w:ilvl="4" w:tplc="690EA6B0" w:tentative="1">
      <w:start w:val="1"/>
      <w:numFmt w:val="bullet"/>
      <w:lvlText w:val="•"/>
      <w:lvlJc w:val="left"/>
      <w:pPr>
        <w:tabs>
          <w:tab w:val="num" w:pos="3600"/>
        </w:tabs>
        <w:ind w:left="3600" w:hanging="360"/>
      </w:pPr>
      <w:rPr>
        <w:rFonts w:ascii="Arial" w:hAnsi="Arial" w:hint="default"/>
      </w:rPr>
    </w:lvl>
    <w:lvl w:ilvl="5" w:tplc="469EA2EE" w:tentative="1">
      <w:start w:val="1"/>
      <w:numFmt w:val="bullet"/>
      <w:lvlText w:val="•"/>
      <w:lvlJc w:val="left"/>
      <w:pPr>
        <w:tabs>
          <w:tab w:val="num" w:pos="4320"/>
        </w:tabs>
        <w:ind w:left="4320" w:hanging="360"/>
      </w:pPr>
      <w:rPr>
        <w:rFonts w:ascii="Arial" w:hAnsi="Arial" w:hint="default"/>
      </w:rPr>
    </w:lvl>
    <w:lvl w:ilvl="6" w:tplc="1E12FAC2" w:tentative="1">
      <w:start w:val="1"/>
      <w:numFmt w:val="bullet"/>
      <w:lvlText w:val="•"/>
      <w:lvlJc w:val="left"/>
      <w:pPr>
        <w:tabs>
          <w:tab w:val="num" w:pos="5040"/>
        </w:tabs>
        <w:ind w:left="5040" w:hanging="360"/>
      </w:pPr>
      <w:rPr>
        <w:rFonts w:ascii="Arial" w:hAnsi="Arial" w:hint="default"/>
      </w:rPr>
    </w:lvl>
    <w:lvl w:ilvl="7" w:tplc="8D1C0822" w:tentative="1">
      <w:start w:val="1"/>
      <w:numFmt w:val="bullet"/>
      <w:lvlText w:val="•"/>
      <w:lvlJc w:val="left"/>
      <w:pPr>
        <w:tabs>
          <w:tab w:val="num" w:pos="5760"/>
        </w:tabs>
        <w:ind w:left="5760" w:hanging="360"/>
      </w:pPr>
      <w:rPr>
        <w:rFonts w:ascii="Arial" w:hAnsi="Arial" w:hint="default"/>
      </w:rPr>
    </w:lvl>
    <w:lvl w:ilvl="8" w:tplc="765E87E4" w:tentative="1">
      <w:start w:val="1"/>
      <w:numFmt w:val="bullet"/>
      <w:lvlText w:val="•"/>
      <w:lvlJc w:val="left"/>
      <w:pPr>
        <w:tabs>
          <w:tab w:val="num" w:pos="6480"/>
        </w:tabs>
        <w:ind w:left="6480" w:hanging="360"/>
      </w:pPr>
      <w:rPr>
        <w:rFonts w:ascii="Arial" w:hAnsi="Arial" w:hint="default"/>
      </w:rPr>
    </w:lvl>
  </w:abstractNum>
  <w:abstractNum w:abstractNumId="46">
    <w:nsid w:val="613B6D4E"/>
    <w:multiLevelType w:val="hybridMultilevel"/>
    <w:tmpl w:val="1A14B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25222ED"/>
    <w:multiLevelType w:val="hybridMultilevel"/>
    <w:tmpl w:val="2E8AAE66"/>
    <w:lvl w:ilvl="0" w:tplc="1F5A3D24">
      <w:start w:val="1"/>
      <w:numFmt w:val="bullet"/>
      <w:lvlText w:val="•"/>
      <w:lvlJc w:val="left"/>
      <w:pPr>
        <w:tabs>
          <w:tab w:val="num" w:pos="720"/>
        </w:tabs>
        <w:ind w:left="720" w:hanging="360"/>
      </w:pPr>
      <w:rPr>
        <w:rFonts w:ascii="Arial" w:hAnsi="Arial" w:hint="default"/>
      </w:rPr>
    </w:lvl>
    <w:lvl w:ilvl="1" w:tplc="F83A9124" w:tentative="1">
      <w:start w:val="1"/>
      <w:numFmt w:val="bullet"/>
      <w:lvlText w:val="•"/>
      <w:lvlJc w:val="left"/>
      <w:pPr>
        <w:tabs>
          <w:tab w:val="num" w:pos="1440"/>
        </w:tabs>
        <w:ind w:left="1440" w:hanging="360"/>
      </w:pPr>
      <w:rPr>
        <w:rFonts w:ascii="Arial" w:hAnsi="Arial" w:hint="default"/>
      </w:rPr>
    </w:lvl>
    <w:lvl w:ilvl="2" w:tplc="78001DF4" w:tentative="1">
      <w:start w:val="1"/>
      <w:numFmt w:val="bullet"/>
      <w:lvlText w:val="•"/>
      <w:lvlJc w:val="left"/>
      <w:pPr>
        <w:tabs>
          <w:tab w:val="num" w:pos="2160"/>
        </w:tabs>
        <w:ind w:left="2160" w:hanging="360"/>
      </w:pPr>
      <w:rPr>
        <w:rFonts w:ascii="Arial" w:hAnsi="Arial" w:hint="default"/>
      </w:rPr>
    </w:lvl>
    <w:lvl w:ilvl="3" w:tplc="760AB86A" w:tentative="1">
      <w:start w:val="1"/>
      <w:numFmt w:val="bullet"/>
      <w:lvlText w:val="•"/>
      <w:lvlJc w:val="left"/>
      <w:pPr>
        <w:tabs>
          <w:tab w:val="num" w:pos="2880"/>
        </w:tabs>
        <w:ind w:left="2880" w:hanging="360"/>
      </w:pPr>
      <w:rPr>
        <w:rFonts w:ascii="Arial" w:hAnsi="Arial" w:hint="default"/>
      </w:rPr>
    </w:lvl>
    <w:lvl w:ilvl="4" w:tplc="4D540722" w:tentative="1">
      <w:start w:val="1"/>
      <w:numFmt w:val="bullet"/>
      <w:lvlText w:val="•"/>
      <w:lvlJc w:val="left"/>
      <w:pPr>
        <w:tabs>
          <w:tab w:val="num" w:pos="3600"/>
        </w:tabs>
        <w:ind w:left="3600" w:hanging="360"/>
      </w:pPr>
      <w:rPr>
        <w:rFonts w:ascii="Arial" w:hAnsi="Arial" w:hint="default"/>
      </w:rPr>
    </w:lvl>
    <w:lvl w:ilvl="5" w:tplc="2836EA62" w:tentative="1">
      <w:start w:val="1"/>
      <w:numFmt w:val="bullet"/>
      <w:lvlText w:val="•"/>
      <w:lvlJc w:val="left"/>
      <w:pPr>
        <w:tabs>
          <w:tab w:val="num" w:pos="4320"/>
        </w:tabs>
        <w:ind w:left="4320" w:hanging="360"/>
      </w:pPr>
      <w:rPr>
        <w:rFonts w:ascii="Arial" w:hAnsi="Arial" w:hint="default"/>
      </w:rPr>
    </w:lvl>
    <w:lvl w:ilvl="6" w:tplc="3F18EC72" w:tentative="1">
      <w:start w:val="1"/>
      <w:numFmt w:val="bullet"/>
      <w:lvlText w:val="•"/>
      <w:lvlJc w:val="left"/>
      <w:pPr>
        <w:tabs>
          <w:tab w:val="num" w:pos="5040"/>
        </w:tabs>
        <w:ind w:left="5040" w:hanging="360"/>
      </w:pPr>
      <w:rPr>
        <w:rFonts w:ascii="Arial" w:hAnsi="Arial" w:hint="default"/>
      </w:rPr>
    </w:lvl>
    <w:lvl w:ilvl="7" w:tplc="926C9ED6" w:tentative="1">
      <w:start w:val="1"/>
      <w:numFmt w:val="bullet"/>
      <w:lvlText w:val="•"/>
      <w:lvlJc w:val="left"/>
      <w:pPr>
        <w:tabs>
          <w:tab w:val="num" w:pos="5760"/>
        </w:tabs>
        <w:ind w:left="5760" w:hanging="360"/>
      </w:pPr>
      <w:rPr>
        <w:rFonts w:ascii="Arial" w:hAnsi="Arial" w:hint="default"/>
      </w:rPr>
    </w:lvl>
    <w:lvl w:ilvl="8" w:tplc="F87E99E4" w:tentative="1">
      <w:start w:val="1"/>
      <w:numFmt w:val="bullet"/>
      <w:lvlText w:val="•"/>
      <w:lvlJc w:val="left"/>
      <w:pPr>
        <w:tabs>
          <w:tab w:val="num" w:pos="6480"/>
        </w:tabs>
        <w:ind w:left="6480" w:hanging="360"/>
      </w:pPr>
      <w:rPr>
        <w:rFonts w:ascii="Arial" w:hAnsi="Arial" w:hint="default"/>
      </w:rPr>
    </w:lvl>
  </w:abstractNum>
  <w:abstractNum w:abstractNumId="48">
    <w:nsid w:val="635D3685"/>
    <w:multiLevelType w:val="multilevel"/>
    <w:tmpl w:val="AB3A85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6353DD5"/>
    <w:multiLevelType w:val="hybridMultilevel"/>
    <w:tmpl w:val="CD4202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8DA4193"/>
    <w:multiLevelType w:val="hybridMultilevel"/>
    <w:tmpl w:val="D2E2CBAE"/>
    <w:lvl w:ilvl="0" w:tplc="DB12C23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BB72641"/>
    <w:multiLevelType w:val="hybridMultilevel"/>
    <w:tmpl w:val="DB6681D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2">
    <w:nsid w:val="6C1A61D6"/>
    <w:multiLevelType w:val="hybridMultilevel"/>
    <w:tmpl w:val="311C8940"/>
    <w:lvl w:ilvl="0" w:tplc="DB12C23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35E2025"/>
    <w:multiLevelType w:val="hybridMultilevel"/>
    <w:tmpl w:val="1BC4990C"/>
    <w:lvl w:ilvl="0" w:tplc="DB12C23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754B205D"/>
    <w:multiLevelType w:val="hybridMultilevel"/>
    <w:tmpl w:val="85A0B15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5">
    <w:nsid w:val="762C4851"/>
    <w:multiLevelType w:val="multilevel"/>
    <w:tmpl w:val="294A6CF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ascii="Times New Roman" w:hAnsi="Times New Roman" w:cs="Times New Roman" w:hint="default"/>
        <w:b/>
        <w:color w:val="auto"/>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6992235"/>
    <w:multiLevelType w:val="hybridMultilevel"/>
    <w:tmpl w:val="F44CAC36"/>
    <w:lvl w:ilvl="0" w:tplc="04190001">
      <w:start w:val="1"/>
      <w:numFmt w:val="bullet"/>
      <w:lvlText w:val=""/>
      <w:lvlJc w:val="left"/>
      <w:pPr>
        <w:ind w:left="1496" w:hanging="360"/>
      </w:pPr>
      <w:rPr>
        <w:rFonts w:ascii="Symbol" w:hAnsi="Symbol"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57">
    <w:nsid w:val="78425A9D"/>
    <w:multiLevelType w:val="hybridMultilevel"/>
    <w:tmpl w:val="0486D124"/>
    <w:lvl w:ilvl="0" w:tplc="DB12C23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7A432280"/>
    <w:multiLevelType w:val="multilevel"/>
    <w:tmpl w:val="8A22BE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4"/>
  </w:num>
  <w:num w:numId="3">
    <w:abstractNumId w:val="49"/>
  </w:num>
  <w:num w:numId="4">
    <w:abstractNumId w:val="37"/>
  </w:num>
  <w:num w:numId="5">
    <w:abstractNumId w:val="46"/>
  </w:num>
  <w:num w:numId="6">
    <w:abstractNumId w:val="48"/>
  </w:num>
  <w:num w:numId="7">
    <w:abstractNumId w:val="2"/>
  </w:num>
  <w:num w:numId="8">
    <w:abstractNumId w:val="58"/>
  </w:num>
  <w:num w:numId="9">
    <w:abstractNumId w:val="13"/>
  </w:num>
  <w:num w:numId="10">
    <w:abstractNumId w:val="53"/>
  </w:num>
  <w:num w:numId="11">
    <w:abstractNumId w:val="52"/>
  </w:num>
  <w:num w:numId="12">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num>
  <w:num w:numId="14">
    <w:abstractNumId w:val="36"/>
  </w:num>
  <w:num w:numId="15">
    <w:abstractNumId w:val="6"/>
  </w:num>
  <w:num w:numId="16">
    <w:abstractNumId w:val="12"/>
  </w:num>
  <w:num w:numId="17">
    <w:abstractNumId w:val="57"/>
  </w:num>
  <w:num w:numId="18">
    <w:abstractNumId w:val="27"/>
  </w:num>
  <w:num w:numId="19">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4"/>
  </w:num>
  <w:num w:numId="21">
    <w:abstractNumId w:val="11"/>
  </w:num>
  <w:num w:numId="22">
    <w:abstractNumId w:val="9"/>
  </w:num>
  <w:num w:numId="23">
    <w:abstractNumId w:val="43"/>
  </w:num>
  <w:num w:numId="24">
    <w:abstractNumId w:val="41"/>
  </w:num>
  <w:num w:numId="25">
    <w:abstractNumId w:val="50"/>
  </w:num>
  <w:num w:numId="26">
    <w:abstractNumId w:val="17"/>
  </w:num>
  <w:num w:numId="27">
    <w:abstractNumId w:val="30"/>
  </w:num>
  <w:num w:numId="28">
    <w:abstractNumId w:val="34"/>
  </w:num>
  <w:num w:numId="29">
    <w:abstractNumId w:val="10"/>
  </w:num>
  <w:num w:numId="30">
    <w:abstractNumId w:val="26"/>
  </w:num>
  <w:num w:numId="31">
    <w:abstractNumId w:val="3"/>
  </w:num>
  <w:num w:numId="32">
    <w:abstractNumId w:val="4"/>
  </w:num>
  <w:num w:numId="33">
    <w:abstractNumId w:val="16"/>
  </w:num>
  <w:num w:numId="34">
    <w:abstractNumId w:val="55"/>
  </w:num>
  <w:num w:numId="35">
    <w:abstractNumId w:val="28"/>
  </w:num>
  <w:num w:numId="36">
    <w:abstractNumId w:val="21"/>
  </w:num>
  <w:num w:numId="37">
    <w:abstractNumId w:val="51"/>
  </w:num>
  <w:num w:numId="38">
    <w:abstractNumId w:val="19"/>
  </w:num>
  <w:num w:numId="39">
    <w:abstractNumId w:val="38"/>
  </w:num>
  <w:num w:numId="40">
    <w:abstractNumId w:val="5"/>
  </w:num>
  <w:num w:numId="41">
    <w:abstractNumId w:val="42"/>
  </w:num>
  <w:num w:numId="42">
    <w:abstractNumId w:val="31"/>
  </w:num>
  <w:num w:numId="43">
    <w:abstractNumId w:val="25"/>
  </w:num>
  <w:num w:numId="44">
    <w:abstractNumId w:val="29"/>
  </w:num>
  <w:num w:numId="45">
    <w:abstractNumId w:val="7"/>
  </w:num>
  <w:num w:numId="46">
    <w:abstractNumId w:val="33"/>
  </w:num>
  <w:num w:numId="47">
    <w:abstractNumId w:val="15"/>
  </w:num>
  <w:num w:numId="48">
    <w:abstractNumId w:val="8"/>
  </w:num>
  <w:num w:numId="49">
    <w:abstractNumId w:val="40"/>
  </w:num>
  <w:num w:numId="50">
    <w:abstractNumId w:val="22"/>
  </w:num>
  <w:num w:numId="51">
    <w:abstractNumId w:val="18"/>
  </w:num>
  <w:num w:numId="52">
    <w:abstractNumId w:val="1"/>
  </w:num>
  <w:num w:numId="5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4"/>
  </w:num>
  <w:num w:numId="56">
    <w:abstractNumId w:val="35"/>
  </w:num>
  <w:num w:numId="57">
    <w:abstractNumId w:val="45"/>
  </w:num>
  <w:num w:numId="58">
    <w:abstractNumId w:val="0"/>
  </w:num>
  <w:num w:numId="59">
    <w:abstractNumId w:val="56"/>
  </w:num>
  <w:num w:numId="60">
    <w:abstractNumId w:val="47"/>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613F36"/>
    <w:rsid w:val="000001FA"/>
    <w:rsid w:val="000142E6"/>
    <w:rsid w:val="000153B7"/>
    <w:rsid w:val="00051AB9"/>
    <w:rsid w:val="000B2106"/>
    <w:rsid w:val="000D098D"/>
    <w:rsid w:val="000D3003"/>
    <w:rsid w:val="000D60D2"/>
    <w:rsid w:val="0011699E"/>
    <w:rsid w:val="00127954"/>
    <w:rsid w:val="00145697"/>
    <w:rsid w:val="00192762"/>
    <w:rsid w:val="00194387"/>
    <w:rsid w:val="001B121F"/>
    <w:rsid w:val="001E1C20"/>
    <w:rsid w:val="001E1CA5"/>
    <w:rsid w:val="001E6BE5"/>
    <w:rsid w:val="00205E3A"/>
    <w:rsid w:val="00221779"/>
    <w:rsid w:val="00284732"/>
    <w:rsid w:val="002873ED"/>
    <w:rsid w:val="00292D7B"/>
    <w:rsid w:val="002A7519"/>
    <w:rsid w:val="002F237D"/>
    <w:rsid w:val="002F5E92"/>
    <w:rsid w:val="00332161"/>
    <w:rsid w:val="00343B5A"/>
    <w:rsid w:val="003754D6"/>
    <w:rsid w:val="00387333"/>
    <w:rsid w:val="003922DA"/>
    <w:rsid w:val="003C7DE3"/>
    <w:rsid w:val="003C7E13"/>
    <w:rsid w:val="003D60DF"/>
    <w:rsid w:val="00415554"/>
    <w:rsid w:val="00416509"/>
    <w:rsid w:val="00472B17"/>
    <w:rsid w:val="00482842"/>
    <w:rsid w:val="00482CE0"/>
    <w:rsid w:val="004A0276"/>
    <w:rsid w:val="004B056A"/>
    <w:rsid w:val="00504BBA"/>
    <w:rsid w:val="005119CC"/>
    <w:rsid w:val="0051591E"/>
    <w:rsid w:val="00520A77"/>
    <w:rsid w:val="005248EE"/>
    <w:rsid w:val="0057580B"/>
    <w:rsid w:val="005F4C25"/>
    <w:rsid w:val="005F730C"/>
    <w:rsid w:val="00600B3E"/>
    <w:rsid w:val="00601097"/>
    <w:rsid w:val="00613A35"/>
    <w:rsid w:val="00613F36"/>
    <w:rsid w:val="0064064F"/>
    <w:rsid w:val="0064161D"/>
    <w:rsid w:val="006450A4"/>
    <w:rsid w:val="0067668E"/>
    <w:rsid w:val="006839BB"/>
    <w:rsid w:val="006A7781"/>
    <w:rsid w:val="006C349F"/>
    <w:rsid w:val="006E10C3"/>
    <w:rsid w:val="006E7372"/>
    <w:rsid w:val="006F13B4"/>
    <w:rsid w:val="00707EAD"/>
    <w:rsid w:val="007248C4"/>
    <w:rsid w:val="00751AB6"/>
    <w:rsid w:val="007703DA"/>
    <w:rsid w:val="00797933"/>
    <w:rsid w:val="007A79F4"/>
    <w:rsid w:val="007B550C"/>
    <w:rsid w:val="007C1B16"/>
    <w:rsid w:val="007F3CB4"/>
    <w:rsid w:val="0080145D"/>
    <w:rsid w:val="00810817"/>
    <w:rsid w:val="00841569"/>
    <w:rsid w:val="008728E4"/>
    <w:rsid w:val="008813F8"/>
    <w:rsid w:val="008F6CA9"/>
    <w:rsid w:val="0094519C"/>
    <w:rsid w:val="009B7226"/>
    <w:rsid w:val="009F2A12"/>
    <w:rsid w:val="00A86C2F"/>
    <w:rsid w:val="00A93E3E"/>
    <w:rsid w:val="00AB460D"/>
    <w:rsid w:val="00AD0C33"/>
    <w:rsid w:val="00AD5089"/>
    <w:rsid w:val="00AF64BC"/>
    <w:rsid w:val="00B3579F"/>
    <w:rsid w:val="00B3676D"/>
    <w:rsid w:val="00B502C5"/>
    <w:rsid w:val="00B62089"/>
    <w:rsid w:val="00B7056C"/>
    <w:rsid w:val="00BB66B1"/>
    <w:rsid w:val="00BB7A30"/>
    <w:rsid w:val="00BC57BE"/>
    <w:rsid w:val="00BF44E3"/>
    <w:rsid w:val="00BF45BC"/>
    <w:rsid w:val="00C247E0"/>
    <w:rsid w:val="00C2714B"/>
    <w:rsid w:val="00C74BCB"/>
    <w:rsid w:val="00CA123E"/>
    <w:rsid w:val="00CB2029"/>
    <w:rsid w:val="00CB51EF"/>
    <w:rsid w:val="00CB627D"/>
    <w:rsid w:val="00CC1203"/>
    <w:rsid w:val="00CE4269"/>
    <w:rsid w:val="00D23A44"/>
    <w:rsid w:val="00D44547"/>
    <w:rsid w:val="00D72C1C"/>
    <w:rsid w:val="00DB546B"/>
    <w:rsid w:val="00DC4EF9"/>
    <w:rsid w:val="00DD11E5"/>
    <w:rsid w:val="00DD30F7"/>
    <w:rsid w:val="00E04A89"/>
    <w:rsid w:val="00E2076A"/>
    <w:rsid w:val="00E83CED"/>
    <w:rsid w:val="00E931EB"/>
    <w:rsid w:val="00EA2EEC"/>
    <w:rsid w:val="00EC0087"/>
    <w:rsid w:val="00EE1B2F"/>
    <w:rsid w:val="00F1400A"/>
    <w:rsid w:val="00F17962"/>
    <w:rsid w:val="00F31500"/>
    <w:rsid w:val="00F53BC1"/>
    <w:rsid w:val="00F544D0"/>
    <w:rsid w:val="00F604F1"/>
    <w:rsid w:val="00FA525A"/>
    <w:rsid w:val="00FC34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3F36"/>
    <w:pPr>
      <w:spacing w:after="200" w:line="276" w:lineRule="auto"/>
    </w:pPr>
  </w:style>
  <w:style w:type="paragraph" w:styleId="1">
    <w:name w:val="heading 1"/>
    <w:basedOn w:val="a"/>
    <w:next w:val="a"/>
    <w:link w:val="10"/>
    <w:uiPriority w:val="9"/>
    <w:qFormat/>
    <w:rsid w:val="00613F36"/>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4">
    <w:name w:val="heading 4"/>
    <w:basedOn w:val="a"/>
    <w:next w:val="a"/>
    <w:link w:val="40"/>
    <w:uiPriority w:val="9"/>
    <w:semiHidden/>
    <w:unhideWhenUsed/>
    <w:qFormat/>
    <w:rsid w:val="0051591E"/>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3F36"/>
    <w:rPr>
      <w:rFonts w:asciiTheme="majorHAnsi" w:eastAsiaTheme="majorEastAsia" w:hAnsiTheme="majorHAnsi" w:cstheme="majorBidi"/>
      <w:b/>
      <w:bCs/>
      <w:color w:val="2E74B5" w:themeColor="accent1" w:themeShade="BF"/>
      <w:sz w:val="28"/>
      <w:szCs w:val="28"/>
    </w:rPr>
  </w:style>
  <w:style w:type="paragraph" w:styleId="a3">
    <w:name w:val="List Paragraph"/>
    <w:basedOn w:val="a"/>
    <w:link w:val="a4"/>
    <w:uiPriority w:val="34"/>
    <w:qFormat/>
    <w:rsid w:val="00613F36"/>
    <w:pPr>
      <w:ind w:left="720"/>
      <w:contextualSpacing/>
    </w:pPr>
  </w:style>
  <w:style w:type="character" w:styleId="a5">
    <w:name w:val="Strong"/>
    <w:basedOn w:val="a0"/>
    <w:uiPriority w:val="22"/>
    <w:qFormat/>
    <w:rsid w:val="00613F36"/>
    <w:rPr>
      <w:b/>
      <w:bCs/>
    </w:rPr>
  </w:style>
  <w:style w:type="character" w:customStyle="1" w:styleId="apple-converted-space">
    <w:name w:val="apple-converted-space"/>
    <w:basedOn w:val="a0"/>
    <w:rsid w:val="00613F36"/>
  </w:style>
  <w:style w:type="paragraph" w:styleId="a6">
    <w:name w:val="Normal (Web)"/>
    <w:basedOn w:val="a"/>
    <w:uiPriority w:val="99"/>
    <w:unhideWhenUsed/>
    <w:rsid w:val="00613F3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TOC Heading"/>
    <w:basedOn w:val="1"/>
    <w:next w:val="a"/>
    <w:uiPriority w:val="39"/>
    <w:semiHidden/>
    <w:unhideWhenUsed/>
    <w:qFormat/>
    <w:rsid w:val="00613F36"/>
    <w:pPr>
      <w:outlineLvl w:val="9"/>
    </w:pPr>
    <w:rPr>
      <w:lang w:eastAsia="ru-RU"/>
    </w:rPr>
  </w:style>
  <w:style w:type="paragraph" w:styleId="11">
    <w:name w:val="toc 1"/>
    <w:basedOn w:val="a"/>
    <w:next w:val="a"/>
    <w:autoRedefine/>
    <w:uiPriority w:val="39"/>
    <w:unhideWhenUsed/>
    <w:rsid w:val="00613F36"/>
    <w:pPr>
      <w:spacing w:after="100"/>
    </w:pPr>
  </w:style>
  <w:style w:type="paragraph" w:styleId="2">
    <w:name w:val="toc 2"/>
    <w:basedOn w:val="a"/>
    <w:next w:val="a"/>
    <w:autoRedefine/>
    <w:uiPriority w:val="39"/>
    <w:unhideWhenUsed/>
    <w:rsid w:val="00613F36"/>
    <w:pPr>
      <w:spacing w:after="100"/>
      <w:ind w:left="220"/>
    </w:pPr>
  </w:style>
  <w:style w:type="character" w:styleId="a8">
    <w:name w:val="Hyperlink"/>
    <w:basedOn w:val="a0"/>
    <w:uiPriority w:val="99"/>
    <w:unhideWhenUsed/>
    <w:rsid w:val="00613F36"/>
    <w:rPr>
      <w:color w:val="0563C1" w:themeColor="hyperlink"/>
      <w:u w:val="single"/>
    </w:rPr>
  </w:style>
  <w:style w:type="paragraph" w:styleId="a9">
    <w:name w:val="Balloon Text"/>
    <w:basedOn w:val="a"/>
    <w:link w:val="aa"/>
    <w:uiPriority w:val="99"/>
    <w:semiHidden/>
    <w:unhideWhenUsed/>
    <w:rsid w:val="00613F36"/>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13F36"/>
    <w:rPr>
      <w:rFonts w:ascii="Tahoma" w:hAnsi="Tahoma" w:cs="Tahoma"/>
      <w:sz w:val="16"/>
      <w:szCs w:val="16"/>
    </w:rPr>
  </w:style>
  <w:style w:type="table" w:styleId="ab">
    <w:name w:val="Table Grid"/>
    <w:basedOn w:val="a1"/>
    <w:uiPriority w:val="59"/>
    <w:rsid w:val="00613F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
    <w:semiHidden/>
    <w:rsid w:val="0051591E"/>
    <w:rPr>
      <w:rFonts w:asciiTheme="majorHAnsi" w:eastAsiaTheme="majorEastAsia" w:hAnsiTheme="majorHAnsi" w:cstheme="majorBidi"/>
      <w:b/>
      <w:bCs/>
      <w:i/>
      <w:iCs/>
      <w:color w:val="5B9BD5" w:themeColor="accent1"/>
    </w:rPr>
  </w:style>
  <w:style w:type="paragraph" w:styleId="ac">
    <w:name w:val="No Spacing"/>
    <w:uiPriority w:val="1"/>
    <w:qFormat/>
    <w:rsid w:val="00D23A44"/>
    <w:pPr>
      <w:spacing w:after="0" w:line="240" w:lineRule="auto"/>
    </w:pPr>
  </w:style>
  <w:style w:type="character" w:customStyle="1" w:styleId="a4">
    <w:name w:val="Абзац списка Знак"/>
    <w:basedOn w:val="a0"/>
    <w:link w:val="a3"/>
    <w:uiPriority w:val="34"/>
    <w:rsid w:val="00D23A44"/>
  </w:style>
  <w:style w:type="paragraph" w:styleId="ad">
    <w:name w:val="Body Text"/>
    <w:basedOn w:val="a"/>
    <w:link w:val="ae"/>
    <w:uiPriority w:val="1"/>
    <w:qFormat/>
    <w:rsid w:val="00B3676D"/>
    <w:pPr>
      <w:widowControl w:val="0"/>
      <w:spacing w:after="0" w:line="240" w:lineRule="auto"/>
      <w:ind w:left="100"/>
    </w:pPr>
    <w:rPr>
      <w:rFonts w:ascii="Times New Roman" w:eastAsia="Times New Roman" w:hAnsi="Times New Roman"/>
      <w:lang w:val="en-US"/>
    </w:rPr>
  </w:style>
  <w:style w:type="character" w:customStyle="1" w:styleId="ae">
    <w:name w:val="Основной текст Знак"/>
    <w:basedOn w:val="a0"/>
    <w:link w:val="ad"/>
    <w:uiPriority w:val="1"/>
    <w:rsid w:val="00B3676D"/>
    <w:rPr>
      <w:rFonts w:ascii="Times New Roman" w:eastAsia="Times New Roman" w:hAnsi="Times New Roman"/>
      <w:lang w:val="en-US"/>
    </w:rPr>
  </w:style>
</w:styles>
</file>

<file path=word/webSettings.xml><?xml version="1.0" encoding="utf-8"?>
<w:webSettings xmlns:r="http://schemas.openxmlformats.org/officeDocument/2006/relationships" xmlns:w="http://schemas.openxmlformats.org/wordprocessingml/2006/main">
  <w:divs>
    <w:div w:id="3942357">
      <w:bodyDiv w:val="1"/>
      <w:marLeft w:val="0"/>
      <w:marRight w:val="0"/>
      <w:marTop w:val="0"/>
      <w:marBottom w:val="0"/>
      <w:divBdr>
        <w:top w:val="none" w:sz="0" w:space="0" w:color="auto"/>
        <w:left w:val="none" w:sz="0" w:space="0" w:color="auto"/>
        <w:bottom w:val="none" w:sz="0" w:space="0" w:color="auto"/>
        <w:right w:val="none" w:sz="0" w:space="0" w:color="auto"/>
      </w:divBdr>
    </w:div>
    <w:div w:id="60639397">
      <w:bodyDiv w:val="1"/>
      <w:marLeft w:val="0"/>
      <w:marRight w:val="0"/>
      <w:marTop w:val="0"/>
      <w:marBottom w:val="0"/>
      <w:divBdr>
        <w:top w:val="none" w:sz="0" w:space="0" w:color="auto"/>
        <w:left w:val="none" w:sz="0" w:space="0" w:color="auto"/>
        <w:bottom w:val="none" w:sz="0" w:space="0" w:color="auto"/>
        <w:right w:val="none" w:sz="0" w:space="0" w:color="auto"/>
      </w:divBdr>
      <w:divsChild>
        <w:div w:id="484394134">
          <w:marLeft w:val="806"/>
          <w:marRight w:val="0"/>
          <w:marTop w:val="115"/>
          <w:marBottom w:val="0"/>
          <w:divBdr>
            <w:top w:val="none" w:sz="0" w:space="0" w:color="auto"/>
            <w:left w:val="none" w:sz="0" w:space="0" w:color="auto"/>
            <w:bottom w:val="none" w:sz="0" w:space="0" w:color="auto"/>
            <w:right w:val="none" w:sz="0" w:space="0" w:color="auto"/>
          </w:divBdr>
        </w:div>
        <w:div w:id="1018046016">
          <w:marLeft w:val="806"/>
          <w:marRight w:val="0"/>
          <w:marTop w:val="115"/>
          <w:marBottom w:val="0"/>
          <w:divBdr>
            <w:top w:val="none" w:sz="0" w:space="0" w:color="auto"/>
            <w:left w:val="none" w:sz="0" w:space="0" w:color="auto"/>
            <w:bottom w:val="none" w:sz="0" w:space="0" w:color="auto"/>
            <w:right w:val="none" w:sz="0" w:space="0" w:color="auto"/>
          </w:divBdr>
        </w:div>
      </w:divsChild>
    </w:div>
    <w:div w:id="75132368">
      <w:bodyDiv w:val="1"/>
      <w:marLeft w:val="0"/>
      <w:marRight w:val="0"/>
      <w:marTop w:val="0"/>
      <w:marBottom w:val="0"/>
      <w:divBdr>
        <w:top w:val="none" w:sz="0" w:space="0" w:color="auto"/>
        <w:left w:val="none" w:sz="0" w:space="0" w:color="auto"/>
        <w:bottom w:val="none" w:sz="0" w:space="0" w:color="auto"/>
        <w:right w:val="none" w:sz="0" w:space="0" w:color="auto"/>
      </w:divBdr>
    </w:div>
    <w:div w:id="143086916">
      <w:bodyDiv w:val="1"/>
      <w:marLeft w:val="0"/>
      <w:marRight w:val="0"/>
      <w:marTop w:val="0"/>
      <w:marBottom w:val="0"/>
      <w:divBdr>
        <w:top w:val="none" w:sz="0" w:space="0" w:color="auto"/>
        <w:left w:val="none" w:sz="0" w:space="0" w:color="auto"/>
        <w:bottom w:val="none" w:sz="0" w:space="0" w:color="auto"/>
        <w:right w:val="none" w:sz="0" w:space="0" w:color="auto"/>
      </w:divBdr>
    </w:div>
    <w:div w:id="259486456">
      <w:bodyDiv w:val="1"/>
      <w:marLeft w:val="0"/>
      <w:marRight w:val="0"/>
      <w:marTop w:val="0"/>
      <w:marBottom w:val="0"/>
      <w:divBdr>
        <w:top w:val="none" w:sz="0" w:space="0" w:color="auto"/>
        <w:left w:val="none" w:sz="0" w:space="0" w:color="auto"/>
        <w:bottom w:val="none" w:sz="0" w:space="0" w:color="auto"/>
        <w:right w:val="none" w:sz="0" w:space="0" w:color="auto"/>
      </w:divBdr>
    </w:div>
    <w:div w:id="286083989">
      <w:bodyDiv w:val="1"/>
      <w:marLeft w:val="0"/>
      <w:marRight w:val="0"/>
      <w:marTop w:val="0"/>
      <w:marBottom w:val="0"/>
      <w:divBdr>
        <w:top w:val="none" w:sz="0" w:space="0" w:color="auto"/>
        <w:left w:val="none" w:sz="0" w:space="0" w:color="auto"/>
        <w:bottom w:val="none" w:sz="0" w:space="0" w:color="auto"/>
        <w:right w:val="none" w:sz="0" w:space="0" w:color="auto"/>
      </w:divBdr>
      <w:divsChild>
        <w:div w:id="860045927">
          <w:marLeft w:val="547"/>
          <w:marRight w:val="0"/>
          <w:marTop w:val="115"/>
          <w:marBottom w:val="0"/>
          <w:divBdr>
            <w:top w:val="none" w:sz="0" w:space="0" w:color="auto"/>
            <w:left w:val="none" w:sz="0" w:space="0" w:color="auto"/>
            <w:bottom w:val="none" w:sz="0" w:space="0" w:color="auto"/>
            <w:right w:val="none" w:sz="0" w:space="0" w:color="auto"/>
          </w:divBdr>
        </w:div>
      </w:divsChild>
    </w:div>
    <w:div w:id="529337069">
      <w:bodyDiv w:val="1"/>
      <w:marLeft w:val="0"/>
      <w:marRight w:val="0"/>
      <w:marTop w:val="0"/>
      <w:marBottom w:val="0"/>
      <w:divBdr>
        <w:top w:val="none" w:sz="0" w:space="0" w:color="auto"/>
        <w:left w:val="none" w:sz="0" w:space="0" w:color="auto"/>
        <w:bottom w:val="none" w:sz="0" w:space="0" w:color="auto"/>
        <w:right w:val="none" w:sz="0" w:space="0" w:color="auto"/>
      </w:divBdr>
    </w:div>
    <w:div w:id="575748150">
      <w:bodyDiv w:val="1"/>
      <w:marLeft w:val="0"/>
      <w:marRight w:val="0"/>
      <w:marTop w:val="0"/>
      <w:marBottom w:val="0"/>
      <w:divBdr>
        <w:top w:val="none" w:sz="0" w:space="0" w:color="auto"/>
        <w:left w:val="none" w:sz="0" w:space="0" w:color="auto"/>
        <w:bottom w:val="none" w:sz="0" w:space="0" w:color="auto"/>
        <w:right w:val="none" w:sz="0" w:space="0" w:color="auto"/>
      </w:divBdr>
      <w:divsChild>
        <w:div w:id="1718578684">
          <w:marLeft w:val="547"/>
          <w:marRight w:val="0"/>
          <w:marTop w:val="96"/>
          <w:marBottom w:val="0"/>
          <w:divBdr>
            <w:top w:val="none" w:sz="0" w:space="0" w:color="auto"/>
            <w:left w:val="none" w:sz="0" w:space="0" w:color="auto"/>
            <w:bottom w:val="none" w:sz="0" w:space="0" w:color="auto"/>
            <w:right w:val="none" w:sz="0" w:space="0" w:color="auto"/>
          </w:divBdr>
        </w:div>
        <w:div w:id="361519931">
          <w:marLeft w:val="547"/>
          <w:marRight w:val="0"/>
          <w:marTop w:val="96"/>
          <w:marBottom w:val="0"/>
          <w:divBdr>
            <w:top w:val="none" w:sz="0" w:space="0" w:color="auto"/>
            <w:left w:val="none" w:sz="0" w:space="0" w:color="auto"/>
            <w:bottom w:val="none" w:sz="0" w:space="0" w:color="auto"/>
            <w:right w:val="none" w:sz="0" w:space="0" w:color="auto"/>
          </w:divBdr>
        </w:div>
        <w:div w:id="281159817">
          <w:marLeft w:val="547"/>
          <w:marRight w:val="0"/>
          <w:marTop w:val="96"/>
          <w:marBottom w:val="0"/>
          <w:divBdr>
            <w:top w:val="none" w:sz="0" w:space="0" w:color="auto"/>
            <w:left w:val="none" w:sz="0" w:space="0" w:color="auto"/>
            <w:bottom w:val="none" w:sz="0" w:space="0" w:color="auto"/>
            <w:right w:val="none" w:sz="0" w:space="0" w:color="auto"/>
          </w:divBdr>
        </w:div>
        <w:div w:id="822090969">
          <w:marLeft w:val="547"/>
          <w:marRight w:val="0"/>
          <w:marTop w:val="96"/>
          <w:marBottom w:val="0"/>
          <w:divBdr>
            <w:top w:val="none" w:sz="0" w:space="0" w:color="auto"/>
            <w:left w:val="none" w:sz="0" w:space="0" w:color="auto"/>
            <w:bottom w:val="none" w:sz="0" w:space="0" w:color="auto"/>
            <w:right w:val="none" w:sz="0" w:space="0" w:color="auto"/>
          </w:divBdr>
        </w:div>
        <w:div w:id="1007902091">
          <w:marLeft w:val="547"/>
          <w:marRight w:val="0"/>
          <w:marTop w:val="96"/>
          <w:marBottom w:val="0"/>
          <w:divBdr>
            <w:top w:val="none" w:sz="0" w:space="0" w:color="auto"/>
            <w:left w:val="none" w:sz="0" w:space="0" w:color="auto"/>
            <w:bottom w:val="none" w:sz="0" w:space="0" w:color="auto"/>
            <w:right w:val="none" w:sz="0" w:space="0" w:color="auto"/>
          </w:divBdr>
        </w:div>
        <w:div w:id="954869709">
          <w:marLeft w:val="547"/>
          <w:marRight w:val="0"/>
          <w:marTop w:val="96"/>
          <w:marBottom w:val="0"/>
          <w:divBdr>
            <w:top w:val="none" w:sz="0" w:space="0" w:color="auto"/>
            <w:left w:val="none" w:sz="0" w:space="0" w:color="auto"/>
            <w:bottom w:val="none" w:sz="0" w:space="0" w:color="auto"/>
            <w:right w:val="none" w:sz="0" w:space="0" w:color="auto"/>
          </w:divBdr>
        </w:div>
        <w:div w:id="62879895">
          <w:marLeft w:val="547"/>
          <w:marRight w:val="0"/>
          <w:marTop w:val="96"/>
          <w:marBottom w:val="0"/>
          <w:divBdr>
            <w:top w:val="none" w:sz="0" w:space="0" w:color="auto"/>
            <w:left w:val="none" w:sz="0" w:space="0" w:color="auto"/>
            <w:bottom w:val="none" w:sz="0" w:space="0" w:color="auto"/>
            <w:right w:val="none" w:sz="0" w:space="0" w:color="auto"/>
          </w:divBdr>
        </w:div>
        <w:div w:id="1613979444">
          <w:marLeft w:val="547"/>
          <w:marRight w:val="0"/>
          <w:marTop w:val="96"/>
          <w:marBottom w:val="0"/>
          <w:divBdr>
            <w:top w:val="none" w:sz="0" w:space="0" w:color="auto"/>
            <w:left w:val="none" w:sz="0" w:space="0" w:color="auto"/>
            <w:bottom w:val="none" w:sz="0" w:space="0" w:color="auto"/>
            <w:right w:val="none" w:sz="0" w:space="0" w:color="auto"/>
          </w:divBdr>
        </w:div>
        <w:div w:id="1707834021">
          <w:marLeft w:val="547"/>
          <w:marRight w:val="0"/>
          <w:marTop w:val="96"/>
          <w:marBottom w:val="0"/>
          <w:divBdr>
            <w:top w:val="none" w:sz="0" w:space="0" w:color="auto"/>
            <w:left w:val="none" w:sz="0" w:space="0" w:color="auto"/>
            <w:bottom w:val="none" w:sz="0" w:space="0" w:color="auto"/>
            <w:right w:val="none" w:sz="0" w:space="0" w:color="auto"/>
          </w:divBdr>
        </w:div>
        <w:div w:id="900362849">
          <w:marLeft w:val="547"/>
          <w:marRight w:val="0"/>
          <w:marTop w:val="96"/>
          <w:marBottom w:val="0"/>
          <w:divBdr>
            <w:top w:val="none" w:sz="0" w:space="0" w:color="auto"/>
            <w:left w:val="none" w:sz="0" w:space="0" w:color="auto"/>
            <w:bottom w:val="none" w:sz="0" w:space="0" w:color="auto"/>
            <w:right w:val="none" w:sz="0" w:space="0" w:color="auto"/>
          </w:divBdr>
        </w:div>
        <w:div w:id="795755663">
          <w:marLeft w:val="547"/>
          <w:marRight w:val="0"/>
          <w:marTop w:val="96"/>
          <w:marBottom w:val="0"/>
          <w:divBdr>
            <w:top w:val="none" w:sz="0" w:space="0" w:color="auto"/>
            <w:left w:val="none" w:sz="0" w:space="0" w:color="auto"/>
            <w:bottom w:val="none" w:sz="0" w:space="0" w:color="auto"/>
            <w:right w:val="none" w:sz="0" w:space="0" w:color="auto"/>
          </w:divBdr>
        </w:div>
        <w:div w:id="1151948877">
          <w:marLeft w:val="547"/>
          <w:marRight w:val="0"/>
          <w:marTop w:val="96"/>
          <w:marBottom w:val="0"/>
          <w:divBdr>
            <w:top w:val="none" w:sz="0" w:space="0" w:color="auto"/>
            <w:left w:val="none" w:sz="0" w:space="0" w:color="auto"/>
            <w:bottom w:val="none" w:sz="0" w:space="0" w:color="auto"/>
            <w:right w:val="none" w:sz="0" w:space="0" w:color="auto"/>
          </w:divBdr>
        </w:div>
      </w:divsChild>
    </w:div>
    <w:div w:id="576865510">
      <w:bodyDiv w:val="1"/>
      <w:marLeft w:val="0"/>
      <w:marRight w:val="0"/>
      <w:marTop w:val="0"/>
      <w:marBottom w:val="0"/>
      <w:divBdr>
        <w:top w:val="none" w:sz="0" w:space="0" w:color="auto"/>
        <w:left w:val="none" w:sz="0" w:space="0" w:color="auto"/>
        <w:bottom w:val="none" w:sz="0" w:space="0" w:color="auto"/>
        <w:right w:val="none" w:sz="0" w:space="0" w:color="auto"/>
      </w:divBdr>
      <w:divsChild>
        <w:div w:id="351106846">
          <w:marLeft w:val="547"/>
          <w:marRight w:val="0"/>
          <w:marTop w:val="115"/>
          <w:marBottom w:val="0"/>
          <w:divBdr>
            <w:top w:val="none" w:sz="0" w:space="0" w:color="auto"/>
            <w:left w:val="none" w:sz="0" w:space="0" w:color="auto"/>
            <w:bottom w:val="none" w:sz="0" w:space="0" w:color="auto"/>
            <w:right w:val="none" w:sz="0" w:space="0" w:color="auto"/>
          </w:divBdr>
        </w:div>
        <w:div w:id="1551528039">
          <w:marLeft w:val="547"/>
          <w:marRight w:val="0"/>
          <w:marTop w:val="115"/>
          <w:marBottom w:val="0"/>
          <w:divBdr>
            <w:top w:val="none" w:sz="0" w:space="0" w:color="auto"/>
            <w:left w:val="none" w:sz="0" w:space="0" w:color="auto"/>
            <w:bottom w:val="none" w:sz="0" w:space="0" w:color="auto"/>
            <w:right w:val="none" w:sz="0" w:space="0" w:color="auto"/>
          </w:divBdr>
        </w:div>
        <w:div w:id="1067220968">
          <w:marLeft w:val="547"/>
          <w:marRight w:val="0"/>
          <w:marTop w:val="115"/>
          <w:marBottom w:val="0"/>
          <w:divBdr>
            <w:top w:val="none" w:sz="0" w:space="0" w:color="auto"/>
            <w:left w:val="none" w:sz="0" w:space="0" w:color="auto"/>
            <w:bottom w:val="none" w:sz="0" w:space="0" w:color="auto"/>
            <w:right w:val="none" w:sz="0" w:space="0" w:color="auto"/>
          </w:divBdr>
        </w:div>
      </w:divsChild>
    </w:div>
    <w:div w:id="893661094">
      <w:bodyDiv w:val="1"/>
      <w:marLeft w:val="0"/>
      <w:marRight w:val="0"/>
      <w:marTop w:val="0"/>
      <w:marBottom w:val="0"/>
      <w:divBdr>
        <w:top w:val="none" w:sz="0" w:space="0" w:color="auto"/>
        <w:left w:val="none" w:sz="0" w:space="0" w:color="auto"/>
        <w:bottom w:val="none" w:sz="0" w:space="0" w:color="auto"/>
        <w:right w:val="none" w:sz="0" w:space="0" w:color="auto"/>
      </w:divBdr>
    </w:div>
    <w:div w:id="1050154893">
      <w:bodyDiv w:val="1"/>
      <w:marLeft w:val="0"/>
      <w:marRight w:val="0"/>
      <w:marTop w:val="0"/>
      <w:marBottom w:val="0"/>
      <w:divBdr>
        <w:top w:val="none" w:sz="0" w:space="0" w:color="auto"/>
        <w:left w:val="none" w:sz="0" w:space="0" w:color="auto"/>
        <w:bottom w:val="none" w:sz="0" w:space="0" w:color="auto"/>
        <w:right w:val="none" w:sz="0" w:space="0" w:color="auto"/>
      </w:divBdr>
    </w:div>
    <w:div w:id="1105421275">
      <w:bodyDiv w:val="1"/>
      <w:marLeft w:val="0"/>
      <w:marRight w:val="0"/>
      <w:marTop w:val="0"/>
      <w:marBottom w:val="0"/>
      <w:divBdr>
        <w:top w:val="none" w:sz="0" w:space="0" w:color="auto"/>
        <w:left w:val="none" w:sz="0" w:space="0" w:color="auto"/>
        <w:bottom w:val="none" w:sz="0" w:space="0" w:color="auto"/>
        <w:right w:val="none" w:sz="0" w:space="0" w:color="auto"/>
      </w:divBdr>
    </w:div>
    <w:div w:id="1362704012">
      <w:bodyDiv w:val="1"/>
      <w:marLeft w:val="0"/>
      <w:marRight w:val="0"/>
      <w:marTop w:val="0"/>
      <w:marBottom w:val="0"/>
      <w:divBdr>
        <w:top w:val="none" w:sz="0" w:space="0" w:color="auto"/>
        <w:left w:val="none" w:sz="0" w:space="0" w:color="auto"/>
        <w:bottom w:val="none" w:sz="0" w:space="0" w:color="auto"/>
        <w:right w:val="none" w:sz="0" w:space="0" w:color="auto"/>
      </w:divBdr>
    </w:div>
    <w:div w:id="1504467459">
      <w:bodyDiv w:val="1"/>
      <w:marLeft w:val="0"/>
      <w:marRight w:val="0"/>
      <w:marTop w:val="0"/>
      <w:marBottom w:val="0"/>
      <w:divBdr>
        <w:top w:val="none" w:sz="0" w:space="0" w:color="auto"/>
        <w:left w:val="none" w:sz="0" w:space="0" w:color="auto"/>
        <w:bottom w:val="none" w:sz="0" w:space="0" w:color="auto"/>
        <w:right w:val="none" w:sz="0" w:space="0" w:color="auto"/>
      </w:divBdr>
    </w:div>
    <w:div w:id="1753818929">
      <w:bodyDiv w:val="1"/>
      <w:marLeft w:val="0"/>
      <w:marRight w:val="0"/>
      <w:marTop w:val="0"/>
      <w:marBottom w:val="0"/>
      <w:divBdr>
        <w:top w:val="none" w:sz="0" w:space="0" w:color="auto"/>
        <w:left w:val="none" w:sz="0" w:space="0" w:color="auto"/>
        <w:bottom w:val="none" w:sz="0" w:space="0" w:color="auto"/>
        <w:right w:val="none" w:sz="0" w:space="0" w:color="auto"/>
      </w:divBdr>
    </w:div>
    <w:div w:id="1969506181">
      <w:bodyDiv w:val="1"/>
      <w:marLeft w:val="0"/>
      <w:marRight w:val="0"/>
      <w:marTop w:val="0"/>
      <w:marBottom w:val="0"/>
      <w:divBdr>
        <w:top w:val="none" w:sz="0" w:space="0" w:color="auto"/>
        <w:left w:val="none" w:sz="0" w:space="0" w:color="auto"/>
        <w:bottom w:val="none" w:sz="0" w:space="0" w:color="auto"/>
        <w:right w:val="none" w:sz="0" w:space="0" w:color="auto"/>
      </w:divBdr>
    </w:div>
    <w:div w:id="1971982493">
      <w:bodyDiv w:val="1"/>
      <w:marLeft w:val="0"/>
      <w:marRight w:val="0"/>
      <w:marTop w:val="0"/>
      <w:marBottom w:val="0"/>
      <w:divBdr>
        <w:top w:val="none" w:sz="0" w:space="0" w:color="auto"/>
        <w:left w:val="none" w:sz="0" w:space="0" w:color="auto"/>
        <w:bottom w:val="none" w:sz="0" w:space="0" w:color="auto"/>
        <w:right w:val="none" w:sz="0" w:space="0" w:color="auto"/>
      </w:divBdr>
    </w:div>
    <w:div w:id="2097819846">
      <w:bodyDiv w:val="1"/>
      <w:marLeft w:val="0"/>
      <w:marRight w:val="0"/>
      <w:marTop w:val="0"/>
      <w:marBottom w:val="0"/>
      <w:divBdr>
        <w:top w:val="none" w:sz="0" w:space="0" w:color="auto"/>
        <w:left w:val="none" w:sz="0" w:space="0" w:color="auto"/>
        <w:bottom w:val="none" w:sz="0" w:space="0" w:color="auto"/>
        <w:right w:val="none" w:sz="0" w:space="0" w:color="auto"/>
      </w:divBdr>
      <w:divsChild>
        <w:div w:id="2060738062">
          <w:marLeft w:val="547"/>
          <w:marRight w:val="0"/>
          <w:marTop w:val="96"/>
          <w:marBottom w:val="0"/>
          <w:divBdr>
            <w:top w:val="none" w:sz="0" w:space="0" w:color="auto"/>
            <w:left w:val="none" w:sz="0" w:space="0" w:color="auto"/>
            <w:bottom w:val="none" w:sz="0" w:space="0" w:color="auto"/>
            <w:right w:val="none" w:sz="0" w:space="0" w:color="auto"/>
          </w:divBdr>
        </w:div>
        <w:div w:id="1771076142">
          <w:marLeft w:val="547"/>
          <w:marRight w:val="0"/>
          <w:marTop w:val="96"/>
          <w:marBottom w:val="0"/>
          <w:divBdr>
            <w:top w:val="none" w:sz="0" w:space="0" w:color="auto"/>
            <w:left w:val="none" w:sz="0" w:space="0" w:color="auto"/>
            <w:bottom w:val="none" w:sz="0" w:space="0" w:color="auto"/>
            <w:right w:val="none" w:sz="0" w:space="0" w:color="auto"/>
          </w:divBdr>
        </w:div>
        <w:div w:id="1343357481">
          <w:marLeft w:val="547"/>
          <w:marRight w:val="0"/>
          <w:marTop w:val="96"/>
          <w:marBottom w:val="0"/>
          <w:divBdr>
            <w:top w:val="none" w:sz="0" w:space="0" w:color="auto"/>
            <w:left w:val="none" w:sz="0" w:space="0" w:color="auto"/>
            <w:bottom w:val="none" w:sz="0" w:space="0" w:color="auto"/>
            <w:right w:val="none" w:sz="0" w:space="0" w:color="auto"/>
          </w:divBdr>
        </w:div>
        <w:div w:id="1449884802">
          <w:marLeft w:val="547"/>
          <w:marRight w:val="0"/>
          <w:marTop w:val="96"/>
          <w:marBottom w:val="0"/>
          <w:divBdr>
            <w:top w:val="none" w:sz="0" w:space="0" w:color="auto"/>
            <w:left w:val="none" w:sz="0" w:space="0" w:color="auto"/>
            <w:bottom w:val="none" w:sz="0" w:space="0" w:color="auto"/>
            <w:right w:val="none" w:sz="0" w:space="0" w:color="auto"/>
          </w:divBdr>
        </w:div>
        <w:div w:id="716054096">
          <w:marLeft w:val="547"/>
          <w:marRight w:val="0"/>
          <w:marTop w:val="96"/>
          <w:marBottom w:val="0"/>
          <w:divBdr>
            <w:top w:val="none" w:sz="0" w:space="0" w:color="auto"/>
            <w:left w:val="none" w:sz="0" w:space="0" w:color="auto"/>
            <w:bottom w:val="none" w:sz="0" w:space="0" w:color="auto"/>
            <w:right w:val="none" w:sz="0" w:space="0" w:color="auto"/>
          </w:divBdr>
        </w:div>
        <w:div w:id="81220280">
          <w:marLeft w:val="547"/>
          <w:marRight w:val="0"/>
          <w:marTop w:val="96"/>
          <w:marBottom w:val="0"/>
          <w:divBdr>
            <w:top w:val="none" w:sz="0" w:space="0" w:color="auto"/>
            <w:left w:val="none" w:sz="0" w:space="0" w:color="auto"/>
            <w:bottom w:val="none" w:sz="0" w:space="0" w:color="auto"/>
            <w:right w:val="none" w:sz="0" w:space="0" w:color="auto"/>
          </w:divBdr>
        </w:div>
        <w:div w:id="59449139">
          <w:marLeft w:val="547"/>
          <w:marRight w:val="0"/>
          <w:marTop w:val="96"/>
          <w:marBottom w:val="0"/>
          <w:divBdr>
            <w:top w:val="none" w:sz="0" w:space="0" w:color="auto"/>
            <w:left w:val="none" w:sz="0" w:space="0" w:color="auto"/>
            <w:bottom w:val="none" w:sz="0" w:space="0" w:color="auto"/>
            <w:right w:val="none" w:sz="0" w:space="0" w:color="auto"/>
          </w:divBdr>
        </w:div>
        <w:div w:id="2004507640">
          <w:marLeft w:val="547"/>
          <w:marRight w:val="0"/>
          <w:marTop w:val="96"/>
          <w:marBottom w:val="0"/>
          <w:divBdr>
            <w:top w:val="none" w:sz="0" w:space="0" w:color="auto"/>
            <w:left w:val="none" w:sz="0" w:space="0" w:color="auto"/>
            <w:bottom w:val="none" w:sz="0" w:space="0" w:color="auto"/>
            <w:right w:val="none" w:sz="0" w:space="0" w:color="auto"/>
          </w:divBdr>
        </w:div>
        <w:div w:id="1408577232">
          <w:marLeft w:val="547"/>
          <w:marRight w:val="0"/>
          <w:marTop w:val="96"/>
          <w:marBottom w:val="0"/>
          <w:divBdr>
            <w:top w:val="none" w:sz="0" w:space="0" w:color="auto"/>
            <w:left w:val="none" w:sz="0" w:space="0" w:color="auto"/>
            <w:bottom w:val="none" w:sz="0" w:space="0" w:color="auto"/>
            <w:right w:val="none" w:sz="0" w:space="0" w:color="auto"/>
          </w:divBdr>
        </w:div>
        <w:div w:id="1795904771">
          <w:marLeft w:val="547"/>
          <w:marRight w:val="0"/>
          <w:marTop w:val="96"/>
          <w:marBottom w:val="0"/>
          <w:divBdr>
            <w:top w:val="none" w:sz="0" w:space="0" w:color="auto"/>
            <w:left w:val="none" w:sz="0" w:space="0" w:color="auto"/>
            <w:bottom w:val="none" w:sz="0" w:space="0" w:color="auto"/>
            <w:right w:val="none" w:sz="0" w:space="0" w:color="auto"/>
          </w:divBdr>
        </w:div>
        <w:div w:id="1868986504">
          <w:marLeft w:val="547"/>
          <w:marRight w:val="0"/>
          <w:marTop w:val="96"/>
          <w:marBottom w:val="0"/>
          <w:divBdr>
            <w:top w:val="none" w:sz="0" w:space="0" w:color="auto"/>
            <w:left w:val="none" w:sz="0" w:space="0" w:color="auto"/>
            <w:bottom w:val="none" w:sz="0" w:space="0" w:color="auto"/>
            <w:right w:val="none" w:sz="0" w:space="0" w:color="auto"/>
          </w:divBdr>
        </w:div>
        <w:div w:id="828137762">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grandars.ru/college/ekonomika-firmy/vlast.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49</Pages>
  <Words>26516</Words>
  <Characters>151143</Characters>
  <Application>Microsoft Office Word</Application>
  <DocSecurity>0</DocSecurity>
  <Lines>1259</Lines>
  <Paragraphs>354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Ярослав Журавлев</dc:creator>
  <cp:lastModifiedBy>Admin</cp:lastModifiedBy>
  <cp:revision>2</cp:revision>
  <dcterms:created xsi:type="dcterms:W3CDTF">2018-06-03T14:50:00Z</dcterms:created>
  <dcterms:modified xsi:type="dcterms:W3CDTF">2018-06-03T14:50:00Z</dcterms:modified>
</cp:coreProperties>
</file>