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CA1" w:rsidRPr="00213CA1" w:rsidRDefault="00BF7087" w:rsidP="00213CA1">
      <w:pPr>
        <w:pStyle w:val="17"/>
        <w:tabs>
          <w:tab w:val="left" w:pos="480"/>
          <w:tab w:val="right" w:leader="dot" w:pos="11046"/>
        </w:tabs>
        <w:rPr>
          <w:rFonts w:eastAsiaTheme="minorEastAsia"/>
          <w:b/>
          <w:noProof/>
          <w:kern w:val="0"/>
        </w:rPr>
      </w:pPr>
      <w:r w:rsidRPr="00BF7087">
        <w:rPr>
          <w:b/>
        </w:rPr>
        <w:fldChar w:fldCharType="begin"/>
      </w:r>
      <w:r w:rsidR="00604B49" w:rsidRPr="00213CA1">
        <w:rPr>
          <w:b/>
        </w:rPr>
        <w:instrText xml:space="preserve"> TOC \o "1-3" \h \z \u </w:instrText>
      </w:r>
      <w:r w:rsidRPr="00BF7087">
        <w:rPr>
          <w:b/>
        </w:rPr>
        <w:fldChar w:fldCharType="separate"/>
      </w:r>
      <w:hyperlink w:anchor="_Toc390433037" w:history="1">
        <w:r w:rsidR="00213CA1" w:rsidRPr="00213CA1">
          <w:rPr>
            <w:rStyle w:val="a7"/>
            <w:b/>
            <w:noProof/>
          </w:rPr>
          <w:t>1.</w:t>
        </w:r>
        <w:r w:rsidR="00213CA1" w:rsidRPr="00213CA1">
          <w:rPr>
            <w:rFonts w:eastAsiaTheme="minorEastAsia"/>
            <w:b/>
            <w:noProof/>
            <w:kern w:val="0"/>
          </w:rPr>
          <w:tab/>
        </w:r>
        <w:bookmarkStart w:id="0" w:name="_GoBack"/>
        <w:bookmarkEnd w:id="0"/>
        <w:r w:rsidR="00213CA1" w:rsidRPr="00213CA1">
          <w:rPr>
            <w:rStyle w:val="a7"/>
            <w:b/>
            <w:noProof/>
          </w:rPr>
          <w:t>Генезис философского знания в Древней Индии.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_Toc390433037 \h </w:instrText>
        </w:r>
        <w:r w:rsidRPr="00213CA1">
          <w:rPr>
            <w:b/>
            <w:noProof/>
            <w:webHidden/>
          </w:rPr>
        </w:r>
        <w:r w:rsidRPr="00213CA1">
          <w:rPr>
            <w:b/>
            <w:noProof/>
            <w:webHidden/>
          </w:rPr>
          <w:fldChar w:fldCharType="separate"/>
        </w:r>
        <w:r w:rsidR="00CC769B">
          <w:rPr>
            <w:b/>
            <w:noProof/>
            <w:webHidden/>
          </w:rPr>
          <w:t>2</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38" w:history="1">
        <w:r w:rsidR="00213CA1" w:rsidRPr="00213CA1">
          <w:rPr>
            <w:rStyle w:val="a7"/>
            <w:b/>
            <w:noProof/>
          </w:rPr>
          <w:t>2.</w:t>
        </w:r>
        <w:r w:rsidR="00213CA1" w:rsidRPr="00213CA1">
          <w:rPr>
            <w:rFonts w:eastAsiaTheme="minorEastAsia"/>
            <w:b/>
            <w:noProof/>
            <w:kern w:val="0"/>
          </w:rPr>
          <w:tab/>
        </w:r>
        <w:r w:rsidR="00213CA1" w:rsidRPr="00213CA1">
          <w:rPr>
            <w:rStyle w:val="a7"/>
            <w:b/>
            <w:noProof/>
          </w:rPr>
          <w:t>Особенности философской мысли Древнего Китая.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_Toc390433038 \h </w:instrText>
        </w:r>
        <w:r w:rsidRPr="00213CA1">
          <w:rPr>
            <w:b/>
            <w:noProof/>
            <w:webHidden/>
          </w:rPr>
        </w:r>
        <w:r w:rsidRPr="00213CA1">
          <w:rPr>
            <w:b/>
            <w:noProof/>
            <w:webHidden/>
          </w:rPr>
          <w:fldChar w:fldCharType="separate"/>
        </w:r>
        <w:r w:rsidR="00CC769B">
          <w:rPr>
            <w:b/>
            <w:noProof/>
            <w:webHidden/>
          </w:rPr>
          <w:t>4</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39" w:history="1">
        <w:r w:rsidR="00213CA1" w:rsidRPr="00213CA1">
          <w:rPr>
            <w:rStyle w:val="a7"/>
            <w:b/>
            <w:noProof/>
          </w:rPr>
          <w:t>3.</w:t>
        </w:r>
        <w:r w:rsidR="00213CA1" w:rsidRPr="00213CA1">
          <w:rPr>
            <w:rFonts w:eastAsiaTheme="minorEastAsia"/>
            <w:b/>
            <w:noProof/>
            <w:kern w:val="0"/>
          </w:rPr>
          <w:tab/>
        </w:r>
        <w:r w:rsidR="00213CA1" w:rsidRPr="00213CA1">
          <w:rPr>
            <w:rStyle w:val="a7"/>
            <w:b/>
            <w:noProof/>
          </w:rPr>
          <w:t>Единство и различие атомизма Демокрита и Эпикура.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_Toc390433039 \h </w:instrText>
        </w:r>
        <w:r w:rsidRPr="00213CA1">
          <w:rPr>
            <w:b/>
            <w:noProof/>
            <w:webHidden/>
          </w:rPr>
        </w:r>
        <w:r w:rsidRPr="00213CA1">
          <w:rPr>
            <w:b/>
            <w:noProof/>
            <w:webHidden/>
          </w:rPr>
          <w:fldChar w:fldCharType="separate"/>
        </w:r>
        <w:r w:rsidR="00CC769B">
          <w:rPr>
            <w:b/>
            <w:noProof/>
            <w:webHidden/>
          </w:rPr>
          <w:t>6</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40" w:history="1">
        <w:r w:rsidR="00213CA1" w:rsidRPr="00213CA1">
          <w:rPr>
            <w:rStyle w:val="a7"/>
            <w:b/>
            <w:noProof/>
          </w:rPr>
          <w:t>4.</w:t>
        </w:r>
        <w:r w:rsidR="00213CA1" w:rsidRPr="00213CA1">
          <w:rPr>
            <w:rFonts w:eastAsiaTheme="minorEastAsia"/>
            <w:b/>
            <w:noProof/>
            <w:kern w:val="0"/>
          </w:rPr>
          <w:tab/>
        </w:r>
        <w:r w:rsidR="00213CA1" w:rsidRPr="00213CA1">
          <w:rPr>
            <w:rStyle w:val="a7"/>
            <w:b/>
            <w:noProof/>
          </w:rPr>
          <w:t>Специфика постановки и решения философских проблем в досократических школах.</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_Toc390433040 \h </w:instrText>
        </w:r>
        <w:r w:rsidRPr="00213CA1">
          <w:rPr>
            <w:b/>
            <w:noProof/>
            <w:webHidden/>
          </w:rPr>
        </w:r>
        <w:r w:rsidRPr="00213CA1">
          <w:rPr>
            <w:b/>
            <w:noProof/>
            <w:webHidden/>
          </w:rPr>
          <w:fldChar w:fldCharType="separate"/>
        </w:r>
        <w:r w:rsidR="00CC769B">
          <w:rPr>
            <w:b/>
            <w:noProof/>
            <w:webHidden/>
          </w:rPr>
          <w:t>7</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41" w:history="1">
        <w:r w:rsidR="00213CA1" w:rsidRPr="00213CA1">
          <w:rPr>
            <w:rStyle w:val="a7"/>
            <w:b/>
            <w:noProof/>
          </w:rPr>
          <w:t>5.</w:t>
        </w:r>
        <w:r w:rsidR="00213CA1" w:rsidRPr="00213CA1">
          <w:rPr>
            <w:rFonts w:eastAsiaTheme="minorEastAsia"/>
            <w:b/>
            <w:noProof/>
            <w:kern w:val="0"/>
          </w:rPr>
          <w:tab/>
        </w:r>
        <w:r w:rsidR="00213CA1" w:rsidRPr="00213CA1">
          <w:rPr>
            <w:rStyle w:val="a7"/>
            <w:b/>
            <w:noProof/>
          </w:rPr>
          <w:t>Особенности философии Сократа и его методология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_Toc390433041 \h </w:instrText>
        </w:r>
        <w:r w:rsidRPr="00213CA1">
          <w:rPr>
            <w:b/>
            <w:noProof/>
            <w:webHidden/>
          </w:rPr>
        </w:r>
        <w:r w:rsidRPr="00213CA1">
          <w:rPr>
            <w:b/>
            <w:noProof/>
            <w:webHidden/>
          </w:rPr>
          <w:fldChar w:fldCharType="separate"/>
        </w:r>
        <w:r w:rsidR="00CC769B">
          <w:rPr>
            <w:b/>
            <w:noProof/>
            <w:webHidden/>
          </w:rPr>
          <w:t>8</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42" w:history="1">
        <w:r w:rsidR="00213CA1" w:rsidRPr="00213CA1">
          <w:rPr>
            <w:rStyle w:val="a7"/>
            <w:b/>
            <w:noProof/>
          </w:rPr>
          <w:t>6.</w:t>
        </w:r>
        <w:r w:rsidR="00213CA1" w:rsidRPr="00213CA1">
          <w:rPr>
            <w:rFonts w:eastAsiaTheme="minorEastAsia"/>
            <w:b/>
            <w:noProof/>
            <w:kern w:val="0"/>
          </w:rPr>
          <w:tab/>
        </w:r>
        <w:r w:rsidR="00213CA1" w:rsidRPr="00213CA1">
          <w:rPr>
            <w:rStyle w:val="a7"/>
            <w:b/>
            <w:noProof/>
          </w:rPr>
          <w:t>Единство и различие философии Платона и Аристотеля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_Toc390433042 \h </w:instrText>
        </w:r>
        <w:r w:rsidRPr="00213CA1">
          <w:rPr>
            <w:b/>
            <w:noProof/>
            <w:webHidden/>
          </w:rPr>
        </w:r>
        <w:r w:rsidRPr="00213CA1">
          <w:rPr>
            <w:b/>
            <w:noProof/>
            <w:webHidden/>
          </w:rPr>
          <w:fldChar w:fldCharType="separate"/>
        </w:r>
        <w:r w:rsidR="00CC769B">
          <w:rPr>
            <w:b/>
            <w:noProof/>
            <w:webHidden/>
          </w:rPr>
          <w:t>9</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43" w:history="1">
        <w:r w:rsidR="00213CA1" w:rsidRPr="00213CA1">
          <w:rPr>
            <w:rStyle w:val="a7"/>
            <w:b/>
            <w:noProof/>
          </w:rPr>
          <w:t>7.</w:t>
        </w:r>
        <w:r w:rsidR="00213CA1" w:rsidRPr="00213CA1">
          <w:rPr>
            <w:rFonts w:eastAsiaTheme="minorEastAsia"/>
            <w:b/>
            <w:noProof/>
            <w:kern w:val="0"/>
          </w:rPr>
          <w:tab/>
        </w:r>
        <w:r w:rsidR="00213CA1" w:rsidRPr="00213CA1">
          <w:rPr>
            <w:rStyle w:val="a7"/>
            <w:b/>
            <w:noProof/>
          </w:rPr>
          <w:t>Особенности христианской философии периода патристики. Роль Августина в доктринальном оформлении христианства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_Toc390433043 \h </w:instrText>
        </w:r>
        <w:r w:rsidRPr="00213CA1">
          <w:rPr>
            <w:b/>
            <w:noProof/>
            <w:webHidden/>
          </w:rPr>
        </w:r>
        <w:r w:rsidRPr="00213CA1">
          <w:rPr>
            <w:b/>
            <w:noProof/>
            <w:webHidden/>
          </w:rPr>
          <w:fldChar w:fldCharType="separate"/>
        </w:r>
        <w:r w:rsidR="00CC769B">
          <w:rPr>
            <w:b/>
            <w:noProof/>
            <w:webHidden/>
          </w:rPr>
          <w:t>10</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44" w:history="1">
        <w:r w:rsidR="00213CA1" w:rsidRPr="00213CA1">
          <w:rPr>
            <w:rStyle w:val="a7"/>
            <w:b/>
            <w:noProof/>
          </w:rPr>
          <w:t>8.</w:t>
        </w:r>
        <w:r w:rsidR="00213CA1" w:rsidRPr="00213CA1">
          <w:rPr>
            <w:rFonts w:eastAsiaTheme="minorEastAsia"/>
            <w:b/>
            <w:noProof/>
            <w:kern w:val="0"/>
          </w:rPr>
          <w:tab/>
        </w:r>
        <w:r w:rsidR="00213CA1" w:rsidRPr="00213CA1">
          <w:rPr>
            <w:rStyle w:val="a7"/>
            <w:b/>
            <w:noProof/>
          </w:rPr>
          <w:t>Проблема универсалий и ее решение в схоластической философии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_Toc390433044 \h </w:instrText>
        </w:r>
        <w:r w:rsidRPr="00213CA1">
          <w:rPr>
            <w:b/>
            <w:noProof/>
            <w:webHidden/>
          </w:rPr>
        </w:r>
        <w:r w:rsidRPr="00213CA1">
          <w:rPr>
            <w:b/>
            <w:noProof/>
            <w:webHidden/>
          </w:rPr>
          <w:fldChar w:fldCharType="separate"/>
        </w:r>
        <w:r w:rsidR="00CC769B">
          <w:rPr>
            <w:b/>
            <w:noProof/>
            <w:webHidden/>
          </w:rPr>
          <w:t>11</w:t>
        </w:r>
        <w:r w:rsidRPr="00213CA1">
          <w:rPr>
            <w:b/>
            <w:noProof/>
            <w:webHidden/>
          </w:rPr>
          <w:fldChar w:fldCharType="end"/>
        </w:r>
      </w:hyperlink>
    </w:p>
    <w:p w:rsidR="00213CA1" w:rsidRPr="00213CA1" w:rsidRDefault="00BF7087" w:rsidP="00213CA1">
      <w:pPr>
        <w:pStyle w:val="17"/>
        <w:tabs>
          <w:tab w:val="left" w:pos="480"/>
          <w:tab w:val="right" w:leader="dot" w:pos="11046"/>
        </w:tabs>
        <w:rPr>
          <w:rFonts w:eastAsiaTheme="minorEastAsia"/>
          <w:b/>
          <w:noProof/>
          <w:kern w:val="0"/>
        </w:rPr>
      </w:pPr>
      <w:hyperlink w:anchor="_Toc390433045" w:history="1">
        <w:r w:rsidR="00213CA1" w:rsidRPr="00213CA1">
          <w:rPr>
            <w:rStyle w:val="a7"/>
            <w:b/>
            <w:noProof/>
          </w:rPr>
          <w:t>9.</w:t>
        </w:r>
        <w:r w:rsidR="00213CA1" w:rsidRPr="00213CA1">
          <w:rPr>
            <w:rFonts w:eastAsiaTheme="minorEastAsia"/>
            <w:b/>
            <w:noProof/>
            <w:kern w:val="0"/>
          </w:rPr>
          <w:tab/>
        </w:r>
        <w:r w:rsidR="00213CA1" w:rsidRPr="00213CA1">
          <w:rPr>
            <w:rStyle w:val="a7"/>
            <w:b/>
            <w:noProof/>
          </w:rPr>
          <w:t>Специфика решения философских проблем в период расцвета и упадка схоластической философии.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_Toc390433045 \h </w:instrText>
        </w:r>
        <w:r w:rsidRPr="00213CA1">
          <w:rPr>
            <w:b/>
            <w:noProof/>
            <w:webHidden/>
          </w:rPr>
        </w:r>
        <w:r w:rsidRPr="00213CA1">
          <w:rPr>
            <w:b/>
            <w:noProof/>
            <w:webHidden/>
          </w:rPr>
          <w:fldChar w:fldCharType="separate"/>
        </w:r>
        <w:r w:rsidR="00CC769B">
          <w:rPr>
            <w:b/>
            <w:noProof/>
            <w:webHidden/>
          </w:rPr>
          <w:t>12</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46" w:history="1">
        <w:r w:rsidR="00213CA1" w:rsidRPr="00213CA1">
          <w:rPr>
            <w:rStyle w:val="a7"/>
            <w:b/>
            <w:noProof/>
          </w:rPr>
          <w:t>10.</w:t>
        </w:r>
        <w:r w:rsidR="00213CA1" w:rsidRPr="00213CA1">
          <w:rPr>
            <w:rFonts w:eastAsiaTheme="minorEastAsia"/>
            <w:b/>
            <w:noProof/>
            <w:kern w:val="0"/>
          </w:rPr>
          <w:tab/>
        </w:r>
        <w:r w:rsidR="00213CA1" w:rsidRPr="00213CA1">
          <w:rPr>
            <w:rStyle w:val="a7"/>
            <w:b/>
            <w:noProof/>
          </w:rPr>
          <w:t>Особенности философии эпохи Возрождения, её основные направления и представители.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_Toc390433046 \h </w:instrText>
        </w:r>
        <w:r w:rsidRPr="00213CA1">
          <w:rPr>
            <w:b/>
            <w:noProof/>
            <w:webHidden/>
          </w:rPr>
        </w:r>
        <w:r w:rsidRPr="00213CA1">
          <w:rPr>
            <w:b/>
            <w:noProof/>
            <w:webHidden/>
          </w:rPr>
          <w:fldChar w:fldCharType="separate"/>
        </w:r>
        <w:r w:rsidR="00CC769B">
          <w:rPr>
            <w:b/>
            <w:noProof/>
            <w:webHidden/>
          </w:rPr>
          <w:t>13</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47" w:history="1">
        <w:r w:rsidR="00213CA1" w:rsidRPr="00213CA1">
          <w:rPr>
            <w:rStyle w:val="a7"/>
            <w:b/>
            <w:noProof/>
          </w:rPr>
          <w:t>11.</w:t>
        </w:r>
        <w:r w:rsidR="00213CA1" w:rsidRPr="00213CA1">
          <w:rPr>
            <w:rFonts w:eastAsiaTheme="minorEastAsia"/>
            <w:b/>
            <w:noProof/>
            <w:kern w:val="0"/>
          </w:rPr>
          <w:tab/>
        </w:r>
        <w:r w:rsidR="00213CA1" w:rsidRPr="00213CA1">
          <w:rPr>
            <w:rStyle w:val="a7"/>
            <w:b/>
            <w:noProof/>
          </w:rPr>
          <w:t>Эмпирическая и рационалистическая традиции в философии Нового времени.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_Toc390433047 \h </w:instrText>
        </w:r>
        <w:r w:rsidRPr="00213CA1">
          <w:rPr>
            <w:b/>
            <w:noProof/>
            <w:webHidden/>
          </w:rPr>
        </w:r>
        <w:r w:rsidRPr="00213CA1">
          <w:rPr>
            <w:b/>
            <w:noProof/>
            <w:webHidden/>
          </w:rPr>
          <w:fldChar w:fldCharType="separate"/>
        </w:r>
        <w:r w:rsidR="00CC769B">
          <w:rPr>
            <w:b/>
            <w:noProof/>
            <w:webHidden/>
          </w:rPr>
          <w:t>15</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48" w:history="1">
        <w:r w:rsidR="00213CA1" w:rsidRPr="00213CA1">
          <w:rPr>
            <w:rStyle w:val="a7"/>
            <w:b/>
            <w:noProof/>
          </w:rPr>
          <w:t>12.</w:t>
        </w:r>
        <w:r w:rsidR="00213CA1" w:rsidRPr="00213CA1">
          <w:rPr>
            <w:rFonts w:eastAsiaTheme="minorEastAsia"/>
            <w:b/>
            <w:noProof/>
            <w:kern w:val="0"/>
          </w:rPr>
          <w:tab/>
        </w:r>
        <w:r w:rsidR="00213CA1" w:rsidRPr="00213CA1">
          <w:rPr>
            <w:rStyle w:val="a7"/>
            <w:b/>
            <w:noProof/>
          </w:rPr>
          <w:t>Проблема  субстанции в философии Нового времени: монизм, дуализм,  и плюрализм.</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_Toc390433048 \h </w:instrText>
        </w:r>
        <w:r w:rsidRPr="00213CA1">
          <w:rPr>
            <w:b/>
            <w:noProof/>
            <w:webHidden/>
          </w:rPr>
        </w:r>
        <w:r w:rsidRPr="00213CA1">
          <w:rPr>
            <w:b/>
            <w:noProof/>
            <w:webHidden/>
          </w:rPr>
          <w:fldChar w:fldCharType="separate"/>
        </w:r>
        <w:r w:rsidR="00CC769B">
          <w:rPr>
            <w:b/>
            <w:noProof/>
            <w:webHidden/>
          </w:rPr>
          <w:t>16</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49" w:history="1">
        <w:r w:rsidR="00213CA1" w:rsidRPr="00213CA1">
          <w:rPr>
            <w:rStyle w:val="a7"/>
            <w:b/>
            <w:noProof/>
          </w:rPr>
          <w:t>13.</w:t>
        </w:r>
        <w:r w:rsidR="00213CA1" w:rsidRPr="00213CA1">
          <w:rPr>
            <w:rFonts w:eastAsiaTheme="minorEastAsia"/>
            <w:b/>
            <w:noProof/>
            <w:kern w:val="0"/>
          </w:rPr>
          <w:tab/>
        </w:r>
        <w:r w:rsidR="00213CA1" w:rsidRPr="00213CA1">
          <w:rPr>
            <w:rStyle w:val="a7"/>
            <w:b/>
            <w:noProof/>
          </w:rPr>
          <w:t>Социально-философские учения в Философии Нового времени.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_Toc390433049 \h </w:instrText>
        </w:r>
        <w:r w:rsidRPr="00213CA1">
          <w:rPr>
            <w:b/>
            <w:noProof/>
            <w:webHidden/>
          </w:rPr>
        </w:r>
        <w:r w:rsidRPr="00213CA1">
          <w:rPr>
            <w:b/>
            <w:noProof/>
            <w:webHidden/>
          </w:rPr>
          <w:fldChar w:fldCharType="separate"/>
        </w:r>
        <w:r w:rsidR="00CC769B">
          <w:rPr>
            <w:b/>
            <w:noProof/>
            <w:webHidden/>
          </w:rPr>
          <w:t>17</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0" w:history="1">
        <w:r w:rsidR="00213CA1" w:rsidRPr="00213CA1">
          <w:rPr>
            <w:rStyle w:val="a7"/>
            <w:b/>
            <w:noProof/>
          </w:rPr>
          <w:t>14.</w:t>
        </w:r>
        <w:r w:rsidR="00213CA1" w:rsidRPr="00213CA1">
          <w:rPr>
            <w:rFonts w:eastAsiaTheme="minorEastAsia"/>
            <w:b/>
            <w:noProof/>
            <w:kern w:val="0"/>
          </w:rPr>
          <w:tab/>
        </w:r>
        <w:r w:rsidR="00213CA1" w:rsidRPr="00213CA1">
          <w:rPr>
            <w:rStyle w:val="a7"/>
            <w:b/>
            <w:noProof/>
          </w:rPr>
          <w:t>Эволюция английского эмпиризма в философии Дж.Беркли и Д.Юма.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_Toc390433050 \h </w:instrText>
        </w:r>
        <w:r w:rsidRPr="00213CA1">
          <w:rPr>
            <w:b/>
            <w:noProof/>
            <w:webHidden/>
          </w:rPr>
        </w:r>
        <w:r w:rsidRPr="00213CA1">
          <w:rPr>
            <w:b/>
            <w:noProof/>
            <w:webHidden/>
          </w:rPr>
          <w:fldChar w:fldCharType="separate"/>
        </w:r>
        <w:r w:rsidR="00CC769B">
          <w:rPr>
            <w:b/>
            <w:noProof/>
            <w:webHidden/>
          </w:rPr>
          <w:t>18</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1" w:history="1">
        <w:r w:rsidR="00213CA1" w:rsidRPr="00213CA1">
          <w:rPr>
            <w:rStyle w:val="a7"/>
            <w:b/>
            <w:noProof/>
          </w:rPr>
          <w:t>15.</w:t>
        </w:r>
        <w:r w:rsidR="00213CA1" w:rsidRPr="00213CA1">
          <w:rPr>
            <w:rFonts w:eastAsiaTheme="minorEastAsia"/>
            <w:b/>
            <w:noProof/>
            <w:kern w:val="0"/>
          </w:rPr>
          <w:tab/>
        </w:r>
        <w:r w:rsidR="00213CA1" w:rsidRPr="00213CA1">
          <w:rPr>
            <w:rStyle w:val="a7"/>
            <w:b/>
            <w:noProof/>
          </w:rPr>
          <w:t>Основные идеи философии Просвещения 18 века. Материализм и атеизм во французском Просвещении.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_Toc390433051 \h </w:instrText>
        </w:r>
        <w:r w:rsidRPr="00213CA1">
          <w:rPr>
            <w:b/>
            <w:noProof/>
            <w:webHidden/>
          </w:rPr>
        </w:r>
        <w:r w:rsidRPr="00213CA1">
          <w:rPr>
            <w:b/>
            <w:noProof/>
            <w:webHidden/>
          </w:rPr>
          <w:fldChar w:fldCharType="separate"/>
        </w:r>
        <w:r w:rsidR="00CC769B">
          <w:rPr>
            <w:b/>
            <w:noProof/>
            <w:webHidden/>
          </w:rPr>
          <w:t>19</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2" w:history="1">
        <w:r w:rsidR="00213CA1" w:rsidRPr="00213CA1">
          <w:rPr>
            <w:rStyle w:val="a7"/>
            <w:rFonts w:eastAsia="Calibri"/>
            <w:b/>
            <w:noProof/>
          </w:rPr>
          <w:t>16.</w:t>
        </w:r>
        <w:r w:rsidR="00213CA1" w:rsidRPr="00213CA1">
          <w:rPr>
            <w:rFonts w:eastAsiaTheme="minorEastAsia"/>
            <w:b/>
            <w:noProof/>
            <w:kern w:val="0"/>
          </w:rPr>
          <w:tab/>
        </w:r>
        <w:r w:rsidR="00213CA1" w:rsidRPr="00213CA1">
          <w:rPr>
            <w:rStyle w:val="a7"/>
            <w:rFonts w:eastAsia="Calibri"/>
            <w:b/>
            <w:noProof/>
          </w:rPr>
          <w:t>И.Кант как родоначальник немецкой классической философии. Теория познания и этика И. Канта.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_Toc390433052 \h </w:instrText>
        </w:r>
        <w:r w:rsidRPr="00213CA1">
          <w:rPr>
            <w:b/>
            <w:noProof/>
            <w:webHidden/>
          </w:rPr>
        </w:r>
        <w:r w:rsidRPr="00213CA1">
          <w:rPr>
            <w:b/>
            <w:noProof/>
            <w:webHidden/>
          </w:rPr>
          <w:fldChar w:fldCharType="separate"/>
        </w:r>
        <w:r w:rsidR="00CC769B">
          <w:rPr>
            <w:b/>
            <w:noProof/>
            <w:webHidden/>
          </w:rPr>
          <w:t>20</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3" w:history="1">
        <w:r w:rsidR="00213CA1" w:rsidRPr="00213CA1">
          <w:rPr>
            <w:rStyle w:val="a7"/>
            <w:b/>
            <w:noProof/>
          </w:rPr>
          <w:t>17.</w:t>
        </w:r>
        <w:r w:rsidR="00213CA1" w:rsidRPr="00213CA1">
          <w:rPr>
            <w:rFonts w:eastAsiaTheme="minorEastAsia"/>
            <w:b/>
            <w:noProof/>
            <w:kern w:val="0"/>
          </w:rPr>
          <w:tab/>
        </w:r>
        <w:r w:rsidR="00213CA1" w:rsidRPr="00213CA1">
          <w:rPr>
            <w:rStyle w:val="a7"/>
            <w:b/>
            <w:noProof/>
          </w:rPr>
          <w:t>Противоречие между системой и методом в философии Г.Гегеля.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_Toc390433053 \h </w:instrText>
        </w:r>
        <w:r w:rsidRPr="00213CA1">
          <w:rPr>
            <w:b/>
            <w:noProof/>
            <w:webHidden/>
          </w:rPr>
        </w:r>
        <w:r w:rsidRPr="00213CA1">
          <w:rPr>
            <w:b/>
            <w:noProof/>
            <w:webHidden/>
          </w:rPr>
          <w:fldChar w:fldCharType="separate"/>
        </w:r>
        <w:r w:rsidR="00CC769B">
          <w:rPr>
            <w:b/>
            <w:noProof/>
            <w:webHidden/>
          </w:rPr>
          <w:t>21</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4" w:history="1">
        <w:r w:rsidR="00213CA1" w:rsidRPr="00213CA1">
          <w:rPr>
            <w:rStyle w:val="a7"/>
            <w:b/>
            <w:noProof/>
          </w:rPr>
          <w:t>18.</w:t>
        </w:r>
        <w:r w:rsidR="00213CA1" w:rsidRPr="00213CA1">
          <w:rPr>
            <w:rFonts w:eastAsiaTheme="minorEastAsia"/>
            <w:b/>
            <w:noProof/>
            <w:kern w:val="0"/>
          </w:rPr>
          <w:tab/>
        </w:r>
        <w:r w:rsidR="00213CA1" w:rsidRPr="00213CA1">
          <w:rPr>
            <w:rStyle w:val="a7"/>
            <w:b/>
            <w:noProof/>
          </w:rPr>
          <w:t>Социальные, теоретические и естественнонаучные предпосылки возникновения марксистской философии.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_Toc390433054 \h </w:instrText>
        </w:r>
        <w:r w:rsidRPr="00213CA1">
          <w:rPr>
            <w:b/>
            <w:noProof/>
            <w:webHidden/>
          </w:rPr>
        </w:r>
        <w:r w:rsidRPr="00213CA1">
          <w:rPr>
            <w:b/>
            <w:noProof/>
            <w:webHidden/>
          </w:rPr>
          <w:fldChar w:fldCharType="separate"/>
        </w:r>
        <w:r w:rsidR="00CC769B">
          <w:rPr>
            <w:b/>
            <w:noProof/>
            <w:webHidden/>
          </w:rPr>
          <w:t>22</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5" w:history="1">
        <w:r w:rsidR="00213CA1" w:rsidRPr="00213CA1">
          <w:rPr>
            <w:rStyle w:val="a7"/>
            <w:b/>
            <w:noProof/>
          </w:rPr>
          <w:t>19.</w:t>
        </w:r>
        <w:r w:rsidR="00213CA1" w:rsidRPr="00213CA1">
          <w:rPr>
            <w:rFonts w:eastAsiaTheme="minorEastAsia"/>
            <w:b/>
            <w:noProof/>
            <w:kern w:val="0"/>
          </w:rPr>
          <w:tab/>
        </w:r>
        <w:r w:rsidR="00213CA1" w:rsidRPr="00213CA1">
          <w:rPr>
            <w:rStyle w:val="a7"/>
            <w:b/>
            <w:noProof/>
          </w:rPr>
          <w:t>Философия иррационализма ХIХ в. (А.Шопенгауэр, С.Кьеркегор и Ф.Ницше).</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_Toc390433055 \h </w:instrText>
        </w:r>
        <w:r w:rsidRPr="00213CA1">
          <w:rPr>
            <w:b/>
            <w:noProof/>
            <w:webHidden/>
          </w:rPr>
        </w:r>
        <w:r w:rsidRPr="00213CA1">
          <w:rPr>
            <w:b/>
            <w:noProof/>
            <w:webHidden/>
          </w:rPr>
          <w:fldChar w:fldCharType="separate"/>
        </w:r>
        <w:r w:rsidR="00CC769B">
          <w:rPr>
            <w:b/>
            <w:noProof/>
            <w:webHidden/>
          </w:rPr>
          <w:t>23</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6" w:history="1">
        <w:r w:rsidR="00213CA1" w:rsidRPr="00213CA1">
          <w:rPr>
            <w:rStyle w:val="a7"/>
            <w:b/>
            <w:noProof/>
          </w:rPr>
          <w:t>20.</w:t>
        </w:r>
        <w:r w:rsidR="00213CA1" w:rsidRPr="00213CA1">
          <w:rPr>
            <w:rFonts w:eastAsiaTheme="minorEastAsia"/>
            <w:b/>
            <w:noProof/>
            <w:kern w:val="0"/>
          </w:rPr>
          <w:tab/>
        </w:r>
        <w:r w:rsidR="00213CA1" w:rsidRPr="00213CA1">
          <w:rPr>
            <w:rStyle w:val="a7"/>
            <w:b/>
            <w:noProof/>
            <w:shd w:val="clear" w:color="auto" w:fill="FFFFFF"/>
          </w:rPr>
          <w:t>Этапы развития и национальное своеобразие русской философии.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_Toc390433056 \h </w:instrText>
        </w:r>
        <w:r w:rsidRPr="00213CA1">
          <w:rPr>
            <w:b/>
            <w:noProof/>
            <w:webHidden/>
          </w:rPr>
        </w:r>
        <w:r w:rsidRPr="00213CA1">
          <w:rPr>
            <w:b/>
            <w:noProof/>
            <w:webHidden/>
          </w:rPr>
          <w:fldChar w:fldCharType="separate"/>
        </w:r>
        <w:r w:rsidR="00CC769B">
          <w:rPr>
            <w:b/>
            <w:noProof/>
            <w:webHidden/>
          </w:rPr>
          <w:t>26</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7" w:history="1">
        <w:r w:rsidR="00213CA1" w:rsidRPr="00213CA1">
          <w:rPr>
            <w:rStyle w:val="a7"/>
            <w:b/>
            <w:noProof/>
          </w:rPr>
          <w:t>21.</w:t>
        </w:r>
        <w:r w:rsidR="00213CA1" w:rsidRPr="00213CA1">
          <w:rPr>
            <w:rFonts w:eastAsiaTheme="minorEastAsia"/>
            <w:b/>
            <w:noProof/>
            <w:kern w:val="0"/>
          </w:rPr>
          <w:tab/>
        </w:r>
        <w:r w:rsidR="00213CA1" w:rsidRPr="00213CA1">
          <w:rPr>
            <w:rStyle w:val="a7"/>
            <w:b/>
            <w:noProof/>
          </w:rPr>
          <w:t>Специфика материалистической философии Л. Фейербаха.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_Toc390433057 \h </w:instrText>
        </w:r>
        <w:r w:rsidRPr="00213CA1">
          <w:rPr>
            <w:b/>
            <w:noProof/>
            <w:webHidden/>
          </w:rPr>
        </w:r>
        <w:r w:rsidRPr="00213CA1">
          <w:rPr>
            <w:b/>
            <w:noProof/>
            <w:webHidden/>
          </w:rPr>
          <w:fldChar w:fldCharType="separate"/>
        </w:r>
        <w:r w:rsidR="00CC769B">
          <w:rPr>
            <w:b/>
            <w:noProof/>
            <w:webHidden/>
          </w:rPr>
          <w:t>27</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8" w:history="1">
        <w:r w:rsidR="00213CA1" w:rsidRPr="00213CA1">
          <w:rPr>
            <w:rStyle w:val="a7"/>
            <w:b/>
            <w:noProof/>
          </w:rPr>
          <w:t>22.</w:t>
        </w:r>
        <w:r w:rsidR="00213CA1" w:rsidRPr="00213CA1">
          <w:rPr>
            <w:rFonts w:eastAsiaTheme="minorEastAsia"/>
            <w:b/>
            <w:noProof/>
            <w:kern w:val="0"/>
          </w:rPr>
          <w:tab/>
        </w:r>
        <w:r w:rsidR="00213CA1" w:rsidRPr="00213CA1">
          <w:rPr>
            <w:rStyle w:val="a7"/>
            <w:b/>
            <w:noProof/>
          </w:rPr>
          <w:t>Своеобразие философских взглядов В.И. Вернадского.</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_Toc390433058 \h </w:instrText>
        </w:r>
        <w:r w:rsidRPr="00213CA1">
          <w:rPr>
            <w:b/>
            <w:noProof/>
            <w:webHidden/>
          </w:rPr>
        </w:r>
        <w:r w:rsidRPr="00213CA1">
          <w:rPr>
            <w:b/>
            <w:noProof/>
            <w:webHidden/>
          </w:rPr>
          <w:fldChar w:fldCharType="separate"/>
        </w:r>
        <w:r w:rsidR="00CC769B">
          <w:rPr>
            <w:b/>
            <w:noProof/>
            <w:webHidden/>
          </w:rPr>
          <w:t>27</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59" w:history="1">
        <w:r w:rsidR="00213CA1" w:rsidRPr="00213CA1">
          <w:rPr>
            <w:rStyle w:val="a7"/>
            <w:b/>
            <w:noProof/>
          </w:rPr>
          <w:t>23.</w:t>
        </w:r>
        <w:r w:rsidR="00213CA1" w:rsidRPr="00213CA1">
          <w:rPr>
            <w:rFonts w:eastAsiaTheme="minorEastAsia"/>
            <w:b/>
            <w:noProof/>
            <w:kern w:val="0"/>
          </w:rPr>
          <w:tab/>
        </w:r>
        <w:r w:rsidR="00213CA1" w:rsidRPr="00213CA1">
          <w:rPr>
            <w:rStyle w:val="a7"/>
            <w:b/>
            <w:noProof/>
          </w:rPr>
          <w:t>Философия всеединства В. С. Соловьева.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_Toc390433059 \h </w:instrText>
        </w:r>
        <w:r w:rsidRPr="00213CA1">
          <w:rPr>
            <w:b/>
            <w:noProof/>
            <w:webHidden/>
          </w:rPr>
        </w:r>
        <w:r w:rsidRPr="00213CA1">
          <w:rPr>
            <w:b/>
            <w:noProof/>
            <w:webHidden/>
          </w:rPr>
          <w:fldChar w:fldCharType="separate"/>
        </w:r>
        <w:r w:rsidR="00CC769B">
          <w:rPr>
            <w:b/>
            <w:noProof/>
            <w:webHidden/>
          </w:rPr>
          <w:t>27</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0" w:history="1">
        <w:r w:rsidR="00213CA1" w:rsidRPr="00213CA1">
          <w:rPr>
            <w:rStyle w:val="a7"/>
            <w:b/>
            <w:noProof/>
          </w:rPr>
          <w:t>24.</w:t>
        </w:r>
        <w:r w:rsidR="00213CA1" w:rsidRPr="00213CA1">
          <w:rPr>
            <w:rFonts w:eastAsiaTheme="minorEastAsia"/>
            <w:b/>
            <w:noProof/>
            <w:kern w:val="0"/>
          </w:rPr>
          <w:tab/>
        </w:r>
        <w:r w:rsidR="00213CA1" w:rsidRPr="00213CA1">
          <w:rPr>
            <w:rStyle w:val="a7"/>
            <w:b/>
            <w:noProof/>
          </w:rPr>
          <w:t>Философия Н.А. Бердяева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_Toc390433060 \h </w:instrText>
        </w:r>
        <w:r w:rsidRPr="00213CA1">
          <w:rPr>
            <w:b/>
            <w:noProof/>
            <w:webHidden/>
          </w:rPr>
        </w:r>
        <w:r w:rsidRPr="00213CA1">
          <w:rPr>
            <w:b/>
            <w:noProof/>
            <w:webHidden/>
          </w:rPr>
          <w:fldChar w:fldCharType="separate"/>
        </w:r>
        <w:r w:rsidR="00CC769B">
          <w:rPr>
            <w:b/>
            <w:noProof/>
            <w:webHidden/>
          </w:rPr>
          <w:t>30</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1" w:history="1">
        <w:r w:rsidR="00213CA1" w:rsidRPr="00213CA1">
          <w:rPr>
            <w:rStyle w:val="a7"/>
            <w:b/>
            <w:noProof/>
          </w:rPr>
          <w:t>25.</w:t>
        </w:r>
        <w:r w:rsidR="00213CA1" w:rsidRPr="00213CA1">
          <w:rPr>
            <w:rFonts w:eastAsiaTheme="minorEastAsia"/>
            <w:b/>
            <w:noProof/>
            <w:kern w:val="0"/>
          </w:rPr>
          <w:tab/>
        </w:r>
        <w:r w:rsidR="00213CA1" w:rsidRPr="00213CA1">
          <w:rPr>
            <w:rStyle w:val="a7"/>
            <w:b/>
            <w:noProof/>
          </w:rPr>
          <w:t>Западная философия ХХ в., её особенности и основные направления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_Toc390433061 \h </w:instrText>
        </w:r>
        <w:r w:rsidRPr="00213CA1">
          <w:rPr>
            <w:b/>
            <w:noProof/>
            <w:webHidden/>
          </w:rPr>
        </w:r>
        <w:r w:rsidRPr="00213CA1">
          <w:rPr>
            <w:b/>
            <w:noProof/>
            <w:webHidden/>
          </w:rPr>
          <w:fldChar w:fldCharType="separate"/>
        </w:r>
        <w:r w:rsidR="00CC769B">
          <w:rPr>
            <w:b/>
            <w:noProof/>
            <w:webHidden/>
          </w:rPr>
          <w:t>30</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2" w:history="1">
        <w:r w:rsidR="00213CA1" w:rsidRPr="00213CA1">
          <w:rPr>
            <w:rStyle w:val="a7"/>
            <w:b/>
            <w:noProof/>
          </w:rPr>
          <w:t>26.</w:t>
        </w:r>
        <w:r w:rsidR="00213CA1" w:rsidRPr="00213CA1">
          <w:rPr>
            <w:rFonts w:eastAsiaTheme="minorEastAsia"/>
            <w:b/>
            <w:noProof/>
            <w:kern w:val="0"/>
          </w:rPr>
          <w:tab/>
        </w:r>
        <w:r w:rsidR="00213CA1" w:rsidRPr="00213CA1">
          <w:rPr>
            <w:rStyle w:val="a7"/>
            <w:b/>
            <w:noProof/>
          </w:rPr>
          <w:t>Типы мировоззрения, особенности философии как формы мировоззрения.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_Toc390433062 \h </w:instrText>
        </w:r>
        <w:r w:rsidRPr="00213CA1">
          <w:rPr>
            <w:b/>
            <w:noProof/>
            <w:webHidden/>
          </w:rPr>
        </w:r>
        <w:r w:rsidRPr="00213CA1">
          <w:rPr>
            <w:b/>
            <w:noProof/>
            <w:webHidden/>
          </w:rPr>
          <w:fldChar w:fldCharType="separate"/>
        </w:r>
        <w:r w:rsidR="00CC769B">
          <w:rPr>
            <w:b/>
            <w:noProof/>
            <w:webHidden/>
          </w:rPr>
          <w:t>33</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3" w:history="1">
        <w:r w:rsidR="00213CA1" w:rsidRPr="00213CA1">
          <w:rPr>
            <w:rStyle w:val="a7"/>
            <w:b/>
            <w:noProof/>
          </w:rPr>
          <w:t>27.</w:t>
        </w:r>
        <w:r w:rsidR="00213CA1" w:rsidRPr="00213CA1">
          <w:rPr>
            <w:rFonts w:eastAsiaTheme="minorEastAsia"/>
            <w:b/>
            <w:noProof/>
            <w:kern w:val="0"/>
          </w:rPr>
          <w:tab/>
        </w:r>
        <w:r w:rsidR="00213CA1" w:rsidRPr="00213CA1">
          <w:rPr>
            <w:rStyle w:val="a7"/>
            <w:b/>
            <w:noProof/>
          </w:rPr>
          <w:t>Философское знание, его специфика, структура и функции.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_Toc390433063 \h </w:instrText>
        </w:r>
        <w:r w:rsidRPr="00213CA1">
          <w:rPr>
            <w:b/>
            <w:noProof/>
            <w:webHidden/>
          </w:rPr>
        </w:r>
        <w:r w:rsidRPr="00213CA1">
          <w:rPr>
            <w:b/>
            <w:noProof/>
            <w:webHidden/>
          </w:rPr>
          <w:fldChar w:fldCharType="separate"/>
        </w:r>
        <w:r w:rsidR="00CC769B">
          <w:rPr>
            <w:b/>
            <w:noProof/>
            <w:webHidden/>
          </w:rPr>
          <w:t>35</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4" w:history="1">
        <w:r w:rsidR="00213CA1" w:rsidRPr="00213CA1">
          <w:rPr>
            <w:rStyle w:val="a7"/>
            <w:b/>
            <w:noProof/>
          </w:rPr>
          <w:t>28.</w:t>
        </w:r>
        <w:r w:rsidR="00213CA1" w:rsidRPr="00213CA1">
          <w:rPr>
            <w:rFonts w:eastAsiaTheme="minorEastAsia"/>
            <w:b/>
            <w:noProof/>
            <w:kern w:val="0"/>
          </w:rPr>
          <w:tab/>
        </w:r>
        <w:r w:rsidR="00213CA1" w:rsidRPr="00213CA1">
          <w:rPr>
            <w:rStyle w:val="a7"/>
            <w:b/>
            <w:noProof/>
          </w:rPr>
          <w:t>Ф. Энгельс об основном вопросе философии, проблема его актуальности в современном философском знании.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_Toc390433064 \h </w:instrText>
        </w:r>
        <w:r w:rsidRPr="00213CA1">
          <w:rPr>
            <w:b/>
            <w:noProof/>
            <w:webHidden/>
          </w:rPr>
        </w:r>
        <w:r w:rsidRPr="00213CA1">
          <w:rPr>
            <w:b/>
            <w:noProof/>
            <w:webHidden/>
          </w:rPr>
          <w:fldChar w:fldCharType="separate"/>
        </w:r>
        <w:r w:rsidR="00CC769B">
          <w:rPr>
            <w:b/>
            <w:noProof/>
            <w:webHidden/>
          </w:rPr>
          <w:t>37</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5" w:history="1">
        <w:r w:rsidR="00213CA1" w:rsidRPr="00213CA1">
          <w:rPr>
            <w:rStyle w:val="a7"/>
            <w:b/>
            <w:noProof/>
          </w:rPr>
          <w:t>29.</w:t>
        </w:r>
        <w:r w:rsidR="00213CA1" w:rsidRPr="00213CA1">
          <w:rPr>
            <w:rFonts w:eastAsiaTheme="minorEastAsia"/>
            <w:b/>
            <w:noProof/>
            <w:kern w:val="0"/>
          </w:rPr>
          <w:tab/>
        </w:r>
        <w:r w:rsidR="00213CA1" w:rsidRPr="00213CA1">
          <w:rPr>
            <w:rStyle w:val="a7"/>
            <w:b/>
            <w:noProof/>
          </w:rPr>
          <w:t>Эволюция представлений о материи. Материя как философская категория.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_Toc390433065 \h </w:instrText>
        </w:r>
        <w:r w:rsidRPr="00213CA1">
          <w:rPr>
            <w:b/>
            <w:noProof/>
            <w:webHidden/>
          </w:rPr>
        </w:r>
        <w:r w:rsidRPr="00213CA1">
          <w:rPr>
            <w:b/>
            <w:noProof/>
            <w:webHidden/>
          </w:rPr>
          <w:fldChar w:fldCharType="separate"/>
        </w:r>
        <w:r w:rsidR="00CC769B">
          <w:rPr>
            <w:b/>
            <w:noProof/>
            <w:webHidden/>
          </w:rPr>
          <w:t>39</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6" w:history="1">
        <w:r w:rsidR="00213CA1" w:rsidRPr="00213CA1">
          <w:rPr>
            <w:rStyle w:val="a7"/>
            <w:b/>
            <w:noProof/>
          </w:rPr>
          <w:t>30.</w:t>
        </w:r>
        <w:r w:rsidR="00213CA1" w:rsidRPr="00213CA1">
          <w:rPr>
            <w:rFonts w:eastAsiaTheme="minorEastAsia"/>
            <w:b/>
            <w:noProof/>
            <w:kern w:val="0"/>
          </w:rPr>
          <w:tab/>
        </w:r>
        <w:r w:rsidR="00213CA1" w:rsidRPr="00213CA1">
          <w:rPr>
            <w:rStyle w:val="a7"/>
            <w:b/>
            <w:noProof/>
          </w:rPr>
          <w:t>Проблема движения как способа существования материи. Виды движения и их взаимосвязь.</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_Toc390433066 \h </w:instrText>
        </w:r>
        <w:r w:rsidRPr="00213CA1">
          <w:rPr>
            <w:b/>
            <w:noProof/>
            <w:webHidden/>
          </w:rPr>
        </w:r>
        <w:r w:rsidRPr="00213CA1">
          <w:rPr>
            <w:b/>
            <w:noProof/>
            <w:webHidden/>
          </w:rPr>
          <w:fldChar w:fldCharType="separate"/>
        </w:r>
        <w:r w:rsidR="00CC769B">
          <w:rPr>
            <w:b/>
            <w:noProof/>
            <w:webHidden/>
          </w:rPr>
          <w:t>40</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7" w:history="1">
        <w:r w:rsidR="00213CA1" w:rsidRPr="00213CA1">
          <w:rPr>
            <w:rStyle w:val="a7"/>
            <w:b/>
            <w:noProof/>
          </w:rPr>
          <w:t>31.</w:t>
        </w:r>
        <w:r w:rsidR="00213CA1" w:rsidRPr="00213CA1">
          <w:rPr>
            <w:rFonts w:eastAsiaTheme="minorEastAsia"/>
            <w:b/>
            <w:noProof/>
            <w:kern w:val="0"/>
          </w:rPr>
          <w:tab/>
        </w:r>
        <w:r w:rsidR="00213CA1" w:rsidRPr="00213CA1">
          <w:rPr>
            <w:rStyle w:val="a7"/>
            <w:b/>
            <w:noProof/>
          </w:rPr>
          <w:t>Основные философские подходы к пониманию происхождения и сущности сознания.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_Toc390433067 \h </w:instrText>
        </w:r>
        <w:r w:rsidRPr="00213CA1">
          <w:rPr>
            <w:b/>
            <w:noProof/>
            <w:webHidden/>
          </w:rPr>
        </w:r>
        <w:r w:rsidRPr="00213CA1">
          <w:rPr>
            <w:b/>
            <w:noProof/>
            <w:webHidden/>
          </w:rPr>
          <w:fldChar w:fldCharType="separate"/>
        </w:r>
        <w:r w:rsidR="00CC769B">
          <w:rPr>
            <w:b/>
            <w:noProof/>
            <w:webHidden/>
          </w:rPr>
          <w:t>41</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8" w:history="1">
        <w:r w:rsidR="00213CA1" w:rsidRPr="00213CA1">
          <w:rPr>
            <w:rStyle w:val="a7"/>
            <w:b/>
            <w:noProof/>
          </w:rPr>
          <w:t>32.</w:t>
        </w:r>
        <w:r w:rsidR="00213CA1" w:rsidRPr="00213CA1">
          <w:rPr>
            <w:rFonts w:eastAsiaTheme="minorEastAsia"/>
            <w:b/>
            <w:noProof/>
            <w:kern w:val="0"/>
          </w:rPr>
          <w:tab/>
        </w:r>
        <w:r w:rsidR="00213CA1" w:rsidRPr="00213CA1">
          <w:rPr>
            <w:rStyle w:val="a7"/>
            <w:b/>
            <w:noProof/>
          </w:rPr>
          <w:t>Естественно научное и философское понимание пространства и времени.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_Toc390433068 \h </w:instrText>
        </w:r>
        <w:r w:rsidRPr="00213CA1">
          <w:rPr>
            <w:b/>
            <w:noProof/>
            <w:webHidden/>
          </w:rPr>
        </w:r>
        <w:r w:rsidRPr="00213CA1">
          <w:rPr>
            <w:b/>
            <w:noProof/>
            <w:webHidden/>
          </w:rPr>
          <w:fldChar w:fldCharType="separate"/>
        </w:r>
        <w:r w:rsidR="00CC769B">
          <w:rPr>
            <w:b/>
            <w:noProof/>
            <w:webHidden/>
          </w:rPr>
          <w:t>41</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69" w:history="1">
        <w:r w:rsidR="00213CA1" w:rsidRPr="00213CA1">
          <w:rPr>
            <w:rStyle w:val="a7"/>
            <w:b/>
            <w:noProof/>
          </w:rPr>
          <w:t>33.</w:t>
        </w:r>
        <w:r w:rsidR="00213CA1" w:rsidRPr="00213CA1">
          <w:rPr>
            <w:rFonts w:eastAsiaTheme="minorEastAsia"/>
            <w:b/>
            <w:noProof/>
            <w:kern w:val="0"/>
          </w:rPr>
          <w:tab/>
        </w:r>
        <w:r w:rsidR="00213CA1" w:rsidRPr="00213CA1">
          <w:rPr>
            <w:rStyle w:val="a7"/>
            <w:b/>
            <w:noProof/>
          </w:rPr>
          <w:t>Мышление и язык. Проблема создания искусственного интеллекта.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_Toc390433069 \h </w:instrText>
        </w:r>
        <w:r w:rsidRPr="00213CA1">
          <w:rPr>
            <w:b/>
            <w:noProof/>
            <w:webHidden/>
          </w:rPr>
        </w:r>
        <w:r w:rsidRPr="00213CA1">
          <w:rPr>
            <w:b/>
            <w:noProof/>
            <w:webHidden/>
          </w:rPr>
          <w:fldChar w:fldCharType="separate"/>
        </w:r>
        <w:r w:rsidR="00CC769B">
          <w:rPr>
            <w:b/>
            <w:noProof/>
            <w:webHidden/>
          </w:rPr>
          <w:t>42</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0" w:history="1">
        <w:r w:rsidR="00213CA1" w:rsidRPr="00213CA1">
          <w:rPr>
            <w:rStyle w:val="a7"/>
            <w:b/>
            <w:noProof/>
          </w:rPr>
          <w:t>34.</w:t>
        </w:r>
        <w:r w:rsidR="00213CA1" w:rsidRPr="00213CA1">
          <w:rPr>
            <w:rFonts w:eastAsiaTheme="minorEastAsia"/>
            <w:b/>
            <w:noProof/>
            <w:kern w:val="0"/>
          </w:rPr>
          <w:tab/>
        </w:r>
        <w:r w:rsidR="00213CA1" w:rsidRPr="00213CA1">
          <w:rPr>
            <w:rStyle w:val="a7"/>
            <w:b/>
            <w:noProof/>
          </w:rPr>
          <w:t>Основные формы материализма и разновидности идеализма.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_Toc390433070 \h </w:instrText>
        </w:r>
        <w:r w:rsidRPr="00213CA1">
          <w:rPr>
            <w:b/>
            <w:noProof/>
            <w:webHidden/>
          </w:rPr>
        </w:r>
        <w:r w:rsidRPr="00213CA1">
          <w:rPr>
            <w:b/>
            <w:noProof/>
            <w:webHidden/>
          </w:rPr>
          <w:fldChar w:fldCharType="separate"/>
        </w:r>
        <w:r w:rsidR="00CC769B">
          <w:rPr>
            <w:b/>
            <w:noProof/>
            <w:webHidden/>
          </w:rPr>
          <w:t>43</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1" w:history="1">
        <w:r w:rsidR="00213CA1" w:rsidRPr="00213CA1">
          <w:rPr>
            <w:rStyle w:val="a7"/>
            <w:b/>
            <w:noProof/>
          </w:rPr>
          <w:t>35.</w:t>
        </w:r>
        <w:r w:rsidR="00213CA1" w:rsidRPr="00213CA1">
          <w:rPr>
            <w:rFonts w:eastAsiaTheme="minorEastAsia"/>
            <w:b/>
            <w:noProof/>
            <w:kern w:val="0"/>
          </w:rPr>
          <w:tab/>
        </w:r>
        <w:r w:rsidR="00213CA1" w:rsidRPr="00213CA1">
          <w:rPr>
            <w:rStyle w:val="a7"/>
            <w:b/>
            <w:noProof/>
          </w:rPr>
          <w:t>Познание как предмет философского анализа. Проблема познаваемости мира.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_Toc390433071 \h </w:instrText>
        </w:r>
        <w:r w:rsidRPr="00213CA1">
          <w:rPr>
            <w:b/>
            <w:noProof/>
            <w:webHidden/>
          </w:rPr>
        </w:r>
        <w:r w:rsidRPr="00213CA1">
          <w:rPr>
            <w:b/>
            <w:noProof/>
            <w:webHidden/>
          </w:rPr>
          <w:fldChar w:fldCharType="separate"/>
        </w:r>
        <w:r w:rsidR="00CC769B">
          <w:rPr>
            <w:b/>
            <w:noProof/>
            <w:webHidden/>
          </w:rPr>
          <w:t>44</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2" w:history="1">
        <w:r w:rsidR="00213CA1" w:rsidRPr="00213CA1">
          <w:rPr>
            <w:rStyle w:val="a7"/>
            <w:b/>
            <w:noProof/>
          </w:rPr>
          <w:t>36.</w:t>
        </w:r>
        <w:r w:rsidR="00213CA1" w:rsidRPr="00213CA1">
          <w:rPr>
            <w:rFonts w:eastAsiaTheme="minorEastAsia"/>
            <w:b/>
            <w:noProof/>
            <w:kern w:val="0"/>
          </w:rPr>
          <w:tab/>
        </w:r>
        <w:r w:rsidR="00213CA1" w:rsidRPr="00213CA1">
          <w:rPr>
            <w:rStyle w:val="a7"/>
            <w:b/>
            <w:noProof/>
          </w:rPr>
          <w:t>Проблема истины в философии и науке. Знание, истина, ценность.</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_Toc390433072 \h </w:instrText>
        </w:r>
        <w:r w:rsidRPr="00213CA1">
          <w:rPr>
            <w:b/>
            <w:noProof/>
            <w:webHidden/>
          </w:rPr>
        </w:r>
        <w:r w:rsidRPr="00213CA1">
          <w:rPr>
            <w:b/>
            <w:noProof/>
            <w:webHidden/>
          </w:rPr>
          <w:fldChar w:fldCharType="separate"/>
        </w:r>
        <w:r w:rsidR="00CC769B">
          <w:rPr>
            <w:b/>
            <w:noProof/>
            <w:webHidden/>
          </w:rPr>
          <w:t>45</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3" w:history="1">
        <w:r w:rsidR="00213CA1" w:rsidRPr="00213CA1">
          <w:rPr>
            <w:rStyle w:val="a7"/>
            <w:b/>
            <w:noProof/>
          </w:rPr>
          <w:t>37.</w:t>
        </w:r>
        <w:r w:rsidR="00213CA1" w:rsidRPr="00213CA1">
          <w:rPr>
            <w:rFonts w:eastAsiaTheme="minorEastAsia"/>
            <w:b/>
            <w:noProof/>
            <w:kern w:val="0"/>
          </w:rPr>
          <w:tab/>
        </w:r>
        <w:r w:rsidR="00213CA1" w:rsidRPr="00213CA1">
          <w:rPr>
            <w:rStyle w:val="a7"/>
            <w:b/>
            <w:noProof/>
          </w:rPr>
          <w:t>Особенности и структура научного познания, закономерности его развития.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_Toc390433073 \h </w:instrText>
        </w:r>
        <w:r w:rsidRPr="00213CA1">
          <w:rPr>
            <w:b/>
            <w:noProof/>
            <w:webHidden/>
          </w:rPr>
        </w:r>
        <w:r w:rsidRPr="00213CA1">
          <w:rPr>
            <w:b/>
            <w:noProof/>
            <w:webHidden/>
          </w:rPr>
          <w:fldChar w:fldCharType="separate"/>
        </w:r>
        <w:r w:rsidR="00CC769B">
          <w:rPr>
            <w:b/>
            <w:noProof/>
            <w:webHidden/>
          </w:rPr>
          <w:t>46</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4" w:history="1">
        <w:r w:rsidR="00213CA1" w:rsidRPr="00213CA1">
          <w:rPr>
            <w:rStyle w:val="a7"/>
            <w:b/>
            <w:noProof/>
          </w:rPr>
          <w:t>38.</w:t>
        </w:r>
        <w:r w:rsidR="00213CA1" w:rsidRPr="00213CA1">
          <w:rPr>
            <w:rFonts w:eastAsiaTheme="minorEastAsia"/>
            <w:b/>
            <w:noProof/>
            <w:kern w:val="0"/>
          </w:rPr>
          <w:tab/>
        </w:r>
        <w:r w:rsidR="00213CA1" w:rsidRPr="00213CA1">
          <w:rPr>
            <w:rStyle w:val="a7"/>
            <w:b/>
            <w:noProof/>
          </w:rPr>
          <w:t>Противоположность диалектики и метафизики. Особенности синергетической методологии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_Toc390433074 \h </w:instrText>
        </w:r>
        <w:r w:rsidRPr="00213CA1">
          <w:rPr>
            <w:b/>
            <w:noProof/>
            <w:webHidden/>
          </w:rPr>
        </w:r>
        <w:r w:rsidRPr="00213CA1">
          <w:rPr>
            <w:b/>
            <w:noProof/>
            <w:webHidden/>
          </w:rPr>
          <w:fldChar w:fldCharType="separate"/>
        </w:r>
        <w:r w:rsidR="00CC769B">
          <w:rPr>
            <w:b/>
            <w:noProof/>
            <w:webHidden/>
          </w:rPr>
          <w:t>47</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5" w:history="1">
        <w:r w:rsidR="00213CA1" w:rsidRPr="00213CA1">
          <w:rPr>
            <w:rStyle w:val="a7"/>
            <w:b/>
            <w:noProof/>
          </w:rPr>
          <w:t>39.</w:t>
        </w:r>
        <w:r w:rsidR="00213CA1" w:rsidRPr="00213CA1">
          <w:rPr>
            <w:rFonts w:eastAsiaTheme="minorEastAsia"/>
            <w:b/>
            <w:noProof/>
            <w:kern w:val="0"/>
          </w:rPr>
          <w:tab/>
        </w:r>
        <w:r w:rsidR="00213CA1" w:rsidRPr="00213CA1">
          <w:rPr>
            <w:rStyle w:val="a7"/>
            <w:b/>
            <w:noProof/>
          </w:rPr>
          <w:t>Основные законы и категории диалектики.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_Toc390433075 \h </w:instrText>
        </w:r>
        <w:r w:rsidRPr="00213CA1">
          <w:rPr>
            <w:b/>
            <w:noProof/>
            <w:webHidden/>
          </w:rPr>
        </w:r>
        <w:r w:rsidRPr="00213CA1">
          <w:rPr>
            <w:b/>
            <w:noProof/>
            <w:webHidden/>
          </w:rPr>
          <w:fldChar w:fldCharType="separate"/>
        </w:r>
        <w:r w:rsidR="00CC769B">
          <w:rPr>
            <w:b/>
            <w:noProof/>
            <w:webHidden/>
          </w:rPr>
          <w:t>49</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6" w:history="1">
        <w:r w:rsidR="00213CA1" w:rsidRPr="00213CA1">
          <w:rPr>
            <w:rStyle w:val="a7"/>
            <w:b/>
            <w:noProof/>
          </w:rPr>
          <w:t>40.</w:t>
        </w:r>
        <w:r w:rsidR="00213CA1" w:rsidRPr="00213CA1">
          <w:rPr>
            <w:rFonts w:eastAsiaTheme="minorEastAsia"/>
            <w:b/>
            <w:noProof/>
            <w:kern w:val="0"/>
          </w:rPr>
          <w:tab/>
        </w:r>
        <w:r w:rsidR="00213CA1" w:rsidRPr="00213CA1">
          <w:rPr>
            <w:rStyle w:val="a7"/>
            <w:b/>
            <w:noProof/>
          </w:rPr>
          <w:t>Специфика социального познания</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_Toc390433076 \h </w:instrText>
        </w:r>
        <w:r w:rsidRPr="00213CA1">
          <w:rPr>
            <w:b/>
            <w:noProof/>
            <w:webHidden/>
          </w:rPr>
        </w:r>
        <w:r w:rsidRPr="00213CA1">
          <w:rPr>
            <w:b/>
            <w:noProof/>
            <w:webHidden/>
          </w:rPr>
          <w:fldChar w:fldCharType="separate"/>
        </w:r>
        <w:r w:rsidR="00CC769B">
          <w:rPr>
            <w:b/>
            <w:noProof/>
            <w:webHidden/>
          </w:rPr>
          <w:t>50</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7" w:history="1">
        <w:r w:rsidR="00213CA1" w:rsidRPr="00213CA1">
          <w:rPr>
            <w:rStyle w:val="a7"/>
            <w:b/>
            <w:noProof/>
          </w:rPr>
          <w:t>41.</w:t>
        </w:r>
        <w:r w:rsidR="00213CA1" w:rsidRPr="00213CA1">
          <w:rPr>
            <w:rFonts w:eastAsiaTheme="minorEastAsia"/>
            <w:b/>
            <w:noProof/>
            <w:kern w:val="0"/>
          </w:rPr>
          <w:tab/>
        </w:r>
        <w:r w:rsidR="00213CA1" w:rsidRPr="00213CA1">
          <w:rPr>
            <w:rStyle w:val="a7"/>
            <w:b/>
            <w:noProof/>
          </w:rPr>
          <w:t>Общество как система. Основные сферы  жизни общества, их взаимосвязь.</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_Toc390433077 \h </w:instrText>
        </w:r>
        <w:r w:rsidRPr="00213CA1">
          <w:rPr>
            <w:b/>
            <w:noProof/>
            <w:webHidden/>
          </w:rPr>
        </w:r>
        <w:r w:rsidRPr="00213CA1">
          <w:rPr>
            <w:b/>
            <w:noProof/>
            <w:webHidden/>
          </w:rPr>
          <w:fldChar w:fldCharType="separate"/>
        </w:r>
        <w:r w:rsidR="00CC769B">
          <w:rPr>
            <w:b/>
            <w:noProof/>
            <w:webHidden/>
          </w:rPr>
          <w:t>51</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8" w:history="1">
        <w:r w:rsidR="00213CA1" w:rsidRPr="00213CA1">
          <w:rPr>
            <w:rStyle w:val="a7"/>
            <w:b/>
            <w:noProof/>
          </w:rPr>
          <w:t>42.</w:t>
        </w:r>
        <w:r w:rsidR="00213CA1" w:rsidRPr="00213CA1">
          <w:rPr>
            <w:rFonts w:eastAsiaTheme="minorEastAsia"/>
            <w:b/>
            <w:noProof/>
            <w:kern w:val="0"/>
          </w:rPr>
          <w:tab/>
        </w:r>
        <w:r w:rsidR="00213CA1" w:rsidRPr="00213CA1">
          <w:rPr>
            <w:rStyle w:val="a7"/>
            <w:b/>
            <w:noProof/>
          </w:rPr>
          <w:t>Экономическая сфера жизни общества. Человек в системе экономических отношений.</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_Toc390433078 \h </w:instrText>
        </w:r>
        <w:r w:rsidRPr="00213CA1">
          <w:rPr>
            <w:b/>
            <w:noProof/>
            <w:webHidden/>
          </w:rPr>
        </w:r>
        <w:r w:rsidRPr="00213CA1">
          <w:rPr>
            <w:b/>
            <w:noProof/>
            <w:webHidden/>
          </w:rPr>
          <w:fldChar w:fldCharType="separate"/>
        </w:r>
        <w:r w:rsidR="00CC769B">
          <w:rPr>
            <w:b/>
            <w:noProof/>
            <w:webHidden/>
          </w:rPr>
          <w:t>52</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79" w:history="1">
        <w:r w:rsidR="00213CA1" w:rsidRPr="00213CA1">
          <w:rPr>
            <w:rStyle w:val="a7"/>
            <w:b/>
            <w:noProof/>
          </w:rPr>
          <w:t>43.</w:t>
        </w:r>
        <w:r w:rsidR="00213CA1" w:rsidRPr="00213CA1">
          <w:rPr>
            <w:rFonts w:eastAsiaTheme="minorEastAsia"/>
            <w:b/>
            <w:noProof/>
            <w:kern w:val="0"/>
          </w:rPr>
          <w:tab/>
        </w:r>
        <w:r w:rsidR="00213CA1" w:rsidRPr="00213CA1">
          <w:rPr>
            <w:rStyle w:val="a7"/>
            <w:b/>
            <w:noProof/>
          </w:rPr>
          <w:t>Политическая сфера жизни общества.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_Toc390433079 \h </w:instrText>
        </w:r>
        <w:r w:rsidRPr="00213CA1">
          <w:rPr>
            <w:b/>
            <w:noProof/>
            <w:webHidden/>
          </w:rPr>
        </w:r>
        <w:r w:rsidRPr="00213CA1">
          <w:rPr>
            <w:b/>
            <w:noProof/>
            <w:webHidden/>
          </w:rPr>
          <w:fldChar w:fldCharType="separate"/>
        </w:r>
        <w:r w:rsidR="00CC769B">
          <w:rPr>
            <w:b/>
            <w:noProof/>
            <w:webHidden/>
          </w:rPr>
          <w:t>53</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80" w:history="1">
        <w:r w:rsidR="00213CA1" w:rsidRPr="00213CA1">
          <w:rPr>
            <w:rStyle w:val="a7"/>
            <w:b/>
            <w:noProof/>
          </w:rPr>
          <w:t>44.</w:t>
        </w:r>
        <w:r w:rsidR="00213CA1" w:rsidRPr="00213CA1">
          <w:rPr>
            <w:rFonts w:eastAsiaTheme="minorEastAsia"/>
            <w:b/>
            <w:noProof/>
            <w:kern w:val="0"/>
          </w:rPr>
          <w:tab/>
        </w:r>
        <w:r w:rsidR="00213CA1" w:rsidRPr="00213CA1">
          <w:rPr>
            <w:rStyle w:val="a7"/>
            <w:b/>
            <w:noProof/>
          </w:rPr>
          <w:t>Социальная сфера жизни общества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_Toc390433080 \h </w:instrText>
        </w:r>
        <w:r w:rsidRPr="00213CA1">
          <w:rPr>
            <w:b/>
            <w:noProof/>
            <w:webHidden/>
          </w:rPr>
        </w:r>
        <w:r w:rsidRPr="00213CA1">
          <w:rPr>
            <w:b/>
            <w:noProof/>
            <w:webHidden/>
          </w:rPr>
          <w:fldChar w:fldCharType="separate"/>
        </w:r>
        <w:r w:rsidR="00CC769B">
          <w:rPr>
            <w:b/>
            <w:noProof/>
            <w:webHidden/>
          </w:rPr>
          <w:t>54</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81" w:history="1">
        <w:r w:rsidR="00213CA1" w:rsidRPr="00213CA1">
          <w:rPr>
            <w:rStyle w:val="a7"/>
            <w:b/>
            <w:noProof/>
          </w:rPr>
          <w:t>45.</w:t>
        </w:r>
        <w:r w:rsidR="00213CA1" w:rsidRPr="00213CA1">
          <w:rPr>
            <w:rFonts w:eastAsiaTheme="minorEastAsia"/>
            <w:b/>
            <w:noProof/>
            <w:kern w:val="0"/>
          </w:rPr>
          <w:tab/>
        </w:r>
        <w:r w:rsidR="00213CA1" w:rsidRPr="00213CA1">
          <w:rPr>
            <w:rStyle w:val="a7"/>
            <w:b/>
            <w:noProof/>
          </w:rPr>
          <w:t>Формационный подход к типологии истории.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_Toc390433081 \h </w:instrText>
        </w:r>
        <w:r w:rsidRPr="00213CA1">
          <w:rPr>
            <w:b/>
            <w:noProof/>
            <w:webHidden/>
          </w:rPr>
        </w:r>
        <w:r w:rsidRPr="00213CA1">
          <w:rPr>
            <w:b/>
            <w:noProof/>
            <w:webHidden/>
          </w:rPr>
          <w:fldChar w:fldCharType="separate"/>
        </w:r>
        <w:r w:rsidR="00CC769B">
          <w:rPr>
            <w:b/>
            <w:noProof/>
            <w:webHidden/>
          </w:rPr>
          <w:t>56</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82" w:history="1">
        <w:r w:rsidR="00213CA1" w:rsidRPr="00213CA1">
          <w:rPr>
            <w:rStyle w:val="a7"/>
            <w:b/>
            <w:noProof/>
          </w:rPr>
          <w:t>46.</w:t>
        </w:r>
        <w:r w:rsidR="00213CA1" w:rsidRPr="00213CA1">
          <w:rPr>
            <w:rFonts w:eastAsiaTheme="minorEastAsia"/>
            <w:b/>
            <w:noProof/>
            <w:kern w:val="0"/>
          </w:rPr>
          <w:tab/>
        </w:r>
        <w:r w:rsidR="00213CA1" w:rsidRPr="00213CA1">
          <w:rPr>
            <w:rStyle w:val="a7"/>
            <w:b/>
            <w:noProof/>
          </w:rPr>
          <w:t>Цивилизационный подход к типологии истории.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_Toc390433082 \h </w:instrText>
        </w:r>
        <w:r w:rsidRPr="00213CA1">
          <w:rPr>
            <w:b/>
            <w:noProof/>
            <w:webHidden/>
          </w:rPr>
        </w:r>
        <w:r w:rsidRPr="00213CA1">
          <w:rPr>
            <w:b/>
            <w:noProof/>
            <w:webHidden/>
          </w:rPr>
          <w:fldChar w:fldCharType="separate"/>
        </w:r>
        <w:r w:rsidR="00CC769B">
          <w:rPr>
            <w:b/>
            <w:noProof/>
            <w:webHidden/>
          </w:rPr>
          <w:t>58</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83" w:history="1">
        <w:r w:rsidR="00213CA1" w:rsidRPr="00213CA1">
          <w:rPr>
            <w:rStyle w:val="a7"/>
            <w:b/>
            <w:bCs/>
            <w:noProof/>
          </w:rPr>
          <w:t>47.</w:t>
        </w:r>
        <w:r w:rsidR="00213CA1" w:rsidRPr="00213CA1">
          <w:rPr>
            <w:rFonts w:eastAsiaTheme="minorEastAsia"/>
            <w:b/>
            <w:noProof/>
            <w:kern w:val="0"/>
          </w:rPr>
          <w:tab/>
        </w:r>
        <w:r w:rsidR="00213CA1" w:rsidRPr="00213CA1">
          <w:rPr>
            <w:rStyle w:val="a7"/>
            <w:b/>
            <w:bCs/>
            <w:noProof/>
          </w:rPr>
          <w:t>Исторические типы и функции морали. Этические проблемы в современном мире.</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_Toc390433083 \h </w:instrText>
        </w:r>
        <w:r w:rsidRPr="00213CA1">
          <w:rPr>
            <w:b/>
            <w:noProof/>
            <w:webHidden/>
          </w:rPr>
        </w:r>
        <w:r w:rsidRPr="00213CA1">
          <w:rPr>
            <w:b/>
            <w:noProof/>
            <w:webHidden/>
          </w:rPr>
          <w:fldChar w:fldCharType="separate"/>
        </w:r>
        <w:r w:rsidR="00CC769B">
          <w:rPr>
            <w:b/>
            <w:noProof/>
            <w:webHidden/>
          </w:rPr>
          <w:t>59</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84" w:history="1">
        <w:r w:rsidR="00213CA1" w:rsidRPr="00213CA1">
          <w:rPr>
            <w:rStyle w:val="a7"/>
            <w:b/>
            <w:bCs/>
            <w:noProof/>
          </w:rPr>
          <w:t>48.</w:t>
        </w:r>
        <w:r w:rsidR="00213CA1" w:rsidRPr="00213CA1">
          <w:rPr>
            <w:rFonts w:eastAsiaTheme="minorEastAsia"/>
            <w:b/>
            <w:noProof/>
            <w:kern w:val="0"/>
          </w:rPr>
          <w:tab/>
        </w:r>
        <w:r w:rsidR="00213CA1" w:rsidRPr="00213CA1">
          <w:rPr>
            <w:rStyle w:val="a7"/>
            <w:b/>
            <w:bCs/>
            <w:noProof/>
          </w:rPr>
          <w:t>Специфика искусства как формы духовно-практического освоения действительности  и его роль в жизни общества.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_Toc390433084 \h </w:instrText>
        </w:r>
        <w:r w:rsidRPr="00213CA1">
          <w:rPr>
            <w:b/>
            <w:noProof/>
            <w:webHidden/>
          </w:rPr>
        </w:r>
        <w:r w:rsidRPr="00213CA1">
          <w:rPr>
            <w:b/>
            <w:noProof/>
            <w:webHidden/>
          </w:rPr>
          <w:fldChar w:fldCharType="separate"/>
        </w:r>
        <w:r w:rsidR="00CC769B">
          <w:rPr>
            <w:b/>
            <w:noProof/>
            <w:webHidden/>
          </w:rPr>
          <w:t>61</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85" w:history="1">
        <w:r w:rsidR="00213CA1" w:rsidRPr="00213CA1">
          <w:rPr>
            <w:rStyle w:val="a7"/>
            <w:b/>
            <w:noProof/>
          </w:rPr>
          <w:t>49.</w:t>
        </w:r>
        <w:r w:rsidR="00213CA1" w:rsidRPr="00213CA1">
          <w:rPr>
            <w:rFonts w:eastAsiaTheme="minorEastAsia"/>
            <w:b/>
            <w:noProof/>
            <w:kern w:val="0"/>
          </w:rPr>
          <w:tab/>
        </w:r>
        <w:r w:rsidR="00213CA1" w:rsidRPr="00213CA1">
          <w:rPr>
            <w:rStyle w:val="a7"/>
            <w:b/>
            <w:noProof/>
          </w:rPr>
          <w:t>Религия. Религиозные ценности и свобода совести.</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_Toc390433085 \h </w:instrText>
        </w:r>
        <w:r w:rsidRPr="00213CA1">
          <w:rPr>
            <w:b/>
            <w:noProof/>
            <w:webHidden/>
          </w:rPr>
        </w:r>
        <w:r w:rsidRPr="00213CA1">
          <w:rPr>
            <w:b/>
            <w:noProof/>
            <w:webHidden/>
          </w:rPr>
          <w:fldChar w:fldCharType="separate"/>
        </w:r>
        <w:r w:rsidR="00CC769B">
          <w:rPr>
            <w:b/>
            <w:noProof/>
            <w:webHidden/>
          </w:rPr>
          <w:t>63</w:t>
        </w:r>
        <w:r w:rsidRPr="00213CA1">
          <w:rPr>
            <w:b/>
            <w:noProof/>
            <w:webHidden/>
          </w:rPr>
          <w:fldChar w:fldCharType="end"/>
        </w:r>
      </w:hyperlink>
    </w:p>
    <w:p w:rsidR="00213CA1" w:rsidRPr="00213CA1" w:rsidRDefault="00BF7087" w:rsidP="00213CA1">
      <w:pPr>
        <w:pStyle w:val="17"/>
        <w:tabs>
          <w:tab w:val="left" w:pos="660"/>
          <w:tab w:val="right" w:leader="dot" w:pos="11046"/>
        </w:tabs>
        <w:rPr>
          <w:rFonts w:eastAsiaTheme="minorEastAsia"/>
          <w:b/>
          <w:noProof/>
          <w:kern w:val="0"/>
        </w:rPr>
      </w:pPr>
      <w:hyperlink w:anchor="_Toc390433086" w:history="1">
        <w:r w:rsidR="00213CA1" w:rsidRPr="00213CA1">
          <w:rPr>
            <w:rStyle w:val="a7"/>
            <w:b/>
            <w:noProof/>
          </w:rPr>
          <w:t>50.</w:t>
        </w:r>
        <w:r w:rsidR="00213CA1" w:rsidRPr="00213CA1">
          <w:rPr>
            <w:rFonts w:eastAsiaTheme="minorEastAsia"/>
            <w:b/>
            <w:noProof/>
            <w:kern w:val="0"/>
          </w:rPr>
          <w:tab/>
        </w:r>
        <w:r w:rsidR="00213CA1" w:rsidRPr="00213CA1">
          <w:rPr>
            <w:rStyle w:val="a7"/>
            <w:b/>
            <w:noProof/>
          </w:rPr>
          <w:t>Проблема природы и сущности человека.</w:t>
        </w:r>
        <w:r w:rsidR="00213CA1" w:rsidRPr="00213CA1">
          <w:rPr>
            <w:b/>
            <w:noProof/>
            <w:webHidden/>
          </w:rPr>
          <w:tab/>
        </w:r>
        <w:r w:rsidRPr="00213CA1">
          <w:rPr>
            <w:b/>
            <w:noProof/>
            <w:webHidden/>
          </w:rPr>
          <w:fldChar w:fldCharType="begin"/>
        </w:r>
        <w:r w:rsidR="00213CA1" w:rsidRPr="00213CA1">
          <w:rPr>
            <w:b/>
            <w:noProof/>
            <w:webHidden/>
          </w:rPr>
          <w:instrText xml:space="preserve"> PAGEREF _Toc390433086 \h </w:instrText>
        </w:r>
        <w:r w:rsidRPr="00213CA1">
          <w:rPr>
            <w:b/>
            <w:noProof/>
            <w:webHidden/>
          </w:rPr>
        </w:r>
        <w:r w:rsidRPr="00213CA1">
          <w:rPr>
            <w:b/>
            <w:noProof/>
            <w:webHidden/>
          </w:rPr>
          <w:fldChar w:fldCharType="separate"/>
        </w:r>
        <w:r w:rsidR="00CC769B">
          <w:rPr>
            <w:b/>
            <w:noProof/>
            <w:webHidden/>
          </w:rPr>
          <w:t>64</w:t>
        </w:r>
        <w:r w:rsidRPr="00213CA1">
          <w:rPr>
            <w:b/>
            <w:noProof/>
            <w:webHidden/>
          </w:rPr>
          <w:fldChar w:fldCharType="end"/>
        </w:r>
      </w:hyperlink>
    </w:p>
    <w:p w:rsidR="00604B49" w:rsidRPr="00213CA1" w:rsidRDefault="00BF7087" w:rsidP="00213CA1">
      <w:pPr>
        <w:rPr>
          <w:b/>
        </w:rPr>
      </w:pPr>
      <w:r w:rsidRPr="00213CA1">
        <w:rPr>
          <w:b/>
          <w:bCs/>
        </w:rPr>
        <w:fldChar w:fldCharType="end"/>
      </w:r>
    </w:p>
    <w:p w:rsidR="00C13D55" w:rsidRPr="007D39E5" w:rsidRDefault="00C13D55" w:rsidP="007D39E5">
      <w:pPr>
        <w:pStyle w:val="32"/>
        <w:numPr>
          <w:ilvl w:val="0"/>
          <w:numId w:val="15"/>
        </w:numPr>
        <w:spacing w:line="276" w:lineRule="auto"/>
        <w:ind w:left="0" w:firstLine="0"/>
        <w:jc w:val="both"/>
        <w:outlineLvl w:val="0"/>
        <w:rPr>
          <w:b/>
          <w:highlight w:val="yellow"/>
        </w:rPr>
      </w:pPr>
      <w:bookmarkStart w:id="1" w:name="_Toc390433037"/>
      <w:r w:rsidRPr="007D39E5">
        <w:rPr>
          <w:b/>
          <w:highlight w:val="yellow"/>
        </w:rPr>
        <w:lastRenderedPageBreak/>
        <w:t>Генезис философского знания в Древней Индии.</w:t>
      </w:r>
      <w:bookmarkEnd w:id="1"/>
    </w:p>
    <w:p w:rsidR="00C13D55" w:rsidRPr="007D39E5" w:rsidRDefault="00C13D55" w:rsidP="007D39E5">
      <w:pPr>
        <w:shd w:val="clear" w:color="auto" w:fill="FFFFFF"/>
        <w:spacing w:line="276" w:lineRule="auto"/>
        <w:jc w:val="center"/>
        <w:rPr>
          <w:rFonts w:eastAsia="Times New Roman"/>
          <w:b/>
          <w:kern w:val="0"/>
          <w:u w:val="single"/>
        </w:rPr>
      </w:pPr>
      <w:r w:rsidRPr="007D39E5">
        <w:rPr>
          <w:b/>
          <w:u w:val="single"/>
        </w:rPr>
        <w:t>Древнеиндийская философия</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i/>
        </w:rPr>
        <w:t>1.</w:t>
      </w:r>
      <w:r w:rsidRPr="007D39E5">
        <w:rPr>
          <w:rStyle w:val="apple-converted-space"/>
          <w:b/>
          <w:bCs/>
        </w:rPr>
        <w:t> </w:t>
      </w:r>
      <w:r w:rsidRPr="007D39E5">
        <w:t xml:space="preserve">В основе периодизации древнеиндийской философии лежат различные источники философской мысли. В соответствии с данными источников в </w:t>
      </w:r>
      <w:r w:rsidRPr="007D39E5">
        <w:rPr>
          <w:rStyle w:val="a8"/>
          <w:b/>
          <w:bCs/>
        </w:rPr>
        <w:t>древнеиндийской философии</w:t>
      </w:r>
      <w:r w:rsidRPr="007D39E5">
        <w:rPr>
          <w:rStyle w:val="apple-converted-space"/>
          <w:b/>
          <w:bCs/>
          <w:i/>
          <w:iCs/>
        </w:rPr>
        <w:t> </w:t>
      </w:r>
      <w:r w:rsidRPr="007D39E5">
        <w:t>выделяются три</w:t>
      </w:r>
      <w:r w:rsidRPr="007D39E5">
        <w:rPr>
          <w:rStyle w:val="apple-converted-space"/>
        </w:rPr>
        <w:t> </w:t>
      </w:r>
      <w:r w:rsidRPr="007D39E5">
        <w:rPr>
          <w:rStyle w:val="a8"/>
          <w:b/>
          <w:bCs/>
        </w:rPr>
        <w:t>основных этапа:</w:t>
      </w:r>
    </w:p>
    <w:p w:rsidR="00C13D55" w:rsidRPr="007D39E5" w:rsidRDefault="00C13D55" w:rsidP="007D39E5">
      <w:pPr>
        <w:pStyle w:val="a6"/>
        <w:shd w:val="clear" w:color="auto" w:fill="FFFFFF"/>
        <w:spacing w:before="0" w:beforeAutospacing="0" w:after="0" w:afterAutospacing="0" w:line="276" w:lineRule="auto"/>
        <w:jc w:val="both"/>
      </w:pPr>
      <w:r w:rsidRPr="007D39E5">
        <w:t>• XV — VI вв. до н. э. — ведический период;</w:t>
      </w:r>
    </w:p>
    <w:p w:rsidR="00C13D55" w:rsidRPr="007D39E5" w:rsidRDefault="00C13D55" w:rsidP="007D39E5">
      <w:pPr>
        <w:pStyle w:val="a6"/>
        <w:shd w:val="clear" w:color="auto" w:fill="FFFFFF"/>
        <w:spacing w:before="0" w:beforeAutospacing="0" w:after="0" w:afterAutospacing="0" w:line="276" w:lineRule="auto"/>
        <w:jc w:val="both"/>
      </w:pPr>
      <w:r w:rsidRPr="007D39E5">
        <w:t>• VI — И вв. до н. э. — эпический период;</w:t>
      </w:r>
    </w:p>
    <w:p w:rsidR="00C13D55" w:rsidRPr="007D39E5" w:rsidRDefault="00C13D55" w:rsidP="007D39E5">
      <w:pPr>
        <w:pStyle w:val="a6"/>
        <w:shd w:val="clear" w:color="auto" w:fill="FFFFFF"/>
        <w:spacing w:before="0" w:beforeAutospacing="0" w:after="0" w:afterAutospacing="0" w:line="276" w:lineRule="auto"/>
        <w:jc w:val="both"/>
      </w:pPr>
      <w:r w:rsidRPr="007D39E5">
        <w:t>• II в. до н. э. — VII</w:t>
      </w:r>
      <w:r w:rsidRPr="007D39E5">
        <w:rPr>
          <w:rStyle w:val="apple-converted-space"/>
        </w:rPr>
        <w:t> </w:t>
      </w:r>
      <w:r w:rsidRPr="007D39E5">
        <w:t>в. н. э. — эпоха сутр.</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t>Веды</w:t>
      </w:r>
      <w:r w:rsidRPr="007D39E5">
        <w:rPr>
          <w:rStyle w:val="apple-converted-space"/>
          <w:b/>
          <w:bCs/>
        </w:rPr>
        <w:t xml:space="preserve"> </w:t>
      </w:r>
      <w:r w:rsidRPr="007D39E5">
        <w:t xml:space="preserve">— религиозно-философские трактаты, которые создавались пришедшими в Индию после XV в. до н. э. из Средней Азии, Поволжья и Ирана племенами арийцев. </w:t>
      </w:r>
      <w:r w:rsidRPr="007D39E5">
        <w:rPr>
          <w:rStyle w:val="a9"/>
        </w:rPr>
        <w:t>Веды,</w:t>
      </w:r>
      <w:r w:rsidRPr="007D39E5">
        <w:rPr>
          <w:rStyle w:val="apple-converted-space"/>
          <w:b/>
          <w:bCs/>
        </w:rPr>
        <w:t> </w:t>
      </w:r>
      <w:r w:rsidRPr="007D39E5">
        <w:t>как правило, включали в себя:</w:t>
      </w:r>
    </w:p>
    <w:p w:rsidR="00C13D55" w:rsidRPr="007D39E5" w:rsidRDefault="00C13D55" w:rsidP="007D39E5">
      <w:pPr>
        <w:pStyle w:val="a6"/>
        <w:shd w:val="clear" w:color="auto" w:fill="FFFFFF"/>
        <w:spacing w:before="0" w:beforeAutospacing="0" w:after="0" w:afterAutospacing="0" w:line="276" w:lineRule="auto"/>
        <w:jc w:val="both"/>
      </w:pPr>
      <w:r w:rsidRPr="007D39E5">
        <w:t>• "священное писание", религиозные гимны;</w:t>
      </w:r>
    </w:p>
    <w:p w:rsidR="00C13D55" w:rsidRPr="007D39E5" w:rsidRDefault="00C13D55" w:rsidP="007D39E5">
      <w:pPr>
        <w:pStyle w:val="a6"/>
        <w:shd w:val="clear" w:color="auto" w:fill="FFFFFF"/>
        <w:spacing w:before="0" w:beforeAutospacing="0" w:after="0" w:afterAutospacing="0" w:line="276" w:lineRule="auto"/>
        <w:jc w:val="both"/>
      </w:pPr>
      <w:r w:rsidRPr="007D39E5">
        <w:t>• описание ритуалов, сочиненное жрецами и используемое ими при отправлении религиозных культов;</w:t>
      </w:r>
    </w:p>
    <w:p w:rsidR="00C13D55" w:rsidRPr="007D39E5" w:rsidRDefault="00C13D55" w:rsidP="007D39E5">
      <w:pPr>
        <w:pStyle w:val="a6"/>
        <w:shd w:val="clear" w:color="auto" w:fill="FFFFFF"/>
        <w:spacing w:before="0" w:beforeAutospacing="0" w:after="0" w:afterAutospacing="0" w:line="276" w:lineRule="auto"/>
        <w:jc w:val="both"/>
      </w:pPr>
      <w:r w:rsidRPr="007D39E5">
        <w:t>• книги лесных отшельников;</w:t>
      </w:r>
    </w:p>
    <w:p w:rsidR="00C13D55" w:rsidRPr="007D39E5" w:rsidRDefault="00C13D55" w:rsidP="007D39E5">
      <w:pPr>
        <w:pStyle w:val="a6"/>
        <w:shd w:val="clear" w:color="auto" w:fill="FFFFFF"/>
        <w:spacing w:before="0" w:beforeAutospacing="0" w:after="0" w:afterAutospacing="0" w:line="276" w:lineRule="auto"/>
        <w:jc w:val="both"/>
        <w:rPr>
          <w:rStyle w:val="apple-converted-space"/>
        </w:rPr>
      </w:pPr>
      <w:r w:rsidRPr="007D39E5">
        <w:t>• философские комментарии к Ведам.</w:t>
      </w:r>
      <w:r w:rsidRPr="007D39E5">
        <w:rPr>
          <w:rStyle w:val="apple-converted-space"/>
        </w:rPr>
        <w:t> </w:t>
      </w:r>
    </w:p>
    <w:p w:rsidR="00C13D55" w:rsidRPr="007D39E5" w:rsidRDefault="00C13D55" w:rsidP="007D39E5">
      <w:pPr>
        <w:pStyle w:val="a6"/>
        <w:shd w:val="clear" w:color="auto" w:fill="FFFFFF"/>
        <w:spacing w:before="0" w:beforeAutospacing="0" w:after="0" w:afterAutospacing="0" w:line="276" w:lineRule="auto"/>
        <w:jc w:val="both"/>
      </w:pPr>
      <w:r w:rsidRPr="007D39E5">
        <w:t>Наибольший интерес у исследователей древнеиндийской философии вызывают заключительные части Вед, в которых дается философская трактовка содержания Вед.</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Во время второго </w:t>
      </w:r>
      <w:r w:rsidRPr="00353A58">
        <w:rPr>
          <w:i/>
        </w:rPr>
        <w:t>эпического этапа</w:t>
      </w:r>
      <w:r w:rsidRPr="007D39E5">
        <w:t xml:space="preserve"> появляются </w:t>
      </w:r>
      <w:r w:rsidRPr="007D39E5">
        <w:rPr>
          <w:b/>
          <w:i/>
        </w:rPr>
        <w:t>учения, оппозиционные Ведам</w:t>
      </w:r>
      <w:r w:rsidRPr="007D39E5">
        <w:t xml:space="preserve">: • буддизм; • джайнизм; • </w:t>
      </w:r>
      <w:proofErr w:type="spellStart"/>
      <w:r w:rsidRPr="007D39E5">
        <w:t>чарвана-лакаята</w:t>
      </w:r>
      <w:proofErr w:type="spellEnd"/>
      <w:r w:rsidRPr="007D39E5">
        <w:t>.</w:t>
      </w:r>
    </w:p>
    <w:p w:rsidR="00C13D55" w:rsidRPr="007D39E5" w:rsidRDefault="00C13D55" w:rsidP="007D39E5">
      <w:pPr>
        <w:pStyle w:val="a6"/>
        <w:shd w:val="clear" w:color="auto" w:fill="FFFFFF"/>
        <w:spacing w:before="0" w:beforeAutospacing="0" w:after="0" w:afterAutospacing="0" w:line="276" w:lineRule="auto"/>
        <w:jc w:val="both"/>
      </w:pPr>
      <w:r w:rsidRPr="007D39E5">
        <w:t>Одновременно возникает</w:t>
      </w:r>
      <w:r w:rsidRPr="007D39E5">
        <w:rPr>
          <w:rStyle w:val="apple-converted-space"/>
        </w:rPr>
        <w:t> </w:t>
      </w:r>
      <w:r w:rsidRPr="007D39E5">
        <w:rPr>
          <w:rStyle w:val="a8"/>
          <w:b/>
          <w:bCs/>
        </w:rPr>
        <w:t>ряд философских школ</w:t>
      </w:r>
      <w:r w:rsidRPr="007D39E5">
        <w:t xml:space="preserve">, которые развивают ведическое учение: • йога; • веданта; • </w:t>
      </w:r>
      <w:proofErr w:type="spellStart"/>
      <w:r w:rsidRPr="007D39E5">
        <w:t>вайшешина</w:t>
      </w:r>
      <w:proofErr w:type="spellEnd"/>
      <w:r w:rsidRPr="007D39E5">
        <w:t xml:space="preserve">; • </w:t>
      </w:r>
      <w:proofErr w:type="spellStart"/>
      <w:r w:rsidRPr="007D39E5">
        <w:t>ньяя</w:t>
      </w:r>
      <w:proofErr w:type="spellEnd"/>
      <w:r w:rsidRPr="007D39E5">
        <w:t xml:space="preserve">; • миманса; • </w:t>
      </w:r>
      <w:proofErr w:type="spellStart"/>
      <w:r w:rsidRPr="007D39E5">
        <w:t>санкхья</w:t>
      </w:r>
      <w:proofErr w:type="spellEnd"/>
      <w:r w:rsidRPr="007D39E5">
        <w:t>.</w:t>
      </w:r>
    </w:p>
    <w:p w:rsidR="00C13D55" w:rsidRPr="007D39E5" w:rsidRDefault="00C13D55" w:rsidP="007D39E5">
      <w:pPr>
        <w:pStyle w:val="a6"/>
        <w:shd w:val="clear" w:color="auto" w:fill="FFFFFF"/>
        <w:spacing w:before="0" w:beforeAutospacing="0" w:after="0" w:afterAutospacing="0" w:line="276" w:lineRule="auto"/>
        <w:jc w:val="both"/>
      </w:pPr>
      <w:r w:rsidRPr="007D39E5">
        <w:t>Завершает период древнеиндийской философии</w:t>
      </w:r>
      <w:r w:rsidRPr="007D39E5">
        <w:rPr>
          <w:rStyle w:val="apple-converted-space"/>
        </w:rPr>
        <w:t> </w:t>
      </w:r>
      <w:r w:rsidRPr="007D39E5">
        <w:rPr>
          <w:rStyle w:val="a9"/>
        </w:rPr>
        <w:t>эра сутр</w:t>
      </w:r>
      <w:r w:rsidRPr="007D39E5">
        <w:rPr>
          <w:rStyle w:val="apple-converted-space"/>
          <w:b/>
          <w:bCs/>
        </w:rPr>
        <w:t> </w:t>
      </w:r>
      <w:r w:rsidRPr="007D39E5">
        <w:t>— кратких философских трактатов, рассматривающих отдельные проблемы.</w:t>
      </w:r>
    </w:p>
    <w:p w:rsidR="00C13D55" w:rsidRPr="007D39E5" w:rsidRDefault="00C13D55" w:rsidP="007D39E5">
      <w:pPr>
        <w:pStyle w:val="a6"/>
        <w:shd w:val="clear" w:color="auto" w:fill="FFFFFF"/>
        <w:spacing w:before="0" w:beforeAutospacing="0" w:after="0" w:afterAutospacing="0" w:line="276" w:lineRule="auto"/>
        <w:jc w:val="both"/>
      </w:pPr>
      <w:r w:rsidRPr="007D39E5">
        <w:t>В дальнейшем (в средние века) господствующее положение в индийской философии заняло учение Гаутамы Будды —</w:t>
      </w:r>
      <w:r w:rsidRPr="007D39E5">
        <w:rPr>
          <w:rStyle w:val="apple-converted-space"/>
        </w:rPr>
        <w:t> </w:t>
      </w:r>
      <w:r w:rsidRPr="007D39E5">
        <w:rPr>
          <w:rStyle w:val="a9"/>
        </w:rPr>
        <w:t>буддизм.</w:t>
      </w:r>
    </w:p>
    <w:p w:rsidR="00C13D55" w:rsidRPr="007D39E5" w:rsidRDefault="00C13D55" w:rsidP="007D39E5">
      <w:pPr>
        <w:pStyle w:val="a6"/>
        <w:shd w:val="clear" w:color="auto" w:fill="FFFFFF"/>
        <w:spacing w:before="0" w:beforeAutospacing="0" w:after="0" w:afterAutospacing="0" w:line="276" w:lineRule="auto"/>
        <w:jc w:val="both"/>
      </w:pPr>
      <w:r w:rsidRPr="007D39E5">
        <w:t>В XVIII — ХХ вв. индийская философия обогатилась достижениями европейской философской мысли (в частности, английской).</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i/>
        </w:rPr>
        <w:t>2.</w:t>
      </w:r>
      <w:r w:rsidRPr="007D39E5">
        <w:rPr>
          <w:rStyle w:val="apple-converted-space"/>
          <w:b/>
          <w:bCs/>
        </w:rPr>
        <w:t> </w:t>
      </w:r>
      <w:r w:rsidRPr="007D39E5">
        <w:rPr>
          <w:rStyle w:val="a9"/>
        </w:rPr>
        <w:t>Онтология индийской философии</w:t>
      </w:r>
      <w:r w:rsidRPr="007D39E5">
        <w:rPr>
          <w:rStyle w:val="apple-converted-space"/>
          <w:b/>
          <w:bCs/>
        </w:rPr>
        <w:t> </w:t>
      </w:r>
      <w:r w:rsidRPr="007D39E5">
        <w:t>опирается</w:t>
      </w:r>
      <w:r w:rsidRPr="007D39E5">
        <w:rPr>
          <w:rStyle w:val="apple-converted-space"/>
        </w:rPr>
        <w:t> </w:t>
      </w:r>
      <w:r w:rsidRPr="007D39E5">
        <w:rPr>
          <w:rStyle w:val="a9"/>
        </w:rPr>
        <w:t>на закон Риты</w:t>
      </w:r>
      <w:r w:rsidRPr="007D39E5">
        <w:rPr>
          <w:rStyle w:val="apple-converted-space"/>
          <w:b/>
          <w:bCs/>
        </w:rPr>
        <w:t> </w:t>
      </w:r>
      <w:r w:rsidRPr="007D39E5">
        <w:t xml:space="preserve">- космической эволюции, цикличности, порядка и взаимосвязанности. Бытие и небытие ассоциируется соответственно с выдохом и вдохом Брахмы-Космоса (Бога-творца). В свою очередь, Космос-Брахма живет 100 космических лет, после чего он умирает и наступает абсолютное небытие, которое длится также 100 космических лет — до нового рождения Брахмы. При каждом новом рождении Космоса-Брахмы заново появляется жизнь, но в более совершенной форме. Мир взаимосвязан. Любое событие влияет на жизнь Космоса. </w:t>
      </w:r>
      <w:r w:rsidRPr="007D39E5">
        <w:rPr>
          <w:b/>
          <w:i/>
        </w:rPr>
        <w:t>Цель эволюции</w:t>
      </w:r>
      <w:r w:rsidRPr="007D39E5">
        <w:t>, развития — достижение все более совершенного духа через постоянную смену материальных форм.</w:t>
      </w:r>
    </w:p>
    <w:p w:rsidR="00C13D55" w:rsidRPr="007D39E5" w:rsidRDefault="00C13D55" w:rsidP="007D39E5">
      <w:pPr>
        <w:pStyle w:val="a6"/>
        <w:shd w:val="clear" w:color="auto" w:fill="FFFFFF"/>
        <w:spacing w:before="0" w:beforeAutospacing="0" w:after="0" w:afterAutospacing="0" w:line="276" w:lineRule="auto"/>
        <w:jc w:val="both"/>
      </w:pPr>
      <w:r w:rsidRPr="007D39E5">
        <w:rPr>
          <w:b/>
          <w:i/>
        </w:rPr>
        <w:t>3.</w:t>
      </w:r>
      <w:r w:rsidRPr="007D39E5">
        <w:t xml:space="preserve"> Главной особенностью</w:t>
      </w:r>
      <w:r w:rsidRPr="007D39E5">
        <w:rPr>
          <w:rStyle w:val="apple-converted-space"/>
        </w:rPr>
        <w:t> </w:t>
      </w:r>
      <w:r w:rsidRPr="007D39E5">
        <w:rPr>
          <w:rStyle w:val="a9"/>
        </w:rPr>
        <w:t>древнеиндийской гносеологии</w:t>
      </w:r>
      <w:r w:rsidRPr="007D39E5">
        <w:rPr>
          <w:rStyle w:val="apple-converted-space"/>
          <w:b/>
          <w:bCs/>
        </w:rPr>
        <w:t> </w:t>
      </w:r>
      <w:r w:rsidRPr="007D39E5">
        <w:t>является не изучение внешних признаков предметов и явлений, а</w:t>
      </w:r>
      <w:r w:rsidRPr="007D39E5">
        <w:rPr>
          <w:rStyle w:val="apple-converted-space"/>
        </w:rPr>
        <w:t> </w:t>
      </w:r>
      <w:r w:rsidRPr="007D39E5">
        <w:rPr>
          <w:rStyle w:val="a8"/>
          <w:b/>
          <w:i w:val="0"/>
        </w:rPr>
        <w:t>изучение процессов, происходящих в сознании при соприкосновении с миром предметов и явлений.</w:t>
      </w:r>
      <w:r w:rsidRPr="007D39E5">
        <w:t xml:space="preserve"> В этой связи индийская философия выделяет</w:t>
      </w:r>
      <w:r w:rsidRPr="007D39E5">
        <w:rPr>
          <w:rStyle w:val="apple-converted-space"/>
        </w:rPr>
        <w:t> </w:t>
      </w:r>
      <w:r w:rsidRPr="007D39E5">
        <w:rPr>
          <w:rStyle w:val="a8"/>
          <w:b/>
          <w:bCs/>
        </w:rPr>
        <w:t>три вида сознания.</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t>•</w:t>
      </w:r>
      <w:r w:rsidRPr="007D39E5">
        <w:rPr>
          <w:rStyle w:val="apple-converted-space"/>
          <w:b/>
          <w:bCs/>
        </w:rPr>
        <w:t> </w:t>
      </w:r>
      <w:r w:rsidRPr="007D39E5">
        <w:t>"</w:t>
      </w:r>
      <w:proofErr w:type="spellStart"/>
      <w:r w:rsidRPr="007D39E5">
        <w:t>пракрити</w:t>
      </w:r>
      <w:proofErr w:type="spellEnd"/>
      <w:r w:rsidRPr="007D39E5">
        <w:t>" — материальное сознание;</w:t>
      </w:r>
    </w:p>
    <w:p w:rsidR="00C13D55" w:rsidRPr="007D39E5" w:rsidRDefault="00C13D55" w:rsidP="007D39E5">
      <w:pPr>
        <w:pStyle w:val="a6"/>
        <w:shd w:val="clear" w:color="auto" w:fill="FFFFFF"/>
        <w:spacing w:before="0" w:beforeAutospacing="0" w:after="0" w:afterAutospacing="0" w:line="276" w:lineRule="auto"/>
        <w:jc w:val="both"/>
      </w:pPr>
      <w:r w:rsidRPr="007D39E5">
        <w:t>• "</w:t>
      </w:r>
      <w:proofErr w:type="spellStart"/>
      <w:r w:rsidRPr="007D39E5">
        <w:t>пуруша</w:t>
      </w:r>
      <w:proofErr w:type="spellEnd"/>
      <w:r w:rsidRPr="007D39E5">
        <w:t>" — чистое сознание (первичная энергия, из которой возникли Вселенная и люди);</w:t>
      </w:r>
    </w:p>
    <w:p w:rsidR="00C13D55" w:rsidRPr="007D39E5" w:rsidRDefault="00C13D55" w:rsidP="007D39E5">
      <w:pPr>
        <w:pStyle w:val="a6"/>
        <w:shd w:val="clear" w:color="auto" w:fill="FFFFFF"/>
        <w:spacing w:before="0" w:beforeAutospacing="0" w:after="0" w:afterAutospacing="0" w:line="276" w:lineRule="auto"/>
        <w:jc w:val="both"/>
      </w:pPr>
      <w:r w:rsidRPr="007D39E5">
        <w:t>• "майя" — сознание сновидения, мираж.</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t>4.</w:t>
      </w:r>
      <w:r w:rsidRPr="007D39E5">
        <w:rPr>
          <w:rStyle w:val="apple-converted-space"/>
          <w:b/>
          <w:bCs/>
        </w:rPr>
        <w:t> </w:t>
      </w:r>
      <w:r w:rsidRPr="007D39E5">
        <w:rPr>
          <w:rStyle w:val="a9"/>
        </w:rPr>
        <w:t>Душа</w:t>
      </w:r>
      <w:r w:rsidRPr="007D39E5">
        <w:rPr>
          <w:rStyle w:val="apple-converted-space"/>
          <w:b/>
          <w:bCs/>
        </w:rPr>
        <w:t> </w:t>
      </w:r>
      <w:r w:rsidRPr="007D39E5">
        <w:t>в</w:t>
      </w:r>
      <w:r w:rsidRPr="007D39E5">
        <w:rPr>
          <w:rStyle w:val="apple-converted-space"/>
        </w:rPr>
        <w:t> </w:t>
      </w:r>
      <w:r w:rsidRPr="007D39E5">
        <w:t>индийской философии состоит из двух начал:</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 </w:t>
      </w:r>
      <w:proofErr w:type="spellStart"/>
      <w:r w:rsidRPr="007D39E5">
        <w:rPr>
          <w:b/>
          <w:i/>
        </w:rPr>
        <w:t>атмана</w:t>
      </w:r>
      <w:proofErr w:type="spellEnd"/>
      <w:r w:rsidRPr="007D39E5">
        <w:t xml:space="preserve"> (частица Бога-Брахмы в человеческой душе. Атман первоначален, неизменен, вечен);</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 </w:t>
      </w:r>
      <w:proofErr w:type="spellStart"/>
      <w:r w:rsidRPr="007D39E5">
        <w:rPr>
          <w:b/>
          <w:i/>
        </w:rPr>
        <w:t>манаса</w:t>
      </w:r>
      <w:proofErr w:type="spellEnd"/>
      <w:r w:rsidRPr="007D39E5">
        <w:rPr>
          <w:b/>
          <w:i/>
        </w:rPr>
        <w:t xml:space="preserve"> </w:t>
      </w:r>
      <w:r w:rsidRPr="007D39E5">
        <w:t xml:space="preserve">(душа человека, возникающая в процессе жизни. </w:t>
      </w:r>
      <w:proofErr w:type="spellStart"/>
      <w:r w:rsidRPr="007D39E5">
        <w:t>Манас</w:t>
      </w:r>
      <w:proofErr w:type="spellEnd"/>
      <w:r w:rsidRPr="007D39E5">
        <w:t xml:space="preserve"> постоянно </w:t>
      </w:r>
      <w:proofErr w:type="spellStart"/>
      <w:r w:rsidRPr="007D39E5">
        <w:t>эволюционизирует</w:t>
      </w:r>
      <w:proofErr w:type="spellEnd"/>
      <w:r w:rsidRPr="007D39E5">
        <w:t>, достигает высоких ступеней либо ухудшается в зависимости от поступков человека, его личного опыта, хода судьбы).</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Также для индийской философии характерны учения о сансаре, </w:t>
      </w:r>
      <w:proofErr w:type="spellStart"/>
      <w:r w:rsidRPr="007D39E5">
        <w:t>ахимсе</w:t>
      </w:r>
      <w:proofErr w:type="spellEnd"/>
      <w:r w:rsidRPr="007D39E5">
        <w:t>, мокше и карме.</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t>5.</w:t>
      </w:r>
      <w:r w:rsidRPr="007D39E5">
        <w:rPr>
          <w:rStyle w:val="apple-converted-space"/>
          <w:b/>
          <w:bCs/>
        </w:rPr>
        <w:t> </w:t>
      </w:r>
      <w:r w:rsidRPr="007D39E5">
        <w:rPr>
          <w:rStyle w:val="a9"/>
        </w:rPr>
        <w:t>Сансара</w:t>
      </w:r>
      <w:r w:rsidRPr="007D39E5">
        <w:rPr>
          <w:rStyle w:val="apple-converted-space"/>
          <w:b/>
          <w:bCs/>
        </w:rPr>
        <w:t> </w:t>
      </w:r>
      <w:r w:rsidRPr="007D39E5">
        <w:t xml:space="preserve">- учение о вечности и </w:t>
      </w:r>
      <w:proofErr w:type="spellStart"/>
      <w:r w:rsidRPr="007D39E5">
        <w:t>неуничтожимости</w:t>
      </w:r>
      <w:proofErr w:type="spellEnd"/>
      <w:r w:rsidRPr="007D39E5">
        <w:t xml:space="preserve"> души, которая проходит цепочку страданий в земной жизни.</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t>Карма</w:t>
      </w:r>
      <w:r w:rsidRPr="007D39E5">
        <w:rPr>
          <w:rStyle w:val="apple-converted-space"/>
          <w:b/>
          <w:bCs/>
        </w:rPr>
        <w:t> </w:t>
      </w:r>
      <w:r w:rsidRPr="007D39E5">
        <w:t xml:space="preserve">— предопределенность человеческой жизни, судьбы. Цель кармы - провести человека через испытания для того, чтобы его душа совершенствовалась и добилась высшего нравственного развития - мокши. </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lastRenderedPageBreak/>
        <w:t>Мокша</w:t>
      </w:r>
      <w:r w:rsidRPr="007D39E5">
        <w:rPr>
          <w:rStyle w:val="apple-converted-space"/>
          <w:b/>
          <w:bCs/>
        </w:rPr>
        <w:t> </w:t>
      </w:r>
      <w:r w:rsidRPr="007D39E5">
        <w:t xml:space="preserve">— высшее нравственное совершенство, после достижения которого эволюция души прекращается. </w:t>
      </w:r>
      <w:r w:rsidRPr="007D39E5">
        <w:rPr>
          <w:b/>
          <w:i/>
        </w:rPr>
        <w:t>Наступление мокши</w:t>
      </w:r>
      <w:r w:rsidRPr="007D39E5">
        <w:t xml:space="preserve"> — высшая цель любой души, которая может быть достигнута в земной жизни.</w:t>
      </w:r>
    </w:p>
    <w:p w:rsidR="00C13D55" w:rsidRPr="007D39E5" w:rsidRDefault="00C13D55" w:rsidP="007D39E5">
      <w:pPr>
        <w:pStyle w:val="a6"/>
        <w:shd w:val="clear" w:color="auto" w:fill="FFFFFF"/>
        <w:spacing w:before="0" w:beforeAutospacing="0" w:after="0" w:afterAutospacing="0" w:line="276" w:lineRule="auto"/>
        <w:jc w:val="both"/>
      </w:pPr>
      <w:r w:rsidRPr="007D39E5">
        <w:t>Души, достигшие мокши, освобождаются от цепи бесконечной жизни и становятся</w:t>
      </w:r>
      <w:r w:rsidRPr="007D39E5">
        <w:rPr>
          <w:rStyle w:val="apple-converted-space"/>
        </w:rPr>
        <w:t> </w:t>
      </w:r>
      <w:r w:rsidRPr="007D39E5">
        <w:t>Великими Душами.</w:t>
      </w:r>
    </w:p>
    <w:p w:rsidR="00C13D55" w:rsidRPr="007D39E5" w:rsidRDefault="00C13D55" w:rsidP="007D39E5">
      <w:pPr>
        <w:pStyle w:val="a6"/>
        <w:shd w:val="clear" w:color="auto" w:fill="FFFFFF"/>
        <w:spacing w:before="0" w:beforeAutospacing="0" w:after="0" w:afterAutospacing="0" w:line="276" w:lineRule="auto"/>
        <w:jc w:val="both"/>
      </w:pPr>
      <w:proofErr w:type="spellStart"/>
      <w:r w:rsidRPr="007D39E5">
        <w:rPr>
          <w:rStyle w:val="a9"/>
        </w:rPr>
        <w:t>Ахимса</w:t>
      </w:r>
      <w:proofErr w:type="spellEnd"/>
      <w:r w:rsidRPr="007D39E5">
        <w:rPr>
          <w:rStyle w:val="apple-converted-space"/>
          <w:b/>
          <w:bCs/>
        </w:rPr>
        <w:t> </w:t>
      </w:r>
      <w:r w:rsidRPr="007D39E5">
        <w:t xml:space="preserve">- единство всех форм жизни на земле. Важнейший принцип </w:t>
      </w:r>
      <w:proofErr w:type="spellStart"/>
      <w:r w:rsidRPr="007D39E5">
        <w:t>ахимсы</w:t>
      </w:r>
      <w:proofErr w:type="spellEnd"/>
      <w:r w:rsidRPr="007D39E5">
        <w:t xml:space="preserve"> - </w:t>
      </w:r>
      <w:proofErr w:type="spellStart"/>
      <w:r w:rsidRPr="007D39E5">
        <w:t>непричинение</w:t>
      </w:r>
      <w:proofErr w:type="spellEnd"/>
      <w:r w:rsidRPr="007D39E5">
        <w:t xml:space="preserve"> вреда тому, что окружает, </w:t>
      </w:r>
      <w:proofErr w:type="spellStart"/>
      <w:r w:rsidRPr="007D39E5">
        <w:t>неубиение</w:t>
      </w:r>
      <w:proofErr w:type="spellEnd"/>
      <w:r w:rsidRPr="007D39E5">
        <w:t>.</w:t>
      </w:r>
    </w:p>
    <w:p w:rsidR="00C13D55" w:rsidRPr="007D39E5" w:rsidRDefault="00C13D55" w:rsidP="007D39E5">
      <w:pPr>
        <w:spacing w:line="276" w:lineRule="auto"/>
        <w:rPr>
          <w:i/>
        </w:rPr>
      </w:pPr>
      <w:r w:rsidRPr="007D39E5">
        <w:rPr>
          <w:i/>
        </w:rPr>
        <w:t>Буддизм и его основные идеи</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t>Буддизм</w:t>
      </w:r>
      <w:r w:rsidRPr="007D39E5">
        <w:rPr>
          <w:rStyle w:val="apple-converted-space"/>
          <w:b/>
          <w:bCs/>
        </w:rPr>
        <w:t> </w:t>
      </w:r>
      <w:r w:rsidRPr="007D39E5">
        <w:t>- религиозно-философское учение, распространившееся в Индии (после 5 в. до н. э.), Китае, Юго-Восточной Азии (после 3 в. н. э.), а также в иных регионах. Основателем данного учения считается</w:t>
      </w:r>
      <w:r w:rsidRPr="007D39E5">
        <w:rPr>
          <w:rStyle w:val="apple-converted-space"/>
        </w:rPr>
        <w:t> </w:t>
      </w:r>
      <w:r w:rsidRPr="007D39E5">
        <w:rPr>
          <w:rStyle w:val="a9"/>
        </w:rPr>
        <w:t>Гаутама Будда</w:t>
      </w:r>
      <w:r w:rsidRPr="007D39E5">
        <w:rPr>
          <w:rStyle w:val="apple-converted-space"/>
          <w:b/>
          <w:bCs/>
        </w:rPr>
        <w:t>.</w:t>
      </w:r>
    </w:p>
    <w:p w:rsidR="00C13D55" w:rsidRPr="007D39E5" w:rsidRDefault="00C13D55" w:rsidP="007D39E5">
      <w:pPr>
        <w:pStyle w:val="a6"/>
        <w:shd w:val="clear" w:color="auto" w:fill="FFFFFF"/>
        <w:spacing w:before="0" w:beforeAutospacing="0" w:after="0" w:afterAutospacing="0" w:line="276" w:lineRule="auto"/>
        <w:jc w:val="both"/>
      </w:pPr>
      <w:r w:rsidRPr="007D39E5">
        <w:rPr>
          <w:b/>
          <w:i/>
        </w:rPr>
        <w:t>Главная идея буддизма</w:t>
      </w:r>
      <w:r w:rsidRPr="007D39E5">
        <w:t xml:space="preserve"> -</w:t>
      </w:r>
      <w:r w:rsidRPr="007D39E5">
        <w:rPr>
          <w:rStyle w:val="apple-converted-space"/>
        </w:rPr>
        <w:t> </w:t>
      </w:r>
      <w:r w:rsidRPr="007D39E5">
        <w:rPr>
          <w:rStyle w:val="a9"/>
        </w:rPr>
        <w:t>"Средний путь"</w:t>
      </w:r>
      <w:r w:rsidRPr="007D39E5">
        <w:rPr>
          <w:rStyle w:val="apple-converted-space"/>
          <w:b/>
          <w:bCs/>
        </w:rPr>
        <w:t> </w:t>
      </w:r>
      <w:r w:rsidRPr="007D39E5">
        <w:t xml:space="preserve">жизни между 2 крайними: "путем удовольствия" и "путем аскетизма". </w:t>
      </w:r>
      <w:r w:rsidRPr="007D39E5">
        <w:rPr>
          <w:b/>
          <w:i/>
        </w:rPr>
        <w:t>"Средний путь"</w:t>
      </w:r>
      <w:r w:rsidRPr="007D39E5">
        <w:t xml:space="preserve"> — путь знания, мудрости, разумного ограничения, созерцания, просветления, самосовершенствования, конечной целью которого является Нирвана — высшая благодать.</w:t>
      </w:r>
    </w:p>
    <w:p w:rsidR="00C13D55" w:rsidRPr="007D39E5" w:rsidRDefault="00C13D55" w:rsidP="007D39E5">
      <w:pPr>
        <w:pStyle w:val="a6"/>
        <w:shd w:val="clear" w:color="auto" w:fill="FFFFFF"/>
        <w:spacing w:before="0" w:beforeAutospacing="0" w:after="0" w:afterAutospacing="0" w:line="276" w:lineRule="auto"/>
        <w:jc w:val="both"/>
      </w:pPr>
      <w:r w:rsidRPr="007D39E5">
        <w:t>Будда вывел</w:t>
      </w:r>
      <w:r w:rsidRPr="007D39E5">
        <w:rPr>
          <w:rStyle w:val="apple-converted-space"/>
        </w:rPr>
        <w:t> </w:t>
      </w:r>
      <w:r w:rsidRPr="007D39E5">
        <w:rPr>
          <w:rStyle w:val="a9"/>
        </w:rPr>
        <w:t>4 благородные истины:</w:t>
      </w:r>
    </w:p>
    <w:p w:rsidR="00C13D55" w:rsidRPr="007D39E5" w:rsidRDefault="00C13D55" w:rsidP="007D39E5">
      <w:pPr>
        <w:pStyle w:val="a6"/>
        <w:shd w:val="clear" w:color="auto" w:fill="FFFFFF"/>
        <w:spacing w:before="0" w:beforeAutospacing="0" w:after="0" w:afterAutospacing="0" w:line="276" w:lineRule="auto"/>
        <w:jc w:val="both"/>
      </w:pPr>
      <w:r w:rsidRPr="007D39E5">
        <w:t>• земная жизнь полна страданий;</w:t>
      </w:r>
    </w:p>
    <w:p w:rsidR="00C13D55" w:rsidRPr="007D39E5" w:rsidRDefault="00C13D55" w:rsidP="007D39E5">
      <w:pPr>
        <w:pStyle w:val="a6"/>
        <w:shd w:val="clear" w:color="auto" w:fill="FFFFFF"/>
        <w:spacing w:before="0" w:beforeAutospacing="0" w:after="0" w:afterAutospacing="0" w:line="276" w:lineRule="auto"/>
        <w:jc w:val="both"/>
      </w:pPr>
      <w:r w:rsidRPr="007D39E5">
        <w:t>• страдания имеют свои причины;</w:t>
      </w:r>
    </w:p>
    <w:p w:rsidR="00C13D55" w:rsidRPr="007D39E5" w:rsidRDefault="00C13D55" w:rsidP="007D39E5">
      <w:pPr>
        <w:pStyle w:val="a6"/>
        <w:shd w:val="clear" w:color="auto" w:fill="FFFFFF"/>
        <w:spacing w:before="0" w:beforeAutospacing="0" w:after="0" w:afterAutospacing="0" w:line="276" w:lineRule="auto"/>
        <w:jc w:val="both"/>
      </w:pPr>
      <w:r w:rsidRPr="007D39E5">
        <w:t>• от страданий можно избавиться;</w:t>
      </w:r>
    </w:p>
    <w:p w:rsidR="00C13D55" w:rsidRPr="007D39E5" w:rsidRDefault="00C13D55" w:rsidP="007D39E5">
      <w:pPr>
        <w:pStyle w:val="a6"/>
        <w:shd w:val="clear" w:color="auto" w:fill="FFFFFF"/>
        <w:spacing w:before="0" w:beforeAutospacing="0" w:after="0" w:afterAutospacing="0" w:line="276" w:lineRule="auto"/>
        <w:jc w:val="both"/>
      </w:pPr>
      <w:r w:rsidRPr="007D39E5">
        <w:t>• существует путь, освобождающий от страданий.</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Буддистская философия предлагает каждому человеку план личностного самосовершенствования, целью которого является Нирвана. </w:t>
      </w:r>
      <w:r w:rsidRPr="007D39E5">
        <w:rPr>
          <w:rStyle w:val="a9"/>
        </w:rPr>
        <w:t>Восьмеричный путь</w:t>
      </w:r>
      <w:r w:rsidR="00353A58">
        <w:rPr>
          <w:rStyle w:val="apple-converted-space"/>
          <w:b/>
          <w:bCs/>
        </w:rPr>
        <w:t>:</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правильное видение — понимание основ буддизма и своего пути в жизни;</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правильная мысль - жизнь человека зависит от его мыслей, при изменении мыслей меняется жизнь;</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правильная речь – речь человека воздействуют на его душу, характер;</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правильное действие — жить в согласии с собой и другими людьми;</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правильный образ жизни;</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правильное умение — усердие и трудолюбие;</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правильное внимание - контроль над мыслями;</w:t>
      </w:r>
    </w:p>
    <w:p w:rsidR="00C13D55" w:rsidRPr="007D39E5" w:rsidRDefault="00C13D55" w:rsidP="007D39E5">
      <w:pPr>
        <w:pStyle w:val="a6"/>
        <w:shd w:val="clear" w:color="auto" w:fill="FFFFFF"/>
        <w:spacing w:before="0" w:beforeAutospacing="0" w:after="0" w:afterAutospacing="0" w:line="276" w:lineRule="auto"/>
        <w:jc w:val="both"/>
      </w:pPr>
      <w:r w:rsidRPr="007D39E5">
        <w:t>• правильное сосредоточение - регулярные медитации.</w:t>
      </w:r>
    </w:p>
    <w:p w:rsidR="00C13D55" w:rsidRPr="007D39E5" w:rsidRDefault="00C13D55" w:rsidP="007D39E5">
      <w:pPr>
        <w:pStyle w:val="a6"/>
        <w:shd w:val="clear" w:color="auto" w:fill="FFFFFF"/>
        <w:spacing w:before="0" w:beforeAutospacing="0" w:after="0" w:afterAutospacing="0" w:line="276" w:lineRule="auto"/>
        <w:jc w:val="both"/>
      </w:pPr>
      <w:r w:rsidRPr="007D39E5">
        <w:rPr>
          <w:rStyle w:val="a9"/>
        </w:rPr>
        <w:t>К пяти заповедям-ориентирам буддизма</w:t>
      </w:r>
      <w:r w:rsidRPr="007D39E5">
        <w:rPr>
          <w:rStyle w:val="apple-converted-space"/>
          <w:b/>
          <w:bCs/>
        </w:rPr>
        <w:t> </w:t>
      </w:r>
      <w:r w:rsidRPr="007D39E5">
        <w:t>относятся следующие:</w:t>
      </w:r>
    </w:p>
    <w:p w:rsidR="00C13D55" w:rsidRPr="007D39E5" w:rsidRDefault="00C13D55" w:rsidP="007D39E5">
      <w:pPr>
        <w:pStyle w:val="a6"/>
        <w:shd w:val="clear" w:color="auto" w:fill="FFFFFF"/>
        <w:spacing w:before="0" w:beforeAutospacing="0" w:after="0" w:afterAutospacing="0" w:line="276" w:lineRule="auto"/>
        <w:jc w:val="both"/>
      </w:pPr>
      <w:r w:rsidRPr="007D39E5">
        <w:t>• не убий; • не. укради; • будь целомудренным; • не лги; • не употребляй опьяняющих и</w:t>
      </w:r>
      <w:r w:rsidRPr="007D39E5">
        <w:rPr>
          <w:rStyle w:val="apple-converted-space"/>
        </w:rPr>
        <w:t> </w:t>
      </w:r>
      <w:r w:rsidRPr="007D39E5">
        <w:t>одурманивающих веществ.</w:t>
      </w:r>
    </w:p>
    <w:p w:rsidR="00C13D55" w:rsidRPr="00987235" w:rsidRDefault="00C13D55" w:rsidP="007D39E5">
      <w:pPr>
        <w:spacing w:line="276" w:lineRule="auto"/>
        <w:rPr>
          <w:color w:val="000000"/>
        </w:rPr>
      </w:pPr>
      <w:r w:rsidRPr="007D39E5">
        <w:rPr>
          <w:b/>
          <w:color w:val="000000"/>
          <w:shd w:val="clear" w:color="auto" w:fill="FFFFFF"/>
        </w:rPr>
        <w:t xml:space="preserve">Йога </w:t>
      </w:r>
      <w:r w:rsidRPr="007D39E5">
        <w:rPr>
          <w:color w:val="000000"/>
          <w:shd w:val="clear" w:color="auto" w:fill="FFFFFF"/>
        </w:rPr>
        <w:t>— практиче</w:t>
      </w:r>
      <w:r w:rsidRPr="007D39E5">
        <w:rPr>
          <w:color w:val="000000"/>
          <w:shd w:val="clear" w:color="auto" w:fill="FFFFFF"/>
        </w:rPr>
        <w:softHyphen/>
        <w:t>ская система духов</w:t>
      </w:r>
      <w:r w:rsidRPr="007D39E5">
        <w:rPr>
          <w:color w:val="000000"/>
          <w:shd w:val="clear" w:color="auto" w:fill="FFFFFF"/>
        </w:rPr>
        <w:softHyphen/>
        <w:t>ного совершенство</w:t>
      </w:r>
      <w:r w:rsidRPr="007D39E5">
        <w:rPr>
          <w:color w:val="000000"/>
          <w:shd w:val="clear" w:color="auto" w:fill="FFFFFF"/>
        </w:rPr>
        <w:softHyphen/>
        <w:t>вания человека, основанная на опре</w:t>
      </w:r>
      <w:r w:rsidRPr="007D39E5">
        <w:rPr>
          <w:color w:val="000000"/>
          <w:shd w:val="clear" w:color="auto" w:fill="FFFFFF"/>
        </w:rPr>
        <w:softHyphen/>
        <w:t>деленных этиче</w:t>
      </w:r>
      <w:r w:rsidRPr="007D39E5">
        <w:rPr>
          <w:color w:val="000000"/>
          <w:shd w:val="clear" w:color="auto" w:fill="FFFFFF"/>
        </w:rPr>
        <w:softHyphen/>
        <w:t>ских положениях и психофизических методиках управления созна</w:t>
      </w:r>
      <w:r w:rsidRPr="007D39E5">
        <w:rPr>
          <w:color w:val="000000"/>
          <w:shd w:val="clear" w:color="auto" w:fill="FFFFFF"/>
        </w:rPr>
        <w:softHyphen/>
        <w:t>нием и физиологи</w:t>
      </w:r>
      <w:r w:rsidRPr="007D39E5">
        <w:rPr>
          <w:color w:val="000000"/>
          <w:shd w:val="clear" w:color="auto" w:fill="FFFFFF"/>
        </w:rPr>
        <w:softHyphen/>
        <w:t xml:space="preserve">ческими процессами. Ее основателем считается мудрец </w:t>
      </w:r>
      <w:proofErr w:type="spellStart"/>
      <w:r w:rsidRPr="007D39E5">
        <w:rPr>
          <w:color w:val="000000"/>
          <w:shd w:val="clear" w:color="auto" w:fill="FFFFFF"/>
        </w:rPr>
        <w:t>Капила</w:t>
      </w:r>
      <w:proofErr w:type="spellEnd"/>
      <w:r w:rsidRPr="007D39E5">
        <w:rPr>
          <w:color w:val="000000"/>
          <w:shd w:val="clear" w:color="auto" w:fill="FFFFFF"/>
        </w:rPr>
        <w:t>.</w:t>
      </w:r>
      <w:r w:rsidR="00987235">
        <w:rPr>
          <w:color w:val="000000"/>
        </w:rPr>
        <w:t xml:space="preserve"> </w:t>
      </w:r>
      <w:r w:rsidRPr="007D39E5">
        <w:rPr>
          <w:color w:val="000000"/>
          <w:shd w:val="clear" w:color="auto" w:fill="FFFFFF"/>
        </w:rPr>
        <w:t>Практика йоги позволяет раскрывать скрытые силы человече</w:t>
      </w:r>
      <w:r w:rsidRPr="007D39E5">
        <w:rPr>
          <w:color w:val="000000"/>
          <w:shd w:val="clear" w:color="auto" w:fill="FFFFFF"/>
        </w:rPr>
        <w:softHyphen/>
        <w:t xml:space="preserve">ского духа. В йоге это называют «совершенными способностями». </w:t>
      </w:r>
    </w:p>
    <w:p w:rsidR="00C13D55" w:rsidRPr="007D39E5" w:rsidRDefault="00C13D55" w:rsidP="007D39E5">
      <w:pPr>
        <w:pStyle w:val="paragraphstyle"/>
        <w:shd w:val="clear" w:color="auto" w:fill="FFFFFF"/>
        <w:spacing w:before="0" w:beforeAutospacing="0" w:after="0" w:afterAutospacing="0" w:line="276" w:lineRule="auto"/>
        <w:jc w:val="both"/>
        <w:rPr>
          <w:color w:val="000000"/>
        </w:rPr>
      </w:pPr>
      <w:proofErr w:type="spellStart"/>
      <w:r w:rsidRPr="007D39E5">
        <w:rPr>
          <w:b/>
          <w:bCs/>
          <w:color w:val="000000"/>
        </w:rPr>
        <w:t>Чарвака-локаята</w:t>
      </w:r>
      <w:proofErr w:type="spellEnd"/>
      <w:r w:rsidRPr="007D39E5">
        <w:rPr>
          <w:rStyle w:val="apple-converted-space"/>
          <w:b/>
          <w:bCs/>
          <w:color w:val="000000"/>
        </w:rPr>
        <w:t> </w:t>
      </w:r>
      <w:r w:rsidRPr="007D39E5">
        <w:rPr>
          <w:color w:val="000000"/>
        </w:rPr>
        <w:t xml:space="preserve">отвергает Веды, не верит в жизнь после смерти, опровергает существование Бога во всех смыслах и строит свое учение на признании первичности материи и вторичности сознания. Это древнеиндийский материализм. Философия </w:t>
      </w:r>
      <w:proofErr w:type="spellStart"/>
      <w:r w:rsidRPr="007D39E5">
        <w:rPr>
          <w:color w:val="000000"/>
        </w:rPr>
        <w:t>чарваков</w:t>
      </w:r>
      <w:proofErr w:type="spellEnd"/>
      <w:r w:rsidRPr="007D39E5">
        <w:rPr>
          <w:color w:val="000000"/>
        </w:rPr>
        <w:t xml:space="preserve"> – система древнего материализма, в которой связаны онтология, гносеология, этика.</w:t>
      </w:r>
    </w:p>
    <w:p w:rsidR="00C13D55" w:rsidRPr="007D39E5" w:rsidRDefault="00C13D55" w:rsidP="00987235">
      <w:pPr>
        <w:pStyle w:val="a6"/>
        <w:shd w:val="clear" w:color="auto" w:fill="FFFFFF"/>
        <w:spacing w:before="0" w:beforeAutospacing="0" w:after="0" w:afterAutospacing="0" w:line="276" w:lineRule="auto"/>
        <w:jc w:val="both"/>
      </w:pPr>
      <w:r w:rsidRPr="007D39E5">
        <w:rPr>
          <w:b/>
          <w:bCs/>
        </w:rPr>
        <w:t>Джайнизм</w:t>
      </w:r>
      <w:r w:rsidRPr="007D39E5">
        <w:t xml:space="preserve"> относится к числу национальных религий Индии. Он отрицает непогрешимую святость и авторитетность Вед, существование бога-творца и неколебимую значимость жертвоприношений как пути для достижения конечного освобождения. Отвергает он и претензии брахманов на господствующее положение, и сословно-кастовое деление общества, придавая первостепенное значение ненасилию, отшельничеству и монашеской жизни как условию высшей праведности. Эти черты роднят его с буддизмом. Есть и другие, более частные сходства, что давало основания некоторым исследователям рассматривать </w:t>
      </w:r>
      <w:r w:rsidRPr="007D39E5">
        <w:rPr>
          <w:b/>
          <w:bCs/>
        </w:rPr>
        <w:t>джайнизм</w:t>
      </w:r>
      <w:r w:rsidRPr="007D39E5">
        <w:t> как ответвление буддизма.</w:t>
      </w:r>
      <w:r w:rsidRPr="007D39E5">
        <w:rPr>
          <w:rStyle w:val="a9"/>
        </w:rPr>
        <w:t xml:space="preserve"> </w:t>
      </w:r>
    </w:p>
    <w:p w:rsidR="00C13D55" w:rsidRPr="00987235" w:rsidRDefault="00C13D55" w:rsidP="007D39E5">
      <w:pPr>
        <w:pStyle w:val="a6"/>
        <w:shd w:val="clear" w:color="auto" w:fill="FFFFFF"/>
        <w:spacing w:before="0" w:beforeAutospacing="0" w:after="0" w:afterAutospacing="0" w:line="276" w:lineRule="auto"/>
        <w:jc w:val="both"/>
        <w:rPr>
          <w:b/>
          <w:i/>
        </w:rPr>
      </w:pPr>
      <w:r w:rsidRPr="007D39E5">
        <w:rPr>
          <w:rStyle w:val="a9"/>
        </w:rPr>
        <w:t>Джайнизм</w:t>
      </w:r>
      <w:r w:rsidRPr="007D39E5">
        <w:rPr>
          <w:rStyle w:val="apple-converted-space"/>
          <w:b/>
          <w:bCs/>
        </w:rPr>
        <w:t> </w:t>
      </w:r>
      <w:r w:rsidRPr="007D39E5">
        <w:t xml:space="preserve">не отрицает существование богов, но в общей схеме мироздания отводит им весьма незначительное место. Миром движет всеобщий закон, а не воля бога-творца, периодически создающего и разрушающего этот мир. В центре </w:t>
      </w:r>
      <w:proofErr w:type="spellStart"/>
      <w:r w:rsidRPr="007D39E5">
        <w:t>джайнской</w:t>
      </w:r>
      <w:proofErr w:type="spellEnd"/>
      <w:r w:rsidRPr="007D39E5">
        <w:t xml:space="preserve"> религиозно-философской доктрины - </w:t>
      </w:r>
      <w:r w:rsidRPr="007D39E5">
        <w:rPr>
          <w:b/>
          <w:i/>
        </w:rPr>
        <w:t>проблема бытия личности.</w:t>
      </w:r>
      <w:r w:rsidR="00987235">
        <w:rPr>
          <w:b/>
          <w:i/>
        </w:rPr>
        <w:br w:type="page"/>
      </w:r>
    </w:p>
    <w:p w:rsidR="00C13D55" w:rsidRPr="007D39E5" w:rsidRDefault="00C13D55" w:rsidP="007D39E5">
      <w:pPr>
        <w:pStyle w:val="32"/>
        <w:numPr>
          <w:ilvl w:val="0"/>
          <w:numId w:val="15"/>
        </w:numPr>
        <w:spacing w:line="276" w:lineRule="auto"/>
        <w:ind w:left="0" w:firstLine="0"/>
        <w:jc w:val="both"/>
        <w:outlineLvl w:val="0"/>
        <w:rPr>
          <w:b/>
          <w:highlight w:val="yellow"/>
        </w:rPr>
      </w:pPr>
      <w:bookmarkStart w:id="2" w:name="_Toc390433038"/>
      <w:r w:rsidRPr="007D39E5">
        <w:rPr>
          <w:b/>
          <w:highlight w:val="yellow"/>
        </w:rPr>
        <w:lastRenderedPageBreak/>
        <w:t>Особенности философской мысли Древнего Китая.</w:t>
      </w:r>
      <w:bookmarkEnd w:id="2"/>
    </w:p>
    <w:p w:rsidR="00C13D55" w:rsidRPr="007D39E5" w:rsidRDefault="00C13D55" w:rsidP="007D39E5">
      <w:pPr>
        <w:spacing w:line="276" w:lineRule="auto"/>
        <w:rPr>
          <w:b/>
        </w:rPr>
      </w:pPr>
      <w:r w:rsidRPr="007D39E5">
        <w:rPr>
          <w:b/>
        </w:rPr>
        <w:t>Общее понятие и характерные черты китайской философии</w:t>
      </w:r>
    </w:p>
    <w:p w:rsidR="00C13D55" w:rsidRPr="007D39E5" w:rsidRDefault="00C13D55" w:rsidP="007D39E5">
      <w:pPr>
        <w:spacing w:line="276" w:lineRule="auto"/>
      </w:pPr>
      <w:r w:rsidRPr="007D39E5">
        <w:t>Древнейшими </w:t>
      </w:r>
      <w:r w:rsidRPr="007D39E5">
        <w:rPr>
          <w:b/>
        </w:rPr>
        <w:t>национальными философскими учениями</w:t>
      </w:r>
      <w:r w:rsidRPr="007D39E5">
        <w:t xml:space="preserve"> в Китае являлись: даосизм; конфуцианство; </w:t>
      </w:r>
      <w:proofErr w:type="spellStart"/>
      <w:r w:rsidRPr="007D39E5">
        <w:t>легизм</w:t>
      </w:r>
      <w:proofErr w:type="spellEnd"/>
      <w:r w:rsidRPr="007D39E5">
        <w:t xml:space="preserve">. </w:t>
      </w:r>
      <w:r w:rsidRPr="007D39E5">
        <w:rPr>
          <w:b/>
        </w:rPr>
        <w:t>Меньшее </w:t>
      </w:r>
      <w:r w:rsidRPr="007D39E5">
        <w:rPr>
          <w:b/>
          <w:iCs/>
        </w:rPr>
        <w:t>распространение</w:t>
      </w:r>
      <w:r w:rsidRPr="007D39E5">
        <w:rPr>
          <w:iCs/>
        </w:rPr>
        <w:t xml:space="preserve"> получили:</w:t>
      </w:r>
      <w:r w:rsidRPr="007D39E5">
        <w:t xml:space="preserve"> </w:t>
      </w:r>
      <w:proofErr w:type="spellStart"/>
      <w:r w:rsidRPr="007D39E5">
        <w:t>моизм</w:t>
      </w:r>
      <w:proofErr w:type="spellEnd"/>
      <w:r w:rsidRPr="007D39E5">
        <w:t>; натурфилософия; номинализм.</w:t>
      </w:r>
    </w:p>
    <w:p w:rsidR="00C13D55" w:rsidRPr="007D39E5" w:rsidRDefault="00C13D55" w:rsidP="007D39E5">
      <w:pPr>
        <w:spacing w:line="276" w:lineRule="auto"/>
      </w:pPr>
      <w:r w:rsidRPr="007D39E5">
        <w:t>После проникновения в Китай буддизма ( 3 в. н. э.) и до конца 19 в. основу китайской философии составляли:</w:t>
      </w:r>
    </w:p>
    <w:p w:rsidR="00C13D55" w:rsidRPr="007D39E5" w:rsidRDefault="00C13D55" w:rsidP="007D39E5">
      <w:pPr>
        <w:spacing w:line="276" w:lineRule="auto"/>
      </w:pPr>
      <w:r w:rsidRPr="007D39E5">
        <w:t xml:space="preserve">• </w:t>
      </w:r>
      <w:proofErr w:type="spellStart"/>
      <w:r w:rsidRPr="007D39E5">
        <w:t>чань-буддизм</w:t>
      </w:r>
      <w:proofErr w:type="spellEnd"/>
      <w:r w:rsidRPr="007D39E5">
        <w:t xml:space="preserve"> (национальный китайский буддизм, возникший в результате влияния китайской культуры на индийский буддизм); • </w:t>
      </w:r>
      <w:proofErr w:type="spellStart"/>
      <w:r w:rsidRPr="007D39E5">
        <w:t>неодаосизм</w:t>
      </w:r>
      <w:proofErr w:type="spellEnd"/>
      <w:r w:rsidRPr="007D39E5">
        <w:t xml:space="preserve">; • </w:t>
      </w:r>
      <w:proofErr w:type="spellStart"/>
      <w:r w:rsidRPr="007D39E5">
        <w:t>неоконфуцианство</w:t>
      </w:r>
      <w:proofErr w:type="spellEnd"/>
      <w:r w:rsidRPr="007D39E5">
        <w:t>.</w:t>
      </w:r>
    </w:p>
    <w:p w:rsidR="00C13D55" w:rsidRPr="007D39E5" w:rsidRDefault="00C13D55" w:rsidP="007D39E5">
      <w:pPr>
        <w:spacing w:line="276" w:lineRule="auto"/>
      </w:pPr>
      <w:r w:rsidRPr="007D39E5">
        <w:t>В ХХ в. национальная китайская философия обогатилась достижениями мировой философской мысли, в частности </w:t>
      </w:r>
      <w:r w:rsidRPr="007D39E5">
        <w:rPr>
          <w:iCs/>
        </w:rPr>
        <w:t>идеями:</w:t>
      </w:r>
    </w:p>
    <w:p w:rsidR="00C13D55" w:rsidRPr="007D39E5" w:rsidRDefault="00C13D55" w:rsidP="007D39E5">
      <w:pPr>
        <w:spacing w:line="276" w:lineRule="auto"/>
      </w:pPr>
      <w:r w:rsidRPr="007D39E5">
        <w:t>• христианской религии; • марксизма; • ведущих европейских философов; • американской философии прагматизма.</w:t>
      </w:r>
    </w:p>
    <w:p w:rsidR="00C13D55" w:rsidRPr="007D39E5" w:rsidRDefault="00C13D55" w:rsidP="007D39E5">
      <w:pPr>
        <w:spacing w:line="276" w:lineRule="auto"/>
      </w:pPr>
      <w:r w:rsidRPr="007D39E5">
        <w:rPr>
          <w:b/>
        </w:rPr>
        <w:t>Для </w:t>
      </w:r>
      <w:r w:rsidRPr="007D39E5">
        <w:rPr>
          <w:b/>
          <w:iCs/>
        </w:rPr>
        <w:t xml:space="preserve">китайского видения мира и окружающей действительности </w:t>
      </w:r>
      <w:r w:rsidRPr="007D39E5">
        <w:rPr>
          <w:b/>
        </w:rPr>
        <w:t>характерно</w:t>
      </w:r>
      <w:r w:rsidRPr="007D39E5">
        <w:t>:</w:t>
      </w:r>
    </w:p>
    <w:p w:rsidR="00C13D55" w:rsidRPr="007D39E5" w:rsidRDefault="00C13D55" w:rsidP="007D39E5">
      <w:pPr>
        <w:spacing w:line="276" w:lineRule="auto"/>
      </w:pPr>
      <w:r w:rsidRPr="007D39E5">
        <w:t>• восприятие своей страны как центра существующего мира;</w:t>
      </w:r>
    </w:p>
    <w:p w:rsidR="00C13D55" w:rsidRPr="007D39E5" w:rsidRDefault="00C13D55" w:rsidP="007D39E5">
      <w:pPr>
        <w:spacing w:line="276" w:lineRule="auto"/>
      </w:pPr>
      <w:r w:rsidRPr="007D39E5">
        <w:t>• понимание отдельных событий, истории в целом как циклического процесса;</w:t>
      </w:r>
    </w:p>
    <w:p w:rsidR="00C13D55" w:rsidRPr="007D39E5" w:rsidRDefault="00C13D55" w:rsidP="007D39E5">
      <w:pPr>
        <w:spacing w:line="276" w:lineRule="auto"/>
      </w:pPr>
      <w:r w:rsidRPr="007D39E5">
        <w:t>• осознание своей ответственности перед Небом и Землей за правильное воплощение на Земле космических циклов;</w:t>
      </w:r>
    </w:p>
    <w:p w:rsidR="00C13D55" w:rsidRPr="007D39E5" w:rsidRDefault="00C13D55" w:rsidP="007D39E5">
      <w:pPr>
        <w:spacing w:line="276" w:lineRule="auto"/>
      </w:pPr>
      <w:r w:rsidRPr="007D39E5">
        <w:t>• восприятие человека, природы и космоса как единого целого;</w:t>
      </w:r>
    </w:p>
    <w:p w:rsidR="00C13D55" w:rsidRPr="007D39E5" w:rsidRDefault="00C13D55" w:rsidP="007D39E5">
      <w:pPr>
        <w:spacing w:line="276" w:lineRule="auto"/>
      </w:pPr>
      <w:r w:rsidRPr="007D39E5">
        <w:t>• консерватизм сознания, обращенность в прошлое, боязнь перемен;</w:t>
      </w:r>
    </w:p>
    <w:p w:rsidR="00C13D55" w:rsidRPr="007D39E5" w:rsidRDefault="00C13D55" w:rsidP="007D39E5">
      <w:pPr>
        <w:spacing w:line="276" w:lineRule="auto"/>
      </w:pPr>
      <w:r w:rsidRPr="007D39E5">
        <w:t xml:space="preserve">• </w:t>
      </w:r>
      <w:proofErr w:type="spellStart"/>
      <w:r w:rsidRPr="007D39E5">
        <w:t>невыделение</w:t>
      </w:r>
      <w:proofErr w:type="spellEnd"/>
      <w:r w:rsidRPr="007D39E5">
        <w:t xml:space="preserve"> отдельной человеческой личности из коллектива;</w:t>
      </w:r>
    </w:p>
    <w:p w:rsidR="00C13D55" w:rsidRPr="007D39E5" w:rsidRDefault="00C13D55" w:rsidP="007D39E5">
      <w:pPr>
        <w:spacing w:line="276" w:lineRule="auto"/>
      </w:pPr>
      <w:r w:rsidRPr="007D39E5">
        <w:t xml:space="preserve">• осознание беспомощности отдельного человека в борьбе против природной стихии; </w:t>
      </w:r>
    </w:p>
    <w:p w:rsidR="00C13D55" w:rsidRPr="007D39E5" w:rsidRDefault="00C13D55" w:rsidP="007D39E5">
      <w:pPr>
        <w:spacing w:line="276" w:lineRule="auto"/>
      </w:pPr>
      <w:r w:rsidRPr="007D39E5">
        <w:t>• приоритет, отдаваемый коллективным формам труда; отсюда — уважение и трепет перед организующей силой — государством;</w:t>
      </w:r>
    </w:p>
    <w:p w:rsidR="00C13D55" w:rsidRPr="007D39E5" w:rsidRDefault="00C13D55" w:rsidP="007D39E5">
      <w:pPr>
        <w:spacing w:line="276" w:lineRule="auto"/>
      </w:pPr>
      <w:r w:rsidRPr="007D39E5">
        <w:t xml:space="preserve">• восприятие человеческой личности, коллектива, общества и государства как единого целого; </w:t>
      </w:r>
    </w:p>
    <w:p w:rsidR="00C13D55" w:rsidRPr="007D39E5" w:rsidRDefault="00C13D55" w:rsidP="007D39E5">
      <w:pPr>
        <w:spacing w:line="276" w:lineRule="auto"/>
      </w:pPr>
      <w:r w:rsidRPr="007D39E5">
        <w:t>• распространение в обществе вертикальных связей, субординации, послушание начальству, восприятие главы государства высшей объединяющей силой государства, а государства — объединяющей силой общества, обожествление должности и личности императора, его власти;</w:t>
      </w:r>
    </w:p>
    <w:p w:rsidR="00C13D55" w:rsidRPr="007D39E5" w:rsidRDefault="00C13D55" w:rsidP="007D39E5">
      <w:pPr>
        <w:spacing w:line="276" w:lineRule="auto"/>
      </w:pPr>
      <w:r w:rsidRPr="007D39E5">
        <w:t xml:space="preserve">• конформизм во взаимоотношениях, предпочтение покою и </w:t>
      </w:r>
      <w:proofErr w:type="spellStart"/>
      <w:r w:rsidRPr="007D39E5">
        <w:t>недеянию</w:t>
      </w:r>
      <w:proofErr w:type="spellEnd"/>
      <w:r w:rsidRPr="007D39E5">
        <w:t>;</w:t>
      </w:r>
    </w:p>
    <w:p w:rsidR="00C13D55" w:rsidRPr="007D39E5" w:rsidRDefault="00C13D55" w:rsidP="007D39E5">
      <w:pPr>
        <w:spacing w:line="276" w:lineRule="auto"/>
      </w:pPr>
      <w:r w:rsidRPr="007D39E5">
        <w:t>• понимание жизни прежде всего, как жизни духа в телесной оболочке, предпочтение земной жизни загробной, стремление максимально продолжить жизнь отдельного человека на Земле;</w:t>
      </w:r>
    </w:p>
    <w:p w:rsidR="00C13D55" w:rsidRPr="007D39E5" w:rsidRDefault="00C13D55" w:rsidP="007D39E5">
      <w:pPr>
        <w:spacing w:line="276" w:lineRule="auto"/>
      </w:pPr>
      <w:r w:rsidRPr="007D39E5">
        <w:t>• уважение к родителям, старшим, почитание предков и духов.</w:t>
      </w:r>
    </w:p>
    <w:p w:rsidR="00C13D55" w:rsidRPr="007D39E5" w:rsidRDefault="00C13D55" w:rsidP="007D39E5">
      <w:pPr>
        <w:spacing w:line="276" w:lineRule="auto"/>
        <w:rPr>
          <w:b/>
        </w:rPr>
      </w:pPr>
      <w:r w:rsidRPr="007D39E5">
        <w:rPr>
          <w:b/>
        </w:rPr>
        <w:t>Проблемы человека и возникновения окружающего мира в китайской философии и мифологии</w:t>
      </w:r>
    </w:p>
    <w:p w:rsidR="00C13D55" w:rsidRPr="007D39E5" w:rsidRDefault="00C13D55" w:rsidP="007D39E5">
      <w:pPr>
        <w:spacing w:line="276" w:lineRule="auto"/>
      </w:pPr>
      <w:r w:rsidRPr="007D39E5">
        <w:t>человек является сгустк</w:t>
      </w:r>
      <w:r w:rsidR="00987235">
        <w:t xml:space="preserve">ом 3 видов космической энергии: </w:t>
      </w:r>
      <w:r w:rsidRPr="007D39E5">
        <w:t>• </w:t>
      </w:r>
      <w:proofErr w:type="spellStart"/>
      <w:r w:rsidRPr="007D39E5">
        <w:t>цзин</w:t>
      </w:r>
      <w:proofErr w:type="spellEnd"/>
      <w:r w:rsidRPr="007D39E5">
        <w:t xml:space="preserve">; • </w:t>
      </w:r>
      <w:proofErr w:type="spellStart"/>
      <w:r w:rsidRPr="007D39E5">
        <w:t>ци</w:t>
      </w:r>
      <w:proofErr w:type="spellEnd"/>
      <w:r w:rsidRPr="007D39E5">
        <w:t xml:space="preserve">; • </w:t>
      </w:r>
      <w:proofErr w:type="spellStart"/>
      <w:r w:rsidRPr="007D39E5">
        <w:t>шэнь</w:t>
      </w:r>
      <w:proofErr w:type="spellEnd"/>
      <w:r w:rsidRPr="007D39E5">
        <w:t>.</w:t>
      </w:r>
    </w:p>
    <w:p w:rsidR="00C13D55" w:rsidRPr="007D39E5" w:rsidRDefault="00C13D55" w:rsidP="007D39E5">
      <w:pPr>
        <w:spacing w:line="276" w:lineRule="auto"/>
      </w:pPr>
      <w:r w:rsidRPr="007D39E5">
        <w:rPr>
          <w:b/>
        </w:rPr>
        <w:t>Цзин</w:t>
      </w:r>
      <w:r w:rsidRPr="007D39E5">
        <w:t> — </w:t>
      </w:r>
      <w:r w:rsidRPr="007D39E5">
        <w:rPr>
          <w:iCs/>
        </w:rPr>
        <w:t>энергия зарождения </w:t>
      </w:r>
      <w:r w:rsidRPr="007D39E5">
        <w:t xml:space="preserve">всего сущего живого организма. </w:t>
      </w:r>
    </w:p>
    <w:p w:rsidR="00C13D55" w:rsidRPr="007D39E5" w:rsidRDefault="00C13D55" w:rsidP="007D39E5">
      <w:pPr>
        <w:spacing w:line="276" w:lineRule="auto"/>
      </w:pPr>
      <w:proofErr w:type="spellStart"/>
      <w:r w:rsidRPr="007D39E5">
        <w:rPr>
          <w:b/>
        </w:rPr>
        <w:t>Ци</w:t>
      </w:r>
      <w:proofErr w:type="spellEnd"/>
      <w:r w:rsidRPr="007D39E5">
        <w:rPr>
          <w:b/>
        </w:rPr>
        <w:t> </w:t>
      </w:r>
      <w:r w:rsidRPr="007D39E5">
        <w:t>— материально-духовная энергия, которая служит </w:t>
      </w:r>
      <w:r w:rsidRPr="007D39E5">
        <w:rPr>
          <w:iCs/>
        </w:rPr>
        <w:t>"строительным материалом" </w:t>
      </w:r>
      <w:r w:rsidRPr="007D39E5">
        <w:t>всего сущего.</w:t>
      </w:r>
    </w:p>
    <w:p w:rsidR="00C13D55" w:rsidRPr="007D39E5" w:rsidRDefault="00C13D55" w:rsidP="007D39E5">
      <w:pPr>
        <w:spacing w:line="276" w:lineRule="auto"/>
      </w:pPr>
      <w:r w:rsidRPr="007D39E5">
        <w:t xml:space="preserve">Путь к успеху, физическому и духовному здоровью, счастью — освобождение </w:t>
      </w:r>
      <w:proofErr w:type="spellStart"/>
      <w:r w:rsidRPr="007D39E5">
        <w:t>ци</w:t>
      </w:r>
      <w:proofErr w:type="spellEnd"/>
      <w:r w:rsidRPr="007D39E5">
        <w:t xml:space="preserve"> от всего лишнего, очищение души.</w:t>
      </w:r>
    </w:p>
    <w:p w:rsidR="00C13D55" w:rsidRPr="007D39E5" w:rsidRDefault="00C13D55" w:rsidP="007D39E5">
      <w:pPr>
        <w:spacing w:line="276" w:lineRule="auto"/>
      </w:pPr>
      <w:proofErr w:type="spellStart"/>
      <w:r w:rsidRPr="007D39E5">
        <w:rPr>
          <w:b/>
        </w:rPr>
        <w:t>Шэнь</w:t>
      </w:r>
      <w:proofErr w:type="spellEnd"/>
      <w:r w:rsidRPr="007D39E5">
        <w:t> — неистребимая духовная энергия, существующая в человеке, которая составляет "стержень" человеческой личности и </w:t>
      </w:r>
      <w:r w:rsidRPr="007D39E5">
        <w:rPr>
          <w:iCs/>
        </w:rPr>
        <w:t>не исчезает после смерти человека</w:t>
      </w:r>
      <w:r w:rsidRPr="007D39E5">
        <w:t>.</w:t>
      </w:r>
    </w:p>
    <w:p w:rsidR="00C13D55" w:rsidRPr="007D39E5" w:rsidRDefault="00C13D55" w:rsidP="007D39E5">
      <w:pPr>
        <w:spacing w:line="276" w:lineRule="auto"/>
      </w:pPr>
      <w:r w:rsidRPr="007D39E5">
        <w:rPr>
          <w:b/>
        </w:rPr>
        <w:t>2 вида сексуальной энергии:</w:t>
      </w:r>
    </w:p>
    <w:p w:rsidR="00C13D55" w:rsidRPr="007D39E5" w:rsidRDefault="00C13D55" w:rsidP="00141211">
      <w:pPr>
        <w:spacing w:line="276" w:lineRule="auto"/>
      </w:pPr>
      <w:r w:rsidRPr="007D39E5">
        <w:t>• </w:t>
      </w:r>
      <w:proofErr w:type="spellStart"/>
      <w:r w:rsidRPr="007D39E5">
        <w:t>ян</w:t>
      </w:r>
      <w:proofErr w:type="spellEnd"/>
      <w:r w:rsidRPr="007D39E5">
        <w:t xml:space="preserve"> — мужская сексуальная энергия; • </w:t>
      </w:r>
      <w:proofErr w:type="spellStart"/>
      <w:r w:rsidRPr="007D39E5">
        <w:t>инь</w:t>
      </w:r>
      <w:proofErr w:type="spellEnd"/>
      <w:r w:rsidRPr="007D39E5">
        <w:t xml:space="preserve"> — женская сексуальная </w:t>
      </w:r>
      <w:proofErr w:type="spellStart"/>
      <w:r w:rsidRPr="007D39E5">
        <w:t>э</w:t>
      </w:r>
      <w:r w:rsidR="00987235">
        <w:t>нергия.</w:t>
      </w:r>
      <w:r w:rsidRPr="007D39E5">
        <w:t>Это</w:t>
      </w:r>
      <w:proofErr w:type="spellEnd"/>
      <w:r w:rsidRPr="007D39E5">
        <w:t xml:space="preserve"> касается как живой </w:t>
      </w:r>
      <w:r w:rsidR="00141211">
        <w:t>природы, так и неживой природы.</w:t>
      </w:r>
    </w:p>
    <w:p w:rsidR="00C13D55" w:rsidRPr="007D39E5" w:rsidRDefault="00C13D55" w:rsidP="007D39E5">
      <w:pPr>
        <w:spacing w:line="276" w:lineRule="auto"/>
      </w:pPr>
      <w:r w:rsidRPr="007D39E5">
        <w:rPr>
          <w:b/>
        </w:rPr>
        <w:t>Даосизм</w:t>
      </w:r>
      <w:r w:rsidRPr="007D39E5">
        <w:t xml:space="preserve"> — древнейшее философское учение Китая, которое </w:t>
      </w:r>
      <w:r w:rsidRPr="007D39E5">
        <w:rPr>
          <w:b/>
        </w:rPr>
        <w:t>пытается объяснить основы построения и существования окружающего мира и найти путь, по которому должны следовать человек, природа и космос</w:t>
      </w:r>
      <w:r w:rsidRPr="007D39E5">
        <w:t>.</w:t>
      </w:r>
    </w:p>
    <w:p w:rsidR="00C13D55" w:rsidRPr="007D39E5" w:rsidRDefault="00C13D55" w:rsidP="007D39E5">
      <w:pPr>
        <w:spacing w:line="276" w:lineRule="auto"/>
      </w:pPr>
      <w:r w:rsidRPr="007D39E5">
        <w:rPr>
          <w:b/>
        </w:rPr>
        <w:t xml:space="preserve">Основателем </w:t>
      </w:r>
      <w:r w:rsidRPr="007D39E5">
        <w:t>считается </w:t>
      </w:r>
      <w:proofErr w:type="spellStart"/>
      <w:r w:rsidRPr="007D39E5">
        <w:t>Лао</w:t>
      </w:r>
      <w:proofErr w:type="spellEnd"/>
      <w:r w:rsidRPr="007D39E5">
        <w:t xml:space="preserve"> </w:t>
      </w:r>
      <w:proofErr w:type="spellStart"/>
      <w:r w:rsidRPr="007D39E5">
        <w:t>Цзы</w:t>
      </w:r>
      <w:proofErr w:type="spellEnd"/>
      <w:r w:rsidRPr="007D39E5">
        <w:rPr>
          <w:iCs/>
        </w:rPr>
        <w:t xml:space="preserve">, </w:t>
      </w:r>
      <w:r w:rsidRPr="007D39E5">
        <w:t xml:space="preserve">живший в конце 6 — начале 5 вв. до н. э. </w:t>
      </w:r>
      <w:r w:rsidRPr="007D39E5">
        <w:rPr>
          <w:b/>
        </w:rPr>
        <w:t>Основными понятиями</w:t>
      </w:r>
      <w:r w:rsidRPr="007D39E5">
        <w:t xml:space="preserve"> даосизма являются "Дао" и "Дэ". </w:t>
      </w:r>
      <w:r w:rsidRPr="007D39E5">
        <w:rPr>
          <w:b/>
        </w:rPr>
        <w:t>"Дао"</w:t>
      </w:r>
      <w:r w:rsidRPr="007D39E5">
        <w:t> имеет 2 значения:</w:t>
      </w:r>
    </w:p>
    <w:p w:rsidR="00C13D55" w:rsidRPr="007D39E5" w:rsidRDefault="00C13D55" w:rsidP="007D39E5">
      <w:pPr>
        <w:spacing w:line="276" w:lineRule="auto"/>
      </w:pPr>
      <w:r w:rsidRPr="007D39E5">
        <w:t>• путь, по которому в своем развитии должны идти человек и природа, универсальный мировой закон, обеспечивающий существование мира;</w:t>
      </w:r>
    </w:p>
    <w:p w:rsidR="00C13D55" w:rsidRPr="007D39E5" w:rsidRDefault="00C13D55" w:rsidP="007D39E5">
      <w:pPr>
        <w:spacing w:line="276" w:lineRule="auto"/>
      </w:pPr>
      <w:r w:rsidRPr="007D39E5">
        <w:t xml:space="preserve">• субстанция, от которой произошел весь мир, первоначало, которое представляло собой энергетически емкую пустоту. </w:t>
      </w:r>
    </w:p>
    <w:p w:rsidR="00C13D55" w:rsidRPr="007D39E5" w:rsidRDefault="00C13D55" w:rsidP="007D39E5">
      <w:pPr>
        <w:spacing w:line="276" w:lineRule="auto"/>
      </w:pPr>
      <w:r w:rsidRPr="007D39E5">
        <w:rPr>
          <w:b/>
        </w:rPr>
        <w:lastRenderedPageBreak/>
        <w:t>"Дэ"</w:t>
      </w:r>
      <w:r w:rsidRPr="007D39E5">
        <w:t xml:space="preserve"> — благодать, исходящая свыше; энергия, благодаря которой первоначало "Дао" преобразовалось в окружающий мир.</w:t>
      </w:r>
    </w:p>
    <w:p w:rsidR="00C13D55" w:rsidRPr="007D39E5" w:rsidRDefault="00C13D55" w:rsidP="007D39E5">
      <w:pPr>
        <w:spacing w:line="276" w:lineRule="auto"/>
        <w:rPr>
          <w:b/>
        </w:rPr>
      </w:pPr>
      <w:r w:rsidRPr="007D39E5">
        <w:rPr>
          <w:b/>
          <w:iCs/>
        </w:rPr>
        <w:t>Философия даосизма </w:t>
      </w:r>
      <w:r w:rsidRPr="007D39E5">
        <w:rPr>
          <w:b/>
        </w:rPr>
        <w:t>несет в себе ряд основных идей:</w:t>
      </w:r>
    </w:p>
    <w:p w:rsidR="00C13D55" w:rsidRPr="007D39E5" w:rsidRDefault="00C13D55" w:rsidP="007D39E5">
      <w:pPr>
        <w:spacing w:line="276" w:lineRule="auto"/>
      </w:pPr>
      <w:r w:rsidRPr="007D39E5">
        <w:t>• все в мире взаимосвязано, нет ни одной вещи, ни одного явления, которые не были бы взаимосвязаны с другими вещами и явлениями;</w:t>
      </w:r>
    </w:p>
    <w:p w:rsidR="00C13D55" w:rsidRPr="007D39E5" w:rsidRDefault="00C13D55" w:rsidP="007D39E5">
      <w:pPr>
        <w:spacing w:line="276" w:lineRule="auto"/>
      </w:pPr>
      <w:r w:rsidRPr="007D39E5">
        <w:t>• материя, из которой состоит мир, едина; существует кругооборот материи в природе;</w:t>
      </w:r>
    </w:p>
    <w:p w:rsidR="00C13D55" w:rsidRPr="007D39E5" w:rsidRDefault="00C13D55" w:rsidP="007D39E5">
      <w:pPr>
        <w:spacing w:line="276" w:lineRule="auto"/>
      </w:pPr>
      <w:r w:rsidRPr="007D39E5">
        <w:t xml:space="preserve">• мировой порядок, законы природы, ход истории незыблемы и не зависят от воли человека=&gt; главный принцип жизни человека — покой и </w:t>
      </w:r>
      <w:proofErr w:type="spellStart"/>
      <w:r w:rsidRPr="007D39E5">
        <w:t>недеяние</w:t>
      </w:r>
      <w:proofErr w:type="spellEnd"/>
      <w:r w:rsidRPr="007D39E5">
        <w:t>;</w:t>
      </w:r>
    </w:p>
    <w:p w:rsidR="00C13D55" w:rsidRPr="007D39E5" w:rsidRDefault="00C13D55" w:rsidP="007D39E5">
      <w:pPr>
        <w:spacing w:line="276" w:lineRule="auto"/>
      </w:pPr>
      <w:r w:rsidRPr="007D39E5">
        <w:t xml:space="preserve">• особа императора священна, только император имеет духовный контакт с богами и высшими силами; </w:t>
      </w:r>
    </w:p>
    <w:p w:rsidR="00C13D55" w:rsidRPr="007D39E5" w:rsidRDefault="00C13D55" w:rsidP="007D39E5">
      <w:pPr>
        <w:spacing w:line="276" w:lineRule="auto"/>
      </w:pPr>
      <w:r w:rsidRPr="007D39E5">
        <w:t>• познать "Дао" и получить "Дэ" можно лишь при полном соблюдении законов даосизма;</w:t>
      </w:r>
    </w:p>
    <w:p w:rsidR="00C13D55" w:rsidRPr="007D39E5" w:rsidRDefault="00C13D55" w:rsidP="007D39E5">
      <w:pPr>
        <w:spacing w:line="276" w:lineRule="auto"/>
      </w:pPr>
      <w:r w:rsidRPr="007D39E5">
        <w:t>• путь к счастью, познанию истины — освобождение от желаний и страстей;</w:t>
      </w:r>
    </w:p>
    <w:p w:rsidR="00C13D55" w:rsidRPr="007D39E5" w:rsidRDefault="00C13D55" w:rsidP="007D39E5">
      <w:pPr>
        <w:spacing w:line="276" w:lineRule="auto"/>
      </w:pPr>
      <w:r w:rsidRPr="007D39E5">
        <w:t>• необходимо во всем уступать друг другу.</w:t>
      </w:r>
    </w:p>
    <w:p w:rsidR="00C13D55" w:rsidRPr="007D39E5" w:rsidRDefault="00C13D55" w:rsidP="007D39E5">
      <w:pPr>
        <w:spacing w:line="276" w:lineRule="auto"/>
      </w:pPr>
      <w:r w:rsidRPr="007D39E5">
        <w:rPr>
          <w:b/>
        </w:rPr>
        <w:t>Конфуцианство</w:t>
      </w:r>
      <w:r w:rsidRPr="007D39E5">
        <w:t> — древнейшая философская школа, которая рассматривает </w:t>
      </w:r>
      <w:r w:rsidRPr="007D39E5">
        <w:rPr>
          <w:iCs/>
        </w:rPr>
        <w:t>человека, </w:t>
      </w:r>
      <w:r w:rsidRPr="007D39E5">
        <w:t>прежде всего, </w:t>
      </w:r>
      <w:r w:rsidRPr="007D39E5">
        <w:rPr>
          <w:iCs/>
        </w:rPr>
        <w:t>как участника социальной жизни.</w:t>
      </w:r>
    </w:p>
    <w:p w:rsidR="00C13D55" w:rsidRPr="007D39E5" w:rsidRDefault="00C13D55" w:rsidP="007D39E5">
      <w:pPr>
        <w:spacing w:line="276" w:lineRule="auto"/>
      </w:pPr>
      <w:r w:rsidRPr="007D39E5">
        <w:rPr>
          <w:b/>
        </w:rPr>
        <w:t>Основоположником</w:t>
      </w:r>
      <w:r w:rsidRPr="007D39E5">
        <w:t xml:space="preserve"> является Конфуций</w:t>
      </w:r>
      <w:r w:rsidRPr="007D39E5">
        <w:rPr>
          <w:iCs/>
        </w:rPr>
        <w:t xml:space="preserve">, </w:t>
      </w:r>
      <w:r w:rsidRPr="007D39E5">
        <w:t>живший в 551 — 479 гг. до н. э.</w:t>
      </w:r>
    </w:p>
    <w:p w:rsidR="00C13D55" w:rsidRPr="007D39E5" w:rsidRDefault="00C13D55" w:rsidP="007D39E5">
      <w:pPr>
        <w:spacing w:line="276" w:lineRule="auto"/>
        <w:rPr>
          <w:b/>
        </w:rPr>
      </w:pPr>
      <w:r w:rsidRPr="007D39E5">
        <w:rPr>
          <w:b/>
          <w:iCs/>
        </w:rPr>
        <w:t>Основные вопросы, решаемые конфуцианством:</w:t>
      </w:r>
    </w:p>
    <w:p w:rsidR="00C13D55" w:rsidRPr="007D39E5" w:rsidRDefault="00C13D55" w:rsidP="007D39E5">
      <w:pPr>
        <w:spacing w:line="276" w:lineRule="auto"/>
      </w:pPr>
      <w:r w:rsidRPr="007D39E5">
        <w:t>• Как необходимо управлять людьми?</w:t>
      </w:r>
    </w:p>
    <w:p w:rsidR="00C13D55" w:rsidRPr="007D39E5" w:rsidRDefault="00C13D55" w:rsidP="007D39E5">
      <w:pPr>
        <w:spacing w:line="276" w:lineRule="auto"/>
      </w:pPr>
      <w:r w:rsidRPr="007D39E5">
        <w:t>• Как вести себя в обществе?</w:t>
      </w:r>
    </w:p>
    <w:p w:rsidR="00C13D55" w:rsidRPr="007D39E5" w:rsidRDefault="00C13D55" w:rsidP="007D39E5">
      <w:pPr>
        <w:spacing w:line="276" w:lineRule="auto"/>
      </w:pPr>
      <w:r w:rsidRPr="007D39E5">
        <w:t xml:space="preserve">Представители данной философской школы выступают </w:t>
      </w:r>
      <w:r w:rsidRPr="007D39E5">
        <w:rPr>
          <w:b/>
        </w:rPr>
        <w:t>за </w:t>
      </w:r>
      <w:r w:rsidRPr="007D39E5">
        <w:rPr>
          <w:b/>
          <w:iCs/>
        </w:rPr>
        <w:t>мягкое управление обществом</w:t>
      </w:r>
      <w:r w:rsidRPr="007D39E5">
        <w:rPr>
          <w:iCs/>
        </w:rPr>
        <w:t>. </w:t>
      </w:r>
      <w:r w:rsidRPr="007D39E5">
        <w:t>В качестве примера подобного управления приводится власть отца над сыновьями, а в качестве главного условия — отношение подчиненных к начальникам как сыновей к отцу, а начальника к подчиненным — как отца к сыновьям.</w:t>
      </w:r>
    </w:p>
    <w:p w:rsidR="00C13D55" w:rsidRDefault="00C13D55" w:rsidP="007D39E5">
      <w:pPr>
        <w:spacing w:line="276" w:lineRule="auto"/>
        <w:rPr>
          <w:b/>
          <w:iCs/>
        </w:rPr>
      </w:pPr>
      <w:r w:rsidRPr="007D39E5">
        <w:rPr>
          <w:iCs/>
        </w:rPr>
        <w:t>Учение Конфуция </w:t>
      </w:r>
      <w:r w:rsidRPr="007D39E5">
        <w:t xml:space="preserve">содержит </w:t>
      </w:r>
      <w:r w:rsidRPr="007D39E5">
        <w:rPr>
          <w:b/>
        </w:rPr>
        <w:t>ряд </w:t>
      </w:r>
      <w:r w:rsidRPr="007D39E5">
        <w:rPr>
          <w:b/>
          <w:iCs/>
        </w:rPr>
        <w:t>основополагающих принципов:</w:t>
      </w:r>
    </w:p>
    <w:p w:rsidR="00987235" w:rsidRPr="007D39E5" w:rsidRDefault="00987235" w:rsidP="007D39E5">
      <w:pPr>
        <w:spacing w:line="276" w:lineRule="auto"/>
      </w:pPr>
      <w:r>
        <w:rPr>
          <w:b/>
          <w:iCs/>
        </w:rPr>
        <w:t>- золотое правило морали</w:t>
      </w:r>
    </w:p>
    <w:p w:rsidR="00C13D55" w:rsidRPr="007D39E5" w:rsidRDefault="00C13D55" w:rsidP="007D39E5">
      <w:pPr>
        <w:spacing w:line="276" w:lineRule="auto"/>
      </w:pPr>
      <w:r w:rsidRPr="007D39E5">
        <w:t>• жить в обществе и для общества;</w:t>
      </w:r>
    </w:p>
    <w:p w:rsidR="00C13D55" w:rsidRPr="007D39E5" w:rsidRDefault="00C13D55" w:rsidP="007D39E5">
      <w:pPr>
        <w:spacing w:line="276" w:lineRule="auto"/>
      </w:pPr>
      <w:r w:rsidRPr="007D39E5">
        <w:t>• уступать друг другу;</w:t>
      </w:r>
    </w:p>
    <w:p w:rsidR="00C13D55" w:rsidRPr="007D39E5" w:rsidRDefault="00C13D55" w:rsidP="007D39E5">
      <w:pPr>
        <w:spacing w:line="276" w:lineRule="auto"/>
      </w:pPr>
      <w:r w:rsidRPr="007D39E5">
        <w:t>• слушаться старших по возрасту и по званию;</w:t>
      </w:r>
    </w:p>
    <w:p w:rsidR="00C13D55" w:rsidRPr="007D39E5" w:rsidRDefault="00C13D55" w:rsidP="007D39E5">
      <w:pPr>
        <w:spacing w:line="276" w:lineRule="auto"/>
      </w:pPr>
      <w:r w:rsidRPr="007D39E5">
        <w:t>• подчиняться императору;</w:t>
      </w:r>
    </w:p>
    <w:p w:rsidR="00C13D55" w:rsidRPr="007D39E5" w:rsidRDefault="00C13D55" w:rsidP="007D39E5">
      <w:pPr>
        <w:spacing w:line="276" w:lineRule="auto"/>
      </w:pPr>
      <w:r w:rsidRPr="007D39E5">
        <w:t>• сдерживать себя, соблюдать меру во всем, избегать крайностей;</w:t>
      </w:r>
    </w:p>
    <w:p w:rsidR="00987235" w:rsidRDefault="00C13D55" w:rsidP="00987235">
      <w:pPr>
        <w:spacing w:line="276" w:lineRule="auto"/>
      </w:pPr>
      <w:r w:rsidRPr="007D39E5">
        <w:t>• быть человечным.</w:t>
      </w:r>
    </w:p>
    <w:p w:rsidR="00C13D55" w:rsidRPr="007D39E5" w:rsidRDefault="00C13D55" w:rsidP="007D39E5">
      <w:pPr>
        <w:spacing w:line="276" w:lineRule="auto"/>
      </w:pPr>
      <w:r w:rsidRPr="007D39E5">
        <w:rPr>
          <w:b/>
        </w:rPr>
        <w:t>!!!</w:t>
      </w:r>
      <w:r w:rsidRPr="007D39E5">
        <w:t>Учение Конфуция сыграло большую роль в объединении китайского общества. Оно остается актуальным и в настоящее время.</w:t>
      </w:r>
    </w:p>
    <w:p w:rsidR="00C13D55" w:rsidRPr="007D39E5" w:rsidRDefault="00C13D55" w:rsidP="007D39E5">
      <w:pPr>
        <w:spacing w:line="276" w:lineRule="auto"/>
      </w:pPr>
      <w:r w:rsidRPr="007D39E5">
        <w:t xml:space="preserve">Другим важнейшим социальным учением Древнего Китая являлся </w:t>
      </w:r>
      <w:proofErr w:type="spellStart"/>
      <w:r w:rsidRPr="007D39E5">
        <w:rPr>
          <w:b/>
        </w:rPr>
        <w:t>легизм</w:t>
      </w:r>
      <w:proofErr w:type="spellEnd"/>
      <w:r w:rsidRPr="007D39E5">
        <w:t>. </w:t>
      </w:r>
      <w:r w:rsidRPr="007D39E5">
        <w:rPr>
          <w:b/>
        </w:rPr>
        <w:t>Его основателями</w:t>
      </w:r>
      <w:r w:rsidRPr="007D39E5">
        <w:t xml:space="preserve"> были </w:t>
      </w:r>
      <w:proofErr w:type="spellStart"/>
      <w:r w:rsidRPr="007D39E5">
        <w:t>Шан</w:t>
      </w:r>
      <w:proofErr w:type="spellEnd"/>
      <w:r w:rsidRPr="007D39E5">
        <w:t xml:space="preserve"> Ян и </w:t>
      </w:r>
      <w:proofErr w:type="spellStart"/>
      <w:r w:rsidRPr="007D39E5">
        <w:t>Хань</w:t>
      </w:r>
      <w:proofErr w:type="spellEnd"/>
      <w:r w:rsidRPr="007D39E5">
        <w:t xml:space="preserve"> </w:t>
      </w:r>
      <w:proofErr w:type="spellStart"/>
      <w:r w:rsidRPr="007D39E5">
        <w:t>Фэй</w:t>
      </w:r>
      <w:proofErr w:type="spellEnd"/>
      <w:r w:rsidRPr="007D39E5">
        <w:t xml:space="preserve">. В III в. до н. э. </w:t>
      </w:r>
      <w:proofErr w:type="spellStart"/>
      <w:r w:rsidRPr="007D39E5">
        <w:t>легизм</w:t>
      </w:r>
      <w:proofErr w:type="spellEnd"/>
      <w:r w:rsidRPr="007D39E5">
        <w:t xml:space="preserve"> стал официальной идеологией.</w:t>
      </w:r>
    </w:p>
    <w:p w:rsidR="00C13D55" w:rsidRPr="007D39E5" w:rsidRDefault="00C13D55" w:rsidP="007D39E5">
      <w:pPr>
        <w:spacing w:line="276" w:lineRule="auto"/>
      </w:pPr>
      <w:r w:rsidRPr="007D39E5">
        <w:rPr>
          <w:b/>
        </w:rPr>
        <w:t xml:space="preserve">Основной вопрос </w:t>
      </w:r>
      <w:proofErr w:type="spellStart"/>
      <w:r w:rsidRPr="007D39E5">
        <w:rPr>
          <w:b/>
        </w:rPr>
        <w:t>легизма</w:t>
      </w:r>
      <w:proofErr w:type="spellEnd"/>
      <w:r w:rsidRPr="007D39E5">
        <w:t>: как управлять обществом? Легисты выступают за то, чтобы управлять обществом </w:t>
      </w:r>
      <w:r w:rsidRPr="007D39E5">
        <w:rPr>
          <w:iCs/>
        </w:rPr>
        <w:t>путем государственного насилия, </w:t>
      </w:r>
      <w:r w:rsidRPr="007D39E5">
        <w:t xml:space="preserve">опирающегося на законы. Таким образом, </w:t>
      </w:r>
      <w:proofErr w:type="spellStart"/>
      <w:r w:rsidRPr="007D39E5">
        <w:t>легизм</w:t>
      </w:r>
      <w:proofErr w:type="spellEnd"/>
      <w:r w:rsidRPr="007D39E5">
        <w:t xml:space="preserve"> — философия сильной государственной власти.</w:t>
      </w:r>
    </w:p>
    <w:p w:rsidR="00C13D55" w:rsidRPr="007D39E5" w:rsidRDefault="00C13D55" w:rsidP="007D39E5">
      <w:pPr>
        <w:spacing w:line="276" w:lineRule="auto"/>
      </w:pPr>
      <w:r w:rsidRPr="007D39E5">
        <w:rPr>
          <w:b/>
        </w:rPr>
        <w:t>Основными </w:t>
      </w:r>
      <w:r w:rsidRPr="007D39E5">
        <w:rPr>
          <w:b/>
          <w:iCs/>
        </w:rPr>
        <w:t xml:space="preserve">постулатами </w:t>
      </w:r>
      <w:proofErr w:type="spellStart"/>
      <w:r w:rsidRPr="007D39E5">
        <w:rPr>
          <w:b/>
          <w:iCs/>
        </w:rPr>
        <w:t>легизма</w:t>
      </w:r>
      <w:proofErr w:type="spellEnd"/>
      <w:r w:rsidRPr="007D39E5">
        <w:rPr>
          <w:iCs/>
        </w:rPr>
        <w:t> </w:t>
      </w:r>
      <w:r w:rsidRPr="007D39E5">
        <w:t>являются следующие:</w:t>
      </w:r>
    </w:p>
    <w:p w:rsidR="00C13D55" w:rsidRPr="007D39E5" w:rsidRDefault="00C13D55" w:rsidP="007D39E5">
      <w:pPr>
        <w:spacing w:line="276" w:lineRule="auto"/>
      </w:pPr>
      <w:r w:rsidRPr="007D39E5">
        <w:t>• человек обладает изначально злой природой;</w:t>
      </w:r>
    </w:p>
    <w:p w:rsidR="00C13D55" w:rsidRPr="007D39E5" w:rsidRDefault="00C13D55" w:rsidP="007D39E5">
      <w:pPr>
        <w:spacing w:line="276" w:lineRule="auto"/>
      </w:pPr>
      <w:r w:rsidRPr="007D39E5">
        <w:t>• движущей силой человеческих поступков являются личные эгоистические интересы;</w:t>
      </w:r>
    </w:p>
    <w:p w:rsidR="00C13D55" w:rsidRPr="007D39E5" w:rsidRDefault="00C13D55" w:rsidP="007D39E5">
      <w:pPr>
        <w:spacing w:line="276" w:lineRule="auto"/>
      </w:pPr>
      <w:r w:rsidRPr="007D39E5">
        <w:t xml:space="preserve">• как правило, интересы отдельных индивидов </w:t>
      </w:r>
      <w:proofErr w:type="spellStart"/>
      <w:r w:rsidRPr="007D39E5">
        <w:t>взаимопротивоположны</w:t>
      </w:r>
      <w:proofErr w:type="spellEnd"/>
      <w:r w:rsidRPr="007D39E5">
        <w:t>;</w:t>
      </w:r>
    </w:p>
    <w:p w:rsidR="00C13D55" w:rsidRPr="007D39E5" w:rsidRDefault="00C13D55" w:rsidP="007D39E5">
      <w:pPr>
        <w:spacing w:line="276" w:lineRule="auto"/>
      </w:pPr>
      <w:r w:rsidRPr="007D39E5">
        <w:t>• чтобы избежать произвола и всеобщей вражды, необходимо государственное вмешательство в общественные отношения;</w:t>
      </w:r>
    </w:p>
    <w:p w:rsidR="00C13D55" w:rsidRPr="007D39E5" w:rsidRDefault="00C13D55" w:rsidP="007D39E5">
      <w:pPr>
        <w:spacing w:line="276" w:lineRule="auto"/>
      </w:pPr>
      <w:r w:rsidRPr="007D39E5">
        <w:t>• государство должно поощрять законопослушных граждан и жестоко карать провинившихся;</w:t>
      </w:r>
    </w:p>
    <w:p w:rsidR="00C13D55" w:rsidRPr="007D39E5" w:rsidRDefault="00C13D55" w:rsidP="007D39E5">
      <w:pPr>
        <w:spacing w:line="276" w:lineRule="auto"/>
      </w:pPr>
      <w:r w:rsidRPr="007D39E5">
        <w:t>• основным стимулом правомерного поведения большинства людей является страх перед наказанием;</w:t>
      </w:r>
    </w:p>
    <w:p w:rsidR="00C13D55" w:rsidRPr="007D39E5" w:rsidRDefault="00C13D55" w:rsidP="007D39E5">
      <w:pPr>
        <w:spacing w:line="276" w:lineRule="auto"/>
      </w:pPr>
      <w:r w:rsidRPr="007D39E5">
        <w:t>• основным разграничением правомерного и неправомерного поведения и применения наказания должны являться законы;</w:t>
      </w:r>
    </w:p>
    <w:p w:rsidR="00C13D55" w:rsidRPr="007D39E5" w:rsidRDefault="00C13D55" w:rsidP="007D39E5">
      <w:pPr>
        <w:spacing w:line="276" w:lineRule="auto"/>
      </w:pPr>
      <w:r w:rsidRPr="007D39E5">
        <w:t>• законы должны быть одинаковы для всех, а наказание должно применяться и к простолюдинам, и к высшим чиновникам, если они нарушили законы;</w:t>
      </w:r>
    </w:p>
    <w:p w:rsidR="00C13D55" w:rsidRPr="007D39E5" w:rsidRDefault="00C13D55" w:rsidP="007D39E5">
      <w:pPr>
        <w:spacing w:line="276" w:lineRule="auto"/>
      </w:pPr>
      <w:r w:rsidRPr="007D39E5">
        <w:t>• государственный аппарат должен ф</w:t>
      </w:r>
      <w:r w:rsidR="00141211">
        <w:t>ормироваться из профессионалов;</w:t>
      </w:r>
      <w:r w:rsidRPr="007D39E5">
        <w:t>— главный регулирующий механизм общества =</w:t>
      </w:r>
      <w:r w:rsidR="00141211">
        <w:t>&gt; имеет право вмешиваться в общ.</w:t>
      </w:r>
      <w:r w:rsidRPr="007D39E5">
        <w:t xml:space="preserve"> отношения, экономику, личную жизнь граждан.</w:t>
      </w:r>
    </w:p>
    <w:p w:rsidR="00C13D55" w:rsidRPr="007D39E5" w:rsidRDefault="00C13D55" w:rsidP="007D39E5">
      <w:pPr>
        <w:pStyle w:val="32"/>
        <w:numPr>
          <w:ilvl w:val="0"/>
          <w:numId w:val="15"/>
        </w:numPr>
        <w:spacing w:line="276" w:lineRule="auto"/>
        <w:ind w:left="0" w:firstLine="0"/>
        <w:jc w:val="both"/>
        <w:outlineLvl w:val="0"/>
        <w:rPr>
          <w:b/>
          <w:highlight w:val="yellow"/>
        </w:rPr>
      </w:pPr>
      <w:bookmarkStart w:id="3" w:name="_Toc390433039"/>
      <w:r w:rsidRPr="007D39E5">
        <w:rPr>
          <w:b/>
          <w:highlight w:val="yellow"/>
        </w:rPr>
        <w:lastRenderedPageBreak/>
        <w:t xml:space="preserve">Единство и различие атомизма </w:t>
      </w:r>
      <w:proofErr w:type="spellStart"/>
      <w:r w:rsidRPr="007D39E5">
        <w:rPr>
          <w:b/>
          <w:highlight w:val="yellow"/>
        </w:rPr>
        <w:t>Демокрита</w:t>
      </w:r>
      <w:proofErr w:type="spellEnd"/>
      <w:r w:rsidRPr="007D39E5">
        <w:rPr>
          <w:b/>
          <w:highlight w:val="yellow"/>
        </w:rPr>
        <w:t xml:space="preserve"> и Эпикура.</w:t>
      </w:r>
      <w:bookmarkEnd w:id="3"/>
    </w:p>
    <w:p w:rsidR="00C13D55" w:rsidRPr="007D39E5" w:rsidRDefault="00C13D55" w:rsidP="007D39E5">
      <w:pPr>
        <w:spacing w:line="276" w:lineRule="auto"/>
        <w:jc w:val="both"/>
        <w:rPr>
          <w:i/>
          <w:iCs/>
        </w:rPr>
      </w:pPr>
      <w:proofErr w:type="spellStart"/>
      <w:r w:rsidRPr="007D39E5">
        <w:rPr>
          <w:b/>
          <w:bCs/>
          <w:i/>
          <w:iCs/>
        </w:rPr>
        <w:t>Демокрит</w:t>
      </w:r>
      <w:proofErr w:type="spellEnd"/>
      <w:r w:rsidRPr="007D39E5">
        <w:rPr>
          <w:b/>
          <w:bCs/>
          <w:i/>
          <w:iCs/>
        </w:rPr>
        <w:t xml:space="preserve">. </w:t>
      </w:r>
      <w:r w:rsidRPr="007D39E5">
        <w:t xml:space="preserve">Атомизм </w:t>
      </w:r>
      <w:proofErr w:type="spellStart"/>
      <w:r w:rsidRPr="007D39E5">
        <w:t>Демокрита</w:t>
      </w:r>
      <w:proofErr w:type="spellEnd"/>
      <w:r w:rsidRPr="007D39E5">
        <w:t xml:space="preserve"> гениален именно в силу его простоты. Существует только один </w:t>
      </w:r>
      <w:r w:rsidRPr="007D39E5">
        <w:rPr>
          <w:b/>
        </w:rPr>
        <w:t>вид первоначал</w:t>
      </w:r>
      <w:r w:rsidRPr="007D39E5">
        <w:t xml:space="preserve">— маленькие неделимые частицы. Они движутся в пустоте, и их движения определяются исключительно механическими причинами. </w:t>
      </w:r>
    </w:p>
    <w:p w:rsidR="00C13D55" w:rsidRPr="007D39E5" w:rsidRDefault="00C13D55" w:rsidP="007D39E5">
      <w:pPr>
        <w:pStyle w:val="a6"/>
        <w:shd w:val="clear" w:color="auto" w:fill="FFFFFF"/>
        <w:spacing w:before="0" w:beforeAutospacing="0" w:after="0" w:afterAutospacing="0" w:line="276" w:lineRule="auto"/>
        <w:jc w:val="both"/>
      </w:pPr>
      <w:r w:rsidRPr="007D39E5">
        <w:t>Маленькие материальные частицы мыслятся как физически неделимые. Их свойства являются исключительно количественными, то есть свойствами, которые можно описать с помощью простейших математических понятий. Это такие свойства, как протяженность, форма, вес и т. п., но не цвет, вкус, запах, боль и т. п.</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Атомы столь малы, что не могут чувственно восприниматься. Таким образом, вводится объяснение ощущаемых объектов с помощью принципиально чувственно </w:t>
      </w:r>
      <w:proofErr w:type="spellStart"/>
      <w:r w:rsidRPr="007D39E5">
        <w:t>невоспринимаемых</w:t>
      </w:r>
      <w:proofErr w:type="spellEnd"/>
      <w:r w:rsidRPr="007D39E5">
        <w:t xml:space="preserve"> сущностей, которые могут только мыслиться.</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Все атомы состоят из одного и того же материала. Но </w:t>
      </w:r>
      <w:r w:rsidR="00141211">
        <w:t>п</w:t>
      </w:r>
      <w:r w:rsidRPr="007D39E5">
        <w:t xml:space="preserve">оскольку разные атомы имеют разную форму, то некоторые из них могут легко соединяться вместе, тогда как другие — с трудом. Вещи возникают, когда атомы «сцепляются вместе». Это происходит в силу того, что иногда механические столкновения ведут к образованию скоплений, в которых атомы могут соединяться друг с другом. Вещи исчезают, когда образующие их атомы удаляются друг от друга. Движения атомов не зависят от божественного или человеческого разума. Все происходит механически. </w:t>
      </w:r>
      <w:proofErr w:type="spellStart"/>
      <w:r w:rsidRPr="007D39E5">
        <w:t>Демокрит</w:t>
      </w:r>
      <w:proofErr w:type="spellEnd"/>
      <w:r w:rsidRPr="007D39E5">
        <w:t xml:space="preserve"> рассуждал о вещах, которые не доступны чувственному восприятию.</w:t>
      </w:r>
    </w:p>
    <w:p w:rsidR="00C13D55" w:rsidRPr="007D39E5" w:rsidRDefault="00141211" w:rsidP="007D39E5">
      <w:pPr>
        <w:pStyle w:val="a6"/>
        <w:shd w:val="clear" w:color="auto" w:fill="FFFFFF"/>
        <w:spacing w:before="0" w:beforeAutospacing="0" w:after="0" w:afterAutospacing="0" w:line="276" w:lineRule="auto"/>
        <w:jc w:val="both"/>
      </w:pPr>
      <w:proofErr w:type="spellStart"/>
      <w:r>
        <w:t>Недостаток:</w:t>
      </w:r>
      <w:r w:rsidR="00C13D55" w:rsidRPr="007D39E5">
        <w:t>многие</w:t>
      </w:r>
      <w:proofErr w:type="spellEnd"/>
      <w:r w:rsidR="00C13D55" w:rsidRPr="007D39E5">
        <w:t xml:space="preserve"> обыденные чувственно воспринимаемые явления остаются в ней трудно объяснимыми. </w:t>
      </w:r>
      <w:r>
        <w:t>(</w:t>
      </w:r>
      <w:r w:rsidR="00C13D55" w:rsidRPr="007D39E5">
        <w:t>цвет и запах цветов, или неприязнь и с</w:t>
      </w:r>
      <w:r>
        <w:t>импатия к окружающим нас людям)</w:t>
      </w:r>
    </w:p>
    <w:p w:rsidR="00C13D55" w:rsidRPr="007D39E5" w:rsidRDefault="00C13D55" w:rsidP="007D39E5">
      <w:pPr>
        <w:pStyle w:val="a6"/>
        <w:shd w:val="clear" w:color="auto" w:fill="FFFFFF"/>
        <w:spacing w:before="0" w:beforeAutospacing="0" w:after="0" w:afterAutospacing="0" w:line="276" w:lineRule="auto"/>
        <w:jc w:val="both"/>
      </w:pPr>
      <w:proofErr w:type="spellStart"/>
      <w:r w:rsidRPr="007D39E5">
        <w:t>Демокрит</w:t>
      </w:r>
      <w:proofErr w:type="spellEnd"/>
      <w:r w:rsidRPr="007D39E5">
        <w:t xml:space="preserve"> с помощью учения о чувственном восприятии пытался объяснить, каким образом мир представляется более «красочным», чем это позволяют только количественные свойства атомов. </w:t>
      </w:r>
    </w:p>
    <w:p w:rsidR="00C13D55" w:rsidRPr="007D39E5" w:rsidRDefault="00C13D55" w:rsidP="007D39E5">
      <w:pPr>
        <w:pStyle w:val="a6"/>
        <w:shd w:val="clear" w:color="auto" w:fill="FFFFFF"/>
        <w:spacing w:before="0" w:beforeAutospacing="0" w:after="0" w:afterAutospacing="0" w:line="276" w:lineRule="auto"/>
        <w:jc w:val="both"/>
      </w:pPr>
      <w:r w:rsidRPr="007D39E5">
        <w:rPr>
          <w:b/>
        </w:rPr>
        <w:t>Эпикур.</w:t>
      </w:r>
      <w:r w:rsidRPr="007D39E5">
        <w:t xml:space="preserve"> В физике Эпикур является сторонником идеи</w:t>
      </w:r>
      <w:r w:rsidRPr="007D39E5">
        <w:rPr>
          <w:rStyle w:val="apple-converted-space"/>
        </w:rPr>
        <w:t> </w:t>
      </w:r>
      <w:proofErr w:type="spellStart"/>
      <w:r w:rsidRPr="007D39E5">
        <w:rPr>
          <w:bCs/>
        </w:rPr>
        <w:t>Демокрита</w:t>
      </w:r>
      <w:proofErr w:type="spellEnd"/>
      <w:r w:rsidRPr="007D39E5">
        <w:rPr>
          <w:rStyle w:val="apple-converted-space"/>
        </w:rPr>
        <w:t> </w:t>
      </w:r>
      <w:r w:rsidRPr="007D39E5">
        <w:t>об атомах. По его мнению, она целиком подтверждается чувственным опытом, ибо постоянно происходящее на наших глазах смешение разных сред нельзя объяснить без предположения о том, что они состоят из мельчайших частиц. В то же время атомы не могут быть делимы до бесконечности, потому что тогда материя рассеивалась бы в пустоте, и никаких тел вообще бы не было.</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Но в подробностях своего атомизма Эпикур сильно отходит от первоначального учения </w:t>
      </w:r>
      <w:proofErr w:type="spellStart"/>
      <w:r w:rsidRPr="007D39E5">
        <w:t>Левкиппа</w:t>
      </w:r>
      <w:proofErr w:type="spellEnd"/>
      <w:r w:rsidRPr="007D39E5">
        <w:t xml:space="preserve"> и </w:t>
      </w:r>
      <w:proofErr w:type="spellStart"/>
      <w:r w:rsidRPr="007D39E5">
        <w:t>Демокрита</w:t>
      </w:r>
      <w:proofErr w:type="spellEnd"/>
      <w:r w:rsidRPr="007D39E5">
        <w:t>. Два этих философа признавали изначальное движение атомов в пустоте, а Эпикур сводит такое движение единственно к</w:t>
      </w:r>
      <w:r w:rsidRPr="007D39E5">
        <w:rPr>
          <w:rStyle w:val="apple-converted-space"/>
        </w:rPr>
        <w:t> </w:t>
      </w:r>
      <w:r w:rsidRPr="007D39E5">
        <w:rPr>
          <w:rStyle w:val="a8"/>
        </w:rPr>
        <w:t>падению вниз</w:t>
      </w:r>
      <w:r w:rsidRPr="007D39E5">
        <w:t xml:space="preserve">, которое, согласно его представлению, есть извечное свойство материи. </w:t>
      </w:r>
      <w:proofErr w:type="spellStart"/>
      <w:r w:rsidRPr="007D39E5">
        <w:t>Демокрит</w:t>
      </w:r>
      <w:proofErr w:type="spellEnd"/>
      <w:r w:rsidRPr="007D39E5">
        <w:t xml:space="preserve"> же, в противоположность этому, полагал, что в бесконечности нет ни верха, ни низа. Кроме этого, Эпикур, в отличие от </w:t>
      </w:r>
      <w:proofErr w:type="spellStart"/>
      <w:r w:rsidRPr="007D39E5">
        <w:t>Демокрита</w:t>
      </w:r>
      <w:proofErr w:type="spellEnd"/>
      <w:r w:rsidRPr="007D39E5">
        <w:t>, утверждает, что атомы в своем падении совершают минимальное самопроизвольное (</w:t>
      </w:r>
      <w:r w:rsidRPr="007D39E5">
        <w:rPr>
          <w:rStyle w:val="a8"/>
        </w:rPr>
        <w:t>спонтанное</w:t>
      </w:r>
      <w:r w:rsidRPr="007D39E5">
        <w:t>) отклонение от прямой линии – как если бы атом обладал некоторой</w:t>
      </w:r>
      <w:r w:rsidRPr="007D39E5">
        <w:rPr>
          <w:rStyle w:val="apple-converted-space"/>
        </w:rPr>
        <w:t> </w:t>
      </w:r>
      <w:r w:rsidRPr="007D39E5">
        <w:rPr>
          <w:rStyle w:val="a8"/>
        </w:rPr>
        <w:t>свободой воли</w:t>
      </w:r>
      <w:r w:rsidRPr="007D39E5">
        <w:t>. Иначе все тела постоянно опускались бы вниз в одном и том же неизменном виде, и было бы нельзя объяснить столкновений атомов и образования из них всё новых и новых масс. В этом пункте Эпикур уклоняется от строгого механического детерминизма ранних атомистов. Он горячо восстаёт их против строго механицизма, говоря, что такой подход хуже любой ложной веры в богов.</w:t>
      </w:r>
    </w:p>
    <w:p w:rsidR="00C13D55" w:rsidRPr="007D39E5" w:rsidRDefault="00C13D55" w:rsidP="007D39E5">
      <w:pPr>
        <w:pStyle w:val="a6"/>
        <w:shd w:val="clear" w:color="auto" w:fill="FFFFFF"/>
        <w:spacing w:before="0" w:beforeAutospacing="0" w:after="0" w:afterAutospacing="0" w:line="276" w:lineRule="auto"/>
        <w:jc w:val="both"/>
      </w:pPr>
      <w:r w:rsidRPr="007D39E5">
        <w:t xml:space="preserve">Эпикур заимствует у первых атомистов и учение о душе, состоящей из мелких, подвижных атомов. Он утверждает, что после смерти душа рассеивается, и никаких посмертных ощущений быть не может. Чувственные восприятия Эпикур, по примеру </w:t>
      </w:r>
      <w:proofErr w:type="spellStart"/>
      <w:r w:rsidRPr="007D39E5">
        <w:t>Демокрита</w:t>
      </w:r>
      <w:proofErr w:type="spellEnd"/>
      <w:r w:rsidRPr="007D39E5">
        <w:t>, объясняет атомными истечениями, идущими от телесных предметов.</w:t>
      </w:r>
    </w:p>
    <w:p w:rsidR="00C13D55" w:rsidRPr="007D39E5" w:rsidRDefault="00C13D55" w:rsidP="007D39E5">
      <w:pPr>
        <w:pStyle w:val="a6"/>
        <w:shd w:val="clear" w:color="auto" w:fill="FFFFFF"/>
        <w:spacing w:before="0" w:beforeAutospacing="0" w:after="0" w:afterAutospacing="0" w:line="276" w:lineRule="auto"/>
        <w:jc w:val="both"/>
      </w:pPr>
      <w:r w:rsidRPr="007D39E5">
        <w:rPr>
          <w:b/>
          <w:i/>
        </w:rPr>
        <w:t>Итог</w:t>
      </w:r>
      <w:r w:rsidRPr="007D39E5">
        <w:t xml:space="preserve">: </w:t>
      </w:r>
      <w:r w:rsidRPr="007D39E5">
        <w:rPr>
          <w:shd w:val="clear" w:color="auto" w:fill="FFFFFF"/>
        </w:rPr>
        <w:t xml:space="preserve">В основе учения Древнегреческих философов лежит теория о мельчайшей, неделимой, живой частичке мироздания – атоме. Согласно их теории атомы, хаотично передвигаясь в пустоте, сталкиваются между собой, в результате чего образуются видимые нам вещи. </w:t>
      </w:r>
      <w:proofErr w:type="spellStart"/>
      <w:r w:rsidRPr="007D39E5">
        <w:rPr>
          <w:shd w:val="clear" w:color="auto" w:fill="FFFFFF"/>
        </w:rPr>
        <w:t>Демокрит</w:t>
      </w:r>
      <w:proofErr w:type="spellEnd"/>
      <w:r w:rsidRPr="007D39E5">
        <w:rPr>
          <w:shd w:val="clear" w:color="auto" w:fill="FFFFFF"/>
        </w:rPr>
        <w:t xml:space="preserve"> считал, что сочетание атомов строго запрограммировано и происходит по необходимости, а Эпикур допускал их свободу выбора и волю случая.</w:t>
      </w:r>
      <w:r w:rsidRPr="007D39E5">
        <w:t xml:space="preserve"> </w:t>
      </w:r>
      <w:r w:rsidRPr="007D39E5">
        <w:rPr>
          <w:shd w:val="clear" w:color="auto" w:fill="FFFFFF"/>
        </w:rPr>
        <w:t xml:space="preserve">Оба пытались объяснить суть происхождения вещей, состоящих из атомов, но ни один из них не мог дать четкого представления о том, почему так разнообразно сочетание атомов и по какому принципу вещи имеют именно такой вид, а не другой. </w:t>
      </w:r>
      <w:proofErr w:type="spellStart"/>
      <w:r w:rsidRPr="007D39E5">
        <w:rPr>
          <w:shd w:val="clear" w:color="auto" w:fill="FFFFFF"/>
        </w:rPr>
        <w:t>Демокрит</w:t>
      </w:r>
      <w:proofErr w:type="spellEnd"/>
      <w:r w:rsidRPr="007D39E5">
        <w:rPr>
          <w:shd w:val="clear" w:color="auto" w:fill="FFFFFF"/>
        </w:rPr>
        <w:t xml:space="preserve"> был убежденным рационалистом и допускал возможность познания мира силою разума, у Эпикура основным принципом человеческой жизни было чувственное удовольствие от соприкосновения с миром, а разум, считал он, вносит в процесс познания ложные и ошибочные представления.</w:t>
      </w:r>
    </w:p>
    <w:p w:rsidR="00C13D55" w:rsidRPr="007D39E5" w:rsidRDefault="00C13D55" w:rsidP="007D39E5">
      <w:pPr>
        <w:pStyle w:val="32"/>
        <w:numPr>
          <w:ilvl w:val="0"/>
          <w:numId w:val="15"/>
        </w:numPr>
        <w:spacing w:line="276" w:lineRule="auto"/>
        <w:ind w:left="0" w:firstLine="0"/>
        <w:jc w:val="both"/>
        <w:outlineLvl w:val="0"/>
        <w:rPr>
          <w:b/>
          <w:highlight w:val="yellow"/>
        </w:rPr>
      </w:pPr>
      <w:bookmarkStart w:id="4" w:name="_Toc390433040"/>
      <w:r w:rsidRPr="007D39E5">
        <w:rPr>
          <w:b/>
          <w:highlight w:val="yellow"/>
        </w:rPr>
        <w:lastRenderedPageBreak/>
        <w:t xml:space="preserve">Специфика постановки и решения философских проблем в </w:t>
      </w:r>
      <w:proofErr w:type="spellStart"/>
      <w:r w:rsidRPr="007D39E5">
        <w:rPr>
          <w:b/>
          <w:highlight w:val="yellow"/>
        </w:rPr>
        <w:t>досократических</w:t>
      </w:r>
      <w:proofErr w:type="spellEnd"/>
      <w:r w:rsidRPr="007D39E5">
        <w:rPr>
          <w:b/>
          <w:highlight w:val="yellow"/>
        </w:rPr>
        <w:t xml:space="preserve"> школах.</w:t>
      </w:r>
      <w:bookmarkEnd w:id="4"/>
    </w:p>
    <w:p w:rsidR="00C13D55" w:rsidRPr="007D39E5" w:rsidRDefault="00C13D55" w:rsidP="007D39E5">
      <w:pPr>
        <w:pStyle w:val="a6"/>
        <w:spacing w:before="0" w:beforeAutospacing="0" w:after="0" w:afterAutospacing="0" w:line="276" w:lineRule="auto"/>
        <w:jc w:val="both"/>
      </w:pPr>
      <w:r w:rsidRPr="007D39E5">
        <w:rPr>
          <w:rStyle w:val="a9"/>
        </w:rPr>
        <w:t xml:space="preserve">Первые, </w:t>
      </w:r>
      <w:proofErr w:type="spellStart"/>
      <w:r w:rsidRPr="007D39E5">
        <w:rPr>
          <w:rStyle w:val="a9"/>
        </w:rPr>
        <w:t>досократические</w:t>
      </w:r>
      <w:proofErr w:type="spellEnd"/>
      <w:r w:rsidRPr="007D39E5">
        <w:rPr>
          <w:rStyle w:val="a9"/>
        </w:rPr>
        <w:t xml:space="preserve"> философские школы Древней Греции </w:t>
      </w:r>
      <w:r w:rsidRPr="007D39E5">
        <w:t>возникли в 7 - 5 вв. до н. э. в ранних древнегреческих полисах, находившихся в процессе становления. К наиболее известным</w:t>
      </w:r>
      <w:r w:rsidRPr="007D39E5">
        <w:rPr>
          <w:rStyle w:val="apple-converted-space"/>
        </w:rPr>
        <w:t> </w:t>
      </w:r>
      <w:r w:rsidRPr="007D39E5">
        <w:rPr>
          <w:rStyle w:val="a8"/>
          <w:b/>
          <w:bCs/>
          <w:i w:val="0"/>
        </w:rPr>
        <w:t>ранним философским школам</w:t>
      </w:r>
      <w:r w:rsidRPr="007D39E5">
        <w:rPr>
          <w:rStyle w:val="apple-converted-space"/>
          <w:b/>
          <w:bCs/>
          <w:iCs/>
        </w:rPr>
        <w:t> </w:t>
      </w:r>
      <w:r w:rsidRPr="007D39E5">
        <w:t>Древней Греции относятся:</w:t>
      </w:r>
    </w:p>
    <w:p w:rsidR="00C13D55" w:rsidRPr="007D39E5" w:rsidRDefault="00C13D55" w:rsidP="007D39E5">
      <w:pPr>
        <w:pStyle w:val="a6"/>
        <w:spacing w:before="0" w:beforeAutospacing="0" w:after="0" w:afterAutospacing="0" w:line="276" w:lineRule="auto"/>
        <w:jc w:val="both"/>
      </w:pPr>
      <w:r w:rsidRPr="007D39E5">
        <w:t>•милетская школа; •школа пифагорейцев; •школа Гераклита Эфесского; •элейская школа; •атомисты.</w:t>
      </w:r>
    </w:p>
    <w:p w:rsidR="00C13D55" w:rsidRPr="007D39E5" w:rsidRDefault="00C13D55" w:rsidP="007D39E5">
      <w:pPr>
        <w:pStyle w:val="a6"/>
        <w:spacing w:before="0" w:beforeAutospacing="0" w:after="0" w:afterAutospacing="0" w:line="276" w:lineRule="auto"/>
        <w:jc w:val="both"/>
      </w:pPr>
      <w:r w:rsidRPr="007D39E5">
        <w:rPr>
          <w:b/>
        </w:rPr>
        <w:t>Основные проблемы</w:t>
      </w:r>
      <w:r w:rsidRPr="007D39E5">
        <w:t>, которыми занимались "</w:t>
      </w:r>
      <w:proofErr w:type="spellStart"/>
      <w:r w:rsidRPr="007D39E5">
        <w:t>досократики</w:t>
      </w:r>
      <w:proofErr w:type="spellEnd"/>
      <w:r w:rsidRPr="007D39E5">
        <w:t xml:space="preserve">": объяснение явлений природы, сущности Космоса, окружающего мира, поиски первоначала всего сущего. </w:t>
      </w:r>
      <w:r w:rsidRPr="007D39E5">
        <w:rPr>
          <w:b/>
        </w:rPr>
        <w:t>Метод философствования</w:t>
      </w:r>
      <w:r w:rsidRPr="007D39E5">
        <w:t xml:space="preserve"> — декларирование собственных взглядов, превращение их в догму. </w:t>
      </w:r>
      <w:r w:rsidRPr="007D39E5">
        <w:rPr>
          <w:rStyle w:val="a8"/>
          <w:b/>
          <w:bCs/>
          <w:i w:val="0"/>
        </w:rPr>
        <w:t xml:space="preserve">Характерными чертами </w:t>
      </w:r>
      <w:proofErr w:type="spellStart"/>
      <w:r w:rsidRPr="007D39E5">
        <w:rPr>
          <w:rStyle w:val="a8"/>
          <w:b/>
          <w:bCs/>
          <w:i w:val="0"/>
        </w:rPr>
        <w:t>досократических</w:t>
      </w:r>
      <w:proofErr w:type="spellEnd"/>
      <w:r w:rsidRPr="007D39E5">
        <w:rPr>
          <w:rStyle w:val="a8"/>
          <w:b/>
          <w:bCs/>
          <w:i w:val="0"/>
        </w:rPr>
        <w:t xml:space="preserve"> философских</w:t>
      </w:r>
      <w:r w:rsidRPr="007D39E5">
        <w:rPr>
          <w:rStyle w:val="apple-converted-space"/>
          <w:b/>
          <w:bCs/>
          <w:iCs/>
        </w:rPr>
        <w:t> </w:t>
      </w:r>
      <w:r w:rsidRPr="007D39E5">
        <w:t>школ являлись:</w:t>
      </w:r>
    </w:p>
    <w:p w:rsidR="00C13D55" w:rsidRPr="007D39E5" w:rsidRDefault="00C13D55" w:rsidP="007D39E5">
      <w:pPr>
        <w:pStyle w:val="a6"/>
        <w:spacing w:before="0" w:beforeAutospacing="0" w:after="0" w:afterAutospacing="0" w:line="276" w:lineRule="auto"/>
        <w:jc w:val="both"/>
      </w:pPr>
      <w:r w:rsidRPr="007D39E5">
        <w:t xml:space="preserve">• ярко выраженный </w:t>
      </w:r>
      <w:proofErr w:type="spellStart"/>
      <w:r w:rsidRPr="007D39E5">
        <w:t>космоцентризм</w:t>
      </w:r>
      <w:proofErr w:type="spellEnd"/>
      <w:r w:rsidRPr="007D39E5">
        <w:t>;</w:t>
      </w:r>
    </w:p>
    <w:p w:rsidR="00C13D55" w:rsidRPr="007D39E5" w:rsidRDefault="00C13D55" w:rsidP="007D39E5">
      <w:pPr>
        <w:pStyle w:val="a6"/>
        <w:spacing w:before="0" w:beforeAutospacing="0" w:after="0" w:afterAutospacing="0" w:line="276" w:lineRule="auto"/>
        <w:jc w:val="both"/>
      </w:pPr>
      <w:r w:rsidRPr="007D39E5">
        <w:t>• повышенное внимание к проблеме объяснения явлений окружающей природы;</w:t>
      </w:r>
    </w:p>
    <w:p w:rsidR="00C13D55" w:rsidRPr="007D39E5" w:rsidRDefault="00C13D55" w:rsidP="007D39E5">
      <w:pPr>
        <w:pStyle w:val="a6"/>
        <w:spacing w:before="0" w:beforeAutospacing="0" w:after="0" w:afterAutospacing="0" w:line="276" w:lineRule="auto"/>
        <w:jc w:val="both"/>
      </w:pPr>
      <w:r w:rsidRPr="007D39E5">
        <w:t>• поиск первоначала, породившего все сущее;</w:t>
      </w:r>
    </w:p>
    <w:p w:rsidR="00C13D55" w:rsidRPr="007D39E5" w:rsidRDefault="00C13D55" w:rsidP="007D39E5">
      <w:pPr>
        <w:pStyle w:val="a6"/>
        <w:spacing w:before="0" w:beforeAutospacing="0" w:after="0" w:afterAutospacing="0" w:line="276" w:lineRule="auto"/>
        <w:jc w:val="both"/>
      </w:pPr>
      <w:r w:rsidRPr="007D39E5">
        <w:t>• гилозоизм (одушевление неживой природы);</w:t>
      </w:r>
    </w:p>
    <w:p w:rsidR="00C13D55" w:rsidRPr="007D39E5" w:rsidRDefault="00C13D55" w:rsidP="007D39E5">
      <w:pPr>
        <w:pStyle w:val="a6"/>
        <w:spacing w:before="0" w:beforeAutospacing="0" w:after="0" w:afterAutospacing="0" w:line="276" w:lineRule="auto"/>
        <w:jc w:val="both"/>
      </w:pPr>
      <w:r w:rsidRPr="007D39E5">
        <w:t>• доктринерский (недискуссионный) характер философских учений.</w:t>
      </w:r>
    </w:p>
    <w:p w:rsidR="00C13D55" w:rsidRPr="007D39E5" w:rsidRDefault="00C13D55" w:rsidP="007D39E5">
      <w:pPr>
        <w:pStyle w:val="a6"/>
        <w:spacing w:before="0" w:beforeAutospacing="0" w:after="0" w:afterAutospacing="0" w:line="276" w:lineRule="auto"/>
        <w:jc w:val="both"/>
      </w:pPr>
      <w:r w:rsidRPr="007D39E5">
        <w:rPr>
          <w:rStyle w:val="a9"/>
        </w:rPr>
        <w:t>1.</w:t>
      </w:r>
      <w:r w:rsidRPr="007D39E5">
        <w:rPr>
          <w:rStyle w:val="apple-converted-space"/>
          <w:b/>
          <w:bCs/>
        </w:rPr>
        <w:t> </w:t>
      </w:r>
      <w:r w:rsidRPr="007D39E5">
        <w:rPr>
          <w:b/>
        </w:rPr>
        <w:t>Милетская школа</w:t>
      </w:r>
      <w:r w:rsidRPr="007D39E5">
        <w:t xml:space="preserve"> существовала в Древней Греции в 6 в. до н. э. </w:t>
      </w:r>
      <w:r w:rsidRPr="007D39E5">
        <w:rPr>
          <w:b/>
        </w:rPr>
        <w:t>Представителями</w:t>
      </w:r>
      <w:r w:rsidRPr="007D39E5">
        <w:t xml:space="preserve"> данной школы являлись Фалес, Анаксимандр, Анаксимен. </w:t>
      </w:r>
      <w:r w:rsidRPr="007D39E5">
        <w:rPr>
          <w:rStyle w:val="a8"/>
          <w:b/>
          <w:bCs/>
          <w:i w:val="0"/>
        </w:rPr>
        <w:t>Философы милетской школы:</w:t>
      </w:r>
    </w:p>
    <w:p w:rsidR="00C13D55" w:rsidRPr="007D39E5" w:rsidRDefault="00C13D55" w:rsidP="007D39E5">
      <w:pPr>
        <w:pStyle w:val="a6"/>
        <w:spacing w:before="0" w:beforeAutospacing="0" w:after="0" w:afterAutospacing="0" w:line="276" w:lineRule="auto"/>
        <w:jc w:val="both"/>
      </w:pPr>
      <w:r w:rsidRPr="007D39E5">
        <w:t>• выступали с материалистических позиций;</w:t>
      </w:r>
    </w:p>
    <w:p w:rsidR="00C13D55" w:rsidRPr="007D39E5" w:rsidRDefault="00C13D55" w:rsidP="007D39E5">
      <w:pPr>
        <w:pStyle w:val="a6"/>
        <w:spacing w:before="0" w:beforeAutospacing="0" w:after="0" w:afterAutospacing="0" w:line="276" w:lineRule="auto"/>
        <w:jc w:val="both"/>
      </w:pPr>
      <w:r w:rsidRPr="007D39E5">
        <w:t>• занимались не только философией, но и другими науками;</w:t>
      </w:r>
    </w:p>
    <w:p w:rsidR="00C13D55" w:rsidRPr="007D39E5" w:rsidRDefault="00C13D55" w:rsidP="007D39E5">
      <w:pPr>
        <w:pStyle w:val="a6"/>
        <w:spacing w:before="0" w:beforeAutospacing="0" w:after="0" w:afterAutospacing="0" w:line="276" w:lineRule="auto"/>
        <w:jc w:val="both"/>
      </w:pPr>
      <w:r w:rsidRPr="007D39E5">
        <w:t>• пытались объяснить законы природы (их второе название - школа "физиков");</w:t>
      </w:r>
    </w:p>
    <w:p w:rsidR="00C13D55" w:rsidRPr="007D39E5" w:rsidRDefault="00C13D55" w:rsidP="007D39E5">
      <w:pPr>
        <w:pStyle w:val="a6"/>
        <w:spacing w:before="0" w:beforeAutospacing="0" w:after="0" w:afterAutospacing="0" w:line="276" w:lineRule="auto"/>
        <w:jc w:val="both"/>
      </w:pPr>
      <w:r w:rsidRPr="007D39E5">
        <w:t>• искали первоначало - субстанцию, из которой возник окружающий мир.</w:t>
      </w:r>
    </w:p>
    <w:p w:rsidR="00C13D55" w:rsidRPr="007D39E5" w:rsidRDefault="00C13D55" w:rsidP="007D39E5">
      <w:pPr>
        <w:pStyle w:val="a6"/>
        <w:spacing w:before="0" w:beforeAutospacing="0" w:after="0" w:afterAutospacing="0" w:line="276" w:lineRule="auto"/>
        <w:jc w:val="both"/>
      </w:pPr>
      <w:r w:rsidRPr="007D39E5">
        <w:rPr>
          <w:rStyle w:val="a9"/>
        </w:rPr>
        <w:t>Фалес</w:t>
      </w:r>
      <w:r w:rsidRPr="007D39E5">
        <w:rPr>
          <w:rStyle w:val="apple-converted-space"/>
          <w:b/>
          <w:bCs/>
        </w:rPr>
        <w:t> </w:t>
      </w:r>
      <w:r w:rsidRPr="007D39E5">
        <w:t>(примерно 640 - 560 гг. до н. э.) - основатель милетской школы, один из самых первых выдающихся греческих ученых и философов:</w:t>
      </w:r>
    </w:p>
    <w:p w:rsidR="00C13D55" w:rsidRPr="007D39E5" w:rsidRDefault="00C13D55" w:rsidP="007D39E5">
      <w:pPr>
        <w:pStyle w:val="a6"/>
        <w:spacing w:before="0" w:beforeAutospacing="0" w:after="0" w:afterAutospacing="0" w:line="276" w:lineRule="auto"/>
        <w:jc w:val="both"/>
      </w:pPr>
      <w:r w:rsidRPr="007D39E5">
        <w:t>• первоначалом всего сущего считал воду;</w:t>
      </w:r>
    </w:p>
    <w:p w:rsidR="00C13D55" w:rsidRPr="007D39E5" w:rsidRDefault="00C13D55" w:rsidP="007D39E5">
      <w:pPr>
        <w:pStyle w:val="a6"/>
        <w:spacing w:before="0" w:beforeAutospacing="0" w:after="0" w:afterAutospacing="0" w:line="276" w:lineRule="auto"/>
        <w:jc w:val="both"/>
      </w:pPr>
      <w:r w:rsidRPr="007D39E5">
        <w:t>• считал, что неживая природа, все вещи имеют душу;</w:t>
      </w:r>
    </w:p>
    <w:p w:rsidR="00C13D55" w:rsidRPr="007D39E5" w:rsidRDefault="00C13D55" w:rsidP="007D39E5">
      <w:pPr>
        <w:pStyle w:val="a6"/>
        <w:spacing w:before="0" w:beforeAutospacing="0" w:after="0" w:afterAutospacing="0" w:line="276" w:lineRule="auto"/>
        <w:jc w:val="both"/>
      </w:pPr>
      <w:r w:rsidRPr="007D39E5">
        <w:t>• допускал наличие множества богов;</w:t>
      </w:r>
    </w:p>
    <w:p w:rsidR="00C13D55" w:rsidRPr="007D39E5" w:rsidRDefault="00C13D55" w:rsidP="007D39E5">
      <w:pPr>
        <w:pStyle w:val="a6"/>
        <w:spacing w:before="0" w:beforeAutospacing="0" w:after="0" w:afterAutospacing="0" w:line="276" w:lineRule="auto"/>
        <w:jc w:val="both"/>
      </w:pPr>
      <w:r w:rsidRPr="007D39E5">
        <w:t>• считал центром вселенной Землю;</w:t>
      </w:r>
    </w:p>
    <w:p w:rsidR="00C13D55" w:rsidRPr="007D39E5" w:rsidRDefault="00C13D55" w:rsidP="007D39E5">
      <w:pPr>
        <w:pStyle w:val="a6"/>
        <w:spacing w:before="0" w:beforeAutospacing="0" w:after="0" w:afterAutospacing="0" w:line="276" w:lineRule="auto"/>
        <w:jc w:val="both"/>
      </w:pPr>
      <w:r w:rsidRPr="007D39E5">
        <w:t>• сделал ряд математических открытий.</w:t>
      </w:r>
    </w:p>
    <w:p w:rsidR="00C13D55" w:rsidRPr="007D39E5" w:rsidRDefault="00C13D55" w:rsidP="007D39E5">
      <w:pPr>
        <w:pStyle w:val="a6"/>
        <w:spacing w:before="0" w:beforeAutospacing="0" w:after="0" w:afterAutospacing="0" w:line="276" w:lineRule="auto"/>
        <w:jc w:val="both"/>
      </w:pPr>
      <w:r w:rsidRPr="007D39E5">
        <w:rPr>
          <w:rStyle w:val="a9"/>
        </w:rPr>
        <w:t>Анаксимандр</w:t>
      </w:r>
      <w:r w:rsidRPr="007D39E5">
        <w:rPr>
          <w:rStyle w:val="apple-converted-space"/>
          <w:b/>
          <w:bCs/>
        </w:rPr>
        <w:t> </w:t>
      </w:r>
      <w:r w:rsidRPr="007D39E5">
        <w:t>(610 - 540 гг. до н. э.), ученик Фалеса:</w:t>
      </w:r>
    </w:p>
    <w:p w:rsidR="00C13D55" w:rsidRPr="007D39E5" w:rsidRDefault="00C13D55" w:rsidP="007D39E5">
      <w:pPr>
        <w:pStyle w:val="a6"/>
        <w:spacing w:before="0" w:beforeAutospacing="0" w:after="0" w:afterAutospacing="0" w:line="276" w:lineRule="auto"/>
        <w:jc w:val="both"/>
      </w:pPr>
      <w:r w:rsidRPr="007D39E5">
        <w:t>• первоначалом всего сущего считал "</w:t>
      </w:r>
      <w:proofErr w:type="spellStart"/>
      <w:r w:rsidRPr="007D39E5">
        <w:t>апейрон</w:t>
      </w:r>
      <w:proofErr w:type="spellEnd"/>
      <w:r w:rsidRPr="007D39E5">
        <w:t>" - вечную, неизмеримую, бесконечную субстанцию, из которой все возникло, все состоит и в которую все превратится;</w:t>
      </w:r>
    </w:p>
    <w:p w:rsidR="00C13D55" w:rsidRPr="007D39E5" w:rsidRDefault="00C13D55" w:rsidP="007D39E5">
      <w:pPr>
        <w:pStyle w:val="a6"/>
        <w:spacing w:before="0" w:beforeAutospacing="0" w:after="0" w:afterAutospacing="0" w:line="276" w:lineRule="auto"/>
        <w:jc w:val="both"/>
      </w:pPr>
      <w:r w:rsidRPr="007D39E5">
        <w:t>• вывел закон сохранения материи: все живое, все вещи состоят из микроскопических элементов; после гибели живых организмов, разрушения веществ элементы остаются и в результате новых комбинаций образуют новые вещи и живые организмы;</w:t>
      </w:r>
    </w:p>
    <w:p w:rsidR="00C13D55" w:rsidRPr="007D39E5" w:rsidRDefault="00C13D55" w:rsidP="007D39E5">
      <w:pPr>
        <w:pStyle w:val="a6"/>
        <w:spacing w:before="0" w:beforeAutospacing="0" w:after="0" w:afterAutospacing="0" w:line="276" w:lineRule="auto"/>
        <w:jc w:val="both"/>
      </w:pPr>
      <w:r w:rsidRPr="007D39E5">
        <w:t>• первым выдвинул идею о происхождении человека в результате эволюции от других животных.</w:t>
      </w:r>
    </w:p>
    <w:p w:rsidR="00C13D55" w:rsidRPr="007D39E5" w:rsidRDefault="00C13D55" w:rsidP="007D39E5">
      <w:pPr>
        <w:pStyle w:val="a6"/>
        <w:spacing w:before="0" w:beforeAutospacing="0" w:after="0" w:afterAutospacing="0" w:line="276" w:lineRule="auto"/>
        <w:jc w:val="both"/>
      </w:pPr>
      <w:r w:rsidRPr="007D39E5">
        <w:rPr>
          <w:rStyle w:val="a9"/>
        </w:rPr>
        <w:t>Анаксимен</w:t>
      </w:r>
      <w:r w:rsidRPr="007D39E5">
        <w:rPr>
          <w:rStyle w:val="apple-converted-space"/>
          <w:b/>
          <w:bCs/>
        </w:rPr>
        <w:t> </w:t>
      </w:r>
      <w:r w:rsidRPr="007D39E5">
        <w:t>(546 - 526 гг. до н. э.) - ученик Анаксимандра:</w:t>
      </w:r>
    </w:p>
    <w:p w:rsidR="00C13D55" w:rsidRPr="007D39E5" w:rsidRDefault="00C13D55" w:rsidP="007D39E5">
      <w:pPr>
        <w:pStyle w:val="a6"/>
        <w:spacing w:before="0" w:beforeAutospacing="0" w:after="0" w:afterAutospacing="0" w:line="276" w:lineRule="auto"/>
        <w:jc w:val="both"/>
      </w:pPr>
      <w:r w:rsidRPr="007D39E5">
        <w:t>• первопричиной всего сущего считал воздух;</w:t>
      </w:r>
    </w:p>
    <w:p w:rsidR="00C13D55" w:rsidRPr="007D39E5" w:rsidRDefault="00C13D55" w:rsidP="007D39E5">
      <w:pPr>
        <w:pStyle w:val="a6"/>
        <w:spacing w:before="0" w:beforeAutospacing="0" w:after="0" w:afterAutospacing="0" w:line="276" w:lineRule="auto"/>
        <w:jc w:val="both"/>
      </w:pPr>
      <w:r w:rsidRPr="007D39E5">
        <w:t>• выдвинул идею о том, что все вещества на Земле - результат различной концентрации воздуха;</w:t>
      </w:r>
    </w:p>
    <w:p w:rsidR="00C13D55" w:rsidRPr="007D39E5" w:rsidRDefault="00C13D55" w:rsidP="007D39E5">
      <w:pPr>
        <w:pStyle w:val="a6"/>
        <w:spacing w:before="0" w:beforeAutospacing="0" w:after="0" w:afterAutospacing="0" w:line="276" w:lineRule="auto"/>
        <w:jc w:val="both"/>
      </w:pPr>
      <w:r w:rsidRPr="007D39E5">
        <w:t>• проводил параллели между душой человека и воздухом - "душой космоса";</w:t>
      </w:r>
    </w:p>
    <w:p w:rsidR="00C13D55" w:rsidRPr="007D39E5" w:rsidRDefault="00C13D55" w:rsidP="007D39E5">
      <w:pPr>
        <w:pStyle w:val="a6"/>
        <w:spacing w:before="0" w:beforeAutospacing="0" w:after="0" w:afterAutospacing="0" w:line="276" w:lineRule="auto"/>
        <w:jc w:val="both"/>
      </w:pPr>
      <w:r w:rsidRPr="007D39E5">
        <w:t>• отождествлял божества с силами природы и небесными светилами.</w:t>
      </w:r>
    </w:p>
    <w:p w:rsidR="00C13D55" w:rsidRPr="007D39E5" w:rsidRDefault="00C13D55" w:rsidP="007D39E5">
      <w:pPr>
        <w:pStyle w:val="a6"/>
        <w:spacing w:before="0" w:beforeAutospacing="0" w:after="0" w:afterAutospacing="0" w:line="276" w:lineRule="auto"/>
        <w:jc w:val="both"/>
      </w:pPr>
      <w:r w:rsidRPr="007D39E5">
        <w:rPr>
          <w:rStyle w:val="a9"/>
        </w:rPr>
        <w:t>2. Гераклит из Эфеса</w:t>
      </w:r>
      <w:r w:rsidRPr="007D39E5">
        <w:rPr>
          <w:rStyle w:val="apple-converted-space"/>
          <w:b/>
          <w:bCs/>
        </w:rPr>
        <w:t> </w:t>
      </w:r>
      <w:r w:rsidRPr="007D39E5">
        <w:t>(2-я половина 6 - 1-я половина 5 вв. до н. э.) - древнегреческий философ-материалист, основатель философского направления:</w:t>
      </w:r>
    </w:p>
    <w:p w:rsidR="00C13D55" w:rsidRPr="007D39E5" w:rsidRDefault="00C13D55" w:rsidP="007D39E5">
      <w:pPr>
        <w:pStyle w:val="a6"/>
        <w:spacing w:before="0" w:beforeAutospacing="0" w:after="0" w:afterAutospacing="0" w:line="276" w:lineRule="auto"/>
        <w:jc w:val="both"/>
      </w:pPr>
      <w:r w:rsidRPr="007D39E5">
        <w:t>• первонач</w:t>
      </w:r>
      <w:r w:rsidR="004D2FBD">
        <w:t>алом всего сущего считал огонь;</w:t>
      </w:r>
      <w:r w:rsidRPr="007D39E5">
        <w:t>• вывел закон единст</w:t>
      </w:r>
      <w:r w:rsidR="004D2FBD">
        <w:t>ва и борьбы противоположностей;</w:t>
      </w:r>
      <w:r w:rsidRPr="007D39E5">
        <w:t>• считал, что весь мир находится в п</w:t>
      </w:r>
      <w:r w:rsidR="004D2FBD">
        <w:t xml:space="preserve">остоянном движении и изменении; </w:t>
      </w:r>
      <w:r w:rsidRPr="007D39E5">
        <w:t>• был сторонником круговорота веществ в природе и цикличности истории;</w:t>
      </w:r>
    </w:p>
    <w:p w:rsidR="00C13D55" w:rsidRPr="007D39E5" w:rsidRDefault="00C13D55" w:rsidP="007D39E5">
      <w:pPr>
        <w:pStyle w:val="a6"/>
        <w:spacing w:before="0" w:beforeAutospacing="0" w:after="0" w:afterAutospacing="0" w:line="276" w:lineRule="auto"/>
        <w:jc w:val="both"/>
      </w:pPr>
      <w:r w:rsidRPr="007D39E5">
        <w:t>• признавал относительность окружающего мира;</w:t>
      </w:r>
    </w:p>
    <w:p w:rsidR="00C13D55" w:rsidRPr="007D39E5" w:rsidRDefault="00C13D55" w:rsidP="007D39E5">
      <w:pPr>
        <w:pStyle w:val="a6"/>
        <w:spacing w:before="0" w:beforeAutospacing="0" w:after="0" w:afterAutospacing="0" w:line="276" w:lineRule="auto"/>
        <w:jc w:val="both"/>
      </w:pPr>
      <w:r w:rsidRPr="007D39E5">
        <w:t>• всеобъемлющим, всепроникающим божеством считал Логос — Мировой Разум;</w:t>
      </w:r>
    </w:p>
    <w:p w:rsidR="00C13D55" w:rsidRPr="007D39E5" w:rsidRDefault="00C13D55" w:rsidP="007D39E5">
      <w:pPr>
        <w:pStyle w:val="a6"/>
        <w:spacing w:before="0" w:beforeAutospacing="0" w:after="0" w:afterAutospacing="0" w:line="276" w:lineRule="auto"/>
        <w:jc w:val="both"/>
        <w:rPr>
          <w:color w:val="000000"/>
        </w:rPr>
      </w:pPr>
      <w:r w:rsidRPr="007D39E5">
        <w:t>• выступал за материальность человеческой и миро</w:t>
      </w:r>
      <w:r w:rsidRPr="007D39E5">
        <w:rPr>
          <w:color w:val="000000"/>
        </w:rPr>
        <w:t>вой души;</w:t>
      </w:r>
    </w:p>
    <w:p w:rsidR="00C13D55" w:rsidRPr="007D39E5" w:rsidRDefault="00C13D55" w:rsidP="007D39E5">
      <w:pPr>
        <w:pStyle w:val="a6"/>
        <w:spacing w:before="0" w:beforeAutospacing="0" w:after="0" w:afterAutospacing="0" w:line="276" w:lineRule="auto"/>
        <w:jc w:val="both"/>
        <w:rPr>
          <w:color w:val="000000"/>
        </w:rPr>
      </w:pPr>
      <w:r w:rsidRPr="007D39E5">
        <w:rPr>
          <w:color w:val="000000"/>
        </w:rPr>
        <w:t>• был сторонником чувственного (материалистического) познания окружающей действительности;</w:t>
      </w:r>
    </w:p>
    <w:p w:rsidR="00C13D55" w:rsidRPr="007D39E5" w:rsidRDefault="00C13D55" w:rsidP="007D39E5">
      <w:pPr>
        <w:pStyle w:val="a6"/>
        <w:spacing w:before="0" w:beforeAutospacing="0" w:after="0" w:afterAutospacing="0" w:line="276" w:lineRule="auto"/>
        <w:jc w:val="both"/>
        <w:rPr>
          <w:color w:val="000000"/>
        </w:rPr>
      </w:pPr>
      <w:r w:rsidRPr="007D39E5">
        <w:rPr>
          <w:color w:val="000000"/>
        </w:rPr>
        <w:t>• движущей силой всех процессов считал борьбу.</w:t>
      </w:r>
    </w:p>
    <w:p w:rsidR="00C13D55" w:rsidRPr="007D39E5" w:rsidRDefault="00C13D55" w:rsidP="007D39E5">
      <w:pPr>
        <w:pStyle w:val="a6"/>
        <w:spacing w:before="0" w:beforeAutospacing="0" w:after="0" w:afterAutospacing="0" w:line="276" w:lineRule="auto"/>
        <w:jc w:val="both"/>
        <w:rPr>
          <w:color w:val="000000"/>
        </w:rPr>
      </w:pPr>
      <w:r w:rsidRPr="007D39E5">
        <w:rPr>
          <w:rStyle w:val="a9"/>
          <w:color w:val="000000"/>
        </w:rPr>
        <w:t>3.</w:t>
      </w:r>
      <w:r w:rsidRPr="007D39E5">
        <w:rPr>
          <w:rStyle w:val="apple-converted-space"/>
          <w:b/>
          <w:bCs/>
          <w:color w:val="000000"/>
        </w:rPr>
        <w:t> </w:t>
      </w:r>
      <w:r w:rsidRPr="007D39E5">
        <w:rPr>
          <w:rStyle w:val="a9"/>
          <w:color w:val="000000"/>
        </w:rPr>
        <w:t>Пифагорейцы</w:t>
      </w:r>
      <w:r w:rsidRPr="007D39E5">
        <w:rPr>
          <w:rStyle w:val="apple-converted-space"/>
          <w:b/>
          <w:bCs/>
          <w:color w:val="000000"/>
        </w:rPr>
        <w:t> </w:t>
      </w:r>
      <w:r w:rsidRPr="007D39E5">
        <w:rPr>
          <w:color w:val="000000"/>
        </w:rPr>
        <w:t>- сторонники и последователи Пифагора (2-я половина VI — начало V вв. до н. э.), древнегреческого философа и математика:</w:t>
      </w:r>
    </w:p>
    <w:p w:rsidR="00C13D55" w:rsidRPr="007D39E5" w:rsidRDefault="00C13D55" w:rsidP="007D39E5">
      <w:pPr>
        <w:pStyle w:val="a6"/>
        <w:spacing w:before="0" w:beforeAutospacing="0" w:after="0" w:afterAutospacing="0" w:line="276" w:lineRule="auto"/>
        <w:jc w:val="both"/>
        <w:rPr>
          <w:color w:val="000000"/>
        </w:rPr>
      </w:pPr>
      <w:r w:rsidRPr="007D39E5">
        <w:rPr>
          <w:color w:val="000000"/>
        </w:rPr>
        <w:lastRenderedPageBreak/>
        <w:t>• первопричиной всего сущего считали число (всю окружающую действительность, все происходящее можно свести к числу и измерить с помощью числа);</w:t>
      </w:r>
    </w:p>
    <w:p w:rsidR="00C13D55" w:rsidRPr="007D39E5" w:rsidRDefault="00C13D55" w:rsidP="007D39E5">
      <w:pPr>
        <w:pStyle w:val="a6"/>
        <w:spacing w:before="0" w:beforeAutospacing="0" w:after="0" w:afterAutospacing="0" w:line="276" w:lineRule="auto"/>
        <w:jc w:val="both"/>
        <w:rPr>
          <w:color w:val="000000"/>
        </w:rPr>
      </w:pPr>
      <w:r w:rsidRPr="007D39E5">
        <w:rPr>
          <w:color w:val="000000"/>
        </w:rPr>
        <w:t>• выступали за познание мира через число (считали познание через число промежуточным между чувственным и идеалистическим сознани</w:t>
      </w:r>
      <w:r w:rsidR="004D2FBD">
        <w:rPr>
          <w:color w:val="000000"/>
        </w:rPr>
        <w:t>ем);</w:t>
      </w:r>
      <w:r w:rsidRPr="007D39E5">
        <w:rPr>
          <w:color w:val="000000"/>
        </w:rPr>
        <w:t xml:space="preserve"> считали единицу мельчайшей частицей всего;</w:t>
      </w:r>
    </w:p>
    <w:p w:rsidR="00C13D55" w:rsidRPr="007D39E5" w:rsidRDefault="00C13D55" w:rsidP="007D39E5">
      <w:pPr>
        <w:pStyle w:val="a6"/>
        <w:spacing w:before="0" w:beforeAutospacing="0" w:after="0" w:afterAutospacing="0" w:line="276" w:lineRule="auto"/>
        <w:jc w:val="both"/>
        <w:rPr>
          <w:color w:val="000000"/>
        </w:rPr>
      </w:pPr>
      <w:r w:rsidRPr="007D39E5">
        <w:rPr>
          <w:color w:val="000000"/>
        </w:rPr>
        <w:t>• пытались выделить "</w:t>
      </w:r>
      <w:proofErr w:type="spellStart"/>
      <w:r w:rsidRPr="007D39E5">
        <w:rPr>
          <w:color w:val="000000"/>
        </w:rPr>
        <w:t>протокатегории</w:t>
      </w:r>
      <w:proofErr w:type="spellEnd"/>
      <w:r w:rsidRPr="007D39E5">
        <w:rPr>
          <w:color w:val="000000"/>
        </w:rPr>
        <w:t>", которые показывали диалектическое единство мира (четное — нечетное, светлое — темное, прямое — кривое, правое — левое, мужское — женское и др.).</w:t>
      </w:r>
    </w:p>
    <w:p w:rsidR="00C13D55" w:rsidRPr="007D39E5" w:rsidRDefault="00C13D55" w:rsidP="007D39E5">
      <w:pPr>
        <w:pStyle w:val="a6"/>
        <w:spacing w:before="0" w:beforeAutospacing="0" w:after="0" w:afterAutospacing="0" w:line="276" w:lineRule="auto"/>
        <w:jc w:val="both"/>
        <w:rPr>
          <w:color w:val="000000"/>
        </w:rPr>
      </w:pPr>
      <w:r w:rsidRPr="007D39E5">
        <w:rPr>
          <w:rStyle w:val="a9"/>
          <w:color w:val="000000"/>
        </w:rPr>
        <w:t>4.</w:t>
      </w:r>
      <w:r w:rsidRPr="007D39E5">
        <w:rPr>
          <w:rStyle w:val="apple-converted-space"/>
          <w:b/>
          <w:bCs/>
          <w:color w:val="000000"/>
        </w:rPr>
        <w:t> </w:t>
      </w:r>
      <w:r w:rsidRPr="007D39E5">
        <w:rPr>
          <w:rStyle w:val="a9"/>
          <w:color w:val="000000"/>
        </w:rPr>
        <w:t>Элеаты</w:t>
      </w:r>
      <w:r w:rsidRPr="007D39E5">
        <w:rPr>
          <w:rStyle w:val="apple-converted-space"/>
          <w:b/>
          <w:bCs/>
          <w:color w:val="000000"/>
        </w:rPr>
        <w:t> </w:t>
      </w:r>
      <w:r w:rsidRPr="007D39E5">
        <w:rPr>
          <w:color w:val="000000"/>
        </w:rPr>
        <w:t xml:space="preserve">— представители элейской философской школы, существовавшей в VI — V вв. до н. э. </w:t>
      </w:r>
      <w:r w:rsidRPr="007D39E5">
        <w:rPr>
          <w:b/>
          <w:color w:val="000000"/>
        </w:rPr>
        <w:t>Наиболее известными философами</w:t>
      </w:r>
      <w:r w:rsidRPr="007D39E5">
        <w:rPr>
          <w:color w:val="000000"/>
        </w:rPr>
        <w:t xml:space="preserve"> данной школы являлись </w:t>
      </w:r>
      <w:proofErr w:type="spellStart"/>
      <w:r w:rsidRPr="007D39E5">
        <w:rPr>
          <w:color w:val="000000"/>
        </w:rPr>
        <w:t>Парменид</w:t>
      </w:r>
      <w:proofErr w:type="spellEnd"/>
      <w:r w:rsidRPr="007D39E5">
        <w:rPr>
          <w:color w:val="000000"/>
        </w:rPr>
        <w:t xml:space="preserve">, Зенон </w:t>
      </w:r>
      <w:proofErr w:type="spellStart"/>
      <w:r w:rsidRPr="007D39E5">
        <w:rPr>
          <w:color w:val="000000"/>
        </w:rPr>
        <w:t>Элейский</w:t>
      </w:r>
      <w:proofErr w:type="spellEnd"/>
      <w:r w:rsidRPr="007D39E5">
        <w:rPr>
          <w:color w:val="000000"/>
        </w:rPr>
        <w:t>, Мелисс Самосский.</w:t>
      </w:r>
    </w:p>
    <w:p w:rsidR="00C13D55" w:rsidRPr="007D39E5" w:rsidRDefault="004D2FBD" w:rsidP="007D39E5">
      <w:pPr>
        <w:pStyle w:val="a6"/>
        <w:spacing w:before="0" w:beforeAutospacing="0" w:after="0" w:afterAutospacing="0" w:line="276" w:lineRule="auto"/>
        <w:jc w:val="both"/>
        <w:rPr>
          <w:color w:val="000000"/>
        </w:rPr>
      </w:pPr>
      <w:r>
        <w:rPr>
          <w:color w:val="000000"/>
        </w:rPr>
        <w:t>• изучали проблемы познания;</w:t>
      </w:r>
      <w:r w:rsidR="00C13D55" w:rsidRPr="007D39E5">
        <w:rPr>
          <w:color w:val="000000"/>
        </w:rPr>
        <w:t>• жестко разделяли чувственное познание и высшее духов</w:t>
      </w:r>
      <w:r>
        <w:rPr>
          <w:color w:val="000000"/>
        </w:rPr>
        <w:t>ное идеалистическое;</w:t>
      </w:r>
      <w:r w:rsidR="00C13D55" w:rsidRPr="007D39E5">
        <w:rPr>
          <w:color w:val="000000"/>
        </w:rPr>
        <w:t xml:space="preserve">• были сторонниками монизма — выводили всю множественность </w:t>
      </w:r>
      <w:r>
        <w:rPr>
          <w:color w:val="000000"/>
        </w:rPr>
        <w:t>явлений из единого первоначала;</w:t>
      </w:r>
      <w:r w:rsidR="00C13D55" w:rsidRPr="007D39E5">
        <w:rPr>
          <w:color w:val="000000"/>
        </w:rPr>
        <w:t>• считали все сущее материальным выражением идей (были предвестниками идеализма).</w:t>
      </w:r>
    </w:p>
    <w:p w:rsidR="00C13D55" w:rsidRPr="007D39E5" w:rsidRDefault="00C13D55" w:rsidP="007D39E5">
      <w:pPr>
        <w:pStyle w:val="a6"/>
        <w:spacing w:before="0" w:beforeAutospacing="0" w:after="0" w:afterAutospacing="0" w:line="276" w:lineRule="auto"/>
        <w:jc w:val="both"/>
        <w:rPr>
          <w:color w:val="000000"/>
        </w:rPr>
      </w:pPr>
      <w:r w:rsidRPr="007D39E5">
        <w:rPr>
          <w:rStyle w:val="a9"/>
          <w:color w:val="000000"/>
        </w:rPr>
        <w:t>6. Атомисты</w:t>
      </w:r>
      <w:r w:rsidRPr="007D39E5">
        <w:rPr>
          <w:rStyle w:val="apple-converted-space"/>
          <w:b/>
          <w:bCs/>
          <w:color w:val="000000"/>
        </w:rPr>
        <w:t> </w:t>
      </w:r>
      <w:r w:rsidRPr="007D39E5">
        <w:rPr>
          <w:color w:val="000000"/>
        </w:rPr>
        <w:t>— материалистическая философская школа, философы которой (</w:t>
      </w:r>
      <w:proofErr w:type="spellStart"/>
      <w:r w:rsidRPr="007D39E5">
        <w:rPr>
          <w:color w:val="000000"/>
        </w:rPr>
        <w:t>Демокрит</w:t>
      </w:r>
      <w:proofErr w:type="spellEnd"/>
      <w:r w:rsidRPr="007D39E5">
        <w:rPr>
          <w:color w:val="000000"/>
        </w:rPr>
        <w:t xml:space="preserve">, </w:t>
      </w:r>
      <w:proofErr w:type="spellStart"/>
      <w:r w:rsidRPr="007D39E5">
        <w:rPr>
          <w:color w:val="000000"/>
        </w:rPr>
        <w:t>Левкипп</w:t>
      </w:r>
      <w:proofErr w:type="spellEnd"/>
      <w:r w:rsidRPr="007D39E5">
        <w:rPr>
          <w:color w:val="000000"/>
        </w:rPr>
        <w:t xml:space="preserve">) "строительным материалом" всего сущего считали микроскопические частицы — "атомы". </w:t>
      </w:r>
      <w:proofErr w:type="spellStart"/>
      <w:r w:rsidRPr="007D39E5">
        <w:rPr>
          <w:rStyle w:val="a9"/>
          <w:color w:val="000000"/>
        </w:rPr>
        <w:t>Демокрит</w:t>
      </w:r>
      <w:proofErr w:type="spellEnd"/>
      <w:r w:rsidRPr="007D39E5">
        <w:rPr>
          <w:rStyle w:val="apple-converted-space"/>
          <w:b/>
          <w:bCs/>
          <w:color w:val="000000"/>
        </w:rPr>
        <w:t> </w:t>
      </w:r>
      <w:r w:rsidRPr="007D39E5">
        <w:rPr>
          <w:color w:val="000000"/>
        </w:rPr>
        <w:t xml:space="preserve">считался основоположником материалистического направления в философии. В учении </w:t>
      </w:r>
      <w:proofErr w:type="spellStart"/>
      <w:r w:rsidRPr="007D39E5">
        <w:rPr>
          <w:color w:val="000000"/>
        </w:rPr>
        <w:t>Демокрита</w:t>
      </w:r>
      <w:proofErr w:type="spellEnd"/>
      <w:r w:rsidRPr="007D39E5">
        <w:rPr>
          <w:color w:val="000000"/>
        </w:rPr>
        <w:t xml:space="preserve"> можно выделить следующие</w:t>
      </w:r>
      <w:r w:rsidRPr="007D39E5">
        <w:rPr>
          <w:rStyle w:val="apple-converted-space"/>
          <w:color w:val="000000"/>
        </w:rPr>
        <w:t> </w:t>
      </w:r>
      <w:r w:rsidRPr="007D39E5">
        <w:rPr>
          <w:rStyle w:val="a8"/>
          <w:b/>
          <w:bCs/>
          <w:i w:val="0"/>
          <w:color w:val="000000"/>
        </w:rPr>
        <w:t>основные положения:</w:t>
      </w:r>
      <w:r w:rsidRPr="007D39E5">
        <w:rPr>
          <w:color w:val="000000"/>
        </w:rPr>
        <w:t xml:space="preserve"> весь материальный мир состоит из атомов, это мельчайшая частица, "</w:t>
      </w:r>
      <w:proofErr w:type="spellStart"/>
      <w:r w:rsidRPr="007D39E5">
        <w:rPr>
          <w:color w:val="000000"/>
        </w:rPr>
        <w:t>первокирпичик</w:t>
      </w:r>
      <w:proofErr w:type="spellEnd"/>
      <w:r w:rsidRPr="007D39E5">
        <w:rPr>
          <w:color w:val="000000"/>
        </w:rPr>
        <w:t>" всего сущего, он неделим, имеет различную величину, различную форму; между атомами существует пространство, заполненное пустотой; атомы находятся в вечном движении; существует круговорот атомов; их невозможно "увидеть" путем чувственного познания.</w:t>
      </w:r>
    </w:p>
    <w:p w:rsidR="007D39E5" w:rsidRPr="007D39E5" w:rsidRDefault="007D39E5" w:rsidP="007D39E5">
      <w:pPr>
        <w:pStyle w:val="1"/>
        <w:numPr>
          <w:ilvl w:val="0"/>
          <w:numId w:val="15"/>
        </w:numPr>
        <w:spacing w:line="276" w:lineRule="auto"/>
        <w:rPr>
          <w:rFonts w:ascii="Times New Roman" w:hAnsi="Times New Roman"/>
          <w:b w:val="0"/>
          <w:sz w:val="24"/>
          <w:szCs w:val="24"/>
        </w:rPr>
      </w:pPr>
      <w:bookmarkStart w:id="5" w:name="_Toc390433041"/>
      <w:r w:rsidRPr="007D39E5">
        <w:rPr>
          <w:rFonts w:ascii="Times New Roman" w:hAnsi="Times New Roman"/>
          <w:sz w:val="24"/>
          <w:szCs w:val="24"/>
          <w:highlight w:val="yellow"/>
        </w:rPr>
        <w:t>Особенности философии Сократа и его методология</w:t>
      </w:r>
      <w:bookmarkEnd w:id="5"/>
    </w:p>
    <w:p w:rsidR="007D39E5" w:rsidRPr="007D39E5" w:rsidRDefault="007D39E5" w:rsidP="007D39E5">
      <w:pPr>
        <w:spacing w:line="276" w:lineRule="auto"/>
        <w:jc w:val="both"/>
      </w:pPr>
      <w:r w:rsidRPr="007D39E5">
        <w:t xml:space="preserve">Сократ (470-399гг. до н.э.) – выдающийся философ Древней Греции, внесший колоссальный вклад в развитие данной науки, в особенности этики и эстетики. </w:t>
      </w:r>
    </w:p>
    <w:p w:rsidR="007D39E5" w:rsidRPr="007D39E5" w:rsidRDefault="007D39E5" w:rsidP="007D39E5">
      <w:pPr>
        <w:spacing w:line="276" w:lineRule="auto"/>
        <w:jc w:val="both"/>
      </w:pPr>
      <w:r w:rsidRPr="007D39E5">
        <w:t xml:space="preserve">Уникальность философии Сократа заключается в том, что все его труды излагались им только в устной форме, сам он ничего не писал и только его последователи (Платон, Аристотель) закрепили учения Сократа в письменную форму. Одним из первых Сократ обратился к человеческой сущности, он поднимал вопросы о том, что такое справедливость, добро и зло, в чем сущность прекрасного. </w:t>
      </w:r>
    </w:p>
    <w:p w:rsidR="007D39E5" w:rsidRPr="007D39E5" w:rsidRDefault="007D39E5" w:rsidP="007D39E5">
      <w:pPr>
        <w:spacing w:line="276" w:lineRule="auto"/>
        <w:jc w:val="both"/>
        <w:rPr>
          <w:u w:val="single"/>
        </w:rPr>
      </w:pPr>
      <w:r w:rsidRPr="007D39E5">
        <w:rPr>
          <w:u w:val="single"/>
        </w:rPr>
        <w:t>Особенности философии Сократа</w:t>
      </w:r>
    </w:p>
    <w:p w:rsidR="007D39E5" w:rsidRPr="007D39E5" w:rsidRDefault="007D39E5" w:rsidP="007D39E5">
      <w:pPr>
        <w:spacing w:line="276" w:lineRule="auto"/>
        <w:jc w:val="both"/>
      </w:pPr>
      <w:r w:rsidRPr="007D39E5">
        <w:rPr>
          <w:b/>
        </w:rPr>
        <w:t xml:space="preserve">Предметом </w:t>
      </w:r>
      <w:r w:rsidRPr="007D39E5">
        <w:t xml:space="preserve">его философских рассуждений становится человеческое сознание, душа, человеческая жизнь в целом, а не космос, не природа, как это было у его предшественников – натурфилософов. Вопросы, поднимаемые Сократом, касались морали, человеческой души, предназначения, эстетики и политики. </w:t>
      </w:r>
    </w:p>
    <w:p w:rsidR="007D39E5" w:rsidRPr="007D39E5" w:rsidRDefault="007D39E5" w:rsidP="007D39E5">
      <w:pPr>
        <w:spacing w:line="276" w:lineRule="auto"/>
        <w:jc w:val="both"/>
      </w:pPr>
      <w:r w:rsidRPr="007D39E5">
        <w:t xml:space="preserve">Анализируя </w:t>
      </w:r>
      <w:r w:rsidRPr="007D39E5">
        <w:rPr>
          <w:b/>
        </w:rPr>
        <w:t>проблемы бытия человека</w:t>
      </w:r>
      <w:r w:rsidRPr="007D39E5">
        <w:t xml:space="preserve">, Сократ главное внимание уделял вопросам этики, т.е тем нормам, по которым человек должен жить в обществе. Главным из постулатов Сократа служит изречение «познай самого себя». Через этику Сократ стремился показать, что человеческое сознание неоднородно: в нем есть сфера субъективного, с которой связано мнение, и сфера объективного, с которой соотносится знание. По мнению Сократа, объективное знание не зависит от предпочтений человека (мнения), оно рождается в душе (в сознании) человека. Таким образом, </w:t>
      </w:r>
      <w:r w:rsidRPr="007D39E5">
        <w:rPr>
          <w:b/>
        </w:rPr>
        <w:t>сущностью человека</w:t>
      </w:r>
      <w:r w:rsidRPr="007D39E5">
        <w:t xml:space="preserve"> Сократ считает душу. Душа – это разум, объединенный с нравственностью (человек, осознающий что есть добро, априори не может совершать зло, так как знание предполагает нравственность). Из этого следует, что с помощью философии человек приобретает истинное знание, освобождаясь от «зла», что является источником духовного совершенствования человека. </w:t>
      </w:r>
    </w:p>
    <w:p w:rsidR="007D39E5" w:rsidRPr="007D39E5" w:rsidRDefault="007D39E5" w:rsidP="007D39E5">
      <w:pPr>
        <w:spacing w:line="276" w:lineRule="auto"/>
        <w:jc w:val="both"/>
        <w:rPr>
          <w:u w:val="single"/>
        </w:rPr>
      </w:pPr>
      <w:r w:rsidRPr="007D39E5">
        <w:rPr>
          <w:u w:val="single"/>
        </w:rPr>
        <w:t>Методология Сократа</w:t>
      </w:r>
    </w:p>
    <w:p w:rsidR="007D39E5" w:rsidRPr="007D39E5" w:rsidRDefault="007D39E5" w:rsidP="007D39E5">
      <w:pPr>
        <w:spacing w:line="276" w:lineRule="auto"/>
        <w:jc w:val="both"/>
      </w:pPr>
      <w:r w:rsidRPr="007D39E5">
        <w:t>Важнейшими средствами (методами) для приобщения людей к познанию, по мнению Сократа, выступали:</w:t>
      </w:r>
    </w:p>
    <w:p w:rsidR="007D39E5" w:rsidRPr="007D39E5" w:rsidRDefault="007D39E5" w:rsidP="007D39E5">
      <w:pPr>
        <w:pStyle w:val="aa"/>
        <w:numPr>
          <w:ilvl w:val="0"/>
          <w:numId w:val="16"/>
        </w:numPr>
        <w:spacing w:after="0"/>
        <w:ind w:left="0" w:firstLine="0"/>
        <w:jc w:val="both"/>
        <w:rPr>
          <w:rFonts w:ascii="Times New Roman" w:hAnsi="Times New Roman"/>
          <w:sz w:val="24"/>
          <w:szCs w:val="24"/>
        </w:rPr>
      </w:pPr>
      <w:proofErr w:type="spellStart"/>
      <w:r w:rsidRPr="007D39E5">
        <w:rPr>
          <w:rFonts w:ascii="Times New Roman" w:hAnsi="Times New Roman"/>
          <w:sz w:val="24"/>
          <w:szCs w:val="24"/>
        </w:rPr>
        <w:t>Майевтика</w:t>
      </w:r>
      <w:proofErr w:type="spellEnd"/>
      <w:r w:rsidRPr="007D39E5">
        <w:rPr>
          <w:rFonts w:ascii="Times New Roman" w:hAnsi="Times New Roman"/>
          <w:sz w:val="24"/>
          <w:szCs w:val="24"/>
        </w:rPr>
        <w:t xml:space="preserve">  («повивальное искусство») – с помощью иронии, наводящих вопросов,  Сократ старался подвести собеседника сначала к освобождению от ошибочного мнения (ложного знания), а затем к открытию, рождению истины;</w:t>
      </w:r>
    </w:p>
    <w:p w:rsidR="007D39E5" w:rsidRPr="007D39E5" w:rsidRDefault="007D39E5" w:rsidP="007D39E5">
      <w:pPr>
        <w:pStyle w:val="aa"/>
        <w:numPr>
          <w:ilvl w:val="0"/>
          <w:numId w:val="16"/>
        </w:numPr>
        <w:spacing w:after="0"/>
        <w:ind w:left="0" w:firstLine="0"/>
        <w:jc w:val="both"/>
        <w:rPr>
          <w:rFonts w:ascii="Times New Roman" w:hAnsi="Times New Roman"/>
          <w:sz w:val="24"/>
          <w:szCs w:val="24"/>
        </w:rPr>
      </w:pPr>
      <w:r w:rsidRPr="007D39E5">
        <w:rPr>
          <w:rFonts w:ascii="Times New Roman" w:hAnsi="Times New Roman"/>
          <w:sz w:val="24"/>
          <w:szCs w:val="24"/>
        </w:rPr>
        <w:t>Диалог – с помощью ответно-вопросной формы диалога, Сократ старался подвести собеседника к истине (объективному знанию) без навязывания собственного мнения;</w:t>
      </w:r>
    </w:p>
    <w:p w:rsidR="007D39E5" w:rsidRPr="007D39E5" w:rsidRDefault="007D39E5" w:rsidP="007D39E5">
      <w:pPr>
        <w:pStyle w:val="aa"/>
        <w:numPr>
          <w:ilvl w:val="0"/>
          <w:numId w:val="16"/>
        </w:numPr>
        <w:spacing w:after="0"/>
        <w:ind w:left="0" w:firstLine="0"/>
        <w:jc w:val="both"/>
        <w:rPr>
          <w:rFonts w:ascii="Times New Roman" w:hAnsi="Times New Roman"/>
          <w:sz w:val="24"/>
          <w:szCs w:val="24"/>
        </w:rPr>
      </w:pPr>
      <w:r w:rsidRPr="007D39E5">
        <w:rPr>
          <w:rFonts w:ascii="Times New Roman" w:hAnsi="Times New Roman"/>
          <w:sz w:val="24"/>
          <w:szCs w:val="24"/>
        </w:rPr>
        <w:t>Индуктивные рассуждения – в процессе анализа определенного числа вещей или отдельных суждений Сократ составлял общее суждение через понятие, которое выражало сущность или природу вещи (т.е Сократ был у источников формирования общих понятий в философии).</w:t>
      </w:r>
    </w:p>
    <w:p w:rsidR="007D39E5" w:rsidRPr="007D39E5" w:rsidRDefault="007D39E5" w:rsidP="007D39E5">
      <w:pPr>
        <w:pStyle w:val="1"/>
        <w:numPr>
          <w:ilvl w:val="0"/>
          <w:numId w:val="15"/>
        </w:numPr>
        <w:spacing w:line="276" w:lineRule="auto"/>
        <w:rPr>
          <w:rFonts w:ascii="Times New Roman" w:hAnsi="Times New Roman"/>
          <w:b w:val="0"/>
          <w:sz w:val="24"/>
          <w:szCs w:val="24"/>
        </w:rPr>
      </w:pPr>
      <w:bookmarkStart w:id="6" w:name="_Toc390433042"/>
      <w:r w:rsidRPr="007D39E5">
        <w:rPr>
          <w:rFonts w:ascii="Times New Roman" w:hAnsi="Times New Roman"/>
          <w:sz w:val="24"/>
          <w:szCs w:val="24"/>
          <w:highlight w:val="yellow"/>
        </w:rPr>
        <w:lastRenderedPageBreak/>
        <w:t>Единство и различие философии Платона и Аристотеля</w:t>
      </w:r>
      <w:bookmarkEnd w:id="6"/>
    </w:p>
    <w:tbl>
      <w:tblPr>
        <w:tblStyle w:val="ac"/>
        <w:tblW w:w="11057" w:type="dxa"/>
        <w:tblInd w:w="108" w:type="dxa"/>
        <w:tblLook w:val="04A0"/>
      </w:tblPr>
      <w:tblGrid>
        <w:gridCol w:w="1474"/>
        <w:gridCol w:w="4622"/>
        <w:gridCol w:w="4961"/>
      </w:tblGrid>
      <w:tr w:rsidR="007D39E5" w:rsidRPr="007D39E5" w:rsidTr="004D2FBD">
        <w:tc>
          <w:tcPr>
            <w:tcW w:w="1474"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Пункт сравнения</w:t>
            </w:r>
          </w:p>
        </w:tc>
        <w:tc>
          <w:tcPr>
            <w:tcW w:w="4622"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Платон</w:t>
            </w:r>
          </w:p>
        </w:tc>
        <w:tc>
          <w:tcPr>
            <w:tcW w:w="4961"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Аристотель</w:t>
            </w:r>
          </w:p>
        </w:tc>
      </w:tr>
      <w:tr w:rsidR="007D39E5" w:rsidRPr="007D39E5" w:rsidTr="004D2FBD">
        <w:tc>
          <w:tcPr>
            <w:tcW w:w="1474" w:type="dxa"/>
          </w:tcPr>
          <w:p w:rsidR="007D39E5" w:rsidRPr="007D39E5" w:rsidRDefault="004D2FBD" w:rsidP="007D39E5">
            <w:pPr>
              <w:spacing w:line="276" w:lineRule="auto"/>
              <w:jc w:val="both"/>
              <w:rPr>
                <w:rFonts w:ascii="Times New Roman" w:hAnsi="Times New Roman" w:cs="Times New Roman"/>
              </w:rPr>
            </w:pPr>
            <w:r>
              <w:rPr>
                <w:rFonts w:ascii="Times New Roman" w:hAnsi="Times New Roman" w:cs="Times New Roman"/>
              </w:rPr>
              <w:t>1.</w:t>
            </w:r>
            <w:r w:rsidR="007D39E5" w:rsidRPr="007D39E5">
              <w:rPr>
                <w:rFonts w:ascii="Times New Roman" w:hAnsi="Times New Roman" w:cs="Times New Roman"/>
              </w:rPr>
              <w:t>Годы жизни</w:t>
            </w:r>
          </w:p>
        </w:tc>
        <w:tc>
          <w:tcPr>
            <w:tcW w:w="4622"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428 – 348 гг. до н.э</w:t>
            </w:r>
          </w:p>
        </w:tc>
        <w:tc>
          <w:tcPr>
            <w:tcW w:w="4961"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384 – 322 гг. до н.э</w:t>
            </w:r>
          </w:p>
        </w:tc>
      </w:tr>
      <w:tr w:rsidR="007D39E5" w:rsidRPr="007D39E5" w:rsidTr="004D2FBD">
        <w:tc>
          <w:tcPr>
            <w:tcW w:w="1474"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2. Метафизика</w:t>
            </w:r>
          </w:p>
        </w:tc>
        <w:tc>
          <w:tcPr>
            <w:tcW w:w="4622"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 xml:space="preserve">По Платону мир идей двойственен: существует мир изменчивых предметов и невидимый мир идей, который представляет собой истинное бытие, а конкретно, чувственно воспринимаемые вещи – нечто среднее между бытием и небытием. </w:t>
            </w:r>
          </w:p>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 xml:space="preserve">Таким образом, </w:t>
            </w:r>
            <w:r w:rsidRPr="007D39E5">
              <w:rPr>
                <w:rFonts w:ascii="Times New Roman" w:hAnsi="Times New Roman" w:cs="Times New Roman"/>
                <w:b/>
              </w:rPr>
              <w:t>идея</w:t>
            </w:r>
            <w:r w:rsidRPr="007D39E5">
              <w:rPr>
                <w:rFonts w:ascii="Times New Roman" w:hAnsi="Times New Roman" w:cs="Times New Roman"/>
              </w:rPr>
              <w:t xml:space="preserve"> – центральная категория в философии Платона. </w:t>
            </w:r>
          </w:p>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b/>
              </w:rPr>
              <w:t>Предметом</w:t>
            </w:r>
            <w:r w:rsidRPr="007D39E5">
              <w:rPr>
                <w:rFonts w:ascii="Times New Roman" w:hAnsi="Times New Roman" w:cs="Times New Roman"/>
              </w:rPr>
              <w:t xml:space="preserve"> философии является </w:t>
            </w:r>
            <w:r w:rsidRPr="007D39E5">
              <w:rPr>
                <w:rFonts w:ascii="Times New Roman" w:hAnsi="Times New Roman" w:cs="Times New Roman"/>
                <w:u w:val="single"/>
              </w:rPr>
              <w:t>процесс познания мира идей</w:t>
            </w:r>
            <w:r w:rsidRPr="007D39E5">
              <w:rPr>
                <w:rFonts w:ascii="Times New Roman" w:hAnsi="Times New Roman" w:cs="Times New Roman"/>
              </w:rPr>
              <w:t xml:space="preserve"> посредством логического процесса мышления путем образования и разделения понятий, выявления их совместимости с предметным миром.</w:t>
            </w:r>
          </w:p>
        </w:tc>
        <w:tc>
          <w:tcPr>
            <w:tcW w:w="4961"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 xml:space="preserve">По Аристотелю, отдельно существуют и вещь и ее идея, но в том же время, мир вещей это отображение мира идей, поэтому между ними существует нечто общее для них обеих. Таким образом, </w:t>
            </w:r>
            <w:r w:rsidRPr="007D39E5">
              <w:rPr>
                <w:rFonts w:ascii="Times New Roman" w:hAnsi="Times New Roman" w:cs="Times New Roman"/>
                <w:u w:val="single"/>
              </w:rPr>
              <w:t>всякое сущее</w:t>
            </w:r>
            <w:r w:rsidRPr="007D39E5">
              <w:rPr>
                <w:rFonts w:ascii="Times New Roman" w:hAnsi="Times New Roman" w:cs="Times New Roman"/>
              </w:rPr>
              <w:t xml:space="preserve"> (вещь), по мнению Аристотеля, представляет собой </w:t>
            </w:r>
            <w:r w:rsidRPr="007D39E5">
              <w:rPr>
                <w:rFonts w:ascii="Times New Roman" w:hAnsi="Times New Roman" w:cs="Times New Roman"/>
                <w:u w:val="single"/>
              </w:rPr>
              <w:t>единство и формы</w:t>
            </w:r>
            <w:r w:rsidRPr="007D39E5">
              <w:rPr>
                <w:rFonts w:ascii="Times New Roman" w:hAnsi="Times New Roman" w:cs="Times New Roman"/>
              </w:rPr>
              <w:t xml:space="preserve">, и материи. </w:t>
            </w:r>
          </w:p>
          <w:p w:rsidR="007D39E5" w:rsidRPr="007D39E5" w:rsidRDefault="007D39E5" w:rsidP="007D39E5">
            <w:pPr>
              <w:spacing w:line="276" w:lineRule="auto"/>
              <w:jc w:val="both"/>
              <w:rPr>
                <w:rFonts w:ascii="Times New Roman" w:hAnsi="Times New Roman" w:cs="Times New Roman"/>
              </w:rPr>
            </w:pPr>
          </w:p>
        </w:tc>
      </w:tr>
      <w:tr w:rsidR="007D39E5" w:rsidRPr="007D39E5" w:rsidTr="004D2FBD">
        <w:tc>
          <w:tcPr>
            <w:tcW w:w="1474" w:type="dxa"/>
          </w:tcPr>
          <w:p w:rsidR="007D39E5" w:rsidRPr="007D39E5" w:rsidRDefault="004D2FBD" w:rsidP="007D39E5">
            <w:pPr>
              <w:spacing w:line="276" w:lineRule="auto"/>
              <w:jc w:val="both"/>
              <w:rPr>
                <w:rFonts w:ascii="Times New Roman" w:hAnsi="Times New Roman" w:cs="Times New Roman"/>
              </w:rPr>
            </w:pPr>
            <w:r>
              <w:rPr>
                <w:rFonts w:ascii="Times New Roman" w:hAnsi="Times New Roman" w:cs="Times New Roman"/>
              </w:rPr>
              <w:t>2.</w:t>
            </w:r>
            <w:r w:rsidR="007D39E5" w:rsidRPr="007D39E5">
              <w:rPr>
                <w:rFonts w:ascii="Times New Roman" w:hAnsi="Times New Roman" w:cs="Times New Roman"/>
              </w:rPr>
              <w:t>Идея души</w:t>
            </w:r>
          </w:p>
        </w:tc>
        <w:tc>
          <w:tcPr>
            <w:tcW w:w="4622"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Душа  - бессмертная сущность, в ней различаются три части:</w:t>
            </w:r>
          </w:p>
          <w:p w:rsidR="007D39E5" w:rsidRPr="007D39E5" w:rsidRDefault="007D39E5" w:rsidP="007D39E5">
            <w:pPr>
              <w:pStyle w:val="aa"/>
              <w:numPr>
                <w:ilvl w:val="0"/>
                <w:numId w:val="17"/>
              </w:numPr>
              <w:spacing w:after="0"/>
              <w:ind w:left="0" w:firstLine="0"/>
              <w:jc w:val="both"/>
              <w:rPr>
                <w:rFonts w:ascii="Times New Roman" w:hAnsi="Times New Roman" w:cs="Times New Roman"/>
                <w:sz w:val="24"/>
                <w:szCs w:val="24"/>
              </w:rPr>
            </w:pPr>
            <w:r w:rsidRPr="007D39E5">
              <w:rPr>
                <w:rFonts w:ascii="Times New Roman" w:hAnsi="Times New Roman" w:cs="Times New Roman"/>
                <w:sz w:val="24"/>
                <w:szCs w:val="24"/>
              </w:rPr>
              <w:t>Разумная, обращенная к идеям;</w:t>
            </w:r>
          </w:p>
          <w:p w:rsidR="007D39E5" w:rsidRPr="007D39E5" w:rsidRDefault="007D39E5" w:rsidP="007D39E5">
            <w:pPr>
              <w:pStyle w:val="aa"/>
              <w:numPr>
                <w:ilvl w:val="0"/>
                <w:numId w:val="17"/>
              </w:numPr>
              <w:spacing w:after="0"/>
              <w:ind w:left="0" w:firstLine="0"/>
              <w:jc w:val="both"/>
              <w:rPr>
                <w:rFonts w:ascii="Times New Roman" w:hAnsi="Times New Roman" w:cs="Times New Roman"/>
                <w:sz w:val="24"/>
                <w:szCs w:val="24"/>
              </w:rPr>
            </w:pPr>
            <w:r w:rsidRPr="007D39E5">
              <w:rPr>
                <w:rFonts w:ascii="Times New Roman" w:hAnsi="Times New Roman" w:cs="Times New Roman"/>
                <w:sz w:val="24"/>
                <w:szCs w:val="24"/>
              </w:rPr>
              <w:t>Пылкая, эффективно-волевая;</w:t>
            </w:r>
          </w:p>
          <w:p w:rsidR="007D39E5" w:rsidRPr="007D39E5" w:rsidRDefault="007D39E5" w:rsidP="007D39E5">
            <w:pPr>
              <w:pStyle w:val="aa"/>
              <w:numPr>
                <w:ilvl w:val="0"/>
                <w:numId w:val="17"/>
              </w:numPr>
              <w:spacing w:after="0"/>
              <w:ind w:left="0" w:firstLine="0"/>
              <w:jc w:val="both"/>
              <w:rPr>
                <w:rFonts w:ascii="Times New Roman" w:hAnsi="Times New Roman" w:cs="Times New Roman"/>
                <w:sz w:val="24"/>
                <w:szCs w:val="24"/>
              </w:rPr>
            </w:pPr>
            <w:r w:rsidRPr="007D39E5">
              <w:rPr>
                <w:rFonts w:ascii="Times New Roman" w:hAnsi="Times New Roman" w:cs="Times New Roman"/>
                <w:sz w:val="24"/>
                <w:szCs w:val="24"/>
              </w:rPr>
              <w:t>Чувственная, движущая страстями.</w:t>
            </w:r>
          </w:p>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Душа человека до его рождения пребывает в царстве чистой мысли и красоты, попадая в тело человека, она избирает свою судьбу. В процессе мышления душа активна, внутренне противоречива, диалогична и рефлексивна.</w:t>
            </w:r>
          </w:p>
        </w:tc>
        <w:tc>
          <w:tcPr>
            <w:tcW w:w="4961"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 xml:space="preserve">Душа – неотделимый от тела его организующий принцип, источник и способ регуляции организма, его объективного поведения. Душа не может существовать без тела. Но в то же время она не телесна, </w:t>
            </w:r>
            <w:r w:rsidRPr="007D39E5">
              <w:rPr>
                <w:rFonts w:ascii="Times New Roman" w:hAnsi="Times New Roman" w:cs="Times New Roman"/>
                <w:u w:val="single"/>
              </w:rPr>
              <w:t>душа есть некая форма и смысл</w:t>
            </w:r>
            <w:r w:rsidRPr="007D39E5">
              <w:rPr>
                <w:rFonts w:ascii="Times New Roman" w:hAnsi="Times New Roman" w:cs="Times New Roman"/>
              </w:rPr>
              <w:t xml:space="preserve">, а не материя. </w:t>
            </w:r>
          </w:p>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 xml:space="preserve">Согласно Аристотелю, смерть тела освобождает душу для ее вечной жизни: душа вечна и </w:t>
            </w:r>
            <w:proofErr w:type="spellStart"/>
            <w:r w:rsidRPr="007D39E5">
              <w:rPr>
                <w:rFonts w:ascii="Times New Roman" w:hAnsi="Times New Roman" w:cs="Times New Roman"/>
              </w:rPr>
              <w:t>бссмертна</w:t>
            </w:r>
            <w:proofErr w:type="spellEnd"/>
            <w:r w:rsidRPr="007D39E5">
              <w:rPr>
                <w:rFonts w:ascii="Times New Roman" w:hAnsi="Times New Roman" w:cs="Times New Roman"/>
              </w:rPr>
              <w:t>.</w:t>
            </w:r>
          </w:p>
        </w:tc>
      </w:tr>
      <w:tr w:rsidR="007D39E5" w:rsidRPr="007D39E5" w:rsidTr="004D2FBD">
        <w:tc>
          <w:tcPr>
            <w:tcW w:w="1474" w:type="dxa"/>
          </w:tcPr>
          <w:p w:rsidR="007D39E5" w:rsidRPr="007D39E5" w:rsidRDefault="004D2FBD" w:rsidP="007D39E5">
            <w:pPr>
              <w:spacing w:line="276" w:lineRule="auto"/>
              <w:jc w:val="both"/>
              <w:rPr>
                <w:rFonts w:ascii="Times New Roman" w:hAnsi="Times New Roman" w:cs="Times New Roman"/>
              </w:rPr>
            </w:pPr>
            <w:r>
              <w:rPr>
                <w:rFonts w:ascii="Times New Roman" w:hAnsi="Times New Roman" w:cs="Times New Roman"/>
              </w:rPr>
              <w:t>3.</w:t>
            </w:r>
            <w:r w:rsidR="007D39E5" w:rsidRPr="007D39E5">
              <w:rPr>
                <w:rFonts w:ascii="Times New Roman" w:hAnsi="Times New Roman" w:cs="Times New Roman"/>
              </w:rPr>
              <w:t>Теория познания</w:t>
            </w:r>
          </w:p>
        </w:tc>
        <w:tc>
          <w:tcPr>
            <w:tcW w:w="4622"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 xml:space="preserve">Для познания бытия огромное значения играют </w:t>
            </w:r>
            <w:r w:rsidRPr="007D39E5">
              <w:rPr>
                <w:rFonts w:ascii="Times New Roman" w:hAnsi="Times New Roman" w:cs="Times New Roman"/>
                <w:u w:val="single"/>
              </w:rPr>
              <w:t xml:space="preserve">понятия. </w:t>
            </w:r>
            <w:r w:rsidRPr="007D39E5">
              <w:rPr>
                <w:rFonts w:ascii="Times New Roman" w:hAnsi="Times New Roman" w:cs="Times New Roman"/>
              </w:rPr>
              <w:t xml:space="preserve">Идеи как первообразы мира через явления чувственного мира, которые представлены в искаженном виде, сменяются на понятия, содержащие сущность явлений и их неизменную основу. </w:t>
            </w:r>
            <w:r w:rsidRPr="007D39E5">
              <w:rPr>
                <w:rFonts w:ascii="Times New Roman" w:hAnsi="Times New Roman" w:cs="Times New Roman"/>
                <w:u w:val="single"/>
              </w:rPr>
              <w:t>Понятия</w:t>
            </w:r>
            <w:r w:rsidRPr="007D39E5">
              <w:rPr>
                <w:rFonts w:ascii="Times New Roman" w:hAnsi="Times New Roman" w:cs="Times New Roman"/>
              </w:rPr>
              <w:t xml:space="preserve">, по мнению Платона, представляют собой не только мысли человека, но и </w:t>
            </w:r>
            <w:r w:rsidRPr="007D39E5">
              <w:rPr>
                <w:rFonts w:ascii="Times New Roman" w:hAnsi="Times New Roman" w:cs="Times New Roman"/>
                <w:u w:val="single"/>
              </w:rPr>
              <w:t>существуют самобытно и независимо от чувственного мира</w:t>
            </w:r>
            <w:r w:rsidRPr="007D39E5">
              <w:rPr>
                <w:rFonts w:ascii="Times New Roman" w:hAnsi="Times New Roman" w:cs="Times New Roman"/>
              </w:rPr>
              <w:t>.</w:t>
            </w:r>
          </w:p>
        </w:tc>
        <w:tc>
          <w:tcPr>
            <w:tcW w:w="4961"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 xml:space="preserve">Для познания предметом и является бытие. </w:t>
            </w:r>
            <w:r w:rsidRPr="007D39E5">
              <w:rPr>
                <w:rFonts w:ascii="Times New Roman" w:hAnsi="Times New Roman" w:cs="Times New Roman"/>
                <w:b/>
              </w:rPr>
              <w:t>Основание опыта</w:t>
            </w:r>
            <w:r w:rsidRPr="007D39E5">
              <w:rPr>
                <w:rFonts w:ascii="Times New Roman" w:hAnsi="Times New Roman" w:cs="Times New Roman"/>
              </w:rPr>
              <w:t xml:space="preserve"> – в ощущениях, в памяти и в привычке. Любой знание начинается с ощущений, представляющих собой нечто, что способно принимать форму чувственно-воспринимаемых предметов без их материи. А впоследствии разум образует понятия, как форму научного знания, постигающую сущность вещей. </w:t>
            </w:r>
          </w:p>
        </w:tc>
      </w:tr>
      <w:tr w:rsidR="007D39E5" w:rsidRPr="007D39E5" w:rsidTr="004D2FBD">
        <w:tc>
          <w:tcPr>
            <w:tcW w:w="1474"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4. Этические взгляды</w:t>
            </w:r>
          </w:p>
        </w:tc>
        <w:tc>
          <w:tcPr>
            <w:tcW w:w="4622"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u w:val="single"/>
              </w:rPr>
              <w:t>Высшее благо человека пребывает вне мира</w:t>
            </w:r>
            <w:r w:rsidRPr="007D39E5">
              <w:rPr>
                <w:rFonts w:ascii="Times New Roman" w:hAnsi="Times New Roman" w:cs="Times New Roman"/>
              </w:rPr>
              <w:t>; высшая цель нравственности находится в сверхчувственном мире. Достичь можно созерцанием и умозрениями.</w:t>
            </w:r>
          </w:p>
        </w:tc>
        <w:tc>
          <w:tcPr>
            <w:tcW w:w="4961"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u w:val="single"/>
              </w:rPr>
              <w:t>Высшее благо – деятельность, сообразная с высшей добродетелью</w:t>
            </w:r>
            <w:r w:rsidRPr="007D39E5">
              <w:rPr>
                <w:rFonts w:ascii="Times New Roman" w:hAnsi="Times New Roman" w:cs="Times New Roman"/>
              </w:rPr>
              <w:t>. Таким образом, для достижения добродетели необходима деятельность, а не только созерцания</w:t>
            </w:r>
          </w:p>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Назначение человека: разумная деятельность, сопряженная с нравственностью.</w:t>
            </w:r>
          </w:p>
        </w:tc>
      </w:tr>
      <w:tr w:rsidR="007D39E5" w:rsidRPr="007D39E5" w:rsidTr="004D2FBD">
        <w:trPr>
          <w:trHeight w:val="4532"/>
        </w:trPr>
        <w:tc>
          <w:tcPr>
            <w:tcW w:w="1474"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lastRenderedPageBreak/>
              <w:t>5. Общество и государство</w:t>
            </w:r>
          </w:p>
        </w:tc>
        <w:tc>
          <w:tcPr>
            <w:tcW w:w="4622" w:type="dxa"/>
          </w:tcPr>
          <w:p w:rsidR="007D39E5" w:rsidRPr="007D39E5" w:rsidRDefault="007D39E5" w:rsidP="007D39E5">
            <w:pPr>
              <w:autoSpaceDE w:val="0"/>
              <w:autoSpaceDN w:val="0"/>
              <w:adjustRightInd w:val="0"/>
              <w:spacing w:after="240" w:line="276" w:lineRule="auto"/>
              <w:jc w:val="both"/>
              <w:rPr>
                <w:rFonts w:ascii="Times New Roman" w:hAnsi="Times New Roman" w:cs="Times New Roman"/>
                <w:color w:val="262626"/>
              </w:rPr>
            </w:pPr>
            <w:r w:rsidRPr="007D39E5">
              <w:rPr>
                <w:rFonts w:ascii="Times New Roman" w:hAnsi="Times New Roman" w:cs="Times New Roman"/>
              </w:rPr>
              <w:t xml:space="preserve">Согласно Платону, </w:t>
            </w:r>
            <w:r w:rsidRPr="007D39E5">
              <w:rPr>
                <w:rFonts w:ascii="Times New Roman" w:hAnsi="Times New Roman" w:cs="Times New Roman"/>
                <w:u w:val="single"/>
              </w:rPr>
              <w:t>государством призваны управлять аристократы</w:t>
            </w:r>
            <w:r w:rsidRPr="007D39E5">
              <w:rPr>
                <w:rFonts w:ascii="Times New Roman" w:hAnsi="Times New Roman" w:cs="Times New Roman"/>
              </w:rPr>
              <w:t xml:space="preserve"> как лучшие и наиболее мудрые граждане. </w:t>
            </w:r>
            <w:r w:rsidRPr="007D39E5">
              <w:rPr>
                <w:rFonts w:ascii="Times New Roman" w:hAnsi="Times New Roman" w:cs="Times New Roman"/>
                <w:color w:val="262626"/>
              </w:rPr>
              <w:t xml:space="preserve">А земледельцы и ремесленники должны добросовестно выполнять свою работу. Охранять государство должны стражи порядка, образующие силовую структуру, причем стражи не должны иметь личной собственности. «Идеальное государство», по Платону, должно всемерно покровительствовать религии, воспитывать в гражданах благочестие, бороться против всякого рода нечестивых. </w:t>
            </w:r>
          </w:p>
        </w:tc>
        <w:tc>
          <w:tcPr>
            <w:tcW w:w="4961" w:type="dxa"/>
          </w:tcPr>
          <w:p w:rsidR="007D39E5" w:rsidRPr="007D39E5" w:rsidRDefault="007D39E5" w:rsidP="007D39E5">
            <w:pPr>
              <w:autoSpaceDE w:val="0"/>
              <w:autoSpaceDN w:val="0"/>
              <w:adjustRightInd w:val="0"/>
              <w:spacing w:after="240" w:line="276" w:lineRule="auto"/>
              <w:jc w:val="both"/>
              <w:rPr>
                <w:rFonts w:ascii="Times New Roman" w:hAnsi="Times New Roman" w:cs="Times New Roman"/>
                <w:color w:val="262626"/>
              </w:rPr>
            </w:pPr>
            <w:r w:rsidRPr="007D39E5">
              <w:rPr>
                <w:rFonts w:ascii="Times New Roman" w:hAnsi="Times New Roman" w:cs="Times New Roman"/>
                <w:color w:val="262626"/>
              </w:rPr>
              <w:t xml:space="preserve">Наилучшее государство по Аристотелю - это такое общество, которое достигается через </w:t>
            </w:r>
            <w:r w:rsidRPr="007D39E5">
              <w:rPr>
                <w:rFonts w:ascii="Times New Roman" w:hAnsi="Times New Roman" w:cs="Times New Roman"/>
                <w:color w:val="262626"/>
                <w:u w:val="single"/>
              </w:rPr>
              <w:t>посредство среднего элемента</w:t>
            </w:r>
            <w:r w:rsidRPr="007D39E5">
              <w:rPr>
                <w:rFonts w:ascii="Times New Roman" w:hAnsi="Times New Roman" w:cs="Times New Roman"/>
                <w:color w:val="262626"/>
              </w:rPr>
              <w:t xml:space="preserve"> (средний класс) и те государства имеют наилучший строй, где средний элемент представлен в большем числе, где он имеет большое значение сравнительно с обоими крайними элементами. Аристотель отмечал, что, когда в государстве много лиц лишено политических прав, когда в нем много бедняков, тогда в таком государстве неизбежно бывают враждебно настроенные элементы.</w:t>
            </w:r>
          </w:p>
        </w:tc>
      </w:tr>
      <w:tr w:rsidR="007D39E5" w:rsidRPr="007D39E5" w:rsidTr="004D2FBD">
        <w:trPr>
          <w:trHeight w:val="480"/>
        </w:trPr>
        <w:tc>
          <w:tcPr>
            <w:tcW w:w="1474" w:type="dxa"/>
          </w:tcPr>
          <w:p w:rsidR="007D39E5" w:rsidRPr="007D39E5" w:rsidRDefault="007D39E5" w:rsidP="007D39E5">
            <w:pPr>
              <w:spacing w:line="276" w:lineRule="auto"/>
              <w:jc w:val="both"/>
              <w:rPr>
                <w:rFonts w:ascii="Times New Roman" w:hAnsi="Times New Roman" w:cs="Times New Roman"/>
              </w:rPr>
            </w:pPr>
            <w:r w:rsidRPr="007D39E5">
              <w:rPr>
                <w:rFonts w:ascii="Times New Roman" w:hAnsi="Times New Roman" w:cs="Times New Roman"/>
              </w:rPr>
              <w:t>ВЫВОД</w:t>
            </w:r>
          </w:p>
        </w:tc>
        <w:tc>
          <w:tcPr>
            <w:tcW w:w="4622" w:type="dxa"/>
          </w:tcPr>
          <w:p w:rsidR="007D39E5" w:rsidRPr="007D39E5" w:rsidRDefault="007D39E5" w:rsidP="007D39E5">
            <w:pPr>
              <w:autoSpaceDE w:val="0"/>
              <w:autoSpaceDN w:val="0"/>
              <w:adjustRightInd w:val="0"/>
              <w:spacing w:after="240" w:line="276" w:lineRule="auto"/>
              <w:jc w:val="both"/>
              <w:rPr>
                <w:rFonts w:ascii="Times New Roman" w:hAnsi="Times New Roman" w:cs="Times New Roman"/>
              </w:rPr>
            </w:pPr>
            <w:r w:rsidRPr="007D39E5">
              <w:rPr>
                <w:rFonts w:ascii="Times New Roman" w:hAnsi="Times New Roman" w:cs="Times New Roman"/>
              </w:rPr>
              <w:t>Философия ориентирована на мир мысли и идеалов.</w:t>
            </w:r>
          </w:p>
        </w:tc>
        <w:tc>
          <w:tcPr>
            <w:tcW w:w="4961" w:type="dxa"/>
          </w:tcPr>
          <w:p w:rsidR="007D39E5" w:rsidRPr="007D39E5" w:rsidRDefault="007D39E5" w:rsidP="007D39E5">
            <w:pPr>
              <w:autoSpaceDE w:val="0"/>
              <w:autoSpaceDN w:val="0"/>
              <w:adjustRightInd w:val="0"/>
              <w:spacing w:after="240" w:line="276" w:lineRule="auto"/>
              <w:jc w:val="both"/>
              <w:rPr>
                <w:rFonts w:ascii="Times New Roman" w:hAnsi="Times New Roman" w:cs="Times New Roman"/>
                <w:color w:val="262626"/>
              </w:rPr>
            </w:pPr>
            <w:r w:rsidRPr="007D39E5">
              <w:rPr>
                <w:rFonts w:ascii="Times New Roman" w:hAnsi="Times New Roman" w:cs="Times New Roman"/>
                <w:color w:val="262626"/>
              </w:rPr>
              <w:t>Философия ориентирована на мир реальный и действительный.</w:t>
            </w:r>
          </w:p>
        </w:tc>
      </w:tr>
    </w:tbl>
    <w:p w:rsidR="007D39E5" w:rsidRPr="007D39E5" w:rsidRDefault="007D39E5" w:rsidP="007D39E5">
      <w:pPr>
        <w:spacing w:line="276" w:lineRule="auto"/>
      </w:pPr>
      <w:r w:rsidRPr="007D39E5">
        <w:t xml:space="preserve">        </w:t>
      </w:r>
    </w:p>
    <w:p w:rsidR="007D39E5" w:rsidRPr="007D39E5" w:rsidRDefault="007D39E5" w:rsidP="007D39E5">
      <w:pPr>
        <w:pStyle w:val="1"/>
        <w:numPr>
          <w:ilvl w:val="0"/>
          <w:numId w:val="15"/>
        </w:numPr>
        <w:spacing w:line="276" w:lineRule="auto"/>
        <w:rPr>
          <w:rFonts w:ascii="Times New Roman" w:hAnsi="Times New Roman"/>
          <w:b w:val="0"/>
          <w:sz w:val="24"/>
          <w:szCs w:val="24"/>
        </w:rPr>
      </w:pPr>
      <w:bookmarkStart w:id="7" w:name="_Toc390433043"/>
      <w:r w:rsidRPr="007D39E5">
        <w:rPr>
          <w:rFonts w:ascii="Times New Roman" w:hAnsi="Times New Roman"/>
          <w:sz w:val="24"/>
          <w:szCs w:val="24"/>
          <w:highlight w:val="yellow"/>
        </w:rPr>
        <w:t>Особенности христианской философии периода патристики. Роль Августина в доктринальном оформлении христианства</w:t>
      </w:r>
      <w:bookmarkEnd w:id="7"/>
    </w:p>
    <w:p w:rsidR="007D39E5" w:rsidRPr="007D39E5" w:rsidRDefault="007D39E5" w:rsidP="007D39E5">
      <w:pPr>
        <w:spacing w:line="276" w:lineRule="auto"/>
        <w:jc w:val="both"/>
      </w:pPr>
      <w:r w:rsidRPr="007D39E5">
        <w:t>Средневековая философия в период патристики связана с религиозной и философской деятельностью ранних отцов церкви. Выделяют два основных периода в патристике:</w:t>
      </w:r>
    </w:p>
    <w:p w:rsidR="007D39E5" w:rsidRPr="007D39E5" w:rsidRDefault="007D39E5" w:rsidP="007D39E5">
      <w:pPr>
        <w:pStyle w:val="aa"/>
        <w:numPr>
          <w:ilvl w:val="0"/>
          <w:numId w:val="18"/>
        </w:numPr>
        <w:spacing w:after="0"/>
        <w:ind w:left="0" w:firstLine="0"/>
        <w:jc w:val="both"/>
        <w:rPr>
          <w:rFonts w:ascii="Times New Roman" w:hAnsi="Times New Roman"/>
          <w:sz w:val="24"/>
          <w:szCs w:val="24"/>
        </w:rPr>
      </w:pPr>
      <w:r w:rsidRPr="007D39E5">
        <w:rPr>
          <w:rFonts w:ascii="Times New Roman" w:hAnsi="Times New Roman"/>
          <w:sz w:val="24"/>
          <w:szCs w:val="24"/>
        </w:rPr>
        <w:t>Ранняя патристика (2 - 4 вв. до н.э) – формирование основ христианских догматов, появление первых развернутых теологических учений, образование церкви;</w:t>
      </w:r>
    </w:p>
    <w:p w:rsidR="007D39E5" w:rsidRPr="007D39E5" w:rsidRDefault="007D39E5" w:rsidP="007D39E5">
      <w:pPr>
        <w:pStyle w:val="aa"/>
        <w:numPr>
          <w:ilvl w:val="0"/>
          <w:numId w:val="19"/>
        </w:numPr>
        <w:spacing w:after="0"/>
        <w:ind w:left="0" w:firstLine="0"/>
        <w:jc w:val="both"/>
        <w:rPr>
          <w:rFonts w:ascii="Times New Roman" w:hAnsi="Times New Roman"/>
          <w:sz w:val="24"/>
          <w:szCs w:val="24"/>
        </w:rPr>
      </w:pPr>
      <w:r w:rsidRPr="007D39E5">
        <w:rPr>
          <w:rFonts w:ascii="Times New Roman" w:hAnsi="Times New Roman"/>
          <w:sz w:val="24"/>
          <w:szCs w:val="24"/>
        </w:rPr>
        <w:t>Зрелая и поздняя патристика (4 -7 вв. до н.э) – начало систематизации христианской философии, усиление мистических настроений, появление первых схоластических тенденций.</w:t>
      </w:r>
    </w:p>
    <w:p w:rsidR="007D39E5" w:rsidRPr="007D39E5" w:rsidRDefault="007D39E5" w:rsidP="007D39E5">
      <w:pPr>
        <w:spacing w:line="276" w:lineRule="auto"/>
        <w:jc w:val="both"/>
      </w:pPr>
      <w:r w:rsidRPr="007D39E5">
        <w:t>Патристика не является промежуточным явлением между античностью и схоластикой, это полноправное цельное направление, впитавшее в себя особенности античной философской мысли и перешедшее плавно в схоластическое воззрение.</w:t>
      </w:r>
    </w:p>
    <w:p w:rsidR="007D39E5" w:rsidRPr="007D39E5" w:rsidRDefault="007D39E5" w:rsidP="007D39E5">
      <w:pPr>
        <w:spacing w:line="276" w:lineRule="auto"/>
        <w:jc w:val="both"/>
      </w:pPr>
      <w:r w:rsidRPr="007D39E5">
        <w:rPr>
          <w:u w:val="single"/>
        </w:rPr>
        <w:t>! Характерная особенность патристики</w:t>
      </w:r>
      <w:r w:rsidRPr="007D39E5">
        <w:t xml:space="preserve"> – обращение мыслителей к самому авторитетному и древнему источнику – Библии (она рассматривалась как полный свод истин, сообщенных людям Богу). </w:t>
      </w:r>
    </w:p>
    <w:p w:rsidR="007D39E5" w:rsidRPr="007D39E5" w:rsidRDefault="007D39E5" w:rsidP="007D39E5">
      <w:pPr>
        <w:spacing w:line="276" w:lineRule="auto"/>
        <w:jc w:val="both"/>
      </w:pPr>
      <w:r w:rsidRPr="007D39E5">
        <w:t xml:space="preserve">! Патристика признает единую истину Откровения (Библия), которая нуждается не в обосновании, а в разъяснении и истолковании является корпоративным достоянием всего христианского сообщества. </w:t>
      </w:r>
      <w:r w:rsidR="00DA1089" w:rsidRPr="00DA1089">
        <w:rPr>
          <w:u w:val="single"/>
        </w:rPr>
        <w:t>Задача</w:t>
      </w:r>
      <w:r w:rsidRPr="007D39E5">
        <w:rPr>
          <w:u w:val="single"/>
        </w:rPr>
        <w:t xml:space="preserve"> философа</w:t>
      </w:r>
      <w:r w:rsidR="00DA1089">
        <w:t xml:space="preserve"> – раскрытие</w:t>
      </w:r>
      <w:r w:rsidRPr="007D39E5">
        <w:t xml:space="preserve"> подлинного смысла положений Библии и отражение их в собственных сочинениях.</w:t>
      </w:r>
    </w:p>
    <w:p w:rsidR="007D39E5" w:rsidRPr="007D39E5" w:rsidRDefault="007D39E5" w:rsidP="007D39E5">
      <w:pPr>
        <w:spacing w:line="276" w:lineRule="auto"/>
        <w:jc w:val="both"/>
      </w:pPr>
      <w:r w:rsidRPr="007D39E5">
        <w:rPr>
          <w:u w:val="single"/>
        </w:rPr>
        <w:t>Авторитет, основополагающая черта патристики</w:t>
      </w:r>
      <w:r w:rsidRPr="007D39E5">
        <w:t>, иерархически структурируется:</w:t>
      </w:r>
    </w:p>
    <w:p w:rsidR="007D39E5" w:rsidRPr="007D39E5" w:rsidRDefault="007D39E5" w:rsidP="007D39E5">
      <w:pPr>
        <w:pStyle w:val="aa"/>
        <w:numPr>
          <w:ilvl w:val="0"/>
          <w:numId w:val="19"/>
        </w:numPr>
        <w:spacing w:after="0"/>
        <w:ind w:left="0" w:firstLine="0"/>
        <w:jc w:val="both"/>
        <w:rPr>
          <w:rFonts w:ascii="Times New Roman" w:hAnsi="Times New Roman"/>
          <w:sz w:val="24"/>
          <w:szCs w:val="24"/>
        </w:rPr>
      </w:pPr>
      <w:r w:rsidRPr="007D39E5">
        <w:rPr>
          <w:rFonts w:ascii="Times New Roman" w:hAnsi="Times New Roman"/>
          <w:sz w:val="24"/>
          <w:szCs w:val="24"/>
        </w:rPr>
        <w:t>Откровение (абсолютный авторитет);</w:t>
      </w:r>
    </w:p>
    <w:p w:rsidR="007D39E5" w:rsidRPr="007D39E5" w:rsidRDefault="007D39E5" w:rsidP="007D39E5">
      <w:pPr>
        <w:pStyle w:val="aa"/>
        <w:numPr>
          <w:ilvl w:val="0"/>
          <w:numId w:val="19"/>
        </w:numPr>
        <w:spacing w:after="0"/>
        <w:ind w:left="0" w:firstLine="0"/>
        <w:jc w:val="both"/>
        <w:rPr>
          <w:rFonts w:ascii="Times New Roman" w:hAnsi="Times New Roman"/>
          <w:sz w:val="24"/>
          <w:szCs w:val="24"/>
        </w:rPr>
      </w:pPr>
      <w:r w:rsidRPr="007D39E5">
        <w:rPr>
          <w:rFonts w:ascii="Times New Roman" w:hAnsi="Times New Roman"/>
          <w:sz w:val="24"/>
          <w:szCs w:val="24"/>
        </w:rPr>
        <w:t>Господствующая церковная норма (корпоративный авторитет);</w:t>
      </w:r>
    </w:p>
    <w:p w:rsidR="007D39E5" w:rsidRPr="007D39E5" w:rsidRDefault="007D39E5" w:rsidP="007D39E5">
      <w:pPr>
        <w:pStyle w:val="aa"/>
        <w:numPr>
          <w:ilvl w:val="0"/>
          <w:numId w:val="19"/>
        </w:numPr>
        <w:spacing w:after="0"/>
        <w:ind w:left="0" w:firstLine="0"/>
        <w:jc w:val="both"/>
        <w:rPr>
          <w:rFonts w:ascii="Times New Roman" w:hAnsi="Times New Roman"/>
          <w:sz w:val="24"/>
          <w:szCs w:val="24"/>
        </w:rPr>
      </w:pPr>
      <w:r w:rsidRPr="007D39E5">
        <w:rPr>
          <w:rFonts w:ascii="Times New Roman" w:hAnsi="Times New Roman"/>
          <w:sz w:val="24"/>
          <w:szCs w:val="24"/>
        </w:rPr>
        <w:t>Личный авторитет отдельного «отца».</w:t>
      </w:r>
    </w:p>
    <w:p w:rsidR="007D39E5" w:rsidRPr="007D39E5" w:rsidRDefault="007D39E5" w:rsidP="007D39E5">
      <w:pPr>
        <w:spacing w:line="276" w:lineRule="auto"/>
        <w:jc w:val="both"/>
      </w:pPr>
      <w:r w:rsidRPr="007D39E5">
        <w:rPr>
          <w:u w:val="single"/>
        </w:rPr>
        <w:t>Основополагающие принципы,</w:t>
      </w:r>
      <w:r w:rsidRPr="007D39E5">
        <w:t xml:space="preserve"> опосредующие содержание философских сочинений периода патристики:</w:t>
      </w:r>
    </w:p>
    <w:p w:rsidR="007D39E5" w:rsidRPr="007D39E5" w:rsidRDefault="007D39E5" w:rsidP="007D39E5">
      <w:pPr>
        <w:pStyle w:val="aa"/>
        <w:numPr>
          <w:ilvl w:val="0"/>
          <w:numId w:val="20"/>
        </w:numPr>
        <w:spacing w:after="0"/>
        <w:ind w:left="0" w:firstLine="0"/>
        <w:jc w:val="both"/>
        <w:rPr>
          <w:rFonts w:ascii="Times New Roman" w:hAnsi="Times New Roman"/>
          <w:sz w:val="24"/>
          <w:szCs w:val="24"/>
        </w:rPr>
      </w:pPr>
      <w:proofErr w:type="spellStart"/>
      <w:r w:rsidRPr="007D39E5">
        <w:rPr>
          <w:rFonts w:ascii="Times New Roman" w:hAnsi="Times New Roman"/>
          <w:sz w:val="24"/>
          <w:szCs w:val="24"/>
        </w:rPr>
        <w:t>Теоцентризм</w:t>
      </w:r>
      <w:proofErr w:type="spellEnd"/>
      <w:r w:rsidRPr="007D39E5">
        <w:rPr>
          <w:rFonts w:ascii="Times New Roman" w:hAnsi="Times New Roman"/>
          <w:sz w:val="24"/>
          <w:szCs w:val="24"/>
        </w:rPr>
        <w:t xml:space="preserve"> – признание  в качестве источника всего сущего Бога;</w:t>
      </w:r>
    </w:p>
    <w:p w:rsidR="007D39E5" w:rsidRPr="007D39E5" w:rsidRDefault="007D39E5" w:rsidP="007D39E5">
      <w:pPr>
        <w:pStyle w:val="aa"/>
        <w:numPr>
          <w:ilvl w:val="0"/>
          <w:numId w:val="20"/>
        </w:numPr>
        <w:spacing w:after="0"/>
        <w:ind w:left="0" w:firstLine="0"/>
        <w:jc w:val="both"/>
        <w:rPr>
          <w:rFonts w:ascii="Times New Roman" w:hAnsi="Times New Roman"/>
          <w:sz w:val="24"/>
          <w:szCs w:val="24"/>
        </w:rPr>
      </w:pPr>
      <w:r w:rsidRPr="007D39E5">
        <w:rPr>
          <w:rFonts w:ascii="Times New Roman" w:hAnsi="Times New Roman"/>
          <w:sz w:val="24"/>
          <w:szCs w:val="24"/>
        </w:rPr>
        <w:t>Креационизм – признание того, что Бог создал все из ничего;</w:t>
      </w:r>
    </w:p>
    <w:p w:rsidR="007D39E5" w:rsidRPr="007D39E5" w:rsidRDefault="007D39E5" w:rsidP="007D39E5">
      <w:pPr>
        <w:pStyle w:val="aa"/>
        <w:numPr>
          <w:ilvl w:val="0"/>
          <w:numId w:val="20"/>
        </w:numPr>
        <w:spacing w:after="0"/>
        <w:ind w:left="0" w:firstLine="0"/>
        <w:jc w:val="both"/>
        <w:rPr>
          <w:rFonts w:ascii="Times New Roman" w:hAnsi="Times New Roman"/>
          <w:sz w:val="24"/>
          <w:szCs w:val="24"/>
        </w:rPr>
      </w:pPr>
      <w:r w:rsidRPr="007D39E5">
        <w:rPr>
          <w:rFonts w:ascii="Times New Roman" w:hAnsi="Times New Roman"/>
          <w:sz w:val="24"/>
          <w:szCs w:val="24"/>
        </w:rPr>
        <w:t>Провиденциализм – признание того, что Бог правит всем;</w:t>
      </w:r>
    </w:p>
    <w:p w:rsidR="007D39E5" w:rsidRPr="007D39E5" w:rsidRDefault="007D39E5" w:rsidP="007D39E5">
      <w:pPr>
        <w:pStyle w:val="aa"/>
        <w:numPr>
          <w:ilvl w:val="0"/>
          <w:numId w:val="20"/>
        </w:numPr>
        <w:spacing w:after="0"/>
        <w:ind w:left="0" w:firstLine="0"/>
        <w:jc w:val="both"/>
        <w:rPr>
          <w:rFonts w:ascii="Times New Roman" w:hAnsi="Times New Roman"/>
          <w:sz w:val="24"/>
          <w:szCs w:val="24"/>
        </w:rPr>
      </w:pPr>
      <w:r w:rsidRPr="007D39E5">
        <w:rPr>
          <w:rFonts w:ascii="Times New Roman" w:hAnsi="Times New Roman"/>
          <w:sz w:val="24"/>
          <w:szCs w:val="24"/>
        </w:rPr>
        <w:t>Персонализм – человек сотворен Богом по образу и подобию своему и наделен совестью;</w:t>
      </w:r>
    </w:p>
    <w:p w:rsidR="007D39E5" w:rsidRPr="007D39E5" w:rsidRDefault="007D39E5" w:rsidP="007D39E5">
      <w:pPr>
        <w:pStyle w:val="aa"/>
        <w:numPr>
          <w:ilvl w:val="0"/>
          <w:numId w:val="20"/>
        </w:numPr>
        <w:spacing w:after="0"/>
        <w:ind w:left="0" w:firstLine="0"/>
        <w:jc w:val="both"/>
        <w:rPr>
          <w:rFonts w:ascii="Times New Roman" w:hAnsi="Times New Roman"/>
          <w:sz w:val="24"/>
          <w:szCs w:val="24"/>
        </w:rPr>
      </w:pPr>
      <w:proofErr w:type="spellStart"/>
      <w:r w:rsidRPr="007D39E5">
        <w:rPr>
          <w:rFonts w:ascii="Times New Roman" w:hAnsi="Times New Roman"/>
          <w:sz w:val="24"/>
          <w:szCs w:val="24"/>
        </w:rPr>
        <w:t>Ревеляционизм</w:t>
      </w:r>
      <w:proofErr w:type="spellEnd"/>
      <w:r w:rsidRPr="007D39E5">
        <w:rPr>
          <w:rFonts w:ascii="Times New Roman" w:hAnsi="Times New Roman"/>
          <w:sz w:val="24"/>
          <w:szCs w:val="24"/>
        </w:rPr>
        <w:t xml:space="preserve"> – признание того, что самый верный путь познания – постижение смысла Библии.</w:t>
      </w:r>
    </w:p>
    <w:p w:rsidR="007D39E5" w:rsidRPr="007D39E5" w:rsidRDefault="007D39E5" w:rsidP="007D39E5">
      <w:pPr>
        <w:spacing w:line="276" w:lineRule="auto"/>
        <w:jc w:val="both"/>
      </w:pPr>
      <w:r w:rsidRPr="007D39E5">
        <w:rPr>
          <w:u w:val="single"/>
        </w:rPr>
        <w:t>Основной круг проблем:</w:t>
      </w:r>
      <w:r w:rsidRPr="007D39E5">
        <w:t xml:space="preserve"> проблема человека и его устройства в мире, отношение человека к внешнему миру, к Богу и другим людям, соотношение знания и веры, проблема свободы воли (рассматривалась как источник греха), этические проблемы (проблема добра и зла), проблемы теории познания.</w:t>
      </w:r>
    </w:p>
    <w:p w:rsidR="007D39E5" w:rsidRDefault="007D39E5" w:rsidP="007D39E5">
      <w:pPr>
        <w:spacing w:line="276" w:lineRule="auto"/>
        <w:jc w:val="both"/>
      </w:pPr>
      <w:r w:rsidRPr="007D39E5">
        <w:rPr>
          <w:u w:val="single"/>
        </w:rPr>
        <w:t>Основные представители</w:t>
      </w:r>
      <w:r w:rsidRPr="007D39E5">
        <w:t xml:space="preserve">: Тертуллиан (160 – 220 гг.); </w:t>
      </w:r>
      <w:proofErr w:type="spellStart"/>
      <w:r w:rsidRPr="007D39E5">
        <w:t>Киприан</w:t>
      </w:r>
      <w:proofErr w:type="spellEnd"/>
      <w:r w:rsidRPr="007D39E5">
        <w:t xml:space="preserve"> Карфагенский (200 – 258гг.); Григорий Богослов (329 – 390 гг.); Августин Блаженный (354 – 430 гг.) и др.</w:t>
      </w:r>
    </w:p>
    <w:p w:rsidR="00DA1089" w:rsidRPr="007D39E5" w:rsidRDefault="00DA1089" w:rsidP="007D39E5">
      <w:pPr>
        <w:spacing w:line="276" w:lineRule="auto"/>
        <w:jc w:val="both"/>
      </w:pPr>
    </w:p>
    <w:p w:rsidR="007D39E5" w:rsidRPr="007D39E5" w:rsidRDefault="007D39E5" w:rsidP="007D39E5">
      <w:pPr>
        <w:spacing w:line="276" w:lineRule="auto"/>
        <w:jc w:val="both"/>
        <w:rPr>
          <w:b/>
        </w:rPr>
      </w:pPr>
      <w:r w:rsidRPr="007D39E5">
        <w:rPr>
          <w:b/>
        </w:rPr>
        <w:lastRenderedPageBreak/>
        <w:t>Роль Августина в доктринальном оформлении христианства</w:t>
      </w:r>
    </w:p>
    <w:p w:rsidR="007D39E5" w:rsidRPr="007D39E5" w:rsidRDefault="007D39E5" w:rsidP="007D39E5">
      <w:pPr>
        <w:spacing w:line="276" w:lineRule="auto"/>
        <w:jc w:val="both"/>
      </w:pPr>
      <w:r w:rsidRPr="007D39E5">
        <w:t xml:space="preserve">Августин </w:t>
      </w:r>
      <w:proofErr w:type="spellStart"/>
      <w:r w:rsidRPr="007D39E5">
        <w:t>Аврелий</w:t>
      </w:r>
      <w:proofErr w:type="spellEnd"/>
      <w:r w:rsidRPr="007D39E5">
        <w:t xml:space="preserve"> (354 – 430гг.) – христианский богослов и философ, одна из ключевых фигур в истории европейской философии. </w:t>
      </w:r>
    </w:p>
    <w:p w:rsidR="007D39E5" w:rsidRPr="007D39E5" w:rsidRDefault="007D39E5" w:rsidP="007D39E5">
      <w:pPr>
        <w:spacing w:line="276" w:lineRule="auto"/>
        <w:jc w:val="both"/>
        <w:rPr>
          <w:color w:val="1C1309"/>
          <w:lang w:val="en-US"/>
        </w:rPr>
      </w:pPr>
      <w:r w:rsidRPr="007D39E5">
        <w:rPr>
          <w:color w:val="1C1309"/>
        </w:rPr>
        <w:t>Многоплановое наследие Августина, одно из самых значительных в истории патристики (</w:t>
      </w:r>
      <w:proofErr w:type="spellStart"/>
      <w:r w:rsidRPr="007D39E5">
        <w:rPr>
          <w:color w:val="1C1309"/>
        </w:rPr>
        <w:t>ок</w:t>
      </w:r>
      <w:proofErr w:type="spellEnd"/>
      <w:r w:rsidRPr="007D39E5">
        <w:rPr>
          <w:color w:val="1C1309"/>
        </w:rPr>
        <w:t xml:space="preserve">. 100 трактатов, несколько сот писем и проповедей, частью весьма обширных), сравнительно хорошо сохранилось. </w:t>
      </w:r>
      <w:r w:rsidRPr="007D39E5">
        <w:rPr>
          <w:color w:val="1C1309"/>
          <w:lang w:val="en-US"/>
        </w:rPr>
        <w:t xml:space="preserve">В </w:t>
      </w:r>
      <w:proofErr w:type="spellStart"/>
      <w:r w:rsidRPr="007D39E5">
        <w:rPr>
          <w:color w:val="1C1309"/>
          <w:lang w:val="en-US"/>
        </w:rPr>
        <w:t>творчестве</w:t>
      </w:r>
      <w:proofErr w:type="spellEnd"/>
      <w:r w:rsidRPr="007D39E5">
        <w:rPr>
          <w:color w:val="1C1309"/>
          <w:lang w:val="en-US"/>
        </w:rPr>
        <w:t xml:space="preserve"> </w:t>
      </w:r>
      <w:proofErr w:type="spellStart"/>
      <w:r w:rsidRPr="007D39E5">
        <w:rPr>
          <w:color w:val="1C1309"/>
          <w:lang w:val="en-US"/>
        </w:rPr>
        <w:t>Августина</w:t>
      </w:r>
      <w:proofErr w:type="spellEnd"/>
      <w:r w:rsidRPr="007D39E5">
        <w:rPr>
          <w:color w:val="1C1309"/>
          <w:lang w:val="en-US"/>
        </w:rPr>
        <w:t xml:space="preserve"> </w:t>
      </w:r>
      <w:proofErr w:type="spellStart"/>
      <w:r w:rsidRPr="007D39E5">
        <w:rPr>
          <w:color w:val="1C1309"/>
          <w:lang w:val="en-US"/>
        </w:rPr>
        <w:t>можно</w:t>
      </w:r>
      <w:proofErr w:type="spellEnd"/>
      <w:r w:rsidRPr="007D39E5">
        <w:rPr>
          <w:color w:val="1C1309"/>
          <w:lang w:val="en-US"/>
        </w:rPr>
        <w:t xml:space="preserve"> </w:t>
      </w:r>
      <w:proofErr w:type="spellStart"/>
      <w:r w:rsidRPr="007D39E5">
        <w:rPr>
          <w:color w:val="1C1309"/>
          <w:lang w:val="en-US"/>
        </w:rPr>
        <w:t>выделить</w:t>
      </w:r>
      <w:proofErr w:type="spellEnd"/>
      <w:r w:rsidRPr="007D39E5">
        <w:rPr>
          <w:color w:val="1C1309"/>
          <w:lang w:val="en-US"/>
        </w:rPr>
        <w:t xml:space="preserve"> </w:t>
      </w:r>
      <w:proofErr w:type="spellStart"/>
      <w:r w:rsidRPr="007D39E5">
        <w:rPr>
          <w:color w:val="1C1309"/>
          <w:lang w:val="en-US"/>
        </w:rPr>
        <w:t>три</w:t>
      </w:r>
      <w:proofErr w:type="spellEnd"/>
      <w:r w:rsidRPr="007D39E5">
        <w:rPr>
          <w:color w:val="1C1309"/>
          <w:lang w:val="en-US"/>
        </w:rPr>
        <w:t xml:space="preserve"> </w:t>
      </w:r>
      <w:proofErr w:type="spellStart"/>
      <w:r w:rsidRPr="007D39E5">
        <w:rPr>
          <w:color w:val="1C1309"/>
          <w:lang w:val="en-US"/>
        </w:rPr>
        <w:t>основных</w:t>
      </w:r>
      <w:proofErr w:type="spellEnd"/>
      <w:r w:rsidRPr="007D39E5">
        <w:rPr>
          <w:color w:val="1C1309"/>
          <w:lang w:val="en-US"/>
        </w:rPr>
        <w:t xml:space="preserve"> </w:t>
      </w:r>
      <w:proofErr w:type="spellStart"/>
      <w:r w:rsidRPr="007D39E5">
        <w:rPr>
          <w:color w:val="1C1309"/>
          <w:lang w:val="en-US"/>
        </w:rPr>
        <w:t>периода</w:t>
      </w:r>
      <w:proofErr w:type="spellEnd"/>
      <w:r w:rsidRPr="007D39E5">
        <w:rPr>
          <w:color w:val="1C1309"/>
          <w:lang w:val="en-US"/>
        </w:rPr>
        <w:t>:</w:t>
      </w:r>
    </w:p>
    <w:p w:rsidR="007D39E5" w:rsidRPr="007D39E5" w:rsidRDefault="007D39E5" w:rsidP="007D39E5">
      <w:pPr>
        <w:pStyle w:val="aa"/>
        <w:numPr>
          <w:ilvl w:val="0"/>
          <w:numId w:val="21"/>
        </w:numPr>
        <w:spacing w:after="0"/>
        <w:ind w:left="0" w:firstLine="0"/>
        <w:jc w:val="both"/>
        <w:rPr>
          <w:rFonts w:ascii="Times New Roman" w:hAnsi="Times New Roman"/>
          <w:sz w:val="24"/>
          <w:szCs w:val="24"/>
        </w:rPr>
      </w:pPr>
      <w:r w:rsidRPr="007D39E5">
        <w:rPr>
          <w:rFonts w:ascii="Times New Roman" w:hAnsi="Times New Roman"/>
          <w:color w:val="1C1309"/>
          <w:sz w:val="24"/>
          <w:szCs w:val="24"/>
        </w:rPr>
        <w:t xml:space="preserve">Для первого периода (386–395) характерны сильное влияние античной (преим. неоплатонической) догматики, отвлеченная рассудочность и высокий статус рационального: философские «диалоги» («Против академиков», «О порядке», «Монологи», «О свободном решении» и др.), цикл </w:t>
      </w:r>
      <w:proofErr w:type="spellStart"/>
      <w:r w:rsidRPr="007D39E5">
        <w:rPr>
          <w:rFonts w:ascii="Times New Roman" w:hAnsi="Times New Roman"/>
          <w:color w:val="1C1309"/>
          <w:sz w:val="24"/>
          <w:szCs w:val="24"/>
        </w:rPr>
        <w:t>антиманихейских</w:t>
      </w:r>
      <w:proofErr w:type="spellEnd"/>
      <w:r w:rsidRPr="007D39E5">
        <w:rPr>
          <w:rFonts w:ascii="Times New Roman" w:hAnsi="Times New Roman"/>
          <w:color w:val="1C1309"/>
          <w:sz w:val="24"/>
          <w:szCs w:val="24"/>
        </w:rPr>
        <w:t xml:space="preserve"> трактатов и др. </w:t>
      </w:r>
    </w:p>
    <w:p w:rsidR="007D39E5" w:rsidRPr="007D39E5" w:rsidRDefault="007D39E5" w:rsidP="007D39E5">
      <w:pPr>
        <w:pStyle w:val="aa"/>
        <w:numPr>
          <w:ilvl w:val="0"/>
          <w:numId w:val="21"/>
        </w:numPr>
        <w:spacing w:after="0"/>
        <w:ind w:left="0" w:firstLine="0"/>
        <w:jc w:val="both"/>
        <w:rPr>
          <w:rFonts w:ascii="Times New Roman" w:hAnsi="Times New Roman"/>
          <w:sz w:val="24"/>
          <w:szCs w:val="24"/>
        </w:rPr>
      </w:pPr>
      <w:r w:rsidRPr="007D39E5">
        <w:rPr>
          <w:rFonts w:ascii="Times New Roman" w:hAnsi="Times New Roman"/>
          <w:color w:val="1C1309"/>
          <w:sz w:val="24"/>
          <w:szCs w:val="24"/>
        </w:rPr>
        <w:t xml:space="preserve">Второй период (395–410) отмечен преобладанием религиозно-церковной проблематики: «О кн. Бытия», цикл толкований к посланиям ап. Павла, ряд моральных трактатов и «Исповедь», подводящая первые итоги духовного развития Августина; </w:t>
      </w:r>
      <w:proofErr w:type="spellStart"/>
      <w:r w:rsidRPr="007D39E5">
        <w:rPr>
          <w:rFonts w:ascii="Times New Roman" w:hAnsi="Times New Roman"/>
          <w:color w:val="1C1309"/>
          <w:sz w:val="24"/>
          <w:szCs w:val="24"/>
        </w:rPr>
        <w:t>антиманихейские</w:t>
      </w:r>
      <w:proofErr w:type="spellEnd"/>
      <w:r w:rsidRPr="007D39E5">
        <w:rPr>
          <w:rFonts w:ascii="Times New Roman" w:hAnsi="Times New Roman"/>
          <w:color w:val="1C1309"/>
          <w:sz w:val="24"/>
          <w:szCs w:val="24"/>
        </w:rPr>
        <w:t xml:space="preserve"> (направленные против жрецов) трактаты уступают место </w:t>
      </w:r>
      <w:proofErr w:type="spellStart"/>
      <w:r w:rsidRPr="007D39E5">
        <w:rPr>
          <w:rFonts w:ascii="Times New Roman" w:hAnsi="Times New Roman"/>
          <w:color w:val="1C1309"/>
          <w:sz w:val="24"/>
          <w:szCs w:val="24"/>
        </w:rPr>
        <w:t>антидонатистским</w:t>
      </w:r>
      <w:proofErr w:type="spellEnd"/>
      <w:r w:rsidRPr="007D39E5">
        <w:rPr>
          <w:rFonts w:ascii="Times New Roman" w:hAnsi="Times New Roman"/>
          <w:color w:val="1C1309"/>
          <w:sz w:val="24"/>
          <w:szCs w:val="24"/>
        </w:rPr>
        <w:t xml:space="preserve">. </w:t>
      </w:r>
    </w:p>
    <w:p w:rsidR="007D39E5" w:rsidRPr="007D39E5" w:rsidRDefault="007D39E5" w:rsidP="007D39E5">
      <w:pPr>
        <w:pStyle w:val="aa"/>
        <w:numPr>
          <w:ilvl w:val="0"/>
          <w:numId w:val="21"/>
        </w:numPr>
        <w:spacing w:after="0"/>
        <w:ind w:left="0" w:firstLine="0"/>
        <w:jc w:val="both"/>
        <w:rPr>
          <w:rFonts w:ascii="Times New Roman" w:hAnsi="Times New Roman"/>
          <w:sz w:val="24"/>
          <w:szCs w:val="24"/>
        </w:rPr>
      </w:pPr>
      <w:r w:rsidRPr="007D39E5">
        <w:rPr>
          <w:rFonts w:ascii="Times New Roman" w:hAnsi="Times New Roman"/>
          <w:color w:val="1C1309"/>
          <w:sz w:val="24"/>
          <w:szCs w:val="24"/>
        </w:rPr>
        <w:t xml:space="preserve">В третий период (410–430) преобладают проблемы эсхатологии (система религиозных взглядов и представлений и конце света, искуплении и </w:t>
      </w:r>
      <w:proofErr w:type="spellStart"/>
      <w:r w:rsidRPr="007D39E5">
        <w:rPr>
          <w:rFonts w:ascii="Times New Roman" w:hAnsi="Times New Roman"/>
          <w:color w:val="1C1309"/>
          <w:sz w:val="24"/>
          <w:szCs w:val="24"/>
        </w:rPr>
        <w:t>загробно</w:t>
      </w:r>
      <w:proofErr w:type="spellEnd"/>
      <w:r w:rsidRPr="007D39E5">
        <w:rPr>
          <w:rFonts w:ascii="Times New Roman" w:hAnsi="Times New Roman"/>
          <w:color w:val="1C1309"/>
          <w:sz w:val="24"/>
          <w:szCs w:val="24"/>
        </w:rPr>
        <w:tab/>
        <w:t xml:space="preserve"> жизни) и предопределения: цикл трактатов и во многом итоговое сочинение «О Граде Божьем»; критический обзор собственных сочинений в «Пересмотрах». Некоторые важнейшие трактаты писались с перерывами многие годы: «О христианской науке» (396–426), «О Троице» (399–419).</w:t>
      </w:r>
    </w:p>
    <w:p w:rsidR="007D39E5" w:rsidRPr="007D39E5" w:rsidRDefault="007D39E5" w:rsidP="007D39E5">
      <w:pPr>
        <w:spacing w:line="276" w:lineRule="auto"/>
        <w:jc w:val="both"/>
      </w:pPr>
      <w:r w:rsidRPr="007D39E5">
        <w:t>Его философское учение служило фундаментом христианской мысли вплоть до 18 века.</w:t>
      </w:r>
    </w:p>
    <w:p w:rsidR="007D39E5" w:rsidRPr="007D39E5" w:rsidRDefault="007D39E5" w:rsidP="007D39E5">
      <w:pPr>
        <w:pStyle w:val="1"/>
        <w:numPr>
          <w:ilvl w:val="0"/>
          <w:numId w:val="15"/>
        </w:numPr>
        <w:spacing w:line="276" w:lineRule="auto"/>
        <w:rPr>
          <w:rFonts w:ascii="Times New Roman" w:hAnsi="Times New Roman"/>
          <w:b w:val="0"/>
          <w:sz w:val="24"/>
          <w:szCs w:val="24"/>
        </w:rPr>
      </w:pPr>
      <w:bookmarkStart w:id="8" w:name="_Toc390433044"/>
      <w:r w:rsidRPr="007D39E5">
        <w:rPr>
          <w:rFonts w:ascii="Times New Roman" w:hAnsi="Times New Roman"/>
          <w:sz w:val="24"/>
          <w:szCs w:val="24"/>
          <w:highlight w:val="yellow"/>
        </w:rPr>
        <w:t>Проблема универсалий и ее решение в схоластической философии</w:t>
      </w:r>
      <w:bookmarkEnd w:id="8"/>
    </w:p>
    <w:p w:rsidR="007D39E5" w:rsidRPr="007D39E5" w:rsidRDefault="007D39E5" w:rsidP="007D39E5">
      <w:pPr>
        <w:spacing w:line="276" w:lineRule="auto"/>
        <w:jc w:val="both"/>
      </w:pPr>
      <w:r w:rsidRPr="007D39E5">
        <w:t xml:space="preserve">Дискуссии об универсалиях велись на протяжение практически всего Средневековья, а по значимости являлись одной из важнейших философских проблем данной эпохи. </w:t>
      </w:r>
    </w:p>
    <w:p w:rsidR="007D39E5" w:rsidRPr="007D39E5" w:rsidRDefault="007D39E5" w:rsidP="007D39E5">
      <w:pPr>
        <w:spacing w:line="276" w:lineRule="auto"/>
        <w:jc w:val="both"/>
      </w:pPr>
      <w:r w:rsidRPr="007D39E5">
        <w:rPr>
          <w:u w:val="single"/>
        </w:rPr>
        <w:t xml:space="preserve">Суть спора </w:t>
      </w:r>
      <w:r w:rsidRPr="007D39E5">
        <w:t>об универсалиях (общих понятиях) состояла в вопроса соотношения идеальных понятий и реального бытия вещей (соотношение общего и единичного; мышления и действительности).</w:t>
      </w:r>
    </w:p>
    <w:p w:rsidR="007D39E5" w:rsidRPr="007D39E5" w:rsidRDefault="007D39E5" w:rsidP="007D39E5">
      <w:pPr>
        <w:spacing w:line="276" w:lineRule="auto"/>
        <w:jc w:val="both"/>
      </w:pPr>
      <w:r w:rsidRPr="007D39E5">
        <w:t xml:space="preserve">В схоластический период сформировались </w:t>
      </w:r>
      <w:r w:rsidRPr="007D39E5">
        <w:rPr>
          <w:u w:val="single"/>
        </w:rPr>
        <w:t>три направления</w:t>
      </w:r>
      <w:r w:rsidRPr="007D39E5">
        <w:t xml:space="preserve"> к решению вопроса об универсалиях: реализм, номинализм, концептуализм.</w:t>
      </w:r>
    </w:p>
    <w:p w:rsidR="007D39E5" w:rsidRPr="007D39E5" w:rsidRDefault="007D39E5" w:rsidP="007D39E5">
      <w:pPr>
        <w:pStyle w:val="aa"/>
        <w:numPr>
          <w:ilvl w:val="0"/>
          <w:numId w:val="22"/>
        </w:numPr>
        <w:spacing w:after="0"/>
        <w:ind w:left="0" w:firstLine="0"/>
        <w:jc w:val="both"/>
        <w:rPr>
          <w:rFonts w:ascii="Times New Roman" w:hAnsi="Times New Roman"/>
          <w:sz w:val="24"/>
          <w:szCs w:val="24"/>
        </w:rPr>
      </w:pPr>
      <w:r w:rsidRPr="007D39E5">
        <w:rPr>
          <w:rFonts w:ascii="Times New Roman" w:hAnsi="Times New Roman"/>
          <w:b/>
          <w:sz w:val="24"/>
          <w:szCs w:val="24"/>
        </w:rPr>
        <w:t xml:space="preserve">Реалисты </w:t>
      </w:r>
      <w:r w:rsidRPr="007D39E5">
        <w:rPr>
          <w:rFonts w:ascii="Times New Roman" w:hAnsi="Times New Roman"/>
          <w:sz w:val="24"/>
          <w:szCs w:val="24"/>
        </w:rPr>
        <w:t xml:space="preserve">(Августин Блаженный, Альберт Великий, Фома Аквинский) считали, что общие понятия (универсалии) реально существуют и не зависят от человеческого сознания. Критические реалисты считали, что универсалии существуют независимо от вещей и до них, а умеренные, что универсалии реальны, но пребывают в единичных вещах. Наиболее жизнеспособным оказался реализм Фомы Аквинского, который утверждал, что универсалии существуют: </w:t>
      </w:r>
    </w:p>
    <w:p w:rsidR="007D39E5" w:rsidRPr="007D39E5" w:rsidRDefault="007D39E5" w:rsidP="007D39E5">
      <w:pPr>
        <w:pStyle w:val="aa"/>
        <w:numPr>
          <w:ilvl w:val="0"/>
          <w:numId w:val="23"/>
        </w:numPr>
        <w:spacing w:after="0"/>
        <w:ind w:left="0" w:firstLine="0"/>
        <w:jc w:val="both"/>
        <w:rPr>
          <w:rFonts w:ascii="Times New Roman" w:hAnsi="Times New Roman"/>
          <w:sz w:val="24"/>
          <w:szCs w:val="24"/>
        </w:rPr>
      </w:pPr>
      <w:r w:rsidRPr="007D39E5">
        <w:rPr>
          <w:rFonts w:ascii="Times New Roman" w:hAnsi="Times New Roman"/>
          <w:sz w:val="24"/>
          <w:szCs w:val="24"/>
        </w:rPr>
        <w:t>до единичный вещей как их идеи в божественном разуме;</w:t>
      </w:r>
    </w:p>
    <w:p w:rsidR="007D39E5" w:rsidRPr="007D39E5" w:rsidRDefault="007D39E5" w:rsidP="007D39E5">
      <w:pPr>
        <w:pStyle w:val="aa"/>
        <w:numPr>
          <w:ilvl w:val="0"/>
          <w:numId w:val="23"/>
        </w:numPr>
        <w:spacing w:after="0"/>
        <w:ind w:left="0" w:firstLine="0"/>
        <w:jc w:val="both"/>
        <w:rPr>
          <w:rFonts w:ascii="Times New Roman" w:hAnsi="Times New Roman"/>
          <w:sz w:val="24"/>
          <w:szCs w:val="24"/>
        </w:rPr>
      </w:pPr>
      <w:r w:rsidRPr="007D39E5">
        <w:rPr>
          <w:rFonts w:ascii="Times New Roman" w:hAnsi="Times New Roman"/>
          <w:sz w:val="24"/>
          <w:szCs w:val="24"/>
        </w:rPr>
        <w:t>в самих вещах как их сущности;</w:t>
      </w:r>
    </w:p>
    <w:p w:rsidR="007D39E5" w:rsidRPr="007D39E5" w:rsidRDefault="007D39E5" w:rsidP="007D39E5">
      <w:pPr>
        <w:pStyle w:val="aa"/>
        <w:numPr>
          <w:ilvl w:val="0"/>
          <w:numId w:val="23"/>
        </w:numPr>
        <w:spacing w:after="0"/>
        <w:ind w:left="0" w:firstLine="0"/>
        <w:jc w:val="both"/>
        <w:rPr>
          <w:rFonts w:ascii="Times New Roman" w:hAnsi="Times New Roman"/>
          <w:sz w:val="24"/>
          <w:szCs w:val="24"/>
        </w:rPr>
      </w:pPr>
      <w:r w:rsidRPr="007D39E5">
        <w:rPr>
          <w:rFonts w:ascii="Times New Roman" w:hAnsi="Times New Roman"/>
          <w:sz w:val="24"/>
          <w:szCs w:val="24"/>
        </w:rPr>
        <w:t>после вещей как понятия о них в человеческом разуме.</w:t>
      </w:r>
    </w:p>
    <w:p w:rsidR="007D39E5" w:rsidRPr="007D39E5" w:rsidRDefault="007D39E5" w:rsidP="007D39E5">
      <w:pPr>
        <w:spacing w:line="276" w:lineRule="auto"/>
        <w:jc w:val="both"/>
      </w:pPr>
      <w:r w:rsidRPr="007D39E5">
        <w:t>Следовательно, человеческий разум способен постигать сущность вещей (общие понятия), потому что они существуют в Божественном разуме. (Разум выше воли);</w:t>
      </w:r>
    </w:p>
    <w:p w:rsidR="007D39E5" w:rsidRPr="007D39E5" w:rsidRDefault="007D39E5" w:rsidP="007D39E5">
      <w:pPr>
        <w:pStyle w:val="aa"/>
        <w:numPr>
          <w:ilvl w:val="0"/>
          <w:numId w:val="22"/>
        </w:numPr>
        <w:spacing w:after="0"/>
        <w:ind w:left="0" w:firstLine="0"/>
        <w:jc w:val="both"/>
        <w:rPr>
          <w:rFonts w:ascii="Times New Roman" w:hAnsi="Times New Roman"/>
          <w:b/>
          <w:sz w:val="24"/>
          <w:szCs w:val="24"/>
        </w:rPr>
      </w:pPr>
      <w:r w:rsidRPr="007D39E5">
        <w:rPr>
          <w:rFonts w:ascii="Times New Roman" w:hAnsi="Times New Roman"/>
          <w:b/>
          <w:sz w:val="24"/>
          <w:szCs w:val="24"/>
        </w:rPr>
        <w:t xml:space="preserve">Номиналисты </w:t>
      </w:r>
      <w:r w:rsidRPr="007D39E5">
        <w:rPr>
          <w:rFonts w:ascii="Times New Roman" w:hAnsi="Times New Roman"/>
          <w:sz w:val="24"/>
          <w:szCs w:val="24"/>
        </w:rPr>
        <w:t xml:space="preserve">(Пьер Абеляр, Уильям Оккам, Николай из </w:t>
      </w:r>
      <w:proofErr w:type="spellStart"/>
      <w:r w:rsidRPr="007D39E5">
        <w:rPr>
          <w:rFonts w:ascii="Times New Roman" w:hAnsi="Times New Roman"/>
          <w:sz w:val="24"/>
          <w:szCs w:val="24"/>
        </w:rPr>
        <w:t>Ортекура</w:t>
      </w:r>
      <w:proofErr w:type="spellEnd"/>
      <w:r w:rsidRPr="007D39E5">
        <w:rPr>
          <w:rFonts w:ascii="Times New Roman" w:hAnsi="Times New Roman"/>
          <w:sz w:val="24"/>
          <w:szCs w:val="24"/>
        </w:rPr>
        <w:t>) предполагали, что универсалии существуют только в сознании человека, как понятия о вещах или наименованиях. В реальности, по мнению номиналистов, кроме единичных вещей больше ничего не существует. По мнению Оккам даже Бог сначала творит вещи актом своей воли, а уже потом в его разуме возникают идеи и понятия об этих вещах. (Воля выше разума);</w:t>
      </w:r>
    </w:p>
    <w:p w:rsidR="007D39E5" w:rsidRPr="004D2FBD" w:rsidRDefault="007D39E5" w:rsidP="007D39E5">
      <w:pPr>
        <w:pStyle w:val="aa"/>
        <w:numPr>
          <w:ilvl w:val="0"/>
          <w:numId w:val="22"/>
        </w:numPr>
        <w:spacing w:after="0"/>
        <w:ind w:left="0" w:firstLine="0"/>
        <w:jc w:val="both"/>
        <w:rPr>
          <w:rFonts w:ascii="Times New Roman" w:hAnsi="Times New Roman"/>
          <w:b/>
          <w:sz w:val="24"/>
          <w:szCs w:val="24"/>
        </w:rPr>
      </w:pPr>
      <w:r w:rsidRPr="007D39E5">
        <w:rPr>
          <w:rFonts w:ascii="Times New Roman" w:hAnsi="Times New Roman"/>
          <w:b/>
          <w:sz w:val="24"/>
          <w:szCs w:val="24"/>
        </w:rPr>
        <w:t xml:space="preserve">Концептуалисты </w:t>
      </w:r>
      <w:r w:rsidRPr="007D39E5">
        <w:rPr>
          <w:rFonts w:ascii="Times New Roman" w:hAnsi="Times New Roman"/>
          <w:sz w:val="24"/>
          <w:szCs w:val="24"/>
        </w:rPr>
        <w:t xml:space="preserve">(Дуне Скот) думали, что универсалии в онтологическом смысле не существуют, они пребывают в человеческом разуме, но им соответствует нечто общее, существующее в самих вещах. </w:t>
      </w:r>
    </w:p>
    <w:p w:rsidR="004D2FBD" w:rsidRPr="004D2FBD" w:rsidRDefault="00DA1089" w:rsidP="004D2FBD">
      <w:pPr>
        <w:jc w:val="both"/>
        <w:rPr>
          <w:b/>
        </w:rPr>
      </w:pPr>
      <w:r>
        <w:rPr>
          <w:b/>
        </w:rPr>
        <w:br w:type="page"/>
      </w:r>
    </w:p>
    <w:p w:rsidR="007D39E5" w:rsidRPr="007D39E5" w:rsidRDefault="007D39E5" w:rsidP="009A740D">
      <w:pPr>
        <w:pStyle w:val="1"/>
        <w:numPr>
          <w:ilvl w:val="0"/>
          <w:numId w:val="15"/>
        </w:numPr>
        <w:rPr>
          <w:rFonts w:ascii="Times New Roman" w:hAnsi="Times New Roman"/>
          <w:b w:val="0"/>
          <w:sz w:val="24"/>
          <w:szCs w:val="24"/>
        </w:rPr>
      </w:pPr>
      <w:bookmarkStart w:id="9" w:name="_Toc390433045"/>
      <w:r w:rsidRPr="007D39E5">
        <w:rPr>
          <w:rFonts w:ascii="Times New Roman" w:hAnsi="Times New Roman"/>
          <w:sz w:val="24"/>
          <w:szCs w:val="24"/>
          <w:highlight w:val="yellow"/>
        </w:rPr>
        <w:lastRenderedPageBreak/>
        <w:t>Специфика решения фил</w:t>
      </w:r>
      <w:r w:rsidR="009A740D">
        <w:rPr>
          <w:rFonts w:ascii="Times New Roman" w:hAnsi="Times New Roman"/>
          <w:sz w:val="24"/>
          <w:szCs w:val="24"/>
          <w:highlight w:val="yellow"/>
        </w:rPr>
        <w:t>.</w:t>
      </w:r>
      <w:r w:rsidRPr="007D39E5">
        <w:rPr>
          <w:rFonts w:ascii="Times New Roman" w:hAnsi="Times New Roman"/>
          <w:sz w:val="24"/>
          <w:szCs w:val="24"/>
          <w:highlight w:val="yellow"/>
        </w:rPr>
        <w:t xml:space="preserve"> проблем в период расцвета и упадка схоластической философии.</w:t>
      </w:r>
      <w:bookmarkEnd w:id="9"/>
    </w:p>
    <w:p w:rsidR="007D39E5" w:rsidRPr="007D39E5" w:rsidRDefault="007D39E5" w:rsidP="007D39E5">
      <w:pPr>
        <w:spacing w:line="276" w:lineRule="auto"/>
        <w:jc w:val="both"/>
        <w:rPr>
          <w:bCs/>
          <w:iCs/>
        </w:rPr>
      </w:pPr>
      <w:r w:rsidRPr="007D39E5">
        <w:rPr>
          <w:b/>
          <w:bCs/>
          <w:iCs/>
        </w:rPr>
        <w:t>Схоластика</w:t>
      </w:r>
      <w:r w:rsidRPr="007D39E5">
        <w:rPr>
          <w:bCs/>
          <w:iCs/>
        </w:rPr>
        <w:t xml:space="preserve"> — систематическая европейская средневековая философия, сконцентрированная вокруг университетов и представляющая собой синтез христианского (католического) богословия и логики Аристотеля.</w:t>
      </w:r>
    </w:p>
    <w:p w:rsidR="007D39E5" w:rsidRPr="007D39E5" w:rsidRDefault="007D39E5" w:rsidP="007D39E5">
      <w:pPr>
        <w:spacing w:line="276" w:lineRule="auto"/>
        <w:jc w:val="both"/>
      </w:pPr>
      <w:r w:rsidRPr="007D39E5">
        <w:rPr>
          <w:bCs/>
          <w:iCs/>
        </w:rPr>
        <w:t>Схоластика</w:t>
      </w:r>
      <w:r w:rsidRPr="007D39E5">
        <w:t xml:space="preserve"> возникает как рационализация христианского вероучения. Цель схоластики </w:t>
      </w:r>
      <w:r w:rsidR="003760B5">
        <w:t>–</w:t>
      </w:r>
      <w:r w:rsidRPr="007D39E5">
        <w:t xml:space="preserve"> упорядочить</w:t>
      </w:r>
      <w:r w:rsidR="003760B5">
        <w:t xml:space="preserve"> с помощью философии</w:t>
      </w:r>
      <w:r w:rsidRPr="007D39E5">
        <w:t xml:space="preserve"> догматику для восприятия «простецами» (неграмотными людьми). </w:t>
      </w:r>
    </w:p>
    <w:p w:rsidR="007D39E5" w:rsidRPr="007D39E5" w:rsidRDefault="007D39E5" w:rsidP="003760B5">
      <w:pPr>
        <w:pStyle w:val="aa"/>
        <w:numPr>
          <w:ilvl w:val="0"/>
          <w:numId w:val="33"/>
        </w:numPr>
        <w:ind w:left="142" w:hanging="142"/>
        <w:jc w:val="both"/>
        <w:rPr>
          <w:rFonts w:ascii="Times New Roman" w:hAnsi="Times New Roman"/>
          <w:sz w:val="24"/>
          <w:szCs w:val="24"/>
        </w:rPr>
      </w:pPr>
      <w:r w:rsidRPr="007D39E5">
        <w:rPr>
          <w:rFonts w:ascii="Times New Roman" w:hAnsi="Times New Roman"/>
          <w:sz w:val="24"/>
          <w:szCs w:val="24"/>
        </w:rPr>
        <w:t>при помощи разума легче проникнуть в истины веры;</w:t>
      </w:r>
    </w:p>
    <w:p w:rsidR="007D39E5" w:rsidRPr="007D39E5" w:rsidRDefault="007D39E5" w:rsidP="003760B5">
      <w:pPr>
        <w:pStyle w:val="aa"/>
        <w:numPr>
          <w:ilvl w:val="0"/>
          <w:numId w:val="33"/>
        </w:numPr>
        <w:ind w:left="142" w:hanging="142"/>
        <w:jc w:val="both"/>
        <w:rPr>
          <w:rFonts w:ascii="Times New Roman" w:hAnsi="Times New Roman"/>
          <w:sz w:val="24"/>
          <w:szCs w:val="24"/>
        </w:rPr>
      </w:pPr>
      <w:r w:rsidRPr="007D39E5">
        <w:rPr>
          <w:rFonts w:ascii="Times New Roman" w:hAnsi="Times New Roman"/>
          <w:sz w:val="24"/>
          <w:szCs w:val="24"/>
        </w:rPr>
        <w:t>используя философские аргументы, можно избежать критики святых истин;</w:t>
      </w:r>
    </w:p>
    <w:p w:rsidR="009A740D" w:rsidRDefault="007D39E5" w:rsidP="009A740D">
      <w:pPr>
        <w:pStyle w:val="aa"/>
        <w:numPr>
          <w:ilvl w:val="0"/>
          <w:numId w:val="33"/>
        </w:numPr>
        <w:spacing w:line="240" w:lineRule="auto"/>
        <w:ind w:left="142" w:hanging="142"/>
        <w:jc w:val="both"/>
        <w:rPr>
          <w:rFonts w:ascii="Times New Roman" w:hAnsi="Times New Roman"/>
          <w:sz w:val="24"/>
          <w:szCs w:val="24"/>
        </w:rPr>
      </w:pPr>
      <w:r w:rsidRPr="007D39E5">
        <w:rPr>
          <w:rFonts w:ascii="Times New Roman" w:hAnsi="Times New Roman"/>
          <w:sz w:val="24"/>
          <w:szCs w:val="24"/>
        </w:rPr>
        <w:t>можно придать религиозным истинам систематическую форму и создать полностью доказательную систему философского вероучения.</w:t>
      </w:r>
    </w:p>
    <w:p w:rsidR="007D39E5" w:rsidRPr="009A740D" w:rsidRDefault="007D39E5" w:rsidP="009A740D">
      <w:pPr>
        <w:jc w:val="both"/>
      </w:pPr>
      <w:r w:rsidRPr="007D39E5">
        <w:t>Античные источники схоластической мысли - это неоплатоническая традиция, Августин. Позднее – «</w:t>
      </w:r>
      <w:proofErr w:type="spellStart"/>
      <w:r w:rsidRPr="007D39E5">
        <w:t>переоткрытые</w:t>
      </w:r>
      <w:proofErr w:type="spellEnd"/>
      <w:r w:rsidRPr="007D39E5">
        <w:t>», вновь прочитанные сочинения Аристотеля.</w:t>
      </w:r>
    </w:p>
    <w:p w:rsidR="007D39E5" w:rsidRPr="007D39E5" w:rsidRDefault="007D39E5" w:rsidP="007D39E5">
      <w:pPr>
        <w:spacing w:line="276" w:lineRule="auto"/>
        <w:jc w:val="both"/>
      </w:pPr>
      <w:r w:rsidRPr="007D39E5">
        <w:rPr>
          <w:b/>
          <w:u w:val="single"/>
        </w:rPr>
        <w:t>Ранняя схоластика</w:t>
      </w:r>
      <w:r w:rsidRPr="007D39E5">
        <w:t xml:space="preserve"> связана с возрождением </w:t>
      </w:r>
      <w:r w:rsidRPr="007D39E5">
        <w:rPr>
          <w:b/>
        </w:rPr>
        <w:t>интереса к знанию</w:t>
      </w:r>
      <w:r w:rsidRPr="007D39E5">
        <w:t xml:space="preserve">. </w:t>
      </w:r>
    </w:p>
    <w:p w:rsidR="007D39E5" w:rsidRPr="007D39E5" w:rsidRDefault="007D39E5" w:rsidP="007D39E5">
      <w:pPr>
        <w:spacing w:line="276" w:lineRule="auto"/>
        <w:jc w:val="both"/>
      </w:pPr>
      <w:r w:rsidRPr="007D39E5">
        <w:t>Среди основных проблем ранней схоластики были следующие:</w:t>
      </w:r>
    </w:p>
    <w:p w:rsidR="007D39E5" w:rsidRPr="003760B5" w:rsidRDefault="003760B5" w:rsidP="003760B5">
      <w:pPr>
        <w:jc w:val="both"/>
      </w:pPr>
      <w:r>
        <w:t>•</w:t>
      </w:r>
      <w:r w:rsidR="007D39E5" w:rsidRPr="003760B5">
        <w:t>отношения веры и знания;</w:t>
      </w:r>
      <w:r w:rsidRPr="003760B5">
        <w:t xml:space="preserve"> </w:t>
      </w:r>
      <w:r>
        <w:t xml:space="preserve">• </w:t>
      </w:r>
      <w:r w:rsidR="007D39E5" w:rsidRPr="003760B5">
        <w:t>проблема универсалий;</w:t>
      </w:r>
      <w:r w:rsidRPr="003760B5">
        <w:t xml:space="preserve"> </w:t>
      </w:r>
      <w:r>
        <w:t xml:space="preserve">• </w:t>
      </w:r>
      <w:r w:rsidR="007D39E5" w:rsidRPr="003760B5">
        <w:t>согласование аристотелевской логики и других форм познания;</w:t>
      </w:r>
      <w:r w:rsidRPr="003760B5">
        <w:t xml:space="preserve"> </w:t>
      </w:r>
      <w:r>
        <w:t xml:space="preserve">• </w:t>
      </w:r>
      <w:r w:rsidR="007D39E5" w:rsidRPr="003760B5">
        <w:t>согласование мистики и религиозного опыта.</w:t>
      </w:r>
    </w:p>
    <w:p w:rsidR="007D39E5" w:rsidRPr="007D39E5" w:rsidRDefault="007D39E5" w:rsidP="007D39E5">
      <w:pPr>
        <w:spacing w:line="276" w:lineRule="auto"/>
        <w:jc w:val="both"/>
      </w:pPr>
      <w:r w:rsidRPr="007D39E5">
        <w:t>Наиболее известные мыслители ранней схоластики - </w:t>
      </w:r>
      <w:r w:rsidRPr="007D39E5">
        <w:rPr>
          <w:b/>
          <w:bCs/>
          <w:i/>
          <w:iCs/>
        </w:rPr>
        <w:t>Ансельм</w:t>
      </w:r>
      <w:r w:rsidRPr="007D39E5">
        <w:t>, архиепископ </w:t>
      </w:r>
      <w:r w:rsidRPr="007D39E5">
        <w:rPr>
          <w:b/>
          <w:bCs/>
          <w:i/>
          <w:iCs/>
        </w:rPr>
        <w:t>Кентерберийский</w:t>
      </w:r>
      <w:r w:rsidR="003760B5">
        <w:t>-</w:t>
      </w:r>
      <w:r w:rsidRPr="007D39E5">
        <w:t>истинное мышление не может противоречить вере. Истины веры обосновываются естественным разумом. Вера, тем не менее, должна предшествовать разуму. Ансельму принадлежит онтологическое доказательство </w:t>
      </w:r>
      <w:r w:rsidRPr="007D39E5">
        <w:rPr>
          <w:b/>
          <w:bCs/>
          <w:i/>
          <w:iCs/>
        </w:rPr>
        <w:t>бытия Божьего</w:t>
      </w:r>
      <w:r w:rsidRPr="007D39E5">
        <w:t>.</w:t>
      </w:r>
    </w:p>
    <w:p w:rsidR="007D39E5" w:rsidRPr="007D39E5" w:rsidRDefault="007D39E5" w:rsidP="007D39E5">
      <w:pPr>
        <w:spacing w:line="276" w:lineRule="auto"/>
        <w:jc w:val="both"/>
      </w:pPr>
      <w:r w:rsidRPr="007D39E5">
        <w:t>Интерес к работам Боэция вызвал спор об </w:t>
      </w:r>
      <w:r w:rsidRPr="007D39E5">
        <w:rPr>
          <w:b/>
          <w:bCs/>
          <w:i/>
          <w:iCs/>
        </w:rPr>
        <w:t>универсалиях</w:t>
      </w:r>
      <w:r w:rsidRPr="007D39E5">
        <w:t xml:space="preserve">. Соответствуют ли всеобщие определения, т. е. роды и виды, реальности или они существуют только в мышлении? </w:t>
      </w:r>
      <w:r w:rsidR="003760B5">
        <w:t>Т</w:t>
      </w:r>
      <w:r w:rsidRPr="007D39E5">
        <w:t>ри точки зрения:</w:t>
      </w:r>
    </w:p>
    <w:p w:rsidR="007D39E5" w:rsidRPr="007D39E5" w:rsidRDefault="007D39E5" w:rsidP="003760B5">
      <w:pPr>
        <w:pStyle w:val="aa"/>
        <w:numPr>
          <w:ilvl w:val="0"/>
          <w:numId w:val="32"/>
        </w:numPr>
        <w:ind w:left="142" w:hanging="142"/>
        <w:jc w:val="both"/>
        <w:rPr>
          <w:rFonts w:ascii="Times New Roman" w:hAnsi="Times New Roman"/>
          <w:sz w:val="24"/>
          <w:szCs w:val="24"/>
        </w:rPr>
      </w:pPr>
      <w:r w:rsidRPr="007D39E5">
        <w:rPr>
          <w:rFonts w:ascii="Times New Roman" w:hAnsi="Times New Roman"/>
          <w:b/>
          <w:bCs/>
          <w:i/>
          <w:iCs/>
          <w:sz w:val="24"/>
          <w:szCs w:val="24"/>
        </w:rPr>
        <w:t>крайний реализм</w:t>
      </w:r>
      <w:r w:rsidRPr="007D39E5">
        <w:rPr>
          <w:rFonts w:ascii="Times New Roman" w:hAnsi="Times New Roman"/>
          <w:sz w:val="24"/>
          <w:szCs w:val="24"/>
        </w:rPr>
        <w:t>, который утверждал (продолжая тем самым платоновскую линию философствования), что универсалии, т. е. роды и виды, существуют до вещей, в качестве реальных сущностей;</w:t>
      </w:r>
    </w:p>
    <w:p w:rsidR="007D39E5" w:rsidRPr="007D39E5" w:rsidRDefault="007D39E5" w:rsidP="003760B5">
      <w:pPr>
        <w:pStyle w:val="aa"/>
        <w:numPr>
          <w:ilvl w:val="0"/>
          <w:numId w:val="32"/>
        </w:numPr>
        <w:ind w:left="142" w:hanging="142"/>
        <w:jc w:val="both"/>
        <w:rPr>
          <w:rFonts w:ascii="Times New Roman" w:hAnsi="Times New Roman"/>
          <w:sz w:val="24"/>
          <w:szCs w:val="24"/>
        </w:rPr>
      </w:pPr>
      <w:r w:rsidRPr="007D39E5">
        <w:rPr>
          <w:rFonts w:ascii="Times New Roman" w:hAnsi="Times New Roman"/>
          <w:b/>
          <w:bCs/>
          <w:i/>
          <w:iCs/>
          <w:sz w:val="24"/>
          <w:szCs w:val="24"/>
        </w:rPr>
        <w:t>крайний номинализм</w:t>
      </w:r>
      <w:r w:rsidRPr="007D39E5">
        <w:rPr>
          <w:rFonts w:ascii="Times New Roman" w:hAnsi="Times New Roman"/>
          <w:sz w:val="24"/>
          <w:szCs w:val="24"/>
        </w:rPr>
        <w:t> (от лат. </w:t>
      </w:r>
      <w:proofErr w:type="spellStart"/>
      <w:r w:rsidRPr="007D39E5">
        <w:rPr>
          <w:rFonts w:ascii="Times New Roman" w:hAnsi="Times New Roman"/>
          <w:b/>
          <w:bCs/>
          <w:i/>
          <w:iCs/>
          <w:sz w:val="24"/>
          <w:szCs w:val="24"/>
        </w:rPr>
        <w:t>nomen</w:t>
      </w:r>
      <w:proofErr w:type="spellEnd"/>
      <w:r w:rsidRPr="007D39E5">
        <w:rPr>
          <w:rFonts w:ascii="Times New Roman" w:hAnsi="Times New Roman"/>
          <w:sz w:val="24"/>
          <w:szCs w:val="24"/>
        </w:rPr>
        <w:t> - имя), который настаивал (восходя к стоической традиции), что роды и иды существуют после вещей, в качестве общих имен;</w:t>
      </w:r>
    </w:p>
    <w:p w:rsidR="007D39E5" w:rsidRPr="007D39E5" w:rsidRDefault="007D39E5" w:rsidP="003760B5">
      <w:pPr>
        <w:pStyle w:val="aa"/>
        <w:numPr>
          <w:ilvl w:val="0"/>
          <w:numId w:val="32"/>
        </w:numPr>
        <w:ind w:left="142" w:hanging="142"/>
        <w:jc w:val="both"/>
        <w:rPr>
          <w:rFonts w:ascii="Times New Roman" w:hAnsi="Times New Roman"/>
          <w:sz w:val="24"/>
          <w:szCs w:val="24"/>
        </w:rPr>
      </w:pPr>
      <w:r w:rsidRPr="007D39E5">
        <w:rPr>
          <w:rFonts w:ascii="Times New Roman" w:hAnsi="Times New Roman"/>
          <w:b/>
          <w:bCs/>
          <w:i/>
          <w:iCs/>
          <w:sz w:val="24"/>
          <w:szCs w:val="24"/>
        </w:rPr>
        <w:t>умеренный реализм</w:t>
      </w:r>
      <w:r w:rsidRPr="007D39E5">
        <w:rPr>
          <w:rFonts w:ascii="Times New Roman" w:hAnsi="Times New Roman"/>
          <w:sz w:val="24"/>
          <w:szCs w:val="24"/>
        </w:rPr>
        <w:t>, который опирался на аристотелевскую традицию - роды и виды существуют в самих вещах.</w:t>
      </w:r>
      <w:r w:rsidR="003760B5">
        <w:rPr>
          <w:rFonts w:ascii="Times New Roman" w:hAnsi="Times New Roman"/>
          <w:sz w:val="24"/>
          <w:szCs w:val="24"/>
        </w:rPr>
        <w:t xml:space="preserve"> </w:t>
      </w:r>
    </w:p>
    <w:p w:rsidR="007D39E5" w:rsidRPr="007D39E5" w:rsidRDefault="007D39E5" w:rsidP="007D39E5">
      <w:pPr>
        <w:spacing w:line="276" w:lineRule="auto"/>
        <w:jc w:val="both"/>
      </w:pPr>
      <w:r w:rsidRPr="007D39E5">
        <w:rPr>
          <w:b/>
          <w:u w:val="single"/>
        </w:rPr>
        <w:t>Расцвет схоластики</w:t>
      </w:r>
      <w:r w:rsidRPr="007D39E5">
        <w:t xml:space="preserve"> (XIII в.) связан с возникновением </w:t>
      </w:r>
      <w:r w:rsidRPr="007D39E5">
        <w:rPr>
          <w:b/>
        </w:rPr>
        <w:t>университетов</w:t>
      </w:r>
      <w:r w:rsidRPr="007D39E5">
        <w:t>. Создание и развитие этих высших учебных заведений, существование квалифицированных преподавателей обусловили появление крупных систематических сочинений.</w:t>
      </w:r>
    </w:p>
    <w:p w:rsidR="007D39E5" w:rsidRPr="007D39E5" w:rsidRDefault="007D39E5" w:rsidP="007D39E5">
      <w:pPr>
        <w:spacing w:line="276" w:lineRule="auto"/>
        <w:jc w:val="both"/>
      </w:pPr>
      <w:r w:rsidRPr="007D39E5">
        <w:t xml:space="preserve">Образ </w:t>
      </w:r>
      <w:r w:rsidRPr="007D39E5">
        <w:rPr>
          <w:b/>
          <w:u w:val="single"/>
        </w:rPr>
        <w:t>высокой схоластики</w:t>
      </w:r>
      <w:r w:rsidRPr="007D39E5">
        <w:t xml:space="preserve"> формирует рецепция (заимствование и приспособление) трудов Аристотеля, произошедшая благодаря новому знакомству с его текстами по переводам с арабского, а затем и непосредственно с греческого. Церковные авторитеты выступали против пантеистического восприятия ученого, вплоть до запрещения чтения и комментирования его трудов. Но без работ Аристотеля не мог обойтись уже ни один мыслитель. Таким образом, </w:t>
      </w:r>
      <w:r w:rsidRPr="007D39E5">
        <w:rPr>
          <w:b/>
        </w:rPr>
        <w:t>развитие высокой схоластики</w:t>
      </w:r>
      <w:r w:rsidRPr="007D39E5">
        <w:t xml:space="preserve"> </w:t>
      </w:r>
      <w:r w:rsidRPr="007D39E5">
        <w:rPr>
          <w:b/>
        </w:rPr>
        <w:t>отмечено «спором об Аристотеле»</w:t>
      </w:r>
      <w:r w:rsidRPr="007D39E5">
        <w:t>. В этом споре противостояли члены католических орденов </w:t>
      </w:r>
      <w:r w:rsidRPr="007D39E5">
        <w:rPr>
          <w:b/>
          <w:bCs/>
          <w:i/>
          <w:iCs/>
        </w:rPr>
        <w:t>францисканцы</w:t>
      </w:r>
      <w:r w:rsidRPr="007D39E5">
        <w:t xml:space="preserve">, ориентированные на </w:t>
      </w:r>
      <w:proofErr w:type="spellStart"/>
      <w:r w:rsidRPr="007D39E5">
        <w:t>августианство</w:t>
      </w:r>
      <w:proofErr w:type="spellEnd"/>
      <w:r w:rsidRPr="007D39E5">
        <w:t>, и </w:t>
      </w:r>
      <w:r w:rsidRPr="007D39E5">
        <w:rPr>
          <w:b/>
          <w:bCs/>
          <w:i/>
          <w:iCs/>
        </w:rPr>
        <w:t>доминиканцы</w:t>
      </w:r>
      <w:r w:rsidRPr="007D39E5">
        <w:t> аристотелевской направленности.</w:t>
      </w:r>
    </w:p>
    <w:p w:rsidR="007D39E5" w:rsidRPr="007D39E5" w:rsidRDefault="007D39E5" w:rsidP="007D39E5">
      <w:pPr>
        <w:spacing w:line="276" w:lineRule="auto"/>
        <w:jc w:val="both"/>
      </w:pPr>
      <w:r w:rsidRPr="007D39E5">
        <w:t xml:space="preserve">Слитые воедино </w:t>
      </w:r>
      <w:proofErr w:type="spellStart"/>
      <w:r w:rsidRPr="007D39E5">
        <w:t>аристотелизм</w:t>
      </w:r>
      <w:proofErr w:type="spellEnd"/>
      <w:r w:rsidRPr="007D39E5">
        <w:t xml:space="preserve">, неоплатонизм и </w:t>
      </w:r>
      <w:proofErr w:type="spellStart"/>
      <w:r w:rsidRPr="007D39E5">
        <w:t>августианство</w:t>
      </w:r>
      <w:proofErr w:type="spellEnd"/>
      <w:r w:rsidRPr="007D39E5">
        <w:t xml:space="preserve"> стали основой учения великого систематика средних веков </w:t>
      </w:r>
      <w:r w:rsidRPr="007D39E5">
        <w:rPr>
          <w:b/>
          <w:bCs/>
          <w:i/>
          <w:iCs/>
        </w:rPr>
        <w:t>Фомы Аквинского</w:t>
      </w:r>
      <w:r w:rsidR="009A740D">
        <w:rPr>
          <w:b/>
          <w:bCs/>
          <w:i/>
          <w:iCs/>
        </w:rPr>
        <w:t xml:space="preserve"> </w:t>
      </w:r>
      <w:r w:rsidR="009A740D">
        <w:t>(</w:t>
      </w:r>
      <w:proofErr w:type="spellStart"/>
      <w:r w:rsidR="009A740D">
        <w:t>томисткая</w:t>
      </w:r>
      <w:proofErr w:type="spellEnd"/>
      <w:r w:rsidR="009A740D">
        <w:t xml:space="preserve"> онтология – полный порядок всего бытия)</w:t>
      </w:r>
    </w:p>
    <w:p w:rsidR="007D39E5" w:rsidRPr="007D39E5" w:rsidRDefault="007D39E5" w:rsidP="007D39E5">
      <w:pPr>
        <w:spacing w:line="276" w:lineRule="auto"/>
        <w:jc w:val="both"/>
      </w:pPr>
      <w:r w:rsidRPr="007D39E5">
        <w:t>Каждому сущему предоставлено Богом его положение и определена его цель в порядке бытия. Всему созданному присуща разница бытия и сущности. Только в Боге его бытие совпадает с его сущностью.</w:t>
      </w:r>
    </w:p>
    <w:p w:rsidR="007D39E5" w:rsidRPr="007D39E5" w:rsidRDefault="007D39E5" w:rsidP="007D39E5">
      <w:pPr>
        <w:spacing w:line="276" w:lineRule="auto"/>
        <w:jc w:val="both"/>
      </w:pPr>
      <w:r w:rsidRPr="007D39E5">
        <w:t>Эпоху </w:t>
      </w:r>
      <w:r w:rsidRPr="007D39E5">
        <w:rPr>
          <w:b/>
          <w:bCs/>
          <w:iCs/>
          <w:u w:val="single"/>
        </w:rPr>
        <w:t>поздней схоластики</w:t>
      </w:r>
      <w:r w:rsidRPr="007D39E5">
        <w:t xml:space="preserve"> можно описать как эпоху </w:t>
      </w:r>
      <w:r w:rsidRPr="007D39E5">
        <w:rPr>
          <w:b/>
        </w:rPr>
        <w:t>упадка средневекового философствования</w:t>
      </w:r>
      <w:r w:rsidRPr="007D39E5">
        <w:t xml:space="preserve">. Номинализм подверг критике метафизические системы старых школ, но не дал новых идей. Старые школы в споре о природе общих понятий защищали позицию умеренного реализма. Они были представлены как поздними </w:t>
      </w:r>
      <w:proofErr w:type="spellStart"/>
      <w:r w:rsidRPr="007D39E5">
        <w:t>томистами</w:t>
      </w:r>
      <w:proofErr w:type="spellEnd"/>
      <w:r w:rsidRPr="007D39E5">
        <w:t>, так и школой </w:t>
      </w:r>
      <w:r w:rsidRPr="007D39E5">
        <w:rPr>
          <w:b/>
          <w:bCs/>
          <w:i/>
          <w:iCs/>
        </w:rPr>
        <w:t>Иоганна Скота</w:t>
      </w:r>
      <w:r w:rsidRPr="007D39E5">
        <w:t>. Номинализм пришел к иде</w:t>
      </w:r>
      <w:r w:rsidR="009A740D">
        <w:t xml:space="preserve">е снятия синтеза веры и знания. </w:t>
      </w:r>
      <w:r w:rsidRPr="007D39E5">
        <w:t>Развитие номинализма сопровождается расцветом естествознания. Но развитие схоластики на этом не прекращается. Несмотря на то, что </w:t>
      </w:r>
      <w:r w:rsidRPr="007D39E5">
        <w:rPr>
          <w:b/>
          <w:bCs/>
          <w:i/>
          <w:iCs/>
        </w:rPr>
        <w:t>новоевропейская схоластика</w:t>
      </w:r>
      <w:r w:rsidRPr="007D39E5">
        <w:t xml:space="preserve"> все в большей степени утрачивала непрерывность традиции, она продолжала разрабатываться в течение XVI и XVII вв. как реакция на Реформацию и Ренессанс. В XIX в. возникает </w:t>
      </w:r>
      <w:r w:rsidRPr="007D39E5">
        <w:rPr>
          <w:b/>
          <w:bCs/>
          <w:i/>
          <w:iCs/>
        </w:rPr>
        <w:t>неосхоластика</w:t>
      </w:r>
      <w:r w:rsidRPr="007D39E5">
        <w:t>.</w:t>
      </w:r>
    </w:p>
    <w:p w:rsidR="007D39E5" w:rsidRPr="007D39E5" w:rsidRDefault="007D39E5" w:rsidP="007D39E5">
      <w:pPr>
        <w:pStyle w:val="1"/>
        <w:numPr>
          <w:ilvl w:val="0"/>
          <w:numId w:val="15"/>
        </w:numPr>
        <w:rPr>
          <w:rFonts w:ascii="Times New Roman" w:hAnsi="Times New Roman"/>
          <w:b w:val="0"/>
          <w:sz w:val="24"/>
          <w:szCs w:val="24"/>
        </w:rPr>
      </w:pPr>
      <w:bookmarkStart w:id="10" w:name="_Toc390433046"/>
      <w:r w:rsidRPr="007D39E5">
        <w:rPr>
          <w:rFonts w:ascii="Times New Roman" w:hAnsi="Times New Roman"/>
          <w:sz w:val="24"/>
          <w:szCs w:val="24"/>
          <w:highlight w:val="yellow"/>
        </w:rPr>
        <w:lastRenderedPageBreak/>
        <w:t>Особенности философии эпохи Возрождения, её основные направления и представители.</w:t>
      </w:r>
      <w:bookmarkEnd w:id="10"/>
    </w:p>
    <w:p w:rsidR="007D39E5" w:rsidRPr="007D39E5" w:rsidRDefault="007D39E5" w:rsidP="007D39E5">
      <w:pPr>
        <w:spacing w:line="276" w:lineRule="auto"/>
        <w:jc w:val="both"/>
      </w:pPr>
      <w:r w:rsidRPr="007D39E5">
        <w:rPr>
          <w:b/>
        </w:rPr>
        <w:t xml:space="preserve">Эпоха Средневековья </w:t>
      </w:r>
      <w:r w:rsidRPr="007D39E5">
        <w:t xml:space="preserve">сменяется </w:t>
      </w:r>
      <w:r w:rsidRPr="007D39E5">
        <w:rPr>
          <w:b/>
        </w:rPr>
        <w:t>эпохой Возрождения</w:t>
      </w:r>
      <w:r w:rsidRPr="007D39E5">
        <w:t xml:space="preserve"> (Ренессанс).  </w:t>
      </w:r>
    </w:p>
    <w:p w:rsidR="007D39E5" w:rsidRPr="007D39E5" w:rsidRDefault="007D39E5" w:rsidP="007D39E5">
      <w:pPr>
        <w:spacing w:line="276" w:lineRule="auto"/>
        <w:jc w:val="both"/>
      </w:pPr>
      <w:r w:rsidRPr="007D39E5">
        <w:t>Ренессанс ознаменован творческим подъемом в сфере искусства, литературы, науки, социально-политической мысли. Оглядываясь на блестящие достижения античности, деятели Возрождения создали новую культуру.</w:t>
      </w:r>
    </w:p>
    <w:p w:rsidR="007D39E5" w:rsidRPr="007D39E5" w:rsidRDefault="007D39E5" w:rsidP="007D39E5">
      <w:pPr>
        <w:spacing w:line="276" w:lineRule="auto"/>
        <w:jc w:val="both"/>
      </w:pPr>
      <w:r w:rsidRPr="007D39E5">
        <w:rPr>
          <w:b/>
        </w:rPr>
        <w:t>Философия эпохи Возрождения</w:t>
      </w:r>
      <w:r w:rsidRPr="007D39E5">
        <w:t xml:space="preserve"> – совокупность философских направлений, возникших и развивавшихся в Европе в XIV – XVII вв., которые объединяла антицерковная и </w:t>
      </w:r>
      <w:proofErr w:type="spellStart"/>
      <w:r w:rsidRPr="007D39E5">
        <w:t>антисхоластическая</w:t>
      </w:r>
      <w:proofErr w:type="spellEnd"/>
      <w:r w:rsidRPr="007D39E5">
        <w:t xml:space="preserve"> направленность, устремленность к человеку, вера в его великий физический и духовный потенциал, жизнеутверждающий и оптимистический характер.</w:t>
      </w:r>
    </w:p>
    <w:p w:rsidR="007D39E5" w:rsidRPr="007D39E5" w:rsidRDefault="007D39E5" w:rsidP="007D39E5">
      <w:pPr>
        <w:spacing w:line="276" w:lineRule="auto"/>
        <w:jc w:val="both"/>
        <w:rPr>
          <w:b/>
          <w:u w:val="single"/>
        </w:rPr>
      </w:pPr>
      <w:r w:rsidRPr="007D39E5">
        <w:rPr>
          <w:b/>
          <w:u w:val="single"/>
        </w:rPr>
        <w:t>Предпосылки возникновения философии и культуры эпохи Возрождения:</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совершенствование орудий труда и производственных отношений;</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кризис феодализма;</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развитие ремесла и торговли;</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усиление городов, превращение их в торгово-ремесленные, военные, культурные и политические центры, независимые от феодалов и Церкви;</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укрепление, централизация европейских государств, усиление светской власти;</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отставание от жизни, кризис Церкви и схоластической (церковной) философии;</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повышение уровня образованности в Европе в целом;</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 xml:space="preserve">великие географические открытия (Колумба, </w:t>
      </w:r>
      <w:proofErr w:type="spellStart"/>
      <w:r w:rsidRPr="007D39E5">
        <w:rPr>
          <w:rFonts w:ascii="Times New Roman" w:hAnsi="Times New Roman"/>
          <w:sz w:val="24"/>
          <w:szCs w:val="24"/>
        </w:rPr>
        <w:t>Васко</w:t>
      </w:r>
      <w:proofErr w:type="spellEnd"/>
      <w:r w:rsidRPr="007D39E5">
        <w:rPr>
          <w:rFonts w:ascii="Times New Roman" w:hAnsi="Times New Roman"/>
          <w:sz w:val="24"/>
          <w:szCs w:val="24"/>
        </w:rPr>
        <w:t xml:space="preserve"> да Гамы, Магеллана);</w:t>
      </w:r>
    </w:p>
    <w:p w:rsidR="007D39E5" w:rsidRPr="007D39E5" w:rsidRDefault="007D39E5" w:rsidP="009A740D">
      <w:pPr>
        <w:pStyle w:val="aa"/>
        <w:numPr>
          <w:ilvl w:val="0"/>
          <w:numId w:val="24"/>
        </w:numPr>
        <w:ind w:left="142" w:hanging="142"/>
        <w:jc w:val="both"/>
        <w:rPr>
          <w:rFonts w:ascii="Times New Roman" w:hAnsi="Times New Roman"/>
          <w:sz w:val="24"/>
          <w:szCs w:val="24"/>
        </w:rPr>
      </w:pPr>
      <w:r w:rsidRPr="007D39E5">
        <w:rPr>
          <w:rFonts w:ascii="Times New Roman" w:hAnsi="Times New Roman"/>
          <w:sz w:val="24"/>
          <w:szCs w:val="24"/>
        </w:rPr>
        <w:t xml:space="preserve">научно-технические открытия (изобретение пороха, огнестрельного оружия, доменных печей, микроскопа, телескопа, книгопечатания, открытия в области медицины и астрономии и </w:t>
      </w:r>
      <w:proofErr w:type="spellStart"/>
      <w:r w:rsidRPr="007D39E5">
        <w:rPr>
          <w:rFonts w:ascii="Times New Roman" w:hAnsi="Times New Roman"/>
          <w:sz w:val="24"/>
          <w:szCs w:val="24"/>
        </w:rPr>
        <w:t>т.д</w:t>
      </w:r>
      <w:proofErr w:type="spellEnd"/>
      <w:r w:rsidRPr="007D39E5">
        <w:rPr>
          <w:rFonts w:ascii="Times New Roman" w:hAnsi="Times New Roman"/>
          <w:sz w:val="24"/>
          <w:szCs w:val="24"/>
        </w:rPr>
        <w:t>).</w:t>
      </w:r>
    </w:p>
    <w:p w:rsidR="007D39E5" w:rsidRPr="007D39E5" w:rsidRDefault="007D39E5" w:rsidP="007D39E5">
      <w:pPr>
        <w:spacing w:line="276" w:lineRule="auto"/>
        <w:jc w:val="both"/>
        <w:rPr>
          <w:b/>
          <w:u w:val="single"/>
        </w:rPr>
      </w:pPr>
      <w:r w:rsidRPr="007D39E5">
        <w:rPr>
          <w:b/>
          <w:u w:val="single"/>
        </w:rPr>
        <w:t>Характерные черты:</w:t>
      </w:r>
    </w:p>
    <w:p w:rsidR="007D39E5" w:rsidRPr="007D39E5" w:rsidRDefault="007D39E5" w:rsidP="009A740D">
      <w:pPr>
        <w:pStyle w:val="aa"/>
        <w:numPr>
          <w:ilvl w:val="0"/>
          <w:numId w:val="25"/>
        </w:numPr>
        <w:ind w:left="142" w:hanging="142"/>
        <w:jc w:val="both"/>
        <w:rPr>
          <w:rFonts w:ascii="Times New Roman" w:hAnsi="Times New Roman"/>
          <w:sz w:val="24"/>
          <w:szCs w:val="24"/>
        </w:rPr>
      </w:pPr>
      <w:r w:rsidRPr="007D39E5">
        <w:rPr>
          <w:rFonts w:ascii="Times New Roman" w:hAnsi="Times New Roman"/>
          <w:b/>
          <w:sz w:val="24"/>
          <w:szCs w:val="24"/>
        </w:rPr>
        <w:t>антропоцентризм</w:t>
      </w:r>
      <w:r w:rsidRPr="007D39E5">
        <w:rPr>
          <w:rFonts w:ascii="Times New Roman" w:hAnsi="Times New Roman"/>
          <w:sz w:val="24"/>
          <w:szCs w:val="24"/>
        </w:rPr>
        <w:t xml:space="preserve"> (человек – центр мира) и </w:t>
      </w:r>
      <w:r w:rsidRPr="007D39E5">
        <w:rPr>
          <w:rFonts w:ascii="Times New Roman" w:hAnsi="Times New Roman"/>
          <w:b/>
          <w:sz w:val="24"/>
          <w:szCs w:val="24"/>
        </w:rPr>
        <w:t>гуманизм</w:t>
      </w:r>
      <w:r w:rsidRPr="007D39E5">
        <w:rPr>
          <w:rFonts w:ascii="Times New Roman" w:hAnsi="Times New Roman"/>
          <w:sz w:val="24"/>
          <w:szCs w:val="24"/>
        </w:rPr>
        <w:t xml:space="preserve"> (человека – высшая ценность) – преобладание интереса к человеку, вера в его безграничные возможности и достоинство</w:t>
      </w:r>
    </w:p>
    <w:p w:rsidR="007D39E5" w:rsidRPr="007D39E5" w:rsidRDefault="007D39E5" w:rsidP="009A740D">
      <w:pPr>
        <w:pStyle w:val="aa"/>
        <w:numPr>
          <w:ilvl w:val="0"/>
          <w:numId w:val="25"/>
        </w:numPr>
        <w:ind w:left="142" w:hanging="142"/>
        <w:jc w:val="both"/>
        <w:rPr>
          <w:rFonts w:ascii="Times New Roman" w:hAnsi="Times New Roman"/>
          <w:sz w:val="24"/>
          <w:szCs w:val="24"/>
        </w:rPr>
      </w:pPr>
      <w:r w:rsidRPr="007D39E5">
        <w:rPr>
          <w:rFonts w:ascii="Times New Roman" w:hAnsi="Times New Roman"/>
          <w:b/>
          <w:sz w:val="24"/>
          <w:szCs w:val="24"/>
        </w:rPr>
        <w:t>оппозиционность к Церкви и церковной идеологии</w:t>
      </w:r>
      <w:r w:rsidRPr="007D39E5">
        <w:rPr>
          <w:rFonts w:ascii="Times New Roman" w:hAnsi="Times New Roman"/>
          <w:sz w:val="24"/>
          <w:szCs w:val="24"/>
        </w:rPr>
        <w:t xml:space="preserve"> (отрицание не самой религии, Бога, а организации, сделавшей себя посредником между Богом и верующими, а также схоластики – застывшей догматической, обслуживающей интересы Церкви философии)</w:t>
      </w:r>
    </w:p>
    <w:p w:rsidR="007D39E5" w:rsidRPr="007D39E5" w:rsidRDefault="007D39E5" w:rsidP="009A740D">
      <w:pPr>
        <w:pStyle w:val="aa"/>
        <w:numPr>
          <w:ilvl w:val="0"/>
          <w:numId w:val="25"/>
        </w:numPr>
        <w:ind w:left="142" w:hanging="142"/>
        <w:jc w:val="both"/>
        <w:rPr>
          <w:rFonts w:ascii="Times New Roman" w:hAnsi="Times New Roman"/>
          <w:sz w:val="24"/>
          <w:szCs w:val="24"/>
        </w:rPr>
      </w:pPr>
      <w:r w:rsidRPr="007D39E5">
        <w:rPr>
          <w:rFonts w:ascii="Times New Roman" w:hAnsi="Times New Roman"/>
          <w:b/>
          <w:sz w:val="24"/>
          <w:szCs w:val="24"/>
        </w:rPr>
        <w:t>перемещение</w:t>
      </w:r>
      <w:r w:rsidRPr="007D39E5">
        <w:rPr>
          <w:rFonts w:ascii="Times New Roman" w:hAnsi="Times New Roman"/>
          <w:sz w:val="24"/>
          <w:szCs w:val="24"/>
        </w:rPr>
        <w:t xml:space="preserve"> основного интереса </w:t>
      </w:r>
      <w:r w:rsidRPr="007D39E5">
        <w:rPr>
          <w:rFonts w:ascii="Times New Roman" w:hAnsi="Times New Roman"/>
          <w:b/>
          <w:sz w:val="24"/>
          <w:szCs w:val="24"/>
        </w:rPr>
        <w:t>от формы идеи к ее содержанию</w:t>
      </w:r>
      <w:r w:rsidRPr="007D39E5">
        <w:rPr>
          <w:rFonts w:ascii="Times New Roman" w:hAnsi="Times New Roman"/>
          <w:sz w:val="24"/>
          <w:szCs w:val="24"/>
        </w:rPr>
        <w:t>;</w:t>
      </w:r>
    </w:p>
    <w:p w:rsidR="007D39E5" w:rsidRPr="007D39E5" w:rsidRDefault="007D39E5" w:rsidP="009A740D">
      <w:pPr>
        <w:pStyle w:val="aa"/>
        <w:numPr>
          <w:ilvl w:val="0"/>
          <w:numId w:val="25"/>
        </w:numPr>
        <w:ind w:left="142" w:hanging="142"/>
        <w:jc w:val="both"/>
        <w:rPr>
          <w:rFonts w:ascii="Times New Roman" w:hAnsi="Times New Roman"/>
          <w:sz w:val="24"/>
          <w:szCs w:val="24"/>
        </w:rPr>
      </w:pPr>
      <w:r w:rsidRPr="007D39E5">
        <w:rPr>
          <w:rFonts w:ascii="Times New Roman" w:hAnsi="Times New Roman"/>
          <w:b/>
          <w:sz w:val="24"/>
          <w:szCs w:val="24"/>
        </w:rPr>
        <w:t>научно-материалистическое понимание окружающего мира</w:t>
      </w:r>
      <w:r w:rsidRPr="007D39E5">
        <w:rPr>
          <w:rFonts w:ascii="Times New Roman" w:hAnsi="Times New Roman"/>
          <w:sz w:val="24"/>
          <w:szCs w:val="24"/>
        </w:rPr>
        <w:t xml:space="preserve"> (шарообразности, а не плоскости Земли, вращения З</w:t>
      </w:r>
      <w:r w:rsidR="009A740D">
        <w:rPr>
          <w:rFonts w:ascii="Times New Roman" w:hAnsi="Times New Roman"/>
          <w:sz w:val="24"/>
          <w:szCs w:val="24"/>
        </w:rPr>
        <w:t>.</w:t>
      </w:r>
      <w:r w:rsidRPr="007D39E5">
        <w:rPr>
          <w:rFonts w:ascii="Times New Roman" w:hAnsi="Times New Roman"/>
          <w:sz w:val="24"/>
          <w:szCs w:val="24"/>
        </w:rPr>
        <w:t xml:space="preserve"> вокруг Солнца, а не наоборот, бесконечности Вселен</w:t>
      </w:r>
      <w:r w:rsidR="009A740D">
        <w:rPr>
          <w:rFonts w:ascii="Times New Roman" w:hAnsi="Times New Roman"/>
          <w:sz w:val="24"/>
          <w:szCs w:val="24"/>
        </w:rPr>
        <w:t>ной, новые анатомические знания…)</w:t>
      </w:r>
    </w:p>
    <w:p w:rsidR="007D39E5" w:rsidRPr="007D39E5" w:rsidRDefault="007D39E5" w:rsidP="009A740D">
      <w:pPr>
        <w:pStyle w:val="aa"/>
        <w:numPr>
          <w:ilvl w:val="0"/>
          <w:numId w:val="25"/>
        </w:numPr>
        <w:ind w:left="142" w:hanging="142"/>
        <w:jc w:val="both"/>
        <w:rPr>
          <w:rFonts w:ascii="Times New Roman" w:hAnsi="Times New Roman"/>
          <w:sz w:val="24"/>
          <w:szCs w:val="24"/>
        </w:rPr>
      </w:pPr>
      <w:r w:rsidRPr="007D39E5">
        <w:rPr>
          <w:rFonts w:ascii="Times New Roman" w:hAnsi="Times New Roman"/>
          <w:sz w:val="24"/>
          <w:szCs w:val="24"/>
        </w:rPr>
        <w:t xml:space="preserve">большой интерес к </w:t>
      </w:r>
      <w:r w:rsidRPr="007D39E5">
        <w:rPr>
          <w:rFonts w:ascii="Times New Roman" w:hAnsi="Times New Roman"/>
          <w:b/>
          <w:sz w:val="24"/>
          <w:szCs w:val="24"/>
        </w:rPr>
        <w:t>социальным проблемам, обществу и государству</w:t>
      </w:r>
    </w:p>
    <w:p w:rsidR="007D39E5" w:rsidRPr="007D39E5" w:rsidRDefault="007D39E5" w:rsidP="009A740D">
      <w:pPr>
        <w:pStyle w:val="aa"/>
        <w:numPr>
          <w:ilvl w:val="0"/>
          <w:numId w:val="25"/>
        </w:numPr>
        <w:ind w:left="142" w:hanging="142"/>
        <w:jc w:val="both"/>
        <w:rPr>
          <w:rFonts w:ascii="Times New Roman" w:hAnsi="Times New Roman"/>
          <w:sz w:val="24"/>
          <w:szCs w:val="24"/>
        </w:rPr>
      </w:pPr>
      <w:r w:rsidRPr="007D39E5">
        <w:rPr>
          <w:rFonts w:ascii="Times New Roman" w:hAnsi="Times New Roman"/>
          <w:sz w:val="24"/>
          <w:szCs w:val="24"/>
        </w:rPr>
        <w:t xml:space="preserve">торжество </w:t>
      </w:r>
      <w:r w:rsidRPr="007D39E5">
        <w:rPr>
          <w:rFonts w:ascii="Times New Roman" w:hAnsi="Times New Roman"/>
          <w:b/>
          <w:sz w:val="24"/>
          <w:szCs w:val="24"/>
        </w:rPr>
        <w:t>индивидуализма</w:t>
      </w:r>
    </w:p>
    <w:p w:rsidR="007D39E5" w:rsidRPr="007D39E5" w:rsidRDefault="007D39E5" w:rsidP="009A740D">
      <w:pPr>
        <w:pStyle w:val="aa"/>
        <w:numPr>
          <w:ilvl w:val="0"/>
          <w:numId w:val="25"/>
        </w:numPr>
        <w:ind w:left="142" w:hanging="142"/>
        <w:jc w:val="both"/>
        <w:rPr>
          <w:rFonts w:ascii="Times New Roman" w:hAnsi="Times New Roman"/>
          <w:sz w:val="24"/>
          <w:szCs w:val="24"/>
        </w:rPr>
      </w:pPr>
      <w:r w:rsidRPr="007D39E5">
        <w:rPr>
          <w:rFonts w:ascii="Times New Roman" w:hAnsi="Times New Roman"/>
          <w:sz w:val="24"/>
          <w:szCs w:val="24"/>
        </w:rPr>
        <w:t xml:space="preserve">широкое распространение </w:t>
      </w:r>
      <w:r w:rsidRPr="007D39E5">
        <w:rPr>
          <w:rFonts w:ascii="Times New Roman" w:hAnsi="Times New Roman"/>
          <w:b/>
          <w:sz w:val="24"/>
          <w:szCs w:val="24"/>
        </w:rPr>
        <w:t>идеи социального равенства</w:t>
      </w:r>
    </w:p>
    <w:p w:rsidR="007D39E5" w:rsidRPr="007D39E5" w:rsidRDefault="007D39E5" w:rsidP="007D39E5">
      <w:pPr>
        <w:spacing w:line="276" w:lineRule="auto"/>
        <w:jc w:val="both"/>
        <w:rPr>
          <w:b/>
          <w:u w:val="single"/>
        </w:rPr>
      </w:pPr>
      <w:r w:rsidRPr="007D39E5">
        <w:rPr>
          <w:b/>
          <w:u w:val="single"/>
        </w:rPr>
        <w:t>Основные направления философии эпохи Возрождения:</w:t>
      </w:r>
    </w:p>
    <w:p w:rsidR="007D39E5" w:rsidRPr="007D39E5" w:rsidRDefault="007D39E5" w:rsidP="007D39E5">
      <w:pPr>
        <w:pStyle w:val="aa"/>
        <w:numPr>
          <w:ilvl w:val="0"/>
          <w:numId w:val="26"/>
        </w:numPr>
        <w:ind w:left="0" w:firstLine="0"/>
        <w:jc w:val="both"/>
        <w:rPr>
          <w:rFonts w:ascii="Times New Roman" w:hAnsi="Times New Roman"/>
          <w:sz w:val="24"/>
          <w:szCs w:val="24"/>
        </w:rPr>
      </w:pPr>
      <w:r w:rsidRPr="007D39E5">
        <w:rPr>
          <w:rFonts w:ascii="Times New Roman" w:hAnsi="Times New Roman"/>
          <w:b/>
          <w:sz w:val="24"/>
          <w:szCs w:val="24"/>
        </w:rPr>
        <w:t xml:space="preserve">Гуманистическое </w:t>
      </w:r>
      <w:r w:rsidRPr="007D39E5">
        <w:rPr>
          <w:rFonts w:ascii="Times New Roman" w:hAnsi="Times New Roman"/>
          <w:sz w:val="24"/>
          <w:szCs w:val="24"/>
        </w:rPr>
        <w:t xml:space="preserve">(XIV – XV в.) </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sz w:val="24"/>
          <w:szCs w:val="24"/>
        </w:rPr>
        <w:t>Центр внимания</w:t>
      </w:r>
      <w:r w:rsidRPr="007D39E5">
        <w:rPr>
          <w:rFonts w:ascii="Times New Roman" w:hAnsi="Times New Roman"/>
          <w:sz w:val="24"/>
          <w:szCs w:val="24"/>
        </w:rPr>
        <w:t xml:space="preserve"> – человек и его </w:t>
      </w:r>
      <w:proofErr w:type="spellStart"/>
      <w:r w:rsidRPr="007D39E5">
        <w:rPr>
          <w:rFonts w:ascii="Times New Roman" w:hAnsi="Times New Roman"/>
          <w:sz w:val="24"/>
          <w:szCs w:val="24"/>
        </w:rPr>
        <w:t>самоценность</w:t>
      </w:r>
      <w:proofErr w:type="spellEnd"/>
      <w:r w:rsidRPr="007D39E5">
        <w:rPr>
          <w:rFonts w:ascii="Times New Roman" w:hAnsi="Times New Roman"/>
          <w:sz w:val="24"/>
          <w:szCs w:val="24"/>
        </w:rPr>
        <w:t>, воспевание его достоинств, величия, могущества и свободы, независимость от божественной воли.</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sz w:val="24"/>
          <w:szCs w:val="24"/>
        </w:rPr>
        <w:t>Представители</w:t>
      </w:r>
      <w:r w:rsidRPr="007D39E5">
        <w:rPr>
          <w:rFonts w:ascii="Times New Roman" w:hAnsi="Times New Roman"/>
          <w:sz w:val="24"/>
          <w:szCs w:val="24"/>
        </w:rPr>
        <w:t>:</w:t>
      </w:r>
    </w:p>
    <w:p w:rsidR="007D39E5" w:rsidRPr="007D39E5" w:rsidRDefault="007D39E5" w:rsidP="007D39E5">
      <w:pPr>
        <w:pStyle w:val="aa"/>
        <w:ind w:left="0"/>
        <w:jc w:val="both"/>
        <w:rPr>
          <w:rFonts w:ascii="Times New Roman" w:hAnsi="Times New Roman"/>
          <w:sz w:val="24"/>
          <w:szCs w:val="24"/>
        </w:rPr>
      </w:pPr>
      <w:proofErr w:type="spellStart"/>
      <w:r w:rsidRPr="007D39E5">
        <w:rPr>
          <w:rFonts w:ascii="Times New Roman" w:hAnsi="Times New Roman"/>
          <w:b/>
          <w:i/>
          <w:sz w:val="24"/>
          <w:szCs w:val="24"/>
        </w:rPr>
        <w:t>Франческо</w:t>
      </w:r>
      <w:proofErr w:type="spellEnd"/>
      <w:r w:rsidRPr="007D39E5">
        <w:rPr>
          <w:rFonts w:ascii="Times New Roman" w:hAnsi="Times New Roman"/>
          <w:b/>
          <w:i/>
          <w:sz w:val="24"/>
          <w:szCs w:val="24"/>
        </w:rPr>
        <w:t xml:space="preserve"> Петрарку</w:t>
      </w:r>
      <w:r w:rsidRPr="007D39E5">
        <w:rPr>
          <w:rFonts w:ascii="Times New Roman" w:hAnsi="Times New Roman"/>
          <w:sz w:val="24"/>
          <w:szCs w:val="24"/>
        </w:rPr>
        <w:t xml:space="preserve">. </w:t>
      </w:r>
      <w:r w:rsidRPr="007D39E5">
        <w:rPr>
          <w:rFonts w:ascii="Times New Roman" w:hAnsi="Times New Roman"/>
          <w:b/>
          <w:sz w:val="24"/>
          <w:szCs w:val="24"/>
        </w:rPr>
        <w:t>Философия</w:t>
      </w:r>
      <w:r w:rsidRPr="007D39E5">
        <w:rPr>
          <w:rFonts w:ascii="Times New Roman" w:hAnsi="Times New Roman"/>
          <w:sz w:val="24"/>
          <w:szCs w:val="24"/>
        </w:rPr>
        <w:t xml:space="preserve"> – это наука о человеке, о его природе, жизни и смерти, путях развития человеческого общества. </w:t>
      </w:r>
      <w:r w:rsidRPr="007D39E5">
        <w:rPr>
          <w:rFonts w:ascii="Times New Roman" w:hAnsi="Times New Roman"/>
          <w:b/>
          <w:sz w:val="24"/>
          <w:szCs w:val="24"/>
        </w:rPr>
        <w:t>Главный вопрос</w:t>
      </w:r>
      <w:r w:rsidRPr="007D39E5">
        <w:rPr>
          <w:rFonts w:ascii="Times New Roman" w:hAnsi="Times New Roman"/>
          <w:sz w:val="24"/>
          <w:szCs w:val="24"/>
        </w:rPr>
        <w:t xml:space="preserve"> – как достичь полной независимости и душевного покоя при наличии страстей и при постоянной борьбе с окружающим миром.</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i/>
          <w:sz w:val="24"/>
          <w:szCs w:val="24"/>
        </w:rPr>
        <w:t xml:space="preserve">Лоренцо </w:t>
      </w:r>
      <w:proofErr w:type="spellStart"/>
      <w:r w:rsidRPr="007D39E5">
        <w:rPr>
          <w:rFonts w:ascii="Times New Roman" w:hAnsi="Times New Roman"/>
          <w:b/>
          <w:i/>
          <w:sz w:val="24"/>
          <w:szCs w:val="24"/>
        </w:rPr>
        <w:t>Валла</w:t>
      </w:r>
      <w:proofErr w:type="spellEnd"/>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i/>
          <w:sz w:val="24"/>
          <w:szCs w:val="24"/>
        </w:rPr>
        <w:t>Мишель Монтень</w:t>
      </w:r>
      <w:r w:rsidRPr="007D39E5">
        <w:rPr>
          <w:rFonts w:ascii="Times New Roman" w:hAnsi="Times New Roman"/>
          <w:sz w:val="24"/>
          <w:szCs w:val="24"/>
        </w:rPr>
        <w:t xml:space="preserve">. </w:t>
      </w:r>
      <w:r w:rsidRPr="007D39E5">
        <w:rPr>
          <w:rFonts w:ascii="Times New Roman" w:hAnsi="Times New Roman"/>
          <w:b/>
          <w:sz w:val="24"/>
          <w:szCs w:val="24"/>
        </w:rPr>
        <w:t>Философия</w:t>
      </w:r>
      <w:r w:rsidRPr="007D39E5">
        <w:rPr>
          <w:rFonts w:ascii="Times New Roman" w:hAnsi="Times New Roman"/>
          <w:sz w:val="24"/>
          <w:szCs w:val="24"/>
        </w:rPr>
        <w:t xml:space="preserve"> – наука о человеке и его морали, она ведет человека к добродетели, учит жить и умирать.</w:t>
      </w:r>
    </w:p>
    <w:p w:rsidR="007D39E5" w:rsidRPr="007D39E5" w:rsidRDefault="007D39E5" w:rsidP="007D39E5">
      <w:pPr>
        <w:pStyle w:val="aa"/>
        <w:numPr>
          <w:ilvl w:val="0"/>
          <w:numId w:val="26"/>
        </w:numPr>
        <w:ind w:left="0" w:firstLine="0"/>
        <w:jc w:val="both"/>
        <w:rPr>
          <w:rFonts w:ascii="Times New Roman" w:hAnsi="Times New Roman"/>
          <w:sz w:val="24"/>
          <w:szCs w:val="24"/>
        </w:rPr>
      </w:pPr>
      <w:r w:rsidRPr="007D39E5">
        <w:rPr>
          <w:rFonts w:ascii="Times New Roman" w:hAnsi="Times New Roman"/>
          <w:b/>
          <w:sz w:val="24"/>
          <w:szCs w:val="24"/>
        </w:rPr>
        <w:t>Неоплатоническое</w:t>
      </w:r>
      <w:r w:rsidRPr="007D39E5">
        <w:rPr>
          <w:rFonts w:ascii="Times New Roman" w:hAnsi="Times New Roman"/>
          <w:sz w:val="24"/>
          <w:szCs w:val="24"/>
        </w:rPr>
        <w:t xml:space="preserve"> (сер. XV – XVI вв.) </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sz w:val="24"/>
          <w:szCs w:val="24"/>
        </w:rPr>
        <w:t>Представители:</w:t>
      </w:r>
      <w:r w:rsidRPr="007D39E5">
        <w:rPr>
          <w:rFonts w:ascii="Times New Roman" w:hAnsi="Times New Roman"/>
          <w:sz w:val="24"/>
          <w:szCs w:val="24"/>
        </w:rPr>
        <w:t xml:space="preserve"> </w:t>
      </w:r>
      <w:r w:rsidRPr="007D39E5">
        <w:rPr>
          <w:rFonts w:ascii="Times New Roman" w:hAnsi="Times New Roman"/>
          <w:b/>
          <w:i/>
          <w:sz w:val="24"/>
          <w:szCs w:val="24"/>
        </w:rPr>
        <w:t xml:space="preserve">Пико </w:t>
      </w:r>
      <w:proofErr w:type="spellStart"/>
      <w:r w:rsidRPr="007D39E5">
        <w:rPr>
          <w:rFonts w:ascii="Times New Roman" w:hAnsi="Times New Roman"/>
          <w:b/>
          <w:i/>
          <w:sz w:val="24"/>
          <w:szCs w:val="24"/>
        </w:rPr>
        <w:t>делла</w:t>
      </w:r>
      <w:proofErr w:type="spellEnd"/>
      <w:r w:rsidRPr="007D39E5">
        <w:rPr>
          <w:rFonts w:ascii="Times New Roman" w:hAnsi="Times New Roman"/>
          <w:b/>
          <w:i/>
          <w:sz w:val="24"/>
          <w:szCs w:val="24"/>
        </w:rPr>
        <w:t xml:space="preserve"> </w:t>
      </w:r>
      <w:proofErr w:type="spellStart"/>
      <w:r w:rsidRPr="007D39E5">
        <w:rPr>
          <w:rFonts w:ascii="Times New Roman" w:hAnsi="Times New Roman"/>
          <w:b/>
          <w:i/>
          <w:sz w:val="24"/>
          <w:szCs w:val="24"/>
        </w:rPr>
        <w:t>Мирандола</w:t>
      </w:r>
      <w:proofErr w:type="spellEnd"/>
      <w:r w:rsidRPr="007D39E5">
        <w:rPr>
          <w:rFonts w:ascii="Times New Roman" w:hAnsi="Times New Roman"/>
          <w:sz w:val="24"/>
          <w:szCs w:val="24"/>
        </w:rPr>
        <w:t xml:space="preserve">, </w:t>
      </w:r>
      <w:r w:rsidRPr="007D39E5">
        <w:rPr>
          <w:rFonts w:ascii="Times New Roman" w:hAnsi="Times New Roman"/>
          <w:b/>
          <w:i/>
          <w:sz w:val="24"/>
          <w:szCs w:val="24"/>
        </w:rPr>
        <w:t>Парацельс</w:t>
      </w:r>
      <w:r w:rsidRPr="007D39E5">
        <w:rPr>
          <w:rFonts w:ascii="Times New Roman" w:hAnsi="Times New Roman"/>
          <w:sz w:val="24"/>
          <w:szCs w:val="24"/>
        </w:rPr>
        <w:t xml:space="preserve"> – развивали учение Платона, пытались познать природу, Космос и человека с точки зрения идеализма</w:t>
      </w:r>
    </w:p>
    <w:p w:rsidR="007D39E5" w:rsidRPr="007D39E5" w:rsidRDefault="007D39E5" w:rsidP="007D39E5">
      <w:pPr>
        <w:pStyle w:val="aa"/>
        <w:numPr>
          <w:ilvl w:val="0"/>
          <w:numId w:val="26"/>
        </w:numPr>
        <w:ind w:left="0" w:firstLine="0"/>
        <w:jc w:val="both"/>
        <w:rPr>
          <w:rFonts w:ascii="Times New Roman" w:hAnsi="Times New Roman"/>
          <w:sz w:val="24"/>
          <w:szCs w:val="24"/>
        </w:rPr>
      </w:pPr>
      <w:r w:rsidRPr="007D39E5">
        <w:rPr>
          <w:rFonts w:ascii="Times New Roman" w:hAnsi="Times New Roman"/>
          <w:b/>
          <w:sz w:val="24"/>
          <w:szCs w:val="24"/>
        </w:rPr>
        <w:t>Натурфилософское</w:t>
      </w:r>
      <w:r w:rsidRPr="007D39E5">
        <w:rPr>
          <w:rFonts w:ascii="Times New Roman" w:hAnsi="Times New Roman"/>
          <w:sz w:val="24"/>
          <w:szCs w:val="24"/>
        </w:rPr>
        <w:t xml:space="preserve"> (XVI – нач. XVII вв.) – философия природы.</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sz w:val="24"/>
          <w:szCs w:val="24"/>
        </w:rPr>
        <w:lastRenderedPageBreak/>
        <w:t>Главные черты: пантеизм</w:t>
      </w:r>
      <w:r w:rsidRPr="007D39E5">
        <w:rPr>
          <w:rFonts w:ascii="Times New Roman" w:hAnsi="Times New Roman"/>
          <w:sz w:val="24"/>
          <w:szCs w:val="24"/>
        </w:rPr>
        <w:t xml:space="preserve"> (отождествление Бога и  Природы) и </w:t>
      </w:r>
      <w:r w:rsidRPr="007D39E5">
        <w:rPr>
          <w:rFonts w:ascii="Times New Roman" w:hAnsi="Times New Roman"/>
          <w:b/>
          <w:sz w:val="24"/>
          <w:szCs w:val="24"/>
        </w:rPr>
        <w:t>неоплатонизм</w:t>
      </w:r>
      <w:r w:rsidRPr="007D39E5">
        <w:rPr>
          <w:rFonts w:ascii="Times New Roman" w:hAnsi="Times New Roman"/>
          <w:sz w:val="24"/>
          <w:szCs w:val="24"/>
        </w:rPr>
        <w:t xml:space="preserve"> (идея единства в многообразии).</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sz w:val="24"/>
          <w:szCs w:val="24"/>
        </w:rPr>
        <w:t>Представители:</w:t>
      </w:r>
      <w:r w:rsidRPr="007D39E5">
        <w:rPr>
          <w:rFonts w:ascii="Times New Roman" w:hAnsi="Times New Roman"/>
          <w:sz w:val="24"/>
          <w:szCs w:val="24"/>
        </w:rPr>
        <w:t xml:space="preserve"> </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i/>
          <w:sz w:val="24"/>
          <w:szCs w:val="24"/>
        </w:rPr>
        <w:t>Николай Кузанский</w:t>
      </w:r>
      <w:r w:rsidRPr="007D39E5">
        <w:rPr>
          <w:rFonts w:ascii="Times New Roman" w:hAnsi="Times New Roman"/>
          <w:sz w:val="24"/>
          <w:szCs w:val="24"/>
        </w:rPr>
        <w:t xml:space="preserve"> (идеалист, признающий в качестве высшего, основополагающего бытия только Бога. Бог – «абсолютный максимум». Определил философию как ученое незнание и ввел понятие бесконечности и бесконечности Вселенной в пространстве. Согласно Н. Кузанскому, микрокосм (человек) и макрокосм (Вселенная) совпадают) </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i/>
          <w:sz w:val="24"/>
          <w:szCs w:val="24"/>
        </w:rPr>
        <w:t>Джордано Бруно</w:t>
      </w:r>
      <w:r w:rsidRPr="007D39E5">
        <w:rPr>
          <w:rFonts w:ascii="Times New Roman" w:hAnsi="Times New Roman"/>
          <w:sz w:val="24"/>
          <w:szCs w:val="24"/>
        </w:rPr>
        <w:t xml:space="preserve"> (Рассматривает мир по аналогии с животным и человеческим организмом. Вселенная бесконечна  во времени и состоит из бесконечного множества обитаемых миров, населенных разумными существами)</w:t>
      </w:r>
    </w:p>
    <w:p w:rsidR="007D39E5" w:rsidRPr="007D39E5" w:rsidRDefault="007D39E5" w:rsidP="007D39E5">
      <w:pPr>
        <w:pStyle w:val="aa"/>
        <w:numPr>
          <w:ilvl w:val="0"/>
          <w:numId w:val="26"/>
        </w:numPr>
        <w:ind w:left="0" w:firstLine="0"/>
        <w:jc w:val="both"/>
        <w:rPr>
          <w:rFonts w:ascii="Times New Roman" w:hAnsi="Times New Roman"/>
          <w:sz w:val="24"/>
          <w:szCs w:val="24"/>
        </w:rPr>
      </w:pPr>
      <w:r w:rsidRPr="007D39E5">
        <w:rPr>
          <w:rFonts w:ascii="Times New Roman" w:hAnsi="Times New Roman"/>
          <w:b/>
          <w:sz w:val="24"/>
          <w:szCs w:val="24"/>
        </w:rPr>
        <w:t xml:space="preserve">Реформационное </w:t>
      </w:r>
      <w:r w:rsidRPr="007D39E5">
        <w:rPr>
          <w:rFonts w:ascii="Times New Roman" w:hAnsi="Times New Roman"/>
          <w:sz w:val="24"/>
          <w:szCs w:val="24"/>
        </w:rPr>
        <w:t>(XVI – XVII вв.)</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sz w:val="24"/>
          <w:szCs w:val="24"/>
        </w:rPr>
        <w:t>Представители</w:t>
      </w:r>
      <w:r w:rsidRPr="007D39E5">
        <w:rPr>
          <w:rFonts w:ascii="Times New Roman" w:hAnsi="Times New Roman"/>
          <w:sz w:val="24"/>
          <w:szCs w:val="24"/>
        </w:rPr>
        <w:t>:</w:t>
      </w:r>
    </w:p>
    <w:p w:rsidR="007D39E5" w:rsidRPr="007D39E5" w:rsidRDefault="007D39E5" w:rsidP="007D39E5">
      <w:pPr>
        <w:pStyle w:val="aa"/>
        <w:ind w:left="0"/>
        <w:jc w:val="both"/>
        <w:rPr>
          <w:rFonts w:ascii="Times New Roman" w:hAnsi="Times New Roman"/>
          <w:sz w:val="24"/>
          <w:szCs w:val="24"/>
        </w:rPr>
      </w:pPr>
      <w:r w:rsidRPr="007D39E5">
        <w:rPr>
          <w:rFonts w:ascii="Times New Roman" w:hAnsi="Times New Roman"/>
          <w:b/>
          <w:i/>
          <w:sz w:val="24"/>
          <w:szCs w:val="24"/>
        </w:rPr>
        <w:t xml:space="preserve">Мартин Лютер, Томас </w:t>
      </w:r>
      <w:proofErr w:type="spellStart"/>
      <w:r w:rsidRPr="007D39E5">
        <w:rPr>
          <w:rFonts w:ascii="Times New Roman" w:hAnsi="Times New Roman"/>
          <w:b/>
          <w:i/>
          <w:sz w:val="24"/>
          <w:szCs w:val="24"/>
        </w:rPr>
        <w:t>Монцер</w:t>
      </w:r>
      <w:proofErr w:type="spellEnd"/>
      <w:r w:rsidRPr="007D39E5">
        <w:rPr>
          <w:rFonts w:ascii="Times New Roman" w:hAnsi="Times New Roman"/>
          <w:b/>
          <w:i/>
          <w:sz w:val="24"/>
          <w:szCs w:val="24"/>
        </w:rPr>
        <w:t xml:space="preserve">, Жан Кальвин, Эразм </w:t>
      </w:r>
      <w:proofErr w:type="spellStart"/>
      <w:r w:rsidRPr="007D39E5">
        <w:rPr>
          <w:rFonts w:ascii="Times New Roman" w:hAnsi="Times New Roman"/>
          <w:b/>
          <w:i/>
          <w:sz w:val="24"/>
          <w:szCs w:val="24"/>
        </w:rPr>
        <w:t>Роттердамский</w:t>
      </w:r>
      <w:proofErr w:type="spellEnd"/>
      <w:r w:rsidRPr="007D39E5">
        <w:rPr>
          <w:rFonts w:ascii="Times New Roman" w:hAnsi="Times New Roman"/>
          <w:sz w:val="24"/>
          <w:szCs w:val="24"/>
        </w:rPr>
        <w:t xml:space="preserve"> – стремились коренным образом пересмотреть церковную идеологию и взаимоотношение между верующими и Церковью</w:t>
      </w:r>
    </w:p>
    <w:p w:rsidR="007D39E5" w:rsidRPr="007D39E5" w:rsidRDefault="007D39E5" w:rsidP="007D39E5">
      <w:pPr>
        <w:pStyle w:val="aa"/>
        <w:numPr>
          <w:ilvl w:val="0"/>
          <w:numId w:val="26"/>
        </w:numPr>
        <w:ind w:left="0" w:firstLine="0"/>
        <w:jc w:val="both"/>
        <w:rPr>
          <w:rFonts w:ascii="Times New Roman" w:hAnsi="Times New Roman"/>
          <w:sz w:val="24"/>
          <w:szCs w:val="24"/>
        </w:rPr>
      </w:pPr>
      <w:r w:rsidRPr="007D39E5">
        <w:rPr>
          <w:rFonts w:ascii="Times New Roman" w:hAnsi="Times New Roman"/>
          <w:b/>
          <w:sz w:val="24"/>
          <w:szCs w:val="24"/>
        </w:rPr>
        <w:t>Политическое</w:t>
      </w:r>
      <w:r w:rsidRPr="007D39E5">
        <w:rPr>
          <w:rFonts w:ascii="Times New Roman" w:hAnsi="Times New Roman"/>
          <w:sz w:val="24"/>
          <w:szCs w:val="24"/>
        </w:rPr>
        <w:t xml:space="preserve"> (XV – XVI вв., </w:t>
      </w:r>
      <w:r w:rsidRPr="007D39E5">
        <w:rPr>
          <w:rFonts w:ascii="Times New Roman" w:hAnsi="Times New Roman"/>
          <w:b/>
          <w:i/>
          <w:sz w:val="24"/>
          <w:szCs w:val="24"/>
        </w:rPr>
        <w:t>Николо Макиавелли</w:t>
      </w:r>
      <w:r w:rsidRPr="007D39E5">
        <w:rPr>
          <w:rFonts w:ascii="Times New Roman" w:hAnsi="Times New Roman"/>
          <w:sz w:val="24"/>
          <w:szCs w:val="24"/>
        </w:rPr>
        <w:t>) – проблема управления государством, поведение правителей</w:t>
      </w:r>
    </w:p>
    <w:p w:rsidR="007D39E5" w:rsidRPr="007D39E5" w:rsidRDefault="007D39E5" w:rsidP="007D39E5">
      <w:pPr>
        <w:pStyle w:val="aa"/>
        <w:numPr>
          <w:ilvl w:val="0"/>
          <w:numId w:val="26"/>
        </w:numPr>
        <w:ind w:left="0" w:firstLine="0"/>
        <w:jc w:val="both"/>
        <w:rPr>
          <w:rFonts w:ascii="Times New Roman" w:hAnsi="Times New Roman"/>
          <w:sz w:val="24"/>
          <w:szCs w:val="24"/>
        </w:rPr>
      </w:pPr>
      <w:proofErr w:type="spellStart"/>
      <w:r w:rsidRPr="007D39E5">
        <w:rPr>
          <w:rFonts w:ascii="Times New Roman" w:hAnsi="Times New Roman"/>
          <w:b/>
          <w:sz w:val="24"/>
          <w:szCs w:val="24"/>
        </w:rPr>
        <w:t>Утопическо-социалистическое</w:t>
      </w:r>
      <w:proofErr w:type="spellEnd"/>
      <w:r w:rsidRPr="007D39E5">
        <w:rPr>
          <w:rFonts w:ascii="Times New Roman" w:hAnsi="Times New Roman"/>
          <w:sz w:val="24"/>
          <w:szCs w:val="24"/>
        </w:rPr>
        <w:t xml:space="preserve"> (XV – XVII вв.) </w:t>
      </w:r>
    </w:p>
    <w:p w:rsidR="009A740D" w:rsidRDefault="007D39E5" w:rsidP="007D39E5">
      <w:pPr>
        <w:pStyle w:val="aa"/>
        <w:ind w:left="0"/>
        <w:jc w:val="both"/>
        <w:rPr>
          <w:rFonts w:ascii="Times New Roman" w:hAnsi="Times New Roman"/>
          <w:sz w:val="24"/>
          <w:szCs w:val="24"/>
        </w:rPr>
      </w:pPr>
      <w:r w:rsidRPr="007D39E5">
        <w:rPr>
          <w:rFonts w:ascii="Times New Roman" w:hAnsi="Times New Roman"/>
          <w:b/>
          <w:sz w:val="24"/>
          <w:szCs w:val="24"/>
        </w:rPr>
        <w:t>Представители</w:t>
      </w:r>
      <w:r w:rsidRPr="007D39E5">
        <w:rPr>
          <w:rFonts w:ascii="Times New Roman" w:hAnsi="Times New Roman"/>
          <w:sz w:val="24"/>
          <w:szCs w:val="24"/>
        </w:rPr>
        <w:t xml:space="preserve"> – </w:t>
      </w:r>
      <w:r w:rsidRPr="007D39E5">
        <w:rPr>
          <w:rFonts w:ascii="Times New Roman" w:hAnsi="Times New Roman"/>
          <w:b/>
          <w:i/>
          <w:sz w:val="24"/>
          <w:szCs w:val="24"/>
        </w:rPr>
        <w:t xml:space="preserve">Томас Мор, </w:t>
      </w:r>
      <w:proofErr w:type="spellStart"/>
      <w:r w:rsidRPr="007D39E5">
        <w:rPr>
          <w:rFonts w:ascii="Times New Roman" w:hAnsi="Times New Roman"/>
          <w:b/>
          <w:i/>
          <w:sz w:val="24"/>
          <w:szCs w:val="24"/>
        </w:rPr>
        <w:t>Томмазо</w:t>
      </w:r>
      <w:proofErr w:type="spellEnd"/>
      <w:r w:rsidRPr="007D39E5">
        <w:rPr>
          <w:rFonts w:ascii="Times New Roman" w:hAnsi="Times New Roman"/>
          <w:b/>
          <w:i/>
          <w:sz w:val="24"/>
          <w:szCs w:val="24"/>
        </w:rPr>
        <w:t xml:space="preserve"> Кампанелла</w:t>
      </w:r>
      <w:r w:rsidRPr="007D39E5">
        <w:rPr>
          <w:rFonts w:ascii="Times New Roman" w:hAnsi="Times New Roman"/>
          <w:sz w:val="24"/>
          <w:szCs w:val="24"/>
        </w:rPr>
        <w:t xml:space="preserve"> – искали идеальные формы построения общества и государства, основанные на отсутствии частной собственности и всеобщем уравнении, тотальном регулировании со стороны государственной власти</w:t>
      </w:r>
      <w:r w:rsidR="009A740D">
        <w:rPr>
          <w:rFonts w:ascii="Times New Roman" w:hAnsi="Times New Roman"/>
          <w:sz w:val="24"/>
          <w:szCs w:val="24"/>
        </w:rPr>
        <w:br w:type="page"/>
      </w:r>
    </w:p>
    <w:p w:rsidR="007D39E5" w:rsidRPr="007D39E5" w:rsidRDefault="007D39E5" w:rsidP="007D39E5">
      <w:pPr>
        <w:pStyle w:val="aa"/>
        <w:ind w:left="0"/>
        <w:jc w:val="both"/>
        <w:rPr>
          <w:rFonts w:ascii="Times New Roman" w:hAnsi="Times New Roman"/>
          <w:sz w:val="24"/>
          <w:szCs w:val="24"/>
        </w:rPr>
      </w:pPr>
    </w:p>
    <w:p w:rsidR="007D39E5" w:rsidRPr="007D39E5" w:rsidRDefault="007D39E5" w:rsidP="007D39E5">
      <w:pPr>
        <w:pStyle w:val="1"/>
        <w:numPr>
          <w:ilvl w:val="0"/>
          <w:numId w:val="15"/>
        </w:numPr>
        <w:rPr>
          <w:rFonts w:ascii="Times New Roman" w:hAnsi="Times New Roman"/>
          <w:b w:val="0"/>
          <w:sz w:val="24"/>
          <w:szCs w:val="24"/>
        </w:rPr>
      </w:pPr>
      <w:bookmarkStart w:id="11" w:name="_Toc390433047"/>
      <w:r w:rsidRPr="007D39E5">
        <w:rPr>
          <w:rFonts w:ascii="Times New Roman" w:hAnsi="Times New Roman"/>
          <w:sz w:val="24"/>
          <w:szCs w:val="24"/>
          <w:highlight w:val="yellow"/>
        </w:rPr>
        <w:t>Эмпирическая и рационалистическая традиции в философии Нового времени.</w:t>
      </w:r>
      <w:bookmarkEnd w:id="11"/>
    </w:p>
    <w:p w:rsidR="007D39E5" w:rsidRPr="007D39E5" w:rsidRDefault="007D39E5" w:rsidP="007D39E5">
      <w:pPr>
        <w:spacing w:line="276" w:lineRule="auto"/>
        <w:jc w:val="both"/>
      </w:pPr>
      <w:r w:rsidRPr="007D39E5">
        <w:rPr>
          <w:b/>
        </w:rPr>
        <w:t>Философия Нового времени</w:t>
      </w:r>
      <w:r w:rsidRPr="007D39E5">
        <w:t xml:space="preserve"> — период развития философии в западной Европе в XVII—XVIII веках, характеризующийся становлением капитализма, бурным развитием науки и техники, формированием экспериментально-математического мировоззрения.</w:t>
      </w:r>
    </w:p>
    <w:p w:rsidR="007D39E5" w:rsidRPr="007D39E5" w:rsidRDefault="007D39E5" w:rsidP="007D39E5">
      <w:pPr>
        <w:spacing w:line="276" w:lineRule="auto"/>
        <w:jc w:val="both"/>
      </w:pPr>
      <w:r w:rsidRPr="007D39E5">
        <w:t>Философия Нового времени сделала многое для развития теории познания (</w:t>
      </w:r>
      <w:r w:rsidRPr="007D39E5">
        <w:rPr>
          <w:b/>
        </w:rPr>
        <w:t>гносеологии</w:t>
      </w:r>
      <w:r w:rsidRPr="007D39E5">
        <w:t xml:space="preserve">). </w:t>
      </w:r>
    </w:p>
    <w:p w:rsidR="007D39E5" w:rsidRPr="007D39E5" w:rsidRDefault="007D39E5" w:rsidP="007D39E5">
      <w:pPr>
        <w:spacing w:line="276" w:lineRule="auto"/>
        <w:jc w:val="both"/>
      </w:pPr>
      <w:r w:rsidRPr="007D39E5">
        <w:rPr>
          <w:b/>
        </w:rPr>
        <w:t>Основная задача</w:t>
      </w:r>
      <w:r w:rsidRPr="007D39E5">
        <w:t xml:space="preserve"> – получение достоверного знания, которое было бы основанием всей получаемой системы знаний.</w:t>
      </w:r>
    </w:p>
    <w:p w:rsidR="007D39E5" w:rsidRPr="007D39E5" w:rsidRDefault="007D39E5" w:rsidP="007D39E5">
      <w:pPr>
        <w:spacing w:line="276" w:lineRule="auto"/>
        <w:jc w:val="both"/>
      </w:pPr>
      <w:r w:rsidRPr="007D39E5">
        <w:t xml:space="preserve">Для решения поставленной задачи было создано два основных гносеологических направления: </w:t>
      </w:r>
      <w:r w:rsidRPr="007D39E5">
        <w:rPr>
          <w:b/>
        </w:rPr>
        <w:t>эмпиризм</w:t>
      </w:r>
      <w:r w:rsidRPr="007D39E5">
        <w:t xml:space="preserve"> и </w:t>
      </w:r>
      <w:r w:rsidRPr="007D39E5">
        <w:rPr>
          <w:b/>
        </w:rPr>
        <w:t>рационализм.</w:t>
      </w:r>
    </w:p>
    <w:p w:rsidR="007D39E5" w:rsidRPr="007D39E5" w:rsidRDefault="007D39E5" w:rsidP="007D39E5">
      <w:pPr>
        <w:spacing w:line="276" w:lineRule="auto"/>
        <w:jc w:val="both"/>
        <w:rPr>
          <w:b/>
          <w:u w:val="single"/>
        </w:rPr>
      </w:pPr>
      <w:r w:rsidRPr="007D39E5">
        <w:rPr>
          <w:b/>
          <w:u w:val="single"/>
        </w:rPr>
        <w:t>Эмпиризм</w:t>
      </w:r>
      <w:r w:rsidRPr="007D39E5">
        <w:rPr>
          <w:b/>
        </w:rPr>
        <w:t xml:space="preserve"> </w:t>
      </w:r>
      <w:r w:rsidRPr="007D39E5">
        <w:t>– философское направление, представители которого считали, что чувственный опыт может быть единственным источником познания.</w:t>
      </w:r>
    </w:p>
    <w:p w:rsidR="007D39E5" w:rsidRPr="007D39E5" w:rsidRDefault="007D39E5" w:rsidP="007D39E5">
      <w:pPr>
        <w:spacing w:line="276" w:lineRule="auto"/>
        <w:jc w:val="both"/>
      </w:pPr>
      <w:r w:rsidRPr="007D39E5">
        <w:t xml:space="preserve">Родоначальник – </w:t>
      </w:r>
      <w:proofErr w:type="spellStart"/>
      <w:r w:rsidRPr="007D39E5">
        <w:rPr>
          <w:b/>
          <w:i/>
        </w:rPr>
        <w:t>Фрэнсис</w:t>
      </w:r>
      <w:proofErr w:type="spellEnd"/>
      <w:r w:rsidRPr="007D39E5">
        <w:rPr>
          <w:b/>
          <w:i/>
        </w:rPr>
        <w:t xml:space="preserve"> Бэкон</w:t>
      </w:r>
      <w:r w:rsidRPr="007D39E5">
        <w:t>, придававший большое значение опытным наукам, наблюдению и эксперименту. Источником знаний и критерием их истинности он считал опыт, но при этом не отрицал роли разума в познании.</w:t>
      </w:r>
    </w:p>
    <w:p w:rsidR="007D39E5" w:rsidRPr="007D39E5" w:rsidRDefault="007D39E5" w:rsidP="00931767">
      <w:r w:rsidRPr="007D39E5">
        <w:t>Разум, по мнению Бэкона, должен:</w:t>
      </w:r>
    </w:p>
    <w:p w:rsidR="007D39E5" w:rsidRPr="007D39E5" w:rsidRDefault="00931767" w:rsidP="00931767">
      <w:pPr>
        <w:pStyle w:val="aa"/>
        <w:spacing w:line="240" w:lineRule="auto"/>
        <w:ind w:left="0"/>
        <w:rPr>
          <w:rFonts w:ascii="Times New Roman" w:hAnsi="Times New Roman"/>
          <w:sz w:val="24"/>
          <w:szCs w:val="24"/>
        </w:rPr>
      </w:pPr>
      <w:r>
        <w:rPr>
          <w:rFonts w:ascii="Times New Roman" w:hAnsi="Times New Roman"/>
          <w:sz w:val="24"/>
          <w:szCs w:val="24"/>
        </w:rPr>
        <w:t>•</w:t>
      </w:r>
      <w:r w:rsidR="007D39E5" w:rsidRPr="007D39E5">
        <w:rPr>
          <w:rFonts w:ascii="Times New Roman" w:hAnsi="Times New Roman"/>
          <w:sz w:val="24"/>
          <w:szCs w:val="24"/>
        </w:rPr>
        <w:t>перерабатывать данные</w:t>
      </w:r>
      <w:r>
        <w:rPr>
          <w:rFonts w:ascii="Times New Roman" w:hAnsi="Times New Roman"/>
          <w:sz w:val="24"/>
          <w:szCs w:val="24"/>
        </w:rPr>
        <w:t xml:space="preserve"> чувственного познания и опыта; •</w:t>
      </w:r>
      <w:r w:rsidR="007D39E5" w:rsidRPr="007D39E5">
        <w:rPr>
          <w:rFonts w:ascii="Times New Roman" w:hAnsi="Times New Roman"/>
          <w:sz w:val="24"/>
          <w:szCs w:val="24"/>
        </w:rPr>
        <w:t>находить кор</w:t>
      </w:r>
      <w:r>
        <w:rPr>
          <w:rFonts w:ascii="Times New Roman" w:hAnsi="Times New Roman"/>
          <w:sz w:val="24"/>
          <w:szCs w:val="24"/>
        </w:rPr>
        <w:t>енные причинные связи, явления; •</w:t>
      </w:r>
      <w:r w:rsidR="007D39E5" w:rsidRPr="007D39E5">
        <w:rPr>
          <w:rFonts w:ascii="Times New Roman" w:hAnsi="Times New Roman"/>
          <w:sz w:val="24"/>
          <w:szCs w:val="24"/>
        </w:rPr>
        <w:t>раскрывать законы природы.</w:t>
      </w:r>
    </w:p>
    <w:p w:rsidR="007D39E5" w:rsidRPr="007D39E5" w:rsidRDefault="007D39E5" w:rsidP="007D39E5">
      <w:pPr>
        <w:spacing w:line="276" w:lineRule="auto"/>
        <w:jc w:val="both"/>
      </w:pPr>
      <w:r w:rsidRPr="007D39E5">
        <w:t xml:space="preserve">Он выделял единство чувственного и рационального моментов в познании, критиковал </w:t>
      </w:r>
      <w:r w:rsidRPr="007D39E5">
        <w:rPr>
          <w:b/>
        </w:rPr>
        <w:t>эмпириков</w:t>
      </w:r>
      <w:r w:rsidRPr="007D39E5">
        <w:t xml:space="preserve">, недооценивающих роль разума в познании, а также </w:t>
      </w:r>
      <w:r w:rsidRPr="007D39E5">
        <w:rPr>
          <w:b/>
        </w:rPr>
        <w:t>рационалистов</w:t>
      </w:r>
      <w:r w:rsidRPr="007D39E5">
        <w:t>, игнорирующих чувственное познание и считающих разум источником и критерием истинности.</w:t>
      </w:r>
    </w:p>
    <w:p w:rsidR="007D39E5" w:rsidRPr="007D39E5" w:rsidRDefault="007D39E5" w:rsidP="007D39E5">
      <w:pPr>
        <w:spacing w:line="276" w:lineRule="auto"/>
        <w:jc w:val="both"/>
      </w:pPr>
      <w:r w:rsidRPr="007D39E5">
        <w:t xml:space="preserve">Бэкон предложил интересную и глубоко содержательную критику схоластики. Он утверждал, что новый метод прежде всего требует освобождения человеческого разума от любых предвзятых идей, ложных представлений, унаследованных </w:t>
      </w:r>
      <w:proofErr w:type="spellStart"/>
      <w:r w:rsidRPr="007D39E5">
        <w:t>oт</w:t>
      </w:r>
      <w:proofErr w:type="spellEnd"/>
      <w:r w:rsidRPr="007D39E5">
        <w:t xml:space="preserve"> прошлого или обусловленных особенностями человеческой природы и авторитетами, и делил их на четыре рода:</w:t>
      </w:r>
    </w:p>
    <w:p w:rsidR="007D39E5" w:rsidRPr="007D39E5" w:rsidRDefault="007D39E5" w:rsidP="009A740D">
      <w:pPr>
        <w:pStyle w:val="aa"/>
        <w:numPr>
          <w:ilvl w:val="0"/>
          <w:numId w:val="28"/>
        </w:numPr>
        <w:ind w:left="142" w:hanging="142"/>
        <w:jc w:val="both"/>
        <w:rPr>
          <w:rFonts w:ascii="Times New Roman" w:hAnsi="Times New Roman"/>
          <w:sz w:val="24"/>
          <w:szCs w:val="24"/>
        </w:rPr>
      </w:pPr>
      <w:r w:rsidRPr="007D39E5">
        <w:rPr>
          <w:rFonts w:ascii="Times New Roman" w:hAnsi="Times New Roman"/>
          <w:b/>
          <w:sz w:val="24"/>
          <w:szCs w:val="24"/>
        </w:rPr>
        <w:t>«идолы рода»</w:t>
      </w:r>
      <w:r w:rsidR="00931767">
        <w:rPr>
          <w:rFonts w:ascii="Times New Roman" w:hAnsi="Times New Roman"/>
          <w:sz w:val="24"/>
          <w:szCs w:val="24"/>
        </w:rPr>
        <w:t xml:space="preserve"> </w:t>
      </w:r>
      <w:r w:rsidRPr="007D39E5">
        <w:rPr>
          <w:rFonts w:ascii="Times New Roman" w:hAnsi="Times New Roman"/>
          <w:sz w:val="24"/>
          <w:szCs w:val="24"/>
        </w:rPr>
        <w:t xml:space="preserve">(ложные представления, </w:t>
      </w:r>
      <w:proofErr w:type="spellStart"/>
      <w:r w:rsidRPr="007D39E5">
        <w:rPr>
          <w:rFonts w:ascii="Times New Roman" w:hAnsi="Times New Roman"/>
          <w:sz w:val="24"/>
          <w:szCs w:val="24"/>
        </w:rPr>
        <w:t>обусл</w:t>
      </w:r>
      <w:proofErr w:type="spellEnd"/>
      <w:r w:rsidR="009A740D">
        <w:rPr>
          <w:rFonts w:ascii="Times New Roman" w:hAnsi="Times New Roman"/>
          <w:sz w:val="24"/>
          <w:szCs w:val="24"/>
        </w:rPr>
        <w:t>.</w:t>
      </w:r>
      <w:r w:rsidRPr="007D39E5">
        <w:rPr>
          <w:rFonts w:ascii="Times New Roman" w:hAnsi="Times New Roman"/>
          <w:sz w:val="24"/>
          <w:szCs w:val="24"/>
        </w:rPr>
        <w:t xml:space="preserve"> несовершенством органов чувств человека и ограниченностью разума)</w:t>
      </w:r>
    </w:p>
    <w:p w:rsidR="007D39E5" w:rsidRPr="007D39E5" w:rsidRDefault="007D39E5" w:rsidP="009A740D">
      <w:pPr>
        <w:pStyle w:val="aa"/>
        <w:numPr>
          <w:ilvl w:val="0"/>
          <w:numId w:val="28"/>
        </w:numPr>
        <w:ind w:left="142" w:hanging="142"/>
        <w:jc w:val="both"/>
        <w:rPr>
          <w:rFonts w:ascii="Times New Roman" w:hAnsi="Times New Roman"/>
          <w:sz w:val="24"/>
          <w:szCs w:val="24"/>
        </w:rPr>
      </w:pPr>
      <w:r w:rsidRPr="007D39E5">
        <w:rPr>
          <w:rFonts w:ascii="Times New Roman" w:hAnsi="Times New Roman"/>
          <w:b/>
          <w:sz w:val="24"/>
          <w:szCs w:val="24"/>
        </w:rPr>
        <w:t>«идолы пещеры»</w:t>
      </w:r>
      <w:r w:rsidRPr="007D39E5">
        <w:rPr>
          <w:rFonts w:ascii="Times New Roman" w:hAnsi="Times New Roman"/>
          <w:sz w:val="24"/>
          <w:szCs w:val="24"/>
        </w:rPr>
        <w:t xml:space="preserve"> (искаженное видение действительности, связанное с индивидуальным воспитанием человека, его образованием, а также со слепым поклонением авторитетам)</w:t>
      </w:r>
    </w:p>
    <w:p w:rsidR="007D39E5" w:rsidRPr="007D39E5" w:rsidRDefault="007D39E5" w:rsidP="009A740D">
      <w:pPr>
        <w:pStyle w:val="aa"/>
        <w:numPr>
          <w:ilvl w:val="0"/>
          <w:numId w:val="28"/>
        </w:numPr>
        <w:ind w:left="142" w:hanging="142"/>
        <w:jc w:val="both"/>
        <w:rPr>
          <w:rFonts w:ascii="Times New Roman" w:hAnsi="Times New Roman"/>
          <w:sz w:val="24"/>
          <w:szCs w:val="24"/>
        </w:rPr>
      </w:pPr>
      <w:r w:rsidRPr="007D39E5">
        <w:rPr>
          <w:rFonts w:ascii="Times New Roman" w:hAnsi="Times New Roman"/>
          <w:b/>
          <w:sz w:val="24"/>
          <w:szCs w:val="24"/>
        </w:rPr>
        <w:t>«идолы рынка»</w:t>
      </w:r>
      <w:r w:rsidRPr="007D39E5">
        <w:rPr>
          <w:rFonts w:ascii="Times New Roman" w:hAnsi="Times New Roman"/>
          <w:sz w:val="24"/>
          <w:szCs w:val="24"/>
        </w:rPr>
        <w:t xml:space="preserve"> (ложные представления людей, которые порождены неправильным употреблением слов, особенно распространенных на рынках и площадях)</w:t>
      </w:r>
    </w:p>
    <w:p w:rsidR="007D39E5" w:rsidRPr="007D39E5" w:rsidRDefault="007D39E5" w:rsidP="009A740D">
      <w:pPr>
        <w:pStyle w:val="aa"/>
        <w:numPr>
          <w:ilvl w:val="0"/>
          <w:numId w:val="28"/>
        </w:numPr>
        <w:ind w:left="142" w:hanging="142"/>
        <w:jc w:val="both"/>
        <w:rPr>
          <w:rFonts w:ascii="Times New Roman" w:hAnsi="Times New Roman"/>
          <w:sz w:val="24"/>
          <w:szCs w:val="24"/>
        </w:rPr>
      </w:pPr>
      <w:r w:rsidRPr="007D39E5">
        <w:rPr>
          <w:rFonts w:ascii="Times New Roman" w:hAnsi="Times New Roman"/>
          <w:b/>
          <w:sz w:val="24"/>
          <w:szCs w:val="24"/>
        </w:rPr>
        <w:t>«идолы театра»</w:t>
      </w:r>
      <w:r w:rsidRPr="007D39E5">
        <w:rPr>
          <w:rFonts w:ascii="Times New Roman" w:hAnsi="Times New Roman"/>
          <w:sz w:val="24"/>
          <w:szCs w:val="24"/>
        </w:rPr>
        <w:t xml:space="preserve"> (неверные представления людей, заимствованные ими из различных </w:t>
      </w:r>
      <w:proofErr w:type="spellStart"/>
      <w:r w:rsidRPr="007D39E5">
        <w:rPr>
          <w:rFonts w:ascii="Times New Roman" w:hAnsi="Times New Roman"/>
          <w:sz w:val="24"/>
          <w:szCs w:val="24"/>
        </w:rPr>
        <w:t>фил</w:t>
      </w:r>
      <w:r w:rsidR="00931767">
        <w:rPr>
          <w:rFonts w:ascii="Times New Roman" w:hAnsi="Times New Roman"/>
          <w:sz w:val="24"/>
          <w:szCs w:val="24"/>
        </w:rPr>
        <w:t>.</w:t>
      </w:r>
      <w:r w:rsidRPr="007D39E5">
        <w:rPr>
          <w:rFonts w:ascii="Times New Roman" w:hAnsi="Times New Roman"/>
          <w:sz w:val="24"/>
          <w:szCs w:val="24"/>
        </w:rPr>
        <w:t>систем</w:t>
      </w:r>
      <w:proofErr w:type="spellEnd"/>
      <w:r w:rsidRPr="007D39E5">
        <w:rPr>
          <w:rFonts w:ascii="Times New Roman" w:hAnsi="Times New Roman"/>
          <w:sz w:val="24"/>
          <w:szCs w:val="24"/>
        </w:rPr>
        <w:t>).</w:t>
      </w:r>
    </w:p>
    <w:p w:rsidR="007D39E5" w:rsidRPr="007D39E5" w:rsidRDefault="007D39E5" w:rsidP="007D39E5">
      <w:pPr>
        <w:spacing w:line="276" w:lineRule="auto"/>
        <w:jc w:val="both"/>
      </w:pPr>
      <w:r w:rsidRPr="007D39E5">
        <w:t>Бэкон стремился очистить сознание людей от влияния схоластики, всевозможных заблуждений и создать условия для успешного развития и распространения знаний, основанных на опытном изучении природы.</w:t>
      </w:r>
    </w:p>
    <w:p w:rsidR="007D39E5" w:rsidRPr="007D39E5" w:rsidRDefault="007D39E5" w:rsidP="007D39E5">
      <w:pPr>
        <w:spacing w:line="276" w:lineRule="auto"/>
        <w:jc w:val="both"/>
      </w:pPr>
      <w:r w:rsidRPr="007D39E5">
        <w:t xml:space="preserve">Вслед за Бэконом эмпириком и сенсуалистом в гносеологии был </w:t>
      </w:r>
      <w:r w:rsidRPr="007D39E5">
        <w:rPr>
          <w:b/>
          <w:i/>
        </w:rPr>
        <w:t>Томас Гоббс</w:t>
      </w:r>
      <w:r w:rsidRPr="007D39E5">
        <w:t>. Основой познания он считал ощущение, вызываемое действием на человека материального тела.</w:t>
      </w:r>
    </w:p>
    <w:p w:rsidR="007D39E5" w:rsidRPr="007D39E5" w:rsidRDefault="007D39E5" w:rsidP="007D39E5">
      <w:pPr>
        <w:spacing w:line="276" w:lineRule="auto"/>
        <w:jc w:val="both"/>
      </w:pPr>
      <w:r w:rsidRPr="007D39E5">
        <w:rPr>
          <w:b/>
          <w:u w:val="single"/>
        </w:rPr>
        <w:t>Рационализм</w:t>
      </w:r>
      <w:r w:rsidRPr="007D39E5">
        <w:t xml:space="preserve"> – философское направление, признающее разум основой познания и поведения людей, источником и критерием истинности всех жизненных устремлений человека</w:t>
      </w:r>
    </w:p>
    <w:p w:rsidR="007D39E5" w:rsidRPr="007D39E5" w:rsidRDefault="007D39E5" w:rsidP="007D39E5">
      <w:pPr>
        <w:spacing w:line="276" w:lineRule="auto"/>
        <w:jc w:val="both"/>
        <w:rPr>
          <w:b/>
          <w:u w:val="single"/>
        </w:rPr>
      </w:pPr>
      <w:r w:rsidRPr="007D39E5">
        <w:t xml:space="preserve">Рационализм в теории познания XVII в. представлен учениями </w:t>
      </w:r>
      <w:r w:rsidRPr="007D39E5">
        <w:rPr>
          <w:b/>
          <w:i/>
        </w:rPr>
        <w:t>Декарта</w:t>
      </w:r>
      <w:r w:rsidRPr="007D39E5">
        <w:t xml:space="preserve">, </w:t>
      </w:r>
      <w:r w:rsidRPr="007D39E5">
        <w:rPr>
          <w:b/>
          <w:i/>
        </w:rPr>
        <w:t>Спинозы</w:t>
      </w:r>
      <w:r w:rsidRPr="007D39E5">
        <w:t xml:space="preserve">, </w:t>
      </w:r>
      <w:r w:rsidRPr="007D39E5">
        <w:rPr>
          <w:b/>
          <w:i/>
        </w:rPr>
        <w:t>Лейбница</w:t>
      </w:r>
      <w:r w:rsidRPr="007D39E5">
        <w:t>.</w:t>
      </w:r>
    </w:p>
    <w:p w:rsidR="007D39E5" w:rsidRDefault="007D39E5" w:rsidP="007D39E5">
      <w:pPr>
        <w:spacing w:line="276" w:lineRule="auto"/>
        <w:jc w:val="both"/>
      </w:pPr>
      <w:r w:rsidRPr="007D39E5">
        <w:rPr>
          <w:b/>
          <w:i/>
        </w:rPr>
        <w:t>Декарт</w:t>
      </w:r>
      <w:r w:rsidRPr="007D39E5">
        <w:t xml:space="preserve"> утверждал, что интеллектуальная интуиция или чистое умозрение </w:t>
      </w:r>
      <w:r w:rsidR="00931767">
        <w:t xml:space="preserve">– это отправной пункт познания. </w:t>
      </w:r>
      <w:r w:rsidRPr="007D39E5">
        <w:t xml:space="preserve">Все идеи Декарт </w:t>
      </w:r>
      <w:r w:rsidR="009A740D">
        <w:t xml:space="preserve">подразделил на две группы: </w:t>
      </w:r>
      <w:r w:rsidRPr="007D39E5">
        <w:t>пришедшие из чувств</w:t>
      </w:r>
      <w:r w:rsidR="009A740D">
        <w:t>\</w:t>
      </w:r>
      <w:r w:rsidRPr="007D39E5">
        <w:t>врожденные</w:t>
      </w:r>
      <w:r w:rsidR="00931767">
        <w:t>. К</w:t>
      </w:r>
      <w:r w:rsidRPr="007D39E5">
        <w:t>ритерий истинности</w:t>
      </w:r>
      <w:r w:rsidR="00931767">
        <w:t xml:space="preserve"> - </w:t>
      </w:r>
      <w:r w:rsidR="00931767" w:rsidRPr="007D39E5">
        <w:t>ясность и отчетливость наших представлений</w:t>
      </w:r>
      <w:r w:rsidRPr="007D39E5">
        <w:t xml:space="preserve">. </w:t>
      </w:r>
      <w:r w:rsidRPr="007D39E5">
        <w:rPr>
          <w:b/>
          <w:i/>
        </w:rPr>
        <w:t>Спиноза</w:t>
      </w:r>
      <w:r w:rsidRPr="007D39E5">
        <w:t xml:space="preserve"> различает три вида познания:</w:t>
      </w:r>
    </w:p>
    <w:tbl>
      <w:tblPr>
        <w:tblStyle w:val="ac"/>
        <w:tblW w:w="0" w:type="auto"/>
        <w:tblLook w:val="04A0"/>
      </w:tblPr>
      <w:tblGrid>
        <w:gridCol w:w="4926"/>
        <w:gridCol w:w="3600"/>
        <w:gridCol w:w="2746"/>
      </w:tblGrid>
      <w:tr w:rsidR="00931767" w:rsidTr="00931767">
        <w:tc>
          <w:tcPr>
            <w:tcW w:w="0" w:type="auto"/>
          </w:tcPr>
          <w:p w:rsidR="00931767" w:rsidRPr="00931767" w:rsidRDefault="00931767" w:rsidP="00931767">
            <w:pPr>
              <w:jc w:val="both"/>
              <w:rPr>
                <w:rFonts w:ascii="Times New Roman" w:hAnsi="Times New Roman"/>
              </w:rPr>
            </w:pPr>
            <w:r w:rsidRPr="00931767">
              <w:rPr>
                <w:rFonts w:ascii="Times New Roman" w:hAnsi="Times New Roman"/>
              </w:rPr>
              <w:t>чувственное, дающее только смутные и неистинные представления</w:t>
            </w:r>
          </w:p>
        </w:tc>
        <w:tc>
          <w:tcPr>
            <w:tcW w:w="0" w:type="auto"/>
          </w:tcPr>
          <w:p w:rsidR="00931767" w:rsidRPr="00931767" w:rsidRDefault="00931767" w:rsidP="00931767">
            <w:pPr>
              <w:jc w:val="both"/>
              <w:rPr>
                <w:rFonts w:ascii="Times New Roman" w:hAnsi="Times New Roman"/>
              </w:rPr>
            </w:pPr>
            <w:r w:rsidRPr="00931767">
              <w:rPr>
                <w:rFonts w:ascii="Times New Roman" w:hAnsi="Times New Roman"/>
              </w:rPr>
              <w:t>посредством разума, дающее знание о модусах</w:t>
            </w:r>
          </w:p>
        </w:tc>
        <w:tc>
          <w:tcPr>
            <w:tcW w:w="0" w:type="auto"/>
          </w:tcPr>
          <w:p w:rsidR="00931767" w:rsidRPr="00931767" w:rsidRDefault="00931767" w:rsidP="00931767">
            <w:pPr>
              <w:jc w:val="both"/>
              <w:rPr>
                <w:rFonts w:ascii="Times New Roman" w:hAnsi="Times New Roman"/>
              </w:rPr>
            </w:pPr>
            <w:r w:rsidRPr="00931767">
              <w:rPr>
                <w:rFonts w:ascii="Times New Roman" w:hAnsi="Times New Roman"/>
              </w:rPr>
              <w:t>интуиция, открывающая истину</w:t>
            </w:r>
          </w:p>
        </w:tc>
      </w:tr>
    </w:tbl>
    <w:p w:rsidR="007D39E5" w:rsidRPr="007D39E5" w:rsidRDefault="007D39E5" w:rsidP="007D39E5">
      <w:pPr>
        <w:spacing w:line="276" w:lineRule="auto"/>
        <w:jc w:val="both"/>
      </w:pPr>
      <w:r w:rsidRPr="007D39E5">
        <w:rPr>
          <w:b/>
          <w:i/>
        </w:rPr>
        <w:t>Лейбниц</w:t>
      </w:r>
      <w:r w:rsidRPr="007D39E5">
        <w:t xml:space="preserve"> в своей философии на рациональной основе исследует сочетание рационализма и эмпиризма.</w:t>
      </w:r>
    </w:p>
    <w:p w:rsidR="007D39E5" w:rsidRPr="007D39E5" w:rsidRDefault="007D39E5" w:rsidP="007D39E5">
      <w:pPr>
        <w:spacing w:line="276" w:lineRule="auto"/>
        <w:jc w:val="both"/>
      </w:pPr>
      <w:r w:rsidRPr="007D39E5">
        <w:rPr>
          <w:b/>
          <w:bCs/>
          <w:iCs/>
        </w:rPr>
        <w:t>Главными аргументами рационалистов </w:t>
      </w:r>
      <w:r w:rsidRPr="007D39E5">
        <w:rPr>
          <w:b/>
          <w:iCs/>
        </w:rPr>
        <w:t>в </w:t>
      </w:r>
      <w:r w:rsidRPr="007D39E5">
        <w:rPr>
          <w:b/>
          <w:bCs/>
          <w:iCs/>
        </w:rPr>
        <w:t>споре с эмпириками</w:t>
      </w:r>
      <w:r w:rsidRPr="007D39E5">
        <w:rPr>
          <w:b/>
          <w:bCs/>
          <w:i/>
          <w:iCs/>
        </w:rPr>
        <w:t> </w:t>
      </w:r>
      <w:r w:rsidRPr="007D39E5">
        <w:t>были следующие:</w:t>
      </w:r>
    </w:p>
    <w:p w:rsidR="007D39E5" w:rsidRPr="007D39E5" w:rsidRDefault="007D39E5" w:rsidP="007D39E5">
      <w:pPr>
        <w:pStyle w:val="aa"/>
        <w:numPr>
          <w:ilvl w:val="0"/>
          <w:numId w:val="31"/>
        </w:numPr>
        <w:ind w:left="0" w:firstLine="0"/>
        <w:jc w:val="both"/>
        <w:rPr>
          <w:rFonts w:ascii="Times New Roman" w:hAnsi="Times New Roman"/>
          <w:sz w:val="24"/>
          <w:szCs w:val="24"/>
        </w:rPr>
      </w:pPr>
      <w:r w:rsidRPr="007D39E5">
        <w:rPr>
          <w:rFonts w:ascii="Times New Roman" w:hAnsi="Times New Roman"/>
          <w:sz w:val="24"/>
          <w:szCs w:val="24"/>
        </w:rPr>
        <w:t>сам по себе опыт, не переработанный разумом, не может ле</w:t>
      </w:r>
      <w:r w:rsidRPr="007D39E5">
        <w:rPr>
          <w:rFonts w:ascii="Times New Roman" w:hAnsi="Times New Roman"/>
          <w:sz w:val="24"/>
          <w:szCs w:val="24"/>
        </w:rPr>
        <w:softHyphen/>
        <w:t>жать в основе познания;</w:t>
      </w:r>
    </w:p>
    <w:p w:rsidR="007D39E5" w:rsidRPr="00931767" w:rsidRDefault="007D39E5" w:rsidP="007D39E5">
      <w:pPr>
        <w:pStyle w:val="aa"/>
        <w:numPr>
          <w:ilvl w:val="0"/>
          <w:numId w:val="31"/>
        </w:numPr>
        <w:ind w:left="0" w:firstLine="0"/>
        <w:jc w:val="both"/>
        <w:rPr>
          <w:rFonts w:ascii="Times New Roman" w:hAnsi="Times New Roman"/>
          <w:sz w:val="24"/>
          <w:szCs w:val="24"/>
        </w:rPr>
      </w:pPr>
      <w:r w:rsidRPr="007D39E5">
        <w:rPr>
          <w:rFonts w:ascii="Times New Roman" w:hAnsi="Times New Roman"/>
          <w:sz w:val="24"/>
          <w:szCs w:val="24"/>
        </w:rPr>
        <w:t>разум способен самостоятельно делать открытия, которые первоначально не были основаны на опыте и лишь впослед</w:t>
      </w:r>
      <w:r w:rsidRPr="007D39E5">
        <w:rPr>
          <w:rFonts w:ascii="Times New Roman" w:hAnsi="Times New Roman"/>
          <w:sz w:val="24"/>
          <w:szCs w:val="24"/>
        </w:rPr>
        <w:softHyphen/>
        <w:t>ствии подтверждены опытным путем.</w:t>
      </w:r>
    </w:p>
    <w:p w:rsidR="007D39E5" w:rsidRPr="007D39E5" w:rsidRDefault="007D39E5" w:rsidP="007D39E5">
      <w:pPr>
        <w:pStyle w:val="1"/>
        <w:numPr>
          <w:ilvl w:val="0"/>
          <w:numId w:val="15"/>
        </w:numPr>
        <w:rPr>
          <w:rFonts w:ascii="Times New Roman" w:hAnsi="Times New Roman"/>
          <w:b w:val="0"/>
          <w:sz w:val="24"/>
          <w:szCs w:val="24"/>
        </w:rPr>
      </w:pPr>
      <w:bookmarkStart w:id="12" w:name="_Toc390433048"/>
      <w:r w:rsidRPr="007D39E5">
        <w:rPr>
          <w:rFonts w:ascii="Times New Roman" w:hAnsi="Times New Roman"/>
          <w:sz w:val="24"/>
          <w:szCs w:val="24"/>
          <w:highlight w:val="yellow"/>
        </w:rPr>
        <w:lastRenderedPageBreak/>
        <w:t>Проблема  субстанции в философии Нового времени: монизм, дуализм,  и плюрализм.</w:t>
      </w:r>
      <w:bookmarkEnd w:id="12"/>
    </w:p>
    <w:p w:rsidR="007D39E5" w:rsidRPr="007D39E5" w:rsidRDefault="007D39E5" w:rsidP="007D39E5">
      <w:pPr>
        <w:spacing w:line="276" w:lineRule="auto"/>
        <w:jc w:val="both"/>
      </w:pPr>
      <w:r w:rsidRPr="007D39E5">
        <w:t xml:space="preserve">Одной из основных проблем философии Нового времени являлась проблема субстанции. </w:t>
      </w:r>
    </w:p>
    <w:p w:rsidR="007D39E5" w:rsidRPr="007D39E5" w:rsidRDefault="007D39E5" w:rsidP="007D39E5">
      <w:pPr>
        <w:spacing w:line="276" w:lineRule="auto"/>
        <w:jc w:val="both"/>
      </w:pPr>
      <w:r w:rsidRPr="007D39E5">
        <w:rPr>
          <w:b/>
        </w:rPr>
        <w:t>Субстанция</w:t>
      </w:r>
      <w:r w:rsidRPr="007D39E5">
        <w:t xml:space="preserve"> - это то, что существует "само по себе" и не зависит в своем существовании ни от чего другого; это первооснова, от ее существования зависит существование всех других вещей.</w:t>
      </w:r>
    </w:p>
    <w:p w:rsidR="007D39E5" w:rsidRPr="007D39E5" w:rsidRDefault="007D39E5" w:rsidP="007D39E5">
      <w:pPr>
        <w:spacing w:line="276" w:lineRule="auto"/>
        <w:jc w:val="both"/>
      </w:pPr>
      <w:r w:rsidRPr="007D39E5">
        <w:t>Проблема субстанции восходит к античной философии и получает в Новое время три основных решения.</w:t>
      </w:r>
    </w:p>
    <w:p w:rsidR="007D39E5" w:rsidRPr="007D39E5" w:rsidRDefault="007D39E5" w:rsidP="007D39E5">
      <w:pPr>
        <w:spacing w:line="276" w:lineRule="auto"/>
        <w:jc w:val="both"/>
        <w:rPr>
          <w:b/>
          <w:u w:val="single"/>
        </w:rPr>
      </w:pPr>
      <w:r w:rsidRPr="007D39E5">
        <w:rPr>
          <w:b/>
          <w:u w:val="single"/>
        </w:rPr>
        <w:t>Монизм</w:t>
      </w:r>
    </w:p>
    <w:p w:rsidR="007D39E5" w:rsidRPr="007D39E5" w:rsidRDefault="007D39E5" w:rsidP="007D39E5">
      <w:pPr>
        <w:spacing w:line="276" w:lineRule="auto"/>
        <w:jc w:val="both"/>
      </w:pPr>
      <w:r w:rsidRPr="007D39E5">
        <w:rPr>
          <w:b/>
        </w:rPr>
        <w:t>Монизм</w:t>
      </w:r>
      <w:r w:rsidRPr="007D39E5">
        <w:t xml:space="preserve"> – философское воззрение, согласно которому разнообразие объектов в конечном счете сводится к единому началу или субстанции</w:t>
      </w:r>
    </w:p>
    <w:p w:rsidR="007D39E5" w:rsidRPr="007D39E5" w:rsidRDefault="007D39E5" w:rsidP="007D39E5">
      <w:pPr>
        <w:spacing w:line="276" w:lineRule="auto"/>
        <w:jc w:val="both"/>
      </w:pPr>
      <w:r w:rsidRPr="007D39E5">
        <w:t xml:space="preserve">Данная философская концепция в основе бытия усматривает одну субстанцию. В философии Нового времени монистическая концепция представлена пантеистической философией голландского философа </w:t>
      </w:r>
      <w:r w:rsidRPr="007D39E5">
        <w:rPr>
          <w:b/>
          <w:i/>
        </w:rPr>
        <w:t>Спинозы</w:t>
      </w:r>
      <w:r w:rsidRPr="007D39E5">
        <w:t>.</w:t>
      </w:r>
    </w:p>
    <w:p w:rsidR="007D39E5" w:rsidRPr="007D39E5" w:rsidRDefault="007D39E5" w:rsidP="007D39E5">
      <w:pPr>
        <w:spacing w:line="276" w:lineRule="auto"/>
        <w:jc w:val="both"/>
      </w:pPr>
      <w:r w:rsidRPr="007D39E5">
        <w:t xml:space="preserve">Согласно Спинозе, субстанция одна - это Бог или природа. Она имеет два атрибута: мышление и протяжение. </w:t>
      </w:r>
      <w:r w:rsidRPr="007D39E5">
        <w:rPr>
          <w:b/>
        </w:rPr>
        <w:t>Модусы</w:t>
      </w:r>
      <w:r w:rsidRPr="007D39E5">
        <w:t xml:space="preserve"> (свойства, присущие лишь в некоторых, определённых состояниях) субстанции - это единичные вещи. Таким образом, конечные вещи - это состояния Бога, а Бог - внутренняя причина всех вещей. Душа человека - идея тела, то есть душа - не субстанция, а лишь модус мышления.</w:t>
      </w:r>
    </w:p>
    <w:p w:rsidR="007D39E5" w:rsidRPr="007D39E5" w:rsidRDefault="007D39E5" w:rsidP="007D39E5">
      <w:pPr>
        <w:spacing w:line="276" w:lineRule="auto"/>
        <w:jc w:val="both"/>
        <w:rPr>
          <w:b/>
          <w:u w:val="single"/>
        </w:rPr>
      </w:pPr>
      <w:r w:rsidRPr="007D39E5">
        <w:rPr>
          <w:b/>
          <w:u w:val="single"/>
        </w:rPr>
        <w:t>Дуализм</w:t>
      </w:r>
    </w:p>
    <w:p w:rsidR="007D39E5" w:rsidRPr="007D39E5" w:rsidRDefault="007D39E5" w:rsidP="007D39E5">
      <w:pPr>
        <w:spacing w:line="276" w:lineRule="auto"/>
        <w:jc w:val="both"/>
      </w:pPr>
      <w:r w:rsidRPr="007D39E5">
        <w:rPr>
          <w:b/>
        </w:rPr>
        <w:t xml:space="preserve">Дуализм </w:t>
      </w:r>
      <w:r w:rsidRPr="007D39E5">
        <w:t>– мировоззрение, которое видит в мире проявление двух противоположных друг другу начал (факторов), борьба между которыми создает все то, что есть в действительности.</w:t>
      </w:r>
    </w:p>
    <w:p w:rsidR="007D39E5" w:rsidRPr="007D39E5" w:rsidRDefault="007D39E5" w:rsidP="007D39E5">
      <w:pPr>
        <w:spacing w:line="276" w:lineRule="auto"/>
        <w:jc w:val="both"/>
      </w:pPr>
      <w:r w:rsidRPr="007D39E5">
        <w:t xml:space="preserve">В философии Нового времени дуализм представлен в учении Р. </w:t>
      </w:r>
      <w:r w:rsidRPr="007D39E5">
        <w:rPr>
          <w:b/>
          <w:i/>
        </w:rPr>
        <w:t>Декарта</w:t>
      </w:r>
      <w:r w:rsidRPr="007D39E5">
        <w:t xml:space="preserve">. </w:t>
      </w:r>
    </w:p>
    <w:p w:rsidR="007D39E5" w:rsidRPr="007D39E5" w:rsidRDefault="007D39E5" w:rsidP="007D39E5">
      <w:pPr>
        <w:spacing w:line="276" w:lineRule="auto"/>
        <w:jc w:val="both"/>
      </w:pPr>
      <w:r w:rsidRPr="007D39E5">
        <w:t>Р. Декарт определял субстанцию как «вещь, которая является причиной себя самой». Он выделил две субстанции: дух и материю. Параллельное изменение в материальной и духовной субстанции скорректированы богом.</w:t>
      </w:r>
    </w:p>
    <w:p w:rsidR="007D39E5" w:rsidRPr="007D39E5" w:rsidRDefault="007D39E5" w:rsidP="007D39E5">
      <w:pPr>
        <w:spacing w:line="276" w:lineRule="auto"/>
        <w:jc w:val="both"/>
      </w:pPr>
      <w:r w:rsidRPr="007D39E5">
        <w:rPr>
          <w:b/>
        </w:rPr>
        <w:t>Атрибутом</w:t>
      </w:r>
      <w:r w:rsidRPr="007D39E5">
        <w:t xml:space="preserve"> (неотъемлемым, сущностным свойством) духовной субстанции является мышление, а материальной - протяжение. </w:t>
      </w:r>
      <w:r w:rsidRPr="007D39E5">
        <w:rPr>
          <w:b/>
        </w:rPr>
        <w:t>Модусами</w:t>
      </w:r>
      <w:r w:rsidRPr="007D39E5">
        <w:t xml:space="preserve"> духовной субстанции являются воображение, чувство, желание. Модусы материальной субстанции множественны, в том числе ими являются: фигура, движение, положение и т. д.</w:t>
      </w:r>
    </w:p>
    <w:p w:rsidR="007D39E5" w:rsidRPr="007D39E5" w:rsidRDefault="007D39E5" w:rsidP="007D39E5">
      <w:pPr>
        <w:spacing w:line="276" w:lineRule="auto"/>
        <w:jc w:val="both"/>
        <w:rPr>
          <w:b/>
          <w:u w:val="single"/>
        </w:rPr>
      </w:pPr>
      <w:r w:rsidRPr="007D39E5">
        <w:rPr>
          <w:b/>
          <w:u w:val="single"/>
        </w:rPr>
        <w:t>Плюрализм</w:t>
      </w:r>
    </w:p>
    <w:p w:rsidR="007D39E5" w:rsidRPr="007D39E5" w:rsidRDefault="007D39E5" w:rsidP="007D39E5">
      <w:pPr>
        <w:spacing w:line="276" w:lineRule="auto"/>
        <w:jc w:val="both"/>
      </w:pPr>
      <w:r w:rsidRPr="007D39E5">
        <w:rPr>
          <w:b/>
        </w:rPr>
        <w:t>Плюрализм</w:t>
      </w:r>
      <w:r w:rsidRPr="007D39E5">
        <w:t xml:space="preserve"> – концепция, допускающая бесконечно многое число субстанций. Сам автор этой концепции – немецкий математик и философ </w:t>
      </w:r>
      <w:r w:rsidRPr="007D39E5">
        <w:rPr>
          <w:b/>
          <w:i/>
        </w:rPr>
        <w:t>Лейбниц</w:t>
      </w:r>
      <w:r w:rsidRPr="007D39E5">
        <w:t xml:space="preserve">  – назвал своё учение «монадологией».</w:t>
      </w:r>
    </w:p>
    <w:p w:rsidR="007D39E5" w:rsidRPr="007D39E5" w:rsidRDefault="007D39E5" w:rsidP="007D39E5">
      <w:pPr>
        <w:spacing w:line="276" w:lineRule="auto"/>
        <w:jc w:val="both"/>
      </w:pPr>
      <w:r w:rsidRPr="007D39E5">
        <w:t xml:space="preserve">Согласно Лейбницу, существует бесконечное множество субстанций или монад (в переводе: «единое», «единица»), они неделимы и идеальны. </w:t>
      </w:r>
      <w:r w:rsidRPr="007D39E5">
        <w:rPr>
          <w:b/>
        </w:rPr>
        <w:t>Атрибутом</w:t>
      </w:r>
      <w:r w:rsidRPr="007D39E5">
        <w:t xml:space="preserve"> каждой монады является деятельность, то есть представление, восприятие, стремление. Субстанции замкнуты на себя: каждая субстанция - это обособленная вселенная, в каждой монаде - весь мир. Только не все монады способны это осознать.</w:t>
      </w:r>
    </w:p>
    <w:p w:rsidR="007D39E5" w:rsidRPr="007D39E5" w:rsidRDefault="007D39E5" w:rsidP="007D39E5">
      <w:pPr>
        <w:spacing w:line="276" w:lineRule="auto"/>
        <w:jc w:val="both"/>
      </w:pPr>
      <w:r w:rsidRPr="007D39E5">
        <w:t>Весь мир - совокупность монад: душа есть не только у человека, но у растений и даже минералов, но только у них не сознательные, как у человека, а бессознательные представления. Лейбниц выстраивает иерархию монад: минералы - растения - животные - человек - Бог. Бог - высшая монада, то есть высшая ступень разумности и сознательности. Между ступенями этой иерархии - плавные переходы, непрерывность.</w:t>
      </w:r>
    </w:p>
    <w:p w:rsidR="007D39E5" w:rsidRPr="007D39E5" w:rsidRDefault="007D39E5" w:rsidP="007D39E5">
      <w:pPr>
        <w:spacing w:line="276" w:lineRule="auto"/>
        <w:jc w:val="both"/>
      </w:pPr>
      <w:r w:rsidRPr="007D39E5">
        <w:rPr>
          <w:b/>
        </w:rPr>
        <w:t>Монады</w:t>
      </w:r>
      <w:r w:rsidRPr="007D39E5">
        <w:t xml:space="preserve"> находятся в предустановленной Богом гармонии. Мир совершенен. Степень свободы каждой монады определяется степенью ее разумности, сознательности.</w:t>
      </w:r>
      <w:r w:rsidR="00931767">
        <w:br w:type="page"/>
      </w:r>
    </w:p>
    <w:p w:rsidR="00433963" w:rsidRPr="007D39E5" w:rsidRDefault="00433963" w:rsidP="007D39E5">
      <w:pPr>
        <w:pStyle w:val="1"/>
        <w:numPr>
          <w:ilvl w:val="0"/>
          <w:numId w:val="15"/>
        </w:numPr>
        <w:spacing w:before="0" w:after="0" w:line="276" w:lineRule="auto"/>
        <w:rPr>
          <w:rFonts w:ascii="Times New Roman" w:hAnsi="Times New Roman"/>
          <w:b w:val="0"/>
          <w:sz w:val="24"/>
          <w:szCs w:val="24"/>
        </w:rPr>
      </w:pPr>
      <w:bookmarkStart w:id="13" w:name="_Toc390433049"/>
      <w:r w:rsidRPr="007D39E5">
        <w:rPr>
          <w:rFonts w:ascii="Times New Roman" w:hAnsi="Times New Roman"/>
          <w:sz w:val="24"/>
          <w:szCs w:val="24"/>
          <w:highlight w:val="yellow"/>
        </w:rPr>
        <w:lastRenderedPageBreak/>
        <w:t>Социально-философские учения в Философии Нового времени.</w:t>
      </w:r>
      <w:bookmarkEnd w:id="13"/>
    </w:p>
    <w:p w:rsidR="00433963" w:rsidRPr="007D39E5" w:rsidRDefault="00433963" w:rsidP="007D39E5">
      <w:pPr>
        <w:spacing w:line="276" w:lineRule="auto"/>
        <w:contextualSpacing/>
        <w:jc w:val="both"/>
        <w:rPr>
          <w:rFonts w:eastAsia="Times New Roman"/>
        </w:rPr>
      </w:pPr>
      <w:r w:rsidRPr="007D39E5">
        <w:rPr>
          <w:rFonts w:eastAsia="Times New Roman"/>
        </w:rPr>
        <w:t>Мыслители ХУП-ХУШ вв. подвергли резкой критике богословские концепции средневековья. Они рассматривали историю общества как продолжение истории природы (натуралистическая концепция) и стремились вскрыть «естественные» законы общественной жизни. Это было связано с состоянием науки того времени, с поисками единых, универсальных законов мира и соответственно единой науки. Жизнь общества уподоблялась жизни природы. Если исходным звеном в цепи природных процессов являются атомы, то таким атомом в общественной жизни представлялся человек. Как ни резко различаются между собой люди, их объединяет общая основа – стремление к самосохранению. Из этого чувства рождаются страсти, составляющие своего рода пружину человеческих поступков: они управляют поведением людей с такой же точностью, как физические силы определяют движение небесных тел. Действия людей строго закономерны. Социальные законы рассматривались как проявление законов механики. Чувство самосохранения уподоблялось закону инерции. Социальный инстинкт, подобно центростремительной силе, влечет людей друг к другу, а человеческий эгоизм, подобно центробежной силе, взаимно отталкивает людей. Каждый человек движется в жизни по своей собственной орбите. Благодаря взаимодействию центростремительных и центробежных сил устанавливается равновесие в общественной жизни: как небесные тела не падают друг на друга, так и люди не сливаются в одну массу и не рассыпаются в разные стороны.</w:t>
      </w:r>
    </w:p>
    <w:p w:rsidR="00433963" w:rsidRPr="007D39E5" w:rsidRDefault="00433963" w:rsidP="007D39E5">
      <w:pPr>
        <w:spacing w:line="276" w:lineRule="auto"/>
        <w:contextualSpacing/>
        <w:jc w:val="both"/>
        <w:rPr>
          <w:rFonts w:eastAsia="Times New Roman"/>
        </w:rPr>
      </w:pPr>
      <w:r w:rsidRPr="007D39E5">
        <w:rPr>
          <w:rFonts w:eastAsia="Times New Roman"/>
        </w:rPr>
        <w:t>Просветители ХУШ в. выдвинули идею исторического прогресса (Ж.А. Кондорсе), теорию исторического круговорота (Дж. Вико), сформулировали принцип единства исторического процесса (И.Г. Гердер), заложили основы истории культуры (Вольтер), обосновали положение о влиянии на человека географической и социальной среды (Ш. Монтескье, Ж-Ж. Руссо).</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В 40-е годы Х1Х века возник анархизм, как реакция на формирование современных государств. В концепциях анархизма государство рассматривается в качестве главного инструмента подавления личной свободы. Представители анархизма: П.Ж. Прудон – во Франции, М. </w:t>
      </w:r>
      <w:proofErr w:type="spellStart"/>
      <w:r w:rsidRPr="007D39E5">
        <w:rPr>
          <w:rFonts w:eastAsia="Times New Roman"/>
        </w:rPr>
        <w:t>Штирнер</w:t>
      </w:r>
      <w:proofErr w:type="spellEnd"/>
      <w:r w:rsidRPr="007D39E5">
        <w:rPr>
          <w:rFonts w:eastAsia="Times New Roman"/>
        </w:rPr>
        <w:t xml:space="preserve"> – в Германии, М.А. Бакунин – в России.</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Идеи утопического социализма разрабатывали: К.А. де Сен-Симон, Ш. Фурье, Р. Оуэн. </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В середине Х1Х века в Западной Европе появляются новые школы социалистической мысли. Реформистское крыло ориентировалось на постепенные преобразования на основе примирения классов с использованием политических механизмов парламентаризма и демократии (Дж. Ст. Милль, Луи Блан, Ф. </w:t>
      </w:r>
      <w:proofErr w:type="spellStart"/>
      <w:r w:rsidRPr="007D39E5">
        <w:rPr>
          <w:rFonts w:eastAsia="Times New Roman"/>
        </w:rPr>
        <w:t>Лассаль</w:t>
      </w:r>
      <w:proofErr w:type="spellEnd"/>
      <w:r w:rsidRPr="007D39E5">
        <w:rPr>
          <w:rFonts w:eastAsia="Times New Roman"/>
        </w:rPr>
        <w:t>). Радикальное крыло представлено школой «научного социализма ( К. Маркс, Ф. Энгельс). Были заложены основы политической экономии, теории научного коммунизма, философии диалектического и исторического материализма, созданы первые международные политические пролетарские организации.</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В эпоху Нового времени, начиная с ХV11 века, развивается политический и экономический либерализм, который ассоциируется с утверждением  демократии и парламентаризма. Крупнейшими представителями либерализма были: И. Бентам, Дж. </w:t>
      </w:r>
      <w:proofErr w:type="spellStart"/>
      <w:r w:rsidRPr="007D39E5">
        <w:rPr>
          <w:rFonts w:eastAsia="Times New Roman"/>
        </w:rPr>
        <w:t>Остин</w:t>
      </w:r>
      <w:proofErr w:type="spellEnd"/>
      <w:r w:rsidRPr="007D39E5">
        <w:rPr>
          <w:rFonts w:eastAsia="Times New Roman"/>
        </w:rPr>
        <w:t xml:space="preserve">, Г. Спенсер, Б. </w:t>
      </w:r>
      <w:proofErr w:type="spellStart"/>
      <w:r w:rsidRPr="007D39E5">
        <w:rPr>
          <w:rFonts w:eastAsia="Times New Roman"/>
        </w:rPr>
        <w:t>Констан</w:t>
      </w:r>
      <w:proofErr w:type="spellEnd"/>
      <w:r w:rsidRPr="007D39E5">
        <w:rPr>
          <w:rFonts w:eastAsia="Times New Roman"/>
        </w:rPr>
        <w:t xml:space="preserve">, А. </w:t>
      </w:r>
      <w:proofErr w:type="spellStart"/>
      <w:r w:rsidRPr="007D39E5">
        <w:rPr>
          <w:rFonts w:eastAsia="Times New Roman"/>
        </w:rPr>
        <w:t>Токвиль</w:t>
      </w:r>
      <w:proofErr w:type="spellEnd"/>
      <w:r w:rsidRPr="007D39E5">
        <w:rPr>
          <w:rFonts w:eastAsia="Times New Roman"/>
        </w:rPr>
        <w:t>.</w:t>
      </w:r>
    </w:p>
    <w:p w:rsidR="00433963" w:rsidRPr="007D39E5" w:rsidRDefault="00433963" w:rsidP="007D39E5">
      <w:pPr>
        <w:spacing w:line="276" w:lineRule="auto"/>
        <w:contextualSpacing/>
        <w:jc w:val="both"/>
        <w:rPr>
          <w:rFonts w:eastAsia="Times New Roman"/>
        </w:rPr>
      </w:pPr>
      <w:r w:rsidRPr="007D39E5">
        <w:rPr>
          <w:rFonts w:eastAsia="Times New Roman"/>
        </w:rPr>
        <w:t>В этот период возникла философия позитивизма, противопоставлявшая теологическому или рационалистическому целеполаганию исследование живой действительности. Самоопределение и расцвет позитивизма связаны с именами О. Конта и Г. Спенсера.</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Философы Нового времени: И. Кант, Г. Гегель, Ф. Ницше, И. Фихте. занимались выяснением происхождения и сущности государства. Идеалистическая концепция государства излагается в философии Г. Гегеля. Т. Гоббс, Дж. Локк, Ж-Ж. Руссо рассматривали государство на основе идеи общественного </w:t>
      </w:r>
      <w:r w:rsidR="00944DCA" w:rsidRPr="007D39E5">
        <w:rPr>
          <w:rFonts w:eastAsia="Times New Roman"/>
        </w:rPr>
        <w:t>договора.</w:t>
      </w:r>
      <w:r w:rsidR="00931767">
        <w:rPr>
          <w:rFonts w:eastAsia="Times New Roman"/>
        </w:rPr>
        <w:br w:type="page"/>
      </w:r>
    </w:p>
    <w:p w:rsidR="00433963" w:rsidRPr="007D39E5" w:rsidRDefault="00433963" w:rsidP="007D39E5">
      <w:pPr>
        <w:pStyle w:val="1"/>
        <w:numPr>
          <w:ilvl w:val="0"/>
          <w:numId w:val="15"/>
        </w:numPr>
        <w:spacing w:before="0" w:after="0" w:line="276" w:lineRule="auto"/>
        <w:ind w:left="0" w:firstLine="0"/>
        <w:rPr>
          <w:rFonts w:ascii="Times New Roman" w:hAnsi="Times New Roman"/>
          <w:b w:val="0"/>
          <w:sz w:val="24"/>
          <w:szCs w:val="24"/>
        </w:rPr>
      </w:pPr>
      <w:bookmarkStart w:id="14" w:name="_Toc390433050"/>
      <w:r w:rsidRPr="007D39E5">
        <w:rPr>
          <w:rFonts w:ascii="Times New Roman" w:hAnsi="Times New Roman"/>
          <w:sz w:val="24"/>
          <w:szCs w:val="24"/>
          <w:highlight w:val="yellow"/>
        </w:rPr>
        <w:lastRenderedPageBreak/>
        <w:t>Эволюция английского эмпиризма в философии Дж.Беркли и Д.Юма.</w:t>
      </w:r>
      <w:bookmarkEnd w:id="14"/>
    </w:p>
    <w:p w:rsidR="00433963" w:rsidRPr="007D39E5" w:rsidRDefault="00433963" w:rsidP="007D39E5">
      <w:pPr>
        <w:spacing w:line="276" w:lineRule="auto"/>
        <w:contextualSpacing/>
        <w:jc w:val="both"/>
        <w:rPr>
          <w:rFonts w:eastAsia="Times New Roman"/>
        </w:rPr>
      </w:pPr>
      <w:r w:rsidRPr="007D39E5">
        <w:rPr>
          <w:rFonts w:eastAsia="Times New Roman"/>
        </w:rPr>
        <w:t>Создатель целостной концепции сенсуализма в философии Нового времени— английский ученый и политический мыслитель Джон Локк (1632–1704). Главная идея сенсуализма— утверждение, что единственным источником знаний являются органы чувств человека. Чувства, ощущения— главная форма достоверного познания. Только благодаря чувственному опыту в голове человека появляются знания.</w:t>
      </w:r>
    </w:p>
    <w:p w:rsidR="00433963" w:rsidRPr="007D39E5" w:rsidRDefault="00433963" w:rsidP="007D39E5">
      <w:pPr>
        <w:spacing w:line="276" w:lineRule="auto"/>
        <w:contextualSpacing/>
        <w:jc w:val="both"/>
        <w:rPr>
          <w:rFonts w:eastAsia="Times New Roman"/>
        </w:rPr>
      </w:pPr>
      <w:r w:rsidRPr="007D39E5">
        <w:rPr>
          <w:rFonts w:eastAsia="Times New Roman"/>
        </w:rPr>
        <w:t>Джон Локк подробно обсуждал и критиковал теорию врожденных идей Рене Декарта. По его мнению, не существует идей, общих для всех людей. То, что кажется самоочевидным для взрослого человека, не очевидно для детей, идиотов или дикарей.</w:t>
      </w:r>
    </w:p>
    <w:p w:rsidR="00433963" w:rsidRPr="007D39E5" w:rsidRDefault="00433963" w:rsidP="007D39E5">
      <w:pPr>
        <w:spacing w:line="276" w:lineRule="auto"/>
        <w:contextualSpacing/>
        <w:jc w:val="both"/>
        <w:rPr>
          <w:rFonts w:eastAsia="Times New Roman"/>
        </w:rPr>
      </w:pPr>
      <w:proofErr w:type="spellStart"/>
      <w:r w:rsidRPr="007D39E5">
        <w:rPr>
          <w:rFonts w:eastAsia="Times New Roman"/>
        </w:rPr>
        <w:t>Лок</w:t>
      </w:r>
      <w:proofErr w:type="spellEnd"/>
      <w:r w:rsidRPr="007D39E5">
        <w:rPr>
          <w:rFonts w:eastAsia="Times New Roman"/>
        </w:rPr>
        <w:t xml:space="preserve"> — материалист. Все качества вещей он подразделяет на первичные и вторичные. Первичные — плотность, протяженность, фигура, движение, число — реально присущи вещам, неотделимы от них. Вторичные качества — цвет, вкус, звук, запах — реально, в вещах, не существуют, они лишь даны нам в восприятиях. Иначе говоря, человеку кажется, что предмет красный или что-то приятно на вкус и запах. Но это все субъективно. Другому человеку то же самое может показаться совсем неприятным.</w:t>
      </w:r>
    </w:p>
    <w:p w:rsidR="00433963" w:rsidRPr="007D39E5" w:rsidRDefault="00433963" w:rsidP="007D39E5">
      <w:pPr>
        <w:spacing w:line="276" w:lineRule="auto"/>
        <w:contextualSpacing/>
        <w:jc w:val="both"/>
        <w:rPr>
          <w:rFonts w:eastAsia="Times New Roman"/>
        </w:rPr>
      </w:pPr>
      <w:r w:rsidRPr="007D39E5">
        <w:rPr>
          <w:rFonts w:eastAsia="Times New Roman"/>
        </w:rPr>
        <w:t>Дж. Беркли, опираясь на принципы сенсуализма, разработал классический вариант субъективного идеализма. Его главная философская работа — «Трактат о началах человеческого знания».</w:t>
      </w:r>
    </w:p>
    <w:p w:rsidR="00433963" w:rsidRPr="007D39E5" w:rsidRDefault="00433963" w:rsidP="007D39E5">
      <w:pPr>
        <w:spacing w:line="276" w:lineRule="auto"/>
        <w:contextualSpacing/>
        <w:jc w:val="both"/>
        <w:rPr>
          <w:rFonts w:eastAsia="Times New Roman"/>
        </w:rPr>
      </w:pPr>
      <w:r w:rsidRPr="007D39E5">
        <w:rPr>
          <w:rFonts w:eastAsia="Times New Roman"/>
        </w:rPr>
        <w:t>«Существовать — значит быть воспринимаемым». Любой предмет, например, яблоко, реально существует для меня, поскольку я его вижу — оно красное или зеленое, определенных размеров. Я могу надкусить яблоко, ощутив вкус. Наконец, без труда можно определить плотность плода и др. Яблоко, таким образом, - это комплекс субъективных ощущений и ничего более.  Но возникает вопрос: а данное яблоко существует, если я никоем образом его не ощущаю? Получается, что материальный мир приобретает скачкообразное бытие: воспринимается — мир существует, не воспринимается — его нет. - это философия солипсизма. Беркли объявил все качества вторичными: нет мира вне моего, субъекта, восприятия.</w:t>
      </w:r>
    </w:p>
    <w:p w:rsidR="00433963" w:rsidRPr="007D39E5" w:rsidRDefault="00433963" w:rsidP="007D39E5">
      <w:pPr>
        <w:spacing w:line="276" w:lineRule="auto"/>
        <w:contextualSpacing/>
        <w:jc w:val="both"/>
        <w:rPr>
          <w:rFonts w:eastAsia="Times New Roman"/>
        </w:rPr>
      </w:pPr>
      <w:r w:rsidRPr="007D39E5">
        <w:rPr>
          <w:rFonts w:eastAsia="Times New Roman"/>
        </w:rPr>
        <w:t>Неверие — источник зла на земле.</w:t>
      </w:r>
    </w:p>
    <w:p w:rsidR="00433963" w:rsidRPr="007D39E5" w:rsidRDefault="00433963" w:rsidP="007D39E5">
      <w:pPr>
        <w:spacing w:line="276" w:lineRule="auto"/>
        <w:contextualSpacing/>
        <w:jc w:val="both"/>
        <w:rPr>
          <w:rFonts w:eastAsia="Times New Roman"/>
        </w:rPr>
      </w:pPr>
      <w:r w:rsidRPr="007D39E5">
        <w:rPr>
          <w:rFonts w:eastAsia="Times New Roman"/>
        </w:rPr>
        <w:t>Последователь Беркли английский философ Дэвид Юм (1711–1776) довел философскую концепцию Беркли до полной логической завершенности. Наиболее важные философские труды Юма— «Трактат о человеческой природе» и «Исследование о человеческом познании».</w:t>
      </w:r>
    </w:p>
    <w:p w:rsidR="00433963" w:rsidRPr="007D39E5" w:rsidRDefault="00433963" w:rsidP="007D39E5">
      <w:pPr>
        <w:spacing w:line="276" w:lineRule="auto"/>
        <w:contextualSpacing/>
        <w:jc w:val="both"/>
        <w:rPr>
          <w:rFonts w:eastAsia="Times New Roman"/>
        </w:rPr>
      </w:pPr>
      <w:r w:rsidRPr="007D39E5">
        <w:rPr>
          <w:rFonts w:eastAsia="Times New Roman"/>
        </w:rPr>
        <w:t>Юм — агностик ( непознаваемость мира): возможно, мир — всего лишь мое субъективное восприятие, и Беркли прав, но возможно он и ошибается.</w:t>
      </w:r>
    </w:p>
    <w:p w:rsidR="00433963" w:rsidRPr="007D39E5" w:rsidRDefault="00433963" w:rsidP="007D39E5">
      <w:pPr>
        <w:spacing w:line="276" w:lineRule="auto"/>
        <w:contextualSpacing/>
        <w:jc w:val="both"/>
        <w:rPr>
          <w:rFonts w:eastAsia="Times New Roman"/>
        </w:rPr>
      </w:pPr>
      <w:r w:rsidRPr="007D39E5">
        <w:rPr>
          <w:rFonts w:eastAsia="Times New Roman"/>
        </w:rPr>
        <w:t>Человеческое познание имеет дело только с ощущениями (или идеями, качествами вещей) и никогда не воспринимает их носителя— какие-либо субстанции. Доведенный до абсолютной логической последовательности сенсуализм должен, по мнению Юма, остановиться на утверждении: существуем только мы и наши ощущения. Что стоит за ощущениями, каков их источник— материальная субстанция, бог или что-либо еще— мы вообще не можем знать. Признание существования субстанции, лежащей в основе мира (все равно, — материальной или духовной),— это просто необоснованное допущение.</w:t>
      </w:r>
      <w:r w:rsidR="00931767">
        <w:rPr>
          <w:rFonts w:eastAsia="Times New Roman"/>
        </w:rPr>
        <w:br w:type="page"/>
      </w:r>
    </w:p>
    <w:p w:rsidR="00433963" w:rsidRPr="007D39E5" w:rsidRDefault="00433963" w:rsidP="007D39E5">
      <w:pPr>
        <w:pStyle w:val="1"/>
        <w:numPr>
          <w:ilvl w:val="0"/>
          <w:numId w:val="15"/>
        </w:numPr>
        <w:spacing w:before="0" w:after="0" w:line="276" w:lineRule="auto"/>
        <w:ind w:left="0" w:firstLine="0"/>
        <w:rPr>
          <w:rFonts w:ascii="Times New Roman" w:hAnsi="Times New Roman"/>
          <w:b w:val="0"/>
          <w:sz w:val="24"/>
          <w:szCs w:val="24"/>
        </w:rPr>
      </w:pPr>
      <w:bookmarkStart w:id="15" w:name="_Toc390433051"/>
      <w:r w:rsidRPr="007D39E5">
        <w:rPr>
          <w:rFonts w:ascii="Times New Roman" w:hAnsi="Times New Roman"/>
          <w:sz w:val="24"/>
          <w:szCs w:val="24"/>
          <w:highlight w:val="yellow"/>
        </w:rPr>
        <w:lastRenderedPageBreak/>
        <w:t>Основные идеи философии Просвещения 18 века. Материализм и атеизм во французском Просвещении.</w:t>
      </w:r>
      <w:bookmarkEnd w:id="15"/>
    </w:p>
    <w:p w:rsidR="00433963" w:rsidRPr="007D39E5" w:rsidRDefault="00433963" w:rsidP="007D39E5">
      <w:pPr>
        <w:spacing w:line="276" w:lineRule="auto"/>
        <w:contextualSpacing/>
        <w:jc w:val="both"/>
        <w:rPr>
          <w:rFonts w:eastAsia="Times New Roman"/>
        </w:rPr>
      </w:pPr>
      <w:r w:rsidRPr="007D39E5">
        <w:rPr>
          <w:rFonts w:eastAsia="Times New Roman"/>
        </w:rPr>
        <w:t>В эпоху Просвещения происходил отказ от религиозного миропонимания и обращение к разуму как к единственному критерию познания человека и общества. Впервые в истории был поставлен вопрос о практическом использовании достижений науки в интересах общественного развития.</w:t>
      </w:r>
    </w:p>
    <w:p w:rsidR="00433963" w:rsidRPr="007D39E5" w:rsidRDefault="00433963" w:rsidP="007D39E5">
      <w:pPr>
        <w:spacing w:line="276" w:lineRule="auto"/>
        <w:contextualSpacing/>
        <w:jc w:val="both"/>
        <w:rPr>
          <w:rFonts w:eastAsia="Times New Roman"/>
        </w:rPr>
      </w:pPr>
      <w:r w:rsidRPr="007D39E5">
        <w:rPr>
          <w:rFonts w:eastAsia="Times New Roman"/>
        </w:rPr>
        <w:t>Учёные нового типа стремились распространять знание, популяризировать его. Знание не должно быть больше исключительным владением некоторых посвящённых и привилегированных, а должно быть доступно всем и иметь практическую пользу. Оно становится предметом общественной коммуникации, общественных дискуссий. В них теперь могли принимать участие даже те, кто традиционно был исключён от учёбы – женщины. Появились даже специальные издания, рассчитанные на них, например, в 1737 году книга «</w:t>
      </w:r>
      <w:proofErr w:type="spellStart"/>
      <w:r w:rsidRPr="007D39E5">
        <w:rPr>
          <w:rFonts w:eastAsia="Times New Roman"/>
        </w:rPr>
        <w:t>Ньютонианизм</w:t>
      </w:r>
      <w:proofErr w:type="spellEnd"/>
      <w:r w:rsidRPr="007D39E5">
        <w:rPr>
          <w:rFonts w:eastAsia="Times New Roman"/>
        </w:rPr>
        <w:t xml:space="preserve"> для дам» автора </w:t>
      </w:r>
      <w:proofErr w:type="spellStart"/>
      <w:r w:rsidRPr="007D39E5">
        <w:rPr>
          <w:rFonts w:eastAsia="Times New Roman"/>
        </w:rPr>
        <w:t>Фраческо</w:t>
      </w:r>
      <w:proofErr w:type="spellEnd"/>
      <w:r w:rsidRPr="007D39E5">
        <w:rPr>
          <w:rFonts w:eastAsia="Times New Roman"/>
        </w:rPr>
        <w:t xml:space="preserve"> </w:t>
      </w:r>
      <w:proofErr w:type="spellStart"/>
      <w:r w:rsidRPr="007D39E5">
        <w:rPr>
          <w:rFonts w:eastAsia="Times New Roman"/>
        </w:rPr>
        <w:t>Альгаротти</w:t>
      </w:r>
      <w:proofErr w:type="spellEnd"/>
      <w:r w:rsidRPr="007D39E5">
        <w:rPr>
          <w:rFonts w:eastAsia="Times New Roman"/>
        </w:rPr>
        <w:t>. Характерно, как Дэвид Юм начинает своё эссе об истории (1741).</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Критика христианства участилась в XVII и XVIII веках, особенно во Франции и Англии, где, по мнению современников, наблюдался кризис религии. Некоторые протестантские мыслители, такие, как Томас Гоббс, поддерживали философию материализма и скептицизма в отношении сверхъестественных сил. В конце XVII столетия деизм стал открыто поддерживаться такими интеллектуалами, как Джон </w:t>
      </w:r>
      <w:proofErr w:type="spellStart"/>
      <w:r w:rsidRPr="007D39E5">
        <w:rPr>
          <w:rFonts w:eastAsia="Times New Roman"/>
        </w:rPr>
        <w:t>Толанд</w:t>
      </w:r>
      <w:proofErr w:type="spellEnd"/>
      <w:r w:rsidRPr="007D39E5">
        <w:rPr>
          <w:rFonts w:eastAsia="Times New Roman"/>
        </w:rPr>
        <w:t>. Фактически все французские и английские философы XVIII века в какой-то форме придерживались деизма. Высмеивая христианство, многие деисты в то же время презирали и атеизм. Первые открыто атеистические мыслители, такие, как барон Гольбах, появились в конце XVIII века, когда выражение неверия в бога стало менее опасно.[105] Дэвид Юм был наиболее систематичным представителем просвещённого мышления, создававшим скептическую эпистемологию, основанную на эмпиризме, и подрывавшим метафизические основы теологии.</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Великая французская революция вынесла атеизм и антиклерикальный деизм из салонов на улицы. Попытка навязать Гражданское устройство духовенства привела к </w:t>
      </w:r>
      <w:proofErr w:type="spellStart"/>
      <w:r w:rsidRPr="007D39E5">
        <w:rPr>
          <w:rFonts w:eastAsia="Times New Roman"/>
        </w:rPr>
        <w:t>антиклерикалистским</w:t>
      </w:r>
      <w:proofErr w:type="spellEnd"/>
      <w:r w:rsidRPr="007D39E5">
        <w:rPr>
          <w:rFonts w:eastAsia="Times New Roman"/>
        </w:rPr>
        <w:t xml:space="preserve"> волнениям и изгнанию многих священников из Франции. </w:t>
      </w:r>
    </w:p>
    <w:p w:rsidR="00433963" w:rsidRPr="007D39E5" w:rsidRDefault="00433963" w:rsidP="007D39E5">
      <w:pPr>
        <w:spacing w:line="276" w:lineRule="auto"/>
        <w:contextualSpacing/>
        <w:jc w:val="both"/>
        <w:rPr>
          <w:rFonts w:eastAsia="Times New Roman"/>
        </w:rPr>
      </w:pPr>
      <w:r w:rsidRPr="007D39E5">
        <w:rPr>
          <w:rFonts w:eastAsia="Times New Roman"/>
        </w:rPr>
        <w:t>В истоках этого материализма лежат философские идеи Б.Спинозы, Д.Локка, Р.Декарта, П.Гассенди, а также многие достижения естественных наук, связанные с именами И. Ньютона, П.Лапласа, Ж.Бюффона и др. Итак, что же конкретно представляет собой французский материализм XVIII века? Его наиболее яркими представителями являются П.Гольбах, К.Гельвеций, Д.Дидро и др.</w:t>
      </w:r>
    </w:p>
    <w:p w:rsidR="00433963" w:rsidRPr="007D39E5" w:rsidRDefault="00433963" w:rsidP="007D39E5">
      <w:pPr>
        <w:spacing w:line="276" w:lineRule="auto"/>
        <w:contextualSpacing/>
        <w:jc w:val="both"/>
        <w:rPr>
          <w:rFonts w:eastAsia="Times New Roman"/>
        </w:rPr>
      </w:pPr>
      <w:r w:rsidRPr="007D39E5">
        <w:rPr>
          <w:rFonts w:eastAsia="Times New Roman"/>
        </w:rPr>
        <w:t>Французские материалисты создают научную картину мира, в которой нет места богу. Вся наблюдаемая действительность, все бесчисленные тела, подчеркивали они, есть не что иное, как материя. Все явления – это конкретные формы ее существования. По Гольбаху, материя есть “все то, что воздействует каким-нибудь образом на наши чувства…” Вместе с тем, будучи тесно связанными с естественнонаучным знанием XVIII века, французские материалисты полагали, что материя – это не только собирательное понятие, охватывающее все реально существующие тела, все телесное. Для них материя – это также и бесконечное количество элементов (атомов, корпускул), из которых образованы все тела.</w:t>
      </w:r>
    </w:p>
    <w:p w:rsidR="00433963" w:rsidRPr="007D39E5" w:rsidRDefault="00433963" w:rsidP="007D39E5">
      <w:pPr>
        <w:spacing w:line="276" w:lineRule="auto"/>
        <w:contextualSpacing/>
        <w:jc w:val="both"/>
        <w:rPr>
          <w:rFonts w:eastAsia="Times New Roman"/>
        </w:rPr>
      </w:pPr>
      <w:r w:rsidRPr="007D39E5">
        <w:rPr>
          <w:rFonts w:eastAsia="Times New Roman"/>
        </w:rPr>
        <w:t xml:space="preserve">Французские материалисты утверждали в своих работах вечность и </w:t>
      </w:r>
      <w:proofErr w:type="spellStart"/>
      <w:r w:rsidRPr="007D39E5">
        <w:rPr>
          <w:rFonts w:eastAsia="Times New Roman"/>
        </w:rPr>
        <w:t>несотворимость</w:t>
      </w:r>
      <w:proofErr w:type="spellEnd"/>
      <w:r w:rsidRPr="007D39E5">
        <w:rPr>
          <w:rFonts w:eastAsia="Times New Roman"/>
        </w:rPr>
        <w:t xml:space="preserve"> всего материального мира. Причем мир этот мыслился бесконечным не только во времени, но и в пространстве. Важнейшим свойством материи они рассматривали движение. Движение определялось ими как способ существования материи, необходимо вытекающий из самой ее сущности. В этом тезисе французские материалисты идут дальше Б.Спинозы полагавшего, что материя сама по себе пассивна.</w:t>
      </w:r>
    </w:p>
    <w:p w:rsidR="00433963" w:rsidRPr="007D39E5" w:rsidRDefault="00433963" w:rsidP="007D39E5">
      <w:pPr>
        <w:spacing w:line="276" w:lineRule="auto"/>
        <w:contextualSpacing/>
        <w:jc w:val="both"/>
        <w:rPr>
          <w:rFonts w:eastAsia="Times New Roman"/>
        </w:rPr>
      </w:pPr>
      <w:r w:rsidRPr="007D39E5">
        <w:rPr>
          <w:rFonts w:eastAsia="Times New Roman"/>
        </w:rPr>
        <w:t>Более того, французские материалисты предвосхитили некоторые положения эволюционного учения. Именно с процессом изменения и развития они связывали появление реального многообразия материального мира. Они утверждали, что человек как биологический вид имеет свою историю становления (Д.Дидро). Развитие французские материалисты связывали прежде всего с усложнением организации материальных объектов. В частности, с этих позиций они раскрывали природу сознания и мышления. Мышление и ощущение они представляли как свойство материи, возникшее в результате усложнения ее организации (К.Гельвеций, Д.Дидро).</w:t>
      </w:r>
      <w:r w:rsidR="00931767">
        <w:rPr>
          <w:rFonts w:eastAsia="Times New Roman"/>
        </w:rPr>
        <w:br w:type="page"/>
      </w:r>
    </w:p>
    <w:p w:rsidR="00433963" w:rsidRPr="007D39E5" w:rsidRDefault="00433963" w:rsidP="007D39E5">
      <w:pPr>
        <w:pStyle w:val="1"/>
        <w:numPr>
          <w:ilvl w:val="0"/>
          <w:numId w:val="15"/>
        </w:numPr>
        <w:spacing w:before="0" w:after="0" w:line="276" w:lineRule="auto"/>
        <w:ind w:left="0" w:firstLine="0"/>
        <w:rPr>
          <w:rFonts w:ascii="Times New Roman" w:eastAsia="Calibri" w:hAnsi="Times New Roman"/>
          <w:b w:val="0"/>
          <w:sz w:val="24"/>
          <w:szCs w:val="24"/>
        </w:rPr>
      </w:pPr>
      <w:bookmarkStart w:id="16" w:name="_Toc390433052"/>
      <w:r w:rsidRPr="007D39E5">
        <w:rPr>
          <w:rFonts w:ascii="Times New Roman" w:eastAsia="Calibri" w:hAnsi="Times New Roman"/>
          <w:sz w:val="24"/>
          <w:szCs w:val="24"/>
          <w:highlight w:val="yellow"/>
        </w:rPr>
        <w:lastRenderedPageBreak/>
        <w:t>И.Кант как родоначальник немецкой классической философии. Теория познания и этика И. Канта.</w:t>
      </w:r>
      <w:bookmarkEnd w:id="16"/>
    </w:p>
    <w:p w:rsidR="00433963" w:rsidRPr="007D39E5" w:rsidRDefault="00433963" w:rsidP="007D39E5">
      <w:pPr>
        <w:spacing w:line="276" w:lineRule="auto"/>
        <w:contextualSpacing/>
        <w:jc w:val="both"/>
        <w:rPr>
          <w:rFonts w:eastAsia="Calibri"/>
        </w:rPr>
      </w:pPr>
      <w:r w:rsidRPr="007D39E5">
        <w:rPr>
          <w:rFonts w:eastAsia="Calibri"/>
        </w:rPr>
        <w:t xml:space="preserve">Родоначальником классической немецкой философии является </w:t>
      </w:r>
      <w:proofErr w:type="spellStart"/>
      <w:r w:rsidRPr="007D39E5">
        <w:rPr>
          <w:rFonts w:eastAsia="Calibri"/>
        </w:rPr>
        <w:t>Иммануил</w:t>
      </w:r>
      <w:proofErr w:type="spellEnd"/>
      <w:r w:rsidRPr="007D39E5">
        <w:rPr>
          <w:rFonts w:eastAsia="Calibri"/>
        </w:rPr>
        <w:t xml:space="preserve"> Кант (1724-1804). Философское творчество Канта делится на два периода: докритический (до начала 70-х годов) и критический. В первый период своей деятельности философ занимался исследованием вопросов естествознания и пытался дать их решение с материалистической позиции. Особенно большое  значение для науки и философии имела гипотеза Канта о возникновении Солнечной системы из гигантской газовой туманности. С 70-х годов начинается критический период деятельности Канта (работы «Критика чистого разума», «Критика способности суждения», «Критика практического разума»). Он переходит на позиции философского дуализма и на основе критического анализа познавательных способностей человека разрабатывает новый круг проблем. Единство системы взглядов Канта в этот период определяется той связью, которую он придает постановке и решению следующих вопросов: Что я могу знать? Что я могу делать? На что я могу надеяться? Что такое человек? По его мнению, ответ на последний вопрос – является ключевым и его решение приведет к решению всех других вопросов.</w:t>
      </w:r>
    </w:p>
    <w:p w:rsidR="00433963" w:rsidRPr="007D39E5" w:rsidRDefault="00433963" w:rsidP="007D39E5">
      <w:pPr>
        <w:spacing w:line="276" w:lineRule="auto"/>
        <w:contextualSpacing/>
        <w:jc w:val="both"/>
        <w:rPr>
          <w:rFonts w:eastAsia="Calibri"/>
        </w:rPr>
      </w:pPr>
      <w:r w:rsidRPr="007D39E5">
        <w:rPr>
          <w:rFonts w:eastAsia="Calibri"/>
        </w:rPr>
        <w:t>Теория познания. Кант осуществляет своего рода «</w:t>
      </w:r>
      <w:proofErr w:type="spellStart"/>
      <w:r w:rsidRPr="007D39E5">
        <w:rPr>
          <w:rFonts w:eastAsia="Calibri"/>
        </w:rPr>
        <w:t>коперниканский</w:t>
      </w:r>
      <w:proofErr w:type="spellEnd"/>
      <w:r w:rsidRPr="007D39E5">
        <w:rPr>
          <w:rFonts w:eastAsia="Calibri"/>
        </w:rPr>
        <w:t xml:space="preserve"> переворот» в философии, утверждая в своей работе «Критика чистого разума», что не наши представления сообразуются с познаваемыми вещами, миром, а мир сообразуется с нашими представлениями. Это означает, что человек всегда смотрит на мир сквозь призму своих субъективных состояний и законов мышления. Соответственно главной задачей философии является разработка вопроса о границах познавательных возможностей человека. Приступая к анализу процесса познания, Кант исходил из того, что существует независимый от сознания людей внешний мир, мир «вещей в себе», который является источником наших ощущений.  Наряду с ним, по Канту, существует мир явлений, который он называет природой, - это тот мир, который  мы видим, воспринимаем, в котором мы живём и действуем. Мир явлений, или природа не обладает самостоятельным, независимым от человеческого сознания существованием, а возникает в результате воздействия «вещи в себе» на органы чувств и представляет собой не что иное, как совокупность человеческих представлений. Мир явлений, создаваемых человеком, согласно учению Канта, совершенно не похож на мир «вещей в себе». Человек же имеет дело лишь с миром явлений. А если это так, то мир «вещей в себе» абсолютно не доступен ему. Человек о нём ничего не знает и не может знать, он не познаваем. Все, что человек знает, по Канту, относится лишь к миру явлений, т.е. к его собственным представлениям.</w:t>
      </w:r>
    </w:p>
    <w:p w:rsidR="00433963" w:rsidRPr="007D39E5" w:rsidRDefault="00433963" w:rsidP="007D39E5">
      <w:pPr>
        <w:spacing w:line="276" w:lineRule="auto"/>
        <w:contextualSpacing/>
        <w:jc w:val="both"/>
        <w:rPr>
          <w:rFonts w:eastAsia="Calibri"/>
        </w:rPr>
      </w:pPr>
      <w:r w:rsidRPr="007D39E5">
        <w:rPr>
          <w:rFonts w:eastAsia="Calibri"/>
        </w:rPr>
        <w:t>И. Кант разработал сложную гносеологическую конструкцию, включив в процесс познания три этапа, три ступени. Первым идет этап чувственного познания. Он характеризуется способностью человека упорядочивать хаос ощущений при помощи их субъективных форм – пространства и времени. Таким путем образуется предмет чувственности, мир явлений. Вторая ступень – это область рассудка. Рассудок выполняет функцию подведения многообразия чувственного материала под единство понятия. Третья ступень – разум, обладающий, по мнению И. Канта, способностью руководить деятельностью рассудка, ставя перед ним определенные цели. Разум в отличие от рассудка порождает «трансцендентальные» идеи, выходящие за пределы опыта. Они выражают стремление разума к постижению «вещей в себе». Однако разум здесь бессилен. Как только он пытается выйти за границы опыта, вещи «бегут от него».</w:t>
      </w:r>
    </w:p>
    <w:p w:rsidR="00433963" w:rsidRPr="007D39E5" w:rsidRDefault="00433963" w:rsidP="007D39E5">
      <w:pPr>
        <w:spacing w:line="276" w:lineRule="auto"/>
        <w:contextualSpacing/>
        <w:jc w:val="both"/>
        <w:rPr>
          <w:rFonts w:eastAsia="Calibri"/>
        </w:rPr>
      </w:pPr>
      <w:r w:rsidRPr="007D39E5">
        <w:rPr>
          <w:rFonts w:eastAsia="Calibri"/>
        </w:rPr>
        <w:t xml:space="preserve">Этика. Мораль – по Канту – самая </w:t>
      </w:r>
      <w:proofErr w:type="spellStart"/>
      <w:r w:rsidRPr="007D39E5">
        <w:rPr>
          <w:rFonts w:eastAsia="Calibri"/>
        </w:rPr>
        <w:t>бытийственная</w:t>
      </w:r>
      <w:proofErr w:type="spellEnd"/>
      <w:r w:rsidRPr="007D39E5">
        <w:rPr>
          <w:rFonts w:eastAsia="Calibri"/>
        </w:rPr>
        <w:t xml:space="preserve"> основа человеческого существования, то что делает человека человеком. Она ниоткуда не выводима, а наоборот является единственным оправданием разумного устройства мира. Мораль по Канту носит характер императивности, т.е. всеобщности и обязательности требований. Одно из положений (максима) категорического императива гласила: «Поступай только согласно такой максиме, руководствуясь которой ты в то же время можешь пожелать, чтобы она стала всеобщим законом». Человек, по мнению Канта, не в состоянии проникнуть в мир «вещей в себе».  В этом мире находятся Бог, душа, свободная воля. И поэтому наука не в состоянии и не имеет права судить о Боге, о душе (доказывать отсутствие Бога или смертность души), ибо всё это ей не доступно. Единственно, по Канту, что может проникнуть в мир «вещей в себе», в состоянии оторваться от наблюдаемого мира явлений и заглянуть в потусторонний мир, - это религия.</w:t>
      </w:r>
      <w:r w:rsidR="00931767">
        <w:rPr>
          <w:rFonts w:eastAsia="Calibri"/>
        </w:rPr>
        <w:br w:type="page"/>
      </w:r>
    </w:p>
    <w:p w:rsidR="00450BAE" w:rsidRPr="007D39E5" w:rsidRDefault="00450BAE" w:rsidP="007D39E5">
      <w:pPr>
        <w:pStyle w:val="aa"/>
        <w:numPr>
          <w:ilvl w:val="0"/>
          <w:numId w:val="15"/>
        </w:numPr>
        <w:spacing w:before="240" w:after="0"/>
        <w:ind w:left="0" w:firstLine="0"/>
        <w:jc w:val="both"/>
        <w:outlineLvl w:val="0"/>
        <w:rPr>
          <w:rFonts w:ascii="Times New Roman" w:hAnsi="Times New Roman"/>
          <w:b/>
          <w:sz w:val="24"/>
          <w:szCs w:val="24"/>
        </w:rPr>
      </w:pPr>
      <w:bookmarkStart w:id="17" w:name="_Toc390433053"/>
      <w:r w:rsidRPr="007D39E5">
        <w:rPr>
          <w:rFonts w:ascii="Times New Roman" w:hAnsi="Times New Roman"/>
          <w:b/>
          <w:sz w:val="24"/>
          <w:szCs w:val="24"/>
          <w:highlight w:val="yellow"/>
        </w:rPr>
        <w:lastRenderedPageBreak/>
        <w:t>Противоречие между системой и методом в философии Г.Гегеля.</w:t>
      </w:r>
      <w:bookmarkEnd w:id="17"/>
    </w:p>
    <w:p w:rsidR="00450BAE" w:rsidRPr="007D39E5" w:rsidRDefault="00450BAE" w:rsidP="007D39E5">
      <w:pPr>
        <w:spacing w:line="276" w:lineRule="auto"/>
        <w:jc w:val="both"/>
      </w:pPr>
      <w:r w:rsidRPr="007D39E5">
        <w:t xml:space="preserve">Всякое развитие протекает, согласно Гегелю, по определенной схеме: утверждение, или полагание (тезис), отрицание этого утверждения (антитезис) и, наконец, отрицание отрицания, снятие противоположностей (синтез). В синтезе как бы примеряются между собой тезис и антитезис, из которых возникает новое качественное состояние. Однако не следует думать, что в этом третьем моменте полностью уничтожены два первых. Гегелевское снятие означает в такой же мере преодоление, в которой и сохранение тезиса и антитезиса, но сохранение в некотором высшем, гармонизирующем единстве. Каждое понятие, а стало быть, и каждое явление в природе, обществе и духовной жизни человека проходит, по Гегелю, такой тройственный цикл развития - утверждение, отрицания и отрицания </w:t>
      </w:r>
      <w:proofErr w:type="spellStart"/>
      <w:r w:rsidRPr="007D39E5">
        <w:t>отрицания</w:t>
      </w:r>
      <w:proofErr w:type="spellEnd"/>
      <w:r w:rsidRPr="007D39E5">
        <w:t>, или нового утверждения, достигнув которого весь процесс воспроизводится вновь, но на более высоком уровне; и так до тех пор, пока не будет получен высший синтез. В качестве примера диалектического цикла Гегель приводил почку растения: ”Почка исчезает, когда распускается цветок, и можно было бы сказать, что она опровергается цветком; точно так же при появлении плода цветок признается ложным наличным бытием растения, а в качестве его истины вместо цветка выступает плод. Эти формы не только различаются между собой, но и вытесняют друг друга как несовместимые. Однако их текучая природа делает их в то же время моментами органического единства, в котором они не только не противоречат друг другу, но один так же необходим, как и другой; и только эта одинаковая необходимость и составляет жизнь целого”.</w:t>
      </w:r>
    </w:p>
    <w:p w:rsidR="00450BAE" w:rsidRPr="007D39E5" w:rsidRDefault="00450BAE" w:rsidP="007D39E5">
      <w:pPr>
        <w:spacing w:line="276" w:lineRule="auto"/>
        <w:jc w:val="both"/>
      </w:pPr>
      <w:r w:rsidRPr="007D39E5">
        <w:t>В ”Науке логики” (1812-16) Гегель ставил своей задачей показать самодвижение понятия. Он говорил, что надо занять такую позицию по отношению к понятию, когда субъект полностью устраняется, не вмешивается в движение понятий, его задача - только наблюдать за понятием, предоставив ему самостоятельно осуществлять свою жизнь. При этом наблюдатель-философ замечает, что у каждого понятия есть своя односторонность, в силу которой оно оказывается конечным и в качестве такового с необходимостью уничтожает себя, переходя в свою противоположность. При этом существенно иметь в виду, что каждое из понятий оказывается односторонним именно в том отношении, в каком и обнаруживается его сущность; точнее, его сущность и есть эта самая односторонность. Отсюда ясно, что у каждого понятия - своя односторонность, вполне конкретная; именно поэтому каждое понятие переходит не во все другие понятия, а в свое другое. Это последнее опять-таки обнаруживает свою конечность, а потому переходит в свою противоположность, и так до тех пор, пока не будет достигнут высший синтез, не будет обретена ”абсолютная и полная истина, мыслящая самое себя идея”.</w:t>
      </w:r>
    </w:p>
    <w:p w:rsidR="00450BAE" w:rsidRPr="007D39E5" w:rsidRDefault="00450BAE" w:rsidP="007D39E5">
      <w:pPr>
        <w:spacing w:line="276" w:lineRule="auto"/>
        <w:jc w:val="both"/>
      </w:pPr>
      <w:r w:rsidRPr="007D39E5">
        <w:t>Весь путь самодвижения понятия осуществляется диалектическим путем. Заключенная в каждом понятии ”отрицательность”, которая как раз и составляет его ограниченность, односторонность, оказывается пружиной саморазвития этого понятия. Пока понятие не достигнет высшего пункта - абсолютной идеи, до тех пор каждая из ступеней его развития дает только относительную, не полную истину.</w:t>
      </w:r>
    </w:p>
    <w:p w:rsidR="00450BAE" w:rsidRPr="007D39E5" w:rsidRDefault="00450BAE" w:rsidP="007D39E5">
      <w:pPr>
        <w:spacing w:line="276" w:lineRule="auto"/>
        <w:jc w:val="both"/>
      </w:pPr>
      <w:r w:rsidRPr="007D39E5">
        <w:t>Диалектический метод Гегеля вступает в противоречие с требованием системы, которая обязательно должна быть завершена, а это значит, что абсолютная истина должна быть в конце концов достигнута. Гегель рассматривал свою систему как философию, венчающую собой развитие всего человечества, в которой достигнута абсолютная истина.</w:t>
      </w:r>
    </w:p>
    <w:p w:rsidR="00450BAE" w:rsidRPr="007D39E5" w:rsidRDefault="00450BAE" w:rsidP="007D39E5">
      <w:pPr>
        <w:spacing w:line="276" w:lineRule="auto"/>
        <w:jc w:val="both"/>
      </w:pPr>
      <w:r w:rsidRPr="007D39E5">
        <w:t>Короче говоря: Суть диалектического метода Гегеля в том, что каждая идея переходит в свою противоположность, встает на новую ступень развития, проходя стадии «полагания», «отрицания» и «отрицания отрицания» до тех пор, пока не будет достигнута абсолютная и полная истина. Система же Гегеля метафизическая, то есть она обязательно должна быть завершена, она статична и неизменна.</w:t>
      </w:r>
      <w:r w:rsidR="00931767">
        <w:br w:type="page"/>
      </w:r>
    </w:p>
    <w:p w:rsidR="00450BAE" w:rsidRPr="007D39E5" w:rsidRDefault="00450BAE" w:rsidP="007D39E5">
      <w:pPr>
        <w:pStyle w:val="aa"/>
        <w:numPr>
          <w:ilvl w:val="0"/>
          <w:numId w:val="15"/>
        </w:numPr>
        <w:spacing w:before="240" w:after="0"/>
        <w:ind w:left="0" w:firstLine="0"/>
        <w:jc w:val="both"/>
        <w:outlineLvl w:val="0"/>
        <w:rPr>
          <w:rFonts w:ascii="Times New Roman" w:hAnsi="Times New Roman"/>
          <w:b/>
          <w:sz w:val="24"/>
          <w:szCs w:val="24"/>
        </w:rPr>
      </w:pPr>
      <w:bookmarkStart w:id="18" w:name="_Toc390433054"/>
      <w:r w:rsidRPr="007D39E5">
        <w:rPr>
          <w:rFonts w:ascii="Times New Roman" w:hAnsi="Times New Roman"/>
          <w:b/>
          <w:sz w:val="24"/>
          <w:szCs w:val="24"/>
          <w:highlight w:val="yellow"/>
        </w:rPr>
        <w:lastRenderedPageBreak/>
        <w:t>Социальные, теоретические и естественнонаучные предпосылки возникновения марксистской философии.</w:t>
      </w:r>
      <w:bookmarkEnd w:id="18"/>
    </w:p>
    <w:p w:rsidR="00450BAE" w:rsidRPr="007D39E5" w:rsidRDefault="00450BAE" w:rsidP="007D39E5">
      <w:pPr>
        <w:spacing w:line="276" w:lineRule="auto"/>
        <w:jc w:val="both"/>
      </w:pPr>
      <w:r w:rsidRPr="007D39E5">
        <w:t xml:space="preserve">Марксистская философия возникла в первой половине XIX века. </w:t>
      </w:r>
    </w:p>
    <w:p w:rsidR="00450BAE" w:rsidRPr="007D39E5" w:rsidRDefault="00450BAE" w:rsidP="007D39E5">
      <w:pPr>
        <w:spacing w:line="276" w:lineRule="auto"/>
        <w:jc w:val="both"/>
      </w:pPr>
      <w:r w:rsidRPr="007D39E5">
        <w:t>Важнейшей социальной предпосылкой возникновения марксистской философии явилось развитие промышленного рабочего класса, сопровождавшееся ростом его революционности. В 30-е и 40-е годы прошлого столетия революционные выступления рабочего класса в наиболее развитых капиталистических странах Европы воочию показали, что этот класс уверенно выходит на авансцену всемирной истории. В условиях поднимавшегося промышленного капитализма рабочий класс являлся наиболее сплоченной, организованной общественной силой. Это было связано с самим характером промышленного производства, сплачивавшего и организовывавшего большие массы трудящихся. Предшествующие попытки преобразовать мир терпели поражение, так как исходили из стремления, прежде всего, изменить общественное сознание, идеи, нравственность людей. Революционное движение пролетариата объективно выдвигало задачи создания такой идеологии и мировоззрения, которые нацеливали бы на первоочередное преобразование общественного бытия, общественно-экономических отношений. Поэтому сама историческая миссия рабочего класса настоятельно требовала выработки материалистического понимания истории, нового понимания целей философии как методологии революционного преобразования общества. Иными словами, она приводила к необходимости соединить материалистическое мировоззрение с революционной идеологией и диалектическим методом познания и деятельности.</w:t>
      </w:r>
    </w:p>
    <w:p w:rsidR="00450BAE" w:rsidRPr="007D39E5" w:rsidRDefault="00450BAE" w:rsidP="007D39E5">
      <w:pPr>
        <w:spacing w:line="276" w:lineRule="auto"/>
        <w:jc w:val="both"/>
      </w:pPr>
      <w:r w:rsidRPr="007D39E5">
        <w:t>Вторая предпосылка была связана с особенностями развития науки середины второй половины XIX века. Наука XVII—XVIII веков была проникнута духом механицизма. В XIX веке были сделаны великие открытия, приведшие к пониманию того, что в природе, как и в обществе, все явления взаимосвязаны и находятся в непрерывном развитии, в ходе которого постоянно возникает нечто новое и отмирает старое. Открытие того, что живые организмы состоят из микроскопических клеточек, обнаружило вопреки библии и средневековой теологии единство человека и его строения со всей живой природой. Открытие и экспериментальное подтверждение закона сохранения энергии показали, что движение материи вечно и неуничтожимо: одни формы движения и энергии могут переходить в другие, но не могут исчезнуть. Это подтверждало, с одной стороны, материальное единство мира, а с другой — многообразие форм его существования и движения. Открытие Дарвином теории биологической эволюции выявило, что источником развития живой природы является внутривидовая и межвидовая борьба. Это наводило на мысль, что любое развитие осуществляется не в силу внешнего толчка, а в результате разрешения внутренних противоречий. Старый метафизический и механистический материализм уже не соответствовал новым научным данным. Наука настоятельно требовала соединения материализма с диалектическим методом познания. Открытие Д. И. Менделеевым периодического закона химических элементов доказало, что и в неорганическом мире действуют общие законы диалектического развития, и тем самым придало этому требованию общенаучный характер.</w:t>
      </w:r>
    </w:p>
    <w:p w:rsidR="00450BAE" w:rsidRPr="007D39E5" w:rsidRDefault="00450BAE" w:rsidP="007D39E5">
      <w:pPr>
        <w:spacing w:line="276" w:lineRule="auto"/>
        <w:jc w:val="both"/>
      </w:pPr>
      <w:r w:rsidRPr="007D39E5">
        <w:t>Третья предпосылка обычно называется философской. В трудах Гегеля и его предшественников был разработан диалектический метод познания. Ф. Энгельс, оценивая вклад Гегеля в развитие диалектики, указывал, что он «впервые представил весь природный, исторический и духовный мир в виде процесса, т. е. в беспрерывном движении, изменении, преобразовании и развитии...» Этим определяется значительный вклад диалектики Гегеля в идейную подготовку философии марксизма. Фейербах отбросил гегелевский идеализм. Но вместе с идеализмом он отбросил и диалектику. Его собственный материализм был, поэтому метафизическим, недооценивал роль классовой борьбы и общественных противоречий как источника развития и не распространялся на понимание общественной жизни.</w:t>
      </w:r>
    </w:p>
    <w:p w:rsidR="00450BAE" w:rsidRPr="007D39E5" w:rsidRDefault="00450BAE" w:rsidP="007D39E5">
      <w:pPr>
        <w:spacing w:line="276" w:lineRule="auto"/>
        <w:jc w:val="both"/>
      </w:pPr>
      <w:r w:rsidRPr="007D39E5">
        <w:t>Короче говоря:</w:t>
      </w:r>
    </w:p>
    <w:p w:rsidR="00450BAE" w:rsidRPr="007D39E5" w:rsidRDefault="00450BAE" w:rsidP="007D39E5">
      <w:pPr>
        <w:spacing w:line="276" w:lineRule="auto"/>
        <w:jc w:val="both"/>
      </w:pPr>
      <w:r w:rsidRPr="007D39E5">
        <w:t>Социальные: революционные настроения промышленного рабочего класса</w:t>
      </w:r>
    </w:p>
    <w:p w:rsidR="00450BAE" w:rsidRPr="007D39E5" w:rsidRDefault="00450BAE" w:rsidP="007D39E5">
      <w:pPr>
        <w:spacing w:line="276" w:lineRule="auto"/>
        <w:jc w:val="both"/>
      </w:pPr>
      <w:r w:rsidRPr="007D39E5">
        <w:t>Теоретические: диалектический метод Гегеля и материализм Фейербаха</w:t>
      </w:r>
    </w:p>
    <w:p w:rsidR="00450BAE" w:rsidRPr="007D39E5" w:rsidRDefault="00450BAE" w:rsidP="007D39E5">
      <w:pPr>
        <w:spacing w:line="276" w:lineRule="auto"/>
        <w:jc w:val="both"/>
      </w:pPr>
      <w:r w:rsidRPr="007D39E5">
        <w:t xml:space="preserve">Естественно-научные: </w:t>
      </w:r>
    </w:p>
    <w:p w:rsidR="00450BAE" w:rsidRPr="007D39E5" w:rsidRDefault="00450BAE" w:rsidP="007D39E5">
      <w:pPr>
        <w:pStyle w:val="aa"/>
        <w:numPr>
          <w:ilvl w:val="0"/>
          <w:numId w:val="14"/>
        </w:numPr>
        <w:spacing w:after="0"/>
        <w:ind w:left="0" w:firstLine="0"/>
        <w:jc w:val="both"/>
        <w:rPr>
          <w:rFonts w:ascii="Times New Roman" w:hAnsi="Times New Roman"/>
          <w:sz w:val="24"/>
          <w:szCs w:val="24"/>
        </w:rPr>
      </w:pPr>
      <w:r w:rsidRPr="007D39E5">
        <w:rPr>
          <w:rFonts w:ascii="Times New Roman" w:hAnsi="Times New Roman"/>
          <w:sz w:val="24"/>
          <w:szCs w:val="24"/>
        </w:rPr>
        <w:t>Организмы состоят из клеток</w:t>
      </w:r>
    </w:p>
    <w:p w:rsidR="00450BAE" w:rsidRPr="007D39E5" w:rsidRDefault="00450BAE" w:rsidP="007D39E5">
      <w:pPr>
        <w:pStyle w:val="aa"/>
        <w:numPr>
          <w:ilvl w:val="0"/>
          <w:numId w:val="14"/>
        </w:numPr>
        <w:spacing w:after="0"/>
        <w:ind w:left="0" w:firstLine="0"/>
        <w:jc w:val="both"/>
        <w:rPr>
          <w:rFonts w:ascii="Times New Roman" w:hAnsi="Times New Roman"/>
          <w:sz w:val="24"/>
          <w:szCs w:val="24"/>
        </w:rPr>
      </w:pPr>
      <w:r w:rsidRPr="007D39E5">
        <w:rPr>
          <w:rFonts w:ascii="Times New Roman" w:hAnsi="Times New Roman"/>
          <w:sz w:val="24"/>
          <w:szCs w:val="24"/>
        </w:rPr>
        <w:t>Закон сохранения энергии</w:t>
      </w:r>
    </w:p>
    <w:p w:rsidR="00450BAE" w:rsidRPr="00931767" w:rsidRDefault="00450BAE" w:rsidP="00931767">
      <w:pPr>
        <w:pStyle w:val="aa"/>
        <w:numPr>
          <w:ilvl w:val="0"/>
          <w:numId w:val="14"/>
        </w:numPr>
        <w:spacing w:after="0"/>
        <w:ind w:left="0" w:firstLine="0"/>
        <w:jc w:val="both"/>
        <w:rPr>
          <w:rFonts w:ascii="Times New Roman" w:hAnsi="Times New Roman"/>
          <w:sz w:val="24"/>
          <w:szCs w:val="24"/>
        </w:rPr>
      </w:pPr>
      <w:r w:rsidRPr="007D39E5">
        <w:rPr>
          <w:rFonts w:ascii="Times New Roman" w:hAnsi="Times New Roman"/>
          <w:sz w:val="24"/>
          <w:szCs w:val="24"/>
        </w:rPr>
        <w:t>Эволюция Дарвина</w:t>
      </w:r>
      <w:r w:rsidR="00931767">
        <w:rPr>
          <w:rFonts w:ascii="Times New Roman" w:hAnsi="Times New Roman"/>
          <w:sz w:val="24"/>
          <w:szCs w:val="24"/>
        </w:rPr>
        <w:br w:type="page"/>
      </w:r>
    </w:p>
    <w:p w:rsidR="00450BAE" w:rsidRPr="007D39E5" w:rsidRDefault="00450BAE" w:rsidP="007D39E5">
      <w:pPr>
        <w:pStyle w:val="aa"/>
        <w:numPr>
          <w:ilvl w:val="0"/>
          <w:numId w:val="15"/>
        </w:numPr>
        <w:spacing w:before="240" w:after="0"/>
        <w:ind w:left="0" w:firstLine="0"/>
        <w:jc w:val="both"/>
        <w:outlineLvl w:val="0"/>
        <w:rPr>
          <w:rFonts w:ascii="Times New Roman" w:hAnsi="Times New Roman"/>
          <w:b/>
          <w:sz w:val="24"/>
          <w:szCs w:val="24"/>
          <w:highlight w:val="yellow"/>
        </w:rPr>
      </w:pPr>
      <w:bookmarkStart w:id="19" w:name="_Toc390433055"/>
      <w:r w:rsidRPr="007D39E5">
        <w:rPr>
          <w:rFonts w:ascii="Times New Roman" w:hAnsi="Times New Roman"/>
          <w:b/>
          <w:sz w:val="24"/>
          <w:szCs w:val="24"/>
          <w:highlight w:val="yellow"/>
        </w:rPr>
        <w:lastRenderedPageBreak/>
        <w:t>Философия иррационализма ХIХ в. (А.Шопенгауэр, С.Кьеркегор и Ф.Ницше).</w:t>
      </w:r>
      <w:bookmarkEnd w:id="19"/>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Основная особенность</w:t>
      </w:r>
      <w:r w:rsidRPr="007D39E5">
        <w:rPr>
          <w:rStyle w:val="apple-converted-space"/>
          <w:color w:val="000000"/>
        </w:rPr>
        <w:t> </w:t>
      </w:r>
      <w:r w:rsidRPr="007D39E5">
        <w:rPr>
          <w:rStyle w:val="a9"/>
          <w:color w:val="000000"/>
          <w:bdr w:val="none" w:sz="0" w:space="0" w:color="auto" w:frame="1"/>
        </w:rPr>
        <w:t>иррационализма XIX века</w:t>
      </w:r>
      <w:r w:rsidRPr="007D39E5">
        <w:rPr>
          <w:rStyle w:val="apple-converted-space"/>
          <w:b/>
          <w:bCs/>
          <w:color w:val="000000"/>
          <w:bdr w:val="none" w:sz="0" w:space="0" w:color="auto" w:frame="1"/>
        </w:rPr>
        <w:t> </w:t>
      </w:r>
      <w:r w:rsidRPr="007D39E5">
        <w:rPr>
          <w:color w:val="000000"/>
        </w:rPr>
        <w:t>заключается в критике разума, науки, логики, системности, поскольку рациональность и ее следствия разрушают саму вечно становящуюся и развивающуюся жизнь. Представители данного направления датский мыслитель Серен Кьеркегор, немецкие философы Артур Шопенгауэр и Фридрих Ницше полагают, что центральной характеристикой</w:t>
      </w:r>
      <w:r w:rsidRPr="007D39E5">
        <w:rPr>
          <w:rStyle w:val="apple-converted-space"/>
          <w:color w:val="000000"/>
        </w:rPr>
        <w:t> </w:t>
      </w:r>
      <w:r w:rsidRPr="007D39E5">
        <w:rPr>
          <w:color w:val="000000"/>
          <w:bdr w:val="none" w:sz="0" w:space="0" w:color="auto" w:frame="1"/>
        </w:rPr>
        <w:t>человека</w:t>
      </w:r>
      <w:r w:rsidRPr="007D39E5">
        <w:rPr>
          <w:color w:val="000000"/>
        </w:rPr>
        <w:t xml:space="preserve"> является нечто иррациональное, мистическое, непостижимое средствами науки и логики, необъяснимое и невыразимое в понятийном</w:t>
      </w:r>
      <w:r w:rsidRPr="007D39E5">
        <w:rPr>
          <w:rStyle w:val="apple-converted-space"/>
          <w:color w:val="000000"/>
        </w:rPr>
        <w:t> </w:t>
      </w:r>
      <w:r w:rsidRPr="007D39E5">
        <w:rPr>
          <w:color w:val="000000"/>
          <w:bdr w:val="none" w:sz="0" w:space="0" w:color="auto" w:frame="1"/>
        </w:rPr>
        <w:t>мышлении</w:t>
      </w:r>
      <w:r w:rsidRPr="007D39E5">
        <w:rPr>
          <w:color w:val="000000"/>
        </w:rPr>
        <w:t>.</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Причиной возникновения иррационализма является кризис немецкой трансцендентальной философии. Представители неклассического типа философии увидели у И. Канта и Г. Гегеля только чистую теорию и схоластический схематизм, которые не объясняют, а лишь упрощают и схематизируют противоречивую и таинственную жизнь. Поэтому центральная задача</w:t>
      </w:r>
      <w:r w:rsidRPr="007D39E5">
        <w:rPr>
          <w:rStyle w:val="apple-converted-space"/>
          <w:color w:val="000000"/>
        </w:rPr>
        <w:t> </w:t>
      </w:r>
      <w:r w:rsidRPr="007D39E5">
        <w:rPr>
          <w:color w:val="000000"/>
          <w:bdr w:val="none" w:sz="0" w:space="0" w:color="auto" w:frame="1"/>
        </w:rPr>
        <w:t>неклассической философии</w:t>
      </w:r>
      <w:r w:rsidRPr="007D39E5">
        <w:rPr>
          <w:rStyle w:val="apple-converted-space"/>
          <w:color w:val="000000"/>
        </w:rPr>
        <w:t> </w:t>
      </w:r>
      <w:r w:rsidRPr="007D39E5">
        <w:rPr>
          <w:color w:val="000000"/>
        </w:rPr>
        <w:t>состоит в том, чтобы обнаружить за господством рациональности некую первичную иррациональную реальность («голодная воля» у А. Шопенгауэра, «абсурдная вера» в С. Кьеркегора, «воля к власти» у Ф. Ницше).</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Как и остальные представители неклассической философии, Артур Шопенгауэр утверждает, что основой человека, его родовой сущностью является не разум, а некая слепая, бессознательная жизненная сила, неразумная</w:t>
      </w:r>
      <w:r w:rsidRPr="007D39E5">
        <w:rPr>
          <w:rStyle w:val="apple-converted-space"/>
          <w:color w:val="000000"/>
        </w:rPr>
        <w:t> </w:t>
      </w:r>
      <w:r w:rsidRPr="007D39E5">
        <w:rPr>
          <w:color w:val="000000"/>
          <w:bdr w:val="none" w:sz="0" w:space="0" w:color="auto" w:frame="1"/>
        </w:rPr>
        <w:t>воля</w:t>
      </w:r>
      <w:r w:rsidRPr="007D39E5">
        <w:rPr>
          <w:color w:val="000000"/>
        </w:rPr>
        <w:t>. Разум в жизни человека играет второстепенную и зависимую от воли роль.</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Критикуя немецкую классическую философию,</w:t>
      </w:r>
      <w:r w:rsidRPr="007D39E5">
        <w:rPr>
          <w:rStyle w:val="apple-converted-space"/>
          <w:color w:val="000000"/>
        </w:rPr>
        <w:t> </w:t>
      </w:r>
      <w:r w:rsidRPr="007D39E5">
        <w:rPr>
          <w:rStyle w:val="a9"/>
          <w:color w:val="000000"/>
          <w:bdr w:val="none" w:sz="0" w:space="0" w:color="auto" w:frame="1"/>
        </w:rPr>
        <w:t>А. Шопенгауэр</w:t>
      </w:r>
      <w:r w:rsidRPr="007D39E5">
        <w:rPr>
          <w:color w:val="000000"/>
        </w:rPr>
        <w:t>, однако, использует основные идеи и достижения последней. Основная работа А. Шопенгауэра «Мир как воля и представление» была написана под непосредственным влиянием философии И. Канта. Точно так же, как И. Кант различает «явление» и непознаваемую «вещь в себе», А. Шопенгауэр рассматривает мир как представление («явление») и как волю («вещь в себе»). Мир, в котором живет человек, объявляется философом неподлинным миром представления. Здесь все является видимостью, миражом, покрывалом Майи. В этом мире практически невозможно провести различие между явью и сном, реальностью и видимостью. В мире как представлении нет места свободе, поскольку здесь, все подчинено власти разума, господству пространства и времени и закону причинности.</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Подлинный смысл мира, полагает философ, скрыт и представляет из себя иррациональную волю. Воля - сердце мира, зерно всего существующего, она проявляет себя во всех предметах и явлениях. Воля не подчиняется силе разума, она безрассудна, вечна и бесконечна, абсолютно свободна. Основное свойство воли - Преодоление самой себя. Вечно «голодная» воля должна «пожирать» саму себя, потому что она представляет собой бесконечное стремление, вечное становление. Ее свойства - ненасытность, вечная неудовлетворенность достигнутым и бесконечное преодоление своих застывших, закостеневших форм. Высшим проявлением воли, по А. Шопенгауэру, оказывается человек, поэтому в его натуре также можно обнаружить вечное стремление к неизвестному, постоянные</w:t>
      </w:r>
      <w:r w:rsidRPr="007D39E5">
        <w:rPr>
          <w:rStyle w:val="apple-converted-space"/>
          <w:color w:val="000000"/>
        </w:rPr>
        <w:t> </w:t>
      </w:r>
      <w:r w:rsidRPr="007D39E5">
        <w:rPr>
          <w:color w:val="000000"/>
          <w:bdr w:val="none" w:sz="0" w:space="0" w:color="auto" w:frame="1"/>
        </w:rPr>
        <w:t>конфликты</w:t>
      </w:r>
      <w:r w:rsidRPr="007D39E5">
        <w:rPr>
          <w:rStyle w:val="apple-converted-space"/>
          <w:color w:val="000000"/>
        </w:rPr>
        <w:t> </w:t>
      </w:r>
      <w:r w:rsidRPr="007D39E5">
        <w:rPr>
          <w:color w:val="000000"/>
        </w:rPr>
        <w:t>и борьбу с миром и самим собой, все это является постоянным источником бесконечных страданий человека. Человек, считает философ, обречен на страдания, избавление от них невозможно. Будучи большим поклонником философии</w:t>
      </w:r>
      <w:r w:rsidRPr="007D39E5">
        <w:rPr>
          <w:rStyle w:val="apple-converted-space"/>
          <w:color w:val="000000"/>
        </w:rPr>
        <w:t> </w:t>
      </w:r>
      <w:r w:rsidRPr="007D39E5">
        <w:rPr>
          <w:color w:val="000000"/>
          <w:bdr w:val="none" w:sz="0" w:space="0" w:color="auto" w:frame="1"/>
        </w:rPr>
        <w:t>буддизма</w:t>
      </w:r>
      <w:r w:rsidRPr="007D39E5">
        <w:rPr>
          <w:color w:val="000000"/>
        </w:rPr>
        <w:t>, А. Шопенгауэр предлагает избавиться от неизбежных человеческих страданий путем отрицания самой жизни, источником которой и является воля (причина всех страданий). Идеал и образец для А. Шопенгауэра - аскетизм христианских подвижников и достижение буддийской нирваны: человек остается жить, но жизнь для него ничего не значит.</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rStyle w:val="a9"/>
          <w:color w:val="000000"/>
          <w:bdr w:val="none" w:sz="0" w:space="0" w:color="auto" w:frame="1"/>
        </w:rPr>
        <w:t>Для Серена Кьеркегора</w:t>
      </w:r>
      <w:r w:rsidRPr="007D39E5">
        <w:rPr>
          <w:color w:val="000000"/>
        </w:rPr>
        <w:t>, проблема человеческой</w:t>
      </w:r>
      <w:r w:rsidRPr="007D39E5">
        <w:rPr>
          <w:rStyle w:val="apple-converted-space"/>
          <w:color w:val="000000"/>
        </w:rPr>
        <w:t> </w:t>
      </w:r>
      <w:r w:rsidRPr="007D39E5">
        <w:rPr>
          <w:color w:val="000000"/>
          <w:bdr w:val="none" w:sz="0" w:space="0" w:color="auto" w:frame="1"/>
        </w:rPr>
        <w:t>личности</w:t>
      </w:r>
      <w:r w:rsidRPr="007D39E5">
        <w:rPr>
          <w:color w:val="000000"/>
        </w:rPr>
        <w:t>, ее неповторимости и уникальности, ее трагической судьбы становится важнейшей темой всей философии.</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xml:space="preserve">Главное в человеке, полагает С. Кьеркегор, не разум, а мистическая иррациональная загадка, которую философ называет </w:t>
      </w:r>
      <w:proofErr w:type="spellStart"/>
      <w:r w:rsidRPr="007D39E5">
        <w:rPr>
          <w:color w:val="000000"/>
        </w:rPr>
        <w:t>экзистенцией</w:t>
      </w:r>
      <w:proofErr w:type="spellEnd"/>
      <w:r w:rsidRPr="007D39E5">
        <w:rPr>
          <w:color w:val="000000"/>
        </w:rPr>
        <w:t xml:space="preserve">. Разум и </w:t>
      </w:r>
      <w:proofErr w:type="spellStart"/>
      <w:r w:rsidRPr="007D39E5">
        <w:rPr>
          <w:color w:val="000000"/>
        </w:rPr>
        <w:t>экзистенция</w:t>
      </w:r>
      <w:proofErr w:type="spellEnd"/>
      <w:r w:rsidRPr="007D39E5">
        <w:rPr>
          <w:color w:val="000000"/>
        </w:rPr>
        <w:t xml:space="preserve"> - противоположные вещи. Если Декарт говорите «я мыслю, следовательно, существую», то С. Кьеркегор заявляет: «чем менее я мыслю, тем более я существую», показывая, тем самым, что разум в раскрытии тайны </w:t>
      </w:r>
      <w:proofErr w:type="spellStart"/>
      <w:r w:rsidRPr="007D39E5">
        <w:rPr>
          <w:color w:val="000000"/>
        </w:rPr>
        <w:t>экзистенции</w:t>
      </w:r>
      <w:proofErr w:type="spellEnd"/>
      <w:r w:rsidRPr="007D39E5">
        <w:rPr>
          <w:color w:val="000000"/>
        </w:rPr>
        <w:t xml:space="preserve"> оказывается совершенно беспомощен.</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proofErr w:type="spellStart"/>
      <w:r w:rsidRPr="007D39E5">
        <w:rPr>
          <w:color w:val="000000"/>
        </w:rPr>
        <w:t>Экзистенция</w:t>
      </w:r>
      <w:proofErr w:type="spellEnd"/>
      <w:r w:rsidRPr="007D39E5">
        <w:rPr>
          <w:color w:val="000000"/>
        </w:rPr>
        <w:t xml:space="preserve"> — это глубинная мистическая сущность человека, его ядро, тайна, которую нельзя описать или рационально определить в понятиях. Никакие научные или рациональные методы не годятся для познания человека. Проникнуть в сущность человеческого существования, обнаружить смысл своей жизни человек может только в определенных переломных ситуациях жизненно важного выбора, в так называемых экзистенциальных ситуациях, когда обнаруживается смысл человеческой жизни. «Встреча» с </w:t>
      </w:r>
      <w:r w:rsidRPr="007D39E5">
        <w:rPr>
          <w:color w:val="000000"/>
        </w:rPr>
        <w:lastRenderedPageBreak/>
        <w:t xml:space="preserve">собственным существованием происходит не в отвлеченных мыслях, а в трудности, риске и выборе «или-или». Пытаясь раскрыть сущность </w:t>
      </w:r>
      <w:proofErr w:type="spellStart"/>
      <w:r w:rsidRPr="007D39E5">
        <w:rPr>
          <w:color w:val="000000"/>
        </w:rPr>
        <w:t>экзистенции</w:t>
      </w:r>
      <w:proofErr w:type="spellEnd"/>
      <w:r w:rsidRPr="007D39E5">
        <w:rPr>
          <w:color w:val="000000"/>
        </w:rPr>
        <w:t xml:space="preserve"> и обнаружить смысл человеческой жизни, С. Кьеркегор в своей работе «Стадии на жизненном пути» рассматривает различные стадии человеческого существования.</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На эстетической стадии человек обращен к внешнему миру, погружен в жизнь</w:t>
      </w:r>
      <w:r w:rsidRPr="007D39E5">
        <w:rPr>
          <w:rStyle w:val="apple-converted-space"/>
          <w:color w:val="000000"/>
        </w:rPr>
        <w:t> </w:t>
      </w:r>
      <w:r w:rsidRPr="007D39E5">
        <w:rPr>
          <w:color w:val="000000"/>
          <w:bdr w:val="none" w:sz="0" w:space="0" w:color="auto" w:frame="1"/>
        </w:rPr>
        <w:t>чувств</w:t>
      </w:r>
      <w:r w:rsidRPr="007D39E5">
        <w:rPr>
          <w:color w:val="000000"/>
        </w:rPr>
        <w:t>. Ценности этой стадии —</w:t>
      </w:r>
      <w:r w:rsidRPr="007D39E5">
        <w:rPr>
          <w:rStyle w:val="apple-converted-space"/>
          <w:color w:val="000000"/>
        </w:rPr>
        <w:t> </w:t>
      </w:r>
      <w:r w:rsidRPr="007D39E5">
        <w:rPr>
          <w:color w:val="000000"/>
          <w:bdr w:val="none" w:sz="0" w:space="0" w:color="auto" w:frame="1"/>
        </w:rPr>
        <w:t>молодость</w:t>
      </w:r>
      <w:r w:rsidRPr="007D39E5">
        <w:rPr>
          <w:color w:val="000000"/>
        </w:rPr>
        <w:t>, здоровье, красота. Человек стремится узнать и испытать все виды наслаждения: от самого низменного, физического до самого высшего интеллектуального. Это позиция гедонизма (жизнь - это наслаждение). Но чем больше человек предается наслаждениям, тем сильнее становятся его неудовлетворенность и разочарования. Человеком овладевает скука, которая приводит его на грань отчаяния. Человек осознает неистинность своего образа жизни и необходимость выбрать более высокую стадию.</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xml:space="preserve">На этической стадии господствует чувство долга. Человек добровольно подчиняется нравственному закону. Недостатком этой позиции, считает Кьеркегор, является подчинение человека всеобщему закону, то есть чему-то внешнему по отношению к собственной </w:t>
      </w:r>
      <w:proofErr w:type="spellStart"/>
      <w:r w:rsidRPr="007D39E5">
        <w:rPr>
          <w:color w:val="000000"/>
        </w:rPr>
        <w:t>экзистенции</w:t>
      </w:r>
      <w:proofErr w:type="spellEnd"/>
      <w:r w:rsidRPr="007D39E5">
        <w:rPr>
          <w:color w:val="000000"/>
        </w:rPr>
        <w:t>. Получается, что человек и на этой стадии не может быть в подлинном смысле самим собой.</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Только на религиозной стадии, когда разум не может спасти человека и помочь ему, человек оказывается наедине с самим собой и подлинным абсолютом. Спасти человека может только абсурдная вера.</w:t>
      </w:r>
      <w:r w:rsidRPr="007D39E5">
        <w:rPr>
          <w:rStyle w:val="apple-converted-space"/>
          <w:color w:val="000000"/>
        </w:rPr>
        <w:t> </w:t>
      </w:r>
      <w:r w:rsidRPr="007D39E5">
        <w:rPr>
          <w:rStyle w:val="a9"/>
          <w:color w:val="000000"/>
          <w:bdr w:val="none" w:sz="0" w:space="0" w:color="auto" w:frame="1"/>
        </w:rPr>
        <w:t>Кьеркегор</w:t>
      </w:r>
      <w:r w:rsidRPr="007D39E5">
        <w:rPr>
          <w:rStyle w:val="apple-converted-space"/>
          <w:color w:val="000000"/>
        </w:rPr>
        <w:t> </w:t>
      </w:r>
      <w:r w:rsidRPr="007D39E5">
        <w:rPr>
          <w:color w:val="000000"/>
        </w:rPr>
        <w:t>полагает, что смысл человеческого существования раскрывается только через экзистенциальный страх, через отчаяние, связанное с отказом от разума. Страх, как огонь, сжигает все мосты, все иллюзии и раскрывает подлинную сущность человека и смысл его существования. Как бы «выворачивая наизнанку»</w:t>
      </w:r>
      <w:r w:rsidRPr="007D39E5">
        <w:rPr>
          <w:rStyle w:val="apple-converted-space"/>
          <w:color w:val="000000"/>
        </w:rPr>
        <w:t> </w:t>
      </w:r>
      <w:r w:rsidRPr="007D39E5">
        <w:rPr>
          <w:color w:val="000000"/>
          <w:bdr w:val="none" w:sz="0" w:space="0" w:color="auto" w:frame="1"/>
        </w:rPr>
        <w:t>диалектику</w:t>
      </w:r>
      <w:r w:rsidRPr="007D39E5">
        <w:rPr>
          <w:color w:val="000000"/>
        </w:rPr>
        <w:t xml:space="preserve"> Гегеля Кьеркегор полагает, что постижение смысла человеческого существования, раскрытие тайны </w:t>
      </w:r>
      <w:proofErr w:type="spellStart"/>
      <w:r w:rsidRPr="007D39E5">
        <w:rPr>
          <w:color w:val="000000"/>
        </w:rPr>
        <w:t>экзистенции</w:t>
      </w:r>
      <w:proofErr w:type="spellEnd"/>
      <w:r w:rsidRPr="007D39E5">
        <w:rPr>
          <w:color w:val="000000"/>
        </w:rPr>
        <w:t xml:space="preserve"> и соединение с миром трансцендентного осуществляется мгновенно в результате иррационального скачка.</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Критика рационализма предшествующей классической философии наблюдается и в философии Фридриха Ницше, в творчестве которого выделяют три этапа:</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1. «Романтический» период.</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xml:space="preserve">2. «Позитивистский» период. </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xml:space="preserve">3. «Разрушительный» период. </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В своей ранней работе «Рождение трагедии из духа музыки», посвященной анализу древнегреческой культуры, Ф. Ницше выделяет два онтологических начала, пронизывающих греческую музыку, трагедию, философию и всю культуру в целом.</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proofErr w:type="spellStart"/>
      <w:r w:rsidRPr="007D39E5">
        <w:rPr>
          <w:color w:val="000000"/>
        </w:rPr>
        <w:t>Дионисическое</w:t>
      </w:r>
      <w:proofErr w:type="spellEnd"/>
      <w:r w:rsidRPr="007D39E5">
        <w:rPr>
          <w:color w:val="000000"/>
        </w:rPr>
        <w:t xml:space="preserve"> начало - начало иррациональное, чрезмерное, волевое Ницше характеризует его как парящее, танцующее, творческое, созидающее. Это начало всеобщности и единения. </w:t>
      </w:r>
      <w:proofErr w:type="spellStart"/>
      <w:r w:rsidRPr="007D39E5">
        <w:rPr>
          <w:color w:val="000000"/>
        </w:rPr>
        <w:t>Аполлоническое</w:t>
      </w:r>
      <w:proofErr w:type="spellEnd"/>
      <w:r w:rsidRPr="007D39E5">
        <w:rPr>
          <w:color w:val="000000"/>
        </w:rPr>
        <w:t xml:space="preserve"> - начало разума и гармонии, симметрии и меры; начало систематическое, понятийное, научное, теоретическое. Ф. Ницше полагает, что в начале развития в греческой трагедии, например, у Эсхила, преобладает </w:t>
      </w:r>
      <w:proofErr w:type="spellStart"/>
      <w:r w:rsidRPr="007D39E5">
        <w:rPr>
          <w:color w:val="000000"/>
        </w:rPr>
        <w:t>дионисическое</w:t>
      </w:r>
      <w:proofErr w:type="spellEnd"/>
      <w:r w:rsidRPr="007D39E5">
        <w:rPr>
          <w:color w:val="000000"/>
        </w:rPr>
        <w:t xml:space="preserve"> хоровое начало; гармоническое единство </w:t>
      </w:r>
      <w:proofErr w:type="spellStart"/>
      <w:r w:rsidRPr="007D39E5">
        <w:rPr>
          <w:color w:val="000000"/>
        </w:rPr>
        <w:t>дионисического</w:t>
      </w:r>
      <w:proofErr w:type="spellEnd"/>
      <w:r w:rsidRPr="007D39E5">
        <w:rPr>
          <w:color w:val="000000"/>
        </w:rPr>
        <w:t xml:space="preserve"> и </w:t>
      </w:r>
      <w:proofErr w:type="spellStart"/>
      <w:r w:rsidRPr="007D39E5">
        <w:rPr>
          <w:color w:val="000000"/>
        </w:rPr>
        <w:t>аполлонического</w:t>
      </w:r>
      <w:proofErr w:type="spellEnd"/>
      <w:r w:rsidRPr="007D39E5">
        <w:rPr>
          <w:color w:val="000000"/>
        </w:rPr>
        <w:t xml:space="preserve"> начал обнаруживается в трагедиях Софокла, где партии хора и героев практически равны; а в дальнейшем постепенно на первый план начинает выходить уже </w:t>
      </w:r>
      <w:proofErr w:type="spellStart"/>
      <w:r w:rsidRPr="007D39E5">
        <w:rPr>
          <w:color w:val="000000"/>
        </w:rPr>
        <w:t>аполлоническое</w:t>
      </w:r>
      <w:proofErr w:type="spellEnd"/>
      <w:r w:rsidRPr="007D39E5">
        <w:rPr>
          <w:color w:val="000000"/>
        </w:rPr>
        <w:t xml:space="preserve"> начало, в частности у Еврипида. В середине V века до н.э. </w:t>
      </w:r>
      <w:proofErr w:type="spellStart"/>
      <w:r w:rsidRPr="007D39E5">
        <w:rPr>
          <w:color w:val="000000"/>
        </w:rPr>
        <w:t>аполлоническое</w:t>
      </w:r>
      <w:proofErr w:type="spellEnd"/>
      <w:r w:rsidRPr="007D39E5">
        <w:rPr>
          <w:color w:val="000000"/>
        </w:rPr>
        <w:t xml:space="preserve"> начало превращается в чисто теоретическое сократическое начало, выхолощенное, безжизненное и мертвое. Самого Сократа Ф. Ницше считал «убийцей»</w:t>
      </w:r>
      <w:r w:rsidRPr="007D39E5">
        <w:rPr>
          <w:rStyle w:val="apple-converted-space"/>
          <w:color w:val="000000"/>
        </w:rPr>
        <w:t> </w:t>
      </w:r>
      <w:r w:rsidRPr="007D39E5">
        <w:rPr>
          <w:color w:val="000000"/>
          <w:bdr w:val="none" w:sz="0" w:space="0" w:color="auto" w:frame="1"/>
        </w:rPr>
        <w:t xml:space="preserve">античной </w:t>
      </w:r>
      <w:proofErr w:type="spellStart"/>
      <w:r w:rsidRPr="007D39E5">
        <w:rPr>
          <w:color w:val="000000"/>
          <w:bdr w:val="none" w:sz="0" w:space="0" w:color="auto" w:frame="1"/>
        </w:rPr>
        <w:t>философии</w:t>
      </w:r>
      <w:r w:rsidRPr="007D39E5">
        <w:rPr>
          <w:color w:val="000000"/>
        </w:rPr>
        <w:t>и</w:t>
      </w:r>
      <w:proofErr w:type="spellEnd"/>
      <w:r w:rsidRPr="007D39E5">
        <w:rPr>
          <w:color w:val="000000"/>
        </w:rPr>
        <w:t xml:space="preserve"> культуры и первым по духу западноевропейцем.</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Рассматривая европейскую культуру как логическое продолжение античной, Ф. Ницше делает вывод, что современная Европа находится в состоянии глубочайшего кризиса, поскольку в ее духовной жизни преобладает именно сократическое начало которое полностью убило все живое и созидающее (</w:t>
      </w:r>
      <w:proofErr w:type="spellStart"/>
      <w:r w:rsidRPr="007D39E5">
        <w:rPr>
          <w:color w:val="000000"/>
        </w:rPr>
        <w:t>дионисическое</w:t>
      </w:r>
      <w:proofErr w:type="spellEnd"/>
      <w:r w:rsidRPr="007D39E5">
        <w:rPr>
          <w:color w:val="000000"/>
        </w:rPr>
        <w:t xml:space="preserve">). Выход Ф. Ницше видит в возращении утерянного «чувства жизни», творческого </w:t>
      </w:r>
      <w:proofErr w:type="spellStart"/>
      <w:r w:rsidRPr="007D39E5">
        <w:rPr>
          <w:color w:val="000000"/>
        </w:rPr>
        <w:t>дионисического</w:t>
      </w:r>
      <w:proofErr w:type="spellEnd"/>
      <w:r w:rsidRPr="007D39E5">
        <w:rPr>
          <w:color w:val="000000"/>
        </w:rPr>
        <w:t xml:space="preserve"> начала, в возрождении античных идеалов мужества и духовной силы.</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В «поздней» философии</w:t>
      </w:r>
      <w:r w:rsidRPr="007D39E5">
        <w:rPr>
          <w:rStyle w:val="apple-converted-space"/>
          <w:b/>
          <w:bCs/>
          <w:color w:val="000000"/>
          <w:bdr w:val="none" w:sz="0" w:space="0" w:color="auto" w:frame="1"/>
        </w:rPr>
        <w:t> </w:t>
      </w:r>
      <w:r w:rsidRPr="007D39E5">
        <w:rPr>
          <w:rStyle w:val="a9"/>
          <w:color w:val="000000"/>
          <w:bdr w:val="none" w:sz="0" w:space="0" w:color="auto" w:frame="1"/>
        </w:rPr>
        <w:t>Ф. Ницше</w:t>
      </w:r>
      <w:r w:rsidRPr="007D39E5">
        <w:rPr>
          <w:rStyle w:val="apple-converted-space"/>
          <w:color w:val="000000"/>
        </w:rPr>
        <w:t> </w:t>
      </w:r>
      <w:r w:rsidRPr="007D39E5">
        <w:rPr>
          <w:color w:val="000000"/>
        </w:rPr>
        <w:t>можно выделить несколько ведущих тем:</w:t>
      </w:r>
      <w:r w:rsidRPr="007D39E5">
        <w:rPr>
          <w:color w:val="000000"/>
        </w:rPr>
        <w:br/>
        <w:t xml:space="preserve">1. Ницше выступает с критикой платоновского и кантовского дуализма и рассматривает мир как изначальную нерасчленимую, целостность, в основе которой лежит вечно подвижная становящаяся Жизнь, точнее, воля к жизни, «воля к власти» «Воля к власти» - фундаментальная характеристика мира и всего существующего. Естественный отбор и борьба за существование в животном мире, любовь, красота, </w:t>
      </w:r>
      <w:r w:rsidRPr="007D39E5">
        <w:rPr>
          <w:color w:val="000000"/>
        </w:rPr>
        <w:lastRenderedPageBreak/>
        <w:t xml:space="preserve">религия, мораль, литература познание и т.д. - все есть проявление «воли к власти». Подавить ее, как призывает, например, </w:t>
      </w:r>
      <w:r w:rsidRPr="007D39E5">
        <w:rPr>
          <w:color w:val="000000"/>
          <w:bdr w:val="none" w:sz="0" w:space="0" w:color="auto" w:frame="1"/>
        </w:rPr>
        <w:t>буддизм</w:t>
      </w:r>
      <w:r w:rsidRPr="007D39E5">
        <w:rPr>
          <w:rStyle w:val="apple-converted-space"/>
          <w:color w:val="000000"/>
        </w:rPr>
        <w:t> </w:t>
      </w:r>
      <w:r w:rsidRPr="007D39E5">
        <w:rPr>
          <w:color w:val="000000"/>
        </w:rPr>
        <w:t>и</w:t>
      </w:r>
      <w:r w:rsidRPr="007D39E5">
        <w:rPr>
          <w:rStyle w:val="apple-converted-space"/>
          <w:color w:val="000000"/>
        </w:rPr>
        <w:t> </w:t>
      </w:r>
      <w:r w:rsidRPr="007D39E5">
        <w:rPr>
          <w:color w:val="000000"/>
          <w:bdr w:val="none" w:sz="0" w:space="0" w:color="auto" w:frame="1"/>
        </w:rPr>
        <w:t>стоицизм</w:t>
      </w:r>
      <w:r w:rsidRPr="007D39E5">
        <w:rPr>
          <w:color w:val="000000"/>
        </w:rPr>
        <w:t>, а также философия А. Шопенгауэра, которой сам Ф. Ницше увлекался в юности значить - убить саму жизнь.</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xml:space="preserve">2. Еще одной характеристикой мира является «вечное возвращение», его вечное движение, становление, развитие. Согласно Ф. Ницше «воля к власти» в своем развитии проходит ограниченное количество форм, поэтому бесконечного прогрессивного развития нет и быть не может. Рано или поздно воля будет вынуждена повторять свои модификации. Поэтому мир развивается по спирали, проходит в своем развитии одни и </w:t>
      </w:r>
      <w:proofErr w:type="spellStart"/>
      <w:r w:rsidRPr="007D39E5">
        <w:rPr>
          <w:color w:val="000000"/>
        </w:rPr>
        <w:t>теже</w:t>
      </w:r>
      <w:proofErr w:type="spellEnd"/>
      <w:r w:rsidRPr="007D39E5">
        <w:rPr>
          <w:color w:val="000000"/>
        </w:rPr>
        <w:t xml:space="preserve"> состояния просто на ином уровне. Отсюда возникает идея о «вечном возвращении одного и того же». Все идет, все возвращается; вечно катится колесо бытия. Все умирает и все расцветает вновь. «Кругло колесо вечности», - отмечает Ф. Ницше.</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xml:space="preserve">3. Европейская культура находится в состоянии кризиса, разрушения, деградации и умирания. Причина, </w:t>
      </w:r>
      <w:proofErr w:type="spellStart"/>
      <w:r w:rsidRPr="007D39E5">
        <w:rPr>
          <w:color w:val="000000"/>
        </w:rPr>
        <w:t>помнению</w:t>
      </w:r>
      <w:proofErr w:type="spellEnd"/>
      <w:r w:rsidRPr="007D39E5">
        <w:rPr>
          <w:color w:val="000000"/>
        </w:rPr>
        <w:t xml:space="preserve"> Ф. Ницше, заключается в господстве в европейской культуре «морали рабов», то есть ценностей слабых, каковыми являются христианские ценности. Зародившись в среде рабов, христианская религия и мораль призывают к смирению, покорности, слабости, терпению, непротивлению злу. Это состояние декаданса современной европейской культуры Ф. Ницше называет «европейским нигилизмом». Обращаясь к понятию нигилизма, Ф. Ницше отмечает, что в каждую историческую эпоху в центр мира выдвигается та или иная часть сущего («высшая ценность»), которая рассматривается как вечная, абсолютная, неизменная. Однако с течением времени данная высшая ценность (например, Бог в средневековье) низвергается, а ее место занимает другое сущее (человек в эпоху Возрождения). Таким образом, никаких абсолютных ценностей, как </w:t>
      </w:r>
      <w:proofErr w:type="spellStart"/>
      <w:r w:rsidRPr="007D39E5">
        <w:rPr>
          <w:color w:val="000000"/>
        </w:rPr>
        <w:t>пологала</w:t>
      </w:r>
      <w:proofErr w:type="spellEnd"/>
      <w:r w:rsidRPr="007D39E5">
        <w:rPr>
          <w:color w:val="000000"/>
        </w:rPr>
        <w:t xml:space="preserve"> предшествующая метафизическая философия, не существует, все они носят относительный временный характер.</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4. Шанс на спасение для европейской цивилизации Ф. Ницше видит в «переоценке всех ценностей» и возвращении религии и «морали господ», аристократов духа, с их ценностями суровой мужественности,</w:t>
      </w:r>
      <w:r w:rsidRPr="007D39E5">
        <w:rPr>
          <w:rStyle w:val="apple-converted-space"/>
          <w:color w:val="000000"/>
        </w:rPr>
        <w:t> </w:t>
      </w:r>
      <w:r w:rsidRPr="007D39E5">
        <w:rPr>
          <w:color w:val="000000"/>
          <w:bdr w:val="none" w:sz="0" w:space="0" w:color="auto" w:frame="1"/>
        </w:rPr>
        <w:t>воли</w:t>
      </w:r>
      <w:r w:rsidRPr="007D39E5">
        <w:rPr>
          <w:color w:val="000000"/>
        </w:rPr>
        <w:t>, благородства духа.</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5. Установить эти новые ценности способен не изнеженный и слабый европейский человек, а новый тип человека - сверхчеловек. Анализируя в работе «Так говорил Заратустра» человеческий дух, Ницше выделяет три «превращения» духа:</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Верблюд - стадное жвачное животное. Это смиренное, покорное существо, которое всю жизнь несет груз бесконечных проблем. Верблюд не способен на творчество и свободное</w:t>
      </w:r>
      <w:r w:rsidRPr="007D39E5">
        <w:rPr>
          <w:rStyle w:val="apple-converted-space"/>
          <w:color w:val="000000"/>
        </w:rPr>
        <w:t> </w:t>
      </w:r>
      <w:r w:rsidRPr="007D39E5">
        <w:rPr>
          <w:color w:val="000000"/>
          <w:bdr w:val="none" w:sz="0" w:space="0" w:color="auto" w:frame="1"/>
        </w:rPr>
        <w:t>мышление</w:t>
      </w:r>
      <w:r w:rsidRPr="007D39E5">
        <w:rPr>
          <w:color w:val="000000"/>
        </w:rPr>
        <w:t>, выражает только ценности массы, толпы. Верблюд создает себе подобных покорных рабов. Девиз верблюда: «ты должен».</w:t>
      </w:r>
      <w:r w:rsidRPr="007D39E5">
        <w:rPr>
          <w:color w:val="000000"/>
        </w:rPr>
        <w:br/>
        <w:t>- Лев - разрушитель старых традиционных ценностей рабов. Лев - революционер, борец за свободу, но он нигилист, поскольку он не предлагает ничего взамен. Лев только разрушает, но не созидает новые ценности. Девиз льва: «Я хочу».</w:t>
      </w:r>
    </w:p>
    <w:p w:rsidR="00450BAE" w:rsidRPr="007D39E5" w:rsidRDefault="00450BAE" w:rsidP="007D39E5">
      <w:pPr>
        <w:pStyle w:val="a6"/>
        <w:shd w:val="clear" w:color="auto" w:fill="FFFFFF"/>
        <w:spacing w:before="0" w:beforeAutospacing="0" w:after="0" w:afterAutospacing="0" w:line="276" w:lineRule="auto"/>
        <w:jc w:val="both"/>
        <w:textAlignment w:val="baseline"/>
        <w:rPr>
          <w:color w:val="000000"/>
        </w:rPr>
      </w:pPr>
      <w:r w:rsidRPr="007D39E5">
        <w:rPr>
          <w:color w:val="000000"/>
        </w:rPr>
        <w:t>- Ребенок - подлинный сверхчеловек. Дитя творит мир легко, играючи. Ребенок наивен и невинен, он свободен от груза рабских ценностей и от разрушительной злобы льва. Он творец новых жизнеутверждающих ценностей.</w:t>
      </w:r>
      <w:r w:rsidR="00931767">
        <w:rPr>
          <w:color w:val="000000"/>
        </w:rPr>
        <w:br w:type="page"/>
      </w:r>
    </w:p>
    <w:p w:rsidR="00450BAE" w:rsidRPr="007D39E5" w:rsidRDefault="00450BAE" w:rsidP="007D39E5">
      <w:pPr>
        <w:pStyle w:val="a6"/>
        <w:numPr>
          <w:ilvl w:val="0"/>
          <w:numId w:val="15"/>
        </w:numPr>
        <w:shd w:val="clear" w:color="auto" w:fill="FFFFFF"/>
        <w:spacing w:before="0" w:beforeAutospacing="0" w:after="0" w:afterAutospacing="0" w:line="276" w:lineRule="auto"/>
        <w:ind w:left="0" w:firstLine="0"/>
        <w:jc w:val="both"/>
        <w:textAlignment w:val="baseline"/>
        <w:outlineLvl w:val="0"/>
        <w:rPr>
          <w:b/>
          <w:color w:val="000000"/>
        </w:rPr>
      </w:pPr>
      <w:bookmarkStart w:id="20" w:name="_Toc390433056"/>
      <w:r w:rsidRPr="007D39E5">
        <w:rPr>
          <w:b/>
          <w:color w:val="000000"/>
          <w:highlight w:val="yellow"/>
          <w:shd w:val="clear" w:color="auto" w:fill="FFFFFF"/>
        </w:rPr>
        <w:lastRenderedPageBreak/>
        <w:t>Этапы развития и национальное своеобразие русской философии.</w:t>
      </w:r>
      <w:bookmarkEnd w:id="20"/>
    </w:p>
    <w:p w:rsidR="00450BAE" w:rsidRPr="007D39E5" w:rsidRDefault="00450BAE" w:rsidP="007D39E5">
      <w:pPr>
        <w:spacing w:line="276" w:lineRule="auto"/>
        <w:jc w:val="both"/>
        <w:rPr>
          <w:lang w:eastAsia="en-US"/>
        </w:rPr>
      </w:pPr>
      <w:r w:rsidRPr="007D39E5">
        <w:rPr>
          <w:lang w:eastAsia="en-US"/>
        </w:rPr>
        <w:t xml:space="preserve">Русская религиозная философия по праву может быть названа феноменом в истории развития мировой мысли.  Причин появления этого феномена несколько. Прежде всего, Россия в XVIII – XIX в. оказалась местом встречи двух различных духовных, культурных и мировоззренческих традиций. Россия тогда еще действительно жила Православием – и в этом смысле она находилась еще далеко до того внутреннего опустошения, какое уже имело место в Европе. Поэтому русская мысль всегда была религиозной, никогда не оказывалась в разрыве со своей религиозной стихией, и в этом заключается основная причина своеобразия русской философии. С другой стороны, философия в России начала пробуждаться тогда, когда рядом, на Западе, шла напряженная и активная работа философской мысли. Поэтому Россия во многом выступала здесь не в роли первооткрывателя, но в роли ученика, однако ученика весьма своеобразного. Различные идеи, которые проникают в Россию будучи привлекательными, в то же самое время во многом не были органичными для русского самосознания. </w:t>
      </w:r>
    </w:p>
    <w:p w:rsidR="00450BAE" w:rsidRPr="007D39E5" w:rsidRDefault="00450BAE" w:rsidP="007D39E5">
      <w:pPr>
        <w:spacing w:line="276" w:lineRule="auto"/>
        <w:jc w:val="both"/>
        <w:rPr>
          <w:lang w:eastAsia="en-US"/>
        </w:rPr>
      </w:pPr>
      <w:r w:rsidRPr="007D39E5">
        <w:rPr>
          <w:lang w:eastAsia="en-US"/>
        </w:rPr>
        <w:t xml:space="preserve">Если Европа считала себя потомком античной философии и имела уже терминологию и понятийный аппарат, восходивший к античности, то в России ничего подобного не было. Именно поэтому русская философия оказалась в чем-то более свободной, нежели Западная. Русская философия формируется на фоне и в тесной связи с западноевропейской философией, и в то же время питается совершенно иными соками, имеет корни, восходящие к иной духовной традиции, нежели западное христианство. </w:t>
      </w:r>
    </w:p>
    <w:p w:rsidR="00450BAE" w:rsidRPr="007D39E5" w:rsidRDefault="00450BAE" w:rsidP="007D39E5">
      <w:pPr>
        <w:spacing w:line="276" w:lineRule="auto"/>
        <w:jc w:val="both"/>
        <w:rPr>
          <w:lang w:eastAsia="en-US"/>
        </w:rPr>
      </w:pPr>
      <w:r w:rsidRPr="007D39E5">
        <w:rPr>
          <w:lang w:eastAsia="en-US"/>
        </w:rPr>
        <w:t xml:space="preserve">Таким образом, своеобразие русской философской мысли было обусловлено сочетанием следующих факторов: 1) глубокая связь с религиозной почвой; 2) наличие на Западе в то время богатой философской жизни; 3)  совмещение ученичества и собственного творчества.  </w:t>
      </w:r>
    </w:p>
    <w:p w:rsidR="00450BAE" w:rsidRPr="007D39E5" w:rsidRDefault="00450BAE" w:rsidP="007D39E5">
      <w:pPr>
        <w:spacing w:line="276" w:lineRule="auto"/>
        <w:jc w:val="both"/>
        <w:rPr>
          <w:i/>
          <w:lang w:eastAsia="en-US"/>
        </w:rPr>
      </w:pPr>
      <w:r w:rsidRPr="007D39E5">
        <w:rPr>
          <w:i/>
          <w:lang w:eastAsia="en-US"/>
        </w:rPr>
        <w:t>Периодизация</w:t>
      </w:r>
    </w:p>
    <w:p w:rsidR="00450BAE" w:rsidRPr="007D39E5" w:rsidRDefault="00450BAE" w:rsidP="007D39E5">
      <w:pPr>
        <w:spacing w:line="276" w:lineRule="auto"/>
        <w:jc w:val="both"/>
        <w:rPr>
          <w:lang w:eastAsia="en-US"/>
        </w:rPr>
      </w:pPr>
      <w:r w:rsidRPr="007D39E5">
        <w:rPr>
          <w:lang w:eastAsia="en-US"/>
        </w:rPr>
        <w:t>Первым проявлениям самостоятельного философского творчества в России предшествовал продолж</w:t>
      </w:r>
      <w:r w:rsidRPr="007D39E5">
        <w:t>ительный период</w:t>
      </w:r>
      <w:r w:rsidRPr="007D39E5">
        <w:rPr>
          <w:lang w:eastAsia="en-US"/>
        </w:rPr>
        <w:t>. «Пролог» охватывает период времени, начиная с первых известных нам русских богословских сочинений (традиционно «Слово о законе и благодати» митр. Иллариона Киевского) и простирается вплоть до XVIII в., когда в России началось «лихорадочное усвоение западной культуры».</w:t>
      </w:r>
    </w:p>
    <w:p w:rsidR="00450BAE" w:rsidRPr="007D39E5" w:rsidRDefault="00450BAE" w:rsidP="007D39E5">
      <w:pPr>
        <w:spacing w:line="276" w:lineRule="auto"/>
        <w:jc w:val="both"/>
        <w:rPr>
          <w:lang w:eastAsia="en-US"/>
        </w:rPr>
      </w:pPr>
      <w:r w:rsidRPr="007D39E5">
        <w:rPr>
          <w:lang w:eastAsia="en-US"/>
        </w:rPr>
        <w:t>0. Пролог – от первых литературных произведений до второй половины XVIII в. Русская мысль в Киевской и Московской Руси. Главная задача – обоснование идеи русского православного царства.</w:t>
      </w:r>
    </w:p>
    <w:p w:rsidR="00450BAE" w:rsidRPr="007D39E5" w:rsidRDefault="00450BAE" w:rsidP="007D39E5">
      <w:pPr>
        <w:spacing w:line="276" w:lineRule="auto"/>
        <w:jc w:val="both"/>
        <w:rPr>
          <w:lang w:eastAsia="en-US"/>
        </w:rPr>
      </w:pPr>
      <w:r w:rsidRPr="007D39E5">
        <w:rPr>
          <w:lang w:eastAsia="en-US"/>
        </w:rPr>
        <w:t xml:space="preserve">1. Первый период – период ученичества и зарождения русской философии - XVIII в. Этот период прежде всего связан с такими именами, как Г.С. Сковорода, А.С. Пушкин, </w:t>
      </w:r>
      <w:proofErr w:type="spellStart"/>
      <w:r w:rsidRPr="007D39E5">
        <w:rPr>
          <w:lang w:eastAsia="en-US"/>
        </w:rPr>
        <w:t>свт</w:t>
      </w:r>
      <w:proofErr w:type="spellEnd"/>
      <w:r w:rsidRPr="007D39E5">
        <w:rPr>
          <w:lang w:eastAsia="en-US"/>
        </w:rPr>
        <w:t xml:space="preserve">. Тихон Задонский, </w:t>
      </w:r>
      <w:proofErr w:type="spellStart"/>
      <w:r w:rsidRPr="007D39E5">
        <w:rPr>
          <w:lang w:eastAsia="en-US"/>
        </w:rPr>
        <w:t>прп</w:t>
      </w:r>
      <w:proofErr w:type="spellEnd"/>
      <w:r w:rsidRPr="007D39E5">
        <w:rPr>
          <w:lang w:eastAsia="en-US"/>
        </w:rPr>
        <w:t xml:space="preserve">. </w:t>
      </w:r>
      <w:proofErr w:type="spellStart"/>
      <w:r w:rsidRPr="007D39E5">
        <w:rPr>
          <w:lang w:eastAsia="en-US"/>
        </w:rPr>
        <w:t>Паисий</w:t>
      </w:r>
      <w:proofErr w:type="spellEnd"/>
      <w:r w:rsidRPr="007D39E5">
        <w:rPr>
          <w:lang w:eastAsia="en-US"/>
        </w:rPr>
        <w:t xml:space="preserve"> </w:t>
      </w:r>
      <w:proofErr w:type="spellStart"/>
      <w:r w:rsidRPr="007D39E5">
        <w:rPr>
          <w:lang w:eastAsia="en-US"/>
        </w:rPr>
        <w:t>Величковский</w:t>
      </w:r>
      <w:proofErr w:type="spellEnd"/>
      <w:r w:rsidRPr="007D39E5">
        <w:rPr>
          <w:lang w:eastAsia="en-US"/>
        </w:rPr>
        <w:t>.</w:t>
      </w:r>
    </w:p>
    <w:p w:rsidR="00450BAE" w:rsidRPr="007D39E5" w:rsidRDefault="00450BAE" w:rsidP="007D39E5">
      <w:pPr>
        <w:spacing w:line="276" w:lineRule="auto"/>
        <w:jc w:val="both"/>
        <w:rPr>
          <w:lang w:eastAsia="en-US"/>
        </w:rPr>
      </w:pPr>
      <w:r w:rsidRPr="007D39E5">
        <w:rPr>
          <w:lang w:eastAsia="en-US"/>
        </w:rPr>
        <w:t xml:space="preserve">2. Второй период – охватывает первую половину XIX века, период влияния германского идеализма и пробуждения самобытной философской мысли. А. Хомяков, И. Киреевский, Ю.Самарин, К.Аксаков, Ф.А.Голубинский, </w:t>
      </w:r>
      <w:proofErr w:type="spellStart"/>
      <w:r w:rsidRPr="007D39E5">
        <w:rPr>
          <w:lang w:eastAsia="en-US"/>
        </w:rPr>
        <w:t>Ф.Ф.Сидонский</w:t>
      </w:r>
      <w:proofErr w:type="spellEnd"/>
      <w:r w:rsidRPr="007D39E5">
        <w:rPr>
          <w:lang w:eastAsia="en-US"/>
        </w:rPr>
        <w:t>.</w:t>
      </w:r>
    </w:p>
    <w:p w:rsidR="00450BAE" w:rsidRPr="007D39E5" w:rsidRDefault="00450BAE" w:rsidP="007D39E5">
      <w:pPr>
        <w:spacing w:line="276" w:lineRule="auto"/>
        <w:jc w:val="both"/>
        <w:rPr>
          <w:lang w:eastAsia="en-US"/>
        </w:rPr>
      </w:pPr>
      <w:r w:rsidRPr="007D39E5">
        <w:rPr>
          <w:lang w:eastAsia="en-US"/>
        </w:rPr>
        <w:t xml:space="preserve">3. Третий период – возникновение самостоятельный систем (вторая половина XIX – первые десятилетия ХХ в.). Центральная фигура - Вл. Соловьев, а также целая плеяда имен: братьев С. Н. и Е. Н. Трубецких, В. В. Розанов, Д. С. Мережковский, К. Леонтьев, Н. Федоров, Вячеслав Иванов, Лев Шестов, С. Н. Булгаков, Н. А. Бердяев, П. Б. Струве, С. Л. Франк, С. А. Алексеев-Аскольдов, Н. О. </w:t>
      </w:r>
      <w:proofErr w:type="spellStart"/>
      <w:r w:rsidRPr="007D39E5">
        <w:rPr>
          <w:lang w:eastAsia="en-US"/>
        </w:rPr>
        <w:t>Лосский</w:t>
      </w:r>
      <w:proofErr w:type="spellEnd"/>
      <w:r w:rsidRPr="007D39E5">
        <w:rPr>
          <w:lang w:eastAsia="en-US"/>
        </w:rPr>
        <w:t xml:space="preserve">, П. И. Новгородцев, П. А. Флоренского В. А. </w:t>
      </w:r>
      <w:proofErr w:type="spellStart"/>
      <w:r w:rsidRPr="007D39E5">
        <w:rPr>
          <w:lang w:eastAsia="en-US"/>
        </w:rPr>
        <w:t>Тернавцев</w:t>
      </w:r>
      <w:proofErr w:type="spellEnd"/>
      <w:r w:rsidRPr="007D39E5">
        <w:rPr>
          <w:lang w:eastAsia="en-US"/>
        </w:rPr>
        <w:t>, В. Ф. Эрн и других. Здесь также следует упомянуть имена Достоевского и Л. Толстого. Это время выхода двух знаменитых сборников - "Проблем идеализма" и "Вех", основания и активной деятельности религиозно-философских обществ в Петербурге, Москве и Киеве.</w:t>
      </w:r>
    </w:p>
    <w:p w:rsidR="00450BAE" w:rsidRPr="007D39E5" w:rsidRDefault="00450BAE" w:rsidP="007D39E5">
      <w:pPr>
        <w:spacing w:line="276" w:lineRule="auto"/>
        <w:jc w:val="both"/>
        <w:rPr>
          <w:lang w:eastAsia="en-US"/>
        </w:rPr>
      </w:pPr>
      <w:r w:rsidRPr="007D39E5">
        <w:rPr>
          <w:lang w:eastAsia="en-US"/>
        </w:rPr>
        <w:t xml:space="preserve">4. Четвертый период - период эмиграции, начинающийся после революции 1917 года. Это период окончательного оформления русской религиозной философии и ее выхода на мировую сцену. Здесь, кроме вышеупомянутых, следует добавить имена философов, выехавших из России: Н. С. Арсеньев, В. В. Зеньковский, И. А. Ильин, Б. П. </w:t>
      </w:r>
      <w:proofErr w:type="spellStart"/>
      <w:r w:rsidRPr="007D39E5">
        <w:rPr>
          <w:lang w:eastAsia="en-US"/>
        </w:rPr>
        <w:t>Вышеславцев</w:t>
      </w:r>
      <w:proofErr w:type="spellEnd"/>
      <w:r w:rsidRPr="007D39E5">
        <w:rPr>
          <w:lang w:eastAsia="en-US"/>
        </w:rPr>
        <w:t xml:space="preserve">, Л. П. </w:t>
      </w:r>
      <w:proofErr w:type="spellStart"/>
      <w:r w:rsidRPr="007D39E5">
        <w:rPr>
          <w:lang w:eastAsia="en-US"/>
        </w:rPr>
        <w:t>Карсавин</w:t>
      </w:r>
      <w:proofErr w:type="spellEnd"/>
      <w:r w:rsidRPr="007D39E5">
        <w:rPr>
          <w:lang w:eastAsia="en-US"/>
        </w:rPr>
        <w:t xml:space="preserve">, Г. П. Федотов, </w:t>
      </w:r>
      <w:proofErr w:type="spellStart"/>
      <w:r w:rsidRPr="007D39E5">
        <w:rPr>
          <w:lang w:eastAsia="en-US"/>
        </w:rPr>
        <w:t>прот</w:t>
      </w:r>
      <w:proofErr w:type="spellEnd"/>
      <w:r w:rsidRPr="007D39E5">
        <w:rPr>
          <w:lang w:eastAsia="en-US"/>
        </w:rPr>
        <w:t>. Георгий Флоровский. В это время под редакцией Н. А. Бердяева начинается издание в Париже русского религиозно-философского журнала "Путь".</w:t>
      </w:r>
      <w:r w:rsidR="00931767">
        <w:rPr>
          <w:lang w:eastAsia="en-US"/>
        </w:rPr>
        <w:br w:type="page"/>
      </w:r>
    </w:p>
    <w:p w:rsidR="00433963" w:rsidRPr="007D39E5" w:rsidRDefault="00433963" w:rsidP="007D39E5">
      <w:pPr>
        <w:pStyle w:val="15"/>
        <w:numPr>
          <w:ilvl w:val="0"/>
          <w:numId w:val="15"/>
        </w:numPr>
        <w:spacing w:line="276" w:lineRule="auto"/>
        <w:jc w:val="both"/>
        <w:outlineLvl w:val="0"/>
        <w:rPr>
          <w:b/>
          <w:highlight w:val="yellow"/>
        </w:rPr>
      </w:pPr>
      <w:bookmarkStart w:id="21" w:name="_Toc390433057"/>
      <w:r w:rsidRPr="007D39E5">
        <w:rPr>
          <w:b/>
          <w:highlight w:val="yellow"/>
        </w:rPr>
        <w:lastRenderedPageBreak/>
        <w:t>Специфика материалистической философии Л. Фейербаха.</w:t>
      </w:r>
      <w:bookmarkEnd w:id="21"/>
      <w:r w:rsidRPr="007D39E5">
        <w:rPr>
          <w:b/>
          <w:highlight w:val="yellow"/>
        </w:rPr>
        <w:t xml:space="preserve"> </w:t>
      </w:r>
    </w:p>
    <w:p w:rsidR="00433963" w:rsidRPr="007D39E5" w:rsidRDefault="00433963" w:rsidP="007D39E5">
      <w:pPr>
        <w:shd w:val="clear" w:color="auto" w:fill="FFFFFF"/>
        <w:tabs>
          <w:tab w:val="left" w:pos="370"/>
        </w:tabs>
        <w:suppressAutoHyphens w:val="0"/>
        <w:autoSpaceDE w:val="0"/>
        <w:autoSpaceDN w:val="0"/>
        <w:adjustRightInd w:val="0"/>
        <w:spacing w:line="276" w:lineRule="auto"/>
        <w:rPr>
          <w:color w:val="000000"/>
          <w:spacing w:val="-1"/>
        </w:rPr>
      </w:pPr>
      <w:r w:rsidRPr="007D39E5">
        <w:rPr>
          <w:color w:val="000000"/>
          <w:spacing w:val="-1"/>
        </w:rPr>
        <w:t xml:space="preserve">Людвиг Фейербах противопоставлял себя идеализму, к которому относились Кант, Гегель, Фихте, Шеллинг. Его можно считать родоначальником материализма в немецкой классической философии. Философия Фейербаха - антропологическая, ее центральная проблема – изучение сущности человека как природного существа. Человек становится универсальным предметом философии, т.к. природа рассматривается как базис человека. По Фейербаху, </w:t>
      </w:r>
      <w:r w:rsidRPr="007D39E5">
        <w:rPr>
          <w:b/>
          <w:color w:val="000000"/>
          <w:spacing w:val="-1"/>
          <w:u w:val="single"/>
        </w:rPr>
        <w:t>тело входит в сущность подлинного Я</w:t>
      </w:r>
      <w:r w:rsidRPr="007D39E5">
        <w:rPr>
          <w:color w:val="000000"/>
          <w:spacing w:val="-1"/>
        </w:rPr>
        <w:t xml:space="preserve">, оно составляет эту сущность. </w:t>
      </w:r>
      <w:r w:rsidRPr="007D39E5">
        <w:rPr>
          <w:b/>
          <w:color w:val="000000"/>
          <w:spacing w:val="-1"/>
        </w:rPr>
        <w:t xml:space="preserve">Цель философии, по Фейербаху - прижать к своему сердцу природу, полюбить человека целиком, во всей его целостности. </w:t>
      </w:r>
      <w:r w:rsidRPr="007D39E5">
        <w:rPr>
          <w:color w:val="000000"/>
          <w:spacing w:val="-1"/>
        </w:rPr>
        <w:t xml:space="preserve">Философию он считает наукой об абсолюте природы. </w:t>
      </w:r>
      <w:r w:rsidRPr="007D39E5">
        <w:rPr>
          <w:b/>
          <w:color w:val="000000"/>
          <w:spacing w:val="-1"/>
        </w:rPr>
        <w:t>Природа</w:t>
      </w:r>
      <w:r w:rsidRPr="007D39E5">
        <w:rPr>
          <w:color w:val="000000"/>
          <w:spacing w:val="-1"/>
        </w:rPr>
        <w:t xml:space="preserve"> – все, что мы можем видеть, что не является делом человеческих мыслей. Все те вещи и существа, чьи проявления появляются не из мыслей или воли, но из математических, физических, органических явлений. Природу Фейербах считает объективной, вечной и </w:t>
      </w:r>
      <w:proofErr w:type="spellStart"/>
      <w:r w:rsidRPr="007D39E5">
        <w:rPr>
          <w:color w:val="000000"/>
          <w:spacing w:val="-1"/>
        </w:rPr>
        <w:t>несотворимой</w:t>
      </w:r>
      <w:proofErr w:type="spellEnd"/>
      <w:r w:rsidRPr="007D39E5">
        <w:rPr>
          <w:color w:val="000000"/>
          <w:spacing w:val="-1"/>
        </w:rPr>
        <w:t xml:space="preserve">. Природа существует независимо от нашего знания о ней, сама по себе. Вообще, бытие тогда рассматривается как бытие природы. Пространство и время рассматривается как атрибуты материи, природа существует всегда в определенном месте и в определенное время. Пространство и время – формы бытия природы, не отделимые от самой природы. Пространство и время предполагают существование вещей, пространство предполагает наличие чего-либо протяженности, время – движения. Материя предшествует появлению времени и пространства, т.к. они не могут существовать без материи. Фейербах в рамках философии антропологического материализма создает свою теорию познания. </w:t>
      </w:r>
      <w:r w:rsidRPr="007D39E5">
        <w:rPr>
          <w:b/>
          <w:color w:val="000000"/>
          <w:spacing w:val="-1"/>
        </w:rPr>
        <w:t>Познание</w:t>
      </w:r>
      <w:r w:rsidRPr="007D39E5">
        <w:rPr>
          <w:color w:val="000000"/>
          <w:spacing w:val="-1"/>
        </w:rPr>
        <w:t xml:space="preserve"> – отражение объективного мира в сознании человека в специфических понятиях. </w:t>
      </w:r>
      <w:r w:rsidRPr="007D39E5">
        <w:rPr>
          <w:b/>
          <w:color w:val="000000"/>
          <w:spacing w:val="-1"/>
        </w:rPr>
        <w:t>По Фейербаху, бытие первично, мышление вторично</w:t>
      </w:r>
      <w:r w:rsidRPr="007D39E5">
        <w:rPr>
          <w:color w:val="000000"/>
          <w:spacing w:val="-1"/>
        </w:rPr>
        <w:t xml:space="preserve">. Именно чувственный опыт считается источником познания, что совпадает с принципами материалистического сенсуализма. Возможно абстрагирование познающего субъекта путем духовной деятельности от конкретных предметов, что позволяет получить знание о чем-либо общем, законах бытия. Абстрактное мышление понимается Фейербахом как свойство человека - природного существа. Но развивается это свойство в обществе, в культуре. </w:t>
      </w:r>
      <w:r w:rsidRPr="007D39E5">
        <w:rPr>
          <w:b/>
          <w:color w:val="000000"/>
          <w:spacing w:val="-1"/>
        </w:rPr>
        <w:t>Содержание сознания</w:t>
      </w:r>
      <w:r w:rsidRPr="007D39E5">
        <w:rPr>
          <w:color w:val="000000"/>
          <w:spacing w:val="-1"/>
        </w:rPr>
        <w:t xml:space="preserve"> </w:t>
      </w:r>
      <w:r w:rsidRPr="007D39E5">
        <w:rPr>
          <w:b/>
          <w:color w:val="000000"/>
          <w:spacing w:val="-1"/>
        </w:rPr>
        <w:t>– знание, мышление – способ достижения истинного знания о бытие.</w:t>
      </w:r>
      <w:r w:rsidRPr="007D39E5">
        <w:rPr>
          <w:color w:val="000000"/>
          <w:spacing w:val="-1"/>
        </w:rPr>
        <w:t xml:space="preserve"> Отсюда критерий истинности – соответствие знания свойствам и законам природного мира и бытия, от нарушения этого принципа происходят ошибки в практике</w:t>
      </w:r>
    </w:p>
    <w:p w:rsidR="00433963" w:rsidRPr="007D39E5" w:rsidRDefault="00433963" w:rsidP="007D39E5">
      <w:pPr>
        <w:pStyle w:val="1"/>
        <w:numPr>
          <w:ilvl w:val="0"/>
          <w:numId w:val="15"/>
        </w:numPr>
        <w:spacing w:before="0" w:after="0" w:line="276" w:lineRule="auto"/>
        <w:ind w:left="0" w:firstLine="0"/>
        <w:rPr>
          <w:rFonts w:ascii="Times New Roman" w:hAnsi="Times New Roman"/>
          <w:sz w:val="24"/>
          <w:szCs w:val="24"/>
          <w:highlight w:val="yellow"/>
        </w:rPr>
      </w:pPr>
      <w:bookmarkStart w:id="22" w:name="_Toc390433058"/>
      <w:r w:rsidRPr="007D39E5">
        <w:rPr>
          <w:rFonts w:ascii="Times New Roman" w:hAnsi="Times New Roman"/>
          <w:sz w:val="24"/>
          <w:szCs w:val="24"/>
          <w:highlight w:val="yellow"/>
        </w:rPr>
        <w:t>Своеобразие философских взглядов В.И. Вернадского.</w:t>
      </w:r>
      <w:bookmarkEnd w:id="22"/>
    </w:p>
    <w:p w:rsidR="00DC5390" w:rsidRPr="009A0896" w:rsidRDefault="00433963" w:rsidP="00DC5390">
      <w:pPr>
        <w:pStyle w:val="af"/>
        <w:rPr>
          <w:sz w:val="24"/>
          <w:lang w:eastAsia="ru-RU"/>
        </w:rPr>
      </w:pPr>
      <w:r w:rsidRPr="00DC5390">
        <w:rPr>
          <w:sz w:val="24"/>
        </w:rPr>
        <w:t xml:space="preserve">Мировоззренческой канвой творчества Вернадского был космизм: природные и социальные процессы на Земле он рассматривал в тесной связи с космическими процессами. Неоднократно высказывал мысль, что «наука неотделима от философии и не может развиваться в ее отсутствии» Отмечал влияние на науку различных философских течений. По его мнению, позитивную роль для современной науки сыграли концепции А.Бергсона, </w:t>
      </w:r>
      <w:proofErr w:type="spellStart"/>
      <w:r w:rsidRPr="00DC5390">
        <w:rPr>
          <w:sz w:val="24"/>
        </w:rPr>
        <w:t>Я.Смэтса</w:t>
      </w:r>
      <w:proofErr w:type="spellEnd"/>
      <w:r w:rsidRPr="00DC5390">
        <w:rPr>
          <w:sz w:val="24"/>
        </w:rPr>
        <w:t xml:space="preserve"> (холизм), А.Н.Уайтхеда, </w:t>
      </w:r>
      <w:proofErr w:type="spellStart"/>
      <w:r w:rsidRPr="00DC5390">
        <w:rPr>
          <w:sz w:val="24"/>
        </w:rPr>
        <w:t>С.Александера</w:t>
      </w:r>
      <w:proofErr w:type="spellEnd"/>
      <w:r w:rsidRPr="00DC5390">
        <w:rPr>
          <w:sz w:val="24"/>
        </w:rPr>
        <w:t xml:space="preserve">. Напротив, философия Гегеля, считал он, уже в 20 в. не отвечала научному методу. </w:t>
      </w:r>
      <w:bookmarkStart w:id="23" w:name="_Toc390433059"/>
      <w:r w:rsidR="00DC5390" w:rsidRPr="009A0896">
        <w:rPr>
          <w:b/>
          <w:sz w:val="24"/>
          <w:lang w:eastAsia="ru-RU"/>
        </w:rPr>
        <w:t>Владимир Иванович Вернадский</w:t>
      </w:r>
      <w:r w:rsidR="00DC5390" w:rsidRPr="009A0896">
        <w:rPr>
          <w:sz w:val="24"/>
          <w:lang w:eastAsia="ru-RU"/>
        </w:rPr>
        <w:t xml:space="preserve"> (1863-1945) — российский и советский учёный естествоиспытатель, мыслитель и общественный деятель. Идеи В.И.Вернадского явились ответом на запросы, выдвинутые развитием науки и практики, на революционные преобразования в жизни человечества, которые произошли на протяжении XIX и XX веков и создали новое соотношение между обществом и окружающей его природой. Он первым сумел дать философское осмысление новой эпохи в развитии человечества. Его труды, посвященные пространству-времени, живому веществу, биосфере и ноосфере, а также многие публицистические статьи, дневниковые записи и письма проникнуты глубокими философскими выводами и заключениями. </w:t>
      </w:r>
    </w:p>
    <w:p w:rsidR="00DC5390" w:rsidRPr="009A0896" w:rsidRDefault="00DC5390" w:rsidP="00DC5390">
      <w:pPr>
        <w:pStyle w:val="af"/>
        <w:rPr>
          <w:sz w:val="24"/>
          <w:lang w:eastAsia="ru-RU"/>
        </w:rPr>
      </w:pPr>
      <w:r w:rsidRPr="009A0896">
        <w:rPr>
          <w:sz w:val="24"/>
          <w:lang w:eastAsia="ru-RU"/>
        </w:rPr>
        <w:t>До конца жизни Вернадский считал философию не наукой, а совершенно особой сферой духовной человеческой деятельности, несомненно, влияющей на развитие научных исследований, но принципиально отличающейся от них дедуктивным способом мышления. Философия арсеналом эмпирических, легко проверяемых фактов не обладает, она оперирует отвлеченными понятиями, следовательно, это не наука.</w:t>
      </w:r>
    </w:p>
    <w:p w:rsidR="00DC5390" w:rsidRPr="009A0896" w:rsidRDefault="00DC5390" w:rsidP="00DC5390">
      <w:pPr>
        <w:pStyle w:val="af"/>
        <w:rPr>
          <w:sz w:val="24"/>
          <w:lang w:eastAsia="ru-RU"/>
        </w:rPr>
      </w:pPr>
      <w:r w:rsidRPr="009A0896">
        <w:rPr>
          <w:sz w:val="24"/>
          <w:lang w:eastAsia="ru-RU"/>
        </w:rPr>
        <w:t>Науку, философию и религию Вернадский рассматривал в качестве самостоятельных, но тесно связанных друг с другом проявлений духовной деятельности человека.</w:t>
      </w:r>
      <w:r w:rsidRPr="009A0896">
        <w:rPr>
          <w:i/>
          <w:iCs/>
          <w:sz w:val="24"/>
          <w:lang w:eastAsia="ru-RU"/>
        </w:rPr>
        <w:t> «Наука неотделима от философии и не может развиваться в ее отсутствие &lt;…&gt; наука не может не идти так глубоко в анализ понятий; философия создает их, опираясь не только на научную работу, но и на анализ разума».</w:t>
      </w:r>
    </w:p>
    <w:p w:rsidR="00DC5390" w:rsidRDefault="00DC5390" w:rsidP="00DC5390">
      <w:pPr>
        <w:pStyle w:val="af"/>
        <w:rPr>
          <w:sz w:val="24"/>
          <w:lang w:eastAsia="ru-RU"/>
        </w:rPr>
      </w:pPr>
      <w:r>
        <w:rPr>
          <w:sz w:val="24"/>
          <w:lang w:eastAsia="ru-RU"/>
        </w:rPr>
        <w:t>-</w:t>
      </w:r>
      <w:r w:rsidRPr="009A0896">
        <w:rPr>
          <w:sz w:val="24"/>
          <w:lang w:eastAsia="ru-RU"/>
        </w:rPr>
        <w:t xml:space="preserve"> научное мировоззрение является результатом не простого объективного наблюдения, а творческого осмысления внешней реальности, на которое оказывает влияние общий интеллектуальный климат данной эпохи. </w:t>
      </w:r>
    </w:p>
    <w:p w:rsidR="00DC5390" w:rsidRPr="009A0896" w:rsidRDefault="00DC5390" w:rsidP="00DC5390">
      <w:pPr>
        <w:pStyle w:val="af"/>
        <w:rPr>
          <w:sz w:val="24"/>
          <w:lang w:eastAsia="ru-RU"/>
        </w:rPr>
      </w:pPr>
      <w:r>
        <w:rPr>
          <w:sz w:val="24"/>
          <w:lang w:eastAsia="ru-RU"/>
        </w:rPr>
        <w:lastRenderedPageBreak/>
        <w:t>-</w:t>
      </w:r>
      <w:r w:rsidRPr="009A0896">
        <w:rPr>
          <w:sz w:val="24"/>
          <w:lang w:eastAsia="ru-RU"/>
        </w:rPr>
        <w:t>«</w:t>
      </w:r>
      <w:r w:rsidRPr="009A0896">
        <w:rPr>
          <w:i/>
          <w:iCs/>
          <w:sz w:val="24"/>
          <w:lang w:eastAsia="ru-RU"/>
        </w:rPr>
        <w:t>научное мировоззрение не является синонимом истины</w:t>
      </w:r>
      <w:r w:rsidRPr="009A0896">
        <w:rPr>
          <w:sz w:val="24"/>
          <w:lang w:eastAsia="ru-RU"/>
        </w:rPr>
        <w:t>», а постепенно эволюционирует, будучи неразрывно связанным с господствующими философскими, религиозными, художественными и прочими представлениями, определяющими общий интеллектуальный климат и уровень духовного развития человеческого сознания той или иной эпохи.</w:t>
      </w:r>
    </w:p>
    <w:p w:rsidR="00DC5390" w:rsidRPr="009A0896" w:rsidRDefault="00DC5390" w:rsidP="00DC5390">
      <w:pPr>
        <w:pStyle w:val="af"/>
        <w:rPr>
          <w:sz w:val="24"/>
          <w:lang w:eastAsia="ru-RU"/>
        </w:rPr>
      </w:pPr>
      <w:r>
        <w:rPr>
          <w:sz w:val="24"/>
          <w:lang w:eastAsia="ru-RU"/>
        </w:rPr>
        <w:t>-</w:t>
      </w:r>
      <w:r w:rsidRPr="009A0896">
        <w:rPr>
          <w:sz w:val="24"/>
          <w:lang w:eastAsia="ru-RU"/>
        </w:rPr>
        <w:t xml:space="preserve"> высказал мысль о неотделимости понятий пространства и времени.</w:t>
      </w:r>
    </w:p>
    <w:p w:rsidR="00DC5390" w:rsidRPr="009A0896" w:rsidRDefault="00DC5390" w:rsidP="00DC5390">
      <w:pPr>
        <w:pStyle w:val="af"/>
        <w:rPr>
          <w:sz w:val="24"/>
          <w:lang w:eastAsia="ru-RU"/>
        </w:rPr>
      </w:pPr>
      <w:r>
        <w:rPr>
          <w:sz w:val="24"/>
          <w:lang w:eastAsia="ru-RU"/>
        </w:rPr>
        <w:t>-</w:t>
      </w:r>
      <w:r w:rsidRPr="009A0896">
        <w:rPr>
          <w:sz w:val="24"/>
          <w:lang w:eastAsia="ru-RU"/>
        </w:rPr>
        <w:t xml:space="preserve"> в основе всего сущего лежат эволюционные процессы. Равновесные системы и связанные с ними обратимые системы представляют, по его мнению, лишь частные, преходящие явления в необратимом развитии.</w:t>
      </w:r>
    </w:p>
    <w:p w:rsidR="00DC5390" w:rsidRPr="009A0896" w:rsidRDefault="00DC5390" w:rsidP="00DC5390">
      <w:pPr>
        <w:pStyle w:val="af"/>
        <w:rPr>
          <w:sz w:val="24"/>
          <w:lang w:eastAsia="ru-RU"/>
        </w:rPr>
      </w:pPr>
      <w:r w:rsidRPr="009A0896">
        <w:rPr>
          <w:sz w:val="24"/>
          <w:lang w:eastAsia="ru-RU"/>
        </w:rPr>
        <w:t>Центральной идеей, проходящей через все творчество Вернадского, является </w:t>
      </w:r>
      <w:r w:rsidRPr="009A0896">
        <w:rPr>
          <w:b/>
          <w:sz w:val="24"/>
          <w:u w:val="single"/>
          <w:lang w:eastAsia="ru-RU"/>
        </w:rPr>
        <w:t>единство биосферы и человечества</w:t>
      </w:r>
      <w:r w:rsidRPr="009A0896">
        <w:rPr>
          <w:b/>
          <w:sz w:val="24"/>
          <w:lang w:eastAsia="ru-RU"/>
        </w:rPr>
        <w:t xml:space="preserve">. </w:t>
      </w:r>
      <w:r w:rsidRPr="009A0896">
        <w:rPr>
          <w:sz w:val="24"/>
          <w:lang w:eastAsia="ru-RU"/>
        </w:rPr>
        <w:t xml:space="preserve">По Вернадскому, человечество - не придаток Вселенского Разума, часть его. Для Вернадского было очень важно выделить роль мысли, знаний в развитии планеты. Мысль направляет деятельность человека. Вернадский рассматривал </w:t>
      </w:r>
      <w:r w:rsidRPr="009A0896">
        <w:rPr>
          <w:sz w:val="24"/>
          <w:u w:val="single"/>
          <w:lang w:eastAsia="ru-RU"/>
        </w:rPr>
        <w:t>человеческую деятельность как геологический фактор</w:t>
      </w:r>
      <w:r w:rsidRPr="009A0896">
        <w:rPr>
          <w:sz w:val="24"/>
          <w:lang w:eastAsia="ru-RU"/>
        </w:rPr>
        <w:t>, во многом определяющий дальнейшее развитие Земли. Для Вернадского человек был прежде всего носителем разума. Он верил, что разум будет господствовать на планете и преображать ее разумно, предусмотрительно, без ущерба природе и людям. Природа создала разумное существо, постигая таким образом себя.</w:t>
      </w:r>
    </w:p>
    <w:p w:rsidR="00DC5390" w:rsidRPr="009A0896" w:rsidRDefault="00DC5390" w:rsidP="00DC5390">
      <w:pPr>
        <w:pStyle w:val="af"/>
        <w:rPr>
          <w:sz w:val="24"/>
          <w:lang w:eastAsia="ru-RU"/>
        </w:rPr>
      </w:pPr>
      <w:r w:rsidRPr="009A0896">
        <w:rPr>
          <w:sz w:val="24"/>
          <w:lang w:eastAsia="ru-RU"/>
        </w:rPr>
        <w:t>Создание </w:t>
      </w:r>
      <w:r w:rsidRPr="009A0896">
        <w:rPr>
          <w:sz w:val="24"/>
          <w:u w:val="single"/>
          <w:lang w:eastAsia="ru-RU"/>
        </w:rPr>
        <w:t>ноосферы из биосферы</w:t>
      </w:r>
      <w:r w:rsidRPr="009A0896">
        <w:rPr>
          <w:sz w:val="24"/>
          <w:lang w:eastAsia="ru-RU"/>
        </w:rPr>
        <w:t> есть природное явление, более глубокое и мощное в своей основе, чем человеческая история. Итак, сфера разума, область господства человеческой мысли, особая стадия в истории Земли</w:t>
      </w:r>
      <w:r w:rsidRPr="009A0896">
        <w:rPr>
          <w:sz w:val="24"/>
          <w:u w:val="single"/>
          <w:lang w:eastAsia="ru-RU"/>
        </w:rPr>
        <w:t>, ноосфера</w:t>
      </w:r>
      <w:r w:rsidRPr="009A0896">
        <w:rPr>
          <w:sz w:val="24"/>
          <w:lang w:eastAsia="ru-RU"/>
        </w:rPr>
        <w:t> обладает странным свойством: оставаясь областью мысли, разума, она одновременно активно участвует в перестройке планеты. Научная мысль человечества работает только в биосфере и в ходе своего проявления в конце концов превращает ее в ноосферу. «Отсветы разума» сохраняют творения человека: обработанный камень или кость, искусственно выведенные растения или животные, строения, игрушки, одежда, поля, леса. Разум играет роль организатора, руководителя, провидца.</w:t>
      </w:r>
    </w:p>
    <w:p w:rsidR="00DC5390" w:rsidRPr="009A0896" w:rsidRDefault="00DC5390" w:rsidP="00DC5390">
      <w:pPr>
        <w:pStyle w:val="af"/>
        <w:rPr>
          <w:sz w:val="24"/>
          <w:lang w:eastAsia="ru-RU"/>
        </w:rPr>
      </w:pPr>
      <w:r w:rsidRPr="009A0896">
        <w:rPr>
          <w:sz w:val="24"/>
          <w:lang w:eastAsia="ru-RU"/>
        </w:rPr>
        <w:t xml:space="preserve">Условия </w:t>
      </w:r>
      <w:r w:rsidRPr="009A0896">
        <w:rPr>
          <w:b/>
          <w:sz w:val="24"/>
          <w:lang w:eastAsia="ru-RU"/>
        </w:rPr>
        <w:t>перехода биосферы в ноосферу:</w:t>
      </w:r>
    </w:p>
    <w:p w:rsidR="00DC5390" w:rsidRPr="009A0896" w:rsidRDefault="00DC5390" w:rsidP="00DC5390">
      <w:pPr>
        <w:pStyle w:val="af"/>
        <w:rPr>
          <w:sz w:val="24"/>
          <w:lang w:eastAsia="ru-RU"/>
        </w:rPr>
      </w:pPr>
      <w:r w:rsidRPr="009A0896">
        <w:rPr>
          <w:sz w:val="24"/>
          <w:lang w:eastAsia="ru-RU"/>
        </w:rPr>
        <w:t>1. Заселение человеком всей планеты.</w:t>
      </w:r>
    </w:p>
    <w:p w:rsidR="00DC5390" w:rsidRPr="009A0896" w:rsidRDefault="00DC5390" w:rsidP="00DC5390">
      <w:pPr>
        <w:pStyle w:val="af"/>
        <w:rPr>
          <w:sz w:val="24"/>
          <w:lang w:eastAsia="ru-RU"/>
        </w:rPr>
      </w:pPr>
      <w:r w:rsidRPr="009A0896">
        <w:rPr>
          <w:sz w:val="24"/>
          <w:lang w:eastAsia="ru-RU"/>
        </w:rPr>
        <w:t>2. Резкое преобразование средств связи и обмена между странами.</w:t>
      </w:r>
    </w:p>
    <w:p w:rsidR="00DC5390" w:rsidRPr="009A0896" w:rsidRDefault="00DC5390" w:rsidP="00DC5390">
      <w:pPr>
        <w:pStyle w:val="af"/>
        <w:rPr>
          <w:sz w:val="24"/>
          <w:lang w:eastAsia="ru-RU"/>
        </w:rPr>
      </w:pPr>
      <w:r w:rsidRPr="009A0896">
        <w:rPr>
          <w:sz w:val="24"/>
          <w:lang w:eastAsia="ru-RU"/>
        </w:rPr>
        <w:t>3. Усиление связей, в том числе политических, между всеми странами Земли.</w:t>
      </w:r>
    </w:p>
    <w:p w:rsidR="00DC5390" w:rsidRPr="009A0896" w:rsidRDefault="00DC5390" w:rsidP="00DC5390">
      <w:pPr>
        <w:pStyle w:val="af"/>
        <w:rPr>
          <w:sz w:val="24"/>
          <w:lang w:eastAsia="ru-RU"/>
        </w:rPr>
      </w:pPr>
      <w:r w:rsidRPr="009A0896">
        <w:rPr>
          <w:sz w:val="24"/>
          <w:lang w:eastAsia="ru-RU"/>
        </w:rPr>
        <w:t>4. Начало преобладания геологической роли человека над другими геологическими процессами, протекающими в биосфере.</w:t>
      </w:r>
    </w:p>
    <w:p w:rsidR="00DC5390" w:rsidRPr="009A0896" w:rsidRDefault="00DC5390" w:rsidP="00DC5390">
      <w:pPr>
        <w:pStyle w:val="af"/>
        <w:rPr>
          <w:sz w:val="24"/>
          <w:lang w:eastAsia="ru-RU"/>
        </w:rPr>
      </w:pPr>
      <w:r w:rsidRPr="009A0896">
        <w:rPr>
          <w:sz w:val="24"/>
          <w:lang w:eastAsia="ru-RU"/>
        </w:rPr>
        <w:t>5. Расширение границ биосферы и выход в космос.</w:t>
      </w:r>
    </w:p>
    <w:p w:rsidR="00DC5390" w:rsidRPr="009A0896" w:rsidRDefault="00DC5390" w:rsidP="00DC5390">
      <w:pPr>
        <w:pStyle w:val="af"/>
        <w:rPr>
          <w:sz w:val="24"/>
          <w:lang w:eastAsia="ru-RU"/>
        </w:rPr>
      </w:pPr>
      <w:r w:rsidRPr="009A0896">
        <w:rPr>
          <w:sz w:val="24"/>
          <w:lang w:eastAsia="ru-RU"/>
        </w:rPr>
        <w:t>6. Открытие новых источников энергии.</w:t>
      </w:r>
    </w:p>
    <w:p w:rsidR="00DC5390" w:rsidRPr="009A0896" w:rsidRDefault="00DC5390" w:rsidP="00DC5390">
      <w:pPr>
        <w:pStyle w:val="af"/>
        <w:rPr>
          <w:sz w:val="24"/>
          <w:lang w:eastAsia="ru-RU"/>
        </w:rPr>
      </w:pPr>
      <w:r w:rsidRPr="009A0896">
        <w:rPr>
          <w:sz w:val="24"/>
          <w:lang w:eastAsia="ru-RU"/>
        </w:rPr>
        <w:t>7. Равенство людей всех рас и религий.</w:t>
      </w:r>
    </w:p>
    <w:p w:rsidR="00DC5390" w:rsidRPr="009A0896" w:rsidRDefault="00DC5390" w:rsidP="00DC5390">
      <w:pPr>
        <w:pStyle w:val="af"/>
        <w:rPr>
          <w:sz w:val="24"/>
          <w:lang w:eastAsia="ru-RU"/>
        </w:rPr>
      </w:pPr>
      <w:r w:rsidRPr="009A0896">
        <w:rPr>
          <w:sz w:val="24"/>
          <w:lang w:eastAsia="ru-RU"/>
        </w:rPr>
        <w:t>8. Увеличение роли народных масс в решении вопросов внешней и внутренней политики.</w:t>
      </w:r>
    </w:p>
    <w:p w:rsidR="00DC5390" w:rsidRPr="009A0896" w:rsidRDefault="00DC5390" w:rsidP="00DC5390">
      <w:pPr>
        <w:pStyle w:val="af"/>
        <w:rPr>
          <w:sz w:val="24"/>
          <w:lang w:eastAsia="ru-RU"/>
        </w:rPr>
      </w:pPr>
      <w:r w:rsidRPr="009A0896">
        <w:rPr>
          <w:sz w:val="24"/>
          <w:lang w:eastAsia="ru-RU"/>
        </w:rPr>
        <w:t xml:space="preserve">9. Свобода научной мысли и научного искания от давления религиозных, философских и политических построений и создание в государственном строе условий, благоприятных для свободной научной мысли. </w:t>
      </w:r>
    </w:p>
    <w:p w:rsidR="00DC5390" w:rsidRPr="009A0896" w:rsidRDefault="00DC5390" w:rsidP="00DC5390">
      <w:pPr>
        <w:pStyle w:val="af"/>
        <w:rPr>
          <w:sz w:val="24"/>
          <w:lang w:eastAsia="ru-RU"/>
        </w:rPr>
      </w:pPr>
      <w:r w:rsidRPr="009A0896">
        <w:rPr>
          <w:sz w:val="24"/>
          <w:lang w:eastAsia="ru-RU"/>
        </w:rPr>
        <w:t>10. Продуманная система народного образования и подъем благосостояния трудящихся. Создание реальной возможности не допустить недоедания и голода, нищеты и чрезвычайно ослабить болезни.</w:t>
      </w:r>
    </w:p>
    <w:p w:rsidR="00DC5390" w:rsidRPr="009A0896" w:rsidRDefault="00DC5390" w:rsidP="00DC5390">
      <w:pPr>
        <w:pStyle w:val="af"/>
        <w:rPr>
          <w:sz w:val="24"/>
          <w:lang w:eastAsia="ru-RU"/>
        </w:rPr>
      </w:pPr>
      <w:r w:rsidRPr="009A0896">
        <w:rPr>
          <w:sz w:val="24"/>
          <w:lang w:eastAsia="ru-RU"/>
        </w:rPr>
        <w:t>11. Разумное преобразование первичной природы Земли с целью сделать ее способной удовлетворить все материальные, эстетические и духовные потребности численно возрастающего населения.</w:t>
      </w:r>
    </w:p>
    <w:p w:rsidR="00DC5390" w:rsidRPr="009A0896" w:rsidRDefault="00DC5390" w:rsidP="00DC5390">
      <w:pPr>
        <w:pStyle w:val="af"/>
        <w:rPr>
          <w:sz w:val="24"/>
          <w:lang w:eastAsia="ru-RU"/>
        </w:rPr>
      </w:pPr>
      <w:r w:rsidRPr="009A0896">
        <w:rPr>
          <w:sz w:val="24"/>
          <w:lang w:eastAsia="ru-RU"/>
        </w:rPr>
        <w:t>12. Исключение войн из жизни общества.</w:t>
      </w:r>
    </w:p>
    <w:p w:rsidR="00DC5390" w:rsidRPr="009A0896" w:rsidRDefault="00DC5390" w:rsidP="00DC5390">
      <w:pPr>
        <w:pStyle w:val="af"/>
        <w:rPr>
          <w:sz w:val="24"/>
          <w:lang w:eastAsia="ru-RU"/>
        </w:rPr>
      </w:pPr>
      <w:r w:rsidRPr="009A0896">
        <w:rPr>
          <w:sz w:val="24"/>
          <w:lang w:eastAsia="ru-RU"/>
        </w:rPr>
        <w:t>Наука по Вернадскому - создание человечества и должна служить на благо человечества. Он подчеркивал, что «</w:t>
      </w:r>
      <w:r w:rsidRPr="009A0896">
        <w:rPr>
          <w:i/>
          <w:iCs/>
          <w:sz w:val="24"/>
          <w:lang w:eastAsia="ru-RU"/>
        </w:rPr>
        <w:t>ученые не должны закрывать глаза на возможные последствия их научной работы, научного прогресса. Они должны себя чувствовать ответственными за последствия их открытий. Они должны связать свою работу с лучшей организацией всего человечества, нет ничего в мире сильнее свободной научной мысли</w:t>
      </w:r>
      <w:r w:rsidRPr="009A0896">
        <w:rPr>
          <w:sz w:val="24"/>
          <w:lang w:eastAsia="ru-RU"/>
        </w:rPr>
        <w:t>».</w:t>
      </w:r>
    </w:p>
    <w:p w:rsidR="00DC5390" w:rsidRPr="009A0896" w:rsidRDefault="00DC5390" w:rsidP="00DC5390">
      <w:pPr>
        <w:pStyle w:val="af"/>
        <w:rPr>
          <w:sz w:val="24"/>
          <w:lang w:eastAsia="ru-RU"/>
        </w:rPr>
      </w:pPr>
      <w:r>
        <w:rPr>
          <w:sz w:val="24"/>
          <w:lang w:eastAsia="ru-RU"/>
        </w:rPr>
        <w:t>Чаще</w:t>
      </w:r>
      <w:r w:rsidRPr="009A0896">
        <w:rPr>
          <w:sz w:val="24"/>
          <w:lang w:eastAsia="ru-RU"/>
        </w:rPr>
        <w:t xml:space="preserve"> всего называл себя реалистом. Ближе всего он был к неореализму, который на его глазах сформулировал свои позиции. На</w:t>
      </w:r>
      <w:r>
        <w:rPr>
          <w:sz w:val="24"/>
          <w:lang w:eastAsia="ru-RU"/>
        </w:rPr>
        <w:t xml:space="preserve"> </w:t>
      </w:r>
      <w:r w:rsidRPr="009A0896">
        <w:rPr>
          <w:sz w:val="24"/>
          <w:lang w:eastAsia="ru-RU"/>
        </w:rPr>
        <w:t>признании объективной реальности, независимой от нашего сознания, окружающего нас мира строилась вся его научно-исследовательская работа в разных областях естествознания.</w:t>
      </w:r>
    </w:p>
    <w:p w:rsidR="00DC5390" w:rsidRPr="009A0896" w:rsidRDefault="00DC5390" w:rsidP="00DC5390">
      <w:r w:rsidRPr="009A0896">
        <w:rPr>
          <w:b/>
        </w:rPr>
        <w:t>Вывод:</w:t>
      </w:r>
      <w:r w:rsidRPr="009A0896">
        <w:t xml:space="preserve"> человек не просто сын Земли, часть биосферы. Он – неотъемлемая часть Космоса. Человека с Космосом связывает его энергетическая составляющая. Человек – существо не только социальное, деятельное, разумное, но и энергетическое</w:t>
      </w:r>
      <w:r>
        <w:t xml:space="preserve">. </w:t>
      </w:r>
      <w:r w:rsidRPr="009A0896">
        <w:t>Все системы, в том числе и общественные, развиваются ритмично, связаны с космическими ритмами.</w:t>
      </w:r>
      <w:r>
        <w:br w:type="page"/>
      </w:r>
    </w:p>
    <w:p w:rsidR="00433963" w:rsidRPr="00DC5390" w:rsidRDefault="00433963" w:rsidP="00DC5390">
      <w:pPr>
        <w:pStyle w:val="aa"/>
        <w:numPr>
          <w:ilvl w:val="0"/>
          <w:numId w:val="15"/>
        </w:numPr>
        <w:rPr>
          <w:rFonts w:ascii="Times New Roman" w:hAnsi="Times New Roman"/>
          <w:b/>
          <w:bCs/>
          <w:kern w:val="32"/>
          <w:sz w:val="24"/>
          <w:szCs w:val="24"/>
          <w:highlight w:val="yellow"/>
        </w:rPr>
      </w:pPr>
      <w:r w:rsidRPr="00DC5390">
        <w:rPr>
          <w:rFonts w:ascii="Times New Roman" w:hAnsi="Times New Roman"/>
          <w:b/>
          <w:bCs/>
          <w:kern w:val="32"/>
          <w:sz w:val="24"/>
          <w:szCs w:val="24"/>
          <w:highlight w:val="yellow"/>
        </w:rPr>
        <w:lastRenderedPageBreak/>
        <w:t>Философия всеединства В. С. Соловьева.</w:t>
      </w:r>
      <w:bookmarkEnd w:id="23"/>
      <w:r w:rsidRPr="00DC5390">
        <w:rPr>
          <w:rFonts w:ascii="Times New Roman" w:hAnsi="Times New Roman"/>
          <w:b/>
          <w:bCs/>
          <w:kern w:val="32"/>
          <w:sz w:val="24"/>
          <w:szCs w:val="24"/>
          <w:highlight w:val="yellow"/>
        </w:rPr>
        <w:t xml:space="preserve"> </w:t>
      </w:r>
    </w:p>
    <w:p w:rsidR="00433963" w:rsidRPr="007D39E5" w:rsidRDefault="00433963" w:rsidP="007D39E5">
      <w:pPr>
        <w:spacing w:line="276" w:lineRule="auto"/>
      </w:pPr>
      <w:r w:rsidRPr="007D39E5">
        <w:t xml:space="preserve">Соловьёв- выдающийся мыслитель России. Он обладал глубокими знаниями мировых философских систем и учений и критиковал такие недостатки, как отвлечённость и односторонность. </w:t>
      </w:r>
    </w:p>
    <w:p w:rsidR="00433963" w:rsidRPr="007D39E5" w:rsidRDefault="00433963" w:rsidP="007D39E5">
      <w:pPr>
        <w:spacing w:line="276" w:lineRule="auto"/>
      </w:pPr>
      <w:r w:rsidRPr="007D39E5">
        <w:t xml:space="preserve">Предельно высшим единством сущего, по Соловьёву, был Бог.  Вся глубина и полнота сущего предполагает принцип абсолютной личности, всеблагой любящей и милостивой, но </w:t>
      </w:r>
      <w:proofErr w:type="spellStart"/>
      <w:r w:rsidRPr="007D39E5">
        <w:t>наказующей</w:t>
      </w:r>
      <w:proofErr w:type="spellEnd"/>
      <w:r w:rsidRPr="007D39E5">
        <w:t xml:space="preserve"> за грехи. Именно Бог олицетворяет всеединство сущего.  Всё многообразие сущего скреплено божественным началом. Всё материальное одухотворено божественным началом, выступая в качестве мировой души, или Софии. Таким образом, Стержневым принципом философии Соловьёва является философия положительного всеединства.  Сущее содержит в себе благо как проявление воли, истину как проявление разума, красоту как проявление чувства. Из этого вытекает: Абсолютное осуществляет благо через истину в красоте. Три начала истина красота и благо составляют нерасторжимое единство, предполагающее любовь, подрывающую корни эгоизма.</w:t>
      </w:r>
    </w:p>
    <w:p w:rsidR="00433963" w:rsidRPr="007D39E5" w:rsidRDefault="00433963" w:rsidP="007D39E5">
      <w:pPr>
        <w:spacing w:line="276" w:lineRule="auto"/>
      </w:pPr>
      <w:r w:rsidRPr="007D39E5">
        <w:t>По мнению Соловьёва, философия освобождала человеческую личность от внешнего насилия и давала ей внутреннее содержание. Она низвергала всех ложных богов и развивала в человеке внутреннюю форму для откровения истинного Божества. Им была заложена основа принципа всеединства. Соловьёв развивал тенденцию к синтезу философской и богословской мысли, рационального и иррационального типов философствования, единения западных и восточных культур.</w:t>
      </w:r>
    </w:p>
    <w:p w:rsidR="00433963" w:rsidRPr="007D39E5" w:rsidRDefault="00433963" w:rsidP="007D39E5">
      <w:pPr>
        <w:spacing w:line="276" w:lineRule="auto"/>
      </w:pPr>
      <w:r w:rsidRPr="007D39E5">
        <w:t xml:space="preserve">Реальный мир представал у него как самоопределение, или воплощение абсолютно сущего - это тело Божие или материя Божества, субстанциональная премудрость Бога, проникнутая началом божественного единства, посредником между ними выступала София-Мудрость Божия.  Человечество является посредником между Богом и природой, человек должен выступить как освободитель и спаситель природы.  В сознание человека уже содержится форма всеединства. Человек должен изменить природу до её одухотворения, совершенной интеграции. Отсюда цель мировой истории - единство Бога и внебожественного мира. Нравственный смысл личности реализуется в любви к другому человеку, природе, Богу. В сущности, акт любви есть нравственный поступок, которым человек приближает себя к Абсолюту. Истинный предмет любви - Вечная Женственность, личный образ всеединства. </w:t>
      </w:r>
    </w:p>
    <w:p w:rsidR="00433963" w:rsidRPr="007D39E5" w:rsidRDefault="00433963" w:rsidP="007D39E5">
      <w:pPr>
        <w:spacing w:line="276" w:lineRule="auto"/>
      </w:pPr>
      <w:r w:rsidRPr="007D39E5">
        <w:t>В обществе идея всеединства раскрывается как некая вселенская церковь, объединяющая все национальности и снимающая все социальные противоречия и способствующая становлению на земле «царства божьего».  Залогом такого единения является объединение католической и православной церквей.</w:t>
      </w:r>
    </w:p>
    <w:p w:rsidR="00433963" w:rsidRPr="00CC769B" w:rsidRDefault="00433963" w:rsidP="007D39E5">
      <w:pPr>
        <w:spacing w:line="276" w:lineRule="auto"/>
      </w:pPr>
      <w:r w:rsidRPr="007D39E5">
        <w:t>Соловьёв утверждал, что человек – вершина творения Бога. Общество – есть расширенная личность, а личность – это сосредоточенное общество. Идеалы совершенного добра открывает христианство. Юридическое право не способно это сделать, оно может лишь преградить путь для проявления крайних форм зла. Требования добра необходимы в политике, экономике и вообще во всех сферах социума.</w:t>
      </w:r>
      <w:r w:rsidR="00B27C14">
        <w:br w:type="page"/>
      </w:r>
    </w:p>
    <w:p w:rsidR="00433963" w:rsidRPr="007D39E5" w:rsidRDefault="00433963" w:rsidP="007D39E5">
      <w:pPr>
        <w:pStyle w:val="1"/>
        <w:numPr>
          <w:ilvl w:val="0"/>
          <w:numId w:val="15"/>
        </w:numPr>
        <w:spacing w:before="0" w:after="0" w:line="276" w:lineRule="auto"/>
        <w:ind w:left="0" w:firstLine="0"/>
        <w:rPr>
          <w:rFonts w:ascii="Times New Roman" w:hAnsi="Times New Roman"/>
          <w:sz w:val="24"/>
          <w:szCs w:val="24"/>
          <w:highlight w:val="yellow"/>
        </w:rPr>
      </w:pPr>
      <w:bookmarkStart w:id="24" w:name="_Toc390433060"/>
      <w:r w:rsidRPr="007D39E5">
        <w:rPr>
          <w:rFonts w:ascii="Times New Roman" w:hAnsi="Times New Roman"/>
          <w:sz w:val="24"/>
          <w:szCs w:val="24"/>
          <w:highlight w:val="yellow"/>
        </w:rPr>
        <w:lastRenderedPageBreak/>
        <w:t>Философия Н.А. Бердяева</w:t>
      </w:r>
      <w:bookmarkEnd w:id="24"/>
    </w:p>
    <w:p w:rsidR="00433963" w:rsidRPr="007D39E5" w:rsidRDefault="00433963" w:rsidP="007D39E5">
      <w:pPr>
        <w:spacing w:line="276" w:lineRule="auto"/>
      </w:pPr>
      <w:r w:rsidRPr="007D39E5">
        <w:t xml:space="preserve">Сам Бердяев определял свою философию как “философию субъекта, философию духа, философию свободы”. Противоположность между духом и природой, по Бердяеву, является главной. Дух — это субъект, творчество, природа — неподвижность и пассивная длительность, объект. Главным элементом в этом противопоставлении выступает субъект, вплоть до того, что, по мнению Бердяева, объективный мир не существует сам по себе, но зависит от воли субъекта, является результатом </w:t>
      </w:r>
      <w:proofErr w:type="spellStart"/>
      <w:r w:rsidRPr="007D39E5">
        <w:t>экстериоризации</w:t>
      </w:r>
      <w:proofErr w:type="spellEnd"/>
      <w:r w:rsidRPr="007D39E5">
        <w:t xml:space="preserve"> его личного состояния: Это не означает того, что Бердяев был солипсистом, утверждал, что окружающий мир — это лишь комплекс элементов, созданных воображением субъекта. Природа, в которой царствует необходимость и подавляется свобода, где личное, особенное поглощено всеобщим, была порождена злом, грехом. </w:t>
      </w:r>
    </w:p>
    <w:p w:rsidR="00433963" w:rsidRPr="007D39E5" w:rsidRDefault="00433963" w:rsidP="007D39E5">
      <w:pPr>
        <w:spacing w:line="276" w:lineRule="auto"/>
      </w:pPr>
      <w:r w:rsidRPr="007D39E5">
        <w:t>Одна из важнейших в философии Бердяева — категория свободы. Свобода, по его мнению, не была сотворена Богом. Бердяев считает, что ее источник — первичный хаос, ничто. Поэтому Бог не имеет власти над свободой, властвуя лишь над сотворенным миром, бытием. Бердяев принимает принцип теодицеи, утверждает, что вследствие этого Бог не ответственен за зло в мире, он не может предвидеть действия людей, обладающих свободной волей и лишь способствует тому, чтобы воля становилась добром.</w:t>
      </w:r>
    </w:p>
    <w:p w:rsidR="00433963" w:rsidRPr="007D39E5" w:rsidRDefault="00433963" w:rsidP="007D39E5">
      <w:pPr>
        <w:spacing w:line="276" w:lineRule="auto"/>
      </w:pPr>
      <w:r w:rsidRPr="007D39E5">
        <w:t>Бердяев выделяет два вида свободы: первичная иррациональная свобода, свобода потенциальная, которая обусловливает гордыню духа и вследствие этого его отпадение от Бога,  «вторая свобода, свобода разумная, свобода в истине и добре». Дух побеждает природу, вновь обретая единство с Богом, восстанавливается духовная целостность личности.</w:t>
      </w:r>
    </w:p>
    <w:p w:rsidR="00433963" w:rsidRPr="007D39E5" w:rsidRDefault="00433963" w:rsidP="007D39E5">
      <w:pPr>
        <w:spacing w:line="276" w:lineRule="auto"/>
      </w:pPr>
      <w:r w:rsidRPr="007D39E5">
        <w:t>Понятие личности также является важным для Бердяева, он разделяет понятия “личность” и “человек”, “индивид”. Человек — божье творение, образ и подобие Бога, точка пересечения двух миров — духовного и природного. Личность — это категория “религиозно-духовная”,  это творческая способность человека, реализация которой означает движение к Богу. Личность сохраняет общение “с духовным миром” и может проникнуть в “мир свободы” в непосредственном духовном опыте, по природе своей являющемся интуицией.</w:t>
      </w:r>
    </w:p>
    <w:p w:rsidR="00433963" w:rsidRPr="007D39E5" w:rsidRDefault="00433963" w:rsidP="007D39E5">
      <w:pPr>
        <w:spacing w:line="276" w:lineRule="auto"/>
      </w:pPr>
      <w:r w:rsidRPr="007D39E5">
        <w:t xml:space="preserve">Человек по своей природе существо общественное, история — это способ его жизни. В своем развитии человечество прошло несколько этапов понимания истории. Сначала для греческой философии, осознававшей себя в неразрывной связи с обществом и природой и рассматривавшей движение истории как круговорот. Затем, с возникновением принципа историзма в западноевропейской философии Возрождения и особенно Просвещения появляется новое толкование истории как поступательного развития. Ее наивысшее выражение — “экономический материализм” Маркса. </w:t>
      </w:r>
    </w:p>
    <w:p w:rsidR="00433963" w:rsidRPr="007D39E5" w:rsidRDefault="00433963" w:rsidP="007D39E5">
      <w:pPr>
        <w:spacing w:line="276" w:lineRule="auto"/>
      </w:pPr>
      <w:r w:rsidRPr="007D39E5">
        <w:t>Историю определяют три силы: Бог, судьба и человеческая свобода. Смысл исторического процесса состоит в борьбе добра против иррациональной свободы: в период господства последней реальность начинает возвращаться к первоначальному хаосу, наступает процесс распада, падение веры, утрата людьми объединяющего духовного центра жизни и наступает эпоха революций. Творческие периоды истории приходят на смену после революций, несущих разрушение.</w:t>
      </w:r>
    </w:p>
    <w:p w:rsidR="00433963" w:rsidRPr="00722120" w:rsidRDefault="00433963" w:rsidP="007D39E5">
      <w:pPr>
        <w:spacing w:line="276" w:lineRule="auto"/>
      </w:pPr>
      <w:r w:rsidRPr="007D39E5">
        <w:t>Среди философов русского зарубежья творчество Бердяева было самым значимым, он внес самый весомый вклад в развитие онтологии и гносеологии, философской антропологии и этики.</w:t>
      </w:r>
    </w:p>
    <w:p w:rsidR="00433963" w:rsidRPr="007D39E5" w:rsidRDefault="00433963" w:rsidP="007D39E5">
      <w:pPr>
        <w:pStyle w:val="15"/>
        <w:numPr>
          <w:ilvl w:val="0"/>
          <w:numId w:val="15"/>
        </w:numPr>
        <w:spacing w:line="276" w:lineRule="auto"/>
        <w:ind w:left="0" w:firstLine="0"/>
        <w:jc w:val="both"/>
        <w:outlineLvl w:val="0"/>
        <w:rPr>
          <w:b/>
        </w:rPr>
      </w:pPr>
      <w:bookmarkStart w:id="25" w:name="_Toc390433061"/>
      <w:r w:rsidRPr="007D39E5">
        <w:rPr>
          <w:b/>
          <w:highlight w:val="yellow"/>
        </w:rPr>
        <w:t>Западная философия ХХ в., её особенности и основные направления</w:t>
      </w:r>
      <w:bookmarkEnd w:id="25"/>
    </w:p>
    <w:p w:rsidR="00433963" w:rsidRPr="007D39E5" w:rsidRDefault="00B27C14" w:rsidP="007D39E5">
      <w:pPr>
        <w:pStyle w:val="15"/>
        <w:spacing w:line="276" w:lineRule="auto"/>
        <w:ind w:left="0"/>
        <w:jc w:val="both"/>
      </w:pPr>
      <w:r>
        <w:t>Н</w:t>
      </w:r>
      <w:r w:rsidR="00433963" w:rsidRPr="007D39E5">
        <w:t>а рубеже XIX и XX вв. совершился переход от традиционной классичес</w:t>
      </w:r>
      <w:r>
        <w:t>кой философии к неклассической,</w:t>
      </w:r>
      <w:r w:rsidRPr="00B27C14">
        <w:t xml:space="preserve"> </w:t>
      </w:r>
      <w:r w:rsidR="00433963" w:rsidRPr="007D39E5">
        <w:t>обусловлен</w:t>
      </w:r>
      <w:r>
        <w:t>ный</w:t>
      </w:r>
      <w:r w:rsidR="00433963" w:rsidRPr="007D39E5">
        <w:t xml:space="preserve"> тем, что вся западная культура переживала глубокие изменения, которые по-о</w:t>
      </w:r>
      <w:r w:rsidR="00722120">
        <w:t xml:space="preserve">собому ярко проявились в науке. </w:t>
      </w:r>
      <w:r w:rsidR="00433963" w:rsidRPr="007D39E5">
        <w:t>В рез</w:t>
      </w:r>
      <w:r w:rsidR="00722120">
        <w:t>-</w:t>
      </w:r>
      <w:r w:rsidR="00433963" w:rsidRPr="007D39E5">
        <w:t xml:space="preserve">те начавшейся в конце XIX в. </w:t>
      </w:r>
      <w:r w:rsidR="00722120">
        <w:t>2-ой</w:t>
      </w:r>
      <w:r w:rsidR="00433963" w:rsidRPr="007D39E5">
        <w:t xml:space="preserve"> научной революции возника</w:t>
      </w:r>
      <w:r>
        <w:t xml:space="preserve">ет новая, неклассическая наука. </w:t>
      </w:r>
      <w:r w:rsidR="00433963" w:rsidRPr="007D39E5">
        <w:t>В ней уже нет прежних претензий на полную объек</w:t>
      </w:r>
      <w:r>
        <w:t xml:space="preserve">тивность и адекватность знания. Опирается на </w:t>
      </w:r>
      <w:r w:rsidR="00433963" w:rsidRPr="007D39E5">
        <w:t>принципы релятивизма и плюрализма, в силу которых складывает</w:t>
      </w:r>
      <w:r w:rsidR="00722120">
        <w:t xml:space="preserve">ся плюрализм общих картин мира. </w:t>
      </w:r>
      <w:r>
        <w:t>Особенности:</w:t>
      </w:r>
    </w:p>
    <w:p w:rsidR="00433963" w:rsidRPr="007D39E5" w:rsidRDefault="00433963" w:rsidP="00B27C14">
      <w:pPr>
        <w:pStyle w:val="15"/>
        <w:numPr>
          <w:ilvl w:val="0"/>
          <w:numId w:val="6"/>
        </w:numPr>
        <w:spacing w:line="276" w:lineRule="auto"/>
        <w:ind w:left="142" w:hanging="142"/>
        <w:jc w:val="both"/>
      </w:pPr>
      <w:r w:rsidRPr="007D39E5">
        <w:rPr>
          <w:b/>
        </w:rPr>
        <w:t>отношения с наукой</w:t>
      </w:r>
      <w:r w:rsidRPr="007D39E5">
        <w:t xml:space="preserve"> остаются очень тесными, но существенно меняются. Раньше типичной была фигура философа, который наряду с собственно философскими изысканиями занимался и научными исследованиями, рассматривая их в качестве второстепенных и прикладных. Теперь наука по своей значимости уравнивается с философией. Более того, некоторые философы начинают воспринимать науку как образец или модель для построения своих сочинений.</w:t>
      </w:r>
    </w:p>
    <w:p w:rsidR="00433963" w:rsidRPr="007D39E5" w:rsidRDefault="00433963" w:rsidP="00B27C14">
      <w:pPr>
        <w:pStyle w:val="15"/>
        <w:numPr>
          <w:ilvl w:val="0"/>
          <w:numId w:val="6"/>
        </w:numPr>
        <w:spacing w:line="276" w:lineRule="auto"/>
        <w:ind w:left="142" w:hanging="142"/>
        <w:jc w:val="both"/>
      </w:pPr>
      <w:r w:rsidRPr="007D39E5">
        <w:rPr>
          <w:b/>
        </w:rPr>
        <w:t>тенденция к преодолению метафизики</w:t>
      </w:r>
      <w:r w:rsidRPr="007D39E5">
        <w:t>. Начиная с Нового времени возникает</w:t>
      </w:r>
      <w:r w:rsidR="00B27C14">
        <w:t xml:space="preserve"> </w:t>
      </w:r>
      <w:r w:rsidRPr="007D39E5">
        <w:t xml:space="preserve">стремление заменить </w:t>
      </w:r>
      <w:r w:rsidRPr="007D39E5">
        <w:lastRenderedPageBreak/>
        <w:t xml:space="preserve">метафизику наукой и научным видением мира. Метафизика при этом часто отождествляется со всей предшествующей традиционной философией. Радикальная ее критика сочетается с не менее радикальной критикой разума. Метафизика воспринимается как онтология, которая в объяснении бытия опирается на сверхчувственные принципы и начала. Метафизика объявляется целиком ложным учением, в основе которого лежат пустые, ничем не обоснованные, умозрительные спекуляции. Метафизика также обвиняется в догматизме, в неприятии всякой критики; </w:t>
      </w:r>
    </w:p>
    <w:p w:rsidR="00433963" w:rsidRPr="007D39E5" w:rsidRDefault="00433963" w:rsidP="00B27C14">
      <w:pPr>
        <w:pStyle w:val="15"/>
        <w:numPr>
          <w:ilvl w:val="0"/>
          <w:numId w:val="6"/>
        </w:numPr>
        <w:spacing w:line="276" w:lineRule="auto"/>
        <w:ind w:left="142" w:hanging="142"/>
        <w:jc w:val="both"/>
      </w:pPr>
      <w:r w:rsidRPr="007D39E5">
        <w:rPr>
          <w:b/>
        </w:rPr>
        <w:t>лингвистический поворот.</w:t>
      </w:r>
      <w:r w:rsidRPr="007D39E5">
        <w:t xml:space="preserve"> В неопозитивизме и близких к нему течениях ключевую роль в осуществлении лингвистического поворота сыграл Л. </w:t>
      </w:r>
      <w:proofErr w:type="spellStart"/>
      <w:r w:rsidRPr="007D39E5">
        <w:t>Витгенштейн</w:t>
      </w:r>
      <w:proofErr w:type="spellEnd"/>
      <w:r w:rsidRPr="007D39E5">
        <w:t xml:space="preserve">. </w:t>
      </w:r>
      <w:r w:rsidR="00B27C14">
        <w:t>Он</w:t>
      </w:r>
      <w:r w:rsidRPr="007D39E5">
        <w:t xml:space="preserve"> приходит к мысли, что именно язык формирует наш образ мира, что границы языка означают границы нашего мира. Философия представляет собой вторичную, металингвистическую деятельность, связанную с анализом языка, каковым может быть либо язык науки, либо естественный, обычный язык. Лингвистический поворот стал также реальным способом преодоления метафизики. Философия отказывается от онтологических и метафизических амбиций. Она перестает быть философией духа, сознания, мышления и субъекта. Ее объект ограничивается языком.</w:t>
      </w:r>
    </w:p>
    <w:p w:rsidR="00433963" w:rsidRPr="00B27C14" w:rsidRDefault="00B27C14" w:rsidP="007D39E5">
      <w:pPr>
        <w:pStyle w:val="15"/>
        <w:spacing w:line="276" w:lineRule="auto"/>
        <w:ind w:left="0"/>
        <w:jc w:val="both"/>
        <w:rPr>
          <w:b/>
        </w:rPr>
      </w:pPr>
      <w:r>
        <w:rPr>
          <w:b/>
        </w:rPr>
        <w:t xml:space="preserve">ФИЛОСОФИЯ ЖИЗНИ </w:t>
      </w:r>
      <w:r w:rsidR="00433963" w:rsidRPr="007D39E5">
        <w:rPr>
          <w:b/>
        </w:rPr>
        <w:t xml:space="preserve">- </w:t>
      </w:r>
      <w:r w:rsidR="00433963" w:rsidRPr="007D39E5">
        <w:t xml:space="preserve">направление, рассматривающее все существующее как форму проявления жизни, некой изначальной реальности, которая не тождественна ни духу, ни материи и может быть постигнута лишь интуитивно. Наиболее значительные представители философии жизни - Фридрих Ницше (1844- 1900), Вильгельм </w:t>
      </w:r>
      <w:proofErr w:type="spellStart"/>
      <w:r w:rsidR="00433963" w:rsidRPr="007D39E5">
        <w:t>Дильтей</w:t>
      </w:r>
      <w:proofErr w:type="spellEnd"/>
      <w:r w:rsidR="00433963" w:rsidRPr="007D39E5">
        <w:t xml:space="preserve"> (1833-19</w:t>
      </w:r>
      <w:r w:rsidR="00E03CD2">
        <w:t>11), Анри Бергсон (1859- 1941).</w:t>
      </w:r>
    </w:p>
    <w:p w:rsidR="00433963" w:rsidRPr="007D39E5" w:rsidRDefault="00433963" w:rsidP="007D39E5">
      <w:pPr>
        <w:pStyle w:val="15"/>
        <w:spacing w:line="276" w:lineRule="auto"/>
        <w:ind w:left="0"/>
        <w:jc w:val="both"/>
      </w:pPr>
      <w:r w:rsidRPr="007D39E5">
        <w:t xml:space="preserve">Главное понятие философии жизни - "жизнь" - неопределенно и многозначно; в зависимости от его истолкования можно различать варианты этого течения. Жизнь понимается и биологически - как живой организм, и психологически - как поток переживаний, и культурно-исторически - как "живой дух", и метафизически - как исходное начало всего мироздания. </w:t>
      </w:r>
    </w:p>
    <w:p w:rsidR="00433963" w:rsidRPr="007D39E5" w:rsidRDefault="00433963" w:rsidP="007D39E5">
      <w:pPr>
        <w:pStyle w:val="15"/>
        <w:spacing w:line="276" w:lineRule="auto"/>
        <w:ind w:left="0"/>
        <w:jc w:val="both"/>
      </w:pPr>
      <w:r w:rsidRPr="007D39E5">
        <w:t xml:space="preserve">Биологически-натуралистическое понимание жизни наиболее отчетливо выступает у </w:t>
      </w:r>
      <w:r w:rsidRPr="007D39E5">
        <w:rPr>
          <w:b/>
        </w:rPr>
        <w:t>Ф. Ницше.</w:t>
      </w:r>
      <w:r w:rsidRPr="007D39E5">
        <w:t xml:space="preserve"> Она предстает здесь как бытие живого организма в отличие от механизма, как "естественное" в противоположность "искусственному", самобытное в противоположность сконструированному, изначальное в отличие от производного.</w:t>
      </w:r>
    </w:p>
    <w:p w:rsidR="00433963" w:rsidRPr="007D39E5" w:rsidRDefault="00433963" w:rsidP="007D39E5">
      <w:pPr>
        <w:pStyle w:val="15"/>
        <w:spacing w:line="276" w:lineRule="auto"/>
        <w:ind w:left="0"/>
        <w:jc w:val="both"/>
      </w:pPr>
      <w:r w:rsidRPr="007D39E5">
        <w:t xml:space="preserve">Другой вариант философии жизни связан с космологически-метафизическим истолкованием понятия "жизнь"; наиболее выдающимся философом здесь является </w:t>
      </w:r>
      <w:r w:rsidRPr="007D39E5">
        <w:rPr>
          <w:b/>
        </w:rPr>
        <w:t>А. Бергсон.</w:t>
      </w:r>
      <w:r w:rsidRPr="007D39E5">
        <w:t xml:space="preserve"> Он понимает жизнь как космическую энергию, виталь</w:t>
      </w:r>
      <w:r w:rsidR="00E03CD2">
        <w:t>ную силу, как "жизненный порыв",</w:t>
      </w:r>
      <w:r w:rsidRPr="007D39E5">
        <w:t xml:space="preserve"> сущность которого состоит в непрерывном воспроизведении себя и творчестве новых форм; биологическая форма жизни признается лишь одной из проявлений жизни наряду с душевно-духовными ее проявлениями.</w:t>
      </w:r>
    </w:p>
    <w:p w:rsidR="00433963" w:rsidRPr="00722120" w:rsidRDefault="00722120" w:rsidP="007D39E5">
      <w:pPr>
        <w:pStyle w:val="15"/>
        <w:spacing w:line="276" w:lineRule="auto"/>
        <w:ind w:left="0"/>
        <w:jc w:val="both"/>
        <w:rPr>
          <w:b/>
        </w:rPr>
      </w:pPr>
      <w:r>
        <w:rPr>
          <w:b/>
        </w:rPr>
        <w:t xml:space="preserve">ПОЗИТИВИЗМ И НЕОПОЗИТИВИЗМ </w:t>
      </w:r>
      <w:r w:rsidR="00433963" w:rsidRPr="007D39E5">
        <w:rPr>
          <w:lang w:bidi="ru-RU"/>
        </w:rPr>
        <w:t>Понятие «позитивизм» объединяет концепции совре</w:t>
      </w:r>
      <w:r w:rsidR="00433963" w:rsidRPr="007D39E5">
        <w:rPr>
          <w:lang w:bidi="ru-RU"/>
        </w:rPr>
        <w:softHyphen/>
        <w:t xml:space="preserve">менной западной философии, относимые к </w:t>
      </w:r>
      <w:r w:rsidR="00433963" w:rsidRPr="007D39E5">
        <w:rPr>
          <w:i/>
          <w:iCs/>
          <w:lang w:bidi="ru-RU"/>
        </w:rPr>
        <w:t>сциентизму.</w:t>
      </w:r>
      <w:r w:rsidR="00433963" w:rsidRPr="007D39E5">
        <w:rPr>
          <w:lang w:bidi="ru-RU"/>
        </w:rPr>
        <w:t xml:space="preserve"> Отказав</w:t>
      </w:r>
      <w:r w:rsidR="00433963" w:rsidRPr="007D39E5">
        <w:rPr>
          <w:lang w:bidi="ru-RU"/>
        </w:rPr>
        <w:softHyphen/>
        <w:t>шись от метафизики, построили но</w:t>
      </w:r>
      <w:r w:rsidR="00E03CD2">
        <w:rPr>
          <w:lang w:bidi="ru-RU"/>
        </w:rPr>
        <w:t>вые отношения философии и науки,</w:t>
      </w:r>
      <w:r w:rsidR="00433963" w:rsidRPr="007D39E5">
        <w:rPr>
          <w:lang w:bidi="ru-RU"/>
        </w:rPr>
        <w:t xml:space="preserve"> сформировали </w:t>
      </w:r>
      <w:r w:rsidR="00433963" w:rsidRPr="007D39E5">
        <w:rPr>
          <w:i/>
          <w:iCs/>
          <w:lang w:bidi="ru-RU"/>
        </w:rPr>
        <w:t>научную картину мира</w:t>
      </w:r>
      <w:r w:rsidR="00E03CD2">
        <w:rPr>
          <w:i/>
          <w:iCs/>
          <w:lang w:bidi="ru-RU"/>
        </w:rPr>
        <w:t>, применили законы науки</w:t>
      </w:r>
      <w:r w:rsidR="00433963" w:rsidRPr="007D39E5">
        <w:rPr>
          <w:lang w:bidi="ru-RU"/>
        </w:rPr>
        <w:t xml:space="preserve"> к анализу развития общества.</w:t>
      </w:r>
    </w:p>
    <w:p w:rsidR="00433963" w:rsidRPr="007D39E5" w:rsidRDefault="00433963" w:rsidP="007D39E5">
      <w:pPr>
        <w:pStyle w:val="15"/>
        <w:spacing w:line="276" w:lineRule="auto"/>
        <w:ind w:left="0"/>
        <w:jc w:val="both"/>
        <w:rPr>
          <w:lang w:bidi="ru-RU"/>
        </w:rPr>
      </w:pPr>
      <w:r w:rsidRPr="007D39E5">
        <w:rPr>
          <w:lang w:bidi="ru-RU"/>
        </w:rPr>
        <w:t>Особое внимание</w:t>
      </w:r>
      <w:r w:rsidR="00722120">
        <w:rPr>
          <w:lang w:bidi="ru-RU"/>
        </w:rPr>
        <w:t xml:space="preserve"> -</w:t>
      </w:r>
      <w:r w:rsidRPr="007D39E5">
        <w:rPr>
          <w:lang w:bidi="ru-RU"/>
        </w:rPr>
        <w:t xml:space="preserve"> раз</w:t>
      </w:r>
      <w:r w:rsidRPr="007D39E5">
        <w:rPr>
          <w:lang w:bidi="ru-RU"/>
        </w:rPr>
        <w:softHyphen/>
        <w:t xml:space="preserve">работке методологии научного познания и </w:t>
      </w:r>
      <w:proofErr w:type="spellStart"/>
      <w:r w:rsidRPr="007D39E5">
        <w:rPr>
          <w:lang w:bidi="ru-RU"/>
        </w:rPr>
        <w:t>форм</w:t>
      </w:r>
      <w:r w:rsidR="00722120">
        <w:rPr>
          <w:lang w:bidi="ru-RU"/>
        </w:rPr>
        <w:t>-</w:t>
      </w:r>
      <w:r w:rsidRPr="007D39E5">
        <w:rPr>
          <w:lang w:bidi="ru-RU"/>
        </w:rPr>
        <w:t>нию</w:t>
      </w:r>
      <w:proofErr w:type="spellEnd"/>
      <w:r w:rsidRPr="007D39E5">
        <w:rPr>
          <w:lang w:bidi="ru-RU"/>
        </w:rPr>
        <w:t xml:space="preserve"> особого языка науки. </w:t>
      </w:r>
      <w:proofErr w:type="spellStart"/>
      <w:r w:rsidRPr="007D39E5">
        <w:rPr>
          <w:lang w:bidi="ru-RU"/>
        </w:rPr>
        <w:t>Матем</w:t>
      </w:r>
      <w:proofErr w:type="spellEnd"/>
      <w:r w:rsidR="00722120">
        <w:rPr>
          <w:lang w:bidi="ru-RU"/>
        </w:rPr>
        <w:t>.</w:t>
      </w:r>
      <w:r w:rsidRPr="007D39E5">
        <w:rPr>
          <w:lang w:bidi="ru-RU"/>
        </w:rPr>
        <w:t xml:space="preserve"> и лингв</w:t>
      </w:r>
      <w:r w:rsidR="00722120">
        <w:rPr>
          <w:lang w:bidi="ru-RU"/>
        </w:rPr>
        <w:t>.</w:t>
      </w:r>
      <w:r w:rsidRPr="007D39E5">
        <w:rPr>
          <w:lang w:bidi="ru-RU"/>
        </w:rPr>
        <w:t xml:space="preserve"> методы фил</w:t>
      </w:r>
      <w:r w:rsidR="00722120">
        <w:rPr>
          <w:lang w:bidi="ru-RU"/>
        </w:rPr>
        <w:t>.</w:t>
      </w:r>
      <w:r w:rsidRPr="007D39E5">
        <w:rPr>
          <w:lang w:bidi="ru-RU"/>
        </w:rPr>
        <w:t xml:space="preserve"> анализа легли в основание </w:t>
      </w:r>
      <w:r w:rsidRPr="007D39E5">
        <w:rPr>
          <w:i/>
          <w:iCs/>
          <w:lang w:bidi="ru-RU"/>
        </w:rPr>
        <w:t>лингвистического поворота</w:t>
      </w:r>
      <w:r w:rsidRPr="007D39E5">
        <w:rPr>
          <w:lang w:bidi="ru-RU"/>
        </w:rPr>
        <w:t xml:space="preserve"> в совре</w:t>
      </w:r>
      <w:r w:rsidRPr="007D39E5">
        <w:rPr>
          <w:lang w:bidi="ru-RU"/>
        </w:rPr>
        <w:softHyphen/>
        <w:t>менной философии.</w:t>
      </w:r>
    </w:p>
    <w:p w:rsidR="00433963" w:rsidRPr="007D39E5" w:rsidRDefault="00433963" w:rsidP="007D39E5">
      <w:pPr>
        <w:pStyle w:val="15"/>
        <w:spacing w:line="276" w:lineRule="auto"/>
        <w:ind w:left="0"/>
        <w:jc w:val="both"/>
        <w:rPr>
          <w:lang w:bidi="ru-RU"/>
        </w:rPr>
      </w:pPr>
      <w:r w:rsidRPr="007D39E5">
        <w:rPr>
          <w:lang w:bidi="ru-RU"/>
        </w:rPr>
        <w:t>Принято выделять: первый позитивизм второй половины XIX в.</w:t>
      </w:r>
      <w:r w:rsidRPr="007D39E5">
        <w:t xml:space="preserve"> </w:t>
      </w:r>
      <w:r w:rsidRPr="007D39E5">
        <w:rPr>
          <w:lang w:bidi="ru-RU"/>
        </w:rPr>
        <w:t>(О. Конт, Дж. Ст. Милль, Г. Спенсер), второй позитивизм конца XIX — нач</w:t>
      </w:r>
      <w:r w:rsidR="00E03CD2">
        <w:rPr>
          <w:lang w:bidi="ru-RU"/>
        </w:rPr>
        <w:t>.</w:t>
      </w:r>
      <w:r w:rsidRPr="007D39E5">
        <w:rPr>
          <w:lang w:bidi="ru-RU"/>
        </w:rPr>
        <w:t xml:space="preserve"> XX в. (Э. Мах, Р. </w:t>
      </w:r>
      <w:proofErr w:type="spellStart"/>
      <w:r w:rsidRPr="007D39E5">
        <w:rPr>
          <w:lang w:bidi="ru-RU"/>
        </w:rPr>
        <w:t>Авенариус</w:t>
      </w:r>
      <w:proofErr w:type="spellEnd"/>
      <w:r w:rsidRPr="007D39E5">
        <w:rPr>
          <w:lang w:bidi="ru-RU"/>
        </w:rPr>
        <w:t xml:space="preserve">), а также неопозитивизм как общее обозначение теоретических </w:t>
      </w:r>
      <w:r w:rsidR="00E03CD2">
        <w:rPr>
          <w:lang w:bidi="ru-RU"/>
        </w:rPr>
        <w:t>концепций первой половины XX в.</w:t>
      </w:r>
      <w:r w:rsidRPr="007D39E5">
        <w:rPr>
          <w:lang w:bidi="ru-RU"/>
        </w:rPr>
        <w:t>, котор</w:t>
      </w:r>
      <w:r w:rsidR="00E03CD2">
        <w:rPr>
          <w:lang w:bidi="ru-RU"/>
        </w:rPr>
        <w:t xml:space="preserve">ый выделяет 3 </w:t>
      </w:r>
      <w:r w:rsidRPr="007D39E5">
        <w:rPr>
          <w:lang w:bidi="ru-RU"/>
        </w:rPr>
        <w:t>структурных элемента методологии познания:</w:t>
      </w:r>
    </w:p>
    <w:p w:rsidR="00433963" w:rsidRPr="007D39E5" w:rsidRDefault="00433963" w:rsidP="00B27C14">
      <w:pPr>
        <w:pStyle w:val="15"/>
        <w:spacing w:line="276" w:lineRule="auto"/>
        <w:ind w:left="284" w:hanging="284"/>
        <w:rPr>
          <w:lang w:bidi="ru-RU"/>
        </w:rPr>
      </w:pPr>
      <w:r w:rsidRPr="007D39E5">
        <w:rPr>
          <w:lang w:bidi="ru-RU"/>
        </w:rPr>
        <w:t>1)</w:t>
      </w:r>
      <w:r w:rsidRPr="007D39E5">
        <w:rPr>
          <w:lang w:bidi="ru-RU"/>
        </w:rPr>
        <w:tab/>
        <w:t xml:space="preserve"> эпистемология </w:t>
      </w:r>
      <w:r w:rsidR="00B27C14">
        <w:rPr>
          <w:lang w:bidi="ru-RU"/>
        </w:rPr>
        <w:t>(</w:t>
      </w:r>
      <w:proofErr w:type="spellStart"/>
      <w:r w:rsidRPr="007D39E5">
        <w:rPr>
          <w:lang w:bidi="ru-RU"/>
        </w:rPr>
        <w:t>мет</w:t>
      </w:r>
      <w:r w:rsidR="00B27C14">
        <w:rPr>
          <w:lang w:bidi="ru-RU"/>
        </w:rPr>
        <w:t>-</w:t>
      </w:r>
      <w:r w:rsidRPr="007D39E5">
        <w:rPr>
          <w:lang w:bidi="ru-RU"/>
        </w:rPr>
        <w:t>гия</w:t>
      </w:r>
      <w:proofErr w:type="spellEnd"/>
      <w:r w:rsidRPr="007D39E5">
        <w:rPr>
          <w:lang w:bidi="ru-RU"/>
        </w:rPr>
        <w:t xml:space="preserve"> </w:t>
      </w:r>
      <w:proofErr w:type="spellStart"/>
      <w:r w:rsidRPr="007D39E5">
        <w:rPr>
          <w:lang w:bidi="ru-RU"/>
        </w:rPr>
        <w:t>эмпир</w:t>
      </w:r>
      <w:proofErr w:type="spellEnd"/>
      <w:r w:rsidR="00B27C14">
        <w:rPr>
          <w:lang w:bidi="ru-RU"/>
        </w:rPr>
        <w:t xml:space="preserve">. познания, </w:t>
      </w:r>
      <w:r w:rsidRPr="007D39E5">
        <w:rPr>
          <w:lang w:bidi="ru-RU"/>
        </w:rPr>
        <w:t xml:space="preserve">определяющая </w:t>
      </w:r>
      <w:proofErr w:type="spellStart"/>
      <w:r w:rsidRPr="007D39E5">
        <w:rPr>
          <w:lang w:bidi="ru-RU"/>
        </w:rPr>
        <w:t>усл</w:t>
      </w:r>
      <w:r w:rsidR="00B27C14">
        <w:rPr>
          <w:lang w:bidi="ru-RU"/>
        </w:rPr>
        <w:t>-</w:t>
      </w:r>
      <w:r w:rsidRPr="007D39E5">
        <w:rPr>
          <w:lang w:bidi="ru-RU"/>
        </w:rPr>
        <w:t>я</w:t>
      </w:r>
      <w:proofErr w:type="spellEnd"/>
      <w:r w:rsidRPr="007D39E5">
        <w:rPr>
          <w:lang w:bidi="ru-RU"/>
        </w:rPr>
        <w:t xml:space="preserve"> его истин</w:t>
      </w:r>
      <w:r w:rsidR="00B27C14">
        <w:rPr>
          <w:lang w:bidi="ru-RU"/>
        </w:rPr>
        <w:t xml:space="preserve">ности и практической </w:t>
      </w:r>
      <w:proofErr w:type="spellStart"/>
      <w:r w:rsidR="00B27C14">
        <w:rPr>
          <w:lang w:bidi="ru-RU"/>
        </w:rPr>
        <w:t>знач-сти</w:t>
      </w:r>
      <w:proofErr w:type="spellEnd"/>
      <w:r w:rsidR="00B27C14">
        <w:rPr>
          <w:lang w:bidi="ru-RU"/>
        </w:rPr>
        <w:t>)</w:t>
      </w:r>
    </w:p>
    <w:p w:rsidR="00433963" w:rsidRPr="007D39E5" w:rsidRDefault="00433963" w:rsidP="00B27C14">
      <w:pPr>
        <w:pStyle w:val="15"/>
        <w:spacing w:line="276" w:lineRule="auto"/>
        <w:ind w:left="284" w:hanging="284"/>
        <w:rPr>
          <w:lang w:bidi="ru-RU"/>
        </w:rPr>
      </w:pPr>
      <w:r w:rsidRPr="007D39E5">
        <w:rPr>
          <w:lang w:bidi="ru-RU"/>
        </w:rPr>
        <w:t>2)</w:t>
      </w:r>
      <w:r w:rsidRPr="007D39E5">
        <w:rPr>
          <w:lang w:bidi="ru-RU"/>
        </w:rPr>
        <w:tab/>
        <w:t xml:space="preserve"> логика</w:t>
      </w:r>
      <w:r w:rsidR="00B27C14">
        <w:rPr>
          <w:lang w:bidi="ru-RU"/>
        </w:rPr>
        <w:t xml:space="preserve"> (</w:t>
      </w:r>
      <w:proofErr w:type="spellStart"/>
      <w:r w:rsidRPr="007D39E5">
        <w:rPr>
          <w:lang w:bidi="ru-RU"/>
        </w:rPr>
        <w:t>метод</w:t>
      </w:r>
      <w:r w:rsidR="00B27C14">
        <w:rPr>
          <w:lang w:bidi="ru-RU"/>
        </w:rPr>
        <w:t>.</w:t>
      </w:r>
      <w:r w:rsidRPr="007D39E5">
        <w:rPr>
          <w:lang w:bidi="ru-RU"/>
        </w:rPr>
        <w:t>и</w:t>
      </w:r>
      <w:proofErr w:type="spellEnd"/>
      <w:r w:rsidRPr="007D39E5">
        <w:rPr>
          <w:lang w:bidi="ru-RU"/>
        </w:rPr>
        <w:t xml:space="preserve"> лингвистические процедуры, лежащие в основании теоретическог</w:t>
      </w:r>
      <w:r w:rsidR="00B27C14">
        <w:rPr>
          <w:lang w:bidi="ru-RU"/>
        </w:rPr>
        <w:t>о познания)</w:t>
      </w:r>
    </w:p>
    <w:p w:rsidR="00433963" w:rsidRPr="007D39E5" w:rsidRDefault="00433963" w:rsidP="00B27C14">
      <w:pPr>
        <w:pStyle w:val="15"/>
        <w:spacing w:line="276" w:lineRule="auto"/>
        <w:ind w:left="284" w:hanging="284"/>
        <w:rPr>
          <w:lang w:bidi="ru-RU"/>
        </w:rPr>
      </w:pPr>
      <w:r w:rsidRPr="007D39E5">
        <w:rPr>
          <w:lang w:bidi="ru-RU"/>
        </w:rPr>
        <w:t>3)</w:t>
      </w:r>
      <w:r w:rsidRPr="007D39E5">
        <w:rPr>
          <w:lang w:bidi="ru-RU"/>
        </w:rPr>
        <w:tab/>
        <w:t xml:space="preserve"> моральная философия </w:t>
      </w:r>
      <w:r w:rsidR="00B27C14">
        <w:rPr>
          <w:lang w:bidi="ru-RU"/>
        </w:rPr>
        <w:t>(</w:t>
      </w:r>
      <w:r w:rsidRPr="007D39E5">
        <w:rPr>
          <w:lang w:bidi="ru-RU"/>
        </w:rPr>
        <w:t xml:space="preserve"> постановки целей практической </w:t>
      </w:r>
      <w:proofErr w:type="spellStart"/>
      <w:r w:rsidRPr="007D39E5">
        <w:rPr>
          <w:lang w:bidi="ru-RU"/>
        </w:rPr>
        <w:t>деят</w:t>
      </w:r>
      <w:r w:rsidR="00B27C14">
        <w:rPr>
          <w:lang w:bidi="ru-RU"/>
        </w:rPr>
        <w:t>-</w:t>
      </w:r>
      <w:r w:rsidRPr="007D39E5">
        <w:rPr>
          <w:lang w:bidi="ru-RU"/>
        </w:rPr>
        <w:t>сти</w:t>
      </w:r>
      <w:proofErr w:type="spellEnd"/>
      <w:r w:rsidRPr="007D39E5">
        <w:rPr>
          <w:lang w:bidi="ru-RU"/>
        </w:rPr>
        <w:t xml:space="preserve"> на основе ценностей </w:t>
      </w:r>
      <w:proofErr w:type="spellStart"/>
      <w:r w:rsidRPr="007D39E5">
        <w:rPr>
          <w:lang w:bidi="ru-RU"/>
        </w:rPr>
        <w:t>науч</w:t>
      </w:r>
      <w:r w:rsidR="00B27C14">
        <w:rPr>
          <w:lang w:bidi="ru-RU"/>
        </w:rPr>
        <w:t>.познания</w:t>
      </w:r>
      <w:proofErr w:type="spellEnd"/>
      <w:r w:rsidR="00B27C14">
        <w:rPr>
          <w:lang w:bidi="ru-RU"/>
        </w:rPr>
        <w:t>)</w:t>
      </w:r>
    </w:p>
    <w:p w:rsidR="00433963" w:rsidRPr="00722120" w:rsidRDefault="00722120" w:rsidP="007D39E5">
      <w:pPr>
        <w:pStyle w:val="15"/>
        <w:spacing w:line="276" w:lineRule="auto"/>
        <w:ind w:left="0"/>
        <w:jc w:val="both"/>
        <w:rPr>
          <w:b/>
        </w:rPr>
      </w:pPr>
      <w:r>
        <w:rPr>
          <w:b/>
        </w:rPr>
        <w:t xml:space="preserve">ПРАГМАТИЗМ </w:t>
      </w:r>
      <w:r w:rsidRPr="00722120">
        <w:t>сформировался</w:t>
      </w:r>
      <w:r>
        <w:rPr>
          <w:b/>
        </w:rPr>
        <w:t xml:space="preserve"> </w:t>
      </w:r>
      <w:r>
        <w:t>н</w:t>
      </w:r>
      <w:r w:rsidR="00433963" w:rsidRPr="007D39E5">
        <w:t xml:space="preserve">а рубеже XIX и XX вв. </w:t>
      </w:r>
      <w:r>
        <w:t xml:space="preserve">как </w:t>
      </w:r>
      <w:r w:rsidR="00433963" w:rsidRPr="007D39E5">
        <w:t>сугубо американская форма неопозитивизма, Он явился методологической базой прорыва науки Нового света и ее доминирования в с</w:t>
      </w:r>
      <w:r>
        <w:t>овременном обществе. Основатель</w:t>
      </w:r>
      <w:r w:rsidR="00433963" w:rsidRPr="007D39E5">
        <w:t xml:space="preserve"> Чарльз Пирс (1839-1914</w:t>
      </w:r>
      <w:r>
        <w:t>)</w:t>
      </w:r>
      <w:r w:rsidR="00433963" w:rsidRPr="007D39E5">
        <w:t xml:space="preserve"> сформ</w:t>
      </w:r>
      <w:r>
        <w:t>улировал прагматическую максиму-</w:t>
      </w:r>
      <w:r w:rsidR="00433963" w:rsidRPr="007D39E5">
        <w:t xml:space="preserve"> критерием познания должна выступать не истинность, а полезность — успешность практических действий на основе полученных знаний. Разработанный Уильямом Джеймсом (1842—1910) прагматический метод включает не только научные, но и религиозные установки, которые способствуют достижению успеха.</w:t>
      </w:r>
    </w:p>
    <w:p w:rsidR="00433963" w:rsidRPr="007D39E5" w:rsidRDefault="00433963" w:rsidP="007D39E5">
      <w:pPr>
        <w:pStyle w:val="15"/>
        <w:spacing w:line="276" w:lineRule="auto"/>
        <w:ind w:left="0"/>
        <w:jc w:val="both"/>
      </w:pPr>
      <w:r w:rsidRPr="007D39E5">
        <w:t>Стремление достичь успеха любой ценой теоретически было обосновано в концепции инструмент</w:t>
      </w:r>
      <w:r w:rsidR="00722120">
        <w:t xml:space="preserve">ализма </w:t>
      </w:r>
      <w:r w:rsidR="00722120">
        <w:lastRenderedPageBreak/>
        <w:t xml:space="preserve">Джона </w:t>
      </w:r>
      <w:proofErr w:type="spellStart"/>
      <w:r w:rsidR="00722120">
        <w:t>Дьюи</w:t>
      </w:r>
      <w:proofErr w:type="spellEnd"/>
      <w:r w:rsidR="00722120">
        <w:t xml:space="preserve"> (1859— 1952)- </w:t>
      </w:r>
      <w:r w:rsidRPr="007D39E5">
        <w:t>для решения практических задач необходимо использовать любые методики в качестве инструментов исследования. Успешность их применения зависит не от характера инструментов, а от уровня профессионализма исследователя.</w:t>
      </w:r>
    </w:p>
    <w:p w:rsidR="00433963" w:rsidRPr="007D39E5" w:rsidRDefault="00433963" w:rsidP="007D39E5">
      <w:pPr>
        <w:pStyle w:val="15"/>
        <w:spacing w:line="276" w:lineRule="auto"/>
        <w:ind w:left="0"/>
        <w:jc w:val="both"/>
      </w:pPr>
      <w:r w:rsidRPr="007D39E5">
        <w:rPr>
          <w:b/>
        </w:rPr>
        <w:t>ФЕНОМЕНОЛОГИЯ</w:t>
      </w:r>
      <w:r w:rsidR="00722120">
        <w:t xml:space="preserve"> - </w:t>
      </w:r>
      <w:r w:rsidRPr="007D39E5">
        <w:t xml:space="preserve">одно из основных направлений в западной философии, возникшее в начале XX в. Ее основоположником стал немецкий философ Э. </w:t>
      </w:r>
      <w:proofErr w:type="spellStart"/>
      <w:r w:rsidRPr="007D39E5">
        <w:t>Гуссерль</w:t>
      </w:r>
      <w:proofErr w:type="spellEnd"/>
      <w:r w:rsidRPr="007D39E5">
        <w:t>. Он поставил задачи: построить философию «как строгую науку», имеющую абсолютное основание; преодолеть крайности идеализма и материализма и найти «третий путь» в философии; разработать новый метод познания; выявить «чистое сознание» и раскрыть механизм его функционирования; создать фундамент для всей системы знания; показать несостоятельность психологизма, натурализма, историзма, релятивизма и других концепций. Однако в процессе становления феноменология не смогла найти решение многих поставленных задач.</w:t>
      </w:r>
    </w:p>
    <w:p w:rsidR="00433963" w:rsidRPr="00722120" w:rsidRDefault="00722120" w:rsidP="007D39E5">
      <w:pPr>
        <w:pStyle w:val="15"/>
        <w:spacing w:line="276" w:lineRule="auto"/>
        <w:ind w:left="0"/>
        <w:jc w:val="both"/>
        <w:rPr>
          <w:b/>
        </w:rPr>
      </w:pPr>
      <w:r>
        <w:rPr>
          <w:b/>
        </w:rPr>
        <w:t>ЭКЗИСТЕНЦИАЛИЗМ</w:t>
      </w:r>
      <w:r w:rsidR="00433963" w:rsidRPr="007D39E5">
        <w:t xml:space="preserve"> (от </w:t>
      </w:r>
      <w:proofErr w:type="spellStart"/>
      <w:r w:rsidR="00433963" w:rsidRPr="007D39E5">
        <w:t>позднелат</w:t>
      </w:r>
      <w:proofErr w:type="spellEnd"/>
      <w:r w:rsidR="00E03CD2">
        <w:t xml:space="preserve">. </w:t>
      </w:r>
      <w:proofErr w:type="spellStart"/>
      <w:r w:rsidR="00E03CD2">
        <w:t>exsistentia</w:t>
      </w:r>
      <w:proofErr w:type="spellEnd"/>
      <w:r w:rsidR="00E03CD2">
        <w:t xml:space="preserve"> - существование)</w:t>
      </w:r>
      <w:r w:rsidR="00433963" w:rsidRPr="007D39E5">
        <w:t>- философское направление XX в., распространен</w:t>
      </w:r>
      <w:r w:rsidR="00E03CD2">
        <w:t>но</w:t>
      </w:r>
      <w:r w:rsidR="00433963" w:rsidRPr="007D39E5">
        <w:t>е во многих европейск</w:t>
      </w:r>
      <w:r w:rsidR="00E03CD2">
        <w:t>их странах, а также в США. О</w:t>
      </w:r>
      <w:r w:rsidR="00433963" w:rsidRPr="007D39E5">
        <w:t>сновоположник</w:t>
      </w:r>
      <w:r w:rsidR="00E03CD2">
        <w:t xml:space="preserve">и на Западе: </w:t>
      </w:r>
      <w:r w:rsidR="00433963" w:rsidRPr="007D39E5">
        <w:t>нем</w:t>
      </w:r>
      <w:r w:rsidR="00E03CD2">
        <w:t>.</w:t>
      </w:r>
      <w:r>
        <w:t xml:space="preserve"> Карл Ясперс и Мартин Хайдеггер, </w:t>
      </w:r>
      <w:r w:rsidR="00433963" w:rsidRPr="007D39E5">
        <w:t>франц</w:t>
      </w:r>
      <w:r w:rsidR="00E03CD2">
        <w:t>.</w:t>
      </w:r>
      <w:r w:rsidR="00433963" w:rsidRPr="007D39E5">
        <w:t xml:space="preserve"> Жан Поль Сартр</w:t>
      </w:r>
      <w:r>
        <w:t>,</w:t>
      </w:r>
      <w:r w:rsidR="00433963" w:rsidRPr="007D39E5">
        <w:t xml:space="preserve"> </w:t>
      </w:r>
      <w:r w:rsidR="00E03CD2">
        <w:t>Габриель Марсель (1889-1973).</w:t>
      </w:r>
    </w:p>
    <w:p w:rsidR="00433963" w:rsidRPr="007D39E5" w:rsidRDefault="00722120" w:rsidP="007D39E5">
      <w:pPr>
        <w:pStyle w:val="15"/>
        <w:spacing w:line="276" w:lineRule="auto"/>
        <w:ind w:left="0"/>
        <w:jc w:val="both"/>
      </w:pPr>
      <w:r>
        <w:t>Э.</w:t>
      </w:r>
      <w:r w:rsidR="00E03CD2">
        <w:t xml:space="preserve"> (</w:t>
      </w:r>
      <w:r w:rsidR="00E03CD2" w:rsidRPr="007D39E5">
        <w:t>означает отход в сторону искусства</w:t>
      </w:r>
      <w:r w:rsidR="00E03CD2">
        <w:t>)</w:t>
      </w:r>
      <w:r w:rsidR="00433963" w:rsidRPr="007D39E5">
        <w:t xml:space="preserve"> стал одним из последних философских течение эпохи модерна и одним из </w:t>
      </w:r>
      <w:r>
        <w:t>1-ы</w:t>
      </w:r>
      <w:r w:rsidR="00433963" w:rsidRPr="007D39E5">
        <w:t>х течений неклассической философии в ее антинаучной форме. Э</w:t>
      </w:r>
      <w:r>
        <w:t>.</w:t>
      </w:r>
      <w:r w:rsidR="00101E18">
        <w:t xml:space="preserve"> концентрирует </w:t>
      </w:r>
      <w:r w:rsidR="00433963" w:rsidRPr="007D39E5">
        <w:t xml:space="preserve">внимание на человеке, ею индивидуальном бытии-существовании. При этом в его подходах и методах нет ничего объективного, научного и логического. Главными методами выступают описание и интуиция, но не интеллектуальная, а чувственная. Хотя мышление остается, оно должно быть экзистенциальным, т.е. личностным и субъективным, покоящимся на чувствах и переживаниях. Большое значение придается стилю изложения, который предстает близким к литературному. </w:t>
      </w:r>
    </w:p>
    <w:p w:rsidR="00433963" w:rsidRPr="007D39E5" w:rsidRDefault="00433963" w:rsidP="007D39E5">
      <w:pPr>
        <w:pStyle w:val="15"/>
        <w:spacing w:line="276" w:lineRule="auto"/>
        <w:ind w:left="0"/>
        <w:jc w:val="both"/>
      </w:pPr>
      <w:r w:rsidRPr="007D39E5">
        <w:t>Между философией жизни и философией существования имеется много общего. Обе они противопоставляют себя классическому рационализму, у них во многом общий объект - жизнь, сходное роли интуиции, особый интерес к искусству и творческой неприятие массового общества и «стадности» (Ницше). Однако у  философии жизни слишком много биологизма и психологизма, что не устраивает представителей экзистенциализма.</w:t>
      </w:r>
    </w:p>
    <w:p w:rsidR="00433963" w:rsidRPr="00722120" w:rsidRDefault="00722120" w:rsidP="007D39E5">
      <w:pPr>
        <w:pStyle w:val="15"/>
        <w:spacing w:line="276" w:lineRule="auto"/>
        <w:ind w:left="0"/>
        <w:jc w:val="both"/>
        <w:rPr>
          <w:b/>
        </w:rPr>
      </w:pPr>
      <w:r>
        <w:rPr>
          <w:b/>
        </w:rPr>
        <w:t xml:space="preserve">ГЕРМНЕВТИКА - </w:t>
      </w:r>
      <w:r w:rsidR="00433963" w:rsidRPr="007D39E5">
        <w:t xml:space="preserve">Истоки восходят к античности, связаны с греческим богом Гермесом, который был посредником между и людьми, сообщал и разъяснял им послания богов. В Античности герменевтика </w:t>
      </w:r>
      <w:r w:rsidR="00E03CD2">
        <w:t>-</w:t>
      </w:r>
      <w:r w:rsidR="00433963" w:rsidRPr="007D39E5">
        <w:t xml:space="preserve"> аллегорическое и риторическое истолкование и интерпретацию текста. В Ср</w:t>
      </w:r>
      <w:r>
        <w:t>.</w:t>
      </w:r>
      <w:r w:rsidR="00433963" w:rsidRPr="007D39E5">
        <w:t xml:space="preserve"> века герменевтика становится теологической, разрабатывается в рамках экзегетики и занимается главным образом истолкованием библейских священных текстов. В Нов</w:t>
      </w:r>
      <w:r>
        <w:t>.</w:t>
      </w:r>
      <w:r w:rsidR="00433963" w:rsidRPr="007D39E5">
        <w:t xml:space="preserve"> время развиваются юридическая и филологическая герменевтики. В 19 в. герменевтика становится классической. </w:t>
      </w:r>
      <w:r w:rsidR="00E03CD2">
        <w:t>Вклад</w:t>
      </w:r>
      <w:r w:rsidR="00433963" w:rsidRPr="007D39E5">
        <w:t xml:space="preserve"> в становление </w:t>
      </w:r>
      <w:r w:rsidRPr="007D39E5">
        <w:t>герменевтики как общей теории понимания, которая могла бы составить</w:t>
      </w:r>
      <w:r>
        <w:t xml:space="preserve"> основу для частных герменевтик, </w:t>
      </w:r>
      <w:r w:rsidR="00433963" w:rsidRPr="007D39E5">
        <w:t>внес нем</w:t>
      </w:r>
      <w:r w:rsidR="00E03CD2">
        <w:t>.</w:t>
      </w:r>
      <w:r w:rsidR="00433963" w:rsidRPr="007D39E5">
        <w:t xml:space="preserve"> теолог </w:t>
      </w:r>
      <w:r w:rsidR="00433963" w:rsidRPr="00722120">
        <w:rPr>
          <w:b/>
        </w:rPr>
        <w:t xml:space="preserve">Ф. </w:t>
      </w:r>
      <w:proofErr w:type="spellStart"/>
      <w:r w:rsidR="00433963" w:rsidRPr="00722120">
        <w:rPr>
          <w:b/>
        </w:rPr>
        <w:t>Шлейермахер</w:t>
      </w:r>
      <w:proofErr w:type="spellEnd"/>
      <w:r w:rsidR="00433963" w:rsidRPr="00722120">
        <w:rPr>
          <w:b/>
        </w:rPr>
        <w:t>.</w:t>
      </w:r>
      <w:r w:rsidR="00433963" w:rsidRPr="007D39E5">
        <w:t xml:space="preserve"> </w:t>
      </w:r>
      <w:r w:rsidR="00E03CD2" w:rsidRPr="00722120">
        <w:rPr>
          <w:b/>
        </w:rPr>
        <w:t xml:space="preserve">В. </w:t>
      </w:r>
      <w:proofErr w:type="spellStart"/>
      <w:r w:rsidR="00E03CD2" w:rsidRPr="00722120">
        <w:rPr>
          <w:b/>
        </w:rPr>
        <w:t>Дильтей</w:t>
      </w:r>
      <w:proofErr w:type="spellEnd"/>
      <w:r w:rsidR="00433963" w:rsidRPr="007D39E5">
        <w:t xml:space="preserve"> первым предложил строгое деление всех наук на </w:t>
      </w:r>
      <w:proofErr w:type="spellStart"/>
      <w:r w:rsidR="00433963" w:rsidRPr="007D39E5">
        <w:t>естеств</w:t>
      </w:r>
      <w:proofErr w:type="spellEnd"/>
      <w:r w:rsidR="00E03CD2">
        <w:t>.</w:t>
      </w:r>
      <w:r w:rsidR="00433963" w:rsidRPr="007D39E5">
        <w:t xml:space="preserve"> («о природе») и гуманитарные («</w:t>
      </w:r>
      <w:r w:rsidR="00E03CD2">
        <w:t>о духе»),</w:t>
      </w:r>
      <w:r w:rsidR="00433963" w:rsidRPr="007D39E5">
        <w:t xml:space="preserve"> первые опираются на метод объяснения, вторые — на метод понимания. Он продолжил разработку философской герменевтики, первым стал рассматривать герменевтику в качестве методологической основы всякого гуманитарного и соц</w:t>
      </w:r>
      <w:r>
        <w:t>.</w:t>
      </w:r>
      <w:r w:rsidR="00433963" w:rsidRPr="007D39E5">
        <w:t xml:space="preserve"> знания, дополняя ее другими методами — интуицией, биографией и автобиографией. </w:t>
      </w:r>
    </w:p>
    <w:p w:rsidR="00433963" w:rsidRPr="00722120" w:rsidRDefault="00722120" w:rsidP="007D39E5">
      <w:pPr>
        <w:pStyle w:val="15"/>
        <w:spacing w:line="276" w:lineRule="auto"/>
        <w:ind w:left="0"/>
        <w:jc w:val="both"/>
        <w:rPr>
          <w:b/>
        </w:rPr>
      </w:pPr>
      <w:r>
        <w:rPr>
          <w:b/>
        </w:rPr>
        <w:t xml:space="preserve">СТРУКТУРАЛИЗМ </w:t>
      </w:r>
      <w:r w:rsidR="00433963" w:rsidRPr="007D39E5">
        <w:t xml:space="preserve">первоначально сложился в языкознании и литературоведении в 30-е годы 20 века. В отличие от прежних представлений о языке, когда он рассматривался в единстве и даже зависимости от мышления и внешнего мира, а его внутренняя организация во многом игнорировалась, эта концепция ограничивается изучением именно внутреннего, формального строения языка, отделяя его от внешнего мира и подчиняя ему мышление. </w:t>
      </w:r>
    </w:p>
    <w:p w:rsidR="00433963" w:rsidRPr="00722120" w:rsidRDefault="00722120" w:rsidP="007D39E5">
      <w:pPr>
        <w:pStyle w:val="15"/>
        <w:spacing w:line="276" w:lineRule="auto"/>
        <w:ind w:left="0"/>
        <w:jc w:val="both"/>
        <w:rPr>
          <w:b/>
        </w:rPr>
      </w:pPr>
      <w:r>
        <w:rPr>
          <w:b/>
        </w:rPr>
        <w:t>ФИЛОСОФИЯ ПОСТМОДЕРНИЗМА</w:t>
      </w:r>
      <w:r w:rsidR="00433963" w:rsidRPr="007D39E5">
        <w:t xml:space="preserve"> представляет собой кул</w:t>
      </w:r>
      <w:r>
        <w:t xml:space="preserve">ьтуру информационного общества, </w:t>
      </w:r>
      <w:r w:rsidR="00433963" w:rsidRPr="007D39E5">
        <w:t xml:space="preserve">сложился в 70-е </w:t>
      </w:r>
      <w:proofErr w:type="spellStart"/>
      <w:r w:rsidR="00433963" w:rsidRPr="007D39E5">
        <w:t>гг</w:t>
      </w:r>
      <w:proofErr w:type="spellEnd"/>
      <w:r w:rsidR="00433963" w:rsidRPr="007D39E5">
        <w:t xml:space="preserve"> ХХ в., а в 1980-е гг. стал интеллектуальной модой. П</w:t>
      </w:r>
      <w:r>
        <w:t xml:space="preserve">. противопоставляет себя модерну. </w:t>
      </w:r>
      <w:r w:rsidR="00433963" w:rsidRPr="007D39E5">
        <w:t>Модерн предполагает отказ от прошлого, неудовлетворенность настоящим и устремленность в будущее. Для п</w:t>
      </w:r>
      <w:r>
        <w:t>.</w:t>
      </w:r>
      <w:r w:rsidR="00433963" w:rsidRPr="007D39E5">
        <w:t xml:space="preserve"> характерно разочарование в разуме и прогрессе, неверие в будущее. П</w:t>
      </w:r>
      <w:r>
        <w:t>.</w:t>
      </w:r>
      <w:r w:rsidR="00433963" w:rsidRPr="007D39E5">
        <w:t xml:space="preserve"> опирается на принципы позитивизма и релятивизма. Согласно им мир не рассматривается как единое целое, а он распадается на множество фрагментов, между которыми отсутствуют устойчивые связи. П</w:t>
      </w:r>
      <w:r>
        <w:t>.</w:t>
      </w:r>
      <w:r w:rsidR="00433963" w:rsidRPr="007D39E5">
        <w:t xml:space="preserve"> отказывается от категории бытия, отдавая предпочтение языку. П</w:t>
      </w:r>
      <w:r>
        <w:t>.</w:t>
      </w:r>
      <w:r w:rsidR="00433963" w:rsidRPr="007D39E5">
        <w:t xml:space="preserve"> скептически относится к понятию истины, отрицает прежний антропоцентризм и гуманизм, выражает разочарование в рационализме. Сближает философию не с наукой, а с литературой. В целом эта философия противоречива, неопределенна.</w:t>
      </w:r>
    </w:p>
    <w:p w:rsidR="00433963" w:rsidRPr="007D39E5" w:rsidRDefault="00433963" w:rsidP="007D39E5">
      <w:pPr>
        <w:pStyle w:val="15"/>
        <w:numPr>
          <w:ilvl w:val="0"/>
          <w:numId w:val="15"/>
        </w:numPr>
        <w:spacing w:line="276" w:lineRule="auto"/>
        <w:ind w:left="0" w:firstLine="0"/>
        <w:jc w:val="both"/>
        <w:outlineLvl w:val="0"/>
        <w:rPr>
          <w:b/>
        </w:rPr>
      </w:pPr>
      <w:bookmarkStart w:id="26" w:name="_Toc390433062"/>
      <w:r w:rsidRPr="007D39E5">
        <w:rPr>
          <w:b/>
          <w:highlight w:val="yellow"/>
        </w:rPr>
        <w:lastRenderedPageBreak/>
        <w:t>Типы мировоззрения, особенности философии как формы мировоззрения.</w:t>
      </w:r>
      <w:bookmarkEnd w:id="26"/>
    </w:p>
    <w:p w:rsidR="00433963" w:rsidRPr="007D39E5" w:rsidRDefault="00433963" w:rsidP="007D39E5">
      <w:pPr>
        <w:pStyle w:val="15"/>
        <w:spacing w:line="276" w:lineRule="auto"/>
        <w:ind w:left="0"/>
        <w:jc w:val="both"/>
        <w:rPr>
          <w:b/>
        </w:rPr>
      </w:pPr>
      <w:r w:rsidRPr="007D39E5">
        <w:rPr>
          <w:b/>
        </w:rPr>
        <w:t xml:space="preserve"> Мировоззрение </w:t>
      </w:r>
      <w:r w:rsidRPr="007D39E5">
        <w:t xml:space="preserve">– система человеческих знаний о мире и о месте человека в мире, выраженная в </w:t>
      </w:r>
      <w:r w:rsidRPr="007D39E5">
        <w:rPr>
          <w:i/>
        </w:rPr>
        <w:t>аксиологических</w:t>
      </w:r>
      <w:r w:rsidRPr="007D39E5">
        <w:t xml:space="preserve"> (аксиологический - имеющий отношение к ценности или к теории ценностей) установках личности и социальной группы, в убеждениях относительно сущности природного и социального мира.</w:t>
      </w:r>
    </w:p>
    <w:p w:rsidR="00433963" w:rsidRPr="007D39E5" w:rsidRDefault="00433963" w:rsidP="007D39E5">
      <w:pPr>
        <w:pStyle w:val="a6"/>
        <w:spacing w:before="0" w:beforeAutospacing="0" w:after="0" w:afterAutospacing="0" w:line="276" w:lineRule="auto"/>
        <w:jc w:val="both"/>
        <w:rPr>
          <w:b/>
        </w:rPr>
      </w:pPr>
      <w:r w:rsidRPr="007D39E5">
        <w:rPr>
          <w:b/>
        </w:rPr>
        <w:t>Структура мировоззрения.</w:t>
      </w:r>
    </w:p>
    <w:p w:rsidR="00433963" w:rsidRPr="007D39E5" w:rsidRDefault="00433963" w:rsidP="007D39E5">
      <w:pPr>
        <w:pStyle w:val="a6"/>
        <w:spacing w:before="0" w:beforeAutospacing="0" w:after="0" w:afterAutospacing="0" w:line="276" w:lineRule="auto"/>
        <w:jc w:val="both"/>
      </w:pPr>
      <w:r w:rsidRPr="007D39E5">
        <w:t>Мировоззрение представляет собой синтез различных черт духовной жизни человека; это познание и переживание человеком мира.</w:t>
      </w:r>
      <w:r w:rsidRPr="007D39E5">
        <w:rPr>
          <w:rStyle w:val="a9"/>
        </w:rPr>
        <w:t xml:space="preserve"> Эмоционально-психологическую</w:t>
      </w:r>
      <w:r w:rsidRPr="007D39E5">
        <w:t xml:space="preserve"> сторону мировоззрения на уровне настроений и чувств составляет мироощущение. </w:t>
      </w:r>
      <w:r w:rsidRPr="007D39E5">
        <w:rPr>
          <w:rStyle w:val="a9"/>
        </w:rPr>
        <w:t>Познавательно-интеллектуальную</w:t>
      </w:r>
      <w:r w:rsidRPr="007D39E5">
        <w:t xml:space="preserve"> сторону мировоззрения составляет миропонимание.</w:t>
      </w:r>
    </w:p>
    <w:p w:rsidR="00433963" w:rsidRPr="007D39E5" w:rsidRDefault="00BF7087" w:rsidP="007D39E5">
      <w:pPr>
        <w:pStyle w:val="a6"/>
        <w:spacing w:before="0" w:beforeAutospacing="0" w:after="0" w:afterAutospacing="0" w:line="276" w:lineRule="auto"/>
        <w:jc w:val="cente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188.1pt;margin-top:10.3pt;width:32.25pt;height:11.25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">
            <v:stroke endarrow="block"/>
          </v:shape>
        </w:pict>
      </w:r>
      <w:r>
        <w:rPr>
          <w:noProof/>
        </w:rPr>
        <w:pict>
          <v:shape id="AutoShape 3" o:spid="_x0000_s1027" type="#_x0000_t32" style="position:absolute;left:0;text-align:left;margin-left:326.65pt;margin-top:10.4pt;width:37.5pt;height:16.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">
            <v:stroke endarrow="block"/>
          </v:shape>
        </w:pict>
      </w:r>
      <w:r w:rsidR="00433963" w:rsidRPr="007D39E5">
        <w:t>Мировоззрение</w:t>
      </w:r>
    </w:p>
    <w:p w:rsidR="00433963" w:rsidRPr="007D39E5" w:rsidRDefault="00433963" w:rsidP="007D39E5">
      <w:pPr>
        <w:pStyle w:val="a6"/>
        <w:spacing w:before="0" w:beforeAutospacing="0" w:after="0" w:afterAutospacing="0" w:line="276" w:lineRule="auto"/>
        <w:jc w:val="both"/>
      </w:pPr>
    </w:p>
    <w:p w:rsidR="00433963" w:rsidRPr="007D39E5" w:rsidRDefault="00433963" w:rsidP="007D39E5">
      <w:pPr>
        <w:pStyle w:val="a6"/>
        <w:spacing w:before="0" w:beforeAutospacing="0" w:after="0" w:afterAutospacing="0" w:line="276" w:lineRule="auto"/>
        <w:jc w:val="both"/>
      </w:pPr>
      <w:r w:rsidRPr="007D39E5">
        <w:t>Мироощущение (оценка)                        Миропонимание (сумма знаний человека)</w:t>
      </w:r>
    </w:p>
    <w:p w:rsidR="00433963" w:rsidRPr="007D39E5" w:rsidRDefault="00433963" w:rsidP="007D39E5">
      <w:pPr>
        <w:pStyle w:val="a6"/>
        <w:spacing w:before="0" w:beforeAutospacing="0" w:after="0" w:afterAutospacing="0" w:line="276" w:lineRule="auto"/>
        <w:jc w:val="both"/>
        <w:rPr>
          <w:b/>
          <w:i/>
        </w:rPr>
      </w:pPr>
      <w:r w:rsidRPr="007D39E5">
        <w:rPr>
          <w:b/>
          <w:i/>
          <w:highlight w:val="green"/>
        </w:rPr>
        <w:t>Исторические типы мировоззрения:</w:t>
      </w:r>
    </w:p>
    <w:p w:rsidR="00433963" w:rsidRPr="007D39E5" w:rsidRDefault="00433963" w:rsidP="007D39E5">
      <w:pPr>
        <w:pStyle w:val="a6"/>
        <w:spacing w:before="0" w:beforeAutospacing="0" w:after="0" w:afterAutospacing="0" w:line="276" w:lineRule="auto"/>
        <w:jc w:val="both"/>
      </w:pPr>
      <w:r w:rsidRPr="007D39E5">
        <w:t>Мифологический     Научный     Философский      Религиозный</w:t>
      </w:r>
    </w:p>
    <w:p w:rsidR="00433963" w:rsidRPr="007D39E5" w:rsidRDefault="00433963" w:rsidP="007D39E5">
      <w:pPr>
        <w:pStyle w:val="a6"/>
        <w:spacing w:before="0" w:beforeAutospacing="0" w:after="0" w:afterAutospacing="0" w:line="276" w:lineRule="auto"/>
        <w:jc w:val="both"/>
      </w:pPr>
      <w:r w:rsidRPr="007D39E5">
        <w:rPr>
          <w:rStyle w:val="a9"/>
          <w:u w:val="single"/>
        </w:rPr>
        <w:t>Мифологическое мировоззрение</w:t>
      </w:r>
      <w:r w:rsidRPr="007D39E5">
        <w:rPr>
          <w:rStyle w:val="a9"/>
        </w:rPr>
        <w:t xml:space="preserve">  </w:t>
      </w:r>
      <w:r w:rsidRPr="007D39E5">
        <w:t xml:space="preserve">— форма общественного сознания, мировоззрение древнего общества, которое совмещает в себе как фантастическое, так и реалистическое восприятие окружающей действительности.  Как правило,  </w:t>
      </w:r>
      <w:r w:rsidRPr="007D39E5">
        <w:rPr>
          <w:rStyle w:val="a8"/>
          <w:b/>
          <w:bCs/>
        </w:rPr>
        <w:t xml:space="preserve">мифы пытаются </w:t>
      </w:r>
      <w:r w:rsidRPr="007D39E5">
        <w:rPr>
          <w:rStyle w:val="a8"/>
        </w:rPr>
        <w:t xml:space="preserve">дать ответ </w:t>
      </w:r>
      <w:r w:rsidRPr="007D39E5">
        <w:t xml:space="preserve">на следующие  </w:t>
      </w:r>
      <w:r w:rsidRPr="007D39E5">
        <w:rPr>
          <w:rStyle w:val="a8"/>
          <w:b/>
          <w:bCs/>
        </w:rPr>
        <w:t xml:space="preserve">основные вопросы: </w:t>
      </w:r>
    </w:p>
    <w:p w:rsidR="00433963" w:rsidRPr="007D39E5" w:rsidRDefault="00433963" w:rsidP="007D39E5">
      <w:pPr>
        <w:pStyle w:val="a6"/>
        <w:numPr>
          <w:ilvl w:val="0"/>
          <w:numId w:val="5"/>
        </w:numPr>
        <w:spacing w:before="0" w:beforeAutospacing="0" w:after="0" w:afterAutospacing="0" w:line="276" w:lineRule="auto"/>
        <w:ind w:left="0" w:firstLine="0"/>
        <w:jc w:val="both"/>
      </w:pPr>
      <w:r w:rsidRPr="007D39E5">
        <w:t xml:space="preserve">происхождение Вселенной, Земли и человека; </w:t>
      </w:r>
    </w:p>
    <w:p w:rsidR="00433963" w:rsidRPr="007D39E5" w:rsidRDefault="00433963" w:rsidP="007D39E5">
      <w:pPr>
        <w:pStyle w:val="a6"/>
        <w:numPr>
          <w:ilvl w:val="0"/>
          <w:numId w:val="5"/>
        </w:numPr>
        <w:spacing w:before="0" w:beforeAutospacing="0" w:after="0" w:afterAutospacing="0" w:line="276" w:lineRule="auto"/>
        <w:ind w:left="0" w:firstLine="0"/>
        <w:jc w:val="both"/>
      </w:pPr>
      <w:r w:rsidRPr="007D39E5">
        <w:t xml:space="preserve">объяснение природных явлений; </w:t>
      </w:r>
    </w:p>
    <w:p w:rsidR="00433963" w:rsidRPr="007D39E5" w:rsidRDefault="00433963" w:rsidP="007D39E5">
      <w:pPr>
        <w:pStyle w:val="a6"/>
        <w:numPr>
          <w:ilvl w:val="0"/>
          <w:numId w:val="5"/>
        </w:numPr>
        <w:spacing w:before="0" w:beforeAutospacing="0" w:after="0" w:afterAutospacing="0" w:line="276" w:lineRule="auto"/>
        <w:ind w:left="0" w:firstLine="0"/>
        <w:jc w:val="both"/>
      </w:pPr>
      <w:r w:rsidRPr="007D39E5">
        <w:t xml:space="preserve">жизнь, судьба, смерть человека; деятельность человека и его достижения; </w:t>
      </w:r>
    </w:p>
    <w:p w:rsidR="00433963" w:rsidRPr="007D39E5" w:rsidRDefault="00433963" w:rsidP="007D39E5">
      <w:pPr>
        <w:pStyle w:val="a6"/>
        <w:numPr>
          <w:ilvl w:val="0"/>
          <w:numId w:val="5"/>
        </w:numPr>
        <w:spacing w:before="0" w:beforeAutospacing="0" w:after="0" w:afterAutospacing="0" w:line="276" w:lineRule="auto"/>
        <w:ind w:left="0" w:firstLine="0"/>
        <w:jc w:val="both"/>
      </w:pPr>
      <w:r w:rsidRPr="007D39E5">
        <w:t xml:space="preserve">вопросы чести, долга, этики и нравственности. </w:t>
      </w:r>
    </w:p>
    <w:p w:rsidR="00433963" w:rsidRPr="007D39E5" w:rsidRDefault="00433963" w:rsidP="007D39E5">
      <w:pPr>
        <w:pStyle w:val="a6"/>
        <w:spacing w:before="0" w:beforeAutospacing="0" w:after="0" w:afterAutospacing="0" w:line="276" w:lineRule="auto"/>
        <w:jc w:val="both"/>
      </w:pPr>
      <w:r w:rsidRPr="007D39E5">
        <w:rPr>
          <w:rStyle w:val="a8"/>
          <w:b/>
          <w:bCs/>
        </w:rPr>
        <w:t xml:space="preserve">Чертами мифа </w:t>
      </w:r>
      <w:r w:rsidRPr="007D39E5">
        <w:t xml:space="preserve">являются: </w:t>
      </w:r>
    </w:p>
    <w:p w:rsidR="00433963" w:rsidRPr="007D39E5" w:rsidRDefault="00433963" w:rsidP="007D39E5">
      <w:pPr>
        <w:pStyle w:val="a6"/>
        <w:numPr>
          <w:ilvl w:val="0"/>
          <w:numId w:val="4"/>
        </w:numPr>
        <w:spacing w:before="0" w:beforeAutospacing="0" w:after="0" w:afterAutospacing="0" w:line="276" w:lineRule="auto"/>
        <w:ind w:left="0" w:firstLine="0"/>
        <w:jc w:val="both"/>
      </w:pPr>
      <w:r w:rsidRPr="007D39E5">
        <w:t xml:space="preserve">очеловечивание природы; </w:t>
      </w:r>
    </w:p>
    <w:p w:rsidR="00433963" w:rsidRPr="007D39E5" w:rsidRDefault="00433963" w:rsidP="007D39E5">
      <w:pPr>
        <w:pStyle w:val="a6"/>
        <w:numPr>
          <w:ilvl w:val="0"/>
          <w:numId w:val="4"/>
        </w:numPr>
        <w:spacing w:before="0" w:beforeAutospacing="0" w:after="0" w:afterAutospacing="0" w:line="276" w:lineRule="auto"/>
        <w:ind w:left="0" w:firstLine="0"/>
        <w:jc w:val="both"/>
      </w:pPr>
      <w:r w:rsidRPr="007D39E5">
        <w:t xml:space="preserve">наличие фантастических богов, их общение, взаимодействие с человеком; </w:t>
      </w:r>
    </w:p>
    <w:p w:rsidR="00433963" w:rsidRPr="007D39E5" w:rsidRDefault="00433963" w:rsidP="007D39E5">
      <w:pPr>
        <w:pStyle w:val="a6"/>
        <w:numPr>
          <w:ilvl w:val="0"/>
          <w:numId w:val="4"/>
        </w:numPr>
        <w:spacing w:before="0" w:beforeAutospacing="0" w:after="0" w:afterAutospacing="0" w:line="276" w:lineRule="auto"/>
        <w:ind w:left="0" w:firstLine="0"/>
        <w:jc w:val="both"/>
      </w:pPr>
      <w:r w:rsidRPr="007D39E5">
        <w:t xml:space="preserve">отсутствие абстрактных размышлений (рефлексии); </w:t>
      </w:r>
    </w:p>
    <w:p w:rsidR="00433963" w:rsidRPr="007D39E5" w:rsidRDefault="00433963" w:rsidP="007D39E5">
      <w:pPr>
        <w:pStyle w:val="a6"/>
        <w:numPr>
          <w:ilvl w:val="0"/>
          <w:numId w:val="4"/>
        </w:numPr>
        <w:spacing w:before="0" w:beforeAutospacing="0" w:after="0" w:afterAutospacing="0" w:line="276" w:lineRule="auto"/>
        <w:ind w:left="0" w:firstLine="0"/>
        <w:jc w:val="both"/>
      </w:pPr>
      <w:r w:rsidRPr="007D39E5">
        <w:t xml:space="preserve">практическая направленность мифа на решение конкретных жизненных задач; </w:t>
      </w:r>
    </w:p>
    <w:p w:rsidR="00433963" w:rsidRPr="007D39E5" w:rsidRDefault="00433963" w:rsidP="007D39E5">
      <w:pPr>
        <w:pStyle w:val="a6"/>
        <w:numPr>
          <w:ilvl w:val="0"/>
          <w:numId w:val="4"/>
        </w:numPr>
        <w:spacing w:before="0" w:beforeAutospacing="0" w:after="0" w:afterAutospacing="0" w:line="276" w:lineRule="auto"/>
        <w:ind w:left="0" w:firstLine="0"/>
        <w:jc w:val="both"/>
      </w:pPr>
      <w:r w:rsidRPr="007D39E5">
        <w:t xml:space="preserve">однообразие и поверхность мифологических сюжетов. </w:t>
      </w:r>
    </w:p>
    <w:p w:rsidR="00433963" w:rsidRPr="007D39E5" w:rsidRDefault="00433963" w:rsidP="007D39E5">
      <w:pPr>
        <w:pStyle w:val="a6"/>
        <w:spacing w:before="0" w:beforeAutospacing="0" w:after="0" w:afterAutospacing="0" w:line="276" w:lineRule="auto"/>
        <w:jc w:val="both"/>
      </w:pPr>
      <w:r w:rsidRPr="007D39E5">
        <w:rPr>
          <w:b/>
          <w:bCs/>
          <w:i/>
          <w:u w:val="single"/>
        </w:rPr>
        <w:t>Научное мировоззрение</w:t>
      </w:r>
      <w:r w:rsidRPr="007D39E5">
        <w:rPr>
          <w:b/>
          <w:bCs/>
        </w:rPr>
        <w:t xml:space="preserve"> — </w:t>
      </w:r>
      <w:r w:rsidRPr="007D39E5">
        <w:rPr>
          <w:bCs/>
        </w:rPr>
        <w:t xml:space="preserve">это мировоззрение, опирающееся на принципы и законы, многократно проверенные научным методом и подтвержденные практикой человечества в целом. </w:t>
      </w:r>
      <w:r w:rsidRPr="007D39E5">
        <w:rPr>
          <w:b/>
          <w:bCs/>
          <w:i/>
        </w:rPr>
        <w:t xml:space="preserve">Принципиальной особенностью </w:t>
      </w:r>
      <w:r w:rsidRPr="007D39E5">
        <w:rPr>
          <w:bCs/>
        </w:rPr>
        <w:t>научного мировоззрения является то, что общие законы природы, как составная часть научного мировоззрения, являются общеобязательными для всех.</w:t>
      </w:r>
      <w:r w:rsidRPr="007D39E5">
        <w:t xml:space="preserve"> </w:t>
      </w:r>
      <w:r w:rsidRPr="007D39E5">
        <w:rPr>
          <w:rStyle w:val="a9"/>
        </w:rPr>
        <w:t>Научное мировоззрение</w:t>
      </w:r>
      <w:r w:rsidRPr="007D39E5">
        <w:rPr>
          <w:b/>
        </w:rPr>
        <w:t xml:space="preserve"> </w:t>
      </w:r>
      <w:r w:rsidRPr="007D39E5">
        <w:t xml:space="preserve">основано на объективных знаниях и представляет собой современный этап развития философского мировоззрения. Последние несколько столетий наука все дальше отходила от «туманной» философии в попытке достичь точного знания. Однако в итоге она далеко отошла и от человека с его потребностями: результатом научной деятельности является не только полезная продукция, но и оружие массового поражения. Наука в ее современном понимании, как опытное теоретическое изучение различных объектов и явлений действительности, мировоззрением, в строгом смысле этого слова, не является, так как, Во—первых, она изучает саму объективную действительность, а не отношение человека к ней, а Во—вторых, любое мировоззрение является ценностным видом сознания, тогда как наука реализацией когнитивной сферы сознания, целью которой является получение знания о свойствах и отношениях различных объектов самих по себе. </w:t>
      </w:r>
    </w:p>
    <w:p w:rsidR="00433963" w:rsidRPr="007D39E5" w:rsidRDefault="00433963" w:rsidP="007D39E5">
      <w:pPr>
        <w:pStyle w:val="a6"/>
        <w:spacing w:before="0" w:beforeAutospacing="0" w:after="0" w:afterAutospacing="0" w:line="276" w:lineRule="auto"/>
        <w:jc w:val="both"/>
      </w:pPr>
      <w:r w:rsidRPr="007D39E5">
        <w:rPr>
          <w:rStyle w:val="a9"/>
          <w:u w:val="single"/>
        </w:rPr>
        <w:t>Религиозное мировоззрение</w:t>
      </w:r>
      <w:r w:rsidRPr="007D39E5">
        <w:rPr>
          <w:rStyle w:val="a9"/>
        </w:rPr>
        <w:t xml:space="preserve"> </w:t>
      </w:r>
      <w:r w:rsidRPr="007D39E5">
        <w:t xml:space="preserve">— форма мировоззрения, </w:t>
      </w:r>
      <w:r w:rsidRPr="007D39E5">
        <w:rPr>
          <w:rStyle w:val="a8"/>
        </w:rPr>
        <w:t xml:space="preserve">основанная на вере </w:t>
      </w:r>
      <w:r w:rsidRPr="007D39E5">
        <w:t xml:space="preserve">в наличие фантастических, сверхъестественных сил, которые влияют на жизнь человека и окружающий мир. При религиозном мировоззрении для человека характерна чувственная, образно-эмоциональная форма восприятия окружающей действительности. </w:t>
      </w:r>
      <w:r w:rsidRPr="007D39E5">
        <w:rPr>
          <w:rStyle w:val="a8"/>
          <w:b/>
          <w:bCs/>
        </w:rPr>
        <w:t xml:space="preserve">Религия исследует вопросы </w:t>
      </w:r>
      <w:r w:rsidRPr="007D39E5">
        <w:t xml:space="preserve">те же, что и миф: </w:t>
      </w:r>
    </w:p>
    <w:p w:rsidR="00433963" w:rsidRPr="007D39E5" w:rsidRDefault="00433963" w:rsidP="007D39E5">
      <w:pPr>
        <w:pStyle w:val="a6"/>
        <w:numPr>
          <w:ilvl w:val="0"/>
          <w:numId w:val="3"/>
        </w:numPr>
        <w:spacing w:before="0" w:beforeAutospacing="0" w:after="0" w:afterAutospacing="0" w:line="276" w:lineRule="auto"/>
        <w:ind w:left="0" w:firstLine="0"/>
        <w:jc w:val="both"/>
      </w:pPr>
      <w:r w:rsidRPr="007D39E5">
        <w:t xml:space="preserve">происхождение Вселенной, Земли, жизни на Земле, человека; </w:t>
      </w:r>
    </w:p>
    <w:p w:rsidR="00433963" w:rsidRPr="007D39E5" w:rsidRDefault="00433963" w:rsidP="007D39E5">
      <w:pPr>
        <w:pStyle w:val="a6"/>
        <w:numPr>
          <w:ilvl w:val="0"/>
          <w:numId w:val="3"/>
        </w:numPr>
        <w:spacing w:before="0" w:beforeAutospacing="0" w:after="0" w:afterAutospacing="0" w:line="276" w:lineRule="auto"/>
        <w:ind w:left="0" w:firstLine="0"/>
        <w:jc w:val="both"/>
      </w:pPr>
      <w:r w:rsidRPr="007D39E5">
        <w:t xml:space="preserve">объяснение природных явлений; </w:t>
      </w:r>
    </w:p>
    <w:p w:rsidR="00433963" w:rsidRPr="007D39E5" w:rsidRDefault="00433963" w:rsidP="007D39E5">
      <w:pPr>
        <w:pStyle w:val="a6"/>
        <w:numPr>
          <w:ilvl w:val="0"/>
          <w:numId w:val="3"/>
        </w:numPr>
        <w:spacing w:before="0" w:beforeAutospacing="0" w:after="0" w:afterAutospacing="0" w:line="276" w:lineRule="auto"/>
        <w:ind w:left="0" w:firstLine="0"/>
        <w:jc w:val="both"/>
      </w:pPr>
      <w:r w:rsidRPr="007D39E5">
        <w:t xml:space="preserve">поступки, судьба человека; </w:t>
      </w:r>
    </w:p>
    <w:p w:rsidR="00433963" w:rsidRPr="007D39E5" w:rsidRDefault="00433963" w:rsidP="007D39E5">
      <w:pPr>
        <w:pStyle w:val="a6"/>
        <w:numPr>
          <w:ilvl w:val="0"/>
          <w:numId w:val="3"/>
        </w:numPr>
        <w:spacing w:before="0" w:beforeAutospacing="0" w:after="0" w:afterAutospacing="0" w:line="276" w:lineRule="auto"/>
        <w:ind w:left="0" w:firstLine="0"/>
        <w:jc w:val="both"/>
      </w:pPr>
      <w:r w:rsidRPr="007D39E5">
        <w:t xml:space="preserve">нравственно-этические проблемы. </w:t>
      </w:r>
    </w:p>
    <w:p w:rsidR="00433963" w:rsidRPr="007D39E5" w:rsidRDefault="00433963" w:rsidP="007D39E5">
      <w:pPr>
        <w:pStyle w:val="a6"/>
        <w:spacing w:before="0" w:beforeAutospacing="0" w:after="0" w:afterAutospacing="0" w:line="276" w:lineRule="auto"/>
        <w:jc w:val="both"/>
      </w:pPr>
      <w:r w:rsidRPr="007D39E5">
        <w:rPr>
          <w:rStyle w:val="a9"/>
          <w:u w:val="single"/>
        </w:rPr>
        <w:t>Философское мировоззрение</w:t>
      </w:r>
      <w:r w:rsidRPr="007D39E5">
        <w:rPr>
          <w:rStyle w:val="a9"/>
        </w:rPr>
        <w:t xml:space="preserve">  </w:t>
      </w:r>
      <w:r w:rsidRPr="007D39E5">
        <w:t xml:space="preserve">— особый, </w:t>
      </w:r>
      <w:r w:rsidRPr="007D39E5">
        <w:rPr>
          <w:rStyle w:val="a8"/>
        </w:rPr>
        <w:t xml:space="preserve">научно-теоретический </w:t>
      </w:r>
      <w:r w:rsidRPr="007D39E5">
        <w:t xml:space="preserve">тип мировоззрения. Философское мировоззрение </w:t>
      </w:r>
      <w:r w:rsidRPr="007D39E5">
        <w:rPr>
          <w:rStyle w:val="a8"/>
          <w:b/>
          <w:bCs/>
        </w:rPr>
        <w:t xml:space="preserve">отличается </w:t>
      </w:r>
      <w:r w:rsidRPr="007D39E5">
        <w:t xml:space="preserve">от религиозного и мифологического тем, что оно: </w:t>
      </w:r>
    </w:p>
    <w:p w:rsidR="00433963" w:rsidRPr="007D39E5" w:rsidRDefault="00433963" w:rsidP="007D39E5">
      <w:pPr>
        <w:pStyle w:val="a6"/>
        <w:numPr>
          <w:ilvl w:val="0"/>
          <w:numId w:val="1"/>
        </w:numPr>
        <w:spacing w:before="0" w:beforeAutospacing="0" w:after="0" w:afterAutospacing="0" w:line="276" w:lineRule="auto"/>
        <w:ind w:left="0" w:firstLine="0"/>
        <w:jc w:val="both"/>
      </w:pPr>
      <w:r w:rsidRPr="007D39E5">
        <w:lastRenderedPageBreak/>
        <w:t xml:space="preserve">основано на знании (а не на вере либо вымысле); </w:t>
      </w:r>
    </w:p>
    <w:p w:rsidR="00433963" w:rsidRPr="007D39E5" w:rsidRDefault="00433963" w:rsidP="007D39E5">
      <w:pPr>
        <w:pStyle w:val="a6"/>
        <w:numPr>
          <w:ilvl w:val="0"/>
          <w:numId w:val="1"/>
        </w:numPr>
        <w:spacing w:before="0" w:beforeAutospacing="0" w:after="0" w:afterAutospacing="0" w:line="276" w:lineRule="auto"/>
        <w:ind w:left="0" w:firstLine="0"/>
        <w:jc w:val="both"/>
      </w:pPr>
      <w:r w:rsidRPr="007D39E5">
        <w:t xml:space="preserve">рефлексивно (имеет место обращенность мысли на саму себя); </w:t>
      </w:r>
    </w:p>
    <w:p w:rsidR="00433963" w:rsidRPr="007D39E5" w:rsidRDefault="00433963" w:rsidP="007D39E5">
      <w:pPr>
        <w:pStyle w:val="a6"/>
        <w:numPr>
          <w:ilvl w:val="0"/>
          <w:numId w:val="1"/>
        </w:numPr>
        <w:spacing w:before="0" w:beforeAutospacing="0" w:after="0" w:afterAutospacing="0" w:line="276" w:lineRule="auto"/>
        <w:ind w:left="0" w:firstLine="0"/>
        <w:jc w:val="both"/>
      </w:pPr>
      <w:r w:rsidRPr="007D39E5">
        <w:t xml:space="preserve">логично (имеет внутреннее единство и систему); </w:t>
      </w:r>
    </w:p>
    <w:p w:rsidR="00433963" w:rsidRPr="007D39E5" w:rsidRDefault="00433963" w:rsidP="007D39E5">
      <w:pPr>
        <w:pStyle w:val="a6"/>
        <w:numPr>
          <w:ilvl w:val="0"/>
          <w:numId w:val="1"/>
        </w:numPr>
        <w:spacing w:before="0" w:beforeAutospacing="0" w:after="0" w:afterAutospacing="0" w:line="276" w:lineRule="auto"/>
        <w:ind w:left="0" w:firstLine="0"/>
        <w:jc w:val="both"/>
      </w:pPr>
      <w:r w:rsidRPr="007D39E5">
        <w:t xml:space="preserve">опирается на четкие понятия и категории. </w:t>
      </w:r>
    </w:p>
    <w:p w:rsidR="00433963" w:rsidRPr="007D39E5" w:rsidRDefault="00433963" w:rsidP="007D39E5">
      <w:pPr>
        <w:pStyle w:val="a6"/>
        <w:spacing w:before="0" w:beforeAutospacing="0" w:after="0" w:afterAutospacing="0" w:line="276" w:lineRule="auto"/>
        <w:jc w:val="both"/>
      </w:pPr>
      <w:r w:rsidRPr="007D39E5">
        <w:t xml:space="preserve">Таким образом, </w:t>
      </w:r>
      <w:r w:rsidRPr="007D39E5">
        <w:rPr>
          <w:rStyle w:val="a9"/>
        </w:rPr>
        <w:t xml:space="preserve">философия </w:t>
      </w:r>
      <w:r w:rsidRPr="007D39E5">
        <w:t xml:space="preserve">представляет собой </w:t>
      </w:r>
      <w:r w:rsidRPr="007D39E5">
        <w:rPr>
          <w:rStyle w:val="a8"/>
        </w:rPr>
        <w:t>высший уро</w:t>
      </w:r>
      <w:r w:rsidRPr="007D39E5">
        <w:rPr>
          <w:rStyle w:val="a8"/>
        </w:rPr>
        <w:softHyphen/>
        <w:t>вень и вид мировоззрения, отличающийся рациональностью, сис</w:t>
      </w:r>
      <w:r w:rsidRPr="007D39E5">
        <w:rPr>
          <w:rStyle w:val="a8"/>
        </w:rPr>
        <w:softHyphen/>
        <w:t xml:space="preserve">темностью, логикой и теоретической </w:t>
      </w:r>
      <w:proofErr w:type="spellStart"/>
      <w:r w:rsidRPr="007D39E5">
        <w:rPr>
          <w:rStyle w:val="a8"/>
        </w:rPr>
        <w:t>оформленностью</w:t>
      </w:r>
      <w:proofErr w:type="spellEnd"/>
      <w:r w:rsidRPr="007D39E5">
        <w:rPr>
          <w:rStyle w:val="a8"/>
        </w:rPr>
        <w:t xml:space="preserve">. </w:t>
      </w:r>
      <w:r w:rsidRPr="007D39E5">
        <w:t xml:space="preserve"> Философия как мировоззрение прошла </w:t>
      </w:r>
      <w:r w:rsidRPr="007D39E5">
        <w:rPr>
          <w:rStyle w:val="a9"/>
        </w:rPr>
        <w:t xml:space="preserve">три основные стадии своей эволюции: </w:t>
      </w:r>
    </w:p>
    <w:p w:rsidR="00433963" w:rsidRPr="007D39E5" w:rsidRDefault="00433963" w:rsidP="007D39E5">
      <w:pPr>
        <w:pStyle w:val="a6"/>
        <w:numPr>
          <w:ilvl w:val="0"/>
          <w:numId w:val="2"/>
        </w:numPr>
        <w:spacing w:before="0" w:beforeAutospacing="0" w:after="0" w:afterAutospacing="0" w:line="276" w:lineRule="auto"/>
        <w:ind w:left="0" w:firstLine="0"/>
        <w:jc w:val="both"/>
      </w:pPr>
      <w:proofErr w:type="spellStart"/>
      <w:r w:rsidRPr="007D39E5">
        <w:rPr>
          <w:u w:val="single"/>
        </w:rPr>
        <w:t>космоцентризм</w:t>
      </w:r>
      <w:proofErr w:type="spellEnd"/>
      <w:r w:rsidRPr="007D39E5">
        <w:t xml:space="preserve"> (в основе лежит объяснение окружающего мира, явлений природы через могущество, всесильность Космоса); </w:t>
      </w:r>
    </w:p>
    <w:p w:rsidR="00433963" w:rsidRPr="007D39E5" w:rsidRDefault="00433963" w:rsidP="007D39E5">
      <w:pPr>
        <w:pStyle w:val="a6"/>
        <w:numPr>
          <w:ilvl w:val="0"/>
          <w:numId w:val="2"/>
        </w:numPr>
        <w:spacing w:before="0" w:beforeAutospacing="0" w:after="0" w:afterAutospacing="0" w:line="276" w:lineRule="auto"/>
        <w:ind w:left="0" w:firstLine="0"/>
        <w:jc w:val="both"/>
      </w:pPr>
      <w:proofErr w:type="spellStart"/>
      <w:r w:rsidRPr="007D39E5">
        <w:rPr>
          <w:u w:val="single"/>
        </w:rPr>
        <w:t>теоцентризм</w:t>
      </w:r>
      <w:proofErr w:type="spellEnd"/>
      <w:r w:rsidRPr="007D39E5">
        <w:t xml:space="preserve"> (в основе лежит объяснение всего сущего через господство необъяснимой, сверхъестественной силы – Бога); </w:t>
      </w:r>
    </w:p>
    <w:p w:rsidR="00433963" w:rsidRPr="007D39E5" w:rsidRDefault="00433963" w:rsidP="007D39E5">
      <w:pPr>
        <w:pStyle w:val="a6"/>
        <w:numPr>
          <w:ilvl w:val="0"/>
          <w:numId w:val="2"/>
        </w:numPr>
        <w:shd w:val="clear" w:color="auto" w:fill="FFFFFF"/>
        <w:spacing w:before="0" w:beforeAutospacing="0" w:after="0" w:afterAutospacing="0" w:line="276" w:lineRule="auto"/>
        <w:ind w:left="0" w:firstLine="0"/>
        <w:jc w:val="both"/>
      </w:pPr>
      <w:r w:rsidRPr="007D39E5">
        <w:rPr>
          <w:u w:val="single"/>
        </w:rPr>
        <w:t>антропоцентризм</w:t>
      </w:r>
      <w:r w:rsidRPr="007D39E5">
        <w:t xml:space="preserve"> (в центре которого стоит проблема человека). </w:t>
      </w:r>
    </w:p>
    <w:p w:rsidR="00433963" w:rsidRPr="007D39E5" w:rsidRDefault="00433963" w:rsidP="007D39E5">
      <w:pPr>
        <w:pStyle w:val="15"/>
        <w:spacing w:line="276" w:lineRule="auto"/>
        <w:ind w:left="0"/>
        <w:jc w:val="both"/>
        <w:rPr>
          <w:b/>
        </w:rPr>
      </w:pPr>
      <w:r w:rsidRPr="007D39E5">
        <w:rPr>
          <w:b/>
          <w:highlight w:val="green"/>
        </w:rPr>
        <w:t>Особенности философии как формы мировоззрения.</w:t>
      </w:r>
    </w:p>
    <w:p w:rsidR="00433963" w:rsidRPr="007D39E5" w:rsidRDefault="00433963" w:rsidP="007D39E5">
      <w:pPr>
        <w:pStyle w:val="15"/>
        <w:spacing w:line="276" w:lineRule="auto"/>
        <w:ind w:left="0"/>
        <w:jc w:val="both"/>
      </w:pPr>
      <w:r w:rsidRPr="007D39E5">
        <w:t>Философия как мировоззрение прошла </w:t>
      </w:r>
      <w:r w:rsidRPr="007D39E5">
        <w:rPr>
          <w:b/>
          <w:bCs/>
        </w:rPr>
        <w:t>три основные стадии своей эволюции:</w:t>
      </w:r>
    </w:p>
    <w:p w:rsidR="00433963" w:rsidRPr="007D39E5" w:rsidRDefault="00433963" w:rsidP="007D39E5">
      <w:pPr>
        <w:pStyle w:val="15"/>
        <w:spacing w:line="276" w:lineRule="auto"/>
        <w:ind w:left="0"/>
        <w:jc w:val="both"/>
      </w:pPr>
      <w:proofErr w:type="spellStart"/>
      <w:r w:rsidRPr="00101E18">
        <w:rPr>
          <w:b/>
          <w:i/>
          <w:iCs/>
        </w:rPr>
        <w:t>Космоцентризм</w:t>
      </w:r>
      <w:proofErr w:type="spellEnd"/>
      <w:r w:rsidRPr="007D39E5">
        <w:rPr>
          <w:i/>
          <w:iCs/>
        </w:rPr>
        <w:t xml:space="preserve"> — </w:t>
      </w:r>
      <w:r w:rsidRPr="007D39E5">
        <w:t>философское мировоззрение, в основе ко</w:t>
      </w:r>
      <w:r w:rsidRPr="007D39E5">
        <w:softHyphen/>
        <w:t>торого лежит объяснение окружающего мира, явлений природы через могущество, всесильность, бесконечность внешних сил — Космоса и согласно которому все сущее зависит от Космоса и космических циклов (данная философия была свойственна Древней Индии, Древнему Китаю, иным странам Востока, а также Древней Греции).</w:t>
      </w:r>
    </w:p>
    <w:p w:rsidR="00433963" w:rsidRPr="007D39E5" w:rsidRDefault="00433963" w:rsidP="007D39E5">
      <w:pPr>
        <w:pStyle w:val="15"/>
        <w:spacing w:line="276" w:lineRule="auto"/>
        <w:ind w:left="0"/>
        <w:jc w:val="both"/>
      </w:pPr>
      <w:proofErr w:type="spellStart"/>
      <w:r w:rsidRPr="00101E18">
        <w:rPr>
          <w:b/>
          <w:i/>
          <w:iCs/>
        </w:rPr>
        <w:t>Теоцентризм</w:t>
      </w:r>
      <w:proofErr w:type="spellEnd"/>
      <w:r w:rsidRPr="00101E18">
        <w:rPr>
          <w:b/>
          <w:i/>
          <w:iCs/>
        </w:rPr>
        <w:t xml:space="preserve"> </w:t>
      </w:r>
      <w:r w:rsidRPr="007D39E5">
        <w:rPr>
          <w:i/>
          <w:iCs/>
        </w:rPr>
        <w:t>- </w:t>
      </w:r>
      <w:r w:rsidRPr="007D39E5">
        <w:t>тип философского мировоззрения, в основе которого лежит объяснение всего сущего через господство не объяснимой, сверхъестественной силы - Бога (был распространен в средневековой Европе).</w:t>
      </w:r>
    </w:p>
    <w:p w:rsidR="00433963" w:rsidRPr="007D39E5" w:rsidRDefault="00433963" w:rsidP="007D39E5">
      <w:pPr>
        <w:pStyle w:val="15"/>
        <w:spacing w:line="276" w:lineRule="auto"/>
        <w:ind w:left="0"/>
        <w:jc w:val="both"/>
      </w:pPr>
      <w:r w:rsidRPr="00101E18">
        <w:rPr>
          <w:b/>
          <w:i/>
          <w:iCs/>
        </w:rPr>
        <w:t>Антропоцентризм</w:t>
      </w:r>
      <w:r w:rsidRPr="007D39E5">
        <w:rPr>
          <w:i/>
          <w:iCs/>
        </w:rPr>
        <w:t xml:space="preserve"> — </w:t>
      </w:r>
      <w:r w:rsidRPr="007D39E5">
        <w:t>тип философского мировоззрения, в центре которого стоит проблема человека (Европа эпохи Возрождения, нового и новейшего времени, современные философские школы).</w:t>
      </w:r>
    </w:p>
    <w:p w:rsidR="00433963" w:rsidRPr="007D39E5" w:rsidRDefault="00433963" w:rsidP="007D39E5">
      <w:pPr>
        <w:pStyle w:val="15"/>
        <w:spacing w:line="276" w:lineRule="auto"/>
        <w:ind w:left="0"/>
        <w:jc w:val="both"/>
        <w:rPr>
          <w:b/>
        </w:rPr>
      </w:pPr>
      <w:r w:rsidRPr="007D39E5">
        <w:rPr>
          <w:rStyle w:val="a9"/>
        </w:rPr>
        <w:t>Основная специфика философского знания</w:t>
      </w:r>
      <w:r w:rsidRPr="007D39E5">
        <w:rPr>
          <w:rStyle w:val="apple-converted-space"/>
          <w:b/>
          <w:bCs/>
        </w:rPr>
        <w:t> </w:t>
      </w:r>
      <w:r w:rsidRPr="007D39E5">
        <w:t xml:space="preserve">заключается в его </w:t>
      </w:r>
      <w:r w:rsidRPr="007D39E5">
        <w:rPr>
          <w:rStyle w:val="a8"/>
        </w:rPr>
        <w:t>двойственности,</w:t>
      </w:r>
      <w:r w:rsidRPr="007D39E5">
        <w:rPr>
          <w:rStyle w:val="apple-converted-space"/>
          <w:i/>
          <w:iCs/>
        </w:rPr>
        <w:t> </w:t>
      </w:r>
      <w:r w:rsidRPr="007D39E5">
        <w:t>так как оно:</w:t>
      </w:r>
    </w:p>
    <w:p w:rsidR="00433963" w:rsidRPr="007D39E5" w:rsidRDefault="00433963" w:rsidP="007D39E5">
      <w:pPr>
        <w:pStyle w:val="a6"/>
        <w:spacing w:before="0" w:beforeAutospacing="0" w:after="0" w:afterAutospacing="0" w:line="276" w:lineRule="auto"/>
        <w:jc w:val="both"/>
      </w:pPr>
      <w:r w:rsidRPr="007D39E5">
        <w:t>• имеет очень много обще</w:t>
      </w:r>
      <w:r w:rsidR="00101E18">
        <w:t xml:space="preserve">го с научным знанием — предмет, </w:t>
      </w:r>
      <w:r w:rsidRPr="007D39E5">
        <w:t>методы, логико-понятийный аппарат;</w:t>
      </w:r>
    </w:p>
    <w:p w:rsidR="00433963" w:rsidRPr="007D39E5" w:rsidRDefault="00433963" w:rsidP="007D39E5">
      <w:pPr>
        <w:pStyle w:val="a6"/>
        <w:spacing w:before="0" w:beforeAutospacing="0" w:after="0" w:afterAutospacing="0" w:line="276" w:lineRule="auto"/>
        <w:jc w:val="both"/>
      </w:pPr>
      <w:r w:rsidRPr="007D39E5">
        <w:t>• однако не является научным знанием в чистом виде.</w:t>
      </w:r>
    </w:p>
    <w:p w:rsidR="00433963" w:rsidRPr="007D39E5" w:rsidRDefault="00101E18" w:rsidP="007D39E5">
      <w:pPr>
        <w:pStyle w:val="a6"/>
        <w:spacing w:before="0" w:beforeAutospacing="0" w:after="0" w:afterAutospacing="0" w:line="276" w:lineRule="auto"/>
        <w:jc w:val="both"/>
      </w:pPr>
      <w:r>
        <w:t>Отличие от других наук -</w:t>
      </w:r>
      <w:r w:rsidR="00433963" w:rsidRPr="007D39E5">
        <w:t xml:space="preserve"> что </w:t>
      </w:r>
      <w:r w:rsidR="00433963" w:rsidRPr="007D39E5">
        <w:rPr>
          <w:rStyle w:val="a9"/>
        </w:rPr>
        <w:t>философия</w:t>
      </w:r>
      <w:r w:rsidR="00433963" w:rsidRPr="007D39E5">
        <w:rPr>
          <w:rStyle w:val="apple-converted-space"/>
          <w:b/>
          <w:bCs/>
        </w:rPr>
        <w:t> </w:t>
      </w:r>
      <w:r w:rsidR="00433963" w:rsidRPr="007D39E5">
        <w:t>является</w:t>
      </w:r>
      <w:r w:rsidR="00433963" w:rsidRPr="007D39E5">
        <w:rPr>
          <w:rStyle w:val="apple-converted-space"/>
        </w:rPr>
        <w:t> </w:t>
      </w:r>
      <w:r w:rsidR="00433963" w:rsidRPr="007D39E5">
        <w:rPr>
          <w:rStyle w:val="a8"/>
        </w:rPr>
        <w:t>теоретическим мировоззрением,</w:t>
      </w:r>
      <w:r w:rsidR="00433963" w:rsidRPr="007D39E5">
        <w:rPr>
          <w:rStyle w:val="apple-converted-space"/>
          <w:i/>
          <w:iCs/>
        </w:rPr>
        <w:t> </w:t>
      </w:r>
      <w:r w:rsidR="00433963" w:rsidRPr="007D39E5">
        <w:t>предельным обобщением ранее накопленных человечеством знаний.</w:t>
      </w:r>
    </w:p>
    <w:p w:rsidR="00433963" w:rsidRPr="007D39E5" w:rsidRDefault="00101E18" w:rsidP="007D39E5">
      <w:pPr>
        <w:pStyle w:val="a6"/>
        <w:spacing w:before="0" w:beforeAutospacing="0" w:after="0" w:afterAutospacing="0" w:line="276" w:lineRule="auto"/>
        <w:jc w:val="both"/>
      </w:pPr>
      <w:r w:rsidRPr="007D39E5">
        <w:rPr>
          <w:noProof/>
        </w:rPr>
        <w:drawing>
          <wp:anchor distT="0" distB="0" distL="114300" distR="114300" simplePos="0" relativeHeight="251661312" behindDoc="0" locked="0" layoutInCell="1" allowOverlap="1">
            <wp:simplePos x="0" y="0"/>
            <wp:positionH relativeFrom="column">
              <wp:posOffset>5241290</wp:posOffset>
            </wp:positionH>
            <wp:positionV relativeFrom="paragraph">
              <wp:posOffset>436880</wp:posOffset>
            </wp:positionV>
            <wp:extent cx="1604645" cy="1992630"/>
            <wp:effectExtent l="0" t="0" r="0" b="7620"/>
            <wp:wrapSquare wrapText="bothSides"/>
            <wp:docPr id="2" name="Рисунок 1" descr="http://www.gumer.info/bogoslov_Buks/Philos/Jakushev/01_clip_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gumer.info/bogoslov_Buks/Philos/Jakushev/01_clip_image001.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4645" cy="1992630"/>
                    </a:xfrm>
                    <a:prstGeom prst="rect">
                      <a:avLst/>
                    </a:prstGeom>
                    <a:noFill/>
                    <a:ln>
                      <a:noFill/>
                    </a:ln>
                  </pic:spPr>
                </pic:pic>
              </a:graphicData>
            </a:graphic>
          </wp:anchor>
        </w:drawing>
      </w:r>
      <w:r w:rsidR="00433963" w:rsidRPr="007D39E5">
        <w:t>Предмет философии шире предмета исследования любой отдельной науки, философия обобщает, интегрирует иные науки, но не поглощает их, не включает в себя все на</w:t>
      </w:r>
      <w:r>
        <w:t>учное знание, не стоит над ним.</w:t>
      </w:r>
    </w:p>
    <w:p w:rsidR="00433963" w:rsidRPr="007D39E5" w:rsidRDefault="00433963" w:rsidP="007D39E5">
      <w:pPr>
        <w:pStyle w:val="a6"/>
        <w:spacing w:before="0" w:beforeAutospacing="0" w:after="0" w:afterAutospacing="0" w:line="276" w:lineRule="auto"/>
        <w:jc w:val="both"/>
      </w:pPr>
      <w:r w:rsidRPr="007D39E5">
        <w:t>2. Можно выделить следующие</w:t>
      </w:r>
      <w:r w:rsidRPr="007D39E5">
        <w:rPr>
          <w:rStyle w:val="apple-converted-space"/>
        </w:rPr>
        <w:t> </w:t>
      </w:r>
      <w:r w:rsidRPr="007D39E5">
        <w:rPr>
          <w:rStyle w:val="a9"/>
        </w:rPr>
        <w:t>особенности философского знания:</w:t>
      </w:r>
    </w:p>
    <w:p w:rsidR="00433963" w:rsidRPr="007D39E5" w:rsidRDefault="00433963" w:rsidP="007D39E5">
      <w:pPr>
        <w:pStyle w:val="a6"/>
        <w:spacing w:before="0" w:beforeAutospacing="0" w:after="0" w:afterAutospacing="0" w:line="276" w:lineRule="auto"/>
        <w:jc w:val="both"/>
      </w:pPr>
      <w:r w:rsidRPr="007D39E5">
        <w:rPr>
          <w:rStyle w:val="a9"/>
        </w:rPr>
        <w:t>•</w:t>
      </w:r>
      <w:r w:rsidRPr="007D39E5">
        <w:rPr>
          <w:rStyle w:val="apple-converted-space"/>
          <w:b/>
          <w:bCs/>
        </w:rPr>
        <w:t> </w:t>
      </w:r>
      <w:r w:rsidRPr="007D39E5">
        <w:t>имеет сложную структуру (вкл</w:t>
      </w:r>
      <w:r w:rsidR="00101E18">
        <w:t>.</w:t>
      </w:r>
      <w:r w:rsidRPr="007D39E5">
        <w:t xml:space="preserve"> онтологию, гносеологию, логику и т. д.);</w:t>
      </w:r>
    </w:p>
    <w:p w:rsidR="00433963" w:rsidRPr="007D39E5" w:rsidRDefault="00433963" w:rsidP="007D39E5">
      <w:pPr>
        <w:pStyle w:val="a6"/>
        <w:spacing w:before="0" w:beforeAutospacing="0" w:after="0" w:afterAutospacing="0" w:line="276" w:lineRule="auto"/>
        <w:jc w:val="both"/>
      </w:pPr>
      <w:r w:rsidRPr="007D39E5">
        <w:rPr>
          <w:rStyle w:val="a9"/>
        </w:rPr>
        <w:t>•</w:t>
      </w:r>
      <w:r w:rsidRPr="007D39E5">
        <w:rPr>
          <w:rStyle w:val="apple-converted-space"/>
          <w:b/>
          <w:bCs/>
        </w:rPr>
        <w:t> </w:t>
      </w:r>
      <w:r w:rsidRPr="007D39E5">
        <w:t>носит предельно общий, теоретический характер;</w:t>
      </w:r>
    </w:p>
    <w:p w:rsidR="00433963" w:rsidRPr="007D39E5" w:rsidRDefault="00433963" w:rsidP="007D39E5">
      <w:pPr>
        <w:pStyle w:val="a6"/>
        <w:spacing w:before="0" w:beforeAutospacing="0" w:after="0" w:afterAutospacing="0" w:line="276" w:lineRule="auto"/>
        <w:jc w:val="both"/>
      </w:pPr>
      <w:r w:rsidRPr="007D39E5">
        <w:t>• содержит базовые, основополагающие идеи и понятия, которые лежат в основе иных наук;</w:t>
      </w:r>
    </w:p>
    <w:p w:rsidR="00433963" w:rsidRPr="007D39E5" w:rsidRDefault="00433963" w:rsidP="007D39E5">
      <w:pPr>
        <w:pStyle w:val="a6"/>
        <w:spacing w:before="0" w:beforeAutospacing="0" w:after="0" w:afterAutospacing="0" w:line="276" w:lineRule="auto"/>
        <w:jc w:val="both"/>
      </w:pPr>
      <w:r w:rsidRPr="007D39E5">
        <w:t>• во многом субъективно — несет в себе отпечаток личности и мировоззрения отдельных философов;</w:t>
      </w:r>
    </w:p>
    <w:p w:rsidR="00433963" w:rsidRPr="007D39E5" w:rsidRDefault="00433963" w:rsidP="007D39E5">
      <w:pPr>
        <w:pStyle w:val="a6"/>
        <w:spacing w:before="0" w:beforeAutospacing="0" w:after="0" w:afterAutospacing="0" w:line="276" w:lineRule="auto"/>
        <w:jc w:val="both"/>
      </w:pPr>
      <w:r w:rsidRPr="007D39E5">
        <w:t>• является совокупностью объективного знания и ценностей, нравственных идеалов своего времени, испытывает на себе влияние эпохи;</w:t>
      </w:r>
    </w:p>
    <w:p w:rsidR="00433963" w:rsidRPr="007D39E5" w:rsidRDefault="00433963" w:rsidP="007D39E5">
      <w:pPr>
        <w:pStyle w:val="a6"/>
        <w:spacing w:before="0" w:beforeAutospacing="0" w:after="0" w:afterAutospacing="0" w:line="276" w:lineRule="auto"/>
        <w:jc w:val="both"/>
      </w:pPr>
      <w:r w:rsidRPr="007D39E5">
        <w:t>• изучает не только предмет познания, но и механизм самого познания;</w:t>
      </w:r>
    </w:p>
    <w:p w:rsidR="00433963" w:rsidRPr="007D39E5" w:rsidRDefault="00433963" w:rsidP="007D39E5">
      <w:pPr>
        <w:pStyle w:val="a6"/>
        <w:spacing w:before="0" w:beforeAutospacing="0" w:after="0" w:afterAutospacing="0" w:line="276" w:lineRule="auto"/>
        <w:jc w:val="both"/>
      </w:pPr>
      <w:r w:rsidRPr="007D39E5">
        <w:t>• имеет качество рефлексии — обращенности мысли на саму себя (то есть знание обращено как на мир предметов, так и само на себя);</w:t>
      </w:r>
    </w:p>
    <w:p w:rsidR="00433963" w:rsidRPr="007D39E5" w:rsidRDefault="00433963" w:rsidP="007D39E5">
      <w:pPr>
        <w:pStyle w:val="a6"/>
        <w:spacing w:before="0" w:beforeAutospacing="0" w:after="0" w:afterAutospacing="0" w:line="276" w:lineRule="auto"/>
        <w:jc w:val="both"/>
      </w:pPr>
      <w:r w:rsidRPr="007D39E5">
        <w:t>• испытывает на себе сильное влияние доктрин, вырабатываемых прежними философами;</w:t>
      </w:r>
    </w:p>
    <w:p w:rsidR="00433963" w:rsidRPr="007D39E5" w:rsidRDefault="00433963" w:rsidP="007D39E5">
      <w:pPr>
        <w:pStyle w:val="a6"/>
        <w:spacing w:before="0" w:beforeAutospacing="0" w:after="0" w:afterAutospacing="0" w:line="276" w:lineRule="auto"/>
        <w:jc w:val="both"/>
      </w:pPr>
      <w:r w:rsidRPr="007D39E5">
        <w:t>• в то же время динамично — постоянно развивается и обновляется;</w:t>
      </w:r>
    </w:p>
    <w:p w:rsidR="00433963" w:rsidRPr="007D39E5" w:rsidRDefault="00433963" w:rsidP="007D39E5">
      <w:pPr>
        <w:pStyle w:val="a6"/>
        <w:spacing w:before="0" w:beforeAutospacing="0" w:after="0" w:afterAutospacing="0" w:line="276" w:lineRule="auto"/>
        <w:jc w:val="both"/>
      </w:pPr>
      <w:r w:rsidRPr="007D39E5">
        <w:t>• опирается на категории — предельно общие понятия;</w:t>
      </w:r>
    </w:p>
    <w:p w:rsidR="00433963" w:rsidRPr="007D39E5" w:rsidRDefault="00433963" w:rsidP="007D39E5">
      <w:pPr>
        <w:pStyle w:val="a6"/>
        <w:spacing w:before="0" w:beforeAutospacing="0" w:after="0" w:afterAutospacing="0" w:line="276" w:lineRule="auto"/>
        <w:jc w:val="both"/>
      </w:pPr>
      <w:r w:rsidRPr="007D39E5">
        <w:t>• неисчерпаемо по своей сути;</w:t>
      </w:r>
    </w:p>
    <w:p w:rsidR="00433963" w:rsidRPr="007D39E5" w:rsidRDefault="00433963" w:rsidP="007D39E5">
      <w:pPr>
        <w:pStyle w:val="a6"/>
        <w:spacing w:before="0" w:beforeAutospacing="0" w:after="0" w:afterAutospacing="0" w:line="276" w:lineRule="auto"/>
        <w:jc w:val="both"/>
      </w:pPr>
      <w:r w:rsidRPr="007D39E5">
        <w:t>• ограничено познавательными способностями человека (познающего субъекта), имеет неразрешимые, "извечные" проблемы (происхождение бытия, первичность материи или сознания, происхождение жизни, бессмертие души, наличие либо отсутствие Бога, его влияние на мир), которые на сегодняшний день не могут быть достоверно разрешены логическим путем.</w:t>
      </w:r>
      <w:r w:rsidR="00101E18">
        <w:br w:type="page"/>
      </w:r>
    </w:p>
    <w:p w:rsidR="00433963" w:rsidRPr="007D39E5" w:rsidRDefault="00433963" w:rsidP="007D39E5">
      <w:pPr>
        <w:pStyle w:val="2"/>
        <w:numPr>
          <w:ilvl w:val="0"/>
          <w:numId w:val="15"/>
        </w:numPr>
        <w:spacing w:line="276" w:lineRule="auto"/>
        <w:ind w:left="0" w:firstLine="0"/>
        <w:jc w:val="both"/>
        <w:outlineLvl w:val="0"/>
        <w:rPr>
          <w:b/>
        </w:rPr>
      </w:pPr>
      <w:bookmarkStart w:id="27" w:name="_Toc390433063"/>
      <w:r w:rsidRPr="007D39E5">
        <w:rPr>
          <w:b/>
          <w:highlight w:val="yellow"/>
        </w:rPr>
        <w:lastRenderedPageBreak/>
        <w:t>Философское знание, его специфика, структура и функции.</w:t>
      </w:r>
      <w:bookmarkEnd w:id="27"/>
    </w:p>
    <w:p w:rsidR="00433963" w:rsidRPr="007D39E5" w:rsidRDefault="00433963" w:rsidP="007D39E5">
      <w:pPr>
        <w:pStyle w:val="2"/>
        <w:spacing w:line="276" w:lineRule="auto"/>
        <w:ind w:left="0"/>
        <w:jc w:val="both"/>
        <w:rPr>
          <w:bCs/>
        </w:rPr>
      </w:pPr>
      <w:r w:rsidRPr="007D39E5">
        <w:rPr>
          <w:bCs/>
        </w:rPr>
        <w:t>Структура философского знания</w:t>
      </w:r>
    </w:p>
    <w:p w:rsidR="00433963" w:rsidRPr="007D39E5" w:rsidRDefault="00433963" w:rsidP="007D39E5">
      <w:pPr>
        <w:pStyle w:val="2"/>
        <w:spacing w:line="276" w:lineRule="auto"/>
        <w:ind w:left="0"/>
        <w:jc w:val="both"/>
      </w:pPr>
      <w:r w:rsidRPr="007D39E5">
        <w:t xml:space="preserve">В первые столетия своего существования философия не имела четкой структуры. Первым, кто ясно поставил эту проблему, был Аристотель. Учение о началах сущего он называл «первой философией» (впоследствии ее стали именовать «метафизикой»); его учение о чистых формах мышления и речи у стоиков получило имя «логика»; кроме того, Аристотель написал книги по физике, этике, политике и поэтике - очевидно, считая их также разделами философии. </w:t>
      </w:r>
    </w:p>
    <w:p w:rsidR="00433963" w:rsidRPr="007D39E5" w:rsidRDefault="00433963" w:rsidP="007D39E5">
      <w:pPr>
        <w:pStyle w:val="2"/>
        <w:spacing w:line="276" w:lineRule="auto"/>
        <w:ind w:left="0"/>
        <w:jc w:val="both"/>
      </w:pPr>
      <w:r w:rsidRPr="007D39E5">
        <w:t xml:space="preserve">Несколько позже стоики разделили философское знание на три предметных области: логику, физику и этику. Это деление сохранялось вплоть до Нового времени, когда каждая школа принялась по-своему перекраивать структуру философии. Сначала превратилась в особый раздел философии теория чувственного познания, которой Александр </w:t>
      </w:r>
      <w:proofErr w:type="spellStart"/>
      <w:r w:rsidRPr="007D39E5">
        <w:t>Баумгартен</w:t>
      </w:r>
      <w:proofErr w:type="spellEnd"/>
      <w:r w:rsidRPr="007D39E5">
        <w:t xml:space="preserve"> дал имя «эстетика». Затем кантианцы изобрели особое учение о ценностях - «аксиологию», переименовали теорию рационального познания в «гносеологию», а метафизику - в «онтологию». Уже в XX веке на свет появились такие дисциплины, как философская антропология, герменевтика, </w:t>
      </w:r>
      <w:proofErr w:type="spellStart"/>
      <w:r w:rsidRPr="007D39E5">
        <w:t>грамматология</w:t>
      </w:r>
      <w:proofErr w:type="spellEnd"/>
      <w:r w:rsidRPr="007D39E5">
        <w:t xml:space="preserve"> и др.</w:t>
      </w:r>
    </w:p>
    <w:p w:rsidR="00433963" w:rsidRPr="007D39E5" w:rsidRDefault="00433963" w:rsidP="007D39E5">
      <w:pPr>
        <w:pStyle w:val="2"/>
        <w:spacing w:line="276" w:lineRule="auto"/>
        <w:ind w:left="0"/>
        <w:jc w:val="both"/>
      </w:pPr>
      <w:r w:rsidRPr="007D39E5">
        <w:t xml:space="preserve">Какого-либо общепринятого понимания структуры философского знания в настоящее время не существует. В учебной литературе, как правило, фигурируют четыре отдела: собственно философия, изучающая законы и категории мышления и бытия; логика - учение о формах умозаключения и доказательства; эстетика - учение о мире чувств, о прекрасном и безобразном; и этика - теория нравственности, повествующая о добре и зле и о смысле человеческой жизни. </w:t>
      </w:r>
    </w:p>
    <w:p w:rsidR="00433963" w:rsidRPr="007D39E5" w:rsidRDefault="00433963" w:rsidP="007D39E5">
      <w:pPr>
        <w:pStyle w:val="2"/>
        <w:spacing w:line="276" w:lineRule="auto"/>
        <w:ind w:left="0"/>
        <w:jc w:val="both"/>
      </w:pPr>
      <w:r w:rsidRPr="007D39E5">
        <w:t>В отечественной традиции специализаций философии выделяют: онтологию и теорию познания, историю философии, эстетику, этику, логику, социальную философию, философию науки и техники, философскую антропологию, философию и историю религии, философию культуры.</w:t>
      </w:r>
    </w:p>
    <w:p w:rsidR="00433963" w:rsidRPr="007D39E5" w:rsidRDefault="00433963" w:rsidP="007D39E5">
      <w:pPr>
        <w:pStyle w:val="2"/>
        <w:spacing w:line="276" w:lineRule="auto"/>
        <w:ind w:left="0"/>
        <w:jc w:val="both"/>
      </w:pPr>
      <w:r w:rsidRPr="007D39E5">
        <w:rPr>
          <w:bCs/>
        </w:rPr>
        <w:t xml:space="preserve">Основная специфика философского знания </w:t>
      </w:r>
      <w:r w:rsidRPr="007D39E5">
        <w:t xml:space="preserve">заключается в его </w:t>
      </w:r>
      <w:r w:rsidRPr="007D39E5">
        <w:rPr>
          <w:i/>
          <w:iCs/>
        </w:rPr>
        <w:t xml:space="preserve">двойственности, </w:t>
      </w:r>
      <w:r w:rsidRPr="007D39E5">
        <w:t>так как оно:</w:t>
      </w:r>
    </w:p>
    <w:p w:rsidR="00433963" w:rsidRPr="007D39E5" w:rsidRDefault="00433963" w:rsidP="007D39E5">
      <w:pPr>
        <w:pStyle w:val="2"/>
        <w:spacing w:line="276" w:lineRule="auto"/>
        <w:ind w:left="0"/>
        <w:jc w:val="both"/>
      </w:pPr>
      <w:r w:rsidRPr="007D39E5">
        <w:t>• имеет очень много общего с научным знанием — предмет,</w:t>
      </w:r>
    </w:p>
    <w:p w:rsidR="00433963" w:rsidRPr="007D39E5" w:rsidRDefault="00433963" w:rsidP="007D39E5">
      <w:pPr>
        <w:pStyle w:val="2"/>
        <w:spacing w:line="276" w:lineRule="auto"/>
        <w:ind w:left="0"/>
        <w:jc w:val="both"/>
      </w:pPr>
      <w:r w:rsidRPr="007D39E5">
        <w:t>методы, логико-понятийный аппарат;</w:t>
      </w:r>
    </w:p>
    <w:p w:rsidR="00433963" w:rsidRPr="007D39E5" w:rsidRDefault="00433963" w:rsidP="007D39E5">
      <w:pPr>
        <w:pStyle w:val="2"/>
        <w:spacing w:line="276" w:lineRule="auto"/>
        <w:ind w:left="0"/>
        <w:jc w:val="both"/>
      </w:pPr>
      <w:r w:rsidRPr="007D39E5">
        <w:t>• однако не является научным знанием в чистом виде.</w:t>
      </w:r>
    </w:p>
    <w:p w:rsidR="00433963" w:rsidRPr="007D39E5" w:rsidRDefault="00433963" w:rsidP="007D39E5">
      <w:pPr>
        <w:pStyle w:val="2"/>
        <w:spacing w:line="276" w:lineRule="auto"/>
        <w:ind w:left="0"/>
        <w:jc w:val="both"/>
      </w:pPr>
      <w:r w:rsidRPr="007D39E5">
        <w:t>Главное отличие философии от всех иных наук заключается в том, что</w:t>
      </w:r>
    </w:p>
    <w:p w:rsidR="00433963" w:rsidRPr="007D39E5" w:rsidRDefault="00433963" w:rsidP="007D39E5">
      <w:pPr>
        <w:pStyle w:val="2"/>
        <w:spacing w:line="276" w:lineRule="auto"/>
        <w:ind w:left="0"/>
        <w:jc w:val="both"/>
      </w:pPr>
      <w:r w:rsidRPr="007D39E5">
        <w:rPr>
          <w:bCs/>
        </w:rPr>
        <w:t xml:space="preserve"> философия </w:t>
      </w:r>
      <w:r w:rsidRPr="007D39E5">
        <w:t xml:space="preserve">является </w:t>
      </w:r>
      <w:r w:rsidRPr="007D39E5">
        <w:rPr>
          <w:i/>
          <w:iCs/>
        </w:rPr>
        <w:t xml:space="preserve">теоретическим мировоззрением, </w:t>
      </w:r>
      <w:r w:rsidRPr="007D39E5">
        <w:t>предельным обобщением ранее накопленных человечеством знаний.</w:t>
      </w:r>
    </w:p>
    <w:p w:rsidR="00433963" w:rsidRPr="007D39E5" w:rsidRDefault="00433963" w:rsidP="007D39E5">
      <w:pPr>
        <w:pStyle w:val="2"/>
        <w:spacing w:line="276" w:lineRule="auto"/>
        <w:ind w:left="0"/>
        <w:jc w:val="both"/>
        <w:rPr>
          <w:bCs/>
        </w:rPr>
      </w:pPr>
      <w:r w:rsidRPr="007D39E5">
        <w:t xml:space="preserve"> Можно выделить следующие </w:t>
      </w:r>
      <w:r w:rsidRPr="007D39E5">
        <w:rPr>
          <w:bCs/>
        </w:rPr>
        <w:t>особенности философского знания:</w:t>
      </w:r>
    </w:p>
    <w:p w:rsidR="00433963" w:rsidRPr="007D39E5" w:rsidRDefault="00433963" w:rsidP="007D39E5">
      <w:pPr>
        <w:pStyle w:val="2"/>
        <w:spacing w:line="276" w:lineRule="auto"/>
        <w:ind w:left="0"/>
        <w:jc w:val="both"/>
      </w:pPr>
      <w:r w:rsidRPr="007D39E5">
        <w:rPr>
          <w:bCs/>
        </w:rPr>
        <w:t xml:space="preserve">• </w:t>
      </w:r>
      <w:r w:rsidRPr="007D39E5">
        <w:t>имеет сложную структуру (включает онтологию, гносеологию, логику и т. д.);</w:t>
      </w:r>
    </w:p>
    <w:p w:rsidR="00433963" w:rsidRPr="007D39E5" w:rsidRDefault="00433963" w:rsidP="007D39E5">
      <w:pPr>
        <w:pStyle w:val="2"/>
        <w:spacing w:line="276" w:lineRule="auto"/>
        <w:ind w:left="0"/>
        <w:jc w:val="both"/>
      </w:pPr>
      <w:r w:rsidRPr="007D39E5">
        <w:rPr>
          <w:bCs/>
        </w:rPr>
        <w:t xml:space="preserve">• </w:t>
      </w:r>
      <w:r w:rsidRPr="007D39E5">
        <w:t>носит предельно общий, теоретический характер;</w:t>
      </w:r>
    </w:p>
    <w:p w:rsidR="00433963" w:rsidRPr="007D39E5" w:rsidRDefault="00433963" w:rsidP="007D39E5">
      <w:pPr>
        <w:pStyle w:val="2"/>
        <w:spacing w:line="276" w:lineRule="auto"/>
        <w:ind w:left="0"/>
        <w:jc w:val="both"/>
      </w:pPr>
      <w:r w:rsidRPr="007D39E5">
        <w:t>• содержит базовые, основополагающие идеи и понятия, которые лежат в основе иных наук;</w:t>
      </w:r>
    </w:p>
    <w:p w:rsidR="00433963" w:rsidRPr="007D39E5" w:rsidRDefault="00433963" w:rsidP="007D39E5">
      <w:pPr>
        <w:pStyle w:val="2"/>
        <w:spacing w:line="276" w:lineRule="auto"/>
        <w:ind w:left="0"/>
        <w:jc w:val="both"/>
      </w:pPr>
      <w:r w:rsidRPr="007D39E5">
        <w:t>• во многом субъективно — несет в себе отпечаток личности и мировоззрения отдельных философов;</w:t>
      </w:r>
    </w:p>
    <w:p w:rsidR="00433963" w:rsidRPr="007D39E5" w:rsidRDefault="00433963" w:rsidP="007D39E5">
      <w:pPr>
        <w:pStyle w:val="2"/>
        <w:spacing w:line="276" w:lineRule="auto"/>
        <w:ind w:left="0"/>
        <w:jc w:val="both"/>
      </w:pPr>
      <w:r w:rsidRPr="007D39E5">
        <w:t>• является совокупностью объективного знания и ценностей, нравственных идеалов своего времени, испытывает на себе влияние эпохи;</w:t>
      </w:r>
    </w:p>
    <w:p w:rsidR="00433963" w:rsidRPr="007D39E5" w:rsidRDefault="00433963" w:rsidP="007D39E5">
      <w:pPr>
        <w:pStyle w:val="2"/>
        <w:spacing w:line="276" w:lineRule="auto"/>
        <w:ind w:left="0"/>
        <w:jc w:val="both"/>
      </w:pPr>
      <w:r w:rsidRPr="007D39E5">
        <w:t>• изучает не только предмет познания, но и механизм самого познания;</w:t>
      </w:r>
    </w:p>
    <w:p w:rsidR="00433963" w:rsidRPr="007D39E5" w:rsidRDefault="00433963" w:rsidP="007D39E5">
      <w:pPr>
        <w:pStyle w:val="2"/>
        <w:spacing w:line="276" w:lineRule="auto"/>
        <w:ind w:left="0"/>
        <w:jc w:val="both"/>
      </w:pPr>
      <w:r w:rsidRPr="007D39E5">
        <w:t>• имеет качество рефлексии — обращенности мысли на саму себя (то есть знание обращено как на мир предметов, так и само на себя);</w:t>
      </w:r>
    </w:p>
    <w:p w:rsidR="00433963" w:rsidRPr="007D39E5" w:rsidRDefault="00433963" w:rsidP="007D39E5">
      <w:pPr>
        <w:pStyle w:val="2"/>
        <w:spacing w:line="276" w:lineRule="auto"/>
        <w:ind w:left="0"/>
        <w:jc w:val="both"/>
      </w:pPr>
      <w:r w:rsidRPr="007D39E5">
        <w:t>• испытывает на себе сильное влияние доктрин, вырабатываемых прежними философами;</w:t>
      </w:r>
    </w:p>
    <w:p w:rsidR="00433963" w:rsidRPr="007D39E5" w:rsidRDefault="00433963" w:rsidP="007D39E5">
      <w:pPr>
        <w:pStyle w:val="2"/>
        <w:spacing w:line="276" w:lineRule="auto"/>
        <w:ind w:left="0"/>
        <w:jc w:val="both"/>
      </w:pPr>
      <w:r w:rsidRPr="007D39E5">
        <w:t>• в то же время динамично — постоянно развивается и обновляется;</w:t>
      </w:r>
    </w:p>
    <w:p w:rsidR="00433963" w:rsidRPr="007D39E5" w:rsidRDefault="00433963" w:rsidP="007D39E5">
      <w:pPr>
        <w:pStyle w:val="2"/>
        <w:spacing w:line="276" w:lineRule="auto"/>
        <w:ind w:left="0"/>
        <w:jc w:val="both"/>
      </w:pPr>
      <w:r w:rsidRPr="007D39E5">
        <w:t>• опирается на категории — предельно общие понятия;</w:t>
      </w:r>
    </w:p>
    <w:p w:rsidR="00433963" w:rsidRPr="007D39E5" w:rsidRDefault="00433963" w:rsidP="007D39E5">
      <w:pPr>
        <w:pStyle w:val="2"/>
        <w:spacing w:line="276" w:lineRule="auto"/>
        <w:ind w:left="0"/>
        <w:jc w:val="both"/>
      </w:pPr>
      <w:r w:rsidRPr="007D39E5">
        <w:t>• неисчерпаемо по своей сути;</w:t>
      </w:r>
    </w:p>
    <w:p w:rsidR="00433963" w:rsidRPr="007D39E5" w:rsidRDefault="00433963" w:rsidP="007D39E5">
      <w:pPr>
        <w:pStyle w:val="2"/>
        <w:spacing w:line="276" w:lineRule="auto"/>
        <w:ind w:left="0"/>
        <w:jc w:val="both"/>
      </w:pPr>
      <w:r w:rsidRPr="007D39E5">
        <w:t>• ограничено познавательными способностями человека (познающего субъекта), имеет неразрешимые, "извечные" проблемы (происхождение бытия, первичность материи или сознания, происхождение жизни, бессмертие души, наличие либо отсутствие Бога, его влияние на мир), которые на сегодняшний день не могут быть достоверно разрешены логическим путем.</w:t>
      </w:r>
    </w:p>
    <w:p w:rsidR="00433963" w:rsidRPr="007D39E5" w:rsidRDefault="00433963" w:rsidP="007D39E5">
      <w:pPr>
        <w:pStyle w:val="15"/>
        <w:spacing w:line="276" w:lineRule="auto"/>
        <w:ind w:left="0"/>
        <w:jc w:val="both"/>
      </w:pPr>
      <w:r w:rsidRPr="007D39E5">
        <w:t>Предметная область философского знания очерчивается кругом основных проблем, которыми занимается философия.</w:t>
      </w:r>
    </w:p>
    <w:p w:rsidR="00433963" w:rsidRPr="007D39E5" w:rsidRDefault="00433963" w:rsidP="007D39E5">
      <w:pPr>
        <w:pStyle w:val="15"/>
        <w:spacing w:line="276" w:lineRule="auto"/>
        <w:ind w:left="0"/>
        <w:jc w:val="both"/>
      </w:pPr>
      <w:r w:rsidRPr="007D39E5">
        <w:rPr>
          <w:i/>
        </w:rPr>
        <w:t>Во-первых</w:t>
      </w:r>
      <w:r w:rsidRPr="007D39E5">
        <w:t xml:space="preserve">, это проблема окружающего мира, поиск первоосновы всего сущего. Эта тема конкретизируется в ряде вопросов: «есть ли неизменное первоначало мира или он пребывает в вечном становлении?», «мир </w:t>
      </w:r>
      <w:r w:rsidRPr="007D39E5">
        <w:lastRenderedPageBreak/>
        <w:t>конечен или бесконечен, един или множествен?», «в чем различие чувственно воспринимаемого бытия и постигаемой умозрительной реальности?» и т.д. В</w:t>
      </w:r>
    </w:p>
    <w:p w:rsidR="00433963" w:rsidRPr="007D39E5" w:rsidRDefault="00433963" w:rsidP="007D39E5">
      <w:pPr>
        <w:pStyle w:val="15"/>
        <w:spacing w:line="276" w:lineRule="auto"/>
        <w:ind w:left="0"/>
        <w:jc w:val="both"/>
      </w:pPr>
      <w:r w:rsidRPr="007D39E5">
        <w:t xml:space="preserve">разные исторические эпохи ответы на эти вопросы приобретали различную «конфигурацию». </w:t>
      </w:r>
    </w:p>
    <w:p w:rsidR="00433963" w:rsidRPr="007D39E5" w:rsidRDefault="00433963" w:rsidP="007D39E5">
      <w:pPr>
        <w:pStyle w:val="15"/>
        <w:spacing w:line="276" w:lineRule="auto"/>
        <w:ind w:left="0"/>
        <w:jc w:val="both"/>
      </w:pPr>
      <w:r w:rsidRPr="007D39E5">
        <w:rPr>
          <w:i/>
        </w:rPr>
        <w:t>Во-вторых,</w:t>
      </w:r>
      <w:r w:rsidRPr="007D39E5">
        <w:t xml:space="preserve"> проблема познания человека и смысла его существования</w:t>
      </w:r>
      <w:r w:rsidRPr="007D39E5">
        <w:rPr>
          <w:i/>
          <w:iCs/>
        </w:rPr>
        <w:t xml:space="preserve">. </w:t>
      </w:r>
    </w:p>
    <w:p w:rsidR="00433963" w:rsidRPr="007D39E5" w:rsidRDefault="00433963" w:rsidP="007D39E5">
      <w:pPr>
        <w:pStyle w:val="15"/>
        <w:spacing w:line="276" w:lineRule="auto"/>
        <w:ind w:left="0"/>
        <w:jc w:val="both"/>
      </w:pPr>
      <w:r w:rsidRPr="007D39E5">
        <w:rPr>
          <w:i/>
        </w:rPr>
        <w:t>В-третьих,</w:t>
      </w:r>
      <w:r w:rsidRPr="007D39E5">
        <w:t xml:space="preserve"> проблема отношений человека и мира, субъекта и объекта, субъективного и объективного, идеального и материального. Соотношение «человек – мир» исторически рассматривалось философским познанием по-разному. Но при всех вариантах трактовки данной системы, в конечном счете, философы оказывались перед необходимостью прояснения своей позиции о соотношении сознания и материи. Два противоположных подхода к решению вопроса о природе, сущности мира и человека обозначили суть основного вопроса философии как вопроса об отношении духа к природе, сознания к материи, мышления к бытию. В зависимости от того, как философы отвечали на этот вопрос, что они считали первичным, а что вторичным, они разделились на материалистов и идеалистов. Так возникли материализм и идеализм как два основных направления в философии.</w:t>
      </w:r>
    </w:p>
    <w:p w:rsidR="00433963" w:rsidRPr="007D39E5" w:rsidRDefault="00433963" w:rsidP="007D39E5">
      <w:pPr>
        <w:pStyle w:val="15"/>
        <w:spacing w:line="276" w:lineRule="auto"/>
        <w:ind w:left="0"/>
        <w:jc w:val="both"/>
      </w:pPr>
      <w:r w:rsidRPr="007D39E5">
        <w:rPr>
          <w:i/>
        </w:rPr>
        <w:t>И, наконец, четвертая философская проблема</w:t>
      </w:r>
      <w:r w:rsidRPr="007D39E5">
        <w:t xml:space="preserve"> связана с разрешением субъектно-субъектных отношений, рассматривающих человека в «мире людей». Здесь философия стремится разрешить сложнейшие вопросы, связанные с поиском идеальной модели общества, проблемой самосовершенствования индивида, проблемой отчуждения. Поиск согласия, взаимопонимания, идеалы толерантности, гибкости, коммуникативного решения всех возникающих конфликтов становятся ведущими философскими темами современной философской мысли.</w:t>
      </w:r>
    </w:p>
    <w:p w:rsidR="00433963" w:rsidRPr="007D39E5" w:rsidRDefault="00433963" w:rsidP="007D39E5">
      <w:pPr>
        <w:pStyle w:val="15"/>
        <w:spacing w:line="276" w:lineRule="auto"/>
        <w:ind w:left="0"/>
        <w:jc w:val="both"/>
        <w:rPr>
          <w:iCs/>
        </w:rPr>
      </w:pPr>
      <w:r w:rsidRPr="007D39E5">
        <w:rPr>
          <w:iCs/>
        </w:rPr>
        <w:t>Функции философии.</w:t>
      </w:r>
    </w:p>
    <w:p w:rsidR="00433963" w:rsidRPr="007D39E5" w:rsidRDefault="00433963" w:rsidP="007D39E5">
      <w:pPr>
        <w:pStyle w:val="15"/>
        <w:spacing w:line="276" w:lineRule="auto"/>
        <w:ind w:left="0"/>
        <w:jc w:val="both"/>
      </w:pPr>
      <w:r w:rsidRPr="007D39E5">
        <w:rPr>
          <w:b/>
          <w:bCs/>
        </w:rPr>
        <w:t>Мировоззренческая функция </w:t>
      </w:r>
      <w:r w:rsidRPr="007D39E5">
        <w:t>способствует формированию целостности картины мира, представлений об его устройстве, месте человека в нем, принципов взаимодействия с окружающим миром.</w:t>
      </w:r>
    </w:p>
    <w:p w:rsidR="00433963" w:rsidRPr="007D39E5" w:rsidRDefault="00433963" w:rsidP="007D39E5">
      <w:pPr>
        <w:pStyle w:val="15"/>
        <w:spacing w:line="276" w:lineRule="auto"/>
        <w:ind w:left="0"/>
        <w:jc w:val="both"/>
      </w:pPr>
      <w:r w:rsidRPr="007D39E5">
        <w:rPr>
          <w:b/>
          <w:bCs/>
        </w:rPr>
        <w:t>Методологическая функция </w:t>
      </w:r>
      <w:r w:rsidRPr="007D39E5">
        <w:t>заключается в том, что философия вырабатывает основные методы познания окружающей действительности, всевозможные категории, играющие принципиальную роль как в философии, так и в отдельных научных дисциплинах.</w:t>
      </w:r>
    </w:p>
    <w:p w:rsidR="00433963" w:rsidRPr="007D39E5" w:rsidRDefault="00433963" w:rsidP="007D39E5">
      <w:pPr>
        <w:pStyle w:val="15"/>
        <w:spacing w:line="276" w:lineRule="auto"/>
        <w:ind w:left="0"/>
        <w:jc w:val="both"/>
      </w:pPr>
      <w:r w:rsidRPr="007D39E5">
        <w:rPr>
          <w:b/>
          <w:bCs/>
        </w:rPr>
        <w:t>Мыслительно-теоретическая функция </w:t>
      </w:r>
      <w:r w:rsidRPr="007D39E5">
        <w:t>выражается в том, что философия учит концептуально мыслить и теоретизировать — предельно обобщать окружающую действительность, создавать мыслительно-логические схемы, системы окружающего мира.</w:t>
      </w:r>
    </w:p>
    <w:p w:rsidR="00433963" w:rsidRPr="007D39E5" w:rsidRDefault="00433963" w:rsidP="007D39E5">
      <w:pPr>
        <w:pStyle w:val="15"/>
        <w:spacing w:line="276" w:lineRule="auto"/>
        <w:ind w:left="0"/>
        <w:jc w:val="both"/>
      </w:pPr>
      <w:r w:rsidRPr="007D39E5">
        <w:rPr>
          <w:b/>
          <w:bCs/>
        </w:rPr>
        <w:t>Гносеологическая </w:t>
      </w:r>
      <w:r w:rsidRPr="007D39E5">
        <w:t xml:space="preserve">функция имеет целью правильное и достоверное познание окружающей действительности (то есть механизм познания). Стремиться объяснить рациональным путем то, что не поддается проверке опытным путем, описанию, то есть то, что не может быть исследовано наукой. </w:t>
      </w:r>
    </w:p>
    <w:p w:rsidR="00433963" w:rsidRPr="007D39E5" w:rsidRDefault="00433963" w:rsidP="007D39E5">
      <w:pPr>
        <w:pStyle w:val="15"/>
        <w:spacing w:line="276" w:lineRule="auto"/>
        <w:ind w:left="0"/>
        <w:jc w:val="both"/>
      </w:pPr>
      <w:r w:rsidRPr="007D39E5">
        <w:t>Роль </w:t>
      </w:r>
      <w:r w:rsidRPr="007D39E5">
        <w:rPr>
          <w:b/>
          <w:bCs/>
        </w:rPr>
        <w:t>критической функции </w:t>
      </w:r>
      <w:r w:rsidRPr="007D39E5">
        <w:t>- подвергать сомнению окружающий мир и существующее знание, искать их новые черты, качества, вскрывать противоречия. Конечная задача данной функции — расширение границ познания, разрушение догм, окостенелости знания, его модернизация, увеличение достоверности знания.</w:t>
      </w:r>
    </w:p>
    <w:p w:rsidR="00433963" w:rsidRPr="007D39E5" w:rsidRDefault="00433963" w:rsidP="007D39E5">
      <w:pPr>
        <w:pStyle w:val="15"/>
        <w:spacing w:line="276" w:lineRule="auto"/>
        <w:ind w:left="0"/>
        <w:jc w:val="both"/>
      </w:pPr>
      <w:r w:rsidRPr="007D39E5">
        <w:rPr>
          <w:b/>
          <w:bCs/>
        </w:rPr>
        <w:t>Аксиологическая функция </w:t>
      </w:r>
      <w:r w:rsidRPr="007D39E5">
        <w:t>философии (в переводе с греческого </w:t>
      </w:r>
      <w:proofErr w:type="spellStart"/>
      <w:r w:rsidRPr="007D39E5">
        <w:rPr>
          <w:i/>
          <w:iCs/>
        </w:rPr>
        <w:t>axios</w:t>
      </w:r>
      <w:proofErr w:type="spellEnd"/>
      <w:r w:rsidRPr="007D39E5">
        <w:rPr>
          <w:i/>
          <w:iCs/>
        </w:rPr>
        <w:t xml:space="preserve"> — </w:t>
      </w:r>
      <w:r w:rsidRPr="007D39E5">
        <w:t>ценный) заключается в оценке вещей, явлений окружающего мира с точки зрения различных ценностей - морально-нравственных, этических, социальных, идеологических и др. Цель аксиологической функции — быть "ситом", через которое пропускать все нужное, ценное и полезное и отбрасывать тормозящее и отжившее. Аксиологическая функция особенно усиливается в переломные периоды истории (начало средних веков — поиск новых (теологических) ценностей после крушения Рима; эпоха Возрождения; Реформация; кризис капитализма конца XIX — начала ХХ вв. и др.).</w:t>
      </w:r>
    </w:p>
    <w:p w:rsidR="00433963" w:rsidRPr="007D39E5" w:rsidRDefault="00433963" w:rsidP="007D39E5">
      <w:pPr>
        <w:pStyle w:val="15"/>
        <w:spacing w:line="276" w:lineRule="auto"/>
        <w:ind w:left="0"/>
        <w:jc w:val="both"/>
      </w:pPr>
      <w:r w:rsidRPr="007D39E5">
        <w:rPr>
          <w:b/>
          <w:bCs/>
        </w:rPr>
        <w:t>Социальная функция </w:t>
      </w:r>
      <w:r w:rsidRPr="007D39E5">
        <w:t>— объяснить общество, причины его возникновения, эволюцию, современное состояние, его структуру, элементы, движущие силы; вскрыть противоречия, указать пути их устранения или смягчения, совершенствования общества.</w:t>
      </w:r>
    </w:p>
    <w:p w:rsidR="00433963" w:rsidRPr="007D39E5" w:rsidRDefault="00433963" w:rsidP="007D39E5">
      <w:pPr>
        <w:pStyle w:val="15"/>
        <w:spacing w:line="276" w:lineRule="auto"/>
        <w:ind w:left="0"/>
        <w:jc w:val="both"/>
      </w:pPr>
      <w:r w:rsidRPr="007D39E5">
        <w:rPr>
          <w:b/>
          <w:bCs/>
        </w:rPr>
        <w:t>Воспитательно-гуманитарная функция </w:t>
      </w:r>
      <w:r w:rsidRPr="007D39E5">
        <w:t>философии состоит в том, чтобы культивировать гуманистические ценности и идеалы, прививать их человеку и обществу, способствовать укреплению морали, помочь человеку адаптироваться в окружающем мире и найти смысл жизни.</w:t>
      </w:r>
    </w:p>
    <w:p w:rsidR="00433963" w:rsidRPr="007D39E5" w:rsidRDefault="00433963" w:rsidP="007D39E5">
      <w:pPr>
        <w:pStyle w:val="15"/>
        <w:spacing w:line="276" w:lineRule="auto"/>
        <w:ind w:left="0"/>
        <w:jc w:val="both"/>
      </w:pPr>
      <w:r w:rsidRPr="007D39E5">
        <w:rPr>
          <w:b/>
          <w:bCs/>
        </w:rPr>
        <w:t>Прогностическая функция </w:t>
      </w:r>
      <w:r w:rsidRPr="007D39E5">
        <w:t>заключается в том, чтобы на основании имеющихся философских знаний об окружающем мире и человеке, достижениях познания спрогнозировать тенденции развития, будущее материи, сознания, познавательных процессов, человека, природы и общества.</w:t>
      </w:r>
      <w:r w:rsidR="00101E18">
        <w:br w:type="page"/>
      </w:r>
    </w:p>
    <w:p w:rsidR="00433963" w:rsidRPr="007D39E5" w:rsidRDefault="00433963" w:rsidP="007D39E5">
      <w:pPr>
        <w:pStyle w:val="15"/>
        <w:numPr>
          <w:ilvl w:val="0"/>
          <w:numId w:val="15"/>
        </w:numPr>
        <w:spacing w:line="276" w:lineRule="auto"/>
        <w:ind w:left="0" w:firstLine="0"/>
        <w:jc w:val="both"/>
        <w:outlineLvl w:val="0"/>
        <w:rPr>
          <w:b/>
        </w:rPr>
      </w:pPr>
      <w:bookmarkStart w:id="28" w:name="_Toc390433064"/>
      <w:r w:rsidRPr="007D39E5">
        <w:rPr>
          <w:b/>
          <w:highlight w:val="yellow"/>
        </w:rPr>
        <w:lastRenderedPageBreak/>
        <w:t>Ф. Энгельс об основном вопросе философии, проблема его актуальности в современном философском знании.</w:t>
      </w:r>
      <w:bookmarkEnd w:id="28"/>
    </w:p>
    <w:p w:rsidR="00DE6CBC" w:rsidRDefault="00DE6CBC" w:rsidP="00DE6CBC">
      <w:pPr>
        <w:pStyle w:val="15"/>
        <w:spacing w:line="276" w:lineRule="auto"/>
        <w:ind w:left="0"/>
        <w:jc w:val="both"/>
      </w:pPr>
      <w:r>
        <w:t xml:space="preserve">ЭНГЕЛЬС — статья «Людвиг </w:t>
      </w:r>
      <w:proofErr w:type="spellStart"/>
      <w:r>
        <w:t>Фейрбах</w:t>
      </w:r>
      <w:proofErr w:type="spellEnd"/>
      <w:r>
        <w:t xml:space="preserve"> и конец </w:t>
      </w:r>
      <w:proofErr w:type="spellStart"/>
      <w:r>
        <w:t>классич</w:t>
      </w:r>
      <w:proofErr w:type="spellEnd"/>
      <w:r>
        <w:t>. нем. Ф». По Энгельсу классификации ОВФ.</w:t>
      </w:r>
    </w:p>
    <w:p w:rsidR="00DE6CBC" w:rsidRDefault="00DE6CBC" w:rsidP="00DE6CBC">
      <w:pPr>
        <w:pStyle w:val="15"/>
        <w:spacing w:line="276" w:lineRule="auto"/>
        <w:ind w:left="0"/>
        <w:jc w:val="both"/>
      </w:pPr>
      <w:r>
        <w:t>1.Онтологическая — каково бытие? Материальное или духовное?</w:t>
      </w:r>
    </w:p>
    <w:p w:rsidR="00DE6CBC" w:rsidRDefault="00DE6CBC" w:rsidP="00DE6CBC">
      <w:pPr>
        <w:pStyle w:val="15"/>
        <w:spacing w:line="276" w:lineRule="auto"/>
        <w:ind w:left="0"/>
        <w:jc w:val="both"/>
      </w:pPr>
      <w:r>
        <w:t>А) Бытие телесно, вещественно. Это породило МАТЕРИАЛИЗМ. Он всегда был связан с развитием науки. Виды материализма: стихийный, механистический (метафизический),диалектический.</w:t>
      </w:r>
    </w:p>
    <w:p w:rsidR="00DE6CBC" w:rsidRDefault="00DE6CBC" w:rsidP="00DE6CBC">
      <w:pPr>
        <w:pStyle w:val="15"/>
        <w:spacing w:line="276" w:lineRule="auto"/>
        <w:ind w:left="0"/>
        <w:jc w:val="both"/>
      </w:pPr>
      <w:r>
        <w:t xml:space="preserve">Б) Бытие духовно, идеально. Оно само есть мысль. Вещи </w:t>
      </w:r>
      <w:proofErr w:type="spellStart"/>
      <w:r>
        <w:t>яв-ся</w:t>
      </w:r>
      <w:proofErr w:type="spellEnd"/>
      <w:r>
        <w:t xml:space="preserve"> производными от духа. Это ИДЕАЛИЗМ: объективный (независящий от ч-ка) и субъективный (принадлежащий ч-ку, зависящий).</w:t>
      </w:r>
    </w:p>
    <w:p w:rsidR="00DE6CBC" w:rsidRDefault="00DE6CBC" w:rsidP="00DE6CBC">
      <w:pPr>
        <w:pStyle w:val="15"/>
        <w:spacing w:line="276" w:lineRule="auto"/>
        <w:ind w:left="0"/>
        <w:jc w:val="both"/>
      </w:pPr>
      <w:r>
        <w:t>Объективный идеализм: БЫТИЕ — объективное дух. сознание. Есть некий мировой дух, порождающий ч-ка, мир. Сюда м/ отнести религию.</w:t>
      </w:r>
    </w:p>
    <w:p w:rsidR="00DE6CBC" w:rsidRDefault="00DE6CBC" w:rsidP="00DE6CBC">
      <w:pPr>
        <w:pStyle w:val="15"/>
        <w:spacing w:line="276" w:lineRule="auto"/>
        <w:ind w:left="0"/>
        <w:jc w:val="both"/>
      </w:pPr>
      <w:r>
        <w:t>Субъективный идеализм: БЫТИЕ — порождение ч-го сознания, представления этого сознания.</w:t>
      </w:r>
    </w:p>
    <w:p w:rsidR="00DE6CBC" w:rsidRDefault="00DE6CBC" w:rsidP="00DE6CBC">
      <w:pPr>
        <w:pStyle w:val="15"/>
        <w:spacing w:line="276" w:lineRule="auto"/>
        <w:ind w:left="0"/>
        <w:jc w:val="both"/>
      </w:pPr>
      <w:r>
        <w:t>В Ф наблюдается переход от идеализма объективного к субъективному. Есть и другие варианты кроме идеализма и материализма.</w:t>
      </w:r>
    </w:p>
    <w:p w:rsidR="00DE6CBC" w:rsidRDefault="00DE6CBC" w:rsidP="00DE6CBC">
      <w:pPr>
        <w:pStyle w:val="15"/>
        <w:spacing w:line="276" w:lineRule="auto"/>
        <w:ind w:left="0"/>
        <w:jc w:val="both"/>
      </w:pPr>
      <w:r>
        <w:t>БЫТИЕ двойственно, т.е. ДУАЛИЗМ, где мат. и дух. не зависят друг от друга.</w:t>
      </w:r>
    </w:p>
    <w:p w:rsidR="00DE6CBC" w:rsidRDefault="00DE6CBC" w:rsidP="00DE6CBC">
      <w:pPr>
        <w:pStyle w:val="15"/>
        <w:spacing w:line="276" w:lineRule="auto"/>
        <w:ind w:left="0"/>
        <w:jc w:val="both"/>
      </w:pPr>
      <w:r>
        <w:t>БЫТИЕ и духовно и материально = ПАНТЕИЗМ.</w:t>
      </w:r>
    </w:p>
    <w:p w:rsidR="00DE6CBC" w:rsidRDefault="00DE6CBC" w:rsidP="00DE6CBC">
      <w:pPr>
        <w:pStyle w:val="15"/>
        <w:spacing w:line="276" w:lineRule="auto"/>
        <w:ind w:left="0"/>
        <w:jc w:val="both"/>
      </w:pPr>
      <w:r>
        <w:t>2.Гносеологическая — может ли сознание знать бытие? Есть ли тождество сознания и бытия?</w:t>
      </w:r>
    </w:p>
    <w:p w:rsidR="00DE6CBC" w:rsidRDefault="00DE6CBC" w:rsidP="00DE6CBC">
      <w:pPr>
        <w:pStyle w:val="15"/>
        <w:spacing w:line="276" w:lineRule="auto"/>
        <w:ind w:left="0"/>
        <w:jc w:val="both"/>
      </w:pPr>
      <w:r>
        <w:t>А) Да (гностический).</w:t>
      </w:r>
    </w:p>
    <w:p w:rsidR="00DE6CBC" w:rsidRDefault="00DE6CBC" w:rsidP="00DE6CBC">
      <w:pPr>
        <w:pStyle w:val="15"/>
        <w:spacing w:line="276" w:lineRule="auto"/>
        <w:ind w:left="0"/>
        <w:jc w:val="both"/>
      </w:pPr>
      <w:r>
        <w:t>Б) Агностицизм, т.е. ч-к не м/ знать бытие таким, каково оно есть. Мы никогда не знаем то, что есть на самом деле. Мы знаем только наши представления.</w:t>
      </w:r>
    </w:p>
    <w:p w:rsidR="00DE6CBC" w:rsidRDefault="00DE6CBC" w:rsidP="00DE6CBC">
      <w:pPr>
        <w:pStyle w:val="15"/>
        <w:spacing w:line="276" w:lineRule="auto"/>
        <w:ind w:left="0"/>
        <w:jc w:val="both"/>
      </w:pPr>
      <w:r>
        <w:t>3. Скептицизм — ощущения м/ представлять нам правильные положения. Но мы этого не знаем.</w:t>
      </w:r>
    </w:p>
    <w:p w:rsidR="00DE6CBC" w:rsidRDefault="00DE6CBC" w:rsidP="00DE6CBC">
      <w:pPr>
        <w:pStyle w:val="15"/>
        <w:spacing w:line="276" w:lineRule="auto"/>
        <w:ind w:left="0"/>
        <w:jc w:val="both"/>
      </w:pPr>
      <w:r>
        <w:t>Энгельс считает, что ист. Ф - борьба материализма и идеализма, где отражается борьба разных общественных сил, классов. Материализм представлял всегда прогрессивные классы, а идеализм — консервативные. Это различение в Ф в ОВФ действительно до середины 19 века. В Ф 20 века это различение не всегда себя проявляет. Все Ф течения 20 в не м/б отнесены ни к материализму, ни к идеализму.</w:t>
      </w:r>
    </w:p>
    <w:p w:rsidR="00DE6CBC" w:rsidRPr="00DE6CBC" w:rsidRDefault="00DE6CBC" w:rsidP="00DE6CBC">
      <w:pPr>
        <w:pStyle w:val="15"/>
        <w:spacing w:line="276" w:lineRule="auto"/>
        <w:ind w:left="0"/>
        <w:jc w:val="both"/>
        <w:rPr>
          <w:b/>
        </w:rPr>
      </w:pPr>
      <w:r>
        <w:rPr>
          <w:b/>
        </w:rPr>
        <w:t xml:space="preserve">Энгельс об ОВФ: </w:t>
      </w:r>
      <w:r>
        <w:t>По мере дальнейшего обобщения и абстрагирования личная душа становится человеческим (коллективным) духом, потом надмирным Духом, а затеи и Богом, а индивидуальное тело обобщается в природу, материальное бытие. В Средневековье основной вопрос философии стал вопросом об отношении Бога и Творения (Телесного мира, Природы).</w:t>
      </w:r>
    </w:p>
    <w:p w:rsidR="00DE6CBC" w:rsidRDefault="00DE6CBC" w:rsidP="00DE6CBC">
      <w:pPr>
        <w:pStyle w:val="15"/>
        <w:spacing w:line="276" w:lineRule="auto"/>
        <w:ind w:left="0"/>
        <w:jc w:val="both"/>
      </w:pPr>
      <w:r>
        <w:t>По мере развития науки (астрономии, физики, биологии, психологии и физиологии человека) люди начинают связывать психику с деятельностью мозга, духовное с высшей формой сознания – абстрактным Мышлением, а телесный мир с материальным Бытием. Немецкий философ Ф.Энгельс в 1884 г. в популярной статье «Л.Фейербах …» дал такую формулировку основного вопроса философии:</w:t>
      </w:r>
    </w:p>
    <w:p w:rsidR="00DE6CBC" w:rsidRDefault="00DE6CBC" w:rsidP="00DE6CBC">
      <w:pPr>
        <w:pStyle w:val="15"/>
        <w:spacing w:line="276" w:lineRule="auto"/>
        <w:ind w:left="0"/>
        <w:jc w:val="both"/>
      </w:pPr>
      <w:r>
        <w:t>ОВФ есть вопрос об отношении мышления к бытию, он имеет две стороны - ОВФ 1: Что первично? Мышление или бытие? ОВФ 2: Познаваем ли мир? Способно ли мышление к отражению бытия?</w:t>
      </w:r>
    </w:p>
    <w:p w:rsidR="00433963" w:rsidRPr="007D39E5" w:rsidRDefault="00DE6CBC" w:rsidP="007D39E5">
      <w:pPr>
        <w:pStyle w:val="15"/>
        <w:spacing w:line="276" w:lineRule="auto"/>
        <w:ind w:left="0"/>
        <w:jc w:val="both"/>
      </w:pPr>
      <w:r>
        <w:t xml:space="preserve">Отвечая на ОВФ 1 все философы поделились на два направления материалистов (линия </w:t>
      </w:r>
      <w:proofErr w:type="spellStart"/>
      <w:r>
        <w:t>Демокрита</w:t>
      </w:r>
      <w:proofErr w:type="spellEnd"/>
      <w:r>
        <w:t xml:space="preserve">) и идеалистов (линия Платона). Отвечая на ОВФ 2 - на агностиков и </w:t>
      </w:r>
      <w:proofErr w:type="spellStart"/>
      <w:r>
        <w:t>антиагностиков</w:t>
      </w:r>
      <w:proofErr w:type="spellEnd"/>
      <w:r>
        <w:t xml:space="preserve">, причём эти деления несовпадающие, т.е. мировоззренческие оппоненты по ОВФ 1 , например Гегель и Энгельс, по ОВФ 2 могут попасть в одну группу </w:t>
      </w:r>
      <w:proofErr w:type="spellStart"/>
      <w:r>
        <w:t>антиагностиков</w:t>
      </w:r>
      <w:proofErr w:type="spellEnd"/>
      <w:r>
        <w:t xml:space="preserve">, хотя по разным основаниям.  </w:t>
      </w:r>
      <w:r w:rsidR="00433963" w:rsidRPr="007D39E5">
        <w:t>Гегель, например, принимает за первичное некое вне человека существующее мышление («абсолютную идею»), А. Шопенгауэр исходит из представления о бессознательной космической воле, Э. Мах считает, что все вещи состоят из ощущений.</w:t>
      </w:r>
    </w:p>
    <w:p w:rsidR="00433963" w:rsidRPr="007D39E5" w:rsidRDefault="00433963" w:rsidP="007D39E5">
      <w:pPr>
        <w:pStyle w:val="15"/>
        <w:spacing w:line="276" w:lineRule="auto"/>
        <w:ind w:left="0"/>
        <w:jc w:val="both"/>
      </w:pPr>
      <w:r w:rsidRPr="007D39E5">
        <w:t>Многие домарксистские и немарксистские философы не считают вопрос об отношении духовного к материальному основным вопросом философии. Для Ф. Бэкона, например, основной вопрос философии — это проблема овладения стихийными силами природы. Франц</w:t>
      </w:r>
      <w:r w:rsidR="00101E18">
        <w:t>.</w:t>
      </w:r>
      <w:r w:rsidRPr="007D39E5">
        <w:t xml:space="preserve"> </w:t>
      </w:r>
      <w:r w:rsidR="00101E18" w:rsidRPr="007D39E5">
        <w:t>Ф</w:t>
      </w:r>
      <w:r w:rsidRPr="007D39E5">
        <w:t>ил</w:t>
      </w:r>
      <w:r w:rsidR="00101E18">
        <w:t>-</w:t>
      </w:r>
      <w:r w:rsidRPr="007D39E5">
        <w:t xml:space="preserve">ф 20 в. А. Камю полагал, что основной вопрос философии есть вопрос о том, стоит ли жить. </w:t>
      </w:r>
      <w:r w:rsidRPr="00DE6CBC">
        <w:rPr>
          <w:b/>
        </w:rPr>
        <w:t>Энгельс</w:t>
      </w:r>
      <w:r w:rsidR="00DE6CBC" w:rsidRPr="00DE6CBC">
        <w:rPr>
          <w:b/>
        </w:rPr>
        <w:t xml:space="preserve"> </w:t>
      </w:r>
      <w:r w:rsidRPr="00DE6CBC">
        <w:rPr>
          <w:b/>
        </w:rPr>
        <w:t>рассматривал основной вопрос</w:t>
      </w:r>
      <w:r w:rsidRPr="007D39E5">
        <w:t xml:space="preserve"> </w:t>
      </w:r>
      <w:r w:rsidRPr="00DE6CBC">
        <w:rPr>
          <w:b/>
        </w:rPr>
        <w:t>философии как теоретический итог</w:t>
      </w:r>
      <w:r w:rsidRPr="007D39E5">
        <w:t xml:space="preserve"> интеллектуальной истории человечества. Уже в религиозных верованиях первобытных людей содержится определённое представление об отношении психического к физическому, души к телу. Однако теоретическое рассмотрение этого отношения стало возможным лишь благодаря развитию абстрагирующего мышления, самонаблюдения, анализа. Исторически эта ступень интеллектуального развития совпадает с образованием противоположности между умственным и физическим трудом. В средние века, когда религия стала господствующей формой общественного </w:t>
      </w:r>
      <w:r w:rsidRPr="007D39E5">
        <w:lastRenderedPageBreak/>
        <w:t xml:space="preserve">сознания, основной вопрос философии, по словам Энгельса, «принял более острую форму: создан ли мир богом или он существует от века». </w:t>
      </w:r>
      <w:r w:rsidRPr="007D39E5">
        <w:rPr>
          <w:b/>
        </w:rPr>
        <w:t>АКТУАЛЬНОСТЬ</w:t>
      </w:r>
      <w:r w:rsidRPr="007D39E5">
        <w:t xml:space="preserve"> Гносеологическая необходимость постановки основного вопроса философии заложена в реальном отношении человека к внешнему миру: любой элементарный акт человеческого познания и поведения предполагает разграничение субъективного и объективного, сознания и осознаваемых вещей. Таким образом, основной вопрос философии вырастает из повседневной жизни людей, практики, познания.</w:t>
      </w:r>
    </w:p>
    <w:p w:rsidR="00433963" w:rsidRPr="007D39E5" w:rsidRDefault="00433963" w:rsidP="007D39E5">
      <w:pPr>
        <w:pStyle w:val="15"/>
        <w:spacing w:line="276" w:lineRule="auto"/>
        <w:ind w:left="0"/>
        <w:jc w:val="both"/>
      </w:pPr>
      <w:r w:rsidRPr="007D39E5">
        <w:t xml:space="preserve">Вопрос </w:t>
      </w:r>
      <w:r w:rsidRPr="00101E18">
        <w:rPr>
          <w:b/>
        </w:rPr>
        <w:t>о первичности материи</w:t>
      </w:r>
      <w:r w:rsidRPr="007D39E5">
        <w:t xml:space="preserve"> (или духа) образует </w:t>
      </w:r>
      <w:r w:rsidRPr="007D39E5">
        <w:rPr>
          <w:i/>
          <w:iCs/>
        </w:rPr>
        <w:t>первую</w:t>
      </w:r>
      <w:r w:rsidRPr="007D39E5">
        <w:t>, </w:t>
      </w:r>
      <w:r w:rsidRPr="007D39E5">
        <w:rPr>
          <w:i/>
          <w:iCs/>
        </w:rPr>
        <w:t>онтологическую</w:t>
      </w:r>
      <w:r w:rsidRPr="007D39E5">
        <w:t> сторону основного вопроса философии. </w:t>
      </w:r>
      <w:r w:rsidRPr="007D39E5">
        <w:rPr>
          <w:i/>
          <w:iCs/>
        </w:rPr>
        <w:t>Второй</w:t>
      </w:r>
      <w:r w:rsidRPr="007D39E5">
        <w:t>, </w:t>
      </w:r>
      <w:r w:rsidRPr="007D39E5">
        <w:rPr>
          <w:i/>
          <w:iCs/>
        </w:rPr>
        <w:t>гносеологической</w:t>
      </w:r>
      <w:r w:rsidRPr="007D39E5">
        <w:t xml:space="preserve"> его стороной является </w:t>
      </w:r>
      <w:r w:rsidRPr="00101E18">
        <w:rPr>
          <w:b/>
        </w:rPr>
        <w:t>вопрос о познаваемости мира</w:t>
      </w:r>
      <w:r w:rsidRPr="007D39E5">
        <w:t xml:space="preserve">, о том, «можем ли мы в наших представлениях и понятиях о действительном мире составлять верное отражение действительности». Большинство философов считают мир познаваемым. Это значит, что противоположность между материализмом и идеализмом в рамках второй стороны основного вопроса философии выявляется лишь путём анализа материалистического и идеалистического истолкования принципа познаваемости мира. Материалисты характеризуют познание как адекватное отражение предметов в сознании познающего субъекта. Идеалисты (если они </w:t>
      </w:r>
      <w:proofErr w:type="spellStart"/>
      <w:r w:rsidRPr="007D39E5">
        <w:t>признаю́т</w:t>
      </w:r>
      <w:proofErr w:type="spellEnd"/>
      <w:r w:rsidRPr="007D39E5">
        <w:t xml:space="preserve"> познаваемость мира) отождествляют познаваемую реальность с духом. Так, по Гегелю, бытие есть, в сущности, мышление, правда сверхчеловеческое, а человеческое мышление познаёт бытие благодаря своему сущностному тождеству с этой реальностью.</w:t>
      </w:r>
    </w:p>
    <w:p w:rsidR="00433963" w:rsidRPr="007D39E5" w:rsidRDefault="00433963" w:rsidP="007D39E5">
      <w:pPr>
        <w:pStyle w:val="15"/>
        <w:spacing w:line="276" w:lineRule="auto"/>
        <w:ind w:left="0"/>
        <w:jc w:val="both"/>
      </w:pPr>
      <w:r w:rsidRPr="007D39E5">
        <w:t>Диалектико-материалистическое решение основного вопроса философии качественно отличается от того решения, которое предлагает метафизический материализм. Духовное, идеальное рассматривается марксистско-ленинской философией как высший продукт материи, свойство высокоорганизованной материи. Сознание, мышление, физиологической основой которых является мозг человека, есть вместе с тем социальный продукт, отражение общественного бытия людей.</w:t>
      </w:r>
    </w:p>
    <w:p w:rsidR="00433963" w:rsidRPr="007D39E5" w:rsidRDefault="00433963" w:rsidP="007D39E5">
      <w:pPr>
        <w:pStyle w:val="15"/>
        <w:spacing w:line="276" w:lineRule="auto"/>
        <w:ind w:left="0"/>
        <w:jc w:val="both"/>
      </w:pPr>
      <w:r w:rsidRPr="007D39E5">
        <w:t>В отличие от предшествующего материализма, философия марксизма распространяет материалистический подход к основному вопросу философии на общественную жизнь, соответственно решая вопрос об отношении общественного сознания к общественному бытию. «Если материализм вообще объясняет сознание из бытия, а не обратно, то в применении к общественной жизни человечества материализм требовал объяснения </w:t>
      </w:r>
      <w:r w:rsidRPr="007D39E5">
        <w:rPr>
          <w:i/>
          <w:iCs/>
        </w:rPr>
        <w:t>общественного</w:t>
      </w:r>
      <w:r w:rsidRPr="007D39E5">
        <w:t> сознания из </w:t>
      </w:r>
      <w:r w:rsidRPr="007D39E5">
        <w:rPr>
          <w:i/>
          <w:iCs/>
        </w:rPr>
        <w:t>общественного</w:t>
      </w:r>
      <w:r w:rsidRPr="007D39E5">
        <w:t> бытия».</w:t>
      </w:r>
      <w:r w:rsidR="00DE6CBC">
        <w:br w:type="page"/>
      </w:r>
    </w:p>
    <w:p w:rsidR="00433963" w:rsidRPr="007D39E5" w:rsidRDefault="00433963" w:rsidP="007D39E5">
      <w:pPr>
        <w:pStyle w:val="15"/>
        <w:numPr>
          <w:ilvl w:val="0"/>
          <w:numId w:val="15"/>
        </w:numPr>
        <w:spacing w:line="276" w:lineRule="auto"/>
        <w:ind w:left="0" w:firstLine="0"/>
        <w:jc w:val="both"/>
        <w:outlineLvl w:val="0"/>
        <w:rPr>
          <w:b/>
          <w:highlight w:val="yellow"/>
        </w:rPr>
      </w:pPr>
      <w:bookmarkStart w:id="29" w:name="_Toc390433065"/>
      <w:r w:rsidRPr="007D39E5">
        <w:rPr>
          <w:b/>
          <w:highlight w:val="yellow"/>
        </w:rPr>
        <w:lastRenderedPageBreak/>
        <w:t>Эволюция представлений о материи. Материя как философская категория.</w:t>
      </w:r>
      <w:bookmarkEnd w:id="29"/>
    </w:p>
    <w:p w:rsidR="00433963" w:rsidRPr="007D39E5" w:rsidRDefault="00433963" w:rsidP="007D39E5">
      <w:pPr>
        <w:spacing w:line="276" w:lineRule="auto"/>
      </w:pPr>
      <w:r w:rsidRPr="007D39E5">
        <w:t xml:space="preserve">Из всех форм бытия наиболее распространенной является </w:t>
      </w:r>
      <w:r w:rsidRPr="007D39E5">
        <w:rPr>
          <w:b/>
        </w:rPr>
        <w:t>материальное бытие</w:t>
      </w:r>
      <w:r w:rsidRPr="007D39E5">
        <w:t>. Стремясь постичь природу объективной реальности (категория «материя»), люди с древности стали задумываться над тем, из чего состоит окружающий мир, есть ли какой то «</w:t>
      </w:r>
      <w:proofErr w:type="spellStart"/>
      <w:r w:rsidRPr="007D39E5">
        <w:t>первокирпич</w:t>
      </w:r>
      <w:proofErr w:type="spellEnd"/>
      <w:r w:rsidRPr="007D39E5">
        <w:t xml:space="preserve">», «первооснова» в строении материального мира. Поиск основы объективной реальности в философии называют </w:t>
      </w:r>
      <w:r w:rsidRPr="007D39E5">
        <w:rPr>
          <w:b/>
        </w:rPr>
        <w:t xml:space="preserve">проблемой субстанции. </w:t>
      </w:r>
      <w:r w:rsidRPr="007D39E5">
        <w:t>В древности существовало несколько гипотез:</w:t>
      </w:r>
    </w:p>
    <w:p w:rsidR="00433963" w:rsidRPr="007D39E5" w:rsidRDefault="00433963" w:rsidP="007D39E5">
      <w:pPr>
        <w:spacing w:line="276" w:lineRule="auto"/>
      </w:pPr>
      <w:r w:rsidRPr="007D39E5">
        <w:t>- вода – основа всех вещей (Фалес)</w:t>
      </w:r>
    </w:p>
    <w:p w:rsidR="00433963" w:rsidRPr="007D39E5" w:rsidRDefault="00433963" w:rsidP="007D39E5">
      <w:pPr>
        <w:spacing w:line="276" w:lineRule="auto"/>
      </w:pPr>
      <w:r w:rsidRPr="007D39E5">
        <w:t>-огонь – основа всего сущего (Гераклит)</w:t>
      </w:r>
    </w:p>
    <w:p w:rsidR="00433963" w:rsidRPr="007D39E5" w:rsidRDefault="00433963" w:rsidP="007D39E5">
      <w:pPr>
        <w:spacing w:line="276" w:lineRule="auto"/>
      </w:pPr>
      <w:r w:rsidRPr="007D39E5">
        <w:t>- бесконечная неопределенная субстанция «</w:t>
      </w:r>
      <w:proofErr w:type="spellStart"/>
      <w:r w:rsidRPr="007D39E5">
        <w:t>апейрон</w:t>
      </w:r>
      <w:proofErr w:type="spellEnd"/>
      <w:r w:rsidRPr="007D39E5">
        <w:t>» (Анаксимандр)</w:t>
      </w:r>
    </w:p>
    <w:p w:rsidR="00433963" w:rsidRPr="007D39E5" w:rsidRDefault="00433963" w:rsidP="007D39E5">
      <w:pPr>
        <w:spacing w:line="276" w:lineRule="auto"/>
      </w:pPr>
      <w:r w:rsidRPr="007D39E5">
        <w:t>-Бог, Божественная мысль – как первооснова мира (Платон, религиозные философы)</w:t>
      </w:r>
    </w:p>
    <w:p w:rsidR="00433963" w:rsidRPr="007D39E5" w:rsidRDefault="00433963" w:rsidP="007D39E5">
      <w:pPr>
        <w:spacing w:line="276" w:lineRule="auto"/>
      </w:pPr>
      <w:r w:rsidRPr="007D39E5">
        <w:t>До Х</w:t>
      </w:r>
      <w:r w:rsidRPr="007D39E5">
        <w:rPr>
          <w:lang w:val="en-US"/>
        </w:rPr>
        <w:t>VII</w:t>
      </w:r>
      <w:r w:rsidRPr="007D39E5">
        <w:t xml:space="preserve"> века под материей понимали вещество, начиная с </w:t>
      </w:r>
      <w:r w:rsidRPr="007D39E5">
        <w:rPr>
          <w:lang w:val="en-US"/>
        </w:rPr>
        <w:t>XIX</w:t>
      </w:r>
      <w:r w:rsidRPr="007D39E5">
        <w:t xml:space="preserve"> века наука показала, что в мире имеются материальные объекты, напр. Электромагнитные поля, что возможен переход между энергией и веществом, светом.</w:t>
      </w:r>
    </w:p>
    <w:p w:rsidR="00433963" w:rsidRPr="007D39E5" w:rsidRDefault="00433963" w:rsidP="007D39E5">
      <w:pPr>
        <w:spacing w:line="276" w:lineRule="auto"/>
      </w:pPr>
      <w:r w:rsidRPr="007D39E5">
        <w:t xml:space="preserve">В начале </w:t>
      </w:r>
      <w:r w:rsidRPr="007D39E5">
        <w:rPr>
          <w:lang w:val="en-US"/>
        </w:rPr>
        <w:t>XX</w:t>
      </w:r>
      <w:r w:rsidRPr="007D39E5">
        <w:t xml:space="preserve">века под материей понималась категория (т.е.философская абстракция) для обозначения всего того, что лежит вне нашего сознания (объективная реальность).  Под материей понимается субстанция, «общее в вещах». Но общее в природе существует через конкретные вещи и явления. Поэтому под материей понимают и единичное, которое </w:t>
      </w:r>
      <w:proofErr w:type="spellStart"/>
      <w:r w:rsidRPr="007D39E5">
        <w:t>непоследственно</w:t>
      </w:r>
      <w:proofErr w:type="spellEnd"/>
      <w:r w:rsidRPr="007D39E5">
        <w:t xml:space="preserve"> воздействует на органы чувств, вызывая ощущения. </w:t>
      </w:r>
      <w:r w:rsidRPr="007D39E5">
        <w:rPr>
          <w:b/>
        </w:rPr>
        <w:t>Материя</w:t>
      </w:r>
      <w:r w:rsidRPr="007D39E5">
        <w:t xml:space="preserve"> – это нечто, по своим качествам противоположное тому, что принято называть «сознанием» (субъективной реальностью).</w:t>
      </w:r>
    </w:p>
    <w:p w:rsidR="00433963" w:rsidRPr="007D39E5" w:rsidRDefault="00433963" w:rsidP="007D39E5">
      <w:pPr>
        <w:spacing w:line="276" w:lineRule="auto"/>
      </w:pPr>
      <w:r w:rsidRPr="007D39E5">
        <w:t>Единство общего и единичного в каждом конкретном объекте предполагает третье значение термина «материя», когда под ней понимается совокупность всех материальных образований в природе, существующих независимо от познания их человеком.</w:t>
      </w:r>
    </w:p>
    <w:p w:rsidR="00433963" w:rsidRPr="007D39E5" w:rsidRDefault="00433963" w:rsidP="007D39E5">
      <w:pPr>
        <w:spacing w:line="276" w:lineRule="auto"/>
      </w:pPr>
      <w:r w:rsidRPr="007D39E5">
        <w:t xml:space="preserve">В философии существует </w:t>
      </w:r>
      <w:proofErr w:type="spellStart"/>
      <w:r w:rsidRPr="007D39E5">
        <w:t>неск</w:t>
      </w:r>
      <w:proofErr w:type="spellEnd"/>
      <w:r w:rsidRPr="007D39E5">
        <w:t>. подходов к понятию категории «материя»:</w:t>
      </w:r>
    </w:p>
    <w:p w:rsidR="00433963" w:rsidRPr="007D39E5" w:rsidRDefault="00433963" w:rsidP="007D39E5">
      <w:pPr>
        <w:spacing w:line="276" w:lineRule="auto"/>
      </w:pPr>
      <w:r w:rsidRPr="007D39E5">
        <w:t xml:space="preserve">- </w:t>
      </w:r>
      <w:r w:rsidRPr="007D39E5">
        <w:rPr>
          <w:i/>
        </w:rPr>
        <w:t>материалистический подход</w:t>
      </w:r>
      <w:r w:rsidRPr="007D39E5">
        <w:t>, согласно которому материя есть основа бытия, а все остальные бытийные формы – дух, человек, общество – порождение материи; материя первична и представляет собой наличное бытие;</w:t>
      </w:r>
    </w:p>
    <w:p w:rsidR="00433963" w:rsidRPr="007D39E5" w:rsidRDefault="00433963" w:rsidP="007D39E5">
      <w:pPr>
        <w:spacing w:line="276" w:lineRule="auto"/>
      </w:pPr>
      <w:r w:rsidRPr="007D39E5">
        <w:t xml:space="preserve">- </w:t>
      </w:r>
      <w:r w:rsidRPr="007D39E5">
        <w:rPr>
          <w:i/>
        </w:rPr>
        <w:t>объективно-идеалистический</w:t>
      </w:r>
      <w:r w:rsidRPr="007D39E5">
        <w:t xml:space="preserve"> подход – материя объективно существует как порождение независимо от всего сущего первичного идеального (абсолютного) духа;</w:t>
      </w:r>
    </w:p>
    <w:p w:rsidR="00433963" w:rsidRPr="007D39E5" w:rsidRDefault="00433963" w:rsidP="007D39E5">
      <w:pPr>
        <w:spacing w:line="276" w:lineRule="auto"/>
      </w:pPr>
      <w:r w:rsidRPr="007D39E5">
        <w:t xml:space="preserve">- </w:t>
      </w:r>
      <w:r w:rsidRPr="007D39E5">
        <w:rPr>
          <w:i/>
        </w:rPr>
        <w:t>субъективно-идеалистический</w:t>
      </w:r>
      <w:r w:rsidRPr="007D39E5">
        <w:t xml:space="preserve"> подход – материи как самостоятельной реальности не существует, она лишь продукт субъективного духа (существующего только в виде сознания)</w:t>
      </w:r>
    </w:p>
    <w:p w:rsidR="00433963" w:rsidRPr="007D39E5" w:rsidRDefault="00433963" w:rsidP="007D39E5">
      <w:pPr>
        <w:spacing w:line="276" w:lineRule="auto"/>
        <w:rPr>
          <w:b/>
        </w:rPr>
      </w:pPr>
      <w:r w:rsidRPr="007D39E5">
        <w:t xml:space="preserve">- </w:t>
      </w:r>
      <w:r w:rsidRPr="007D39E5">
        <w:rPr>
          <w:i/>
        </w:rPr>
        <w:t>позитивистский</w:t>
      </w:r>
      <w:r w:rsidRPr="007D39E5">
        <w:t xml:space="preserve"> – понятие «материя» ложно, поскольку его нельзя доказать и полностью изучить при помощи опытного научного исследования.</w:t>
      </w:r>
    </w:p>
    <w:p w:rsidR="00433963" w:rsidRPr="007D39E5" w:rsidRDefault="00433963" w:rsidP="007D39E5">
      <w:pPr>
        <w:spacing w:line="276" w:lineRule="auto"/>
        <w:rPr>
          <w:b/>
        </w:rPr>
      </w:pPr>
      <w:r w:rsidRPr="007D39E5">
        <w:t xml:space="preserve"> В современной российской науке – философии, </w:t>
      </w:r>
      <w:r w:rsidRPr="007D39E5">
        <w:rPr>
          <w:b/>
        </w:rPr>
        <w:t>утвердился материалистический подход</w:t>
      </w:r>
      <w:r w:rsidRPr="007D39E5">
        <w:t xml:space="preserve"> к проблеме бытия и материи, согласно которому </w:t>
      </w:r>
      <w:r w:rsidRPr="007D39E5">
        <w:rPr>
          <w:b/>
        </w:rPr>
        <w:t xml:space="preserve">материя есть объективная реальность, а все иные формы бытия – дух, человек, общество – проявления материи и производны от нее. </w:t>
      </w:r>
    </w:p>
    <w:p w:rsidR="00433963" w:rsidRPr="007D39E5" w:rsidRDefault="00433963" w:rsidP="007D39E5">
      <w:pPr>
        <w:spacing w:line="276" w:lineRule="auto"/>
      </w:pPr>
      <w:r w:rsidRPr="007D39E5">
        <w:t xml:space="preserve">Элементами структуры материи </w:t>
      </w:r>
      <w:proofErr w:type="spellStart"/>
      <w:r w:rsidRPr="007D39E5">
        <w:t>явл-ся</w:t>
      </w:r>
      <w:proofErr w:type="spellEnd"/>
      <w:r w:rsidRPr="007D39E5">
        <w:t>: неживая и живая природа, социум.</w:t>
      </w:r>
      <w:r w:rsidR="00DE6CBC">
        <w:br w:type="page"/>
      </w:r>
    </w:p>
    <w:p w:rsidR="00433963" w:rsidRPr="007D39E5" w:rsidRDefault="00433963" w:rsidP="007D39E5">
      <w:pPr>
        <w:pStyle w:val="15"/>
        <w:numPr>
          <w:ilvl w:val="0"/>
          <w:numId w:val="15"/>
        </w:numPr>
        <w:spacing w:line="276" w:lineRule="auto"/>
        <w:ind w:left="0" w:firstLine="0"/>
        <w:jc w:val="both"/>
        <w:outlineLvl w:val="0"/>
        <w:rPr>
          <w:highlight w:val="yellow"/>
        </w:rPr>
      </w:pPr>
      <w:bookmarkStart w:id="30" w:name="_Toc390433066"/>
      <w:r w:rsidRPr="007D39E5">
        <w:rPr>
          <w:highlight w:val="yellow"/>
        </w:rPr>
        <w:lastRenderedPageBreak/>
        <w:t>Проблема движения как способа существования материи. Виды движения и их взаимосвязь.</w:t>
      </w:r>
      <w:bookmarkEnd w:id="30"/>
    </w:p>
    <w:p w:rsidR="00433963" w:rsidRPr="007D39E5" w:rsidRDefault="00433963" w:rsidP="007D39E5">
      <w:pPr>
        <w:spacing w:line="276" w:lineRule="auto"/>
      </w:pPr>
      <w:r w:rsidRPr="007D39E5">
        <w:t>Категория «движение» одна из старейших в философии. Так, древний философ Гераклит сделал вывод – Нельзя дважды войти в одну и ту же реку.</w:t>
      </w:r>
    </w:p>
    <w:p w:rsidR="00433963" w:rsidRPr="007D39E5" w:rsidRDefault="00433963" w:rsidP="007D39E5">
      <w:pPr>
        <w:spacing w:line="276" w:lineRule="auto"/>
      </w:pPr>
      <w:r w:rsidRPr="007D39E5">
        <w:t xml:space="preserve">Поэтому в философии под движением принято понимать всякое изменение вообще, из чего следует, что </w:t>
      </w:r>
      <w:r w:rsidRPr="007D39E5">
        <w:rPr>
          <w:b/>
        </w:rPr>
        <w:t xml:space="preserve">движение  - </w:t>
      </w:r>
      <w:proofErr w:type="spellStart"/>
      <w:r w:rsidRPr="007D39E5">
        <w:rPr>
          <w:b/>
        </w:rPr>
        <w:t>неотъемлимое</w:t>
      </w:r>
      <w:proofErr w:type="spellEnd"/>
      <w:r w:rsidRPr="007D39E5">
        <w:rPr>
          <w:b/>
        </w:rPr>
        <w:t xml:space="preserve"> свойство бытия и атрибут материи. </w:t>
      </w:r>
      <w:r w:rsidRPr="007D39E5">
        <w:t>Каждому структурному</w:t>
      </w:r>
      <w:r w:rsidRPr="007D39E5">
        <w:rPr>
          <w:b/>
        </w:rPr>
        <w:t xml:space="preserve"> </w:t>
      </w:r>
      <w:r w:rsidRPr="007D39E5">
        <w:t>уровню материи присуща своя форма движения. Движение есть следствие взаимодействия вещей, явлений между собой.</w:t>
      </w:r>
    </w:p>
    <w:p w:rsidR="00433963" w:rsidRPr="007D39E5" w:rsidRDefault="00433963" w:rsidP="007D39E5">
      <w:pPr>
        <w:spacing w:line="276" w:lineRule="auto"/>
        <w:rPr>
          <w:shd w:val="clear" w:color="auto" w:fill="FFFFFF"/>
        </w:rPr>
      </w:pPr>
      <w:r w:rsidRPr="007D39E5">
        <w:rPr>
          <w:shd w:val="clear" w:color="auto" w:fill="FFFFFF"/>
        </w:rPr>
        <w:t xml:space="preserve">Энгельс выделил </w:t>
      </w:r>
      <w:r w:rsidRPr="007D39E5">
        <w:rPr>
          <w:b/>
          <w:shd w:val="clear" w:color="auto" w:fill="FFFFFF"/>
        </w:rPr>
        <w:t>5 основных форм движения</w:t>
      </w:r>
      <w:r w:rsidRPr="007D39E5">
        <w:rPr>
          <w:shd w:val="clear" w:color="auto" w:fill="FFFFFF"/>
        </w:rPr>
        <w:t>:</w:t>
      </w:r>
      <w:r w:rsidRPr="007D39E5">
        <w:rPr>
          <w:shd w:val="clear" w:color="auto" w:fill="FFFFFF"/>
        </w:rPr>
        <w:br/>
        <w:t>1. Механическая</w:t>
      </w:r>
      <w:r w:rsidRPr="007D39E5">
        <w:rPr>
          <w:shd w:val="clear" w:color="auto" w:fill="FFFFFF"/>
        </w:rPr>
        <w:br/>
        <w:t>2. Физическая</w:t>
      </w:r>
      <w:r w:rsidRPr="007D39E5">
        <w:rPr>
          <w:shd w:val="clear" w:color="auto" w:fill="FFFFFF"/>
        </w:rPr>
        <w:br/>
        <w:t>3. Химическая</w:t>
      </w:r>
      <w:r w:rsidRPr="007D39E5">
        <w:rPr>
          <w:shd w:val="clear" w:color="auto" w:fill="FFFFFF"/>
        </w:rPr>
        <w:br/>
        <w:t>4. Биологическая</w:t>
      </w:r>
      <w:r w:rsidRPr="007D39E5">
        <w:rPr>
          <w:shd w:val="clear" w:color="auto" w:fill="FFFFFF"/>
        </w:rPr>
        <w:br/>
        <w:t>5. Социальная</w:t>
      </w:r>
      <w:r w:rsidRPr="007D39E5">
        <w:rPr>
          <w:shd w:val="clear" w:color="auto" w:fill="FFFFFF"/>
        </w:rPr>
        <w:br/>
        <w:t>Все эти формы движения взаимосвязаны между собой и более простые входят в более сложные, образуя качественно иную форму движения. Каждая из этих форм включает в себя бесконечное множество видов движения. Даже, по Энгельсу, простейшая механическая включает в себя такие виды движения, как равномерно-прямолинейное, равномерно-ускоренное (замедленное), криволинейное, хаотическое и др.Наиболее сложной формой движения является социальная, т.к. материальный носитель есть самый сложный вид материи – социальный.</w:t>
      </w:r>
    </w:p>
    <w:p w:rsidR="00433963" w:rsidRPr="007D39E5" w:rsidRDefault="00433963" w:rsidP="007D39E5">
      <w:pPr>
        <w:spacing w:line="276" w:lineRule="auto"/>
        <w:rPr>
          <w:b/>
          <w:shd w:val="clear" w:color="auto" w:fill="FFFFFF"/>
        </w:rPr>
      </w:pPr>
      <w:r w:rsidRPr="007D39E5">
        <w:rPr>
          <w:b/>
          <w:shd w:val="clear" w:color="auto" w:fill="FFFFFF"/>
        </w:rPr>
        <w:t>Свойства движения материи:</w:t>
      </w:r>
    </w:p>
    <w:p w:rsidR="00433963" w:rsidRPr="007D39E5" w:rsidRDefault="00433963" w:rsidP="007D39E5">
      <w:pPr>
        <w:spacing w:line="276" w:lineRule="auto"/>
        <w:rPr>
          <w:shd w:val="clear" w:color="auto" w:fill="FFFFFF"/>
        </w:rPr>
      </w:pPr>
      <w:r w:rsidRPr="007D39E5">
        <w:rPr>
          <w:shd w:val="clear" w:color="auto" w:fill="FFFFFF"/>
        </w:rPr>
        <w:t>- возникает из самой материи</w:t>
      </w:r>
    </w:p>
    <w:p w:rsidR="00433963" w:rsidRPr="007D39E5" w:rsidRDefault="00433963" w:rsidP="007D39E5">
      <w:pPr>
        <w:spacing w:line="276" w:lineRule="auto"/>
        <w:rPr>
          <w:shd w:val="clear" w:color="auto" w:fill="FFFFFF"/>
        </w:rPr>
      </w:pPr>
      <w:r w:rsidRPr="007D39E5">
        <w:rPr>
          <w:shd w:val="clear" w:color="auto" w:fill="FFFFFF"/>
        </w:rPr>
        <w:t>- всеобъемлющее ( движется все)</w:t>
      </w:r>
    </w:p>
    <w:p w:rsidR="00433963" w:rsidRPr="007D39E5" w:rsidRDefault="00433963" w:rsidP="007D39E5">
      <w:pPr>
        <w:spacing w:line="276" w:lineRule="auto"/>
        <w:rPr>
          <w:shd w:val="clear" w:color="auto" w:fill="FFFFFF"/>
        </w:rPr>
      </w:pPr>
      <w:r w:rsidRPr="007D39E5">
        <w:rPr>
          <w:shd w:val="clear" w:color="auto" w:fill="FFFFFF"/>
        </w:rPr>
        <w:t>- постоянно (существует всегда, прекращение одних форм движения замещается возникновением новых форм)</w:t>
      </w:r>
    </w:p>
    <w:p w:rsidR="00433963" w:rsidRPr="007D39E5" w:rsidRDefault="00433963" w:rsidP="007D39E5">
      <w:pPr>
        <w:spacing w:line="276" w:lineRule="auto"/>
        <w:rPr>
          <w:shd w:val="clear" w:color="auto" w:fill="FFFFFF"/>
        </w:rPr>
      </w:pPr>
      <w:r w:rsidRPr="007D39E5">
        <w:rPr>
          <w:b/>
          <w:shd w:val="clear" w:color="auto" w:fill="FFFFFF"/>
        </w:rPr>
        <w:t>Движение</w:t>
      </w:r>
      <w:r w:rsidRPr="007D39E5">
        <w:rPr>
          <w:shd w:val="clear" w:color="auto" w:fill="FFFFFF"/>
        </w:rPr>
        <w:t xml:space="preserve"> – единственный способ существования материи, ее атрибутивное качество.</w:t>
      </w:r>
    </w:p>
    <w:p w:rsidR="00433963" w:rsidRPr="007D39E5" w:rsidRDefault="00433963" w:rsidP="007D39E5">
      <w:pPr>
        <w:spacing w:line="276" w:lineRule="auto"/>
      </w:pPr>
      <w:r w:rsidRPr="007D39E5">
        <w:rPr>
          <w:shd w:val="clear" w:color="auto" w:fill="FFFFFF"/>
        </w:rPr>
        <w:t xml:space="preserve">Выделяют </w:t>
      </w:r>
      <w:r w:rsidRPr="007D39E5">
        <w:rPr>
          <w:b/>
          <w:shd w:val="clear" w:color="auto" w:fill="FFFFFF"/>
        </w:rPr>
        <w:t>2 типа движений</w:t>
      </w:r>
      <w:r w:rsidRPr="007D39E5">
        <w:rPr>
          <w:shd w:val="clear" w:color="auto" w:fill="FFFFFF"/>
        </w:rPr>
        <w:t>, характеризующие направленность изменений</w:t>
      </w:r>
      <w:r w:rsidRPr="007D39E5">
        <w:t>:</w:t>
      </w:r>
    </w:p>
    <w:p w:rsidR="00433963" w:rsidRPr="007D39E5" w:rsidRDefault="00433963" w:rsidP="007D39E5">
      <w:pPr>
        <w:pStyle w:val="aa"/>
        <w:numPr>
          <w:ilvl w:val="0"/>
          <w:numId w:val="7"/>
        </w:numPr>
        <w:spacing w:after="0"/>
        <w:ind w:left="0" w:firstLine="0"/>
        <w:rPr>
          <w:rFonts w:ascii="Times New Roman" w:hAnsi="Times New Roman"/>
          <w:sz w:val="24"/>
          <w:szCs w:val="24"/>
        </w:rPr>
      </w:pPr>
      <w:r w:rsidRPr="007D39E5">
        <w:rPr>
          <w:rFonts w:ascii="Times New Roman" w:hAnsi="Times New Roman"/>
          <w:sz w:val="24"/>
          <w:szCs w:val="24"/>
        </w:rPr>
        <w:t xml:space="preserve">От низшего к высшему – </w:t>
      </w:r>
      <w:r w:rsidRPr="007D39E5">
        <w:rPr>
          <w:rFonts w:ascii="Times New Roman" w:hAnsi="Times New Roman"/>
          <w:b/>
          <w:sz w:val="24"/>
          <w:szCs w:val="24"/>
        </w:rPr>
        <w:t>прогресс</w:t>
      </w:r>
      <w:r w:rsidRPr="007D39E5">
        <w:rPr>
          <w:rFonts w:ascii="Times New Roman" w:hAnsi="Times New Roman"/>
          <w:sz w:val="24"/>
          <w:szCs w:val="24"/>
        </w:rPr>
        <w:t xml:space="preserve"> (рост, познание)</w:t>
      </w:r>
    </w:p>
    <w:p w:rsidR="00433963" w:rsidRPr="007D39E5" w:rsidRDefault="00433963" w:rsidP="007D39E5">
      <w:pPr>
        <w:pStyle w:val="aa"/>
        <w:numPr>
          <w:ilvl w:val="0"/>
          <w:numId w:val="7"/>
        </w:numPr>
        <w:spacing w:after="0"/>
        <w:ind w:left="0" w:firstLine="0"/>
        <w:rPr>
          <w:rFonts w:ascii="Times New Roman" w:hAnsi="Times New Roman"/>
          <w:sz w:val="24"/>
          <w:szCs w:val="24"/>
        </w:rPr>
      </w:pPr>
      <w:r w:rsidRPr="007D39E5">
        <w:rPr>
          <w:rFonts w:ascii="Times New Roman" w:hAnsi="Times New Roman"/>
          <w:sz w:val="24"/>
          <w:szCs w:val="24"/>
        </w:rPr>
        <w:t xml:space="preserve">От высшего к низшему – </w:t>
      </w:r>
      <w:r w:rsidRPr="007D39E5">
        <w:rPr>
          <w:rFonts w:ascii="Times New Roman" w:hAnsi="Times New Roman"/>
          <w:b/>
          <w:sz w:val="24"/>
          <w:szCs w:val="24"/>
        </w:rPr>
        <w:t>регресс</w:t>
      </w:r>
      <w:r w:rsidRPr="007D39E5">
        <w:rPr>
          <w:rFonts w:ascii="Times New Roman" w:hAnsi="Times New Roman"/>
          <w:sz w:val="24"/>
          <w:szCs w:val="24"/>
        </w:rPr>
        <w:t xml:space="preserve"> (старение, смерть, распад)</w:t>
      </w:r>
    </w:p>
    <w:p w:rsidR="00433963" w:rsidRPr="007D39E5" w:rsidRDefault="00433963" w:rsidP="007D39E5">
      <w:pPr>
        <w:pStyle w:val="aa"/>
        <w:spacing w:after="0"/>
        <w:ind w:left="0"/>
        <w:rPr>
          <w:rFonts w:ascii="Times New Roman" w:hAnsi="Times New Roman"/>
          <w:sz w:val="24"/>
          <w:szCs w:val="24"/>
        </w:rPr>
      </w:pPr>
      <w:r w:rsidRPr="007D39E5">
        <w:rPr>
          <w:rFonts w:ascii="Times New Roman" w:hAnsi="Times New Roman"/>
          <w:sz w:val="24"/>
          <w:szCs w:val="24"/>
        </w:rPr>
        <w:t>Взаимосвязь форм движения материи такова, что каждая более высокая форма движения предполагает все низшие, но не сводится к этим «подчиненным» формам.</w:t>
      </w:r>
    </w:p>
    <w:p w:rsidR="00433963" w:rsidRPr="007D39E5" w:rsidRDefault="00433963" w:rsidP="007D39E5">
      <w:pPr>
        <w:pStyle w:val="aa"/>
        <w:spacing w:after="0"/>
        <w:ind w:left="0"/>
        <w:rPr>
          <w:rFonts w:ascii="Times New Roman" w:hAnsi="Times New Roman"/>
          <w:sz w:val="24"/>
          <w:szCs w:val="24"/>
        </w:rPr>
      </w:pPr>
      <w:r w:rsidRPr="007D39E5">
        <w:rPr>
          <w:rFonts w:ascii="Times New Roman" w:hAnsi="Times New Roman"/>
          <w:sz w:val="24"/>
          <w:szCs w:val="24"/>
        </w:rPr>
        <w:t xml:space="preserve">Принцип сохранения материи и движения является </w:t>
      </w:r>
      <w:proofErr w:type="spellStart"/>
      <w:r w:rsidRPr="007D39E5">
        <w:rPr>
          <w:rFonts w:ascii="Times New Roman" w:hAnsi="Times New Roman"/>
          <w:sz w:val="24"/>
          <w:szCs w:val="24"/>
        </w:rPr>
        <w:t>ниаболее</w:t>
      </w:r>
      <w:proofErr w:type="spellEnd"/>
      <w:r w:rsidRPr="007D39E5">
        <w:rPr>
          <w:rFonts w:ascii="Times New Roman" w:hAnsi="Times New Roman"/>
          <w:sz w:val="24"/>
          <w:szCs w:val="24"/>
        </w:rPr>
        <w:t xml:space="preserve"> фундаментальным свойством материи: материя и движение </w:t>
      </w:r>
      <w:proofErr w:type="spellStart"/>
      <w:r w:rsidRPr="007D39E5">
        <w:rPr>
          <w:rFonts w:ascii="Times New Roman" w:hAnsi="Times New Roman"/>
          <w:sz w:val="24"/>
          <w:szCs w:val="24"/>
        </w:rPr>
        <w:t>несотворимы</w:t>
      </w:r>
      <w:proofErr w:type="spellEnd"/>
      <w:r w:rsidRPr="007D39E5">
        <w:rPr>
          <w:rFonts w:ascii="Times New Roman" w:hAnsi="Times New Roman"/>
          <w:sz w:val="24"/>
          <w:szCs w:val="24"/>
        </w:rPr>
        <w:t xml:space="preserve"> и неуничтожимы, они лишь способны превращаться из одной формы в другую при строгом соблюдении законов сохранения массы, энергии, импульса и других свойств микрочастиц.</w:t>
      </w:r>
    </w:p>
    <w:p w:rsidR="00433963" w:rsidRPr="007D39E5" w:rsidRDefault="00433963" w:rsidP="007D39E5">
      <w:pPr>
        <w:pStyle w:val="aa"/>
        <w:spacing w:after="0"/>
        <w:ind w:left="0"/>
        <w:rPr>
          <w:rFonts w:ascii="Times New Roman" w:hAnsi="Times New Roman"/>
          <w:sz w:val="24"/>
          <w:szCs w:val="24"/>
        </w:rPr>
      </w:pPr>
      <w:r w:rsidRPr="007D39E5">
        <w:rPr>
          <w:rFonts w:ascii="Times New Roman" w:hAnsi="Times New Roman"/>
          <w:sz w:val="24"/>
          <w:szCs w:val="24"/>
        </w:rPr>
        <w:t xml:space="preserve">Движение также может быть </w:t>
      </w:r>
      <w:r w:rsidRPr="007D39E5">
        <w:rPr>
          <w:rFonts w:ascii="Times New Roman" w:hAnsi="Times New Roman"/>
          <w:b/>
          <w:sz w:val="24"/>
          <w:szCs w:val="24"/>
        </w:rPr>
        <w:t>количественным</w:t>
      </w:r>
      <w:r w:rsidRPr="007D39E5">
        <w:rPr>
          <w:rFonts w:ascii="Times New Roman" w:hAnsi="Times New Roman"/>
          <w:sz w:val="24"/>
          <w:szCs w:val="24"/>
        </w:rPr>
        <w:t xml:space="preserve"> – перенос материи и энергии в пространстве; </w:t>
      </w:r>
      <w:r w:rsidRPr="007D39E5">
        <w:rPr>
          <w:rFonts w:ascii="Times New Roman" w:hAnsi="Times New Roman"/>
          <w:b/>
          <w:sz w:val="24"/>
          <w:szCs w:val="24"/>
        </w:rPr>
        <w:t>качественным</w:t>
      </w:r>
      <w:r w:rsidRPr="007D39E5">
        <w:rPr>
          <w:rFonts w:ascii="Times New Roman" w:hAnsi="Times New Roman"/>
          <w:sz w:val="24"/>
          <w:szCs w:val="24"/>
        </w:rPr>
        <w:t xml:space="preserve"> – изменение самой материи, перестройка внутренней структуры и возникновение новых материальных объектов и их новых качеств.</w:t>
      </w:r>
    </w:p>
    <w:p w:rsidR="00433963" w:rsidRPr="007D39E5" w:rsidRDefault="00433963" w:rsidP="007D39E5">
      <w:pPr>
        <w:pStyle w:val="aa"/>
        <w:spacing w:after="0"/>
        <w:ind w:left="0"/>
        <w:rPr>
          <w:rFonts w:ascii="Times New Roman" w:hAnsi="Times New Roman"/>
          <w:sz w:val="24"/>
          <w:szCs w:val="24"/>
        </w:rPr>
      </w:pPr>
      <w:r w:rsidRPr="007D39E5">
        <w:rPr>
          <w:rFonts w:ascii="Times New Roman" w:hAnsi="Times New Roman"/>
          <w:sz w:val="24"/>
          <w:szCs w:val="24"/>
        </w:rPr>
        <w:t>Качественное движение (</w:t>
      </w:r>
      <w:proofErr w:type="spellStart"/>
      <w:r w:rsidRPr="007D39E5">
        <w:rPr>
          <w:rFonts w:ascii="Times New Roman" w:hAnsi="Times New Roman"/>
          <w:sz w:val="24"/>
          <w:szCs w:val="24"/>
        </w:rPr>
        <w:t>самоизменение</w:t>
      </w:r>
      <w:proofErr w:type="spellEnd"/>
      <w:r w:rsidRPr="007D39E5">
        <w:rPr>
          <w:rFonts w:ascii="Times New Roman" w:hAnsi="Times New Roman"/>
          <w:sz w:val="24"/>
          <w:szCs w:val="24"/>
        </w:rPr>
        <w:t xml:space="preserve"> материи) делится на:</w:t>
      </w:r>
    </w:p>
    <w:p w:rsidR="00433963" w:rsidRPr="007D39E5" w:rsidRDefault="00433963" w:rsidP="007D39E5">
      <w:pPr>
        <w:spacing w:line="276" w:lineRule="auto"/>
      </w:pPr>
      <w:r w:rsidRPr="007D39E5">
        <w:t>- динамическое движение – изменение содержания в рамках старой формы, раскрытие потенциала прежних материальных форм;</w:t>
      </w:r>
    </w:p>
    <w:p w:rsidR="00433963" w:rsidRPr="007D39E5" w:rsidRDefault="00433963" w:rsidP="007D39E5">
      <w:pPr>
        <w:spacing w:line="276" w:lineRule="auto"/>
      </w:pPr>
      <w:r w:rsidRPr="007D39E5">
        <w:t xml:space="preserve">- популяционное движение – кардинальное изменение структуры объекта, которое приводит к созданию совершенно нового объекта, переходу от одной формы материи к другой. Такое изменение может происходить как эволюционно, так и </w:t>
      </w:r>
      <w:proofErr w:type="spellStart"/>
      <w:r w:rsidRPr="007D39E5">
        <w:t>эмержментно</w:t>
      </w:r>
      <w:proofErr w:type="spellEnd"/>
      <w:r w:rsidRPr="007D39E5">
        <w:t xml:space="preserve"> ( путем ничем не обусловленного «взрыва»).</w:t>
      </w:r>
      <w:r w:rsidR="00DE6CBC">
        <w:br w:type="page"/>
      </w:r>
    </w:p>
    <w:p w:rsidR="00433963" w:rsidRPr="007D39E5" w:rsidRDefault="00433963" w:rsidP="007D39E5">
      <w:pPr>
        <w:pStyle w:val="aa"/>
        <w:numPr>
          <w:ilvl w:val="0"/>
          <w:numId w:val="15"/>
        </w:numPr>
        <w:spacing w:after="0"/>
        <w:ind w:left="0" w:firstLine="0"/>
        <w:outlineLvl w:val="0"/>
        <w:rPr>
          <w:rFonts w:ascii="Times New Roman" w:hAnsi="Times New Roman"/>
          <w:b/>
          <w:sz w:val="24"/>
          <w:szCs w:val="24"/>
        </w:rPr>
      </w:pPr>
      <w:bookmarkStart w:id="31" w:name="_Toc390433067"/>
      <w:r w:rsidRPr="007D39E5">
        <w:rPr>
          <w:rFonts w:ascii="Times New Roman" w:hAnsi="Times New Roman"/>
          <w:b/>
          <w:sz w:val="24"/>
          <w:szCs w:val="24"/>
          <w:highlight w:val="yellow"/>
        </w:rPr>
        <w:lastRenderedPageBreak/>
        <w:t>Основные философские подходы к пониманию происхождения и сущности сознания.</w:t>
      </w:r>
      <w:bookmarkEnd w:id="31"/>
    </w:p>
    <w:p w:rsidR="00433963" w:rsidRPr="007D39E5" w:rsidRDefault="00433963" w:rsidP="007D39E5">
      <w:pPr>
        <w:spacing w:line="276" w:lineRule="auto"/>
      </w:pPr>
      <w:r w:rsidRPr="007D39E5">
        <w:rPr>
          <w:b/>
        </w:rPr>
        <w:t>Сознание</w:t>
      </w:r>
      <w:r w:rsidRPr="007D39E5">
        <w:t xml:space="preserve"> – продукт общественно-исторического развития, функциональное свойство мозга, идеальное отображение действительности, регулятор деятельности человека. В этой , далеко не единственной дефиниции, фиксируются все 4 аспекта отношения сознания к материи: исторический, онтологический, гносеологический и </w:t>
      </w:r>
      <w:proofErr w:type="spellStart"/>
      <w:r w:rsidRPr="007D39E5">
        <w:t>праксиологический</w:t>
      </w:r>
      <w:proofErr w:type="spellEnd"/>
      <w:r w:rsidRPr="007D39E5">
        <w:t xml:space="preserve">, </w:t>
      </w:r>
      <w:proofErr w:type="spellStart"/>
      <w:r w:rsidRPr="007D39E5">
        <w:t>деятельностный</w:t>
      </w:r>
      <w:proofErr w:type="spellEnd"/>
      <w:r w:rsidRPr="007D39E5">
        <w:t>.</w:t>
      </w:r>
    </w:p>
    <w:p w:rsidR="00433963" w:rsidRPr="007D39E5" w:rsidRDefault="00433963" w:rsidP="007D39E5">
      <w:pPr>
        <w:spacing w:line="276" w:lineRule="auto"/>
        <w:rPr>
          <w:i/>
        </w:rPr>
      </w:pPr>
      <w:r w:rsidRPr="007D39E5">
        <w:t xml:space="preserve">В философии существует несколько подходов к проблеме сознания: </w:t>
      </w:r>
    </w:p>
    <w:p w:rsidR="00433963" w:rsidRPr="007D39E5" w:rsidRDefault="00C00719" w:rsidP="007D39E5">
      <w:pPr>
        <w:spacing w:line="276" w:lineRule="auto"/>
      </w:pPr>
      <w:r>
        <w:rPr>
          <w:b/>
        </w:rPr>
        <w:t>1)</w:t>
      </w:r>
      <w:proofErr w:type="spellStart"/>
      <w:r w:rsidR="00433963" w:rsidRPr="007D39E5">
        <w:rPr>
          <w:b/>
        </w:rPr>
        <w:t>Физикализм</w:t>
      </w:r>
      <w:proofErr w:type="spellEnd"/>
      <w:r w:rsidR="00433963" w:rsidRPr="007D39E5">
        <w:t xml:space="preserve"> – крайне материалистический подход к проблеме сознания, согласно которому сознания как самостоятельной субстанции не существует, оно есть порождение материи.</w:t>
      </w:r>
    </w:p>
    <w:p w:rsidR="00433963" w:rsidRPr="007D39E5" w:rsidRDefault="00433963" w:rsidP="007D39E5">
      <w:pPr>
        <w:spacing w:line="276" w:lineRule="auto"/>
      </w:pPr>
      <w:r w:rsidRPr="007D39E5">
        <w:t xml:space="preserve">Данная точка зрения основана на фактах: </w:t>
      </w:r>
    </w:p>
    <w:p w:rsidR="00433963" w:rsidRPr="007D39E5" w:rsidRDefault="00433963" w:rsidP="007D39E5">
      <w:pPr>
        <w:spacing w:line="276" w:lineRule="auto"/>
      </w:pPr>
      <w:r w:rsidRPr="007D39E5">
        <w:t>- головной мозг человека является высшим уровнем организации материи;</w:t>
      </w:r>
    </w:p>
    <w:p w:rsidR="00433963" w:rsidRPr="007D39E5" w:rsidRDefault="00433963" w:rsidP="007D39E5">
      <w:pPr>
        <w:spacing w:line="276" w:lineRule="auto"/>
      </w:pPr>
      <w:r w:rsidRPr="007D39E5">
        <w:t>-сознание человека не может существовать без мозга;</w:t>
      </w:r>
    </w:p>
    <w:p w:rsidR="00433963" w:rsidRPr="007D39E5" w:rsidRDefault="00433963" w:rsidP="007D39E5">
      <w:pPr>
        <w:spacing w:line="276" w:lineRule="auto"/>
      </w:pPr>
      <w:r w:rsidRPr="007D39E5">
        <w:t>-</w:t>
      </w:r>
      <w:proofErr w:type="spellStart"/>
      <w:r w:rsidRPr="007D39E5">
        <w:t>человескество</w:t>
      </w:r>
      <w:proofErr w:type="spellEnd"/>
      <w:r w:rsidRPr="007D39E5">
        <w:t xml:space="preserve"> научилось создавать искусственный интеллект, носитель которого – машина.</w:t>
      </w:r>
    </w:p>
    <w:p w:rsidR="00433963" w:rsidRPr="007D39E5" w:rsidRDefault="00433963" w:rsidP="007D39E5">
      <w:pPr>
        <w:spacing w:line="276" w:lineRule="auto"/>
      </w:pPr>
      <w:r w:rsidRPr="007D39E5">
        <w:t>Однако таким логическим доводам матер</w:t>
      </w:r>
      <w:r w:rsidR="00C00719">
        <w:t>-</w:t>
      </w:r>
      <w:r w:rsidRPr="007D39E5">
        <w:t>в противоречат след</w:t>
      </w:r>
      <w:r w:rsidR="00C00719">
        <w:t>.</w:t>
      </w:r>
      <w:r w:rsidRPr="007D39E5">
        <w:t xml:space="preserve"> факты (проблема идеальности сознания):</w:t>
      </w:r>
    </w:p>
    <w:p w:rsidR="00433963" w:rsidRPr="007D39E5" w:rsidRDefault="00433963" w:rsidP="007D39E5">
      <w:pPr>
        <w:spacing w:line="276" w:lineRule="auto"/>
      </w:pPr>
      <w:r w:rsidRPr="007D39E5">
        <w:t>-образы, существующие в уме человека, не име</w:t>
      </w:r>
      <w:r w:rsidR="00DE6CBC">
        <w:t>ют матер. характеристик (</w:t>
      </w:r>
      <w:r w:rsidRPr="007D39E5">
        <w:t>цвета, запаха, размеров, массы);</w:t>
      </w:r>
    </w:p>
    <w:p w:rsidR="00433963" w:rsidRPr="007D39E5" w:rsidRDefault="00433963" w:rsidP="007D39E5">
      <w:pPr>
        <w:spacing w:line="276" w:lineRule="auto"/>
      </w:pPr>
      <w:r w:rsidRPr="007D39E5">
        <w:t>- сознание может управлять образами;</w:t>
      </w:r>
    </w:p>
    <w:p w:rsidR="00433963" w:rsidRPr="007D39E5" w:rsidRDefault="00433963" w:rsidP="007D39E5">
      <w:pPr>
        <w:spacing w:line="276" w:lineRule="auto"/>
      </w:pPr>
      <w:r w:rsidRPr="007D39E5">
        <w:t>- не возможно со стороны увид</w:t>
      </w:r>
      <w:r w:rsidR="00C00719">
        <w:t>еть сознание другого человека (</w:t>
      </w:r>
      <w:r w:rsidRPr="007D39E5">
        <w:t>только его  серое вещество)</w:t>
      </w:r>
    </w:p>
    <w:p w:rsidR="00433963" w:rsidRPr="007D39E5" w:rsidRDefault="00C00719" w:rsidP="007D39E5">
      <w:pPr>
        <w:spacing w:line="276" w:lineRule="auto"/>
      </w:pPr>
      <w:r>
        <w:rPr>
          <w:b/>
        </w:rPr>
        <w:t>2)</w:t>
      </w:r>
      <w:r w:rsidR="00433963" w:rsidRPr="007D39E5">
        <w:rPr>
          <w:b/>
        </w:rPr>
        <w:t xml:space="preserve">Солипсизм </w:t>
      </w:r>
      <w:r w:rsidR="00433963" w:rsidRPr="007D39E5">
        <w:t xml:space="preserve">– другой крайний </w:t>
      </w:r>
      <w:proofErr w:type="spellStart"/>
      <w:r w:rsidR="00433963" w:rsidRPr="007D39E5">
        <w:t>взгяд</w:t>
      </w:r>
      <w:proofErr w:type="spellEnd"/>
      <w:r w:rsidR="00433963" w:rsidRPr="007D39E5">
        <w:t xml:space="preserve"> на природу сознания, при котором сознание индивида – единств</w:t>
      </w:r>
      <w:r>
        <w:t>.</w:t>
      </w:r>
      <w:r w:rsidR="00433963" w:rsidRPr="007D39E5">
        <w:t xml:space="preserve"> достоверная реальность, а мате</w:t>
      </w:r>
      <w:r>
        <w:t>риальный мир – его порождение(</w:t>
      </w:r>
      <w:proofErr w:type="spellStart"/>
      <w:r w:rsidR="00433963" w:rsidRPr="007D39E5">
        <w:t>субъектив</w:t>
      </w:r>
      <w:proofErr w:type="spellEnd"/>
      <w:r w:rsidR="00433963" w:rsidRPr="007D39E5">
        <w:t>. идеализм – Беркли, Юм, Фихте)</w:t>
      </w:r>
    </w:p>
    <w:p w:rsidR="00433963" w:rsidRPr="007D39E5" w:rsidRDefault="00C00719" w:rsidP="007D39E5">
      <w:pPr>
        <w:spacing w:line="276" w:lineRule="auto"/>
      </w:pPr>
      <w:r>
        <w:rPr>
          <w:b/>
        </w:rPr>
        <w:t>3)</w:t>
      </w:r>
      <w:r w:rsidR="00433963" w:rsidRPr="007D39E5">
        <w:rPr>
          <w:b/>
        </w:rPr>
        <w:t>Объективный идеализм</w:t>
      </w:r>
      <w:r w:rsidR="00433963" w:rsidRPr="007D39E5">
        <w:t xml:space="preserve"> – признает наличие как сознания, так и материи, однако сознанию отводит первичную (творческую) роль и рассматривает его в отрыве от личности, как часть «мирового сознания».</w:t>
      </w:r>
    </w:p>
    <w:p w:rsidR="00433963" w:rsidRPr="007D39E5" w:rsidRDefault="00C00719" w:rsidP="007D39E5">
      <w:pPr>
        <w:spacing w:line="276" w:lineRule="auto"/>
      </w:pPr>
      <w:r>
        <w:rPr>
          <w:b/>
        </w:rPr>
        <w:t>4)</w:t>
      </w:r>
      <w:r w:rsidR="00433963" w:rsidRPr="007D39E5">
        <w:rPr>
          <w:b/>
        </w:rPr>
        <w:t>Умеренный материализм</w:t>
      </w:r>
      <w:r w:rsidR="00433963" w:rsidRPr="007D39E5">
        <w:t xml:space="preserve"> – считает сознание особым проявлением материи, способностью высокоорганизованной материи отражать саму себя (хотя и признает за ним качество идеальности) – точка зрения наиболее распространенная в российской философии.</w:t>
      </w:r>
    </w:p>
    <w:p w:rsidR="00433963" w:rsidRPr="007D39E5" w:rsidRDefault="00433963" w:rsidP="007D39E5">
      <w:pPr>
        <w:pStyle w:val="1"/>
        <w:numPr>
          <w:ilvl w:val="0"/>
          <w:numId w:val="15"/>
        </w:numPr>
        <w:spacing w:before="0" w:after="0" w:line="276" w:lineRule="auto"/>
        <w:ind w:left="0" w:firstLine="0"/>
        <w:rPr>
          <w:rFonts w:ascii="Times New Roman" w:hAnsi="Times New Roman"/>
          <w:sz w:val="24"/>
          <w:szCs w:val="24"/>
        </w:rPr>
      </w:pPr>
      <w:bookmarkStart w:id="32" w:name="_Toc390433068"/>
      <w:r w:rsidRPr="007D39E5">
        <w:rPr>
          <w:rFonts w:ascii="Times New Roman" w:hAnsi="Times New Roman"/>
          <w:sz w:val="24"/>
          <w:szCs w:val="24"/>
          <w:highlight w:val="yellow"/>
        </w:rPr>
        <w:t>Естественно научное и философское понимание пространства и времени.</w:t>
      </w:r>
      <w:bookmarkEnd w:id="32"/>
    </w:p>
    <w:p w:rsidR="00433963" w:rsidRPr="007D39E5" w:rsidRDefault="00433963" w:rsidP="007D39E5">
      <w:pPr>
        <w:spacing w:line="276" w:lineRule="auto"/>
      </w:pPr>
      <w:r w:rsidRPr="007D39E5">
        <w:t xml:space="preserve">По поводу расположения материи во времени и пространстве выдвигалось два основных подхода: </w:t>
      </w:r>
    </w:p>
    <w:p w:rsidR="00433963" w:rsidRPr="007D39E5" w:rsidRDefault="00C00719" w:rsidP="007D39E5">
      <w:pPr>
        <w:spacing w:line="276" w:lineRule="auto"/>
      </w:pPr>
      <w:r>
        <w:t xml:space="preserve">• </w:t>
      </w:r>
      <w:r w:rsidR="00433963" w:rsidRPr="007D39E5">
        <w:t xml:space="preserve">Сторонники </w:t>
      </w:r>
      <w:r w:rsidR="00433963" w:rsidRPr="007D39E5">
        <w:rPr>
          <w:b/>
        </w:rPr>
        <w:t>субстанционального подхода</w:t>
      </w:r>
      <w:r>
        <w:t xml:space="preserve"> (</w:t>
      </w:r>
      <w:proofErr w:type="spellStart"/>
      <w:r w:rsidR="00433963" w:rsidRPr="007D39E5">
        <w:t>Демокрит</w:t>
      </w:r>
      <w:proofErr w:type="spellEnd"/>
      <w:r w:rsidR="00433963" w:rsidRPr="007D39E5">
        <w:t xml:space="preserve">, Эпикур) считали время и пространство отдельной реальностью, наряду с материей, самостоятельной субстанцией, а отношение между материей и пространством и временем рассматривали как </w:t>
      </w:r>
      <w:proofErr w:type="spellStart"/>
      <w:r w:rsidR="00433963" w:rsidRPr="007D39E5">
        <w:t>межсубстанциональные</w:t>
      </w:r>
      <w:proofErr w:type="spellEnd"/>
      <w:r w:rsidR="00433963" w:rsidRPr="007D39E5">
        <w:t>.</w:t>
      </w:r>
    </w:p>
    <w:p w:rsidR="00433963" w:rsidRPr="007D39E5" w:rsidRDefault="00C00719" w:rsidP="007D39E5">
      <w:pPr>
        <w:spacing w:line="276" w:lineRule="auto"/>
      </w:pPr>
      <w:r>
        <w:t xml:space="preserve">• </w:t>
      </w:r>
      <w:r w:rsidR="00433963" w:rsidRPr="007D39E5">
        <w:t xml:space="preserve">Сторонники </w:t>
      </w:r>
      <w:r w:rsidR="00433963" w:rsidRPr="007D39E5">
        <w:rPr>
          <w:b/>
        </w:rPr>
        <w:t>реляционного подхода</w:t>
      </w:r>
      <w:r w:rsidR="00433963" w:rsidRPr="007D39E5">
        <w:t xml:space="preserve"> (Аристотель, Лейбниц, Гегель) воспринимали время и пространство как отношения, образуемые взаимодействием материальных объектов.</w:t>
      </w:r>
    </w:p>
    <w:p w:rsidR="00433963" w:rsidRPr="007D39E5" w:rsidRDefault="00433963" w:rsidP="007D39E5">
      <w:pPr>
        <w:spacing w:line="276" w:lineRule="auto"/>
      </w:pPr>
      <w:r w:rsidRPr="007D39E5">
        <w:t>В настоящее вр</w:t>
      </w:r>
      <w:r w:rsidR="00C00719">
        <w:t>емя</w:t>
      </w:r>
      <w:r w:rsidRPr="007D39E5">
        <w:t>, благодаря достижениям науки, наиболее достовер</w:t>
      </w:r>
      <w:r w:rsidR="00C00719">
        <w:t>ной выглядит реляционная теория</w:t>
      </w:r>
      <w:r w:rsidRPr="007D39E5">
        <w:t>:</w:t>
      </w:r>
    </w:p>
    <w:p w:rsidR="00433963" w:rsidRPr="007D39E5" w:rsidRDefault="00433963" w:rsidP="007D39E5">
      <w:pPr>
        <w:spacing w:line="276" w:lineRule="auto"/>
      </w:pPr>
      <w:r w:rsidRPr="007D39E5">
        <w:t xml:space="preserve">- </w:t>
      </w:r>
      <w:r w:rsidRPr="007D39E5">
        <w:rPr>
          <w:b/>
        </w:rPr>
        <w:t>Время</w:t>
      </w:r>
      <w:r w:rsidRPr="007D39E5">
        <w:t xml:space="preserve"> – форма бытия материи, которая выражает длительность существования материальных объектов и последовательность изменений данных объектов в процессе их развития;</w:t>
      </w:r>
    </w:p>
    <w:p w:rsidR="00433963" w:rsidRPr="007D39E5" w:rsidRDefault="00433963" w:rsidP="007D39E5">
      <w:pPr>
        <w:spacing w:line="276" w:lineRule="auto"/>
      </w:pPr>
      <w:r w:rsidRPr="007D39E5">
        <w:t xml:space="preserve">- </w:t>
      </w:r>
      <w:r w:rsidRPr="007D39E5">
        <w:rPr>
          <w:b/>
        </w:rPr>
        <w:t xml:space="preserve">Пространство </w:t>
      </w:r>
      <w:r w:rsidRPr="007D39E5">
        <w:t>– форма бытия материи, которая характеризует ее протяженность, структуру, взаимодействие элементов внутри матер</w:t>
      </w:r>
      <w:r w:rsidR="00C00719">
        <w:t xml:space="preserve">. </w:t>
      </w:r>
      <w:r w:rsidRPr="007D39E5">
        <w:t>объектов и взаимодействие материальных объектов между собой.</w:t>
      </w:r>
    </w:p>
    <w:p w:rsidR="00433963" w:rsidRPr="007D39E5" w:rsidRDefault="00433963" w:rsidP="007D39E5">
      <w:pPr>
        <w:spacing w:line="276" w:lineRule="auto"/>
      </w:pPr>
      <w:r w:rsidRPr="007D39E5">
        <w:rPr>
          <w:b/>
        </w:rPr>
        <w:t xml:space="preserve">Время и пространство тесно переплетены между собой. </w:t>
      </w:r>
      <w:r w:rsidRPr="007D39E5">
        <w:t>То, что совершается в пространстве, происходит одновременно и во времени, а то, что происходит во времени, находится и в пространстве.</w:t>
      </w:r>
    </w:p>
    <w:p w:rsidR="00433963" w:rsidRPr="007D39E5" w:rsidRDefault="00433963" w:rsidP="007D39E5">
      <w:pPr>
        <w:spacing w:line="276" w:lineRule="auto"/>
      </w:pPr>
      <w:r w:rsidRPr="007D39E5">
        <w:rPr>
          <w:b/>
        </w:rPr>
        <w:t>Теория относительности А.Эйнштейна</w:t>
      </w:r>
      <w:r w:rsidRPr="007D39E5">
        <w:t xml:space="preserve"> подтвердила правильность реляционной теории, т.е. понимание времени и пространства внутри материи. Эйнштейном также было доказано, что если какой-либо объект будет двигаться со скоростью выше скорости света, то внутри данного объекта время и пространство изменятся – пространство (материальные объекты) уменьшится, а время замедлится. </w:t>
      </w:r>
      <w:r w:rsidRPr="007D39E5">
        <w:rPr>
          <w:i/>
        </w:rPr>
        <w:t>Таким образом, пространство и время относительны в зависимости от условий взаимодействия материальных тел.</w:t>
      </w:r>
    </w:p>
    <w:p w:rsidR="00433963" w:rsidRPr="007D39E5" w:rsidRDefault="00433963" w:rsidP="007D39E5">
      <w:pPr>
        <w:spacing w:line="276" w:lineRule="auto"/>
      </w:pPr>
      <w:r w:rsidRPr="007D39E5">
        <w:t>Признается существование и психологического пространства и в</w:t>
      </w:r>
      <w:r w:rsidR="00C00719">
        <w:t>р</w:t>
      </w:r>
      <w:r w:rsidRPr="007D39E5">
        <w:t>емени. Их особенности и характеристики обусловлены психикой отдельного человека, а также внешними обстоятельствами его существования.</w:t>
      </w:r>
    </w:p>
    <w:p w:rsidR="00433963" w:rsidRPr="007D39E5" w:rsidRDefault="00433963" w:rsidP="007D39E5">
      <w:pPr>
        <w:spacing w:line="276" w:lineRule="auto"/>
      </w:pPr>
      <w:r w:rsidRPr="007D39E5">
        <w:t>Из реляционной концепции пространства и времени вытекает идея качественного многообразия пространственно-временных структур: развитие материи и появление новых форм ее движения должно сопровождаться становлением качественно специфичных форм пространства и времени.</w:t>
      </w:r>
    </w:p>
    <w:p w:rsidR="00433963" w:rsidRPr="007D39E5" w:rsidRDefault="00433963" w:rsidP="007D39E5">
      <w:pPr>
        <w:spacing w:line="276" w:lineRule="auto"/>
      </w:pPr>
      <w:r w:rsidRPr="007D39E5">
        <w:t xml:space="preserve">В начале ХХ века физика выявила глубокую связь между пространством и временем. Оказалось, что </w:t>
      </w:r>
      <w:r w:rsidRPr="007D39E5">
        <w:rPr>
          <w:b/>
        </w:rPr>
        <w:t>время есть четвертое измерение мира, а пространственно-временной срез нашей Метагалактики характеризуется формулой 3+1</w:t>
      </w:r>
      <w:r w:rsidRPr="007D39E5">
        <w:t xml:space="preserve"> (три пространственных измерения и одно временное). Также современная наука предполагает, что могут существовать миры с другими пространственно-временными параметрами.</w:t>
      </w:r>
    </w:p>
    <w:p w:rsidR="00433963" w:rsidRPr="007D39E5" w:rsidRDefault="00433963" w:rsidP="007D39E5">
      <w:pPr>
        <w:pStyle w:val="1"/>
        <w:numPr>
          <w:ilvl w:val="0"/>
          <w:numId w:val="15"/>
        </w:numPr>
        <w:spacing w:before="0" w:after="0" w:line="276" w:lineRule="auto"/>
        <w:ind w:left="0" w:firstLine="0"/>
        <w:rPr>
          <w:rFonts w:ascii="Times New Roman" w:hAnsi="Times New Roman"/>
          <w:sz w:val="24"/>
          <w:szCs w:val="24"/>
        </w:rPr>
      </w:pPr>
      <w:bookmarkStart w:id="33" w:name="_Toc390433069"/>
      <w:r w:rsidRPr="007D39E5">
        <w:rPr>
          <w:rFonts w:ascii="Times New Roman" w:hAnsi="Times New Roman"/>
          <w:sz w:val="24"/>
          <w:szCs w:val="24"/>
          <w:highlight w:val="yellow"/>
        </w:rPr>
        <w:lastRenderedPageBreak/>
        <w:t>Мышление и язык. Проблема создания искусственного интеллекта.</w:t>
      </w:r>
      <w:bookmarkEnd w:id="33"/>
    </w:p>
    <w:p w:rsidR="00433963" w:rsidRPr="007D39E5" w:rsidRDefault="00433963" w:rsidP="007D39E5">
      <w:pPr>
        <w:spacing w:line="276" w:lineRule="auto"/>
      </w:pPr>
      <w:r w:rsidRPr="007D39E5">
        <w:t>Под языком понимается любая система знаков, служащая человеку для получения, хранения и переработки информации. Первичным является естественный человеческий язык, исторически сложившаяся речь, система слов, служащая для мышления и общения.</w:t>
      </w:r>
    </w:p>
    <w:p w:rsidR="00433963" w:rsidRPr="007D39E5" w:rsidRDefault="00433963" w:rsidP="007D39E5">
      <w:pPr>
        <w:spacing w:line="276" w:lineRule="auto"/>
      </w:pPr>
      <w:r w:rsidRPr="007D39E5">
        <w:t xml:space="preserve">Одна из интересных проблем — проблема соотношения сознания и языка. Существует мнение, что человек может мыслить без слов и лишь, когда он желает передать свои мысли кому-нибудь, он облекает их в слова. </w:t>
      </w:r>
    </w:p>
    <w:p w:rsidR="00433963" w:rsidRPr="007D39E5" w:rsidRDefault="00433963" w:rsidP="007D39E5">
      <w:pPr>
        <w:spacing w:line="276" w:lineRule="auto"/>
      </w:pPr>
      <w:r w:rsidRPr="007D39E5">
        <w:t xml:space="preserve">Сознание с самого своего возникновения существует в материальной оболочке языка, через язык оно становится действительным, доступным для восприятия другими людьми. Язык так же древен, как и сознание; язык есть практическое. Мысль облекается в материальную, словесную форму не только тогда, когда мы говорим или пишем, но и когда мы думаем. </w:t>
      </w:r>
    </w:p>
    <w:p w:rsidR="00433963" w:rsidRPr="007D39E5" w:rsidRDefault="00433963" w:rsidP="007D39E5">
      <w:pPr>
        <w:spacing w:line="276" w:lineRule="auto"/>
      </w:pPr>
      <w:r w:rsidRPr="007D39E5">
        <w:t>Философия языка - исследования языка с точки зрения его происхождения, сущности и функции в человеческом обществе, в развитии культуры.</w:t>
      </w:r>
    </w:p>
    <w:p w:rsidR="00433963" w:rsidRPr="007D39E5" w:rsidRDefault="00433963" w:rsidP="007D39E5">
      <w:pPr>
        <w:spacing w:line="276" w:lineRule="auto"/>
      </w:pPr>
      <w:r w:rsidRPr="007D39E5">
        <w:t xml:space="preserve">Философия языка примыкает к истории языка и языкознанию; она охватывает биологию, логику, психологию, социологию языка. Умозрительные рассуждения о языке, его возникновении, развитии и значении имелись уже у индийских и древнегреческих философов (в т. ч. у софистов и Платона). Натуралистическая философия языка рассматривает язык - как способность, возникшую естественным путем, идеалистическая философия языка - как творение духа. </w:t>
      </w:r>
    </w:p>
    <w:p w:rsidR="00433963" w:rsidRPr="007D39E5" w:rsidRDefault="00433963" w:rsidP="007D39E5">
      <w:pPr>
        <w:spacing w:line="276" w:lineRule="auto"/>
      </w:pPr>
      <w:r w:rsidRPr="007D39E5">
        <w:t xml:space="preserve">Современное состояние исследований в области философии языка характеризуется двумя дополняющими друг друга направлениями: возвращением к внешней и внутренней действительности фактического состояния языка, а также стремлением к выяснению категориальных основ человеческого языка, к всеобщей грамматике. В связи с этим возвращаются к старым исследованиям языка, связанным с именами Гердера, Гумбольдта и </w:t>
      </w:r>
      <w:proofErr w:type="spellStart"/>
      <w:r w:rsidRPr="007D39E5">
        <w:t>Гримма</w:t>
      </w:r>
      <w:proofErr w:type="spellEnd"/>
      <w:r w:rsidRPr="007D39E5">
        <w:t xml:space="preserve">. Это происходит потому, что указанные исследования идут по пути, который избрала новая онтология. X. </w:t>
      </w:r>
      <w:proofErr w:type="spellStart"/>
      <w:r w:rsidRPr="007D39E5">
        <w:t>Липпс</w:t>
      </w:r>
      <w:proofErr w:type="spellEnd"/>
      <w:r w:rsidRPr="007D39E5">
        <w:t xml:space="preserve"> исследует сущность языка с позиций экзистенциализма, рассматривая реальное протекание речевого процесса.</w:t>
      </w:r>
    </w:p>
    <w:p w:rsidR="00433963" w:rsidRPr="007D39E5" w:rsidRDefault="00433963" w:rsidP="007D39E5">
      <w:pPr>
        <w:spacing w:line="276" w:lineRule="auto"/>
      </w:pPr>
      <w:r w:rsidRPr="007D39E5">
        <w:t>Мышление - активный процесс отражения объективного мира в понятиях, суждениях, теориях и т. п., связанный с решением тех или иных задач, с обобщением и способами опосредствованного познания действительности. Т. о. будучи связанным, с понятийными аспектами именно мышление ответственно за осмысливание, переработку и трансформацию языкового знака в то, что он означает - в понятие.</w:t>
      </w:r>
    </w:p>
    <w:p w:rsidR="00433963" w:rsidRPr="007D39E5" w:rsidRDefault="00433963" w:rsidP="007D39E5">
      <w:pPr>
        <w:spacing w:line="276" w:lineRule="auto"/>
      </w:pPr>
      <w:r w:rsidRPr="007D39E5">
        <w:t>Философия искусственного интеллекта задаётся вопросами о «мышлении машин», рассматривает вопросы:</w:t>
      </w:r>
    </w:p>
    <w:p w:rsidR="00433963" w:rsidRPr="007D39E5" w:rsidRDefault="00433963" w:rsidP="007D39E5">
      <w:pPr>
        <w:spacing w:line="276" w:lineRule="auto"/>
      </w:pPr>
      <w:r w:rsidRPr="007D39E5">
        <w:t>Может ли машина действовать разумно? Может ли она решать проблемы, которые человек решает с помощью размышлений?</w:t>
      </w:r>
    </w:p>
    <w:p w:rsidR="00433963" w:rsidRPr="007D39E5" w:rsidRDefault="00433963" w:rsidP="007D39E5">
      <w:pPr>
        <w:spacing w:line="276" w:lineRule="auto"/>
      </w:pPr>
      <w:r w:rsidRPr="007D39E5">
        <w:t>Может ли машина иметь разум, сознание, психическое состояние в той мере, в которой ими обладает человек. Может ли она чувствовать?</w:t>
      </w:r>
    </w:p>
    <w:p w:rsidR="00433963" w:rsidRPr="007D39E5" w:rsidRDefault="00433963" w:rsidP="007D39E5">
      <w:pPr>
        <w:spacing w:line="276" w:lineRule="auto"/>
      </w:pPr>
      <w:r w:rsidRPr="007D39E5">
        <w:t>Одинакова ли природа человеческого и искусственного интеллекта? Является ли в своей основе человеческий мозг компьютером?</w:t>
      </w:r>
    </w:p>
    <w:p w:rsidR="00433963" w:rsidRPr="007D39E5" w:rsidRDefault="00433963" w:rsidP="007D39E5">
      <w:pPr>
        <w:spacing w:line="276" w:lineRule="auto"/>
      </w:pPr>
      <w:r w:rsidRPr="007D39E5">
        <w:t xml:space="preserve"> Эти вопросы отражают интересы различных исследователей искусственного интеллекта, философов, исследователей познавательной (когнитивной) деятельности. Ответы на эти вопросы зависят от того, что понимается под понятиями «интеллект» или «сознания», и какие именно «машины» являются предметом обсуждения.</w:t>
      </w:r>
    </w:p>
    <w:p w:rsidR="00433963" w:rsidRPr="007D39E5" w:rsidRDefault="00433963" w:rsidP="007D39E5">
      <w:pPr>
        <w:spacing w:line="276" w:lineRule="auto"/>
      </w:pPr>
      <w:r w:rsidRPr="007D39E5">
        <w:t xml:space="preserve">Проблема безопасности: </w:t>
      </w:r>
    </w:p>
    <w:p w:rsidR="00433963" w:rsidRPr="007D39E5" w:rsidRDefault="00433963" w:rsidP="007D39E5">
      <w:pPr>
        <w:spacing w:line="276" w:lineRule="auto"/>
      </w:pPr>
      <w:r w:rsidRPr="007D39E5">
        <w:t xml:space="preserve">Проблема </w:t>
      </w:r>
      <w:proofErr w:type="spellStart"/>
      <w:r w:rsidRPr="007D39E5">
        <w:t>сверхинтеллекта</w:t>
      </w:r>
      <w:proofErr w:type="spellEnd"/>
      <w:r w:rsidRPr="007D39E5">
        <w:t xml:space="preserve"> и взаимоотношений человечества и искусственного интеллекта, сможет ли человечество использовать для расширения своего знания познавательные модели сверхумного искусственного интеллекта? </w:t>
      </w:r>
    </w:p>
    <w:p w:rsidR="00433963" w:rsidRPr="007D39E5" w:rsidRDefault="00433963" w:rsidP="007D39E5">
      <w:pPr>
        <w:spacing w:line="276" w:lineRule="auto"/>
      </w:pPr>
      <w:r w:rsidRPr="007D39E5">
        <w:t>Глобальная информатизация, Интернет и искусственного интеллекта; Проблема Творца. Пожалуй, основная морально-этическая проблема создания искусственного интеллекта: человек берёт на себя функции Бога по созданию самого себя и другой мыслящей субстанции.</w:t>
      </w:r>
      <w:r w:rsidR="00C00719">
        <w:br w:type="page"/>
      </w:r>
    </w:p>
    <w:p w:rsidR="00433963" w:rsidRPr="007D39E5" w:rsidRDefault="00433963" w:rsidP="007D39E5">
      <w:pPr>
        <w:pStyle w:val="1"/>
        <w:numPr>
          <w:ilvl w:val="0"/>
          <w:numId w:val="15"/>
        </w:numPr>
        <w:spacing w:before="0" w:after="0" w:line="276" w:lineRule="auto"/>
        <w:ind w:left="0" w:firstLine="0"/>
        <w:rPr>
          <w:rFonts w:ascii="Times New Roman" w:hAnsi="Times New Roman"/>
          <w:sz w:val="24"/>
          <w:szCs w:val="24"/>
        </w:rPr>
      </w:pPr>
      <w:bookmarkStart w:id="34" w:name="_Toc390433070"/>
      <w:r w:rsidRPr="007D39E5">
        <w:rPr>
          <w:rFonts w:ascii="Times New Roman" w:hAnsi="Times New Roman"/>
          <w:sz w:val="24"/>
          <w:szCs w:val="24"/>
          <w:highlight w:val="yellow"/>
        </w:rPr>
        <w:lastRenderedPageBreak/>
        <w:t>Основные формы материализма и разновидности идеализма.</w:t>
      </w:r>
      <w:bookmarkEnd w:id="34"/>
    </w:p>
    <w:p w:rsidR="00433963" w:rsidRPr="007D39E5" w:rsidRDefault="00433963" w:rsidP="007D39E5">
      <w:pPr>
        <w:spacing w:line="276" w:lineRule="auto"/>
      </w:pPr>
      <w:r w:rsidRPr="007D39E5">
        <w:t xml:space="preserve">Материализм (от лат. </w:t>
      </w:r>
      <w:proofErr w:type="spellStart"/>
      <w:r w:rsidRPr="007D39E5">
        <w:t>materialis</w:t>
      </w:r>
      <w:proofErr w:type="spellEnd"/>
      <w:r w:rsidRPr="007D39E5">
        <w:t xml:space="preserve"> — вещественный) — философское мировоззрение, в соответствии с которым материя (объективная реальность) является онтологически первичным началом (причиной, условием, ограничением), а идеальное (понятия, воля, дух и тому подобное) — вторичным (результатом, следствием).</w:t>
      </w:r>
    </w:p>
    <w:p w:rsidR="00433963" w:rsidRPr="007D39E5" w:rsidRDefault="00433963" w:rsidP="007D39E5">
      <w:pPr>
        <w:spacing w:line="276" w:lineRule="auto"/>
      </w:pPr>
      <w:r w:rsidRPr="007D39E5">
        <w:t>Соответственно трём главным ступеням развития познания выделяются основные виды материализма:</w:t>
      </w:r>
    </w:p>
    <w:p w:rsidR="00433963" w:rsidRPr="007D39E5" w:rsidRDefault="00433963" w:rsidP="007D39E5">
      <w:pPr>
        <w:spacing w:line="276" w:lineRule="auto"/>
      </w:pPr>
      <w:r w:rsidRPr="007D39E5">
        <w:t>Наивный (или стихийный) материализма древних греков и римлян, сочетавшийся у них с наивной диалектикой. Античная наука не расчленена на отдельные отрасли; она носит единый философский характер: все отрасли знания находятся под эгидой философии и подчинены ей.</w:t>
      </w:r>
    </w:p>
    <w:p w:rsidR="00433963" w:rsidRPr="007D39E5" w:rsidRDefault="00433963" w:rsidP="007D39E5">
      <w:pPr>
        <w:spacing w:line="276" w:lineRule="auto"/>
      </w:pPr>
      <w:r w:rsidRPr="007D39E5">
        <w:t xml:space="preserve">Метафизический (или механический) материализма 17—18 века. Его известные представители: Ф. Бэкон, Гоббс — в Англии, </w:t>
      </w:r>
      <w:proofErr w:type="spellStart"/>
      <w:r w:rsidRPr="007D39E5">
        <w:t>Ламетри</w:t>
      </w:r>
      <w:proofErr w:type="spellEnd"/>
      <w:r w:rsidRPr="007D39E5">
        <w:t>, Гольбах — во Франции и др. Наука быстро дифференцируется, расчленяясь на обособленные отрасли, которые выходят из-под опеки философии. Происходит разрыв между материализма и диалектикой; в материализме встречаются лишь элементы диалектики при господстве общего метафизического взгляда на мир.</w:t>
      </w:r>
    </w:p>
    <w:p w:rsidR="00433963" w:rsidRPr="007D39E5" w:rsidRDefault="00433963" w:rsidP="007D39E5">
      <w:pPr>
        <w:spacing w:line="276" w:lineRule="auto"/>
      </w:pPr>
      <w:r w:rsidRPr="007D39E5">
        <w:t>Диалектический материализм, в котором материализм и диалектика органически воссоединяются, так что устанавливается полное единство диалектики (учения о развитии), логики (учения о мышлении), теории познания. Исходным фундаментом его были философские взгляды Маркса и Энгельса. В науку проникает великая идея всеобщей связи и развития природы. Разобщённые до тех пор отдельные науки приводятся во взаимную связь не только между собой, но и с философией. Дальнейшая дифференциация наук совершается в единстве с их интеграцией.</w:t>
      </w:r>
    </w:p>
    <w:p w:rsidR="00433963" w:rsidRPr="007D39E5" w:rsidRDefault="00433963" w:rsidP="007D39E5">
      <w:pPr>
        <w:spacing w:line="276" w:lineRule="auto"/>
      </w:pPr>
      <w:r w:rsidRPr="007D39E5">
        <w:t xml:space="preserve">Идеализм общее обозначение философских учений, утверждающих, что сознание, мышление, психическое, духовное первично, </w:t>
      </w:r>
      <w:proofErr w:type="spellStart"/>
      <w:r w:rsidRPr="007D39E5">
        <w:t>основоположно</w:t>
      </w:r>
      <w:proofErr w:type="spellEnd"/>
      <w:r w:rsidRPr="007D39E5">
        <w:t>, а материя, природа, физическое вторично, производно, зависимо, обусловлено. Идеализм, таким образом, противостоит материализму в решении основного вопроса философии — об отношении бытия и мышления, духовного и материального как в сфере существования, так и в сфере познания.</w:t>
      </w:r>
    </w:p>
    <w:p w:rsidR="00433963" w:rsidRPr="007D39E5" w:rsidRDefault="00433963" w:rsidP="007D39E5">
      <w:pPr>
        <w:spacing w:line="276" w:lineRule="auto"/>
      </w:pPr>
      <w:r w:rsidRPr="007D39E5">
        <w:t>Объективный идеализм отрицает существование мира в виде совокупности результатов познавательной деятельности органов чувств и суждений. При этом признает их существование, но дополняет к ним еще и объективно обусловленный элемент человеческого бытия. В качестве первоосновы мира в объективном идеализме обычно рассматривается всеобщее сверхиндивидуальное духовное начало («идея», «мировой разум» и т. п.).</w:t>
      </w:r>
    </w:p>
    <w:p w:rsidR="00433963" w:rsidRPr="007D39E5" w:rsidRDefault="00433963" w:rsidP="007D39E5">
      <w:pPr>
        <w:spacing w:line="276" w:lineRule="auto"/>
      </w:pPr>
      <w:proofErr w:type="spellStart"/>
      <w:r w:rsidRPr="007D39E5">
        <w:t>Субъекти́вный</w:t>
      </w:r>
      <w:proofErr w:type="spellEnd"/>
      <w:r w:rsidRPr="007D39E5">
        <w:t xml:space="preserve"> </w:t>
      </w:r>
      <w:proofErr w:type="spellStart"/>
      <w:r w:rsidRPr="007D39E5">
        <w:t>идеали́зм</w:t>
      </w:r>
      <w:proofErr w:type="spellEnd"/>
      <w:r w:rsidRPr="007D39E5">
        <w:t xml:space="preserve"> — группа направлений в философии, представители которых отрицают существование независимой от воли и сознания субъекта реальности. Философы этих направлений либо считают, что мир, в котором живёт и действует субъект, есть совокупность ощущений, переживаний, настроений, действий этого субъекта, либо, как минимум, полагают, что эта совокупность является неотъемлемой частью мира. Радикальной формой субъективного идеализма является солипсизм, в котором реальным признается только мыслящий субъект, а всё остальное объявляется существующим лишь в его сознании.</w:t>
      </w:r>
      <w:r w:rsidR="00C00719">
        <w:br w:type="page"/>
      </w:r>
    </w:p>
    <w:p w:rsidR="00433963" w:rsidRPr="007D39E5" w:rsidRDefault="00433963" w:rsidP="007D39E5">
      <w:pPr>
        <w:pStyle w:val="1"/>
        <w:numPr>
          <w:ilvl w:val="0"/>
          <w:numId w:val="15"/>
        </w:numPr>
        <w:spacing w:before="0" w:after="0" w:line="276" w:lineRule="auto"/>
        <w:ind w:left="0" w:firstLine="0"/>
        <w:rPr>
          <w:rFonts w:ascii="Times New Roman" w:hAnsi="Times New Roman"/>
          <w:sz w:val="24"/>
          <w:szCs w:val="24"/>
          <w:highlight w:val="yellow"/>
        </w:rPr>
      </w:pPr>
      <w:bookmarkStart w:id="35" w:name="_Toc390433071"/>
      <w:r w:rsidRPr="007D39E5">
        <w:rPr>
          <w:rFonts w:ascii="Times New Roman" w:hAnsi="Times New Roman"/>
          <w:sz w:val="24"/>
          <w:szCs w:val="24"/>
          <w:highlight w:val="yellow"/>
        </w:rPr>
        <w:lastRenderedPageBreak/>
        <w:t>Познание как предмет философского анализа. Проблема познаваемости мира.</w:t>
      </w:r>
      <w:bookmarkEnd w:id="35"/>
    </w:p>
    <w:p w:rsidR="00C00719" w:rsidRDefault="00433963" w:rsidP="007D39E5">
      <w:pPr>
        <w:spacing w:line="276" w:lineRule="auto"/>
      </w:pPr>
      <w:r w:rsidRPr="007D39E5">
        <w:t>Познание - душевная деятельность, результатом которой получается знание явлений внешнего и внутреннего мира в их сосуществовании и закономерной последовательности. Оно слагается из ряда психичес</w:t>
      </w:r>
      <w:r w:rsidR="00C00719">
        <w:t>ких актов: •Ощущения; •Восприятия; •Представления;•</w:t>
      </w:r>
      <w:r w:rsidRPr="007D39E5">
        <w:t>Образования понятий (идей) и суждений.</w:t>
      </w:r>
    </w:p>
    <w:p w:rsidR="00C00719" w:rsidRDefault="00C00719" w:rsidP="00C00719">
      <w:pPr>
        <w:spacing w:line="276" w:lineRule="auto"/>
      </w:pPr>
      <w:r>
        <w:t>Многообразие видов познания</w:t>
      </w:r>
      <w:r w:rsidR="00FA3DAF">
        <w:t>:</w:t>
      </w:r>
    </w:p>
    <w:p w:rsidR="00C00719" w:rsidRDefault="00FA3DAF" w:rsidP="00C00719">
      <w:pPr>
        <w:spacing w:line="276" w:lineRule="auto"/>
      </w:pPr>
      <w:r>
        <w:t>•</w:t>
      </w:r>
      <w:r w:rsidR="00C00719">
        <w:t xml:space="preserve">Житейское познание </w:t>
      </w:r>
      <w:r>
        <w:t>(</w:t>
      </w:r>
      <w:r w:rsidR="00C00719">
        <w:t>наблюдени</w:t>
      </w:r>
      <w:r>
        <w:t>е</w:t>
      </w:r>
      <w:r w:rsidR="00C00719">
        <w:t xml:space="preserve"> и смекалк</w:t>
      </w:r>
      <w:r>
        <w:t>а</w:t>
      </w:r>
      <w:r w:rsidR="00C00719">
        <w:t xml:space="preserve">, </w:t>
      </w:r>
      <w:r>
        <w:t xml:space="preserve">носит эмпирический характер, </w:t>
      </w:r>
      <w:r w:rsidR="00C00719">
        <w:t xml:space="preserve">жизненным </w:t>
      </w:r>
      <w:r>
        <w:t>опыт)</w:t>
      </w:r>
    </w:p>
    <w:p w:rsidR="00C00719" w:rsidRDefault="00FA3DAF" w:rsidP="00C00719">
      <w:pPr>
        <w:spacing w:line="276" w:lineRule="auto"/>
      </w:pPr>
      <w:r>
        <w:t>•</w:t>
      </w:r>
      <w:proofErr w:type="spellStart"/>
      <w:r w:rsidR="00C00719">
        <w:t>Научн</w:t>
      </w:r>
      <w:proofErr w:type="spellEnd"/>
      <w:r>
        <w:t>.</w:t>
      </w:r>
      <w:r w:rsidR="00C00719">
        <w:t xml:space="preserve"> знания- объяснение фактов во всей системе понятий данной науки, не терпит бездоказательности.</w:t>
      </w:r>
    </w:p>
    <w:p w:rsidR="00C00719" w:rsidRDefault="00FA3DAF" w:rsidP="00C00719">
      <w:pPr>
        <w:spacing w:line="276" w:lineRule="auto"/>
      </w:pPr>
      <w:r>
        <w:t>•</w:t>
      </w:r>
      <w:r w:rsidR="00C00719">
        <w:t>Практическое знание. Преобразуя мир, практика преобразует и человека; она связана с социальностью.</w:t>
      </w:r>
    </w:p>
    <w:p w:rsidR="00C00719" w:rsidRPr="007D39E5" w:rsidRDefault="00FA3DAF" w:rsidP="00C00719">
      <w:pPr>
        <w:spacing w:line="276" w:lineRule="auto"/>
      </w:pPr>
      <w:r>
        <w:t>•</w:t>
      </w:r>
      <w:r w:rsidR="00C00719">
        <w:t>Художественное познание строится на образе, а не на понятии: 2 основных этапа:</w:t>
      </w:r>
      <w:r>
        <w:t xml:space="preserve"> </w:t>
      </w:r>
      <w:r w:rsidR="00C00719">
        <w:t>Чувств</w:t>
      </w:r>
      <w:r>
        <w:t>.</w:t>
      </w:r>
      <w:r w:rsidR="00C00719">
        <w:t xml:space="preserve"> и рацион</w:t>
      </w:r>
      <w:r>
        <w:t>.</w:t>
      </w:r>
    </w:p>
    <w:p w:rsidR="00433963" w:rsidRPr="007D39E5" w:rsidRDefault="00433963" w:rsidP="007D39E5">
      <w:pPr>
        <w:spacing w:line="276" w:lineRule="auto"/>
      </w:pPr>
      <w:r w:rsidRPr="007D39E5">
        <w:t xml:space="preserve">Основные вопросы </w:t>
      </w:r>
      <w:r w:rsidR="00C00719">
        <w:t xml:space="preserve">гносеологии </w:t>
      </w:r>
      <w:r w:rsidRPr="007D39E5">
        <w:t>заключа</w:t>
      </w:r>
      <w:r w:rsidR="00C00719">
        <w:t>ю</w:t>
      </w:r>
      <w:r w:rsidRPr="007D39E5">
        <w:t xml:space="preserve">тся в признании или отрицании соответствия между нашими представлениями и действительностью, в определении источников и содержания познание. </w:t>
      </w:r>
    </w:p>
    <w:p w:rsidR="00433963" w:rsidRPr="00C00719" w:rsidRDefault="00433963" w:rsidP="007D39E5">
      <w:pPr>
        <w:spacing w:line="276" w:lineRule="auto"/>
        <w:rPr>
          <w:b/>
        </w:rPr>
      </w:pPr>
      <w:r w:rsidRPr="00C00719">
        <w:rPr>
          <w:b/>
        </w:rPr>
        <w:t>Главнейшие направления гносеологии:</w:t>
      </w:r>
    </w:p>
    <w:p w:rsidR="00433963" w:rsidRPr="007D39E5" w:rsidRDefault="00C00719" w:rsidP="007D39E5">
      <w:pPr>
        <w:spacing w:line="276" w:lineRule="auto"/>
      </w:pPr>
      <w:r>
        <w:t>•</w:t>
      </w:r>
      <w:r w:rsidR="00433963" w:rsidRPr="007D39E5">
        <w:t xml:space="preserve">скептицизм (П. относительно и недостоверно; П. абсолютного недоступно); </w:t>
      </w:r>
    </w:p>
    <w:p w:rsidR="00433963" w:rsidRPr="007D39E5" w:rsidRDefault="00C00719" w:rsidP="007D39E5">
      <w:pPr>
        <w:spacing w:line="276" w:lineRule="auto"/>
      </w:pPr>
      <w:r>
        <w:t>•</w:t>
      </w:r>
      <w:r w:rsidR="00433963" w:rsidRPr="007D39E5">
        <w:t>рационализм (источником П. является разум и присущие ему идеи);</w:t>
      </w:r>
    </w:p>
    <w:p w:rsidR="00433963" w:rsidRPr="007D39E5" w:rsidRDefault="00433963" w:rsidP="007D39E5">
      <w:pPr>
        <w:spacing w:line="276" w:lineRule="auto"/>
      </w:pPr>
      <w:r w:rsidRPr="007D39E5">
        <w:t>Рационализм есть или догматический, признающий тождество мышления и действительности (Гегель), или критический, усматривающий пределы П. в свойствах наших психических способностей (Кант).</w:t>
      </w:r>
    </w:p>
    <w:p w:rsidR="00433963" w:rsidRPr="007D39E5" w:rsidRDefault="00C00719" w:rsidP="007D39E5">
      <w:pPr>
        <w:spacing w:line="276" w:lineRule="auto"/>
      </w:pPr>
      <w:r>
        <w:t>•</w:t>
      </w:r>
      <w:r w:rsidR="00433963" w:rsidRPr="007D39E5">
        <w:t xml:space="preserve">реализм (источником познания служит опыт, внешний: эмпиризм, сенсуализм, Локк или опыт внутренний: </w:t>
      </w:r>
      <w:r>
        <w:t>•</w:t>
      </w:r>
      <w:r w:rsidR="00433963" w:rsidRPr="007D39E5">
        <w:t>спиритуализм;</w:t>
      </w:r>
    </w:p>
    <w:p w:rsidR="00433963" w:rsidRPr="007D39E5" w:rsidRDefault="00C00719" w:rsidP="007D39E5">
      <w:pPr>
        <w:spacing w:line="276" w:lineRule="auto"/>
      </w:pPr>
      <w:r>
        <w:t>•</w:t>
      </w:r>
      <w:r w:rsidR="00433963" w:rsidRPr="007D39E5">
        <w:t>мистицизм (источником П. является сверхчувственное общение с божеством);</w:t>
      </w:r>
    </w:p>
    <w:p w:rsidR="00433963" w:rsidRPr="007D39E5" w:rsidRDefault="00C00719" w:rsidP="007D39E5">
      <w:pPr>
        <w:spacing w:line="276" w:lineRule="auto"/>
      </w:pPr>
      <w:r>
        <w:t>•</w:t>
      </w:r>
      <w:r w:rsidR="00433963" w:rsidRPr="007D39E5">
        <w:t>идеализм (истинное бытие признается лишь в представлениях нашего ума, Беркли, Юм, Фихте; имманентная философия);</w:t>
      </w:r>
    </w:p>
    <w:p w:rsidR="00433963" w:rsidRPr="007D39E5" w:rsidRDefault="00C00719" w:rsidP="007D39E5">
      <w:pPr>
        <w:spacing w:line="276" w:lineRule="auto"/>
      </w:pPr>
      <w:r>
        <w:t>•</w:t>
      </w:r>
      <w:r w:rsidR="00433963" w:rsidRPr="007D39E5">
        <w:t xml:space="preserve">материализм (истинное бытие признается лишь в веществе); </w:t>
      </w:r>
    </w:p>
    <w:p w:rsidR="00433963" w:rsidRPr="007D39E5" w:rsidRDefault="00C00719" w:rsidP="007D39E5">
      <w:pPr>
        <w:spacing w:line="276" w:lineRule="auto"/>
      </w:pPr>
      <w:r>
        <w:t>•</w:t>
      </w:r>
      <w:r w:rsidR="00433963" w:rsidRPr="007D39E5">
        <w:t xml:space="preserve">позитивизм (содержанием П. служат лишь предметы опыта); </w:t>
      </w:r>
    </w:p>
    <w:p w:rsidR="00433963" w:rsidRPr="007D39E5" w:rsidRDefault="00C00719" w:rsidP="007D39E5">
      <w:pPr>
        <w:spacing w:line="276" w:lineRule="auto"/>
      </w:pPr>
      <w:r>
        <w:t>•</w:t>
      </w:r>
      <w:r w:rsidR="00433963" w:rsidRPr="007D39E5">
        <w:t>эмпириокритицизм (соединяет э</w:t>
      </w:r>
      <w:r>
        <w:t xml:space="preserve">лементы вышеупомянутых систем) </w:t>
      </w:r>
    </w:p>
    <w:p w:rsidR="00FA3DAF" w:rsidRDefault="00FA3DAF" w:rsidP="00FA3DAF">
      <w:pPr>
        <w:spacing w:line="276" w:lineRule="auto"/>
      </w:pPr>
      <w:r>
        <w:t xml:space="preserve">Сторонники гностицизма (как правило, материалисты) </w:t>
      </w:r>
      <w:proofErr w:type="spellStart"/>
      <w:r>
        <w:t>опти¬мистично</w:t>
      </w:r>
      <w:proofErr w:type="spellEnd"/>
      <w:r>
        <w:t xml:space="preserve"> смотрят на настоящее и будущее познание. По их мнению, мир познаваем, а человек обладает потенциально </w:t>
      </w:r>
      <w:proofErr w:type="spellStart"/>
      <w:r>
        <w:t>без¬граничными</w:t>
      </w:r>
      <w:proofErr w:type="spellEnd"/>
      <w:r>
        <w:t xml:space="preserve"> возможностями познания.</w:t>
      </w:r>
    </w:p>
    <w:p w:rsidR="00FA3DAF" w:rsidRDefault="00FA3DAF" w:rsidP="00FA3DAF">
      <w:pPr>
        <w:spacing w:line="276" w:lineRule="auto"/>
      </w:pPr>
      <w:r>
        <w:t xml:space="preserve">Агностики (часто — идеалисты) не верят либо в возможности человека познавать мир, либо в познаваемость самого мира или же допускают ограниченную возможность познания. Среди агностиков наиболее известным является </w:t>
      </w:r>
      <w:proofErr w:type="spellStart"/>
      <w:r>
        <w:t>Иммануил</w:t>
      </w:r>
      <w:proofErr w:type="spellEnd"/>
      <w:r>
        <w:t xml:space="preserve"> Кант, Юм Им была выдвинута последовательная теория агностицизма, согласно которой:</w:t>
      </w:r>
    </w:p>
    <w:p w:rsidR="00FA3DAF" w:rsidRDefault="00FA3DAF" w:rsidP="00FA3DAF">
      <w:pPr>
        <w:spacing w:line="276" w:lineRule="auto"/>
      </w:pPr>
      <w:r>
        <w:t>• сам человек обладает ограниченными познавательными возможностями (благодаря ограниченным познавательным возможностям разума);</w:t>
      </w:r>
    </w:p>
    <w:p w:rsidR="00FA3DAF" w:rsidRDefault="00FA3DAF" w:rsidP="00FA3DAF">
      <w:pPr>
        <w:spacing w:line="276" w:lineRule="auto"/>
      </w:pPr>
      <w:r>
        <w:t>• сам окружающий мир непознаваем в принципе — человек сможет познать внешнюю сторону предметов и явлений, но никогда не познает внутреннюю сущность данных предметов и явлений — "вещей в себе".</w:t>
      </w:r>
    </w:p>
    <w:p w:rsidR="00FA3DAF" w:rsidRDefault="00FA3DAF" w:rsidP="00FA3DAF">
      <w:pPr>
        <w:spacing w:line="276" w:lineRule="auto"/>
      </w:pPr>
      <w:r>
        <w:t>Отличие идеалистов и материалистов подходов в том, что:</w:t>
      </w:r>
    </w:p>
    <w:p w:rsidR="00FA3DAF" w:rsidRDefault="00FA3DAF" w:rsidP="00FA3DAF">
      <w:pPr>
        <w:spacing w:line="276" w:lineRule="auto"/>
      </w:pPr>
      <w:r>
        <w:t>• идеалисты считают познание самостоятельной деятельностью идеального разума;</w:t>
      </w:r>
    </w:p>
    <w:p w:rsidR="00433963" w:rsidRPr="007D39E5" w:rsidRDefault="00FA3DAF" w:rsidP="00FA3DAF">
      <w:pPr>
        <w:spacing w:line="276" w:lineRule="auto"/>
      </w:pPr>
      <w:r>
        <w:t>• материалисты считают познание процессом, в результате которого материя через свою отражательную способность — сознание — изучает сама себя.</w:t>
      </w:r>
    </w:p>
    <w:p w:rsidR="00433963" w:rsidRDefault="00433963" w:rsidP="007D39E5">
      <w:pPr>
        <w:spacing w:line="276" w:lineRule="auto"/>
      </w:pPr>
      <w:r w:rsidRPr="007D39E5">
        <w:t xml:space="preserve">Наконец, самое главное, решающее подтверждение познаваемость мира находит в предметной практической деятельности. Именно в практике, в эксперименте, в индустрии о </w:t>
      </w:r>
      <w:proofErr w:type="spellStart"/>
      <w:r w:rsidRPr="007D39E5">
        <w:t>предмечивая</w:t>
      </w:r>
      <w:proofErr w:type="spellEnd"/>
      <w:r w:rsidRPr="007D39E5">
        <w:t xml:space="preserve"> материализуя свои знания и тем самым своеобразно сопоставляя их с объектами, доказывает человек мощь, посюсторонность своего мышления его способность познавать мир.</w:t>
      </w:r>
    </w:p>
    <w:p w:rsidR="00FA3DAF" w:rsidRDefault="00FA3DAF" w:rsidP="00FA3DAF">
      <w:pPr>
        <w:spacing w:line="276" w:lineRule="auto"/>
        <w:sectPr w:rsidR="00FA3DAF" w:rsidSect="00433963">
          <w:pgSz w:w="11905" w:h="16837"/>
          <w:pgMar w:top="284" w:right="423" w:bottom="284" w:left="426" w:header="720" w:footer="720" w:gutter="0"/>
          <w:cols w:space="720"/>
          <w:docGrid w:linePitch="360"/>
        </w:sectPr>
      </w:pPr>
    </w:p>
    <w:p w:rsidR="00FA3DAF" w:rsidRPr="00FA3DAF" w:rsidRDefault="00FA3DAF" w:rsidP="00FA3DAF">
      <w:pPr>
        <w:spacing w:line="276" w:lineRule="auto"/>
      </w:pPr>
      <w:r w:rsidRPr="00FA3DAF">
        <w:lastRenderedPageBreak/>
        <w:t>Главные виды практики:</w:t>
      </w:r>
    </w:p>
    <w:p w:rsidR="00FA3DAF" w:rsidRPr="00FA3DAF" w:rsidRDefault="00FA3DAF" w:rsidP="00FA3DAF">
      <w:pPr>
        <w:spacing w:line="276" w:lineRule="auto"/>
      </w:pPr>
      <w:r w:rsidRPr="00FA3DAF">
        <w:t>• материальное производство;</w:t>
      </w:r>
    </w:p>
    <w:p w:rsidR="00FA3DAF" w:rsidRPr="00FA3DAF" w:rsidRDefault="00FA3DAF" w:rsidP="00FA3DAF">
      <w:pPr>
        <w:spacing w:line="276" w:lineRule="auto"/>
      </w:pPr>
      <w:r w:rsidRPr="00FA3DAF">
        <w:t>• управленческая деятельность;</w:t>
      </w:r>
    </w:p>
    <w:p w:rsidR="00FA3DAF" w:rsidRDefault="00FA3DAF" w:rsidP="00FA3DAF">
      <w:pPr>
        <w:spacing w:line="276" w:lineRule="auto"/>
      </w:pPr>
      <w:r w:rsidRPr="00FA3DAF">
        <w:t>• научный эксперимент.</w:t>
      </w:r>
    </w:p>
    <w:p w:rsidR="00FA3DAF" w:rsidRPr="00FA3DAF" w:rsidRDefault="00FA3DAF" w:rsidP="00FA3DAF">
      <w:pPr>
        <w:spacing w:line="276" w:lineRule="auto"/>
      </w:pPr>
    </w:p>
    <w:p w:rsidR="00FA3DAF" w:rsidRPr="00FA3DAF" w:rsidRDefault="00FA3DAF" w:rsidP="00FA3DAF">
      <w:pPr>
        <w:spacing w:line="276" w:lineRule="auto"/>
      </w:pPr>
      <w:r w:rsidRPr="00FA3DAF">
        <w:lastRenderedPageBreak/>
        <w:t>Функции практики — то, что она является:</w:t>
      </w:r>
    </w:p>
    <w:p w:rsidR="00FA3DAF" w:rsidRPr="00FA3DAF" w:rsidRDefault="00FA3DAF" w:rsidP="00FA3DAF">
      <w:pPr>
        <w:spacing w:line="276" w:lineRule="auto"/>
      </w:pPr>
      <w:r w:rsidRPr="00FA3DAF">
        <w:t>• критерием истины;</w:t>
      </w:r>
    </w:p>
    <w:p w:rsidR="00FA3DAF" w:rsidRPr="00FA3DAF" w:rsidRDefault="00FA3DAF" w:rsidP="00FA3DAF">
      <w:pPr>
        <w:spacing w:line="276" w:lineRule="auto"/>
      </w:pPr>
      <w:r w:rsidRPr="00FA3DAF">
        <w:t>• основой познания;</w:t>
      </w:r>
    </w:p>
    <w:p w:rsidR="00FA3DAF" w:rsidRPr="00FA3DAF" w:rsidRDefault="00FA3DAF" w:rsidP="00FA3DAF">
      <w:pPr>
        <w:spacing w:line="276" w:lineRule="auto"/>
      </w:pPr>
      <w:r w:rsidRPr="00FA3DAF">
        <w:t>• целью познания;</w:t>
      </w:r>
    </w:p>
    <w:p w:rsidR="00FA3DAF" w:rsidRPr="00FA3DAF" w:rsidRDefault="00FA3DAF" w:rsidP="00FA3DAF">
      <w:pPr>
        <w:spacing w:line="276" w:lineRule="auto"/>
      </w:pPr>
      <w:r w:rsidRPr="00FA3DAF">
        <w:t>• результатом познания.</w:t>
      </w:r>
    </w:p>
    <w:p w:rsidR="00FA3DAF" w:rsidRDefault="00FA3DAF" w:rsidP="00FA3DAF">
      <w:pPr>
        <w:spacing w:line="276" w:lineRule="auto"/>
        <w:rPr>
          <w:b/>
        </w:rPr>
        <w:sectPr w:rsidR="00FA3DAF" w:rsidSect="00FA3DAF">
          <w:type w:val="continuous"/>
          <w:pgSz w:w="11905" w:h="16837"/>
          <w:pgMar w:top="284" w:right="423" w:bottom="284" w:left="426" w:header="720" w:footer="720" w:gutter="0"/>
          <w:cols w:num="2" w:space="720"/>
          <w:docGrid w:linePitch="360"/>
        </w:sectPr>
      </w:pPr>
    </w:p>
    <w:p w:rsidR="00FA3DAF" w:rsidRPr="00FA3DAF" w:rsidRDefault="00FA3DAF" w:rsidP="00FA3DAF">
      <w:pPr>
        <w:spacing w:line="276" w:lineRule="auto"/>
        <w:rPr>
          <w:b/>
        </w:rPr>
      </w:pPr>
      <w:r>
        <w:rPr>
          <w:b/>
        </w:rPr>
        <w:lastRenderedPageBreak/>
        <w:t xml:space="preserve">Знание и заблуждение </w:t>
      </w:r>
      <w:r>
        <w:t>Знание — мысль, соответствующая действительности, истинная мысль. Противоположностью знания является заблуждение.</w:t>
      </w:r>
    </w:p>
    <w:p w:rsidR="00FA3DAF" w:rsidRDefault="00FA3DAF" w:rsidP="00FA3DAF">
      <w:pPr>
        <w:spacing w:line="276" w:lineRule="auto"/>
      </w:pPr>
      <w:r>
        <w:t xml:space="preserve">Заблуждение — представление, не соответствующее действительности, ложное представление. Это — </w:t>
      </w:r>
      <w:r>
        <w:lastRenderedPageBreak/>
        <w:t>незнание, выдаваемое, принимаемое за знание; ложное представление, выдаваемое, принимаемое за истинное.</w:t>
      </w:r>
    </w:p>
    <w:p w:rsidR="00FA3DAF" w:rsidRDefault="00FA3DAF" w:rsidP="00FA3DAF">
      <w:pPr>
        <w:spacing w:line="276" w:lineRule="auto"/>
      </w:pPr>
      <w:r>
        <w:t>Предрассудок — заблуждение, принимаемое без рассуждения, до всякого рассуждения, на веру.</w:t>
      </w:r>
    </w:p>
    <w:p w:rsidR="00FA3DAF" w:rsidRDefault="00FA3DAF" w:rsidP="00FA3DAF">
      <w:pPr>
        <w:spacing w:line="276" w:lineRule="auto"/>
      </w:pPr>
      <w:r>
        <w:t>Этапы познания</w:t>
      </w:r>
    </w:p>
    <w:p w:rsidR="00FA3DAF" w:rsidRDefault="00FA3DAF" w:rsidP="00FA3DAF">
      <w:pPr>
        <w:spacing w:line="276" w:lineRule="auto"/>
      </w:pPr>
      <w:r>
        <w:t>1) Постановка цели-задачи. Человек, во-первых, обнаруживает, что он что-то не знает и это незнание беспокоит его или мешает ему в его деятельности. Во-вторых, эту познавательную проблему он не просто осознает, а формулирует в виде задачи: ставит перед собой задачу устранить эту проблему, т. е. узнать то, что он не знает.</w:t>
      </w:r>
    </w:p>
    <w:p w:rsidR="00FA3DAF" w:rsidRDefault="00FA3DAF" w:rsidP="00FA3DAF">
      <w:pPr>
        <w:spacing w:line="276" w:lineRule="auto"/>
      </w:pPr>
      <w:r>
        <w:t>На этой стадии ставится задача найти истину.</w:t>
      </w:r>
    </w:p>
    <w:p w:rsidR="00FA3DAF" w:rsidRPr="007D39E5" w:rsidRDefault="00FA3DAF" w:rsidP="00FA3DAF">
      <w:pPr>
        <w:spacing w:line="276" w:lineRule="auto"/>
      </w:pPr>
      <w:r>
        <w:t>2) Решение познавательной задачи. На этой стадии формулируется идея, на ее базе строится гипотеза, а из гипотезы выводятся следствия, которые должны быть подтверждены фактами в результате наблюдений и экспериментов.</w:t>
      </w:r>
    </w:p>
    <w:p w:rsidR="00433963" w:rsidRPr="007D39E5" w:rsidRDefault="00433963" w:rsidP="007D39E5">
      <w:pPr>
        <w:pStyle w:val="1"/>
        <w:numPr>
          <w:ilvl w:val="0"/>
          <w:numId w:val="15"/>
        </w:numPr>
        <w:spacing w:before="0" w:after="0" w:line="276" w:lineRule="auto"/>
        <w:ind w:left="0" w:firstLine="0"/>
        <w:rPr>
          <w:rFonts w:ascii="Times New Roman" w:hAnsi="Times New Roman"/>
          <w:sz w:val="24"/>
          <w:szCs w:val="24"/>
          <w:highlight w:val="yellow"/>
        </w:rPr>
      </w:pPr>
      <w:bookmarkStart w:id="36" w:name="_Toc390433072"/>
      <w:r w:rsidRPr="007D39E5">
        <w:rPr>
          <w:rFonts w:ascii="Times New Roman" w:hAnsi="Times New Roman"/>
          <w:sz w:val="24"/>
          <w:szCs w:val="24"/>
          <w:highlight w:val="yellow"/>
        </w:rPr>
        <w:t>Проблема истины в философии и науке. Знание, истина, ценность.</w:t>
      </w:r>
      <w:bookmarkEnd w:id="36"/>
    </w:p>
    <w:p w:rsidR="00433963" w:rsidRPr="007D39E5" w:rsidRDefault="00433963" w:rsidP="007D39E5">
      <w:pPr>
        <w:spacing w:line="276" w:lineRule="auto"/>
      </w:pPr>
      <w:r w:rsidRPr="007D39E5">
        <w:t>Наши знания выступают программным основанием практической деятельности для того, чтобы практическая деятельность была плодотворной. надо проверить истинность и адекватность знаний</w:t>
      </w:r>
    </w:p>
    <w:p w:rsidR="00433963" w:rsidRPr="007D39E5" w:rsidRDefault="00433963" w:rsidP="007D39E5">
      <w:pPr>
        <w:spacing w:line="276" w:lineRule="auto"/>
      </w:pPr>
      <w:r w:rsidRPr="007D39E5">
        <w:t>Цель познания – истина – знание, соответствующее своему предмету, совпадающее с ним.</w:t>
      </w:r>
    </w:p>
    <w:p w:rsidR="00433963" w:rsidRPr="007D39E5" w:rsidRDefault="00433963" w:rsidP="007D39E5">
      <w:pPr>
        <w:spacing w:line="276" w:lineRule="auto"/>
      </w:pPr>
      <w:r w:rsidRPr="007D39E5">
        <w:t>Истина - это оценка нашего знания, содержание нашего сознания.</w:t>
      </w:r>
    </w:p>
    <w:p w:rsidR="00433963" w:rsidRPr="007D39E5" w:rsidRDefault="00433963" w:rsidP="007D39E5">
      <w:pPr>
        <w:spacing w:line="276" w:lineRule="auto"/>
      </w:pPr>
      <w:r w:rsidRPr="007D39E5">
        <w:t>Признаки истины:</w:t>
      </w:r>
    </w:p>
    <w:p w:rsidR="00433963" w:rsidRPr="007D39E5" w:rsidRDefault="00FA3DAF" w:rsidP="007D39E5">
      <w:pPr>
        <w:spacing w:line="276" w:lineRule="auto"/>
      </w:pPr>
      <w:r>
        <w:t>•</w:t>
      </w:r>
      <w:r w:rsidR="00433963" w:rsidRPr="007D39E5">
        <w:t>объективность- нез</w:t>
      </w:r>
      <w:r>
        <w:t>ависимость от сознания человека •конкретность •</w:t>
      </w:r>
      <w:r w:rsidR="00433963" w:rsidRPr="007D39E5">
        <w:t>это процесс</w:t>
      </w:r>
    </w:p>
    <w:p w:rsidR="00433963" w:rsidRPr="007D39E5" w:rsidRDefault="00433963" w:rsidP="007D39E5">
      <w:pPr>
        <w:spacing w:line="276" w:lineRule="auto"/>
      </w:pPr>
      <w:r w:rsidRPr="007D39E5">
        <w:t xml:space="preserve"> Виды истины: </w:t>
      </w:r>
    </w:p>
    <w:p w:rsidR="00433963" w:rsidRPr="007D39E5" w:rsidRDefault="00433963" w:rsidP="007D39E5">
      <w:pPr>
        <w:spacing w:line="276" w:lineRule="auto"/>
      </w:pPr>
      <w:r w:rsidRPr="007D39E5">
        <w:t>Абсолютная - такое знание, которое исчерпывает все особенности объективной реальности; это исчерпывающее знание.</w:t>
      </w:r>
    </w:p>
    <w:p w:rsidR="00433963" w:rsidRPr="007D39E5" w:rsidRDefault="00433963" w:rsidP="007D39E5">
      <w:pPr>
        <w:spacing w:line="276" w:lineRule="auto"/>
      </w:pPr>
      <w:r w:rsidRPr="007D39E5">
        <w:t xml:space="preserve">Достижение абсолютной Истины возможно </w:t>
      </w:r>
      <w:proofErr w:type="spellStart"/>
      <w:r w:rsidRPr="007D39E5">
        <w:t>тк</w:t>
      </w:r>
      <w:proofErr w:type="spellEnd"/>
      <w:r w:rsidRPr="007D39E5">
        <w:t xml:space="preserve"> возможность познания безгранична, но на практике это не возможно </w:t>
      </w:r>
      <w:proofErr w:type="spellStart"/>
      <w:r w:rsidRPr="007D39E5">
        <w:t>тк</w:t>
      </w:r>
      <w:proofErr w:type="spellEnd"/>
      <w:r w:rsidRPr="007D39E5">
        <w:t xml:space="preserve"> появляются новые качества, материя безгранична.</w:t>
      </w:r>
    </w:p>
    <w:p w:rsidR="00433963" w:rsidRPr="007D39E5" w:rsidRDefault="00433963" w:rsidP="007D39E5">
      <w:pPr>
        <w:spacing w:line="276" w:lineRule="auto"/>
      </w:pPr>
      <w:r w:rsidRPr="007D39E5">
        <w:t>Относительная - изменчивое знание по мере развития познания. Заменяется на новую или становится заблуждением.</w:t>
      </w:r>
    </w:p>
    <w:p w:rsidR="00433963" w:rsidRPr="007D39E5" w:rsidRDefault="00433963" w:rsidP="007D39E5">
      <w:pPr>
        <w:spacing w:line="276" w:lineRule="auto"/>
      </w:pPr>
      <w:r w:rsidRPr="007D39E5">
        <w:t>Относительная истина- приходящий характер наших знаний. Это адекватное знание об отдельных сторонах, особенностях, свойствах объективной реальности</w:t>
      </w:r>
    </w:p>
    <w:p w:rsidR="00433963" w:rsidRPr="007D39E5" w:rsidRDefault="00433963" w:rsidP="007D39E5">
      <w:pPr>
        <w:spacing w:line="276" w:lineRule="auto"/>
      </w:pPr>
      <w:r w:rsidRPr="007D39E5">
        <w:t>Критерий истины – практика – предметная, целеполагающая деятельность человека, направленная на освоение и преобразование социального, природного и культурного бытия</w:t>
      </w:r>
    </w:p>
    <w:p w:rsidR="00433963" w:rsidRPr="007D39E5" w:rsidRDefault="00433963" w:rsidP="007D39E5">
      <w:pPr>
        <w:spacing w:line="276" w:lineRule="auto"/>
      </w:pPr>
      <w:r w:rsidRPr="007D39E5">
        <w:t>Формы доказательства истинности знания:</w:t>
      </w:r>
    </w:p>
    <w:p w:rsidR="00433963" w:rsidRPr="007D39E5" w:rsidRDefault="00433963" w:rsidP="007D39E5">
      <w:pPr>
        <w:spacing w:line="276" w:lineRule="auto"/>
      </w:pPr>
      <w:r w:rsidRPr="007D39E5">
        <w:t>1) теоретико-логическое доказательство (проверяется на основе имеющихся знаний)</w:t>
      </w:r>
    </w:p>
    <w:p w:rsidR="00433963" w:rsidRPr="007D39E5" w:rsidRDefault="00433963" w:rsidP="007D39E5">
      <w:pPr>
        <w:spacing w:line="276" w:lineRule="auto"/>
      </w:pPr>
      <w:r w:rsidRPr="007D39E5">
        <w:t xml:space="preserve">2) практика - высший критерий истины. Только на практике любое знание получает окончательную проверку. Но практика и абсолютна, и относительна. </w:t>
      </w:r>
    </w:p>
    <w:p w:rsidR="00433963" w:rsidRPr="007D39E5" w:rsidRDefault="00433963" w:rsidP="007D39E5">
      <w:pPr>
        <w:spacing w:line="276" w:lineRule="auto"/>
      </w:pPr>
      <w:r w:rsidRPr="007D39E5">
        <w:t xml:space="preserve">   Относительность заключается в том, что практика носит конкретный исторический характер, это определяется технологическими, кадровыми возможностями общества, финансовыми ресурсами; невозможно окончательно доказать истинность фундаментальных теорий.</w:t>
      </w:r>
    </w:p>
    <w:p w:rsidR="00433963" w:rsidRPr="007D39E5" w:rsidRDefault="00433963" w:rsidP="007D39E5">
      <w:pPr>
        <w:spacing w:line="276" w:lineRule="auto"/>
      </w:pPr>
      <w:r w:rsidRPr="007D39E5">
        <w:t>Проблема истины в философии является центральной во всей теории познания. Она отождествляется с самой сущностью, является одним из самых важнейших мировоззренческих понятий, находится в одном ряду с такими ключевыми явлениями, как Добро, Зло, Справедливость, Красота.</w:t>
      </w:r>
    </w:p>
    <w:p w:rsidR="00433963" w:rsidRPr="007D39E5" w:rsidRDefault="00433963" w:rsidP="007D39E5">
      <w:pPr>
        <w:spacing w:line="276" w:lineRule="auto"/>
      </w:pPr>
      <w:r w:rsidRPr="007D39E5">
        <w:t xml:space="preserve">Проблема истины в философии и науке является достаточно сложной. Многие концепции прошлого, например, концепция </w:t>
      </w:r>
      <w:proofErr w:type="spellStart"/>
      <w:r w:rsidRPr="007D39E5">
        <w:t>Демокрита</w:t>
      </w:r>
      <w:proofErr w:type="spellEnd"/>
      <w:r w:rsidRPr="007D39E5">
        <w:t xml:space="preserve"> о неделимости атомов, считалась на протяжении почти двух тысяч лет бесспорной. Теперь она уже представляется как заблуждение. Однако, скорее всего, большая доля существующих сейчас научных теории окажутся заблуждениями, которые опровергнут со временем.</w:t>
      </w:r>
    </w:p>
    <w:p w:rsidR="00433963" w:rsidRPr="007D39E5" w:rsidRDefault="00433963" w:rsidP="007D39E5">
      <w:pPr>
        <w:spacing w:line="276" w:lineRule="auto"/>
      </w:pPr>
      <w:r w:rsidRPr="007D39E5">
        <w:t>На каждом этапе своего развития человечество располагало только относительной истиной – неполным знанием, содержащим заблуждения. Признание истины относительной связано с бесконечностью процесса познания мира, его неисчерпаемостью.</w:t>
      </w:r>
    </w:p>
    <w:p w:rsidR="00433963" w:rsidRPr="007D39E5" w:rsidRDefault="00433963" w:rsidP="007D39E5">
      <w:pPr>
        <w:spacing w:line="276" w:lineRule="auto"/>
      </w:pPr>
      <w:r w:rsidRPr="007D39E5">
        <w:t>Проблема истины в философии также заключается в том, что знание каждой исторической эпохи содержит в себе элементы абсолютной истины, поскольку оно имеет объективно истинное содержание, является необходимым этапом познания, включается в последующие этапы.</w:t>
      </w:r>
      <w:r w:rsidR="00FA3DAF">
        <w:br w:type="page"/>
      </w:r>
    </w:p>
    <w:p w:rsidR="00433963" w:rsidRPr="007D39E5" w:rsidRDefault="00433963" w:rsidP="007D39E5">
      <w:pPr>
        <w:pStyle w:val="15"/>
        <w:numPr>
          <w:ilvl w:val="0"/>
          <w:numId w:val="15"/>
        </w:numPr>
        <w:spacing w:line="276" w:lineRule="auto"/>
        <w:ind w:left="0" w:firstLine="0"/>
        <w:jc w:val="both"/>
        <w:outlineLvl w:val="0"/>
        <w:rPr>
          <w:b/>
          <w:highlight w:val="yellow"/>
        </w:rPr>
      </w:pPr>
      <w:bookmarkStart w:id="37" w:name="_Toc390433073"/>
      <w:r w:rsidRPr="007D39E5">
        <w:rPr>
          <w:b/>
          <w:highlight w:val="yellow"/>
        </w:rPr>
        <w:lastRenderedPageBreak/>
        <w:t>Особенности и структура научного познания, закономерности его развития.</w:t>
      </w:r>
      <w:bookmarkEnd w:id="37"/>
      <w:r w:rsidRPr="007D39E5">
        <w:rPr>
          <w:b/>
          <w:highlight w:val="yellow"/>
        </w:rPr>
        <w:t xml:space="preserve">  </w:t>
      </w:r>
    </w:p>
    <w:p w:rsidR="00433963" w:rsidRPr="007D39E5" w:rsidRDefault="00433963" w:rsidP="007D39E5">
      <w:pPr>
        <w:pStyle w:val="15"/>
        <w:spacing w:line="276" w:lineRule="auto"/>
        <w:ind w:left="0"/>
        <w:jc w:val="both"/>
        <w:rPr>
          <w:highlight w:val="yellow"/>
        </w:rPr>
      </w:pPr>
      <w:r w:rsidRPr="007D39E5">
        <w:rPr>
          <w:b/>
          <w:u w:val="single"/>
        </w:rPr>
        <w:t>Научное познание</w:t>
      </w:r>
      <w:r w:rsidRPr="007D39E5">
        <w:t xml:space="preserve"> – процесс получения объективного истинного знания направленного на отражение закономерности действительности.</w:t>
      </w:r>
    </w:p>
    <w:p w:rsidR="00433963" w:rsidRPr="007D39E5" w:rsidRDefault="00433963" w:rsidP="007D39E5">
      <w:pPr>
        <w:spacing w:line="276" w:lineRule="auto"/>
        <w:jc w:val="both"/>
      </w:pPr>
      <w:r w:rsidRPr="007D39E5">
        <w:rPr>
          <w:b/>
        </w:rPr>
        <w:t>а) Особенности научного познания:</w:t>
      </w:r>
    </w:p>
    <w:p w:rsidR="00433963" w:rsidRPr="007D39E5" w:rsidRDefault="00433963" w:rsidP="007D39E5">
      <w:pPr>
        <w:spacing w:line="276" w:lineRule="auto"/>
        <w:jc w:val="both"/>
      </w:pPr>
      <w:r w:rsidRPr="007D39E5">
        <w:rPr>
          <w:lang w:val="en-US"/>
        </w:rPr>
        <w:t>I</w:t>
      </w:r>
      <w:r w:rsidRPr="007D39E5">
        <w:t>. Научное познание принято разделять на два уровня: эмпирический (эксперимент, наблюдение, описание) и теоретический (индукция, дедукция, анализ, синтез, обобщение, моделирование, метод гипотезы, теории).</w:t>
      </w:r>
      <w:r w:rsidRPr="007D39E5">
        <w:br/>
        <w:t>=&gt; Итоги научного исследования могут быть представлены концепциями (идея, точка зрения, система взглядов, объединенных общей логикой) и теориями (система основных идей, объединенных общим принципом научных положений в какой – либо отрасли знания)</w:t>
      </w:r>
    </w:p>
    <w:p w:rsidR="00433963" w:rsidRPr="007D39E5" w:rsidRDefault="00433963" w:rsidP="007D39E5">
      <w:pPr>
        <w:spacing w:line="276" w:lineRule="auto"/>
        <w:jc w:val="both"/>
      </w:pPr>
      <w:r w:rsidRPr="007D39E5">
        <w:rPr>
          <w:lang w:val="en-US"/>
        </w:rPr>
        <w:t>II</w:t>
      </w:r>
      <w:r w:rsidRPr="007D39E5">
        <w:t xml:space="preserve">. В процессе познания </w:t>
      </w:r>
      <w:r w:rsidRPr="007D39E5">
        <w:rPr>
          <w:b/>
          <w:bCs/>
        </w:rPr>
        <w:t>огромная роль принадлежит категориям</w:t>
      </w:r>
      <w:r w:rsidRPr="007D39E5">
        <w:t xml:space="preserve"> - предельно общим, фундаментальным понятиям, отражающим наиболее существенные, закономерные связи и отношения реальной действительности и познания. </w:t>
      </w:r>
      <w:r w:rsidRPr="007D39E5">
        <w:rPr>
          <w:b/>
          <w:bCs/>
        </w:rPr>
        <w:t xml:space="preserve">Категории возникают </w:t>
      </w:r>
      <w:r w:rsidRPr="007D39E5">
        <w:t>в результате обобщения огромного теоретического и практического материала. Различают частные, общие и всеобщие категории (</w:t>
      </w:r>
      <w:r w:rsidRPr="007D39E5">
        <w:rPr>
          <w:i/>
          <w:iCs/>
        </w:rPr>
        <w:t>единичное – общее, форма и содержание, сущность и явление, необходимость и случайность, причина и следствие, возможность и действительность.</w:t>
      </w:r>
      <w:r w:rsidRPr="007D39E5">
        <w:t>)</w:t>
      </w:r>
    </w:p>
    <w:p w:rsidR="00433963" w:rsidRPr="007D39E5" w:rsidRDefault="00433963" w:rsidP="007D39E5">
      <w:pPr>
        <w:spacing w:line="276" w:lineRule="auto"/>
        <w:jc w:val="both"/>
      </w:pPr>
      <w:r w:rsidRPr="007D39E5">
        <w:rPr>
          <w:lang w:val="en-US"/>
        </w:rPr>
        <w:t>III</w:t>
      </w:r>
      <w:r w:rsidRPr="007D39E5">
        <w:t xml:space="preserve">. Основные </w:t>
      </w:r>
      <w:r w:rsidRPr="007D39E5">
        <w:rPr>
          <w:b/>
        </w:rPr>
        <w:t>задачи и проблемы  научного познания</w:t>
      </w:r>
      <w:r w:rsidRPr="007D39E5">
        <w:t xml:space="preserve">:1)обнаружение объективных законов действительности и ориентация на общие и существенные предметы; 2)наука осуществляет предвидение будущего; 3)системность научного знания; 4)постоянная  методологическая рефлексия (поиск оптимальных методов); 5)непосредственная цель и высшая цель научного познания – объективная истина; 6)научное познание – процесс производства и воспроизводства новых знаний образующих систему понятий теории и гипотез, закрепленных в языке; 7)для научного познания характерно применение различных материальных средств (оборудование, приборы) и духовных средств (диалектика, логика); 8)строгое доказательство; 9)опытная повторяемость. </w:t>
      </w:r>
    </w:p>
    <w:p w:rsidR="00433963" w:rsidRPr="007D39E5" w:rsidRDefault="00433963" w:rsidP="007D39E5">
      <w:pPr>
        <w:spacing w:line="276" w:lineRule="auto"/>
        <w:jc w:val="both"/>
      </w:pPr>
      <w:r w:rsidRPr="007D39E5">
        <w:rPr>
          <w:b/>
        </w:rPr>
        <w:t>б) Структура научного познания:</w:t>
      </w:r>
      <w:r w:rsidRPr="007D39E5">
        <w:t xml:space="preserve"> материалы эмпирического опыта, результаты его обобщения в понятиях и абстракциях, основанные на фактах проблемы и научные предположения вырастающие из них законы, принципы теории  и картины мира, философские основания или установки,  социокультурные ценностные и мировоззренческие основы, стиль мышления, методы, идеалы, нормы, </w:t>
      </w:r>
    </w:p>
    <w:p w:rsidR="00433963" w:rsidRPr="007D39E5" w:rsidRDefault="00433963" w:rsidP="007D39E5">
      <w:pPr>
        <w:spacing w:line="276" w:lineRule="auto"/>
        <w:jc w:val="both"/>
        <w:rPr>
          <w:b/>
        </w:rPr>
      </w:pPr>
      <w:r w:rsidRPr="007D39E5">
        <w:rPr>
          <w:b/>
        </w:rPr>
        <w:t xml:space="preserve">в) Закономерности развития: </w:t>
      </w:r>
      <w:r w:rsidRPr="007D39E5">
        <w:t xml:space="preserve">научная деятельность имеет свою внутреннюю логику движения, законы и тенденции развития. </w:t>
      </w:r>
    </w:p>
    <w:p w:rsidR="00433963" w:rsidRPr="007D39E5" w:rsidRDefault="00433963" w:rsidP="007D39E5">
      <w:pPr>
        <w:spacing w:line="276" w:lineRule="auto"/>
        <w:jc w:val="both"/>
      </w:pPr>
      <w:r w:rsidRPr="007D39E5">
        <w:rPr>
          <w:b/>
        </w:rPr>
        <w:t>Развитию науки присуща дифференциация,</w:t>
      </w:r>
      <w:r w:rsidRPr="007D39E5">
        <w:t xml:space="preserve"> что означает расчленение совокупной научной деятельности на ряд направлений, которые со временем становятся относительно самостоятельными и способствуют возникновению новых наук. </w:t>
      </w:r>
      <w:r w:rsidRPr="007D39E5">
        <w:rPr>
          <w:i/>
          <w:u w:val="single"/>
        </w:rPr>
        <w:t>Дифференциация научных исследований позволяет выбирать конкретные объекты и изучать их более глубоко и всесторонне.</w:t>
      </w:r>
      <w:r w:rsidRPr="007D39E5">
        <w:t xml:space="preserve">  Напротив, </w:t>
      </w:r>
      <w:r w:rsidRPr="007D39E5">
        <w:rPr>
          <w:i/>
          <w:u w:val="single"/>
        </w:rPr>
        <w:t>интеграция научного познания</w:t>
      </w:r>
      <w:r w:rsidRPr="007D39E5">
        <w:t xml:space="preserve"> как закономерность предполагает </w:t>
      </w:r>
      <w:r w:rsidRPr="007D39E5">
        <w:rPr>
          <w:i/>
          <w:u w:val="single"/>
        </w:rPr>
        <w:t>сближение и взаимодействие смежных областей познания (</w:t>
      </w:r>
      <w:r w:rsidRPr="007D39E5">
        <w:t xml:space="preserve">физика и химия). На основе данной тенденции формируется целостная и развернутая научная картина мира. В научном познании </w:t>
      </w:r>
      <w:r w:rsidRPr="007D39E5">
        <w:rPr>
          <w:b/>
        </w:rPr>
        <w:t>наблюдается закономерная преемственность</w:t>
      </w:r>
      <w:r w:rsidRPr="007D39E5">
        <w:t xml:space="preserve"> - связь настоящего с прошлым, когда </w:t>
      </w:r>
      <w:r w:rsidRPr="007D39E5">
        <w:rPr>
          <w:b/>
        </w:rPr>
        <w:t>накопленный потенциал знаний полностью не отбрасывается</w:t>
      </w:r>
      <w:r w:rsidRPr="007D39E5">
        <w:t xml:space="preserve">, а </w:t>
      </w:r>
      <w:r w:rsidRPr="007D39E5">
        <w:rPr>
          <w:b/>
        </w:rPr>
        <w:t xml:space="preserve">наследуется путем критического переосмысления, </w:t>
      </w:r>
      <w:r w:rsidRPr="007D39E5">
        <w:t xml:space="preserve">без этого невозможно поступательное, развитие науки. </w:t>
      </w:r>
    </w:p>
    <w:p w:rsidR="00433963" w:rsidRPr="00FA3DAF" w:rsidRDefault="00433963" w:rsidP="007D39E5">
      <w:pPr>
        <w:spacing w:line="276" w:lineRule="auto"/>
        <w:jc w:val="both"/>
      </w:pPr>
      <w:r w:rsidRPr="007D39E5">
        <w:t xml:space="preserve">По своей природе науке присуща и такая закономерность, как постоянное </w:t>
      </w:r>
      <w:r w:rsidRPr="007D39E5">
        <w:rPr>
          <w:b/>
          <w:i/>
          <w:u w:val="single"/>
        </w:rPr>
        <w:t xml:space="preserve">ускорение темпов развития. </w:t>
      </w:r>
      <w:r w:rsidRPr="007D39E5">
        <w:t xml:space="preserve">В связи с этим можно отменить, </w:t>
      </w:r>
      <w:r w:rsidRPr="007D39E5">
        <w:rPr>
          <w:b/>
          <w:u w:val="single"/>
        </w:rPr>
        <w:t>что наука движется вперед с ускорением пропорционально массе знаний, унаследованных ею от предшествующих поколений ученых, и растет она, по сути, в геометрической прогрессии.</w:t>
      </w:r>
      <w:r w:rsidRPr="007D39E5">
        <w:t xml:space="preserve"> </w:t>
      </w:r>
      <w:r w:rsidR="00FA3DAF">
        <w:br w:type="page"/>
      </w:r>
    </w:p>
    <w:p w:rsidR="00433963" w:rsidRPr="007D39E5" w:rsidRDefault="00433963" w:rsidP="007D39E5">
      <w:pPr>
        <w:pStyle w:val="aa"/>
        <w:numPr>
          <w:ilvl w:val="0"/>
          <w:numId w:val="15"/>
        </w:numPr>
        <w:spacing w:after="0"/>
        <w:ind w:left="0" w:firstLine="0"/>
        <w:jc w:val="both"/>
        <w:outlineLvl w:val="0"/>
        <w:rPr>
          <w:rFonts w:ascii="Times New Roman" w:hAnsi="Times New Roman"/>
          <w:b/>
          <w:sz w:val="24"/>
          <w:szCs w:val="24"/>
          <w:highlight w:val="yellow"/>
        </w:rPr>
      </w:pPr>
      <w:bookmarkStart w:id="38" w:name="_Toc390433074"/>
      <w:r w:rsidRPr="007D39E5">
        <w:rPr>
          <w:rFonts w:ascii="Times New Roman" w:hAnsi="Times New Roman"/>
          <w:b/>
          <w:sz w:val="24"/>
          <w:szCs w:val="24"/>
          <w:highlight w:val="yellow"/>
        </w:rPr>
        <w:lastRenderedPageBreak/>
        <w:t>Противоположность диалектики и метафизики. Особенности синергетической методологии</w:t>
      </w:r>
      <w:bookmarkEnd w:id="38"/>
    </w:p>
    <w:p w:rsidR="00433963" w:rsidRPr="007D39E5" w:rsidRDefault="00433963" w:rsidP="007D39E5">
      <w:pPr>
        <w:spacing w:line="276" w:lineRule="auto"/>
        <w:jc w:val="both"/>
        <w:rPr>
          <w:rFonts w:eastAsia="Times New Roman"/>
          <w:color w:val="000000"/>
        </w:rPr>
      </w:pPr>
      <w:r w:rsidRPr="007D39E5">
        <w:rPr>
          <w:rFonts w:eastAsia="Times New Roman"/>
          <w:color w:val="000000"/>
        </w:rPr>
        <w:t xml:space="preserve"> а) </w:t>
      </w:r>
      <w:r w:rsidRPr="007D39E5">
        <w:rPr>
          <w:rFonts w:eastAsia="Times New Roman"/>
          <w:b/>
          <w:bCs/>
          <w:color w:val="000000"/>
          <w:u w:val="single"/>
        </w:rPr>
        <w:t>Диалектика</w:t>
      </w:r>
      <w:r w:rsidRPr="007D39E5">
        <w:rPr>
          <w:rFonts w:eastAsia="Times New Roman"/>
          <w:color w:val="000000"/>
        </w:rPr>
        <w:t> (греч. – «веду беседу, рассуждаю»).</w:t>
      </w:r>
      <w:r w:rsidRPr="007D39E5">
        <w:rPr>
          <w:rFonts w:eastAsia="Times New Roman"/>
          <w:i/>
          <w:iCs/>
          <w:color w:val="000000"/>
        </w:rPr>
        <w:t xml:space="preserve">Понятие «диалектика» Возникло в Др. Греции и первоначально означало способность вести </w:t>
      </w:r>
      <w:r w:rsidRPr="007D39E5">
        <w:rPr>
          <w:rFonts w:eastAsia="Times New Roman"/>
          <w:b/>
          <w:i/>
          <w:iCs/>
          <w:color w:val="000000"/>
          <w:u w:val="single"/>
        </w:rPr>
        <w:t xml:space="preserve">спор </w:t>
      </w:r>
      <w:r w:rsidRPr="007D39E5">
        <w:rPr>
          <w:rFonts w:eastAsia="Times New Roman"/>
          <w:i/>
          <w:iCs/>
          <w:color w:val="000000"/>
        </w:rPr>
        <w:t>в виде вопросов и ответов.</w:t>
      </w:r>
    </w:p>
    <w:p w:rsidR="00433963" w:rsidRPr="007D39E5" w:rsidRDefault="00433963" w:rsidP="007D39E5">
      <w:pPr>
        <w:spacing w:line="276" w:lineRule="auto"/>
        <w:jc w:val="both"/>
        <w:rPr>
          <w:rFonts w:eastAsia="Times New Roman"/>
          <w:color w:val="000000"/>
        </w:rPr>
      </w:pPr>
      <w:r w:rsidRPr="007D39E5">
        <w:rPr>
          <w:rFonts w:eastAsia="Times New Roman"/>
          <w:b/>
          <w:bCs/>
          <w:color w:val="000000"/>
          <w:u w:val="single"/>
        </w:rPr>
        <w:t>Диалектика</w:t>
      </w:r>
      <w:r w:rsidRPr="007D39E5">
        <w:rPr>
          <w:rFonts w:eastAsia="Times New Roman"/>
          <w:color w:val="000000"/>
        </w:rPr>
        <w:t> – учение о наиболее общих законах развития бытия и познания, а также основанный на этом учении метод творчески познающего мышления.</w:t>
      </w:r>
    </w:p>
    <w:p w:rsidR="00433963" w:rsidRPr="007D39E5" w:rsidRDefault="00433963" w:rsidP="007D39E5">
      <w:pPr>
        <w:spacing w:line="276" w:lineRule="auto"/>
        <w:jc w:val="both"/>
        <w:rPr>
          <w:rFonts w:eastAsia="Times New Roman"/>
          <w:b/>
          <w:i/>
          <w:color w:val="000000"/>
          <w:u w:val="single"/>
        </w:rPr>
      </w:pPr>
      <w:r w:rsidRPr="007D39E5">
        <w:rPr>
          <w:rFonts w:eastAsia="Times New Roman"/>
          <w:color w:val="000000"/>
        </w:rPr>
        <w:t xml:space="preserve">Диалектика выступает в </w:t>
      </w:r>
      <w:r w:rsidRPr="007D39E5">
        <w:rPr>
          <w:rFonts w:eastAsia="Times New Roman"/>
          <w:b/>
          <w:i/>
          <w:color w:val="000000"/>
          <w:u w:val="single"/>
        </w:rPr>
        <w:t>единстве двух сторон – субъективной и объективной.</w:t>
      </w:r>
    </w:p>
    <w:p w:rsidR="00433963" w:rsidRPr="007D39E5" w:rsidRDefault="00433963" w:rsidP="007D39E5">
      <w:pPr>
        <w:spacing w:line="276" w:lineRule="auto"/>
        <w:jc w:val="both"/>
        <w:rPr>
          <w:rFonts w:eastAsia="Times New Roman"/>
          <w:color w:val="000000"/>
        </w:rPr>
      </w:pPr>
      <w:r w:rsidRPr="007D39E5">
        <w:rPr>
          <w:rFonts w:eastAsia="Times New Roman"/>
          <w:i/>
          <w:iCs/>
          <w:color w:val="000000"/>
          <w:u w:val="single"/>
        </w:rPr>
        <w:t>Субъективная диалектика</w:t>
      </w:r>
      <w:r w:rsidRPr="007D39E5">
        <w:rPr>
          <w:rFonts w:eastAsia="Times New Roman"/>
          <w:color w:val="000000"/>
        </w:rPr>
        <w:t xml:space="preserve"> – развертывается в сознании субъекта как отражение связей и развития существующего независимо от </w:t>
      </w:r>
      <w:r w:rsidRPr="007D39E5">
        <w:rPr>
          <w:rFonts w:eastAsia="Times New Roman"/>
          <w:i/>
          <w:iCs/>
          <w:color w:val="000000"/>
        </w:rPr>
        <w:t>диалектики объективной</w:t>
      </w:r>
      <w:r w:rsidRPr="007D39E5">
        <w:rPr>
          <w:rFonts w:eastAsia="Times New Roman"/>
          <w:color w:val="000000"/>
        </w:rPr>
        <w:t xml:space="preserve">. Субъективная диалектика – теория развития мышления, познания, борьбы идей в науке, философии, </w:t>
      </w:r>
      <w:r w:rsidRPr="007D39E5">
        <w:rPr>
          <w:rFonts w:eastAsia="Times New Roman"/>
          <w:b/>
          <w:color w:val="000000"/>
        </w:rPr>
        <w:t>разворачивающейся в сознании человека.</w:t>
      </w:r>
    </w:p>
    <w:p w:rsidR="00433963" w:rsidRPr="007D39E5" w:rsidRDefault="00433963" w:rsidP="007D39E5">
      <w:pPr>
        <w:spacing w:line="276" w:lineRule="auto"/>
        <w:jc w:val="both"/>
        <w:rPr>
          <w:rFonts w:eastAsia="Times New Roman"/>
          <w:b/>
          <w:color w:val="000000"/>
        </w:rPr>
      </w:pPr>
      <w:r w:rsidRPr="007D39E5">
        <w:rPr>
          <w:rFonts w:eastAsia="Times New Roman"/>
          <w:i/>
          <w:iCs/>
          <w:color w:val="000000"/>
          <w:u w:val="single"/>
        </w:rPr>
        <w:t>Объективная диалектика</w:t>
      </w:r>
      <w:r w:rsidRPr="007D39E5">
        <w:rPr>
          <w:rFonts w:eastAsia="Times New Roman"/>
          <w:color w:val="000000"/>
        </w:rPr>
        <w:t xml:space="preserve"> – теория развития объективного бытия, существующего </w:t>
      </w:r>
      <w:r w:rsidRPr="007D39E5">
        <w:rPr>
          <w:rFonts w:eastAsia="Times New Roman"/>
          <w:b/>
          <w:color w:val="000000"/>
        </w:rPr>
        <w:t>независимо от человека.</w:t>
      </w:r>
    </w:p>
    <w:p w:rsidR="00433963" w:rsidRPr="007D39E5" w:rsidRDefault="00433963" w:rsidP="007D39E5">
      <w:pPr>
        <w:spacing w:line="276" w:lineRule="auto"/>
        <w:jc w:val="both"/>
        <w:rPr>
          <w:rFonts w:eastAsia="Times New Roman"/>
          <w:b/>
          <w:color w:val="000000"/>
          <w:u w:val="single"/>
        </w:rPr>
      </w:pPr>
      <w:r w:rsidRPr="007D39E5">
        <w:rPr>
          <w:rFonts w:eastAsia="Times New Roman"/>
          <w:b/>
          <w:iCs/>
          <w:color w:val="000000"/>
          <w:u w:val="single"/>
        </w:rPr>
        <w:t>Основные принципы диалектики:</w:t>
      </w:r>
    </w:p>
    <w:p w:rsidR="00433963" w:rsidRPr="007D39E5" w:rsidRDefault="00433963" w:rsidP="007D39E5">
      <w:pPr>
        <w:spacing w:line="276" w:lineRule="auto"/>
        <w:jc w:val="both"/>
        <w:rPr>
          <w:rFonts w:eastAsia="Times New Roman"/>
          <w:color w:val="000000"/>
        </w:rPr>
      </w:pPr>
      <w:r w:rsidRPr="007D39E5">
        <w:rPr>
          <w:rFonts w:eastAsia="Times New Roman"/>
          <w:color w:val="000000"/>
        </w:rPr>
        <w:t xml:space="preserve">1. Принцип всеобщей взаимной связи (во всей действительности господствует </w:t>
      </w:r>
      <w:proofErr w:type="spellStart"/>
      <w:r w:rsidRPr="007D39E5">
        <w:rPr>
          <w:rFonts w:eastAsia="Times New Roman"/>
          <w:color w:val="000000"/>
        </w:rPr>
        <w:t>взаимопереходы</w:t>
      </w:r>
      <w:proofErr w:type="spellEnd"/>
      <w:r w:rsidRPr="007D39E5">
        <w:rPr>
          <w:rFonts w:eastAsia="Times New Roman"/>
          <w:color w:val="000000"/>
        </w:rPr>
        <w:t xml:space="preserve"> одних предметов в другие; каждая вещь  различными способами и в различных формах связана с другими; отношения и связи явлений многообразны и универсальны, что обусловливает всеобщность взаимосвязи и материальное единство мира).</w:t>
      </w:r>
    </w:p>
    <w:p w:rsidR="00433963" w:rsidRPr="007D39E5" w:rsidRDefault="00433963" w:rsidP="007D39E5">
      <w:pPr>
        <w:spacing w:line="276" w:lineRule="auto"/>
        <w:jc w:val="both"/>
        <w:rPr>
          <w:rFonts w:eastAsia="Times New Roman"/>
          <w:color w:val="000000"/>
        </w:rPr>
      </w:pPr>
      <w:r w:rsidRPr="007D39E5">
        <w:rPr>
          <w:rFonts w:eastAsia="Times New Roman"/>
          <w:color w:val="000000"/>
        </w:rPr>
        <w:t>2. Принцип развития через противоречия (диалектическое отрицание): переход явления из одного состояния в другое, в процессе которого позитивные элементы предыдущего используются в формировании нового; этот принцип отражает момент преемственности, органическую связь настоящего с прошлым в процессе развития действительности.</w:t>
      </w:r>
    </w:p>
    <w:p w:rsidR="00433963" w:rsidRPr="007D39E5" w:rsidRDefault="00433963" w:rsidP="007D39E5">
      <w:pPr>
        <w:spacing w:line="276" w:lineRule="auto"/>
        <w:jc w:val="both"/>
        <w:rPr>
          <w:rFonts w:eastAsia="Times New Roman"/>
          <w:b/>
          <w:color w:val="000000"/>
          <w:u w:val="single"/>
        </w:rPr>
      </w:pPr>
      <w:r w:rsidRPr="007D39E5">
        <w:rPr>
          <w:rFonts w:eastAsia="Times New Roman"/>
          <w:color w:val="000000"/>
        </w:rPr>
        <w:t> </w:t>
      </w:r>
      <w:r w:rsidRPr="007D39E5">
        <w:rPr>
          <w:rFonts w:eastAsia="Times New Roman"/>
          <w:b/>
          <w:iCs/>
          <w:color w:val="000000"/>
          <w:u w:val="single"/>
        </w:rPr>
        <w:t>Основные законы диалектики:</w:t>
      </w:r>
    </w:p>
    <w:p w:rsidR="00433963" w:rsidRPr="007D39E5" w:rsidRDefault="00433963" w:rsidP="007D39E5">
      <w:pPr>
        <w:spacing w:line="276" w:lineRule="auto"/>
        <w:jc w:val="both"/>
        <w:rPr>
          <w:rFonts w:eastAsia="Times New Roman"/>
          <w:color w:val="000000"/>
        </w:rPr>
      </w:pPr>
      <w:r w:rsidRPr="007D39E5">
        <w:rPr>
          <w:rFonts w:eastAsia="Times New Roman"/>
          <w:color w:val="000000"/>
        </w:rPr>
        <w:t>1. Закон перехода количественных изменений в качественные: количественные  изменения приводят к появлению новых качеств или свойств (к примеру: продукт труда приобретает качество товара, вовлекаясь в движение обмена, купли-продажи):</w:t>
      </w:r>
    </w:p>
    <w:p w:rsidR="00433963" w:rsidRPr="007D39E5" w:rsidRDefault="00433963" w:rsidP="007D39E5">
      <w:pPr>
        <w:spacing w:line="276" w:lineRule="auto"/>
        <w:jc w:val="both"/>
        <w:rPr>
          <w:rFonts w:eastAsia="Times New Roman"/>
          <w:color w:val="000000"/>
        </w:rPr>
      </w:pPr>
      <w:r w:rsidRPr="007D39E5">
        <w:rPr>
          <w:rFonts w:eastAsia="Times New Roman"/>
          <w:color w:val="000000"/>
        </w:rPr>
        <w:t xml:space="preserve">2. Закон единства и борьбы противоположностей: целостное материальное образование в своем основании имеет </w:t>
      </w:r>
      <w:proofErr w:type="spellStart"/>
      <w:r w:rsidRPr="007D39E5">
        <w:rPr>
          <w:rFonts w:eastAsia="Times New Roman"/>
          <w:color w:val="000000"/>
        </w:rPr>
        <w:t>взаимоотрицающие</w:t>
      </w:r>
      <w:proofErr w:type="spellEnd"/>
      <w:r w:rsidRPr="007D39E5">
        <w:rPr>
          <w:rFonts w:eastAsia="Times New Roman"/>
          <w:color w:val="000000"/>
        </w:rPr>
        <w:t xml:space="preserve"> и взаимозависимые стороны, полюса. Они являются противоположностями, существенные особенности каждой являются из которых определяется существованием, движением другой стороны.</w:t>
      </w:r>
    </w:p>
    <w:p w:rsidR="00433963" w:rsidRPr="007D39E5" w:rsidRDefault="00433963" w:rsidP="007D39E5">
      <w:pPr>
        <w:spacing w:line="276" w:lineRule="auto"/>
        <w:jc w:val="both"/>
        <w:rPr>
          <w:rFonts w:eastAsia="Times New Roman"/>
          <w:color w:val="000000"/>
        </w:rPr>
      </w:pPr>
      <w:r w:rsidRPr="007D39E5">
        <w:rPr>
          <w:rFonts w:eastAsia="Times New Roman"/>
          <w:color w:val="000000"/>
        </w:rPr>
        <w:t>3. Закон отрицания отрицания: раскрывает форму внутреннего движения противоречия; противоположности взаимно отрицаются(к примеру: продавец и покупатель, кредитор и заемщик)</w:t>
      </w:r>
    </w:p>
    <w:p w:rsidR="00433963" w:rsidRPr="007D39E5" w:rsidRDefault="00433963" w:rsidP="007D39E5">
      <w:pPr>
        <w:spacing w:line="276" w:lineRule="auto"/>
        <w:jc w:val="both"/>
        <w:rPr>
          <w:rFonts w:eastAsia="Times New Roman"/>
          <w:color w:val="000000"/>
        </w:rPr>
      </w:pPr>
      <w:r w:rsidRPr="007D39E5">
        <w:rPr>
          <w:rFonts w:eastAsia="Times New Roman"/>
          <w:color w:val="000000"/>
        </w:rPr>
        <w:t xml:space="preserve">б) </w:t>
      </w:r>
      <w:r w:rsidRPr="007D39E5">
        <w:rPr>
          <w:rFonts w:eastAsia="Times New Roman"/>
          <w:b/>
          <w:bCs/>
          <w:color w:val="000000"/>
          <w:u w:val="single"/>
        </w:rPr>
        <w:t>Метафизика</w:t>
      </w:r>
      <w:r w:rsidRPr="007D39E5">
        <w:rPr>
          <w:rFonts w:eastAsia="Times New Roman"/>
          <w:color w:val="000000"/>
        </w:rPr>
        <w:t xml:space="preserve"> отрывает противоположности друг от друга, не видит их связи или их противоречия; раздел философии об универсальных формах и способах существования и принципы развития объективной реальности, сознания и познания. </w:t>
      </w:r>
      <w:r w:rsidRPr="007D39E5">
        <w:rPr>
          <w:rFonts w:eastAsia="Times New Roman"/>
          <w:i/>
          <w:iCs/>
          <w:color w:val="000000"/>
        </w:rPr>
        <w:t>Метафизика</w:t>
      </w:r>
      <w:r w:rsidRPr="007D39E5">
        <w:rPr>
          <w:rFonts w:eastAsia="Times New Roman"/>
          <w:color w:val="000000"/>
        </w:rPr>
        <w:t xml:space="preserve"> (от греч.) - после физики. </w:t>
      </w:r>
    </w:p>
    <w:p w:rsidR="00433963" w:rsidRPr="007D39E5" w:rsidRDefault="00433963" w:rsidP="007D39E5">
      <w:pPr>
        <w:spacing w:line="276" w:lineRule="auto"/>
        <w:jc w:val="both"/>
        <w:rPr>
          <w:rFonts w:eastAsia="Times New Roman"/>
          <w:color w:val="000000"/>
        </w:rPr>
      </w:pPr>
      <w:r w:rsidRPr="007D39E5">
        <w:rPr>
          <w:rFonts w:eastAsia="Times New Roman"/>
          <w:i/>
          <w:iCs/>
          <w:color w:val="000000"/>
          <w:u w:val="single"/>
        </w:rPr>
        <w:t>Характерные особенности</w:t>
      </w:r>
      <w:r w:rsidRPr="007D39E5">
        <w:rPr>
          <w:rFonts w:eastAsia="Times New Roman"/>
          <w:i/>
          <w:iCs/>
          <w:color w:val="000000"/>
        </w:rPr>
        <w:t> </w:t>
      </w:r>
      <w:r w:rsidRPr="007D39E5">
        <w:rPr>
          <w:rFonts w:eastAsia="Times New Roman"/>
          <w:color w:val="000000"/>
        </w:rPr>
        <w:t xml:space="preserve">– </w:t>
      </w:r>
      <w:r w:rsidRPr="007D39E5">
        <w:rPr>
          <w:rFonts w:eastAsia="Times New Roman"/>
          <w:b/>
          <w:color w:val="000000"/>
        </w:rPr>
        <w:t>односторонность, абстрактность, абсолютизация</w:t>
      </w:r>
      <w:r w:rsidRPr="007D39E5">
        <w:rPr>
          <w:rFonts w:eastAsia="Times New Roman"/>
          <w:color w:val="000000"/>
        </w:rPr>
        <w:t xml:space="preserve"> того или иного момента в составе целого. Объекты рассматриваются вне их сложной связи с другими процессами, явлениями и телами. Это естественно для человеческого мышления, т.к. человек не способен познавать, не расчленяя целого на его составные части. Для метафизики характерна </w:t>
      </w:r>
      <w:r w:rsidRPr="007D39E5">
        <w:rPr>
          <w:rFonts w:eastAsia="Times New Roman"/>
          <w:b/>
          <w:color w:val="000000"/>
        </w:rPr>
        <w:t>статичность мышления.</w:t>
      </w:r>
    </w:p>
    <w:p w:rsidR="00433963" w:rsidRPr="007D39E5" w:rsidRDefault="00433963" w:rsidP="007D39E5">
      <w:pPr>
        <w:spacing w:line="276" w:lineRule="auto"/>
        <w:jc w:val="both"/>
        <w:rPr>
          <w:b/>
        </w:rPr>
      </w:pPr>
      <w:r w:rsidRPr="007D39E5">
        <w:rPr>
          <w:rFonts w:eastAsia="Times New Roman"/>
          <w:color w:val="000000"/>
        </w:rPr>
        <w:t>в) </w:t>
      </w:r>
      <w:r w:rsidRPr="007D39E5">
        <w:rPr>
          <w:b/>
        </w:rPr>
        <w:t>Противоположность диалектики и метафизики</w:t>
      </w:r>
    </w:p>
    <w:p w:rsidR="00433963" w:rsidRPr="007D39E5" w:rsidRDefault="00433963" w:rsidP="007D39E5">
      <w:pPr>
        <w:spacing w:line="276" w:lineRule="auto"/>
        <w:jc w:val="both"/>
        <w:rPr>
          <w:rFonts w:eastAsia="Times New Roman"/>
          <w:color w:val="000000"/>
        </w:rPr>
      </w:pPr>
      <w:r w:rsidRPr="007D39E5">
        <w:rPr>
          <w:rFonts w:eastAsia="Times New Roman"/>
          <w:i/>
          <w:iCs/>
          <w:color w:val="000000"/>
          <w:u w:val="single"/>
        </w:rPr>
        <w:t>Метафизическая концепция :</w:t>
      </w:r>
      <w:r w:rsidRPr="007D39E5">
        <w:rPr>
          <w:rFonts w:eastAsia="Times New Roman"/>
          <w:b/>
          <w:color w:val="000000"/>
        </w:rPr>
        <w:t>рассматривает </w:t>
      </w:r>
      <w:r w:rsidRPr="007D39E5">
        <w:rPr>
          <w:rFonts w:eastAsia="Times New Roman"/>
          <w:color w:val="000000"/>
        </w:rPr>
        <w:t>развитие как только уменьшение или увеличение (т.е. как только количественные изменения) или как только качественные изменения без каких-либо количественных изменений, т.е. </w:t>
      </w:r>
      <w:r w:rsidRPr="007D39E5">
        <w:rPr>
          <w:rFonts w:eastAsia="Times New Roman"/>
          <w:i/>
          <w:iCs/>
          <w:color w:val="000000"/>
        </w:rPr>
        <w:t>отрывает противоположности друг от друга</w:t>
      </w:r>
      <w:r w:rsidRPr="007D39E5">
        <w:rPr>
          <w:rFonts w:eastAsia="Times New Roman"/>
          <w:b/>
          <w:color w:val="000000"/>
        </w:rPr>
        <w:t>; видит</w:t>
      </w:r>
      <w:r w:rsidRPr="007D39E5">
        <w:rPr>
          <w:rFonts w:eastAsia="Times New Roman"/>
          <w:color w:val="000000"/>
        </w:rPr>
        <w:t> </w:t>
      </w:r>
      <w:r w:rsidRPr="007D39E5">
        <w:rPr>
          <w:rFonts w:eastAsia="Times New Roman"/>
          <w:i/>
          <w:iCs/>
          <w:color w:val="000000"/>
        </w:rPr>
        <w:t>источник развития только во внешнем воздействии </w:t>
      </w:r>
      <w:r w:rsidRPr="007D39E5">
        <w:rPr>
          <w:rFonts w:eastAsia="Times New Roman"/>
          <w:color w:val="000000"/>
        </w:rPr>
        <w:t xml:space="preserve">на вещь; </w:t>
      </w:r>
      <w:r w:rsidRPr="007D39E5">
        <w:rPr>
          <w:rFonts w:eastAsia="Times New Roman"/>
          <w:b/>
          <w:color w:val="000000"/>
        </w:rPr>
        <w:t>рассматривает</w:t>
      </w:r>
      <w:r w:rsidRPr="007D39E5">
        <w:rPr>
          <w:rFonts w:eastAsia="Times New Roman"/>
          <w:color w:val="000000"/>
        </w:rPr>
        <w:t> </w:t>
      </w:r>
      <w:r w:rsidRPr="007D39E5">
        <w:rPr>
          <w:rFonts w:eastAsia="Times New Roman"/>
          <w:i/>
          <w:iCs/>
          <w:color w:val="000000"/>
        </w:rPr>
        <w:t>развитие </w:t>
      </w:r>
      <w:r w:rsidRPr="007D39E5">
        <w:rPr>
          <w:rFonts w:eastAsia="Times New Roman"/>
          <w:color w:val="000000"/>
        </w:rPr>
        <w:t>или как </w:t>
      </w:r>
      <w:r w:rsidRPr="007D39E5">
        <w:rPr>
          <w:rFonts w:eastAsia="Times New Roman"/>
          <w:i/>
          <w:iCs/>
          <w:color w:val="000000"/>
        </w:rPr>
        <w:t>движение по кругу</w:t>
      </w:r>
      <w:r w:rsidRPr="007D39E5">
        <w:rPr>
          <w:rFonts w:eastAsia="Times New Roman"/>
          <w:color w:val="000000"/>
        </w:rPr>
        <w:t>, или только как </w:t>
      </w:r>
      <w:r w:rsidRPr="007D39E5">
        <w:rPr>
          <w:rFonts w:eastAsia="Times New Roman"/>
          <w:i/>
          <w:iCs/>
          <w:color w:val="000000"/>
        </w:rPr>
        <w:t>движение по </w:t>
      </w:r>
      <w:r w:rsidRPr="007D39E5">
        <w:rPr>
          <w:rFonts w:eastAsia="Times New Roman"/>
          <w:color w:val="000000"/>
        </w:rPr>
        <w:t>восходящей или нисходящей </w:t>
      </w:r>
      <w:r w:rsidRPr="007D39E5">
        <w:rPr>
          <w:rFonts w:eastAsia="Times New Roman"/>
          <w:i/>
          <w:iCs/>
          <w:color w:val="000000"/>
        </w:rPr>
        <w:t>прямой </w:t>
      </w:r>
      <w:r w:rsidRPr="007D39E5">
        <w:rPr>
          <w:rFonts w:eastAsia="Times New Roman"/>
          <w:color w:val="000000"/>
        </w:rPr>
        <w:t>и т.п.</w:t>
      </w:r>
    </w:p>
    <w:p w:rsidR="00433963" w:rsidRPr="007D39E5" w:rsidRDefault="00433963" w:rsidP="007D39E5">
      <w:pPr>
        <w:spacing w:line="276" w:lineRule="auto"/>
        <w:jc w:val="both"/>
        <w:rPr>
          <w:rFonts w:eastAsia="Times New Roman"/>
          <w:color w:val="000000"/>
        </w:rPr>
      </w:pPr>
      <w:r w:rsidRPr="007D39E5">
        <w:rPr>
          <w:rFonts w:eastAsia="Times New Roman"/>
          <w:i/>
          <w:iCs/>
          <w:color w:val="000000"/>
          <w:u w:val="single"/>
        </w:rPr>
        <w:t>Диалектическая</w:t>
      </w:r>
      <w:r w:rsidRPr="007D39E5">
        <w:rPr>
          <w:rFonts w:eastAsia="Times New Roman"/>
          <w:color w:val="000000"/>
          <w:u w:val="single"/>
        </w:rPr>
        <w:t>  концепция:</w:t>
      </w:r>
      <w:r w:rsidRPr="007D39E5">
        <w:rPr>
          <w:rFonts w:eastAsia="Times New Roman"/>
          <w:color w:val="000000"/>
        </w:rPr>
        <w:t xml:space="preserve"> </w:t>
      </w:r>
      <w:r w:rsidRPr="007D39E5">
        <w:rPr>
          <w:rFonts w:eastAsia="Times New Roman"/>
          <w:b/>
          <w:color w:val="000000"/>
        </w:rPr>
        <w:t>видит</w:t>
      </w:r>
      <w:r w:rsidRPr="007D39E5">
        <w:rPr>
          <w:rFonts w:eastAsia="Times New Roman"/>
          <w:color w:val="000000"/>
        </w:rPr>
        <w:t xml:space="preserve"> источник развития в единстве и борьбе противоположностей, рассматривает развитие как единство количественных и качественных изменений, как единство постепенности и скачков, как развитие по спирали; </w:t>
      </w:r>
      <w:r w:rsidRPr="007D39E5">
        <w:rPr>
          <w:rFonts w:eastAsia="Times New Roman"/>
          <w:b/>
          <w:color w:val="000000"/>
        </w:rPr>
        <w:t>ей </w:t>
      </w:r>
      <w:r w:rsidRPr="007D39E5">
        <w:rPr>
          <w:rFonts w:eastAsia="Times New Roman"/>
          <w:b/>
          <w:i/>
          <w:iCs/>
          <w:color w:val="000000"/>
        </w:rPr>
        <w:t>чужда</w:t>
      </w:r>
      <w:r w:rsidRPr="007D39E5">
        <w:rPr>
          <w:rFonts w:eastAsia="Times New Roman"/>
          <w:i/>
          <w:iCs/>
          <w:color w:val="000000"/>
        </w:rPr>
        <w:t xml:space="preserve"> односторонность метафизики</w:t>
      </w:r>
      <w:r w:rsidRPr="007D39E5">
        <w:rPr>
          <w:rFonts w:eastAsia="Times New Roman"/>
          <w:color w:val="000000"/>
        </w:rPr>
        <w:t xml:space="preserve">, она не совместима ни с догматизмом, ни с релятивизмом, которые произрастают на почве метафизического отрыва абсолютного и относительного друг от друга, она отвергает шараханье из одной крайности в другую, претензию судить обо всем только "со своей колокольни"; </w:t>
      </w:r>
      <w:r w:rsidRPr="007D39E5">
        <w:rPr>
          <w:rFonts w:eastAsia="Times New Roman"/>
          <w:b/>
          <w:color w:val="000000"/>
        </w:rPr>
        <w:t>стремится</w:t>
      </w:r>
      <w:r w:rsidRPr="007D39E5">
        <w:rPr>
          <w:rFonts w:eastAsia="Times New Roman"/>
          <w:color w:val="000000"/>
        </w:rPr>
        <w:t xml:space="preserve"> к всестороннему изучению вещей и отрицает эклектическое, произвольное выхватывание то одного, то другого в вещи.</w:t>
      </w:r>
    </w:p>
    <w:p w:rsidR="00433963" w:rsidRPr="007D39E5" w:rsidRDefault="00433963" w:rsidP="007D39E5">
      <w:pPr>
        <w:spacing w:line="276" w:lineRule="auto"/>
        <w:jc w:val="both"/>
        <w:rPr>
          <w:rFonts w:eastAsia="Times New Roman"/>
          <w:b/>
          <w:i/>
          <w:iCs/>
          <w:color w:val="000000"/>
          <w:u w:val="single"/>
        </w:rPr>
      </w:pPr>
      <w:r w:rsidRPr="007D39E5">
        <w:rPr>
          <w:rFonts w:eastAsia="Times New Roman"/>
          <w:color w:val="000000"/>
        </w:rPr>
        <w:t xml:space="preserve">г) </w:t>
      </w:r>
      <w:r w:rsidRPr="007D39E5">
        <w:rPr>
          <w:rFonts w:eastAsia="Times New Roman"/>
          <w:b/>
          <w:color w:val="000000"/>
        </w:rPr>
        <w:t>Особенности синергетической методологии</w:t>
      </w:r>
      <w:r w:rsidRPr="007D39E5">
        <w:rPr>
          <w:rFonts w:eastAsia="Times New Roman"/>
          <w:b/>
          <w:i/>
          <w:iCs/>
          <w:color w:val="000000"/>
        </w:rPr>
        <w:t>:</w:t>
      </w:r>
      <w:r w:rsidRPr="007D39E5">
        <w:rPr>
          <w:rFonts w:eastAsia="Times New Roman"/>
          <w:b/>
          <w:i/>
          <w:iCs/>
          <w:color w:val="000000"/>
          <w:u w:val="single"/>
        </w:rPr>
        <w:t xml:space="preserve"> </w:t>
      </w:r>
      <w:r w:rsidRPr="007D39E5">
        <w:rPr>
          <w:rFonts w:eastAsia="Times New Roman"/>
          <w:iCs/>
          <w:color w:val="000000"/>
        </w:rPr>
        <w:t xml:space="preserve">термин синергетика был предложен в 1973 году </w:t>
      </w:r>
      <w:r w:rsidRPr="007D39E5">
        <w:rPr>
          <w:rFonts w:eastAsia="Times New Roman"/>
          <w:iCs/>
          <w:color w:val="000000"/>
        </w:rPr>
        <w:lastRenderedPageBreak/>
        <w:t xml:space="preserve">немецким физиком </w:t>
      </w:r>
      <w:proofErr w:type="spellStart"/>
      <w:r w:rsidRPr="007D39E5">
        <w:rPr>
          <w:rFonts w:eastAsia="Times New Roman"/>
          <w:iCs/>
          <w:color w:val="000000"/>
        </w:rPr>
        <w:t>Хакеном</w:t>
      </w:r>
      <w:proofErr w:type="spellEnd"/>
      <w:r w:rsidRPr="007D39E5">
        <w:rPr>
          <w:rFonts w:eastAsia="Times New Roman"/>
          <w:iCs/>
          <w:color w:val="000000"/>
        </w:rPr>
        <w:t xml:space="preserve"> для обозначения </w:t>
      </w:r>
      <w:r w:rsidRPr="007D39E5">
        <w:rPr>
          <w:rFonts w:eastAsia="Times New Roman"/>
          <w:b/>
          <w:iCs/>
          <w:color w:val="000000"/>
        </w:rPr>
        <w:t>общей теории самоорганизации.</w:t>
      </w:r>
      <w:r w:rsidRPr="007D39E5">
        <w:rPr>
          <w:rFonts w:eastAsia="Times New Roman"/>
          <w:iCs/>
          <w:color w:val="000000"/>
        </w:rPr>
        <w:t xml:space="preserve"> Уже сам факт того, что в рамках синергетики развитие систем стало изучаться </w:t>
      </w:r>
      <w:r w:rsidRPr="007D39E5">
        <w:rPr>
          <w:rFonts w:eastAsia="Times New Roman"/>
          <w:b/>
          <w:iCs/>
          <w:color w:val="000000"/>
        </w:rPr>
        <w:t>на основе их самоорганизации, свидетельствовал о близости данной теории диалектической концепции развития.</w:t>
      </w:r>
    </w:p>
    <w:p w:rsidR="00433963" w:rsidRPr="007D39E5" w:rsidRDefault="00433963" w:rsidP="007D39E5">
      <w:pPr>
        <w:spacing w:line="276" w:lineRule="auto"/>
        <w:jc w:val="both"/>
        <w:rPr>
          <w:rFonts w:eastAsia="Times New Roman"/>
          <w:i/>
          <w:iCs/>
          <w:color w:val="000000"/>
          <w:u w:val="single"/>
        </w:rPr>
      </w:pPr>
      <w:r w:rsidRPr="007D39E5">
        <w:rPr>
          <w:rFonts w:eastAsia="Times New Roman"/>
          <w:i/>
          <w:iCs/>
          <w:color w:val="000000"/>
          <w:u w:val="single"/>
        </w:rPr>
        <w:t>Особенности :</w:t>
      </w:r>
    </w:p>
    <w:p w:rsidR="00433963" w:rsidRPr="007D39E5" w:rsidRDefault="00433963" w:rsidP="007D39E5">
      <w:pPr>
        <w:spacing w:line="276" w:lineRule="auto"/>
        <w:jc w:val="both"/>
        <w:rPr>
          <w:rFonts w:eastAsia="Times New Roman"/>
          <w:iCs/>
          <w:color w:val="000000"/>
        </w:rPr>
      </w:pPr>
      <w:r w:rsidRPr="007D39E5">
        <w:rPr>
          <w:rFonts w:eastAsia="Times New Roman"/>
          <w:iCs/>
          <w:color w:val="000000"/>
        </w:rPr>
        <w:t xml:space="preserve"> - синергетике реализуются принципы самодвижения и системности материи, получившие обоснование в диалектике;</w:t>
      </w:r>
    </w:p>
    <w:p w:rsidR="00433963" w:rsidRPr="007D39E5" w:rsidRDefault="00433963" w:rsidP="007D39E5">
      <w:pPr>
        <w:spacing w:line="276" w:lineRule="auto"/>
        <w:jc w:val="both"/>
        <w:rPr>
          <w:rFonts w:eastAsia="Times New Roman"/>
          <w:iCs/>
          <w:color w:val="000000"/>
        </w:rPr>
      </w:pPr>
      <w:r w:rsidRPr="007D39E5">
        <w:rPr>
          <w:rFonts w:eastAsia="Times New Roman"/>
          <w:iCs/>
          <w:color w:val="000000"/>
        </w:rPr>
        <w:t xml:space="preserve">- синергетический подход к объяснению развития опирается как на общефилософские принципы, так и на естественнонаучные выводы. </w:t>
      </w:r>
    </w:p>
    <w:p w:rsidR="00433963" w:rsidRPr="007D39E5" w:rsidRDefault="00433963" w:rsidP="007D39E5">
      <w:pPr>
        <w:spacing w:line="276" w:lineRule="auto"/>
        <w:jc w:val="both"/>
        <w:rPr>
          <w:rFonts w:eastAsia="Times New Roman"/>
          <w:iCs/>
          <w:color w:val="000000"/>
        </w:rPr>
      </w:pPr>
      <w:r w:rsidRPr="007D39E5">
        <w:rPr>
          <w:rFonts w:eastAsia="Times New Roman"/>
          <w:iCs/>
          <w:color w:val="000000"/>
        </w:rPr>
        <w:t>-феномен самоорганизации в синергетике объясняется сложным взаимодействием многих явлений. Центральное место среди них отводится взаимосвязи порядка и хаоса, выяснению роли данных противоположных начал в развитии сложных систем, в сохранении их равновесия и устойчивости.</w:t>
      </w:r>
    </w:p>
    <w:p w:rsidR="00433963" w:rsidRPr="007D39E5" w:rsidRDefault="00433963" w:rsidP="007D39E5">
      <w:pPr>
        <w:spacing w:line="276" w:lineRule="auto"/>
        <w:jc w:val="both"/>
        <w:rPr>
          <w:rFonts w:eastAsia="Times New Roman"/>
          <w:iCs/>
          <w:color w:val="000000"/>
        </w:rPr>
      </w:pPr>
      <w:r w:rsidRPr="007D39E5">
        <w:rPr>
          <w:rFonts w:eastAsia="Times New Roman"/>
          <w:iCs/>
          <w:color w:val="000000"/>
        </w:rPr>
        <w:t>-диссипативные системы(диссипация – рассеяние вещества и энергии). Д ля существования диссипативных систем необходимы: открытость для обмена с внешней средой; взаимосвязь порядка и хаоса, поддерживающая устойчивость их структур; нелинейность и самодействие, обеспечивающие использование внешних воздействий на систему для ее самоорганизации в соответствии с собственной природой.</w:t>
      </w:r>
    </w:p>
    <w:p w:rsidR="00433963" w:rsidRPr="007D39E5" w:rsidRDefault="00433963" w:rsidP="007D39E5">
      <w:pPr>
        <w:spacing w:line="276" w:lineRule="auto"/>
        <w:jc w:val="both"/>
        <w:rPr>
          <w:rFonts w:eastAsia="Times New Roman"/>
          <w:iCs/>
          <w:color w:val="000000"/>
        </w:rPr>
      </w:pPr>
      <w:r w:rsidRPr="007D39E5">
        <w:rPr>
          <w:rFonts w:eastAsia="Times New Roman"/>
          <w:iCs/>
          <w:color w:val="000000"/>
        </w:rPr>
        <w:t xml:space="preserve">- наряду с теорией диссипативных систем существует другие направления синергетики, в рамках которых исследуются сложные системы и процессы самоорганизации, а именно: теория детерминированного хаоса ( исследуются хаотическое поведение немногих переменных или степеней свободы), теория </w:t>
      </w:r>
      <w:proofErr w:type="spellStart"/>
      <w:r w:rsidRPr="007D39E5">
        <w:rPr>
          <w:rFonts w:eastAsia="Times New Roman"/>
          <w:iCs/>
          <w:color w:val="000000"/>
        </w:rPr>
        <w:t>автопоэзиса</w:t>
      </w:r>
      <w:proofErr w:type="spellEnd"/>
      <w:r w:rsidRPr="007D39E5">
        <w:rPr>
          <w:rFonts w:eastAsia="Times New Roman"/>
          <w:iCs/>
          <w:color w:val="000000"/>
        </w:rPr>
        <w:t xml:space="preserve"> (изучается то, каким образом развиваются биологические структуры), теория </w:t>
      </w:r>
      <w:proofErr w:type="spellStart"/>
      <w:r w:rsidRPr="007D39E5">
        <w:rPr>
          <w:rFonts w:eastAsia="Times New Roman"/>
          <w:iCs/>
          <w:color w:val="000000"/>
        </w:rPr>
        <w:t>самоорганизованной</w:t>
      </w:r>
      <w:proofErr w:type="spellEnd"/>
      <w:r w:rsidRPr="007D39E5">
        <w:rPr>
          <w:rFonts w:eastAsia="Times New Roman"/>
          <w:iCs/>
          <w:color w:val="000000"/>
        </w:rPr>
        <w:t xml:space="preserve"> критичности (это область, в которой речь идет о поведении систем, состоящих из многих отдельных частей).</w:t>
      </w:r>
      <w:r w:rsidR="00FA3DAF">
        <w:rPr>
          <w:rFonts w:eastAsia="Times New Roman"/>
          <w:iCs/>
          <w:color w:val="000000"/>
        </w:rPr>
        <w:br w:type="page"/>
      </w:r>
    </w:p>
    <w:p w:rsidR="00433963" w:rsidRPr="007D39E5" w:rsidRDefault="00433963" w:rsidP="007D39E5">
      <w:pPr>
        <w:pStyle w:val="aa"/>
        <w:numPr>
          <w:ilvl w:val="0"/>
          <w:numId w:val="15"/>
        </w:numPr>
        <w:spacing w:after="0"/>
        <w:ind w:left="0" w:firstLine="0"/>
        <w:jc w:val="both"/>
        <w:outlineLvl w:val="0"/>
        <w:rPr>
          <w:rFonts w:ascii="Times New Roman" w:hAnsi="Times New Roman"/>
          <w:b/>
          <w:sz w:val="24"/>
          <w:szCs w:val="24"/>
          <w:highlight w:val="yellow"/>
        </w:rPr>
      </w:pPr>
      <w:bookmarkStart w:id="39" w:name="_Toc390433075"/>
      <w:r w:rsidRPr="007D39E5">
        <w:rPr>
          <w:rFonts w:ascii="Times New Roman" w:hAnsi="Times New Roman"/>
          <w:b/>
          <w:sz w:val="24"/>
          <w:szCs w:val="24"/>
          <w:highlight w:val="yellow"/>
        </w:rPr>
        <w:lastRenderedPageBreak/>
        <w:t>Основные законы и категории диалектики.</w:t>
      </w:r>
      <w:bookmarkEnd w:id="39"/>
    </w:p>
    <w:p w:rsidR="00433963" w:rsidRPr="007D39E5" w:rsidRDefault="00433963" w:rsidP="007D39E5">
      <w:pPr>
        <w:pStyle w:val="aa"/>
        <w:spacing w:after="0"/>
        <w:ind w:left="0"/>
        <w:jc w:val="both"/>
        <w:rPr>
          <w:rFonts w:ascii="Times New Roman" w:hAnsi="Times New Roman"/>
          <w:sz w:val="24"/>
          <w:szCs w:val="24"/>
          <w:highlight w:val="yellow"/>
        </w:rPr>
      </w:pPr>
      <w:r w:rsidRPr="007D39E5">
        <w:rPr>
          <w:rFonts w:ascii="Times New Roman" w:hAnsi="Times New Roman"/>
          <w:b/>
          <w:iCs/>
          <w:color w:val="000000"/>
          <w:sz w:val="24"/>
          <w:szCs w:val="24"/>
          <w:u w:val="single"/>
        </w:rPr>
        <w:t xml:space="preserve">а)Основные законы диалектики </w:t>
      </w:r>
      <w:r w:rsidRPr="007D39E5">
        <w:rPr>
          <w:rFonts w:ascii="Times New Roman" w:hAnsi="Times New Roman"/>
          <w:color w:val="000000"/>
          <w:sz w:val="24"/>
          <w:szCs w:val="24"/>
        </w:rPr>
        <w:t>(сущность процесса развития объективной реальности отражают три основных закона диалектики: взаимосвязаны, являются тремя сторонами единого процесса развития, объективны и универсальны, но проявляют себя через формы движения, и уровни организации материи):</w:t>
      </w:r>
    </w:p>
    <w:p w:rsidR="00433963" w:rsidRPr="007D39E5" w:rsidRDefault="00433963" w:rsidP="007D39E5">
      <w:pPr>
        <w:tabs>
          <w:tab w:val="left" w:pos="284"/>
        </w:tabs>
        <w:spacing w:line="276" w:lineRule="auto"/>
        <w:jc w:val="both"/>
        <w:rPr>
          <w:rFonts w:eastAsia="Times New Roman"/>
          <w:color w:val="000000"/>
        </w:rPr>
      </w:pPr>
      <w:r w:rsidRPr="007D39E5">
        <w:rPr>
          <w:rFonts w:eastAsia="Times New Roman"/>
          <w:i/>
          <w:color w:val="000000"/>
        </w:rPr>
        <w:t>1)Закон единства и борьбы противоположностей:</w:t>
      </w:r>
      <w:r w:rsidRPr="007D39E5">
        <w:rPr>
          <w:rFonts w:eastAsia="Times New Roman"/>
          <w:color w:val="000000"/>
        </w:rPr>
        <w:t xml:space="preserve"> фундаментальный закон, ядро диалектики; каждая материальная система, целостное материальное образование в своем основании имеет </w:t>
      </w:r>
      <w:proofErr w:type="spellStart"/>
      <w:r w:rsidRPr="007D39E5">
        <w:rPr>
          <w:rFonts w:eastAsia="Times New Roman"/>
          <w:color w:val="000000"/>
        </w:rPr>
        <w:t>взаимоотрицающие</w:t>
      </w:r>
      <w:proofErr w:type="spellEnd"/>
      <w:r w:rsidRPr="007D39E5">
        <w:rPr>
          <w:rFonts w:eastAsia="Times New Roman"/>
          <w:color w:val="000000"/>
        </w:rPr>
        <w:t xml:space="preserve"> и взаимозависимые стороны, полюса. Они являются противоположностями, существенные особенности каждой являются из которых определяется существованием, движением другой стороны; единство есть основа борьбы, борьба же - форма осуществления единства противоположностей.</w:t>
      </w:r>
    </w:p>
    <w:p w:rsidR="00433963" w:rsidRPr="007D39E5" w:rsidRDefault="00433963" w:rsidP="007D39E5">
      <w:pPr>
        <w:tabs>
          <w:tab w:val="left" w:pos="284"/>
        </w:tabs>
        <w:spacing w:line="276" w:lineRule="auto"/>
        <w:jc w:val="both"/>
        <w:rPr>
          <w:rFonts w:eastAsia="Times New Roman"/>
          <w:color w:val="000000"/>
        </w:rPr>
      </w:pPr>
      <w:r w:rsidRPr="007D39E5">
        <w:rPr>
          <w:rFonts w:eastAsia="Times New Roman"/>
          <w:i/>
          <w:color w:val="000000"/>
        </w:rPr>
        <w:t>2)Закон отрицания отрицания:</w:t>
      </w:r>
      <w:r w:rsidRPr="007D39E5">
        <w:rPr>
          <w:rFonts w:eastAsia="Times New Roman"/>
          <w:color w:val="000000"/>
        </w:rPr>
        <w:t xml:space="preserve"> раскрывает форму внутреннего движения противоречия; противоположности взаимно отрицаются; каждая противоположность, отрицая другую, способствует ее изменению, совершенствованию, реальное осуществление которого приводит к необходимости своего изменения. В результате происходит совершенствование не только каждой противоположности, но и всего противоречия, всей материальной системы  (к примеру: продавец и покупатель, кредитор и заемщик)</w:t>
      </w:r>
    </w:p>
    <w:p w:rsidR="00433963" w:rsidRPr="007D39E5" w:rsidRDefault="00433963" w:rsidP="007D39E5">
      <w:pPr>
        <w:tabs>
          <w:tab w:val="left" w:pos="284"/>
        </w:tabs>
        <w:spacing w:line="276" w:lineRule="auto"/>
        <w:jc w:val="both"/>
        <w:rPr>
          <w:rFonts w:eastAsia="Times New Roman"/>
          <w:color w:val="000000"/>
        </w:rPr>
      </w:pPr>
      <w:r w:rsidRPr="007D39E5">
        <w:rPr>
          <w:rFonts w:eastAsia="Times New Roman"/>
          <w:i/>
          <w:color w:val="000000"/>
        </w:rPr>
        <w:t>3)Закон перехода количественных изменений в </w:t>
      </w:r>
      <w:proofErr w:type="spellStart"/>
      <w:r w:rsidRPr="007D39E5">
        <w:rPr>
          <w:rFonts w:eastAsia="Times New Roman"/>
          <w:i/>
          <w:color w:val="000000"/>
        </w:rPr>
        <w:t>качественные:</w:t>
      </w:r>
      <w:r w:rsidRPr="007D39E5">
        <w:rPr>
          <w:rFonts w:eastAsia="Times New Roman"/>
          <w:color w:val="000000"/>
        </w:rPr>
        <w:t>интенсивное</w:t>
      </w:r>
      <w:proofErr w:type="spellEnd"/>
      <w:r w:rsidRPr="007D39E5">
        <w:rPr>
          <w:rFonts w:eastAsia="Times New Roman"/>
          <w:color w:val="000000"/>
        </w:rPr>
        <w:t xml:space="preserve"> количественное изменение посредством изменения структуры предмета порождает новые свойства и со временем приведет к новому качеству; появление нового качества в результате количественных накоплений и изменений внутренней структуры называют скачком. (К примеру: продукт труда приобретает качество товара, вовлекаясь в движение обмена, купли-продажи).</w:t>
      </w:r>
    </w:p>
    <w:p w:rsidR="00433963" w:rsidRPr="007D39E5" w:rsidRDefault="00433963" w:rsidP="007D39E5">
      <w:pPr>
        <w:tabs>
          <w:tab w:val="left" w:pos="284"/>
        </w:tabs>
        <w:spacing w:line="276" w:lineRule="auto"/>
        <w:jc w:val="both"/>
        <w:rPr>
          <w:rFonts w:eastAsia="Times New Roman"/>
          <w:b/>
          <w:color w:val="000000"/>
        </w:rPr>
      </w:pPr>
      <w:r w:rsidRPr="007D39E5">
        <w:rPr>
          <w:rFonts w:eastAsia="Times New Roman"/>
          <w:b/>
          <w:color w:val="000000"/>
        </w:rPr>
        <w:t>б)Основные категории(</w:t>
      </w:r>
      <w:r w:rsidRPr="007D39E5">
        <w:rPr>
          <w:rFonts w:eastAsia="Times New Roman"/>
          <w:color w:val="000000"/>
        </w:rPr>
        <w:t>предельно общие понятия, отражающие наиболее существенные, закономерные свойства и связи, присущие всем явлениям действительности)</w:t>
      </w:r>
      <w:r w:rsidRPr="007D39E5">
        <w:rPr>
          <w:rFonts w:eastAsia="Times New Roman"/>
          <w:b/>
          <w:color w:val="000000"/>
        </w:rPr>
        <w:t>:</w:t>
      </w:r>
    </w:p>
    <w:p w:rsidR="00433963" w:rsidRPr="007D39E5" w:rsidRDefault="00433963" w:rsidP="007D39E5">
      <w:pPr>
        <w:spacing w:line="276" w:lineRule="auto"/>
        <w:jc w:val="both"/>
        <w:rPr>
          <w:rFonts w:eastAsia="Times New Roman"/>
          <w:b/>
          <w:color w:val="000000"/>
        </w:rPr>
      </w:pPr>
      <w:r w:rsidRPr="007D39E5">
        <w:rPr>
          <w:rFonts w:eastAsia="Times New Roman"/>
          <w:b/>
          <w:color w:val="000000"/>
        </w:rPr>
        <w:t>- Единичное, особенное и общее</w:t>
      </w:r>
    </w:p>
    <w:p w:rsidR="00433963" w:rsidRPr="007D39E5" w:rsidRDefault="00433963" w:rsidP="007D39E5">
      <w:pPr>
        <w:spacing w:line="276" w:lineRule="auto"/>
        <w:jc w:val="both"/>
        <w:rPr>
          <w:rFonts w:eastAsia="Times New Roman"/>
          <w:color w:val="000000"/>
        </w:rPr>
      </w:pPr>
      <w:r w:rsidRPr="007D39E5">
        <w:rPr>
          <w:rFonts w:eastAsia="Times New Roman"/>
          <w:color w:val="000000"/>
          <w:u w:val="single"/>
        </w:rPr>
        <w:t>Единичное</w:t>
      </w:r>
      <w:r w:rsidRPr="007D39E5">
        <w:rPr>
          <w:rFonts w:eastAsia="Times New Roman"/>
          <w:color w:val="000000"/>
        </w:rPr>
        <w:t xml:space="preserve"> – категория, выражающая относительную обособленность объектов в пространстве и времени, их количественную и качественную неповторимость. В категории «общее» выражаются определенные свойства или отношения, характерные для класса предметов или явлений. Единичное и общее невозможны друг без друга. Способ и мера объединения общего и единичного в одном явлении выражается категорией «особенное». </w:t>
      </w:r>
    </w:p>
    <w:p w:rsidR="00433963" w:rsidRPr="007D39E5" w:rsidRDefault="00433963" w:rsidP="007D39E5">
      <w:pPr>
        <w:spacing w:line="276" w:lineRule="auto"/>
        <w:jc w:val="both"/>
        <w:rPr>
          <w:rFonts w:eastAsia="Times New Roman"/>
          <w:color w:val="000000"/>
        </w:rPr>
      </w:pPr>
      <w:r w:rsidRPr="007D39E5">
        <w:rPr>
          <w:rFonts w:eastAsia="Times New Roman"/>
          <w:b/>
          <w:color w:val="000000"/>
        </w:rPr>
        <w:t>- Сущность (</w:t>
      </w:r>
      <w:r w:rsidRPr="007D39E5">
        <w:rPr>
          <w:rFonts w:eastAsia="Times New Roman"/>
          <w:color w:val="000000"/>
        </w:rPr>
        <w:t>совокупность глубинных свойств, связей и отношений, определяющих характерные черты и тенденции развития объекта)</w:t>
      </w:r>
      <w:r w:rsidRPr="007D39E5">
        <w:rPr>
          <w:rFonts w:eastAsia="Times New Roman"/>
          <w:b/>
          <w:color w:val="000000"/>
        </w:rPr>
        <w:t xml:space="preserve"> и явление </w:t>
      </w:r>
      <w:r w:rsidRPr="007D39E5">
        <w:rPr>
          <w:rFonts w:eastAsia="Times New Roman"/>
          <w:color w:val="000000"/>
        </w:rPr>
        <w:t>(внешнее проявление сущности через конкретные свойства или события)</w:t>
      </w:r>
    </w:p>
    <w:p w:rsidR="00433963" w:rsidRPr="007D39E5" w:rsidRDefault="00433963" w:rsidP="007D39E5">
      <w:pPr>
        <w:spacing w:line="276" w:lineRule="auto"/>
        <w:jc w:val="both"/>
        <w:rPr>
          <w:rFonts w:eastAsia="Times New Roman"/>
          <w:color w:val="000000"/>
        </w:rPr>
      </w:pPr>
      <w:r w:rsidRPr="007D39E5">
        <w:rPr>
          <w:rFonts w:eastAsia="Times New Roman"/>
          <w:b/>
          <w:color w:val="000000"/>
        </w:rPr>
        <w:t xml:space="preserve">- Содержание </w:t>
      </w:r>
      <w:r w:rsidRPr="007D39E5">
        <w:rPr>
          <w:rFonts w:eastAsia="Times New Roman"/>
          <w:color w:val="000000"/>
        </w:rPr>
        <w:t xml:space="preserve">( структурно организованная совокупность всех элементов объекта в их в их взаимосвязи, взаимодействии и функционировании) </w:t>
      </w:r>
      <w:r w:rsidRPr="007D39E5">
        <w:rPr>
          <w:rFonts w:eastAsia="Times New Roman"/>
          <w:b/>
          <w:color w:val="000000"/>
        </w:rPr>
        <w:t>и форма</w:t>
      </w:r>
      <w:r w:rsidRPr="007D39E5">
        <w:rPr>
          <w:rFonts w:eastAsia="Times New Roman"/>
          <w:color w:val="000000"/>
        </w:rPr>
        <w:t xml:space="preserve"> (способ существования и проявления содержания) .Различают форму внешнюю и внутреннюю.</w:t>
      </w:r>
    </w:p>
    <w:p w:rsidR="00433963" w:rsidRPr="007D39E5" w:rsidRDefault="00433963" w:rsidP="007D39E5">
      <w:pPr>
        <w:spacing w:line="276" w:lineRule="auto"/>
        <w:jc w:val="both"/>
        <w:rPr>
          <w:rFonts w:eastAsia="Times New Roman"/>
          <w:color w:val="000000"/>
        </w:rPr>
      </w:pPr>
      <w:r w:rsidRPr="007D39E5">
        <w:rPr>
          <w:rFonts w:eastAsia="Times New Roman"/>
          <w:color w:val="000000"/>
        </w:rPr>
        <w:t xml:space="preserve"> </w:t>
      </w:r>
      <w:r w:rsidRPr="007D39E5">
        <w:rPr>
          <w:rFonts w:eastAsia="Times New Roman"/>
          <w:b/>
          <w:color w:val="000000"/>
        </w:rPr>
        <w:t>- Причина и следствие</w:t>
      </w:r>
      <w:r w:rsidRPr="007D39E5">
        <w:rPr>
          <w:rFonts w:eastAsia="Times New Roman"/>
          <w:color w:val="000000"/>
        </w:rPr>
        <w:t xml:space="preserve">. Причинно-следственные связи – один из основных видов связи, который носит универсальный (всеобщий) характер. Причина – это взаимодействие между объектами или их элементами, которое при определенных обстоятельствах вызывает изменения во взаимодействующих объектах или порождает новое явление. Эти изменения называются следствием. </w:t>
      </w:r>
    </w:p>
    <w:p w:rsidR="00433963" w:rsidRPr="007D39E5" w:rsidRDefault="00433963" w:rsidP="007D39E5">
      <w:pPr>
        <w:spacing w:line="276" w:lineRule="auto"/>
        <w:jc w:val="both"/>
        <w:rPr>
          <w:rFonts w:eastAsia="Times New Roman"/>
          <w:color w:val="000000"/>
        </w:rPr>
      </w:pPr>
      <w:r w:rsidRPr="007D39E5">
        <w:rPr>
          <w:rFonts w:eastAsia="Times New Roman"/>
          <w:b/>
          <w:color w:val="000000"/>
        </w:rPr>
        <w:t>- Необходимость</w:t>
      </w:r>
      <w:r w:rsidRPr="007D39E5">
        <w:rPr>
          <w:rFonts w:eastAsia="Times New Roman"/>
          <w:color w:val="000000"/>
        </w:rPr>
        <w:t xml:space="preserve"> (закономерный тип связи между явлениями и процессами, который вызван устойчивыми, внутренними, существенными причинами и случайность) </w:t>
      </w:r>
      <w:r w:rsidRPr="007D39E5">
        <w:rPr>
          <w:rFonts w:eastAsia="Times New Roman"/>
          <w:b/>
          <w:color w:val="000000"/>
        </w:rPr>
        <w:t>и случайность</w:t>
      </w:r>
      <w:r w:rsidRPr="007D39E5">
        <w:rPr>
          <w:rFonts w:eastAsia="Times New Roman"/>
          <w:color w:val="000000"/>
        </w:rPr>
        <w:t xml:space="preserve"> (тип связи, который обусловлен несущественными, внешними для данного явления причинами)</w:t>
      </w:r>
    </w:p>
    <w:p w:rsidR="00021ED7" w:rsidRPr="007D39E5" w:rsidRDefault="00433963" w:rsidP="007D39E5">
      <w:pPr>
        <w:spacing w:line="276" w:lineRule="auto"/>
        <w:jc w:val="both"/>
        <w:rPr>
          <w:rFonts w:eastAsia="Times New Roman"/>
          <w:color w:val="000000"/>
        </w:rPr>
      </w:pPr>
      <w:r w:rsidRPr="007D39E5">
        <w:rPr>
          <w:rFonts w:eastAsia="Times New Roman"/>
          <w:color w:val="000000"/>
        </w:rPr>
        <w:t xml:space="preserve">- </w:t>
      </w:r>
      <w:r w:rsidRPr="007D39E5">
        <w:rPr>
          <w:rFonts w:eastAsia="Times New Roman"/>
          <w:b/>
          <w:color w:val="000000"/>
        </w:rPr>
        <w:t>Возможность</w:t>
      </w:r>
      <w:r w:rsidRPr="007D39E5">
        <w:rPr>
          <w:rFonts w:eastAsia="Times New Roman"/>
          <w:color w:val="000000"/>
        </w:rPr>
        <w:t xml:space="preserve"> (в соответствии с объективными законами и при определенных условиях может осуществиться, стать действительностью) </w:t>
      </w:r>
      <w:r w:rsidRPr="007D39E5">
        <w:rPr>
          <w:rFonts w:eastAsia="Times New Roman"/>
          <w:b/>
          <w:color w:val="000000"/>
        </w:rPr>
        <w:t xml:space="preserve">и действительность </w:t>
      </w:r>
      <w:r w:rsidRPr="007D39E5">
        <w:rPr>
          <w:rFonts w:eastAsia="Times New Roman"/>
          <w:color w:val="000000"/>
        </w:rPr>
        <w:t>(все то, что существует).</w:t>
      </w:r>
      <w:r w:rsidR="00FA3DAF">
        <w:rPr>
          <w:rFonts w:eastAsia="Times New Roman"/>
          <w:color w:val="000000"/>
        </w:rPr>
        <w:br w:type="page"/>
      </w:r>
    </w:p>
    <w:p w:rsidR="00433963" w:rsidRPr="007D39E5" w:rsidRDefault="00021ED7" w:rsidP="007D39E5">
      <w:pPr>
        <w:pStyle w:val="1"/>
        <w:numPr>
          <w:ilvl w:val="0"/>
          <w:numId w:val="15"/>
        </w:numPr>
        <w:spacing w:before="0" w:after="0" w:line="276" w:lineRule="auto"/>
        <w:ind w:left="0" w:firstLine="0"/>
        <w:rPr>
          <w:rFonts w:ascii="Times New Roman" w:hAnsi="Times New Roman"/>
          <w:color w:val="000000"/>
          <w:sz w:val="24"/>
          <w:szCs w:val="24"/>
        </w:rPr>
      </w:pPr>
      <w:bookmarkStart w:id="40" w:name="_Toc390433076"/>
      <w:r w:rsidRPr="007D39E5">
        <w:rPr>
          <w:rFonts w:ascii="Times New Roman" w:hAnsi="Times New Roman"/>
          <w:sz w:val="24"/>
          <w:szCs w:val="24"/>
          <w:highlight w:val="yellow"/>
        </w:rPr>
        <w:lastRenderedPageBreak/>
        <w:t>С</w:t>
      </w:r>
      <w:r w:rsidR="00433963" w:rsidRPr="007D39E5">
        <w:rPr>
          <w:rFonts w:ascii="Times New Roman" w:hAnsi="Times New Roman"/>
          <w:sz w:val="24"/>
          <w:szCs w:val="24"/>
          <w:highlight w:val="yellow"/>
        </w:rPr>
        <w:t>пецифика социального познания</w:t>
      </w:r>
      <w:bookmarkEnd w:id="40"/>
    </w:p>
    <w:p w:rsidR="00433963" w:rsidRPr="007D39E5" w:rsidRDefault="00433963" w:rsidP="007D39E5">
      <w:pPr>
        <w:pStyle w:val="a6"/>
        <w:spacing w:before="0" w:beforeAutospacing="0" w:after="0" w:afterAutospacing="0" w:line="276" w:lineRule="auto"/>
        <w:jc w:val="both"/>
        <w:rPr>
          <w:color w:val="000000"/>
        </w:rPr>
      </w:pPr>
      <w:r w:rsidRPr="007D39E5">
        <w:rPr>
          <w:b/>
          <w:color w:val="000000"/>
        </w:rPr>
        <w:t>Главной особенностью социального познания</w:t>
      </w:r>
      <w:r w:rsidRPr="007D39E5">
        <w:rPr>
          <w:color w:val="000000"/>
        </w:rPr>
        <w:t xml:space="preserve"> как одного из видов познавательной деятельности является </w:t>
      </w:r>
      <w:r w:rsidRPr="007D39E5">
        <w:rPr>
          <w:b/>
          <w:color w:val="000000"/>
        </w:rPr>
        <w:t>совпадение субъекта и объекта познания.</w:t>
      </w:r>
      <w:r w:rsidRPr="007D39E5">
        <w:rPr>
          <w:color w:val="000000"/>
        </w:rPr>
        <w:t xml:space="preserve"> В ходе социального познания общество познает себя. Получаемое социальное знание всегда будет связано с интересами индивидов — субъектов познания, и этим обстоятельством во многом объясняется наличие разных, часто противоположных выводов и оценок, возникающих при изучении одних и тех же общественных явлений.</w:t>
      </w:r>
    </w:p>
    <w:p w:rsidR="00433963" w:rsidRPr="007D39E5" w:rsidRDefault="00433963" w:rsidP="007D39E5">
      <w:pPr>
        <w:pStyle w:val="a6"/>
        <w:spacing w:before="0" w:beforeAutospacing="0" w:after="0" w:afterAutospacing="0" w:line="276" w:lineRule="auto"/>
        <w:jc w:val="both"/>
        <w:rPr>
          <w:b/>
          <w:color w:val="000000"/>
          <w:u w:val="single"/>
        </w:rPr>
      </w:pPr>
      <w:r w:rsidRPr="007D39E5">
        <w:rPr>
          <w:b/>
          <w:color w:val="000000"/>
          <w:u w:val="single"/>
        </w:rPr>
        <w:t>Специфика:</w:t>
      </w:r>
    </w:p>
    <w:p w:rsidR="00433963" w:rsidRPr="007D39E5" w:rsidRDefault="00433963" w:rsidP="007D39E5">
      <w:pPr>
        <w:spacing w:line="276" w:lineRule="auto"/>
        <w:jc w:val="both"/>
      </w:pPr>
      <w:r w:rsidRPr="007D39E5">
        <w:t>1. В самом широком смысле предмет социального познания— сфера человеческой деятельности в многообразных ее формах. Эта сфера есть единство объективного (социальные законы) и субъективного (индивидуальные интер</w:t>
      </w:r>
      <w:r w:rsidR="00FA3DAF">
        <w:t xml:space="preserve">есы, цели, намерения и т. п.). </w:t>
      </w:r>
    </w:p>
    <w:p w:rsidR="00433963" w:rsidRPr="007D39E5" w:rsidRDefault="00433963" w:rsidP="007D39E5">
      <w:pPr>
        <w:spacing w:line="276" w:lineRule="auto"/>
        <w:jc w:val="both"/>
      </w:pPr>
      <w:r w:rsidRPr="007D39E5">
        <w:t xml:space="preserve">2. Социальное познание ориентировано, прежде всего, на процессы, т. е. на развитие общественных явлений, на выявление законов, причин и источников этого развития. Главный интерес тут — динамика, </w:t>
      </w:r>
      <w:r w:rsidR="00FA3DAF">
        <w:t>а не статика социальных явлений</w:t>
      </w:r>
    </w:p>
    <w:p w:rsidR="00433963" w:rsidRPr="007D39E5" w:rsidRDefault="00433963" w:rsidP="007D39E5">
      <w:pPr>
        <w:spacing w:line="276" w:lineRule="auto"/>
        <w:jc w:val="both"/>
      </w:pPr>
      <w:r w:rsidRPr="007D39E5">
        <w:t>3. Акцент познания на единичное, индивидуальное, уникальное на</w:t>
      </w:r>
      <w:r w:rsidR="00FA3DAF">
        <w:t xml:space="preserve"> основе общего, закономерного. </w:t>
      </w:r>
    </w:p>
    <w:p w:rsidR="00433963" w:rsidRPr="007D39E5" w:rsidRDefault="00433963" w:rsidP="007D39E5">
      <w:pPr>
        <w:spacing w:line="276" w:lineRule="auto"/>
        <w:jc w:val="both"/>
      </w:pPr>
      <w:r w:rsidRPr="007D39E5">
        <w:t>4. В предмет социального познания постоянно включен субъект, человек. Поэтому это не только субъект-объектные, но и субъект-субъектные отношения (общение, коммуникации и т. п.). Тут люди и авторы и исполнители своей собственной драмы, которую они же и познают. От присутствия субъекта в предмете социального познания «отделаться» и даже отвлечься нельзя. Поэтому главная задача этой формы познания — понять чужое «Я» не в качестве некоего объекта, а как другого субъекта, как субъективно-деятельное начало.</w:t>
      </w:r>
    </w:p>
    <w:p w:rsidR="00433963" w:rsidRPr="007D39E5" w:rsidRDefault="00433963" w:rsidP="007D39E5">
      <w:pPr>
        <w:spacing w:line="276" w:lineRule="auto"/>
        <w:jc w:val="both"/>
        <w:rPr>
          <w:b/>
          <w:i/>
        </w:rPr>
      </w:pPr>
      <w:r w:rsidRPr="007D39E5">
        <w:t>5. Неразрывная и постоянная связь социального познания с ценностями. Если в естественных науках эти компоненты остаются внешними по отношению к содержанию знания, то в гуманитарных они входят в само содержание знания</w:t>
      </w:r>
      <w:r w:rsidRPr="007D39E5">
        <w:rPr>
          <w:b/>
          <w:i/>
        </w:rPr>
        <w:t>. Ценности — специфические социальные характеристики объектов, выявляющие их положительное или отрицательное значение для человека и общества (благо, добро и зло, прекрасное и безобразное и т. п.), заключенное в явлениях общественной жизни.</w:t>
      </w:r>
    </w:p>
    <w:p w:rsidR="00433963" w:rsidRPr="007D39E5" w:rsidRDefault="00433963" w:rsidP="007D39E5">
      <w:pPr>
        <w:spacing w:line="276" w:lineRule="auto"/>
        <w:jc w:val="both"/>
      </w:pPr>
      <w:r w:rsidRPr="007D39E5">
        <w:t xml:space="preserve">6. Важное значение в социальном познании имеет </w:t>
      </w:r>
      <w:r w:rsidRPr="007D39E5">
        <w:rPr>
          <w:b/>
          <w:i/>
          <w:u w:val="single"/>
        </w:rPr>
        <w:t>процедура понимания</w:t>
      </w:r>
      <w:r w:rsidRPr="007D39E5">
        <w:t xml:space="preserve"> — это существенная характеристика этой формы познания. Обыденность понимания, иллюзия легкой, почти автоматической его достижимости долгое время затемняли его сложность и комплексный характер.</w:t>
      </w:r>
    </w:p>
    <w:p w:rsidR="00433963" w:rsidRPr="007D39E5" w:rsidRDefault="00433963" w:rsidP="007D39E5">
      <w:pPr>
        <w:spacing w:line="276" w:lineRule="auto"/>
        <w:jc w:val="both"/>
      </w:pPr>
      <w:r w:rsidRPr="007D39E5">
        <w:t xml:space="preserve">7.Определяющую роль в социальном познании играет диалог (беседа, разговор), который еще с античных времен стал известен как литературная форма, употребляемая для изложения проблем </w:t>
      </w:r>
      <w:r w:rsidRPr="007D39E5">
        <w:rPr>
          <w:b/>
        </w:rPr>
        <w:t>с помощью диалектики.</w:t>
      </w:r>
    </w:p>
    <w:p w:rsidR="00021ED7" w:rsidRPr="007D39E5" w:rsidRDefault="00433963" w:rsidP="007D39E5">
      <w:pPr>
        <w:spacing w:line="276" w:lineRule="auto"/>
        <w:jc w:val="both"/>
      </w:pPr>
      <w:r w:rsidRPr="007D39E5">
        <w:t>8. Своеобразное сочетание эмпирического и теоретического компонентов в социальном познании, отсутствие общепризнанных парадигм.</w:t>
      </w:r>
      <w:r w:rsidR="00FA3DAF">
        <w:br w:type="page"/>
      </w:r>
    </w:p>
    <w:p w:rsidR="00021ED7" w:rsidRPr="007D39E5" w:rsidRDefault="00021ED7" w:rsidP="007D39E5">
      <w:pPr>
        <w:pStyle w:val="15"/>
        <w:numPr>
          <w:ilvl w:val="0"/>
          <w:numId w:val="15"/>
        </w:numPr>
        <w:spacing w:line="276" w:lineRule="auto"/>
        <w:ind w:left="0" w:firstLine="0"/>
        <w:outlineLvl w:val="0"/>
        <w:rPr>
          <w:b/>
        </w:rPr>
      </w:pPr>
      <w:bookmarkStart w:id="41" w:name="_Toc390433077"/>
      <w:r w:rsidRPr="007D39E5">
        <w:rPr>
          <w:b/>
          <w:highlight w:val="yellow"/>
        </w:rPr>
        <w:lastRenderedPageBreak/>
        <w:t>Общество как система. Основные сферы  жизни общества, их взаимосвязь.</w:t>
      </w:r>
      <w:bookmarkEnd w:id="41"/>
    </w:p>
    <w:p w:rsidR="00021ED7" w:rsidRPr="007D39E5" w:rsidRDefault="00021ED7" w:rsidP="007D39E5">
      <w:pPr>
        <w:spacing w:line="276" w:lineRule="auto"/>
        <w:rPr>
          <w:rFonts w:eastAsia="Times New Roman"/>
          <w:color w:val="000000"/>
        </w:rPr>
      </w:pPr>
      <w:r w:rsidRPr="007D39E5">
        <w:rPr>
          <w:rFonts w:eastAsia="Times New Roman"/>
          <w:color w:val="000000"/>
        </w:rPr>
        <w:t>Общество характеризуют как сложную систему, так как оно включает в себя множество элементов, отдельных подсистем и уровней. Ведь мы не можем говорить лишь об одном обществе, это может быть и общественная группа в виде социального класса, общество в пределах одной страны, человеческое общество в глобальном масштабе.</w:t>
      </w:r>
    </w:p>
    <w:p w:rsidR="00021ED7" w:rsidRPr="007D39E5" w:rsidRDefault="00021ED7" w:rsidP="007D39E5">
      <w:pPr>
        <w:spacing w:line="276" w:lineRule="auto"/>
        <w:rPr>
          <w:rFonts w:eastAsia="Times New Roman"/>
          <w:color w:val="000000"/>
        </w:rPr>
      </w:pPr>
      <w:r w:rsidRPr="007D39E5">
        <w:rPr>
          <w:rFonts w:eastAsia="Times New Roman"/>
          <w:color w:val="000000"/>
        </w:rPr>
        <w:t>Основными элементами общества является четыре его сферы: социальная, духовная, политическая и экономическая (материально-производственная). И по отдельности каждая из этих сфер имеет свое строение, свои элементы и выступает в роли отдельной системы.</w:t>
      </w:r>
    </w:p>
    <w:p w:rsidR="00021ED7" w:rsidRPr="007D39E5" w:rsidRDefault="00021ED7" w:rsidP="007D39E5">
      <w:pPr>
        <w:spacing w:line="276" w:lineRule="auto"/>
        <w:rPr>
          <w:rFonts w:eastAsia="Times New Roman"/>
          <w:color w:val="000000"/>
        </w:rPr>
      </w:pPr>
      <w:r w:rsidRPr="007D39E5">
        <w:rPr>
          <w:rFonts w:eastAsia="Times New Roman"/>
          <w:color w:val="000000"/>
        </w:rPr>
        <w:t>Например, </w:t>
      </w:r>
      <w:r w:rsidRPr="007D39E5">
        <w:rPr>
          <w:rFonts w:eastAsia="Times New Roman"/>
          <w:b/>
          <w:bCs/>
          <w:color w:val="000000"/>
        </w:rPr>
        <w:t>политическая сфера</w:t>
      </w:r>
      <w:r w:rsidRPr="007D39E5">
        <w:rPr>
          <w:rFonts w:eastAsia="Times New Roman"/>
          <w:color w:val="000000"/>
        </w:rPr>
        <w:t> общества включается в себя партии и государство. А государство само по себе тоже является сложной и многоуровневой системой. Поэтому общество и принято идентифицировать, как сложную динамическую систему.</w:t>
      </w:r>
    </w:p>
    <w:p w:rsidR="00021ED7" w:rsidRPr="007D39E5" w:rsidRDefault="00021ED7" w:rsidP="007D39E5">
      <w:pPr>
        <w:spacing w:line="276" w:lineRule="auto"/>
        <w:rPr>
          <w:rFonts w:eastAsia="Times New Roman"/>
          <w:color w:val="000000"/>
        </w:rPr>
      </w:pPr>
      <w:r w:rsidRPr="007D39E5">
        <w:rPr>
          <w:rFonts w:eastAsia="Times New Roman"/>
          <w:color w:val="000000"/>
        </w:rPr>
        <w:t xml:space="preserve">Еще одной характеристикой общества, как сложной систем, можно назвать </w:t>
      </w:r>
      <w:proofErr w:type="spellStart"/>
      <w:r w:rsidRPr="007D39E5">
        <w:rPr>
          <w:rFonts w:eastAsia="Times New Roman"/>
          <w:color w:val="000000"/>
        </w:rPr>
        <w:t>разнокачественность</w:t>
      </w:r>
      <w:proofErr w:type="spellEnd"/>
      <w:r w:rsidRPr="007D39E5">
        <w:rPr>
          <w:rFonts w:eastAsia="Times New Roman"/>
          <w:color w:val="000000"/>
        </w:rPr>
        <w:t xml:space="preserve"> ее элементов. Система общества в виде четырех главных подсистем включается в себя </w:t>
      </w:r>
      <w:r w:rsidRPr="007D39E5">
        <w:rPr>
          <w:rFonts w:eastAsia="Times New Roman"/>
          <w:b/>
          <w:bCs/>
          <w:color w:val="000000"/>
        </w:rPr>
        <w:t>идеальные</w:t>
      </w:r>
      <w:r w:rsidRPr="007D39E5">
        <w:rPr>
          <w:rFonts w:eastAsia="Times New Roman"/>
          <w:color w:val="000000"/>
        </w:rPr>
        <w:t> и </w:t>
      </w:r>
      <w:r w:rsidRPr="007D39E5">
        <w:rPr>
          <w:rFonts w:eastAsia="Times New Roman"/>
          <w:b/>
          <w:bCs/>
          <w:color w:val="000000"/>
        </w:rPr>
        <w:t>материальные</w:t>
      </w:r>
      <w:r w:rsidRPr="007D39E5">
        <w:rPr>
          <w:rFonts w:eastAsia="Times New Roman"/>
          <w:color w:val="000000"/>
        </w:rPr>
        <w:t> элементы. В роли первых выступают традиции, ценности и идеи, в роли материальных – учреждения, технические устройства, оборудование.</w:t>
      </w:r>
    </w:p>
    <w:p w:rsidR="00021ED7" w:rsidRPr="007D39E5" w:rsidRDefault="00021ED7" w:rsidP="007D39E5">
      <w:pPr>
        <w:spacing w:line="276" w:lineRule="auto"/>
        <w:rPr>
          <w:rFonts w:eastAsia="Times New Roman"/>
          <w:color w:val="000000"/>
        </w:rPr>
      </w:pPr>
      <w:r w:rsidRPr="007D39E5">
        <w:rPr>
          <w:rFonts w:eastAsia="Times New Roman"/>
          <w:color w:val="000000"/>
        </w:rPr>
        <w:t>Например, </w:t>
      </w:r>
      <w:r w:rsidRPr="007D39E5">
        <w:rPr>
          <w:rFonts w:eastAsia="Times New Roman"/>
          <w:b/>
          <w:bCs/>
          <w:color w:val="000000"/>
        </w:rPr>
        <w:t>сфера экономики</w:t>
      </w:r>
      <w:r w:rsidRPr="007D39E5">
        <w:rPr>
          <w:rFonts w:eastAsia="Times New Roman"/>
          <w:color w:val="000000"/>
        </w:rPr>
        <w:t> – это одновременно и сырье, и транспортные средства, и экономические знания и правила. Еще один важный элемент системы общества – это сам человек.</w:t>
      </w:r>
    </w:p>
    <w:p w:rsidR="00021ED7" w:rsidRPr="007D39E5" w:rsidRDefault="00021ED7" w:rsidP="007D39E5">
      <w:pPr>
        <w:spacing w:line="276" w:lineRule="auto"/>
        <w:rPr>
          <w:rFonts w:eastAsia="Times New Roman"/>
          <w:color w:val="000000"/>
        </w:rPr>
      </w:pPr>
      <w:r w:rsidRPr="007D39E5">
        <w:rPr>
          <w:rFonts w:eastAsia="Times New Roman"/>
          <w:color w:val="000000"/>
        </w:rPr>
        <w:t>Именно его способности, цели и пути развития, которые могут меняться, делают общество подвижной и динамичной системой. По этой причине общество обладает такими свойствами, как прогресс, изменения, эволюция и революция, прогресс и регресс.</w:t>
      </w:r>
    </w:p>
    <w:p w:rsidR="00021ED7" w:rsidRPr="007D39E5" w:rsidRDefault="00021ED7" w:rsidP="007D39E5">
      <w:pPr>
        <w:spacing w:line="276" w:lineRule="auto"/>
        <w:rPr>
          <w:rFonts w:eastAsia="Times New Roman"/>
          <w:b/>
          <w:bCs/>
          <w:color w:val="000000"/>
        </w:rPr>
      </w:pPr>
      <w:r w:rsidRPr="007D39E5">
        <w:rPr>
          <w:rFonts w:eastAsia="Times New Roman"/>
          <w:b/>
          <w:bCs/>
          <w:color w:val="000000"/>
        </w:rPr>
        <w:t>Взаимосвязь экономической, социальной, политической и духовной сфер</w:t>
      </w:r>
    </w:p>
    <w:p w:rsidR="00021ED7" w:rsidRPr="007D39E5" w:rsidRDefault="00021ED7" w:rsidP="007D39E5">
      <w:pPr>
        <w:spacing w:line="276" w:lineRule="auto"/>
        <w:rPr>
          <w:rFonts w:eastAsia="Times New Roman"/>
          <w:color w:val="000000"/>
        </w:rPr>
      </w:pPr>
      <w:r w:rsidRPr="007D39E5">
        <w:rPr>
          <w:rFonts w:eastAsia="Times New Roman"/>
          <w:color w:val="000000"/>
        </w:rPr>
        <w:t>Общество – это система упорядоченной целостности. Это является залогом ее постоянной функциональности, все компоненты системы занимают внутри нее определенное место и связаны с другими компонентами общества.</w:t>
      </w:r>
    </w:p>
    <w:p w:rsidR="00021ED7" w:rsidRPr="007D39E5" w:rsidRDefault="00021ED7" w:rsidP="007D39E5">
      <w:pPr>
        <w:spacing w:line="276" w:lineRule="auto"/>
        <w:rPr>
          <w:rFonts w:eastAsia="Times New Roman"/>
          <w:color w:val="000000"/>
        </w:rPr>
      </w:pPr>
      <w:r w:rsidRPr="007D39E5">
        <w:rPr>
          <w:rFonts w:eastAsia="Times New Roman"/>
          <w:color w:val="000000"/>
        </w:rPr>
        <w:t>И важно отметить, что по отдельности ни один элемент таким качеством целостности не обладает. Общество – это своеобразный результат взаимодействия и интеграции абсолютно всех компонентов этой сложной системы.</w:t>
      </w:r>
    </w:p>
    <w:p w:rsidR="00021ED7" w:rsidRPr="007D39E5" w:rsidRDefault="00021ED7" w:rsidP="007D39E5">
      <w:pPr>
        <w:spacing w:line="276" w:lineRule="auto"/>
        <w:rPr>
          <w:rFonts w:eastAsia="Times New Roman"/>
          <w:color w:val="000000"/>
        </w:rPr>
      </w:pPr>
      <w:r w:rsidRPr="007D39E5">
        <w:rPr>
          <w:rFonts w:eastAsia="Times New Roman"/>
          <w:color w:val="000000"/>
        </w:rPr>
        <w:t>Государство, экономика страны, социальные слои общества не могут обладать таким качеством, как общество само по себе. А многоуровневые связи между экономической, политической, духовной и социальной сфер жизни образуют такое сложное и динамичное явление, как общество.</w:t>
      </w:r>
    </w:p>
    <w:p w:rsidR="00021ED7" w:rsidRPr="007D39E5" w:rsidRDefault="00021ED7" w:rsidP="007D39E5">
      <w:pPr>
        <w:spacing w:line="276" w:lineRule="auto"/>
        <w:rPr>
          <w:rFonts w:eastAsia="Times New Roman"/>
          <w:color w:val="000000"/>
        </w:rPr>
      </w:pPr>
      <w:r w:rsidRPr="007D39E5">
        <w:rPr>
          <w:rFonts w:eastAsia="Times New Roman"/>
          <w:color w:val="000000"/>
        </w:rPr>
        <w:t xml:space="preserve">Легко отследить взаимосвязь, например, социально-экономических отношений и правовых норм на примере законов Киевской Руси. В своде законов были указаны меры наказания за убийство, и каждая мера определялась </w:t>
      </w:r>
      <w:proofErr w:type="spellStart"/>
      <w:r w:rsidRPr="007D39E5">
        <w:rPr>
          <w:rFonts w:eastAsia="Times New Roman"/>
          <w:color w:val="000000"/>
        </w:rPr>
        <w:t>местмо</w:t>
      </w:r>
      <w:proofErr w:type="spellEnd"/>
      <w:r w:rsidRPr="007D39E5">
        <w:rPr>
          <w:rFonts w:eastAsia="Times New Roman"/>
          <w:color w:val="000000"/>
        </w:rPr>
        <w:t xml:space="preserve"> человека, которое он занимает в обществе – по принадлежности к той или иной социальной группе.</w:t>
      </w:r>
    </w:p>
    <w:p w:rsidR="00021ED7" w:rsidRPr="007D39E5" w:rsidRDefault="00021ED7" w:rsidP="007D39E5">
      <w:pPr>
        <w:spacing w:line="276" w:lineRule="auto"/>
        <w:rPr>
          <w:rFonts w:eastAsia="Times New Roman"/>
          <w:b/>
          <w:bCs/>
          <w:color w:val="000000"/>
        </w:rPr>
      </w:pPr>
      <w:r w:rsidRPr="007D39E5">
        <w:rPr>
          <w:rFonts w:eastAsia="Times New Roman"/>
          <w:b/>
          <w:bCs/>
          <w:color w:val="000000"/>
        </w:rPr>
        <w:t>Социальные институты</w:t>
      </w:r>
    </w:p>
    <w:p w:rsidR="00021ED7" w:rsidRPr="007D39E5" w:rsidRDefault="00021ED7" w:rsidP="007D39E5">
      <w:pPr>
        <w:spacing w:line="276" w:lineRule="auto"/>
        <w:rPr>
          <w:rFonts w:eastAsia="Times New Roman"/>
          <w:color w:val="000000"/>
        </w:rPr>
      </w:pPr>
      <w:r w:rsidRPr="007D39E5">
        <w:rPr>
          <w:rFonts w:eastAsia="Times New Roman"/>
          <w:color w:val="000000"/>
        </w:rPr>
        <w:t>Социальные институты считаются одними из самых важных компонентов общества, как системы.</w:t>
      </w:r>
    </w:p>
    <w:p w:rsidR="00021ED7" w:rsidRPr="007D39E5" w:rsidRDefault="00021ED7" w:rsidP="007D39E5">
      <w:pPr>
        <w:spacing w:line="276" w:lineRule="auto"/>
        <w:rPr>
          <w:rFonts w:eastAsia="Times New Roman"/>
          <w:color w:val="000000"/>
        </w:rPr>
      </w:pPr>
      <w:r w:rsidRPr="007D39E5">
        <w:rPr>
          <w:rFonts w:eastAsia="Times New Roman"/>
          <w:color w:val="000000"/>
        </w:rPr>
        <w:t>Социальным институтом называют совокупность лиц, которые заняты конкретным видом деятельности, в процессе этой деятельности они удовлетворяют определенную потребность общества. Выделяют такие виды социальных институтов:</w:t>
      </w:r>
    </w:p>
    <w:p w:rsidR="00021ED7" w:rsidRPr="007D39E5" w:rsidRDefault="00021ED7" w:rsidP="007D39E5">
      <w:pPr>
        <w:widowControl/>
        <w:numPr>
          <w:ilvl w:val="0"/>
          <w:numId w:val="8"/>
        </w:numPr>
        <w:suppressAutoHyphens w:val="0"/>
        <w:spacing w:line="276" w:lineRule="auto"/>
        <w:ind w:left="0" w:firstLine="0"/>
        <w:rPr>
          <w:rFonts w:eastAsia="Times New Roman"/>
          <w:color w:val="000000"/>
        </w:rPr>
      </w:pPr>
      <w:r w:rsidRPr="007D39E5">
        <w:rPr>
          <w:rFonts w:eastAsia="Times New Roman"/>
          <w:color w:val="000000"/>
        </w:rPr>
        <w:t>институт семьи и брака;</w:t>
      </w:r>
    </w:p>
    <w:p w:rsidR="00021ED7" w:rsidRPr="007D39E5" w:rsidRDefault="00021ED7" w:rsidP="007D39E5">
      <w:pPr>
        <w:widowControl/>
        <w:numPr>
          <w:ilvl w:val="0"/>
          <w:numId w:val="8"/>
        </w:numPr>
        <w:suppressAutoHyphens w:val="0"/>
        <w:spacing w:line="276" w:lineRule="auto"/>
        <w:ind w:left="0" w:firstLine="0"/>
        <w:rPr>
          <w:rFonts w:eastAsia="Times New Roman"/>
          <w:color w:val="000000"/>
        </w:rPr>
      </w:pPr>
      <w:r w:rsidRPr="007D39E5">
        <w:rPr>
          <w:rFonts w:eastAsia="Times New Roman"/>
          <w:color w:val="000000"/>
        </w:rPr>
        <w:t>политические институты (государство);</w:t>
      </w:r>
    </w:p>
    <w:p w:rsidR="00021ED7" w:rsidRPr="007D39E5" w:rsidRDefault="00021ED7" w:rsidP="007D39E5">
      <w:pPr>
        <w:widowControl/>
        <w:numPr>
          <w:ilvl w:val="0"/>
          <w:numId w:val="8"/>
        </w:numPr>
        <w:suppressAutoHyphens w:val="0"/>
        <w:spacing w:line="276" w:lineRule="auto"/>
        <w:ind w:left="0" w:firstLine="0"/>
        <w:rPr>
          <w:rFonts w:eastAsia="Times New Roman"/>
          <w:color w:val="000000"/>
        </w:rPr>
      </w:pPr>
      <w:r w:rsidRPr="007D39E5">
        <w:rPr>
          <w:rFonts w:eastAsia="Times New Roman"/>
          <w:color w:val="000000"/>
        </w:rPr>
        <w:t>экономические институты (производство);</w:t>
      </w:r>
    </w:p>
    <w:p w:rsidR="00021ED7" w:rsidRPr="007D39E5" w:rsidRDefault="00021ED7" w:rsidP="007D39E5">
      <w:pPr>
        <w:widowControl/>
        <w:numPr>
          <w:ilvl w:val="0"/>
          <w:numId w:val="8"/>
        </w:numPr>
        <w:suppressAutoHyphens w:val="0"/>
        <w:spacing w:line="276" w:lineRule="auto"/>
        <w:ind w:left="0" w:firstLine="0"/>
        <w:rPr>
          <w:rFonts w:eastAsia="Times New Roman"/>
          <w:color w:val="000000"/>
        </w:rPr>
      </w:pPr>
      <w:r w:rsidRPr="007D39E5">
        <w:rPr>
          <w:rFonts w:eastAsia="Times New Roman"/>
          <w:color w:val="000000"/>
        </w:rPr>
        <w:t>институты образования, культуры и науки;</w:t>
      </w:r>
    </w:p>
    <w:p w:rsidR="00021ED7" w:rsidRPr="00FA3DAF" w:rsidRDefault="00021ED7" w:rsidP="00FA3DAF">
      <w:pPr>
        <w:widowControl/>
        <w:numPr>
          <w:ilvl w:val="0"/>
          <w:numId w:val="8"/>
        </w:numPr>
        <w:suppressAutoHyphens w:val="0"/>
        <w:spacing w:line="276" w:lineRule="auto"/>
        <w:ind w:left="0" w:firstLine="0"/>
        <w:rPr>
          <w:rFonts w:eastAsia="Times New Roman"/>
          <w:color w:val="000000"/>
        </w:rPr>
      </w:pPr>
      <w:r w:rsidRPr="007D39E5">
        <w:rPr>
          <w:rFonts w:eastAsia="Times New Roman"/>
          <w:color w:val="000000"/>
        </w:rPr>
        <w:t>институт религии.</w:t>
      </w:r>
      <w:r w:rsidR="00FA3DAF">
        <w:rPr>
          <w:rFonts w:eastAsia="Times New Roman"/>
          <w:color w:val="000000"/>
        </w:rPr>
        <w:br w:type="page"/>
      </w:r>
    </w:p>
    <w:p w:rsidR="00021ED7" w:rsidRPr="007D39E5" w:rsidRDefault="00021ED7" w:rsidP="007D39E5">
      <w:pPr>
        <w:pStyle w:val="1"/>
        <w:numPr>
          <w:ilvl w:val="0"/>
          <w:numId w:val="15"/>
        </w:numPr>
        <w:spacing w:before="0" w:after="0" w:line="276" w:lineRule="auto"/>
        <w:ind w:left="0" w:firstLine="0"/>
        <w:rPr>
          <w:rFonts w:ascii="Times New Roman" w:hAnsi="Times New Roman"/>
          <w:b w:val="0"/>
          <w:sz w:val="24"/>
          <w:szCs w:val="24"/>
        </w:rPr>
      </w:pPr>
      <w:bookmarkStart w:id="42" w:name="_Toc390433078"/>
      <w:r w:rsidRPr="007D39E5">
        <w:rPr>
          <w:rFonts w:ascii="Times New Roman" w:hAnsi="Times New Roman"/>
          <w:sz w:val="24"/>
          <w:szCs w:val="24"/>
          <w:highlight w:val="yellow"/>
        </w:rPr>
        <w:lastRenderedPageBreak/>
        <w:t>Экономическая сфера жизни общества. Человек в системе экономических отношений.</w:t>
      </w:r>
      <w:bookmarkEnd w:id="42"/>
    </w:p>
    <w:p w:rsidR="00021ED7" w:rsidRPr="007D39E5" w:rsidRDefault="00021ED7" w:rsidP="007D39E5">
      <w:pPr>
        <w:pStyle w:val="a6"/>
        <w:shd w:val="clear" w:color="auto" w:fill="FFFFFF"/>
        <w:spacing w:before="0" w:beforeAutospacing="0" w:after="0" w:afterAutospacing="0" w:line="276" w:lineRule="auto"/>
        <w:jc w:val="both"/>
        <w:rPr>
          <w:color w:val="333333"/>
        </w:rPr>
      </w:pPr>
      <w:r w:rsidRPr="007D39E5">
        <w:rPr>
          <w:b/>
          <w:i/>
          <w:color w:val="000000"/>
        </w:rPr>
        <w:t>Экономическая сфера жизни общества</w:t>
      </w:r>
      <w:r w:rsidRPr="007D39E5">
        <w:rPr>
          <w:color w:val="000000"/>
        </w:rPr>
        <w:t xml:space="preserve"> – это матер</w:t>
      </w:r>
      <w:r w:rsidR="00FA3DAF">
        <w:rPr>
          <w:color w:val="000000"/>
        </w:rPr>
        <w:t xml:space="preserve">. </w:t>
      </w:r>
      <w:r w:rsidRPr="007D39E5">
        <w:rPr>
          <w:color w:val="000000"/>
        </w:rPr>
        <w:t>жизнь людей, их обществ</w:t>
      </w:r>
      <w:r w:rsidR="00FA3DAF">
        <w:rPr>
          <w:color w:val="000000"/>
        </w:rPr>
        <w:t>.</w:t>
      </w:r>
      <w:r w:rsidRPr="007D39E5">
        <w:rPr>
          <w:color w:val="000000"/>
        </w:rPr>
        <w:t xml:space="preserve"> бытие, заключающееся в производстве и потреблении матер</w:t>
      </w:r>
      <w:r w:rsidR="00FA3DAF">
        <w:rPr>
          <w:color w:val="000000"/>
        </w:rPr>
        <w:t>.</w:t>
      </w:r>
      <w:r w:rsidRPr="007D39E5">
        <w:rPr>
          <w:color w:val="000000"/>
        </w:rPr>
        <w:t xml:space="preserve"> благ, а также те </w:t>
      </w:r>
      <w:proofErr w:type="spellStart"/>
      <w:r w:rsidRPr="007D39E5">
        <w:rPr>
          <w:color w:val="000000"/>
        </w:rPr>
        <w:t>отн</w:t>
      </w:r>
      <w:r w:rsidR="00FA3DAF">
        <w:rPr>
          <w:color w:val="000000"/>
        </w:rPr>
        <w:t>-</w:t>
      </w:r>
      <w:r w:rsidRPr="007D39E5">
        <w:rPr>
          <w:color w:val="000000"/>
        </w:rPr>
        <w:t>ния</w:t>
      </w:r>
      <w:proofErr w:type="spellEnd"/>
      <w:r w:rsidRPr="007D39E5">
        <w:rPr>
          <w:color w:val="000000"/>
        </w:rPr>
        <w:t xml:space="preserve">, в </w:t>
      </w:r>
      <w:proofErr w:type="spellStart"/>
      <w:r w:rsidRPr="007D39E5">
        <w:rPr>
          <w:color w:val="000000"/>
        </w:rPr>
        <w:t>к</w:t>
      </w:r>
      <w:r w:rsidR="00FA3DAF">
        <w:rPr>
          <w:color w:val="000000"/>
        </w:rPr>
        <w:t>-</w:t>
      </w:r>
      <w:r w:rsidRPr="007D39E5">
        <w:rPr>
          <w:color w:val="000000"/>
        </w:rPr>
        <w:t>рые</w:t>
      </w:r>
      <w:proofErr w:type="spellEnd"/>
      <w:r w:rsidRPr="007D39E5">
        <w:rPr>
          <w:color w:val="000000"/>
        </w:rPr>
        <w:t xml:space="preserve"> люди вступают в процессе общ</w:t>
      </w:r>
      <w:r w:rsidR="00FA3DAF">
        <w:rPr>
          <w:color w:val="000000"/>
        </w:rPr>
        <w:t>.</w:t>
      </w:r>
      <w:r w:rsidRPr="007D39E5">
        <w:rPr>
          <w:color w:val="000000"/>
        </w:rPr>
        <w:t xml:space="preserve"> </w:t>
      </w:r>
      <w:proofErr w:type="spellStart"/>
      <w:r w:rsidR="00E94AFD">
        <w:rPr>
          <w:color w:val="000000"/>
        </w:rPr>
        <w:t>п</w:t>
      </w:r>
      <w:r w:rsidRPr="007D39E5">
        <w:rPr>
          <w:color w:val="000000"/>
        </w:rPr>
        <w:t>роизв</w:t>
      </w:r>
      <w:r w:rsidR="00E94AFD">
        <w:rPr>
          <w:color w:val="000000"/>
        </w:rPr>
        <w:t>-</w:t>
      </w:r>
      <w:r w:rsidRPr="007D39E5">
        <w:rPr>
          <w:color w:val="000000"/>
        </w:rPr>
        <w:t>ва</w:t>
      </w:r>
      <w:proofErr w:type="spellEnd"/>
      <w:r w:rsidRPr="007D39E5">
        <w:rPr>
          <w:color w:val="000000"/>
        </w:rPr>
        <w:t xml:space="preserve"> – произв</w:t>
      </w:r>
      <w:r w:rsidR="00FA3DAF">
        <w:rPr>
          <w:color w:val="000000"/>
        </w:rPr>
        <w:t>.</w:t>
      </w:r>
      <w:r w:rsidRPr="007D39E5">
        <w:rPr>
          <w:color w:val="000000"/>
        </w:rPr>
        <w:t xml:space="preserve"> </w:t>
      </w:r>
      <w:proofErr w:type="spellStart"/>
      <w:r w:rsidRPr="007D39E5">
        <w:rPr>
          <w:color w:val="000000"/>
        </w:rPr>
        <w:t>отн</w:t>
      </w:r>
      <w:r w:rsidR="00E94AFD">
        <w:rPr>
          <w:color w:val="000000"/>
        </w:rPr>
        <w:t>-</w:t>
      </w:r>
      <w:r w:rsidRPr="007D39E5">
        <w:rPr>
          <w:color w:val="000000"/>
        </w:rPr>
        <w:t>ния</w:t>
      </w:r>
      <w:proofErr w:type="spellEnd"/>
      <w:r w:rsidRPr="007D39E5">
        <w:rPr>
          <w:color w:val="000000"/>
        </w:rPr>
        <w:t>.</w:t>
      </w:r>
    </w:p>
    <w:p w:rsidR="00021ED7" w:rsidRPr="007D39E5" w:rsidRDefault="00021ED7" w:rsidP="007D39E5">
      <w:pPr>
        <w:pStyle w:val="a6"/>
        <w:shd w:val="clear" w:color="auto" w:fill="FFFFFF"/>
        <w:spacing w:before="0" w:beforeAutospacing="0" w:after="0" w:afterAutospacing="0" w:line="276" w:lineRule="auto"/>
        <w:rPr>
          <w:color w:val="000000"/>
        </w:rPr>
      </w:pPr>
      <w:r w:rsidRPr="00E94AFD">
        <w:rPr>
          <w:b/>
          <w:color w:val="000000"/>
        </w:rPr>
        <w:t xml:space="preserve">Материалистическая социальная </w:t>
      </w:r>
      <w:r w:rsidR="00E94AFD" w:rsidRPr="00E94AFD">
        <w:rPr>
          <w:b/>
          <w:color w:val="000000"/>
        </w:rPr>
        <w:t>философия</w:t>
      </w:r>
      <w:r w:rsidR="00E94AFD">
        <w:rPr>
          <w:color w:val="000000"/>
        </w:rPr>
        <w:t xml:space="preserve"> начинается с Маркса. </w:t>
      </w:r>
      <w:r w:rsidRPr="007D39E5">
        <w:rPr>
          <w:color w:val="000000"/>
        </w:rPr>
        <w:t>Согласно диалектике, источником движения и развития являются внутренние объективные противоречия. Диалектическое противоречие – постоянное</w:t>
      </w:r>
      <w:r w:rsidR="00E94AFD">
        <w:rPr>
          <w:color w:val="000000"/>
        </w:rPr>
        <w:t xml:space="preserve"> взаимодействие, взаимовлияние </w:t>
      </w:r>
      <w:r w:rsidRPr="00E94AFD">
        <w:rPr>
          <w:b/>
          <w:color w:val="000000"/>
        </w:rPr>
        <w:t>Первое противоречие</w:t>
      </w:r>
      <w:r w:rsidRPr="007D39E5">
        <w:rPr>
          <w:color w:val="000000"/>
        </w:rPr>
        <w:t xml:space="preserve"> – общество и природа. (Маркс: «Человек, из</w:t>
      </w:r>
      <w:r w:rsidR="00E94AFD">
        <w:rPr>
          <w:color w:val="000000"/>
        </w:rPr>
        <w:t xml:space="preserve">меняя природу, изменяет себя») </w:t>
      </w:r>
      <w:r w:rsidRPr="00E94AFD">
        <w:rPr>
          <w:b/>
          <w:color w:val="000000"/>
        </w:rPr>
        <w:t>Второе – противоречие</w:t>
      </w:r>
      <w:r w:rsidRPr="007D39E5">
        <w:rPr>
          <w:color w:val="000000"/>
        </w:rPr>
        <w:t xml:space="preserve"> между производительными силами и производственными отношениями. Главная производительная сила – человек, главные производственные отношения – отношения собственности. </w:t>
      </w:r>
    </w:p>
    <w:p w:rsidR="00021ED7" w:rsidRPr="007D39E5" w:rsidRDefault="00E94AFD" w:rsidP="007D39E5">
      <w:pPr>
        <w:pStyle w:val="a6"/>
        <w:shd w:val="clear" w:color="auto" w:fill="FFFFFF"/>
        <w:spacing w:before="0" w:beforeAutospacing="0" w:after="0" w:afterAutospacing="0" w:line="276" w:lineRule="auto"/>
        <w:rPr>
          <w:color w:val="000000"/>
        </w:rPr>
      </w:pPr>
      <w:r>
        <w:rPr>
          <w:color w:val="000000"/>
        </w:rPr>
        <w:t>Маркс</w:t>
      </w:r>
      <w:r w:rsidR="00021ED7" w:rsidRPr="007D39E5">
        <w:rPr>
          <w:color w:val="000000"/>
        </w:rPr>
        <w:t xml:space="preserve"> вводит понятия </w:t>
      </w:r>
      <w:r w:rsidR="00021ED7" w:rsidRPr="00E94AFD">
        <w:rPr>
          <w:b/>
          <w:color w:val="000000"/>
        </w:rPr>
        <w:t>добавочной стоимости</w:t>
      </w:r>
      <w:r w:rsidR="00021ED7" w:rsidRPr="007D39E5">
        <w:rPr>
          <w:color w:val="000000"/>
        </w:rPr>
        <w:t xml:space="preserve">, считает экономику одной из важнейших сфер общества. </w:t>
      </w:r>
    </w:p>
    <w:p w:rsidR="00021ED7" w:rsidRPr="007D39E5" w:rsidRDefault="00021ED7" w:rsidP="007D39E5">
      <w:pPr>
        <w:pStyle w:val="a6"/>
        <w:shd w:val="clear" w:color="auto" w:fill="FFFFFF"/>
        <w:spacing w:before="0" w:beforeAutospacing="0" w:after="0" w:afterAutospacing="0" w:line="276" w:lineRule="auto"/>
        <w:rPr>
          <w:color w:val="000000"/>
        </w:rPr>
      </w:pPr>
      <w:r w:rsidRPr="007D39E5">
        <w:rPr>
          <w:color w:val="000000"/>
        </w:rPr>
        <w:t xml:space="preserve">Взаимосвязь противоречий во всех сферах общества, взаимосвязь этих сфер образует сложную систему, образующую общество, поэтому общество – система. </w:t>
      </w:r>
    </w:p>
    <w:p w:rsidR="00021ED7" w:rsidRPr="007D39E5" w:rsidRDefault="00021ED7" w:rsidP="007D39E5">
      <w:pPr>
        <w:pStyle w:val="a6"/>
        <w:shd w:val="clear" w:color="auto" w:fill="FFFFFF"/>
        <w:spacing w:before="0" w:beforeAutospacing="0" w:after="0" w:afterAutospacing="0" w:line="276" w:lineRule="auto"/>
        <w:rPr>
          <w:color w:val="000000"/>
        </w:rPr>
      </w:pPr>
      <w:r w:rsidRPr="007D39E5">
        <w:rPr>
          <w:color w:val="000000"/>
        </w:rPr>
        <w:t xml:space="preserve">Сфера материального производства – основная причина, субстанции, субстанциональная основа общественной жизни, поэтому Маркс вводит систему производственных отношений (базиса) - главной причины развития упадка общества, всех преобразований. Главное философское содержание базиса – причинность, определяющее, порождающее, основание. Все другие сферы – надстройка. </w:t>
      </w:r>
    </w:p>
    <w:p w:rsidR="00021ED7" w:rsidRDefault="00021ED7" w:rsidP="007D39E5">
      <w:pPr>
        <w:pStyle w:val="a6"/>
        <w:shd w:val="clear" w:color="auto" w:fill="FFFFFF"/>
        <w:spacing w:before="0" w:beforeAutospacing="0" w:after="0" w:afterAutospacing="0" w:line="276" w:lineRule="auto"/>
        <w:rPr>
          <w:color w:val="000000"/>
        </w:rPr>
      </w:pPr>
      <w:r w:rsidRPr="00E94AFD">
        <w:rPr>
          <w:b/>
          <w:color w:val="000000"/>
        </w:rPr>
        <w:t>Материальное производство</w:t>
      </w:r>
      <w:r w:rsidR="00E94AFD">
        <w:rPr>
          <w:color w:val="000000"/>
        </w:rPr>
        <w:t xml:space="preserve"> -</w:t>
      </w:r>
      <w:r w:rsidRPr="007D39E5">
        <w:rPr>
          <w:color w:val="000000"/>
        </w:rPr>
        <w:t xml:space="preserve"> процесс трудовой деятельности людей, которые с помощью соотв</w:t>
      </w:r>
      <w:r w:rsidR="00E94AFD">
        <w:rPr>
          <w:color w:val="000000"/>
        </w:rPr>
        <w:t>.</w:t>
      </w:r>
      <w:r w:rsidRPr="007D39E5">
        <w:rPr>
          <w:color w:val="000000"/>
        </w:rPr>
        <w:t xml:space="preserve"> средств </w:t>
      </w:r>
      <w:proofErr w:type="spellStart"/>
      <w:r w:rsidRPr="007D39E5">
        <w:rPr>
          <w:color w:val="000000"/>
        </w:rPr>
        <w:t>осущ</w:t>
      </w:r>
      <w:proofErr w:type="spellEnd"/>
      <w:r w:rsidR="00E94AFD">
        <w:rPr>
          <w:color w:val="000000"/>
        </w:rPr>
        <w:t>.</w:t>
      </w:r>
      <w:r w:rsidRPr="007D39E5">
        <w:rPr>
          <w:color w:val="000000"/>
        </w:rPr>
        <w:t xml:space="preserve"> преобразование природы с целью создания матер</w:t>
      </w:r>
      <w:r w:rsidR="00E94AFD">
        <w:rPr>
          <w:color w:val="000000"/>
        </w:rPr>
        <w:t>.</w:t>
      </w:r>
      <w:r w:rsidRPr="007D39E5">
        <w:rPr>
          <w:color w:val="000000"/>
        </w:rPr>
        <w:t xml:space="preserve"> благ, напр</w:t>
      </w:r>
      <w:r w:rsidR="00E94AFD">
        <w:rPr>
          <w:color w:val="000000"/>
        </w:rPr>
        <w:t>.</w:t>
      </w:r>
      <w:r w:rsidRPr="007D39E5">
        <w:rPr>
          <w:color w:val="000000"/>
        </w:rPr>
        <w:t xml:space="preserve"> на удовлетворение чел</w:t>
      </w:r>
      <w:r w:rsidR="00E94AFD">
        <w:rPr>
          <w:color w:val="000000"/>
        </w:rPr>
        <w:t>.</w:t>
      </w:r>
      <w:r w:rsidRPr="007D39E5">
        <w:rPr>
          <w:color w:val="000000"/>
        </w:rPr>
        <w:t xml:space="preserve"> потребностей.</w:t>
      </w:r>
    </w:p>
    <w:p w:rsidR="00E94AFD" w:rsidRPr="00E94AFD" w:rsidRDefault="00E94AFD" w:rsidP="007D39E5">
      <w:pPr>
        <w:pStyle w:val="a6"/>
        <w:shd w:val="clear" w:color="auto" w:fill="FFFFFF"/>
        <w:spacing w:before="0" w:beforeAutospacing="0" w:after="0" w:afterAutospacing="0" w:line="276" w:lineRule="auto"/>
        <w:rPr>
          <w:color w:val="000000"/>
        </w:rPr>
      </w:pPr>
      <w:r w:rsidRPr="00E94AFD">
        <w:rPr>
          <w:color w:val="000000"/>
        </w:rPr>
        <w:t>В середине ХIХ века в предисловии к "К критике политической экономии" К. Маркс писал: "Способ производства материальной жизни обусловливает социальный, политический и духовный процессы жизни вообще" (Маркс К., Энгельс Ф. Соч. Т.13. С.7.). Так он сформулировал суть закона определяющей роли материального производства в жизни общества.</w:t>
      </w:r>
    </w:p>
    <w:p w:rsidR="00021ED7" w:rsidRPr="007D39E5" w:rsidRDefault="00021ED7" w:rsidP="007D39E5">
      <w:pPr>
        <w:pStyle w:val="a6"/>
        <w:shd w:val="clear" w:color="auto" w:fill="FFFFFF"/>
        <w:spacing w:before="0" w:beforeAutospacing="0" w:after="0" w:afterAutospacing="0" w:line="276" w:lineRule="auto"/>
        <w:jc w:val="both"/>
        <w:rPr>
          <w:color w:val="333333"/>
        </w:rPr>
      </w:pPr>
      <w:r w:rsidRPr="00E94AFD">
        <w:rPr>
          <w:b/>
          <w:color w:val="000000"/>
        </w:rPr>
        <w:t>Производственные отношения</w:t>
      </w:r>
      <w:r w:rsidRPr="007D39E5">
        <w:rPr>
          <w:color w:val="000000"/>
        </w:rPr>
        <w:t xml:space="preserve"> – это вторая сторона способа производства, которая выражает экономические отношения, складывающиеся между людьми в процессе материального производства: отношения по поводу производства, обмена, распределения и потребления материальных благ. </w:t>
      </w:r>
    </w:p>
    <w:p w:rsidR="00021ED7" w:rsidRPr="007D39E5" w:rsidRDefault="00021ED7" w:rsidP="007D39E5">
      <w:pPr>
        <w:pStyle w:val="a6"/>
        <w:shd w:val="clear" w:color="auto" w:fill="FFFFFF"/>
        <w:spacing w:before="0" w:beforeAutospacing="0" w:after="0" w:afterAutospacing="0" w:line="276" w:lineRule="auto"/>
        <w:jc w:val="both"/>
        <w:rPr>
          <w:color w:val="000000"/>
        </w:rPr>
      </w:pPr>
      <w:r w:rsidRPr="007D39E5">
        <w:rPr>
          <w:color w:val="000000"/>
        </w:rPr>
        <w:t xml:space="preserve">Производственные отношения могут оцениваться с двух точек зрения: </w:t>
      </w:r>
    </w:p>
    <w:p w:rsidR="00021ED7" w:rsidRPr="007D39E5" w:rsidRDefault="00021ED7" w:rsidP="007D39E5">
      <w:pPr>
        <w:pStyle w:val="a6"/>
        <w:shd w:val="clear" w:color="auto" w:fill="FFFFFF"/>
        <w:spacing w:before="0" w:beforeAutospacing="0" w:after="0" w:afterAutospacing="0" w:line="276" w:lineRule="auto"/>
        <w:jc w:val="both"/>
        <w:rPr>
          <w:color w:val="333333"/>
        </w:rPr>
      </w:pPr>
      <w:r w:rsidRPr="007D39E5">
        <w:rPr>
          <w:color w:val="000000"/>
        </w:rPr>
        <w:t>1) с точки зрения степени их социальной справедливости – нравственно-политический аспект;</w:t>
      </w:r>
    </w:p>
    <w:p w:rsidR="00021ED7" w:rsidRPr="007D39E5" w:rsidRDefault="00021ED7" w:rsidP="007D39E5">
      <w:pPr>
        <w:pStyle w:val="a6"/>
        <w:shd w:val="clear" w:color="auto" w:fill="FFFFFF"/>
        <w:spacing w:before="0" w:beforeAutospacing="0" w:after="0" w:afterAutospacing="0" w:line="276" w:lineRule="auto"/>
        <w:jc w:val="both"/>
        <w:rPr>
          <w:color w:val="333333"/>
        </w:rPr>
      </w:pPr>
      <w:r w:rsidRPr="007D39E5">
        <w:rPr>
          <w:color w:val="000000"/>
        </w:rPr>
        <w:t>2) с точки зрения их способности стимулировать материальное производство – экономический аспект.</w:t>
      </w:r>
    </w:p>
    <w:p w:rsidR="00021ED7" w:rsidRPr="007D39E5" w:rsidRDefault="00021ED7" w:rsidP="007D39E5">
      <w:pPr>
        <w:pStyle w:val="a6"/>
        <w:shd w:val="clear" w:color="auto" w:fill="FFFFFF"/>
        <w:spacing w:before="0" w:beforeAutospacing="0" w:after="0" w:afterAutospacing="0" w:line="276" w:lineRule="auto"/>
        <w:jc w:val="both"/>
        <w:rPr>
          <w:color w:val="000000"/>
        </w:rPr>
      </w:pPr>
      <w:r w:rsidRPr="007D39E5">
        <w:rPr>
          <w:color w:val="000000"/>
        </w:rPr>
        <w:t>Реализация этих функций производственными отношениями носит конкретно-исторический характер. Основу экономических отношений составляют отношения к средствам производства. В обществе, где господствует частная собственность на средства производства, складываются отношения господства и подчинения и общество при этом распадается на антагонистические классы. Эти отношения оказывают непосредственное влияние на распределение производимых благ. В родовом обществе при натуральном хозяйстве распределение продуктов труда носило уравнительный характер, а в классово-антагонистическом большая часть благ принадлежит господствующим классам.</w:t>
      </w:r>
    </w:p>
    <w:p w:rsidR="00021ED7" w:rsidRPr="007D39E5" w:rsidRDefault="00021ED7" w:rsidP="007D39E5">
      <w:pPr>
        <w:pStyle w:val="a6"/>
        <w:shd w:val="clear" w:color="auto" w:fill="FFFFFF"/>
        <w:spacing w:before="0" w:beforeAutospacing="0" w:after="0" w:afterAutospacing="0" w:line="276" w:lineRule="auto"/>
        <w:jc w:val="both"/>
        <w:rPr>
          <w:color w:val="333333"/>
        </w:rPr>
      </w:pPr>
      <w:r w:rsidRPr="007D39E5">
        <w:rPr>
          <w:b/>
          <w:i/>
          <w:color w:val="000000"/>
        </w:rPr>
        <w:t>Экономические отношения</w:t>
      </w:r>
      <w:r w:rsidRPr="007D39E5">
        <w:rPr>
          <w:color w:val="000000"/>
        </w:rPr>
        <w:t xml:space="preserve"> – это производство, обмен, распределение и потребление материальных благ. Они формируют содержание других социальных отношений и в этой функции выступают как системообразующий фактор общества. Развитие экономических отношений обусловлено переменами в общественном производстве, необходимостью так стимулировать работников производства, как этого требует содержание и характер труда. Социальная несправедливость в экономической сфере, ограничение индивида в доступе к мировым культурным ценностям, в разумном, научно обоснованном потреблении и быту сужают экономическую основу производства и подрывают производительную силу общества. Без достижения социальной справедливости в распределительных отношениях невозможно совершенствование экономической стороны производственных отношений, а следовательно и совершенствование всего общества.</w:t>
      </w:r>
    </w:p>
    <w:p w:rsidR="00021ED7" w:rsidRPr="00FA3DAF" w:rsidRDefault="00021ED7" w:rsidP="007D39E5">
      <w:pPr>
        <w:pStyle w:val="a6"/>
        <w:shd w:val="clear" w:color="auto" w:fill="FFFFFF"/>
        <w:spacing w:before="0" w:beforeAutospacing="0" w:after="0" w:afterAutospacing="0" w:line="276" w:lineRule="auto"/>
        <w:jc w:val="both"/>
        <w:rPr>
          <w:color w:val="000000"/>
        </w:rPr>
      </w:pPr>
      <w:r w:rsidRPr="007D39E5">
        <w:rPr>
          <w:color w:val="000000"/>
        </w:rPr>
        <w:t>Таким образом, человек является главным действующим субъектом истории, создавая одновременно себя и общество, производя необходимые для жизни материальные блага, воплощая в себе смысл и цель исторического процесса.</w:t>
      </w:r>
      <w:r w:rsidR="00FA3DAF">
        <w:rPr>
          <w:color w:val="000000"/>
        </w:rPr>
        <w:br w:type="page"/>
      </w:r>
    </w:p>
    <w:p w:rsidR="00021ED7" w:rsidRPr="007D39E5" w:rsidRDefault="00021ED7" w:rsidP="00FA3DAF">
      <w:pPr>
        <w:pStyle w:val="15"/>
        <w:numPr>
          <w:ilvl w:val="0"/>
          <w:numId w:val="15"/>
        </w:numPr>
        <w:spacing w:line="276" w:lineRule="auto"/>
        <w:ind w:left="0" w:firstLine="0"/>
        <w:outlineLvl w:val="0"/>
        <w:rPr>
          <w:b/>
          <w:color w:val="000000"/>
        </w:rPr>
      </w:pPr>
      <w:bookmarkStart w:id="43" w:name="_Toc390433079"/>
      <w:r w:rsidRPr="007D39E5">
        <w:rPr>
          <w:b/>
          <w:color w:val="000000"/>
          <w:highlight w:val="yellow"/>
        </w:rPr>
        <w:lastRenderedPageBreak/>
        <w:t>Политическая сфера жизни общества.</w:t>
      </w:r>
      <w:bookmarkEnd w:id="43"/>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 xml:space="preserve">Что касается политической сферы общества, то это понятие давно разрабатывалось еще в трудах таких философов, как Аристотель, Макиавелли, Локк, Гоббс, Монтескье, Руссо, Кант, Маркс и др. </w:t>
      </w:r>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 xml:space="preserve">На сегодняшний день под ним подразумевается наличие собственности в распоряжении людей, индивидуальной или коллективной, присутствие многообразной структуры, которая отображает разнообразие интересов отдельных групп и слоев. </w:t>
      </w:r>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 xml:space="preserve">В политической сфере общества важен высокий интеллектуальный и психологический уровень развития, где каждая личность имеет способность к самостоятельности и свободе выбора при включении в какой-либо социальный институт. </w:t>
      </w:r>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 xml:space="preserve">Политическая сфера жизни общества подразумевает различные по своей природе объединения граждан государства, будь то партии, союзы, профсоюзы, группы и т.д. С помощью них осуществляется взаимосвязь между государством и человеком, государство не может полностью узурпировать личность. </w:t>
      </w:r>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 xml:space="preserve">В таком случае правительство является лишь элементом, которое сосуществует вместе с разнообразными институтами, созданными обществом. Такое разнообразие имеет свое название - </w:t>
      </w:r>
      <w:proofErr w:type="spellStart"/>
      <w:r w:rsidRPr="007D39E5">
        <w:rPr>
          <w:rFonts w:eastAsia="Times New Roman"/>
          <w:color w:val="000000"/>
          <w:kern w:val="0"/>
        </w:rPr>
        <w:t>плюразизм</w:t>
      </w:r>
      <w:proofErr w:type="spellEnd"/>
      <w:r w:rsidRPr="007D39E5">
        <w:rPr>
          <w:rFonts w:eastAsia="Times New Roman"/>
          <w:color w:val="000000"/>
          <w:kern w:val="0"/>
        </w:rPr>
        <w:t xml:space="preserve">. Предполагается, что организации абсолютно не зависят от действующего правительства. В таком случае государство - это лишь выразитель компромисса между разными силами в обществе. В то же время, политическая сфера жизни общества существует в противоречивых отношениях с государством. В случае демократии – это взаимодействие с государством, в случае тоталитарной системы - это пассивная или активная оппозиция правящей верхушке. </w:t>
      </w:r>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 xml:space="preserve">Существует несколько элементов, которые характеризуют политическую сферу жизни общества. Первым делом, это наличие собственности, коллективной или индивидуальной. Далее важно присутствие развитой и многообразной структуры, которая отражает многообразие интересов разнообразных групп и слоев общества. </w:t>
      </w:r>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 xml:space="preserve">Политическая сфера жизни общества – это выражение политической позиции граждан государства, которые хотят принимать активное участие в развитии государства и быть в центре всех политических событий. </w:t>
      </w:r>
    </w:p>
    <w:p w:rsidR="00021ED7" w:rsidRPr="007D39E5" w:rsidRDefault="00021ED7" w:rsidP="007D39E5">
      <w:pPr>
        <w:pStyle w:val="15"/>
        <w:spacing w:line="276" w:lineRule="auto"/>
        <w:ind w:left="0"/>
        <w:rPr>
          <w:rFonts w:eastAsia="Times New Roman"/>
          <w:color w:val="000000"/>
          <w:kern w:val="0"/>
        </w:rPr>
      </w:pPr>
      <w:r w:rsidRPr="007D39E5">
        <w:rPr>
          <w:rFonts w:eastAsia="Times New Roman"/>
          <w:color w:val="000000"/>
          <w:kern w:val="0"/>
        </w:rPr>
        <w:t>Прежде всего, это люди, которые имеют политическое сознание и свою  индивидуальную позицию относительно государственных вопросов. Эта позиция выражается, прежде всего, в участии в референдумах, выборах, митингах. В случае обострения политической ситуации, политическая сфера жизни общества может при</w:t>
      </w:r>
      <w:r w:rsidR="00450BAE" w:rsidRPr="007D39E5">
        <w:rPr>
          <w:rFonts w:eastAsia="Times New Roman"/>
          <w:color w:val="000000"/>
          <w:kern w:val="0"/>
        </w:rPr>
        <w:t xml:space="preserve">нимать революционный характер. </w:t>
      </w:r>
      <w:r w:rsidR="00E94AFD">
        <w:rPr>
          <w:rFonts w:eastAsia="Times New Roman"/>
          <w:color w:val="000000"/>
          <w:kern w:val="0"/>
        </w:rPr>
        <w:br w:type="page"/>
      </w:r>
    </w:p>
    <w:p w:rsidR="00021ED7" w:rsidRPr="007D39E5" w:rsidRDefault="00021ED7" w:rsidP="007D39E5">
      <w:pPr>
        <w:pStyle w:val="15"/>
        <w:numPr>
          <w:ilvl w:val="0"/>
          <w:numId w:val="15"/>
        </w:numPr>
        <w:spacing w:line="276" w:lineRule="auto"/>
        <w:ind w:left="0" w:firstLine="0"/>
        <w:outlineLvl w:val="0"/>
        <w:rPr>
          <w:b/>
          <w:color w:val="000000"/>
        </w:rPr>
      </w:pPr>
      <w:bookmarkStart w:id="44" w:name="_Toc390433080"/>
      <w:r w:rsidRPr="007D39E5">
        <w:rPr>
          <w:b/>
          <w:color w:val="000000"/>
          <w:highlight w:val="yellow"/>
        </w:rPr>
        <w:lastRenderedPageBreak/>
        <w:t>Социальная сфера жизни общества</w:t>
      </w:r>
      <w:bookmarkEnd w:id="44"/>
    </w:p>
    <w:p w:rsidR="00021ED7" w:rsidRPr="007D39E5" w:rsidRDefault="00021ED7" w:rsidP="007D39E5">
      <w:pPr>
        <w:pStyle w:val="a6"/>
        <w:shd w:val="clear" w:color="auto" w:fill="FFFFFF"/>
        <w:spacing w:before="0" w:beforeAutospacing="0" w:after="0" w:afterAutospacing="0" w:line="276" w:lineRule="auto"/>
        <w:rPr>
          <w:color w:val="000000"/>
        </w:rPr>
      </w:pPr>
      <w:r w:rsidRPr="007D39E5">
        <w:rPr>
          <w:b/>
          <w:bCs/>
          <w:i/>
          <w:color w:val="000000"/>
        </w:rPr>
        <w:t>Социальная сфера</w:t>
      </w:r>
      <w:r w:rsidRPr="007D39E5">
        <w:rPr>
          <w:bCs/>
          <w:color w:val="000000"/>
        </w:rPr>
        <w:t xml:space="preserve"> – это</w:t>
      </w:r>
      <w:r w:rsidR="00016433">
        <w:rPr>
          <w:bCs/>
          <w:color w:val="000000"/>
        </w:rPr>
        <w:t xml:space="preserve"> </w:t>
      </w:r>
      <w:r w:rsidR="00016433" w:rsidRPr="007D39E5">
        <w:rPr>
          <w:bCs/>
          <w:color w:val="000000"/>
        </w:rPr>
        <w:t>система взаимосвязанных индивидов и социальных групп, социальных общностей</w:t>
      </w:r>
      <w:r w:rsidR="00016433">
        <w:rPr>
          <w:bCs/>
          <w:color w:val="000000"/>
        </w:rPr>
        <w:t>,</w:t>
      </w:r>
      <w:r w:rsidRPr="007D39E5">
        <w:rPr>
          <w:bCs/>
          <w:color w:val="000000"/>
        </w:rPr>
        <w:t xml:space="preserve"> сфера общественного производства самого человека</w:t>
      </w:r>
      <w:r w:rsidRPr="007D39E5">
        <w:rPr>
          <w:rStyle w:val="apple-converted-space"/>
          <w:bCs/>
          <w:color w:val="000000"/>
        </w:rPr>
        <w:t> </w:t>
      </w:r>
      <w:r w:rsidRPr="007D39E5">
        <w:rPr>
          <w:color w:val="000000"/>
        </w:rPr>
        <w:t>с его интересами и их проявлениями в различных формах. Она включает в себя быт, услуги, образование, здравоохранение, социальное обеспечение, досуг, т. е. все то, что направлено на обслуживание жизненных потребностей человека.</w:t>
      </w:r>
    </w:p>
    <w:p w:rsidR="00021ED7" w:rsidRPr="007D39E5" w:rsidRDefault="00021ED7" w:rsidP="007D39E5">
      <w:pPr>
        <w:pStyle w:val="a6"/>
        <w:shd w:val="clear" w:color="auto" w:fill="FFFFFF"/>
        <w:spacing w:before="0" w:beforeAutospacing="0" w:after="0" w:afterAutospacing="0" w:line="276" w:lineRule="auto"/>
        <w:rPr>
          <w:color w:val="000000"/>
        </w:rPr>
      </w:pPr>
      <w:r w:rsidRPr="007D39E5">
        <w:rPr>
          <w:b/>
          <w:bCs/>
          <w:i/>
          <w:color w:val="000000"/>
        </w:rPr>
        <w:t>Социальная жизнь общества</w:t>
      </w:r>
      <w:r w:rsidRPr="007D39E5">
        <w:rPr>
          <w:bCs/>
          <w:color w:val="000000"/>
        </w:rPr>
        <w:t xml:space="preserve"> – это деятельность личностей и социальных групп.</w:t>
      </w:r>
      <w:r w:rsidRPr="007D39E5">
        <w:rPr>
          <w:rStyle w:val="apple-converted-space"/>
          <w:bCs/>
          <w:color w:val="000000"/>
        </w:rPr>
        <w:t> </w:t>
      </w:r>
      <w:r w:rsidRPr="007D39E5">
        <w:rPr>
          <w:color w:val="000000"/>
        </w:rPr>
        <w:t>В процессе этой деятельности формируются человеческие качества. Эти качества формируются, с одной стороны, стихийно, всеми компонентами общественной жизни, а с другой – деятельностью лиц специальных профессий, осуществляющих «общественное производство человека» (врачи, педагоги, идеологи и т. д.), специализированную деятельность по производству человеческой жизни.</w:t>
      </w:r>
    </w:p>
    <w:p w:rsidR="00021ED7" w:rsidRPr="007D39E5" w:rsidRDefault="00021ED7" w:rsidP="007D39E5">
      <w:pPr>
        <w:pStyle w:val="a6"/>
        <w:shd w:val="clear" w:color="auto" w:fill="FFFFFF"/>
        <w:spacing w:before="0" w:beforeAutospacing="0" w:after="0" w:afterAutospacing="0" w:line="276" w:lineRule="auto"/>
        <w:rPr>
          <w:color w:val="000000"/>
        </w:rPr>
      </w:pPr>
      <w:r w:rsidRPr="007D39E5">
        <w:rPr>
          <w:color w:val="000000"/>
        </w:rPr>
        <w:t>В обществе есть различные</w:t>
      </w:r>
      <w:r w:rsidRPr="007D39E5">
        <w:rPr>
          <w:rStyle w:val="apple-converted-space"/>
          <w:color w:val="000000"/>
        </w:rPr>
        <w:t> </w:t>
      </w:r>
      <w:r w:rsidRPr="007D39E5">
        <w:rPr>
          <w:bCs/>
          <w:color w:val="000000"/>
        </w:rPr>
        <w:t>группы людей.</w:t>
      </w:r>
      <w:r w:rsidRPr="007D39E5">
        <w:rPr>
          <w:rStyle w:val="apple-converted-space"/>
          <w:bCs/>
          <w:color w:val="000000"/>
        </w:rPr>
        <w:t> </w:t>
      </w:r>
      <w:r w:rsidRPr="007D39E5">
        <w:rPr>
          <w:color w:val="000000"/>
        </w:rPr>
        <w:t>Признаки, определяющие специфику и различия групп людей, делятся на</w:t>
      </w:r>
      <w:r w:rsidRPr="007D39E5">
        <w:rPr>
          <w:rStyle w:val="apple-converted-space"/>
          <w:color w:val="000000"/>
        </w:rPr>
        <w:t> </w:t>
      </w:r>
      <w:r w:rsidRPr="007D39E5">
        <w:rPr>
          <w:bCs/>
          <w:color w:val="000000"/>
        </w:rPr>
        <w:t>естественно-биологические и общественно-исторические.</w:t>
      </w:r>
      <w:r w:rsidRPr="007D39E5">
        <w:rPr>
          <w:rStyle w:val="apple-converted-space"/>
          <w:bCs/>
          <w:color w:val="000000"/>
        </w:rPr>
        <w:t> </w:t>
      </w:r>
      <w:r w:rsidRPr="007D39E5">
        <w:rPr>
          <w:color w:val="000000"/>
        </w:rPr>
        <w:t xml:space="preserve">К первым относят половые, возрастные, расовые. Группы людей различаются по полу, по возрасту, по расовой принадлежности. Расы – группы людей, характеризующиеся общими внешними морфологическими признаками – цветом кожи, формой головы, разрезом глаз и т. п. Эти признаки – результат воздействия природно-географических условий. Выделяют три основные расы: европеоиды – люди с белой кожей, </w:t>
      </w:r>
      <w:proofErr w:type="spellStart"/>
      <w:r w:rsidRPr="007D39E5">
        <w:rPr>
          <w:color w:val="000000"/>
        </w:rPr>
        <w:t>негроиды</w:t>
      </w:r>
      <w:proofErr w:type="spellEnd"/>
      <w:r w:rsidRPr="007D39E5">
        <w:rPr>
          <w:color w:val="000000"/>
        </w:rPr>
        <w:t xml:space="preserve"> – с черной, монголоиды – с желтой кожей и косым разрезом глаз.</w:t>
      </w:r>
    </w:p>
    <w:p w:rsidR="00021ED7" w:rsidRPr="007D39E5" w:rsidRDefault="00E94AFD" w:rsidP="007D39E5">
      <w:pPr>
        <w:pStyle w:val="a6"/>
        <w:shd w:val="clear" w:color="auto" w:fill="FFFFFF"/>
        <w:spacing w:before="0" w:beforeAutospacing="0" w:after="0" w:afterAutospacing="0" w:line="276" w:lineRule="auto"/>
        <w:rPr>
          <w:color w:val="000000"/>
        </w:rPr>
      </w:pPr>
      <w:r>
        <w:rPr>
          <w:color w:val="000000"/>
        </w:rPr>
        <w:t>С</w:t>
      </w:r>
      <w:r w:rsidR="00021ED7" w:rsidRPr="007D39E5">
        <w:rPr>
          <w:color w:val="000000"/>
        </w:rPr>
        <w:t xml:space="preserve">реди </w:t>
      </w:r>
      <w:r w:rsidRPr="007D39E5">
        <w:rPr>
          <w:bCs/>
          <w:color w:val="000000"/>
        </w:rPr>
        <w:t>общественно-исторических общностей</w:t>
      </w:r>
      <w:r w:rsidR="00021ED7" w:rsidRPr="007D39E5">
        <w:rPr>
          <w:color w:val="000000"/>
        </w:rPr>
        <w:t xml:space="preserve"> выделяют</w:t>
      </w:r>
      <w:r w:rsidR="00021ED7" w:rsidRPr="007D39E5">
        <w:rPr>
          <w:rStyle w:val="apple-converted-space"/>
          <w:color w:val="000000"/>
        </w:rPr>
        <w:t> </w:t>
      </w:r>
      <w:r w:rsidR="00021ED7" w:rsidRPr="007D39E5">
        <w:rPr>
          <w:bCs/>
          <w:color w:val="000000"/>
        </w:rPr>
        <w:t>массовые и групповые.</w:t>
      </w:r>
      <w:r w:rsidR="00021ED7" w:rsidRPr="007D39E5">
        <w:rPr>
          <w:rStyle w:val="apple-converted-space"/>
          <w:bCs/>
          <w:color w:val="000000"/>
        </w:rPr>
        <w:t> </w:t>
      </w:r>
      <w:r w:rsidR="00021ED7" w:rsidRPr="00E94AFD">
        <w:rPr>
          <w:b/>
          <w:color w:val="000000"/>
        </w:rPr>
        <w:t>Массовая общность</w:t>
      </w:r>
      <w:r w:rsidR="00021ED7" w:rsidRPr="007D39E5">
        <w:rPr>
          <w:color w:val="000000"/>
        </w:rPr>
        <w:t xml:space="preserve"> – неустойчивая, внутренне неупорядоченная совокупность людей, связанная с участием в какой-то эпизодической деятельности (например, участники митинга, болельщики на стадионе, поклонники эстрадной звезды и т. п.). </w:t>
      </w:r>
      <w:r w:rsidR="00021ED7" w:rsidRPr="00E94AFD">
        <w:rPr>
          <w:b/>
          <w:color w:val="000000"/>
        </w:rPr>
        <w:t>Групповая общность</w:t>
      </w:r>
      <w:r w:rsidR="00021ED7" w:rsidRPr="007D39E5">
        <w:rPr>
          <w:color w:val="000000"/>
        </w:rPr>
        <w:t xml:space="preserve"> (социальная группа) – устойчивая совокупность людей, имеющая общие интересы, ценности, нормы поведения и т. д. Эти группы организованны, внутренне структурированы.</w:t>
      </w:r>
    </w:p>
    <w:p w:rsidR="00021ED7" w:rsidRPr="007D39E5" w:rsidRDefault="00021ED7" w:rsidP="007D39E5">
      <w:pPr>
        <w:pStyle w:val="a6"/>
        <w:shd w:val="clear" w:color="auto" w:fill="FFFFFF"/>
        <w:spacing w:before="0" w:beforeAutospacing="0" w:after="0" w:afterAutospacing="0" w:line="276" w:lineRule="auto"/>
        <w:rPr>
          <w:color w:val="000000"/>
        </w:rPr>
      </w:pPr>
      <w:r w:rsidRPr="007D39E5">
        <w:rPr>
          <w:bCs/>
          <w:color w:val="000000"/>
        </w:rPr>
        <w:t>Важнейшие среди социальных групп – семья, этнос, классы.</w:t>
      </w:r>
    </w:p>
    <w:p w:rsidR="00021ED7" w:rsidRPr="007D39E5" w:rsidRDefault="00021ED7" w:rsidP="007D39E5">
      <w:pPr>
        <w:pStyle w:val="a6"/>
        <w:spacing w:before="0" w:beforeAutospacing="0" w:after="0" w:afterAutospacing="0" w:line="276" w:lineRule="auto"/>
        <w:rPr>
          <w:color w:val="000000"/>
        </w:rPr>
      </w:pPr>
      <w:r w:rsidRPr="007D39E5">
        <w:rPr>
          <w:rStyle w:val="a9"/>
          <w:i/>
          <w:color w:val="000000"/>
        </w:rPr>
        <w:t>Социальная структура</w:t>
      </w:r>
      <w:r w:rsidRPr="007D39E5">
        <w:rPr>
          <w:color w:val="000000"/>
        </w:rPr>
        <w:t> в широком смысле слова включает в себя различные виды структур и представляет собой объективное деление общества по различным, жизненно важным признакам. Наиболее важные разрезы этой структуры в широком смысле слова – социально-классовая, социально-профессиональная, социально-демографическая, этническая, поселенческая и т. д.</w:t>
      </w:r>
    </w:p>
    <w:p w:rsidR="00021ED7" w:rsidRPr="007D39E5" w:rsidRDefault="00021ED7" w:rsidP="007D39E5">
      <w:pPr>
        <w:pStyle w:val="a6"/>
        <w:spacing w:before="0" w:beforeAutospacing="0" w:after="0" w:afterAutospacing="0" w:line="276" w:lineRule="auto"/>
        <w:rPr>
          <w:color w:val="000000"/>
        </w:rPr>
      </w:pPr>
      <w:r w:rsidRPr="007D39E5">
        <w:rPr>
          <w:rStyle w:val="a9"/>
          <w:i/>
          <w:color w:val="000000"/>
        </w:rPr>
        <w:t>Социальная структура</w:t>
      </w:r>
      <w:r w:rsidRPr="007D39E5">
        <w:rPr>
          <w:color w:val="000000"/>
        </w:rPr>
        <w:t> в узком смысле слова – это социально - классовая структура, совокупность классов, социальных слоев и групп, которые находя</w:t>
      </w:r>
      <w:r w:rsidR="00016433">
        <w:rPr>
          <w:color w:val="000000"/>
        </w:rPr>
        <w:t>тся в единстве и взаимодействии</w:t>
      </w:r>
      <w:r w:rsidRPr="007D39E5">
        <w:rPr>
          <w:color w:val="000000"/>
        </w:rPr>
        <w:t>. Социально - классовая структура начала развиваться с появлением классов и государства. Но на всем протяжении истории существовала тесная взаимосвязь между различными элементами социальной структуры. Более того, в определенные эпохи различные социальные общности (классы, нации или другие общности людей) начинали играть ведущую роль в исторических событиях.</w:t>
      </w:r>
    </w:p>
    <w:p w:rsidR="00021ED7" w:rsidRDefault="00021ED7" w:rsidP="007D39E5">
      <w:pPr>
        <w:pStyle w:val="a6"/>
        <w:spacing w:before="0" w:beforeAutospacing="0" w:after="0" w:afterAutospacing="0" w:line="276" w:lineRule="auto"/>
        <w:rPr>
          <w:color w:val="000000"/>
        </w:rPr>
      </w:pPr>
      <w:r w:rsidRPr="007D39E5">
        <w:rPr>
          <w:b/>
          <w:i/>
          <w:color w:val="000000"/>
        </w:rPr>
        <w:t>Социальная структура</w:t>
      </w:r>
      <w:r w:rsidRPr="007D39E5">
        <w:rPr>
          <w:color w:val="000000"/>
        </w:rPr>
        <w:t xml:space="preserve"> общества носит конкретно-исторический характер. Каждой общественно-экономической формации свойственна своя социальная структура, как в широком, так и в узком смысле слова, в каждой из них те или иные социальные общности играют определяющую роль.</w:t>
      </w:r>
    </w:p>
    <w:p w:rsidR="00016433" w:rsidRPr="00016433" w:rsidRDefault="00016433" w:rsidP="00016433">
      <w:pPr>
        <w:spacing w:line="276" w:lineRule="auto"/>
        <w:jc w:val="both"/>
      </w:pPr>
      <w:r w:rsidRPr="00016433">
        <w:rPr>
          <w:b/>
        </w:rPr>
        <w:t>Группа</w:t>
      </w:r>
      <w:r w:rsidRPr="00016433">
        <w:t xml:space="preserve"> – совокупность взаимодействующих людей, ощущающих свою взаимосвязь и воспринимаемая другими как некое сообщество.</w:t>
      </w:r>
    </w:p>
    <w:p w:rsidR="00016433" w:rsidRPr="00016433" w:rsidRDefault="00016433" w:rsidP="00016433">
      <w:pPr>
        <w:spacing w:line="276" w:lineRule="auto"/>
        <w:jc w:val="both"/>
      </w:pPr>
      <w:r w:rsidRPr="00016433">
        <w:rPr>
          <w:b/>
        </w:rPr>
        <w:t>Классы</w:t>
      </w:r>
      <w:r w:rsidRPr="00016433">
        <w:t xml:space="preserve"> – большие социальные группы, различающиеся по их роли во всех сферах жизнедеятельности общества, которые формируются и функционируют на основе коренных социальных интересов. Классы имеют общие социально - экономические и психологические характеристики, ценностные ориентации, свой «кодекс» поведения.</w:t>
      </w:r>
    </w:p>
    <w:p w:rsidR="00016433" w:rsidRPr="00016433" w:rsidRDefault="00016433" w:rsidP="00016433">
      <w:pPr>
        <w:spacing w:line="276" w:lineRule="auto"/>
        <w:jc w:val="both"/>
      </w:pPr>
      <w:r w:rsidRPr="00016433">
        <w:rPr>
          <w:b/>
        </w:rPr>
        <w:t>Социальные слои</w:t>
      </w:r>
      <w:r w:rsidRPr="00016433">
        <w:t xml:space="preserve"> – это промежуточные или переходные общественные группы, не имеющие ярко выраженного специфического отношения к средствам производства, следовательно, не обладающие всеми признаками класса.</w:t>
      </w:r>
    </w:p>
    <w:p w:rsidR="00016433" w:rsidRPr="00016433" w:rsidRDefault="00016433" w:rsidP="00016433">
      <w:pPr>
        <w:spacing w:line="276" w:lineRule="auto"/>
        <w:jc w:val="both"/>
      </w:pPr>
      <w:r w:rsidRPr="00016433">
        <w:rPr>
          <w:b/>
        </w:rPr>
        <w:t>Страта</w:t>
      </w:r>
      <w:r w:rsidRPr="00016433">
        <w:t xml:space="preserve"> – социальная группа, отличающаяся (ограниченная) по своему статусу в социальной иерархии общества по какому - либо параметру – тип профессии, уровень дохода и т. п. Понятие «класс» при этом используется как собирательный термин, отражающий совпадение статусов людей, ведущее к однородности и одинаковой социальной позиции.</w:t>
      </w:r>
    </w:p>
    <w:p w:rsidR="00016433" w:rsidRPr="00016433" w:rsidRDefault="00016433" w:rsidP="00016433">
      <w:pPr>
        <w:spacing w:line="276" w:lineRule="auto"/>
        <w:jc w:val="both"/>
      </w:pPr>
      <w:r w:rsidRPr="00016433">
        <w:t xml:space="preserve">Понятие «класс» (лат. «разряд») появилось в Древнем Риме. Позже этим понятием обозначаются большие </w:t>
      </w:r>
      <w:r w:rsidRPr="00016433">
        <w:lastRenderedPageBreak/>
        <w:t>группы людей, на которое разделилось общество в определенные периоды его истории. В домарксовой философии одни исследователи в качестве причин разделения общества на классы выдвигали различия в умственных способностях людей, естественные, природные различия; различия в уровне дохода, в имущественном положении; различие положения в обществе, обусловленное волей Божьей; теория, согласно которой классы возникли в результате насилия одних людей над другими (Дюринг и др. ).</w:t>
      </w:r>
    </w:p>
    <w:p w:rsidR="00021ED7" w:rsidRPr="007D39E5" w:rsidRDefault="00021ED7" w:rsidP="007D39E5">
      <w:pPr>
        <w:spacing w:line="276" w:lineRule="auto"/>
        <w:jc w:val="both"/>
      </w:pPr>
      <w:r w:rsidRPr="007D39E5">
        <w:t xml:space="preserve">По Марксу («Великий почин») классовая принадлежность определяется средством производства, находящегося в собственности. 3 формы собственности: собственность на землю (латифундисты), на капитал (капиталисты), собственность на рабочую силу (рабочий класс). На рынке выступают как собственники, а не как эксплуататор и эксплуатируемый. Отношения равные. </w:t>
      </w:r>
    </w:p>
    <w:p w:rsidR="00021ED7" w:rsidRPr="007D39E5" w:rsidRDefault="00021ED7" w:rsidP="007D39E5">
      <w:pPr>
        <w:spacing w:line="276" w:lineRule="auto"/>
        <w:jc w:val="both"/>
      </w:pPr>
      <w:r w:rsidRPr="007D39E5">
        <w:t xml:space="preserve"> Энгельс («Происхождение семьи, ЧС и государства»): классы формируются на основании </w:t>
      </w:r>
    </w:p>
    <w:p w:rsidR="00021ED7" w:rsidRPr="007D39E5" w:rsidRDefault="00021ED7" w:rsidP="007D39E5">
      <w:pPr>
        <w:spacing w:line="276" w:lineRule="auto"/>
        <w:jc w:val="both"/>
      </w:pPr>
      <w:r w:rsidRPr="007D39E5">
        <w:t xml:space="preserve">1) разделения труда, земледельцы, скотоводы, ремесленники, торговцы. </w:t>
      </w:r>
    </w:p>
    <w:p w:rsidR="00021ED7" w:rsidRPr="007D39E5" w:rsidRDefault="00021ED7" w:rsidP="007D39E5">
      <w:pPr>
        <w:spacing w:line="276" w:lineRule="auto"/>
        <w:jc w:val="both"/>
      </w:pPr>
      <w:r w:rsidRPr="007D39E5">
        <w:t xml:space="preserve">2) разделения общественных функций: воины, священники, учителя </w:t>
      </w:r>
      <w:proofErr w:type="spellStart"/>
      <w:r w:rsidRPr="007D39E5">
        <w:t>итд</w:t>
      </w:r>
      <w:proofErr w:type="spellEnd"/>
    </w:p>
    <w:p w:rsidR="00021ED7" w:rsidRPr="007D39E5" w:rsidRDefault="00021ED7" w:rsidP="007D39E5">
      <w:pPr>
        <w:spacing w:line="276" w:lineRule="auto"/>
        <w:jc w:val="both"/>
      </w:pPr>
      <w:r w:rsidRPr="007D39E5">
        <w:t>Между классами существуют антагонистические противоречия и неантагонистические. Антагонистические противоречия – отношения, когда экономические, политические, идеологические интересы взаимно исключаются. Неантагонистические – интересы могут пересекаться.</w:t>
      </w:r>
    </w:p>
    <w:p w:rsidR="00433963" w:rsidRPr="007D39E5" w:rsidRDefault="00021ED7" w:rsidP="007D39E5">
      <w:pPr>
        <w:spacing w:line="276" w:lineRule="auto"/>
        <w:jc w:val="both"/>
      </w:pPr>
      <w:r w:rsidRPr="007D39E5">
        <w:t>Вообще существуют две теории социальной структуры общества. Марксистская классовая хороша для анализа эволюции, развития общества. Теория стратификации</w:t>
      </w:r>
      <w:r w:rsidRPr="007D39E5">
        <w:rPr>
          <w:b/>
        </w:rPr>
        <w:t xml:space="preserve"> </w:t>
      </w:r>
      <w:r w:rsidRPr="007D39E5">
        <w:t xml:space="preserve">(Сорокин П.): страты – </w:t>
      </w:r>
      <w:proofErr w:type="spellStart"/>
      <w:r w:rsidRPr="007D39E5">
        <w:t>соц</w:t>
      </w:r>
      <w:proofErr w:type="spellEnd"/>
      <w:r w:rsidRPr="007D39E5">
        <w:t xml:space="preserve"> группы, отличающиеся по размеру доходов, </w:t>
      </w:r>
      <w:proofErr w:type="spellStart"/>
      <w:r w:rsidRPr="007D39E5">
        <w:t>соц</w:t>
      </w:r>
      <w:proofErr w:type="spellEnd"/>
      <w:r w:rsidRPr="007D39E5">
        <w:t xml:space="preserve"> статусу, профессии, горизонтальная и вертикальная связь между стратами., хорошо подходит для социологических исследований, формирования предвыборной политики.</w:t>
      </w:r>
      <w:r w:rsidR="00016433">
        <w:br w:type="page"/>
      </w:r>
    </w:p>
    <w:p w:rsidR="00021ED7" w:rsidRPr="007D39E5" w:rsidRDefault="00021ED7" w:rsidP="007D39E5">
      <w:pPr>
        <w:pStyle w:val="15"/>
        <w:numPr>
          <w:ilvl w:val="0"/>
          <w:numId w:val="15"/>
        </w:numPr>
        <w:spacing w:line="276" w:lineRule="auto"/>
        <w:ind w:left="0" w:firstLine="0"/>
        <w:contextualSpacing/>
        <w:jc w:val="both"/>
        <w:outlineLvl w:val="0"/>
        <w:rPr>
          <w:b/>
          <w:color w:val="000000"/>
          <w:highlight w:val="yellow"/>
        </w:rPr>
      </w:pPr>
      <w:bookmarkStart w:id="45" w:name="_Toc390433081"/>
      <w:r w:rsidRPr="007D39E5">
        <w:rPr>
          <w:b/>
          <w:color w:val="000000"/>
          <w:highlight w:val="yellow"/>
        </w:rPr>
        <w:lastRenderedPageBreak/>
        <w:t>Формационный подход к типологии истории.</w:t>
      </w:r>
      <w:bookmarkEnd w:id="45"/>
    </w:p>
    <w:p w:rsidR="00021ED7" w:rsidRPr="007D39E5" w:rsidRDefault="00021ED7" w:rsidP="007D39E5">
      <w:pPr>
        <w:spacing w:line="276" w:lineRule="auto"/>
        <w:contextualSpacing/>
        <w:jc w:val="both"/>
        <w:rPr>
          <w:rFonts w:eastAsia="Times New Roman"/>
        </w:rPr>
      </w:pPr>
      <w:r w:rsidRPr="007D39E5">
        <w:t xml:space="preserve">Диалектический анализ исторического развития дается в формационной теории К. Маркса. </w:t>
      </w:r>
      <w:r w:rsidRPr="007D39E5">
        <w:rPr>
          <w:rFonts w:eastAsia="Times New Roman"/>
        </w:rPr>
        <w:t xml:space="preserve">Понятие общественно-экономической формации в учении Маркса занимает ключевое место при объяснении движущих сил исторического процесса и периодизации истории. Маркс исходит из следующей установки: если человечество закономерно, поступательно развивается как единое целое, то все оно должно проходить в своем развитии определенные этапы. Эти этапы он и назвал «общественно-экономические формации». По определению К. Маркса, общественно-экономическая формация представляет собой «общество, находящееся на определенной ступени исторического развития, общество со своеобразными отличительными характеристиками». </w:t>
      </w:r>
    </w:p>
    <w:p w:rsidR="00021ED7" w:rsidRPr="007D39E5" w:rsidRDefault="00021ED7" w:rsidP="007D39E5">
      <w:pPr>
        <w:spacing w:line="276" w:lineRule="auto"/>
        <w:contextualSpacing/>
        <w:jc w:val="both"/>
      </w:pPr>
      <w:r w:rsidRPr="007D39E5">
        <w:rPr>
          <w:rFonts w:eastAsia="Times New Roman"/>
        </w:rPr>
        <w:t>Основу общественно-экономической формации, по Марксу, составляет тот или иной способ производства, который характеризуется определенным уровнем и характером развития производительных сил и соответствующими этому уровню и характеру производственными отношениями. Главные производственные отношения — это отношения собственности. Совокупность производственных отношений образует его базис, над которым надстраиваются политические, правовые и иные отношения и учреждения, которым в свою очередь соответствуют определенные формы общественного сознания: мораль, религия, искусство, философия, науки и т. д. Таким образом, общественно-экономическая формация включает в свой состав все многообразие жизни общества на том или ином этапе его развития</w:t>
      </w:r>
      <w:r w:rsidRPr="007D39E5">
        <w:t>.</w:t>
      </w:r>
    </w:p>
    <w:p w:rsidR="00021ED7" w:rsidRPr="007D39E5" w:rsidRDefault="00021ED7" w:rsidP="007D39E5">
      <w:pPr>
        <w:spacing w:line="276" w:lineRule="auto"/>
        <w:contextualSpacing/>
        <w:jc w:val="both"/>
      </w:pPr>
      <w:r w:rsidRPr="007D39E5">
        <w:rPr>
          <w:rFonts w:eastAsia="Times New Roman"/>
        </w:rPr>
        <w:t>С точки зрения формационного подхода, человечество в своем историческом развитии проходит пять основных стадий — формаций: первобытнообщинную, рабовладельческую, феодальную, капиталистическую и коммунистическую (социализм — первая фаза коммунистической формации).</w:t>
      </w:r>
      <w:r w:rsidRPr="007D39E5">
        <w:t xml:space="preserve"> </w:t>
      </w:r>
    </w:p>
    <w:p w:rsidR="00021ED7" w:rsidRPr="007D39E5" w:rsidRDefault="00021ED7" w:rsidP="007D39E5">
      <w:pPr>
        <w:spacing w:line="276" w:lineRule="auto"/>
        <w:contextualSpacing/>
        <w:jc w:val="both"/>
      </w:pPr>
      <w:r w:rsidRPr="007D39E5">
        <w:t xml:space="preserve">Переход к последующей формации возможен лишь тогда, когда нынешняя формация: а) достигла наивысшего уровня своего экономического развития, насколько позволяет система ее производственных отношений; б) уже не способна разрешать обострившиеся социально-экономические и политические противоречия; в) в своих рамках создала элементы новой формации, способные разрешить обострившиеся противоречия и превратиться в определяющий способ производства материальной жизни. </w:t>
      </w:r>
    </w:p>
    <w:p w:rsidR="00021ED7" w:rsidRPr="007D39E5" w:rsidRDefault="00021ED7" w:rsidP="007D39E5">
      <w:pPr>
        <w:spacing w:line="276" w:lineRule="auto"/>
        <w:contextualSpacing/>
        <w:jc w:val="both"/>
      </w:pPr>
      <w:r w:rsidRPr="007D39E5">
        <w:rPr>
          <w:rFonts w:eastAsia="Times New Roman"/>
        </w:rPr>
        <w:t xml:space="preserve">Переход от одной общественно-экономической формации к другой осуществляется на основе социальной революции. Экономической основой социальной революции является углубляющийся конфликт между вышедшими на новый уровень и приобретшими новый характер производительными силами общества и устаревшей, консервативной системой производственных отношений. Этот конфликт в политической сфере проявляется в усилении социальных антагонизмов и обострении классовой борьбы между господствующим классом, заинтересованным в сохранении существующего строя, и угнетенными классами, требующими улучшения своего положения. </w:t>
      </w:r>
    </w:p>
    <w:p w:rsidR="00021ED7" w:rsidRPr="007D39E5" w:rsidRDefault="00021ED7" w:rsidP="007D39E5">
      <w:pPr>
        <w:spacing w:line="276" w:lineRule="auto"/>
        <w:contextualSpacing/>
        <w:jc w:val="both"/>
        <w:rPr>
          <w:rFonts w:eastAsia="Times New Roman"/>
        </w:rPr>
      </w:pPr>
      <w:r w:rsidRPr="007D39E5">
        <w:rPr>
          <w:rFonts w:eastAsia="Times New Roman"/>
        </w:rPr>
        <w:t>Революция приводит к смене господствующего класса. Победивший класс осуществляет преобразования во всех сферах общественной жизни и таким образом создаются предпосылки для формирования новой системы социально-экономических, правовых и иных общественных отношений, нового сознания и т. д. Так образуется новая формация. В связи с этим в марксистской концепции истории значительная роль придавалась классовой борьбе и революциям. Классовая борьба объявлялась важнейшей движущей силой истории, а революции К. Маркс называл «локомотивами истории».</w:t>
      </w:r>
    </w:p>
    <w:p w:rsidR="00021ED7" w:rsidRPr="007D39E5" w:rsidRDefault="00021ED7" w:rsidP="007D39E5">
      <w:pPr>
        <w:spacing w:line="276" w:lineRule="auto"/>
        <w:contextualSpacing/>
        <w:jc w:val="both"/>
      </w:pPr>
      <w:r w:rsidRPr="007D39E5">
        <w:t xml:space="preserve">Однако формационный подход в познании и объяснении истории не лишен и недостатков. На эти </w:t>
      </w:r>
      <w:r w:rsidRPr="007D39E5">
        <w:rPr>
          <w:b/>
        </w:rPr>
        <w:t>недостатки</w:t>
      </w:r>
      <w:r w:rsidRPr="007D39E5">
        <w:t xml:space="preserve"> указывают его критики как в зарубежной, так и отечественной историографии. </w:t>
      </w:r>
    </w:p>
    <w:p w:rsidR="00021ED7" w:rsidRPr="007D39E5" w:rsidRDefault="00021ED7" w:rsidP="007D39E5">
      <w:pPr>
        <w:spacing w:line="276" w:lineRule="auto"/>
        <w:contextualSpacing/>
        <w:jc w:val="both"/>
      </w:pPr>
      <w:r w:rsidRPr="007D39E5">
        <w:t xml:space="preserve">Во-первых, формационный подход </w:t>
      </w:r>
      <w:r w:rsidRPr="007D39E5">
        <w:rPr>
          <w:u w:val="single"/>
        </w:rPr>
        <w:t>предполагает однолинейный характер исторического развития</w:t>
      </w:r>
      <w:r w:rsidRPr="007D39E5">
        <w:t xml:space="preserve">. Сам Маркс видел, что некоторые страны не укладываются в эту схему чередования пяти формаций. Таким образом, формационный подход создает определенные трудности в отражении многообразия </w:t>
      </w:r>
      <w:proofErr w:type="spellStart"/>
      <w:r w:rsidRPr="007D39E5">
        <w:t>многовариантности</w:t>
      </w:r>
      <w:proofErr w:type="spellEnd"/>
      <w:r w:rsidRPr="007D39E5">
        <w:t xml:space="preserve"> исторического развития.</w:t>
      </w:r>
    </w:p>
    <w:p w:rsidR="00021ED7" w:rsidRPr="007D39E5" w:rsidRDefault="00021ED7" w:rsidP="007D39E5">
      <w:pPr>
        <w:spacing w:line="276" w:lineRule="auto"/>
        <w:contextualSpacing/>
        <w:jc w:val="both"/>
      </w:pPr>
      <w:r w:rsidRPr="007D39E5">
        <w:t xml:space="preserve">Во-вторых, для формационного подхода характерна </w:t>
      </w:r>
      <w:r w:rsidRPr="007D39E5">
        <w:rPr>
          <w:u w:val="single"/>
        </w:rPr>
        <w:t>жесткая привязка</w:t>
      </w:r>
      <w:r w:rsidRPr="007D39E5">
        <w:t xml:space="preserve"> любых исторических </w:t>
      </w:r>
      <w:r w:rsidRPr="007D39E5">
        <w:rPr>
          <w:u w:val="single"/>
        </w:rPr>
        <w:t>явлений к способу производства</w:t>
      </w:r>
      <w:r w:rsidRPr="007D39E5">
        <w:t xml:space="preserve">, системе экономических отношений. Исторический процесс рассматривается прежде всего под углом зрения становления и смены способа производства: решающее значение в объяснении исторических явлений отводится объективным, внеличностным факторам, а основному субъекту истории — человеку отводится второстепенная роль. Человек предстает в той теории лишь как. винтик мощного объективного механизма, движущий историческое развитие. Таким образом принижается человеческое, личностное содержание исторического процесса, а вместе с ним и духовных факторов исторического </w:t>
      </w:r>
      <w:r w:rsidRPr="007D39E5">
        <w:lastRenderedPageBreak/>
        <w:t>развития.</w:t>
      </w:r>
    </w:p>
    <w:p w:rsidR="00021ED7" w:rsidRPr="007D39E5" w:rsidRDefault="00021ED7" w:rsidP="007D39E5">
      <w:pPr>
        <w:spacing w:line="276" w:lineRule="auto"/>
        <w:contextualSpacing/>
        <w:jc w:val="both"/>
      </w:pPr>
      <w:r w:rsidRPr="007D39E5">
        <w:t xml:space="preserve">В-третьих, формационный подход </w:t>
      </w:r>
      <w:r w:rsidRPr="007D39E5">
        <w:rPr>
          <w:u w:val="single"/>
        </w:rPr>
        <w:t>абсолютизирует роль конфликтных отношений</w:t>
      </w:r>
      <w:r w:rsidRPr="007D39E5">
        <w:t xml:space="preserve">, в том числе и насилия, в историческом процессе. </w:t>
      </w:r>
    </w:p>
    <w:p w:rsidR="00021ED7" w:rsidRPr="007D39E5" w:rsidRDefault="00021ED7" w:rsidP="007D39E5">
      <w:pPr>
        <w:spacing w:line="276" w:lineRule="auto"/>
        <w:contextualSpacing/>
        <w:jc w:val="both"/>
      </w:pPr>
      <w:r w:rsidRPr="007D39E5">
        <w:t xml:space="preserve">В-четвертых, формационный подход </w:t>
      </w:r>
      <w:r w:rsidRPr="007D39E5">
        <w:rPr>
          <w:u w:val="single"/>
        </w:rPr>
        <w:t>содержит</w:t>
      </w:r>
      <w:r w:rsidRPr="007D39E5">
        <w:t xml:space="preserve">, по мнению многих критиков (например, К.Поппера), </w:t>
      </w:r>
      <w:r w:rsidRPr="007D39E5">
        <w:rPr>
          <w:u w:val="single"/>
        </w:rPr>
        <w:t>элементы предопределенности</w:t>
      </w:r>
      <w:r w:rsidRPr="007D39E5">
        <w:t>. Концепция формаций предполагает неизбежность развития исторического процесса от бесклассовой первобытнообщинной через классовые (рабовладельческую, феодальную и капиталистическую) к бесклассовой коммунистической формации. Маркс и его ученики затратили много усилий для практического доказательства неотвратимости победы социализма, где на смену рыночному саморазвитию приходит государственное регулирование всех параметров жизни общества.</w:t>
      </w:r>
    </w:p>
    <w:p w:rsidR="00021ED7" w:rsidRPr="007D39E5" w:rsidRDefault="00021ED7" w:rsidP="007D39E5">
      <w:pPr>
        <w:spacing w:line="276" w:lineRule="auto"/>
        <w:contextualSpacing/>
        <w:jc w:val="both"/>
      </w:pPr>
      <w:r w:rsidRPr="007D39E5">
        <w:t>Таким образом, методологию формационного подхода рано списывать со счетов. Она сохраняет эвристическую силу. Но тогда возникает целый ряд вопросов, связанных с провалами формационной теории при осмыслении современной истории, перспектив развития капиталистической цивилизации, неудач социалистического эксперимента, начатого в нашей стране. Задача, следовательно, состоит в том, чтобы модернизировать формационное учение, очистить его от идеологических напластований, усилить его цивилизационное звучание.</w:t>
      </w:r>
      <w:r w:rsidR="00016433">
        <w:br w:type="page"/>
      </w:r>
    </w:p>
    <w:p w:rsidR="00021ED7" w:rsidRPr="007D39E5" w:rsidRDefault="00021ED7" w:rsidP="007D39E5">
      <w:pPr>
        <w:pStyle w:val="15"/>
        <w:numPr>
          <w:ilvl w:val="0"/>
          <w:numId w:val="15"/>
        </w:numPr>
        <w:spacing w:line="276" w:lineRule="auto"/>
        <w:ind w:left="0" w:firstLine="0"/>
        <w:contextualSpacing/>
        <w:jc w:val="both"/>
        <w:outlineLvl w:val="0"/>
        <w:rPr>
          <w:b/>
          <w:highlight w:val="yellow"/>
        </w:rPr>
      </w:pPr>
      <w:bookmarkStart w:id="46" w:name="_Toc390433082"/>
      <w:r w:rsidRPr="007D39E5">
        <w:rPr>
          <w:b/>
          <w:highlight w:val="yellow"/>
        </w:rPr>
        <w:lastRenderedPageBreak/>
        <w:t>Цивилизационный подход к типологии истории.</w:t>
      </w:r>
      <w:bookmarkEnd w:id="46"/>
      <w:r w:rsidRPr="007D39E5">
        <w:rPr>
          <w:b/>
          <w:highlight w:val="yellow"/>
        </w:rPr>
        <w:t xml:space="preserve"> </w:t>
      </w:r>
    </w:p>
    <w:p w:rsidR="00021ED7" w:rsidRPr="00234C1C" w:rsidRDefault="00016433" w:rsidP="00234C1C">
      <w:pPr>
        <w:spacing w:line="276" w:lineRule="auto"/>
        <w:contextualSpacing/>
        <w:jc w:val="both"/>
        <w:rPr>
          <w:rFonts w:eastAsia="Times New Roman"/>
        </w:rPr>
      </w:pPr>
      <w:r w:rsidRPr="00234C1C">
        <w:rPr>
          <w:rFonts w:eastAsia="Times New Roman"/>
          <w:b/>
        </w:rPr>
        <w:t>Ц</w:t>
      </w:r>
      <w:r w:rsidR="00021ED7" w:rsidRPr="00234C1C">
        <w:rPr>
          <w:rFonts w:eastAsia="Times New Roman"/>
          <w:b/>
        </w:rPr>
        <w:t>ивилизационная проблематика</w:t>
      </w:r>
      <w:r w:rsidR="00021ED7" w:rsidRPr="007D39E5">
        <w:rPr>
          <w:rFonts w:eastAsia="Times New Roman"/>
        </w:rPr>
        <w:t xml:space="preserve"> имеет прямое отношение к осмыслению происходящих в мире процессов и обогащению методологии их исследования</w:t>
      </w:r>
      <w:r w:rsidR="00234C1C">
        <w:rPr>
          <w:rFonts w:eastAsia="Times New Roman"/>
        </w:rPr>
        <w:t xml:space="preserve">. </w:t>
      </w:r>
      <w:r w:rsidR="00021ED7" w:rsidRPr="007D39E5">
        <w:t>Слово «</w:t>
      </w:r>
      <w:r w:rsidR="00021ED7" w:rsidRPr="007D39E5">
        <w:rPr>
          <w:i/>
          <w:iCs/>
        </w:rPr>
        <w:t>цивилизация</w:t>
      </w:r>
      <w:r w:rsidR="00021ED7" w:rsidRPr="007D39E5">
        <w:t>» появилось сначала в англо</w:t>
      </w:r>
      <w:r w:rsidR="00021ED7" w:rsidRPr="007D39E5">
        <w:rPr>
          <w:rFonts w:eastAsia="PMingLiU"/>
        </w:rPr>
        <w:t xml:space="preserve">- </w:t>
      </w:r>
      <w:r w:rsidR="00021ED7" w:rsidRPr="007D39E5">
        <w:t xml:space="preserve">и франкоязычной литературе середины XVIII в. Первенство в его употреблении отдано маркизу </w:t>
      </w:r>
      <w:proofErr w:type="spellStart"/>
      <w:r w:rsidR="00021ED7" w:rsidRPr="007D39E5">
        <w:t>Мирабо</w:t>
      </w:r>
      <w:proofErr w:type="spellEnd"/>
      <w:r w:rsidR="00021ED7" w:rsidRPr="007D39E5">
        <w:t>, который цивилизованность связывал с вежливостью, галантностью, поддержанием норм поведения, ведущим к</w:t>
      </w:r>
      <w:r w:rsidR="00234C1C">
        <w:t xml:space="preserve"> смягчению общественных нравов. П</w:t>
      </w:r>
      <w:r w:rsidR="00021ED7" w:rsidRPr="007D39E5">
        <w:t>онимание цивилизации как цивилизованности в какой</w:t>
      </w:r>
      <w:r w:rsidR="00021ED7" w:rsidRPr="007D39E5">
        <w:rPr>
          <w:rFonts w:eastAsia="PMingLiU"/>
        </w:rPr>
        <w:t>-</w:t>
      </w:r>
      <w:r w:rsidR="00021ED7" w:rsidRPr="007D39E5">
        <w:t>то мере сохраняется до сих пор.</w:t>
      </w:r>
      <w:r w:rsidR="00234C1C">
        <w:rPr>
          <w:rFonts w:eastAsia="Times New Roman"/>
        </w:rPr>
        <w:t xml:space="preserve"> </w:t>
      </w:r>
      <w:r w:rsidR="00021ED7" w:rsidRPr="007D39E5">
        <w:t xml:space="preserve">Шотландец А. </w:t>
      </w:r>
      <w:proofErr w:type="spellStart"/>
      <w:r w:rsidR="00021ED7" w:rsidRPr="007D39E5">
        <w:t>Фергюсон</w:t>
      </w:r>
      <w:proofErr w:type="spellEnd"/>
      <w:r w:rsidR="00021ED7" w:rsidRPr="007D39E5">
        <w:t xml:space="preserve"> </w:t>
      </w:r>
      <w:r w:rsidR="00234C1C">
        <w:t>убежден,</w:t>
      </w:r>
      <w:r w:rsidR="00021ED7" w:rsidRPr="007D39E5">
        <w:t xml:space="preserve"> что цивилизованными являются те народы, которые сумели преодолеть прежнее примитивное состояние дикости и варварства на основе развития производства и появления права собственности. </w:t>
      </w:r>
    </w:p>
    <w:p w:rsidR="00021ED7" w:rsidRPr="007D39E5" w:rsidRDefault="00021ED7" w:rsidP="007D39E5">
      <w:pPr>
        <w:overflowPunct w:val="0"/>
        <w:autoSpaceDE w:val="0"/>
        <w:autoSpaceDN w:val="0"/>
        <w:adjustRightInd w:val="0"/>
        <w:spacing w:line="276" w:lineRule="auto"/>
        <w:contextualSpacing/>
        <w:jc w:val="both"/>
      </w:pPr>
      <w:r w:rsidRPr="007D39E5">
        <w:t xml:space="preserve">История развития цивилизационной концепции </w:t>
      </w:r>
      <w:r w:rsidR="00016433">
        <w:t xml:space="preserve">идет </w:t>
      </w:r>
      <w:r w:rsidRPr="007D39E5">
        <w:t>в двух направлениях</w:t>
      </w:r>
      <w:r w:rsidR="00234C1C">
        <w:t>:</w:t>
      </w:r>
      <w:r w:rsidRPr="007D39E5">
        <w:t xml:space="preserve"> </w:t>
      </w:r>
      <w:r w:rsidRPr="00016433">
        <w:rPr>
          <w:b/>
        </w:rPr>
        <w:t>Первое</w:t>
      </w:r>
      <w:r w:rsidR="00234C1C">
        <w:rPr>
          <w:b/>
        </w:rPr>
        <w:t xml:space="preserve"> (экономическое)</w:t>
      </w:r>
      <w:r w:rsidRPr="007D39E5">
        <w:t xml:space="preserve"> связано с изучением экономики, способа хозяйствования и порожденных ими отношений</w:t>
      </w:r>
      <w:r w:rsidR="00234C1C">
        <w:t xml:space="preserve">. </w:t>
      </w:r>
      <w:r w:rsidRPr="00016433">
        <w:rPr>
          <w:b/>
        </w:rPr>
        <w:t>Второе направление</w:t>
      </w:r>
      <w:r w:rsidR="00234C1C">
        <w:rPr>
          <w:b/>
        </w:rPr>
        <w:t xml:space="preserve"> (духовное)</w:t>
      </w:r>
      <w:r w:rsidRPr="007D39E5">
        <w:t xml:space="preserve"> основное внимание обращает на культурные аспекты возникновения цивилизаций, делает акцент на духовные особенности цивилизаций</w:t>
      </w:r>
      <w:r w:rsidR="00234C1C">
        <w:t>.</w:t>
      </w:r>
    </w:p>
    <w:p w:rsidR="00021ED7" w:rsidRPr="00016433" w:rsidRDefault="00016433" w:rsidP="00016433">
      <w:pPr>
        <w:overflowPunct w:val="0"/>
        <w:autoSpaceDE w:val="0"/>
        <w:autoSpaceDN w:val="0"/>
        <w:adjustRightInd w:val="0"/>
        <w:spacing w:line="276" w:lineRule="auto"/>
        <w:contextualSpacing/>
        <w:jc w:val="both"/>
        <w:rPr>
          <w:b/>
          <w:i/>
          <w:u w:val="single"/>
        </w:rPr>
      </w:pPr>
      <w:r>
        <w:rPr>
          <w:b/>
          <w:i/>
          <w:u w:val="single"/>
        </w:rPr>
        <w:t xml:space="preserve">Экономическое направление </w:t>
      </w:r>
      <w:r>
        <w:t xml:space="preserve"> в </w:t>
      </w:r>
      <w:r w:rsidR="00021ED7" w:rsidRPr="007D39E5">
        <w:t xml:space="preserve">XIX в. ряд историков применили понятие цивилизации к истории своих стран. Книга Г. </w:t>
      </w:r>
      <w:proofErr w:type="spellStart"/>
      <w:r w:rsidR="00021ED7" w:rsidRPr="007D39E5">
        <w:t>Бокля</w:t>
      </w:r>
      <w:proofErr w:type="spellEnd"/>
      <w:r w:rsidR="00021ED7" w:rsidRPr="007D39E5">
        <w:t xml:space="preserve"> «История цивилизации в Англии» получила всемирную известность. В Америке Л. Морган в книге «Древнее общество» (1877) на основе своих исследований отношений родства у племен ирокезов пришел к заключению, что </w:t>
      </w:r>
      <w:r w:rsidR="00021ED7" w:rsidRPr="007D39E5">
        <w:rPr>
          <w:u w:val="single"/>
        </w:rPr>
        <w:t>родовой строй всюду предшествовал цивилизации</w:t>
      </w:r>
      <w:r w:rsidR="00021ED7" w:rsidRPr="007D39E5">
        <w:t xml:space="preserve">, и на новой основе воспроизвел схему </w:t>
      </w:r>
      <w:proofErr w:type="spellStart"/>
      <w:r w:rsidR="00021ED7" w:rsidRPr="007D39E5">
        <w:t>Фергюсона</w:t>
      </w:r>
      <w:proofErr w:type="spellEnd"/>
      <w:r w:rsidR="00021ED7" w:rsidRPr="007D39E5">
        <w:t xml:space="preserve">. </w:t>
      </w:r>
    </w:p>
    <w:p w:rsidR="00021ED7" w:rsidRPr="007D39E5" w:rsidRDefault="00021ED7" w:rsidP="007D39E5">
      <w:pPr>
        <w:overflowPunct w:val="0"/>
        <w:autoSpaceDE w:val="0"/>
        <w:autoSpaceDN w:val="0"/>
        <w:adjustRightInd w:val="0"/>
        <w:spacing w:line="276" w:lineRule="auto"/>
        <w:contextualSpacing/>
        <w:jc w:val="both"/>
      </w:pPr>
      <w:r w:rsidRPr="007D39E5">
        <w:t xml:space="preserve">Цивилизация, в понимании Моргана, - стадия всемирно-исторического процесса, противопоставленная предыдущим – «дикости» и «варварству», первобытно-общинному развитию общества. цивилизованное общество – это общество, преодолевшее, в отличие от примитивного, зависимость от природы, характеризующееся производительным типом хозяйства, функциональной </w:t>
      </w:r>
      <w:proofErr w:type="spellStart"/>
      <w:r w:rsidRPr="007D39E5">
        <w:t>разделенностью</w:t>
      </w:r>
      <w:proofErr w:type="spellEnd"/>
      <w:r w:rsidRPr="007D39E5">
        <w:t xml:space="preserve"> различных сфер и уровней жизни, а также некоторой системной </w:t>
      </w:r>
      <w:proofErr w:type="spellStart"/>
      <w:r w:rsidRPr="007D39E5">
        <w:t>системной</w:t>
      </w:r>
      <w:proofErr w:type="spellEnd"/>
      <w:r w:rsidRPr="007D39E5">
        <w:t xml:space="preserve"> организованностью. </w:t>
      </w:r>
    </w:p>
    <w:p w:rsidR="00021ED7" w:rsidRPr="007D39E5" w:rsidRDefault="00021ED7" w:rsidP="007D39E5">
      <w:pPr>
        <w:overflowPunct w:val="0"/>
        <w:autoSpaceDE w:val="0"/>
        <w:autoSpaceDN w:val="0"/>
        <w:adjustRightInd w:val="0"/>
        <w:spacing w:line="276" w:lineRule="auto"/>
        <w:contextualSpacing/>
        <w:jc w:val="both"/>
      </w:pPr>
      <w:r w:rsidRPr="007D39E5">
        <w:t xml:space="preserve">Крупнейший современный представитель экономического направления французский историк Ф. </w:t>
      </w:r>
      <w:proofErr w:type="spellStart"/>
      <w:r w:rsidRPr="007D39E5">
        <w:t>Бродель</w:t>
      </w:r>
      <w:proofErr w:type="spellEnd"/>
      <w:r w:rsidRPr="007D39E5">
        <w:t xml:space="preserve"> в своей работе «Материальная цивилизация, экономика и капитализм, </w:t>
      </w:r>
      <w:r w:rsidRPr="007D39E5">
        <w:rPr>
          <w:lang w:val="en-US"/>
        </w:rPr>
        <w:t>XV</w:t>
      </w:r>
      <w:r w:rsidRPr="007D39E5">
        <w:t>-</w:t>
      </w:r>
      <w:r w:rsidRPr="007D39E5">
        <w:rPr>
          <w:lang w:val="en-US"/>
        </w:rPr>
        <w:t>XVIII</w:t>
      </w:r>
      <w:r w:rsidRPr="007D39E5">
        <w:t xml:space="preserve"> вв.» рассматривает цивилизацию как сложное единство матер</w:t>
      </w:r>
      <w:r w:rsidR="00234C1C">
        <w:t>.</w:t>
      </w:r>
      <w:r w:rsidRPr="007D39E5">
        <w:t xml:space="preserve"> и дух</w:t>
      </w:r>
      <w:r w:rsidR="00234C1C">
        <w:t>.</w:t>
      </w:r>
      <w:r w:rsidRPr="007D39E5">
        <w:t xml:space="preserve"> ценностей общества. </w:t>
      </w:r>
    </w:p>
    <w:p w:rsidR="00021ED7" w:rsidRPr="00016433" w:rsidRDefault="00016433" w:rsidP="007D39E5">
      <w:pPr>
        <w:overflowPunct w:val="0"/>
        <w:autoSpaceDE w:val="0"/>
        <w:autoSpaceDN w:val="0"/>
        <w:adjustRightInd w:val="0"/>
        <w:spacing w:line="276" w:lineRule="auto"/>
        <w:contextualSpacing/>
        <w:jc w:val="both"/>
        <w:rPr>
          <w:i/>
          <w:u w:val="single"/>
        </w:rPr>
      </w:pPr>
      <w:r w:rsidRPr="00016433">
        <w:rPr>
          <w:b/>
          <w:i/>
          <w:u w:val="single"/>
        </w:rPr>
        <w:t>Духовное направление</w:t>
      </w:r>
      <w:r>
        <w:t xml:space="preserve"> </w:t>
      </w:r>
      <w:r w:rsidR="00021ED7" w:rsidRPr="007D39E5">
        <w:t xml:space="preserve">Приоритет в формировании этого направления принадлежит </w:t>
      </w:r>
      <w:r w:rsidR="00021ED7" w:rsidRPr="00016433">
        <w:rPr>
          <w:b/>
        </w:rPr>
        <w:t>Н.Я.Данилевскому</w:t>
      </w:r>
      <w:r w:rsidR="00021ED7" w:rsidRPr="007D39E5">
        <w:t>(</w:t>
      </w:r>
      <w:r w:rsidR="00021ED7" w:rsidRPr="007D39E5">
        <w:rPr>
          <w:lang w:val="en-US"/>
        </w:rPr>
        <w:t>XIX</w:t>
      </w:r>
      <w:r w:rsidR="00021ED7" w:rsidRPr="007D39E5">
        <w:t>в.). Он ввел понятие «культурно</w:t>
      </w:r>
      <w:r w:rsidR="00021ED7" w:rsidRPr="007D39E5">
        <w:rPr>
          <w:rFonts w:eastAsia="PMingLiU"/>
        </w:rPr>
        <w:t>-</w:t>
      </w:r>
      <w:r w:rsidR="00021ED7" w:rsidRPr="007D39E5">
        <w:t>исторический тип» как исходный при анализе общества и его истории. Так, всемирная история складывается из историй культурно-исторических типов сообщества народов. Главная качественная особенность культурно</w:t>
      </w:r>
      <w:r w:rsidR="00021ED7" w:rsidRPr="007D39E5">
        <w:rPr>
          <w:rFonts w:eastAsia="PMingLiU"/>
        </w:rPr>
        <w:t>-</w:t>
      </w:r>
      <w:r w:rsidR="00021ED7" w:rsidRPr="007D39E5">
        <w:t>исторического типа – его нац</w:t>
      </w:r>
      <w:r w:rsidR="00234C1C">
        <w:t>.</w:t>
      </w:r>
      <w:r w:rsidR="00021ED7" w:rsidRPr="007D39E5">
        <w:t xml:space="preserve"> принадлежность. Культурно-исторические типы</w:t>
      </w:r>
      <w:r w:rsidR="00234C1C">
        <w:t xml:space="preserve"> </w:t>
      </w:r>
      <w:r w:rsidR="00021ED7" w:rsidRPr="007D39E5">
        <w:t>самостоят</w:t>
      </w:r>
      <w:r w:rsidR="00234C1C">
        <w:t>ельны и своеобразны в плане кон</w:t>
      </w:r>
      <w:r w:rsidR="00021ED7" w:rsidRPr="007D39E5">
        <w:t>кретно-нац</w:t>
      </w:r>
      <w:r w:rsidR="00234C1C">
        <w:t>.</w:t>
      </w:r>
      <w:r w:rsidR="00021ED7" w:rsidRPr="007D39E5">
        <w:t xml:space="preserve"> формы развития религии, соц</w:t>
      </w:r>
      <w:r w:rsidR="00234C1C">
        <w:t>.</w:t>
      </w:r>
      <w:r w:rsidR="00021ED7" w:rsidRPr="007D39E5">
        <w:t xml:space="preserve"> сфер, </w:t>
      </w:r>
      <w:proofErr w:type="spellStart"/>
      <w:r w:rsidR="00021ED7" w:rsidRPr="007D39E5">
        <w:t>пром</w:t>
      </w:r>
      <w:r w:rsidR="00234C1C">
        <w:t>-</w:t>
      </w:r>
      <w:r w:rsidR="00021ED7" w:rsidRPr="007D39E5">
        <w:t>сти</w:t>
      </w:r>
      <w:proofErr w:type="spellEnd"/>
      <w:r w:rsidR="00021ED7" w:rsidRPr="007D39E5">
        <w:t>, полит</w:t>
      </w:r>
      <w:r w:rsidR="00234C1C">
        <w:t>.</w:t>
      </w:r>
      <w:r w:rsidR="00021ED7" w:rsidRPr="007D39E5">
        <w:t xml:space="preserve"> организации, наука и художественной культуры. </w:t>
      </w:r>
    </w:p>
    <w:p w:rsidR="00021ED7" w:rsidRPr="007D39E5" w:rsidRDefault="00021ED7" w:rsidP="007D39E5">
      <w:pPr>
        <w:overflowPunct w:val="0"/>
        <w:autoSpaceDE w:val="0"/>
        <w:autoSpaceDN w:val="0"/>
        <w:adjustRightInd w:val="0"/>
        <w:spacing w:line="276" w:lineRule="auto"/>
        <w:contextualSpacing/>
        <w:jc w:val="both"/>
      </w:pPr>
      <w:r w:rsidRPr="007D39E5">
        <w:t xml:space="preserve">Идеи Данилевского были развиты в </w:t>
      </w:r>
      <w:r w:rsidRPr="007D39E5">
        <w:rPr>
          <w:lang w:val="en-US"/>
        </w:rPr>
        <w:t>XX</w:t>
      </w:r>
      <w:r w:rsidR="00016433">
        <w:t xml:space="preserve"> в. </w:t>
      </w:r>
      <w:proofErr w:type="spellStart"/>
      <w:r w:rsidR="00016433">
        <w:t>нем.</w:t>
      </w:r>
      <w:r w:rsidRPr="007D39E5">
        <w:t>ф</w:t>
      </w:r>
      <w:r w:rsidR="00016433">
        <w:t>-</w:t>
      </w:r>
      <w:r w:rsidRPr="007D39E5">
        <w:t>фом</w:t>
      </w:r>
      <w:proofErr w:type="spellEnd"/>
      <w:r w:rsidRPr="007D39E5">
        <w:t xml:space="preserve"> О. Шпенглером и англ</w:t>
      </w:r>
      <w:r w:rsidR="00016433">
        <w:t>.</w:t>
      </w:r>
      <w:r w:rsidRPr="007D39E5">
        <w:t xml:space="preserve"> историком А Тойнби.</w:t>
      </w:r>
    </w:p>
    <w:p w:rsidR="00021ED7" w:rsidRPr="007D39E5" w:rsidRDefault="00021ED7" w:rsidP="007D39E5">
      <w:pPr>
        <w:overflowPunct w:val="0"/>
        <w:autoSpaceDE w:val="0"/>
        <w:autoSpaceDN w:val="0"/>
        <w:adjustRightInd w:val="0"/>
        <w:spacing w:line="276" w:lineRule="auto"/>
        <w:contextualSpacing/>
        <w:jc w:val="both"/>
      </w:pPr>
      <w:proofErr w:type="spellStart"/>
      <w:r w:rsidRPr="007D39E5">
        <w:t>Осн</w:t>
      </w:r>
      <w:proofErr w:type="spellEnd"/>
      <w:r w:rsidR="00234C1C">
        <w:t>.</w:t>
      </w:r>
      <w:r w:rsidRPr="007D39E5">
        <w:t xml:space="preserve"> понятиями </w:t>
      </w:r>
      <w:proofErr w:type="spellStart"/>
      <w:r w:rsidRPr="007D39E5">
        <w:t>ц</w:t>
      </w:r>
      <w:r w:rsidR="00234C1C">
        <w:t>-</w:t>
      </w:r>
      <w:r w:rsidRPr="007D39E5">
        <w:t>ции</w:t>
      </w:r>
      <w:proofErr w:type="spellEnd"/>
      <w:r w:rsidRPr="007D39E5">
        <w:t xml:space="preserve"> у Шпенглера являются </w:t>
      </w:r>
      <w:r w:rsidRPr="007D39E5">
        <w:rPr>
          <w:i/>
        </w:rPr>
        <w:t>мировой город</w:t>
      </w:r>
      <w:r w:rsidRPr="007D39E5">
        <w:t xml:space="preserve"> и </w:t>
      </w:r>
      <w:r w:rsidRPr="007D39E5">
        <w:rPr>
          <w:i/>
        </w:rPr>
        <w:t xml:space="preserve">провинция, </w:t>
      </w:r>
      <w:r w:rsidRPr="007D39E5">
        <w:t xml:space="preserve">так как </w:t>
      </w:r>
      <w:proofErr w:type="spellStart"/>
      <w:r w:rsidRPr="007D39E5">
        <w:t>ц</w:t>
      </w:r>
      <w:r w:rsidR="00234C1C">
        <w:t>-</w:t>
      </w:r>
      <w:r w:rsidRPr="007D39E5">
        <w:t>ция</w:t>
      </w:r>
      <w:proofErr w:type="spellEnd"/>
      <w:r w:rsidRPr="007D39E5">
        <w:t xml:space="preserve"> означает полное и высокомерное господство города над деревней. Народы в мировых гос</w:t>
      </w:r>
      <w:r w:rsidR="00234C1C">
        <w:t>-</w:t>
      </w:r>
      <w:r w:rsidRPr="007D39E5">
        <w:t>вах превраща</w:t>
      </w:r>
      <w:r w:rsidR="00234C1C">
        <w:t>е</w:t>
      </w:r>
      <w:r w:rsidRPr="007D39E5">
        <w:t xml:space="preserve">тся в массу, что является признаком заката данной культуры. </w:t>
      </w:r>
      <w:proofErr w:type="spellStart"/>
      <w:r w:rsidRPr="007D39E5">
        <w:t>Ц</w:t>
      </w:r>
      <w:r w:rsidR="00234C1C">
        <w:t>-</w:t>
      </w:r>
      <w:r w:rsidRPr="007D39E5">
        <w:t>ция</w:t>
      </w:r>
      <w:proofErr w:type="spellEnd"/>
      <w:r w:rsidRPr="007D39E5">
        <w:t xml:space="preserve"> – смерть культуры, она наступает, когда заложенный в ней энергетический импульс ослабевает, </w:t>
      </w:r>
      <w:proofErr w:type="spellStart"/>
      <w:r w:rsidRPr="007D39E5">
        <w:t>творч</w:t>
      </w:r>
      <w:proofErr w:type="spellEnd"/>
      <w:r w:rsidR="00234C1C">
        <w:t>.</w:t>
      </w:r>
      <w:r w:rsidRPr="007D39E5">
        <w:t xml:space="preserve"> начало гаснет и культура превращается в мумию.</w:t>
      </w:r>
    </w:p>
    <w:p w:rsidR="00021ED7" w:rsidRPr="007D39E5" w:rsidRDefault="00021ED7" w:rsidP="007D39E5">
      <w:pPr>
        <w:overflowPunct w:val="0"/>
        <w:autoSpaceDE w:val="0"/>
        <w:autoSpaceDN w:val="0"/>
        <w:adjustRightInd w:val="0"/>
        <w:spacing w:line="276" w:lineRule="auto"/>
        <w:contextualSpacing/>
        <w:jc w:val="both"/>
      </w:pPr>
      <w:r w:rsidRPr="007D39E5">
        <w:t xml:space="preserve">А. Тойнби был противником </w:t>
      </w:r>
      <w:proofErr w:type="spellStart"/>
      <w:r w:rsidRPr="007D39E5">
        <w:t>европоцентризма</w:t>
      </w:r>
      <w:proofErr w:type="spellEnd"/>
      <w:r w:rsidRPr="007D39E5">
        <w:t xml:space="preserve"> и </w:t>
      </w:r>
      <w:proofErr w:type="spellStart"/>
      <w:r w:rsidRPr="007D39E5">
        <w:t>вестернизации</w:t>
      </w:r>
      <w:proofErr w:type="spellEnd"/>
      <w:r w:rsidRPr="007D39E5">
        <w:t xml:space="preserve"> остального мира. Он твердо проводит идею равенства цивилизаций, подчеркивает необходимость осознания присутствия в мире равных по значимости цивилизаций. Никакое общество не имеет право представлять весь цивилизованный мир. Но равенство не означает одинаковость; общества различаются по религии, культуре.</w:t>
      </w:r>
    </w:p>
    <w:p w:rsidR="00021ED7" w:rsidRPr="007D39E5" w:rsidRDefault="00021ED7" w:rsidP="007D39E5">
      <w:pPr>
        <w:overflowPunct w:val="0"/>
        <w:autoSpaceDE w:val="0"/>
        <w:autoSpaceDN w:val="0"/>
        <w:adjustRightInd w:val="0"/>
        <w:spacing w:line="276" w:lineRule="auto"/>
        <w:contextualSpacing/>
        <w:jc w:val="both"/>
      </w:pPr>
      <w:r w:rsidRPr="007D39E5">
        <w:t xml:space="preserve">Главным фактором генезиса цивилизации являются </w:t>
      </w:r>
      <w:r w:rsidRPr="007D39E5">
        <w:rPr>
          <w:i/>
        </w:rPr>
        <w:t xml:space="preserve">вызовы природной и социальной среды, </w:t>
      </w:r>
      <w:r w:rsidRPr="007D39E5">
        <w:t xml:space="preserve">то есть совокупность </w:t>
      </w:r>
      <w:proofErr w:type="spellStart"/>
      <w:r w:rsidRPr="007D39E5">
        <w:t>прир</w:t>
      </w:r>
      <w:proofErr w:type="spellEnd"/>
      <w:r w:rsidR="00234C1C">
        <w:t>.</w:t>
      </w:r>
      <w:r w:rsidRPr="007D39E5">
        <w:t xml:space="preserve"> и соц</w:t>
      </w:r>
      <w:r w:rsidR="00234C1C">
        <w:t>.</w:t>
      </w:r>
      <w:r w:rsidRPr="007D39E5">
        <w:t xml:space="preserve"> проблем и трудностей. Разрешение вставших перед обществом проблем есть </w:t>
      </w:r>
      <w:r w:rsidRPr="007D39E5">
        <w:rPr>
          <w:b/>
        </w:rPr>
        <w:t>ответ на вызов</w:t>
      </w:r>
      <w:r w:rsidRPr="007D39E5">
        <w:t>, что ведет к росту и развитию.</w:t>
      </w:r>
    </w:p>
    <w:p w:rsidR="00021ED7" w:rsidRPr="007D39E5" w:rsidRDefault="00021ED7" w:rsidP="007D39E5">
      <w:pPr>
        <w:overflowPunct w:val="0"/>
        <w:autoSpaceDE w:val="0"/>
        <w:autoSpaceDN w:val="0"/>
        <w:adjustRightInd w:val="0"/>
        <w:spacing w:line="276" w:lineRule="auto"/>
        <w:contextualSpacing/>
        <w:jc w:val="both"/>
      </w:pPr>
      <w:r w:rsidRPr="007D39E5">
        <w:t xml:space="preserve">Унификация мира по западному образцу, образование единой мировой систему государств с единым международным правом еще не позволяет говорить о формировании </w:t>
      </w:r>
      <w:r w:rsidRPr="007D39E5">
        <w:rPr>
          <w:i/>
        </w:rPr>
        <w:t xml:space="preserve">единой цивилизации. </w:t>
      </w:r>
      <w:r w:rsidRPr="007D39E5">
        <w:t>Цивилизационная особенность обществ определяется не экономикой и не политикой, а культурой, религией, которые являются более глубокими и фундаментальными сферами социальной жизни.</w:t>
      </w:r>
    </w:p>
    <w:p w:rsidR="00021ED7" w:rsidRPr="007D39E5" w:rsidRDefault="00021ED7" w:rsidP="007D39E5">
      <w:pPr>
        <w:overflowPunct w:val="0"/>
        <w:autoSpaceDE w:val="0"/>
        <w:autoSpaceDN w:val="0"/>
        <w:adjustRightInd w:val="0"/>
        <w:spacing w:line="276" w:lineRule="auto"/>
        <w:contextualSpacing/>
        <w:jc w:val="both"/>
      </w:pPr>
      <w:r w:rsidRPr="007D39E5">
        <w:t>Взаимосвязи современных цивилизаций имеют очень сложный характер; здесь возникает масса соц</w:t>
      </w:r>
      <w:r w:rsidR="00234C1C">
        <w:t>.</w:t>
      </w:r>
      <w:r w:rsidRPr="007D39E5">
        <w:t xml:space="preserve"> и психолог</w:t>
      </w:r>
      <w:r w:rsidR="00234C1C">
        <w:t>.</w:t>
      </w:r>
      <w:r w:rsidRPr="007D39E5">
        <w:t xml:space="preserve"> последствий. Человечество нуждается в единстве, внутри которого оно могло бы позволить себе наличие многообразия, от чего культура его будет богаче.</w:t>
      </w:r>
      <w:r w:rsidR="00016433">
        <w:br w:type="page"/>
      </w:r>
    </w:p>
    <w:p w:rsidR="00021ED7" w:rsidRPr="007D39E5" w:rsidRDefault="00021ED7" w:rsidP="007D39E5">
      <w:pPr>
        <w:pStyle w:val="15"/>
        <w:numPr>
          <w:ilvl w:val="0"/>
          <w:numId w:val="15"/>
        </w:numPr>
        <w:spacing w:line="276" w:lineRule="auto"/>
        <w:ind w:left="0" w:firstLine="0"/>
        <w:contextualSpacing/>
        <w:jc w:val="both"/>
        <w:outlineLvl w:val="0"/>
        <w:rPr>
          <w:b/>
          <w:bCs/>
          <w:highlight w:val="yellow"/>
        </w:rPr>
      </w:pPr>
      <w:bookmarkStart w:id="47" w:name="_Toc390433083"/>
      <w:r w:rsidRPr="007D39E5">
        <w:rPr>
          <w:b/>
          <w:bCs/>
          <w:color w:val="000000"/>
          <w:highlight w:val="yellow"/>
        </w:rPr>
        <w:lastRenderedPageBreak/>
        <w:t>Исторические типы и функции морали</w:t>
      </w:r>
      <w:r w:rsidRPr="007D39E5">
        <w:rPr>
          <w:b/>
          <w:bCs/>
          <w:highlight w:val="yellow"/>
        </w:rPr>
        <w:t>. Этические проблемы в современном мире.</w:t>
      </w:r>
      <w:bookmarkEnd w:id="47"/>
    </w:p>
    <w:p w:rsidR="00021ED7" w:rsidRPr="007D39E5" w:rsidRDefault="00021ED7" w:rsidP="007D39E5">
      <w:pPr>
        <w:spacing w:line="276" w:lineRule="auto"/>
        <w:contextualSpacing/>
        <w:jc w:val="both"/>
        <w:rPr>
          <w:b/>
          <w:bCs/>
        </w:rPr>
      </w:pPr>
      <w:r w:rsidRPr="007D39E5">
        <w:rPr>
          <w:b/>
          <w:bCs/>
        </w:rPr>
        <w:t>Структура морали</w:t>
      </w:r>
    </w:p>
    <w:p w:rsidR="00021ED7" w:rsidRPr="007D39E5" w:rsidRDefault="00021ED7" w:rsidP="007D39E5">
      <w:pPr>
        <w:spacing w:line="276" w:lineRule="auto"/>
        <w:contextualSpacing/>
        <w:jc w:val="both"/>
      </w:pPr>
      <w:r w:rsidRPr="007D39E5">
        <w:t>Мораль на уровне эмпирической фиксированности может представать в двух основных формах:</w:t>
      </w:r>
    </w:p>
    <w:p w:rsidR="00021ED7" w:rsidRPr="007D39E5" w:rsidRDefault="00021ED7" w:rsidP="007D39E5">
      <w:pPr>
        <w:spacing w:line="276" w:lineRule="auto"/>
        <w:contextualSpacing/>
        <w:jc w:val="both"/>
      </w:pPr>
      <w:r w:rsidRPr="007D39E5">
        <w:t>1) как личностные свойства, называемые часто моральными качествами;</w:t>
      </w:r>
    </w:p>
    <w:p w:rsidR="00021ED7" w:rsidRPr="007D39E5" w:rsidRDefault="00021ED7" w:rsidP="007D39E5">
      <w:pPr>
        <w:spacing w:line="276" w:lineRule="auto"/>
        <w:contextualSpacing/>
        <w:jc w:val="both"/>
      </w:pPr>
      <w:r w:rsidRPr="007D39E5">
        <w:t>2) как совокупность общественных норм поведения (не кради, не лги, не убий и т.п.) и оценочных понятий (добро, зло, справедливость).</w:t>
      </w:r>
    </w:p>
    <w:p w:rsidR="00021ED7" w:rsidRPr="007D39E5" w:rsidRDefault="00021ED7" w:rsidP="007D39E5">
      <w:pPr>
        <w:spacing w:line="276" w:lineRule="auto"/>
        <w:contextualSpacing/>
        <w:jc w:val="both"/>
      </w:pPr>
      <w:r w:rsidRPr="007D39E5">
        <w:t xml:space="preserve">Моральные качества формируются в реальном общении людей, характеризуют личность с точки зрения ее характера, способности общаться с себе подобными. Но помимо моральных качеств люди вступают и в отношения друг с другом. На почве этих отношений возникает моральная норма отношений. </w:t>
      </w:r>
      <w:r w:rsidRPr="007D39E5">
        <w:rPr>
          <w:b/>
          <w:i/>
        </w:rPr>
        <w:t>Моральная норма</w:t>
      </w:r>
      <w:r w:rsidRPr="007D39E5">
        <w:t xml:space="preserve"> - это наиболее простой, элементарный вид морального требования. Она существует в виде предписания или запрета какой-либо конкретной формы поступка: "Не ленись", "Не лги". Норма морали всегда выражает некоторый общий закон, который одинаково обязателен для множества людей. Человек добровольно принимает предписания и запреты и следует им. Это следование может быть осознанным или неосознаваемым. Моральные нормы опираются на авторитет общественного мнения и внутреннего убеждения личности, на ее совесть. Важнейшей проблемой </w:t>
      </w:r>
      <w:r w:rsidRPr="007D39E5">
        <w:rPr>
          <w:b/>
          <w:bCs/>
        </w:rPr>
        <w:t>этики</w:t>
      </w:r>
      <w:r w:rsidRPr="007D39E5">
        <w:t> является проблема природы нравственных норм: как они возникают, кому служат, что за ними стоит? Ответом может быть: Бог, человек, общество, социальное одобрение и осуждение.</w:t>
      </w:r>
    </w:p>
    <w:p w:rsidR="00021ED7" w:rsidRPr="007D39E5" w:rsidRDefault="00021ED7" w:rsidP="007D39E5">
      <w:pPr>
        <w:spacing w:line="276" w:lineRule="auto"/>
        <w:contextualSpacing/>
        <w:jc w:val="both"/>
      </w:pPr>
      <w:r w:rsidRPr="007D39E5">
        <w:rPr>
          <w:b/>
          <w:u w:val="single"/>
        </w:rPr>
        <w:t xml:space="preserve"> Мораль</w:t>
      </w:r>
      <w:r w:rsidRPr="007D39E5">
        <w:t> - система норм, правил, оценок, регулирующих общение и поведение людей в целях достижения общественных и личных интересов. В моральном сознании выражен некий стереотип, шаблон, алгоритм поведения человека, признаваемый обществом как оптимальный на данный исторический момент.</w:t>
      </w:r>
    </w:p>
    <w:p w:rsidR="00021ED7" w:rsidRPr="007D39E5" w:rsidRDefault="00021ED7" w:rsidP="007D39E5">
      <w:pPr>
        <w:widowControl/>
        <w:numPr>
          <w:ilvl w:val="0"/>
          <w:numId w:val="10"/>
        </w:numPr>
        <w:tabs>
          <w:tab w:val="clear" w:pos="720"/>
          <w:tab w:val="num" w:pos="0"/>
        </w:tabs>
        <w:suppressAutoHyphens w:val="0"/>
        <w:spacing w:line="276" w:lineRule="auto"/>
        <w:ind w:left="0" w:firstLine="0"/>
        <w:contextualSpacing/>
        <w:jc w:val="both"/>
      </w:pPr>
      <w:r w:rsidRPr="007D39E5">
        <w:t>Мораль формируется естественно, стихийно.</w:t>
      </w:r>
    </w:p>
    <w:p w:rsidR="00021ED7" w:rsidRPr="007D39E5" w:rsidRDefault="00021ED7" w:rsidP="007D39E5">
      <w:pPr>
        <w:widowControl/>
        <w:numPr>
          <w:ilvl w:val="0"/>
          <w:numId w:val="10"/>
        </w:numPr>
        <w:tabs>
          <w:tab w:val="clear" w:pos="720"/>
          <w:tab w:val="num" w:pos="0"/>
        </w:tabs>
        <w:suppressAutoHyphens w:val="0"/>
        <w:spacing w:line="276" w:lineRule="auto"/>
        <w:ind w:left="0" w:firstLine="0"/>
        <w:contextualSpacing/>
        <w:jc w:val="both"/>
      </w:pPr>
      <w:r w:rsidRPr="007D39E5">
        <w:t>Мораль - проявление коллективной воли людей.</w:t>
      </w:r>
    </w:p>
    <w:p w:rsidR="00021ED7" w:rsidRPr="007D39E5" w:rsidRDefault="00021ED7" w:rsidP="007D39E5">
      <w:pPr>
        <w:widowControl/>
        <w:numPr>
          <w:ilvl w:val="0"/>
          <w:numId w:val="10"/>
        </w:numPr>
        <w:tabs>
          <w:tab w:val="clear" w:pos="720"/>
          <w:tab w:val="num" w:pos="0"/>
        </w:tabs>
        <w:suppressAutoHyphens w:val="0"/>
        <w:spacing w:line="276" w:lineRule="auto"/>
        <w:ind w:left="0" w:firstLine="0"/>
        <w:contextualSpacing/>
        <w:jc w:val="both"/>
      </w:pPr>
      <w:r w:rsidRPr="007D39E5">
        <w:t>Требования к индивиду в </w:t>
      </w:r>
      <w:r w:rsidRPr="007D39E5">
        <w:rPr>
          <w:i/>
          <w:iCs/>
        </w:rPr>
        <w:t>моральном сознании</w:t>
      </w:r>
      <w:r w:rsidRPr="007D39E5">
        <w:t> - это элементы структуры </w:t>
      </w:r>
      <w:r w:rsidRPr="007D39E5">
        <w:rPr>
          <w:i/>
          <w:iCs/>
        </w:rPr>
        <w:t>нравственного сознания</w:t>
      </w:r>
      <w:r w:rsidRPr="007D39E5">
        <w:t>.</w:t>
      </w:r>
    </w:p>
    <w:p w:rsidR="00021ED7" w:rsidRPr="007D39E5" w:rsidRDefault="00021ED7" w:rsidP="007D39E5">
      <w:pPr>
        <w:tabs>
          <w:tab w:val="num" w:pos="0"/>
        </w:tabs>
        <w:spacing w:line="276" w:lineRule="auto"/>
        <w:contextualSpacing/>
        <w:jc w:val="both"/>
      </w:pPr>
      <w:r w:rsidRPr="007D39E5">
        <w:rPr>
          <w:b/>
          <w:u w:val="single"/>
        </w:rPr>
        <w:t>Особенности нравственного сознания</w:t>
      </w:r>
      <w:r w:rsidRPr="007D39E5">
        <w:rPr>
          <w:b/>
        </w:rPr>
        <w:t>:</w:t>
      </w:r>
    </w:p>
    <w:p w:rsidR="00021ED7" w:rsidRPr="007D39E5" w:rsidRDefault="00021ED7" w:rsidP="007D39E5">
      <w:pPr>
        <w:widowControl/>
        <w:numPr>
          <w:ilvl w:val="0"/>
          <w:numId w:val="11"/>
        </w:numPr>
        <w:tabs>
          <w:tab w:val="clear" w:pos="720"/>
          <w:tab w:val="num" w:pos="0"/>
        </w:tabs>
        <w:suppressAutoHyphens w:val="0"/>
        <w:spacing w:line="276" w:lineRule="auto"/>
        <w:ind w:left="0" w:firstLine="0"/>
        <w:contextualSpacing/>
        <w:jc w:val="both"/>
      </w:pPr>
      <w:r w:rsidRPr="007D39E5">
        <w:t>Всеобъемлющий характер морали - моральные требования и оценки проникают во все сферы человеческой жизни и деятельности.</w:t>
      </w:r>
    </w:p>
    <w:p w:rsidR="00021ED7" w:rsidRPr="007D39E5" w:rsidRDefault="00021ED7" w:rsidP="007D39E5">
      <w:pPr>
        <w:widowControl/>
        <w:numPr>
          <w:ilvl w:val="0"/>
          <w:numId w:val="11"/>
        </w:numPr>
        <w:tabs>
          <w:tab w:val="clear" w:pos="720"/>
          <w:tab w:val="num" w:pos="0"/>
        </w:tabs>
        <w:suppressAutoHyphens w:val="0"/>
        <w:spacing w:line="276" w:lineRule="auto"/>
        <w:ind w:left="0" w:firstLine="0"/>
        <w:contextualSpacing/>
        <w:jc w:val="both"/>
      </w:pPr>
      <w:proofErr w:type="spellStart"/>
      <w:r w:rsidRPr="007D39E5">
        <w:t>Внеинституциональность</w:t>
      </w:r>
      <w:proofErr w:type="spellEnd"/>
      <w:r w:rsidRPr="007D39E5">
        <w:t xml:space="preserve"> морали - мораль не является сферой организованной деятельности.</w:t>
      </w:r>
    </w:p>
    <w:p w:rsidR="00021ED7" w:rsidRPr="007D39E5" w:rsidRDefault="00021ED7" w:rsidP="007D39E5">
      <w:pPr>
        <w:widowControl/>
        <w:numPr>
          <w:ilvl w:val="0"/>
          <w:numId w:val="11"/>
        </w:numPr>
        <w:tabs>
          <w:tab w:val="clear" w:pos="720"/>
          <w:tab w:val="num" w:pos="0"/>
        </w:tabs>
        <w:suppressAutoHyphens w:val="0"/>
        <w:spacing w:line="276" w:lineRule="auto"/>
        <w:ind w:left="0" w:firstLine="0"/>
        <w:contextualSpacing/>
        <w:jc w:val="both"/>
      </w:pPr>
      <w:r w:rsidRPr="007D39E5">
        <w:t>Мораль императивна - апеллирует не к целесообразности, а к долгу.</w:t>
      </w:r>
    </w:p>
    <w:p w:rsidR="00021ED7" w:rsidRPr="007D39E5" w:rsidRDefault="00021ED7" w:rsidP="007D39E5">
      <w:pPr>
        <w:spacing w:line="276" w:lineRule="auto"/>
        <w:contextualSpacing/>
        <w:jc w:val="both"/>
        <w:rPr>
          <w:b/>
        </w:rPr>
      </w:pPr>
      <w:r w:rsidRPr="007D39E5">
        <w:rPr>
          <w:b/>
          <w:u w:val="single"/>
        </w:rPr>
        <w:t>Функции морали (</w:t>
      </w:r>
      <w:r w:rsidRPr="007D39E5">
        <w:rPr>
          <w:b/>
          <w:i/>
          <w:iCs/>
          <w:u w:val="single"/>
        </w:rPr>
        <w:t>социальная роль морали</w:t>
      </w:r>
      <w:r w:rsidRPr="007D39E5">
        <w:rPr>
          <w:b/>
          <w:u w:val="single"/>
        </w:rPr>
        <w:t>)</w:t>
      </w:r>
      <w:r w:rsidRPr="007D39E5">
        <w:rPr>
          <w:b/>
        </w:rPr>
        <w:t>:</w:t>
      </w:r>
    </w:p>
    <w:p w:rsidR="00021ED7" w:rsidRPr="007D39E5" w:rsidRDefault="00021ED7" w:rsidP="007D39E5">
      <w:pPr>
        <w:widowControl/>
        <w:numPr>
          <w:ilvl w:val="0"/>
          <w:numId w:val="12"/>
        </w:numPr>
        <w:tabs>
          <w:tab w:val="clear" w:pos="720"/>
          <w:tab w:val="num" w:pos="0"/>
        </w:tabs>
        <w:suppressAutoHyphens w:val="0"/>
        <w:spacing w:line="276" w:lineRule="auto"/>
        <w:ind w:left="0" w:firstLine="0"/>
        <w:contextualSpacing/>
        <w:jc w:val="both"/>
      </w:pPr>
      <w:r w:rsidRPr="007D39E5">
        <w:t xml:space="preserve">Регулятивная - поведения людей в обществе; </w:t>
      </w:r>
      <w:proofErr w:type="spellStart"/>
      <w:r w:rsidRPr="007D39E5">
        <w:t>саморегулятивная</w:t>
      </w:r>
      <w:proofErr w:type="spellEnd"/>
      <w:r w:rsidRPr="007D39E5">
        <w:t xml:space="preserve"> - поведения индивида. Мораль опирается на хотя бы минимальную свободу человека от естественных средств существования, когда у него есть элементарная возможность предпочесть один поступок другому. Уникальность моральной регуляции: 1) не требует организационного подкрепления; 2) осуществляется через усвоение индивидом норм и принципов его поведения в обществе.</w:t>
      </w:r>
    </w:p>
    <w:p w:rsidR="00021ED7" w:rsidRPr="007D39E5" w:rsidRDefault="00021ED7" w:rsidP="007D39E5">
      <w:pPr>
        <w:widowControl/>
        <w:numPr>
          <w:ilvl w:val="0"/>
          <w:numId w:val="12"/>
        </w:numPr>
        <w:tabs>
          <w:tab w:val="clear" w:pos="720"/>
          <w:tab w:val="num" w:pos="0"/>
        </w:tabs>
        <w:suppressAutoHyphens w:val="0"/>
        <w:spacing w:line="276" w:lineRule="auto"/>
        <w:ind w:left="0" w:firstLine="0"/>
        <w:contextualSpacing/>
        <w:jc w:val="both"/>
      </w:pPr>
      <w:r w:rsidRPr="007D39E5">
        <w:t>Оценочно-императивная - разделение социальных явлений на «добро» и «зло» и оценка любых проявлений общественной жизни, а из оценки следует императив индивиду.</w:t>
      </w:r>
    </w:p>
    <w:p w:rsidR="00021ED7" w:rsidRPr="007D39E5" w:rsidRDefault="00021ED7" w:rsidP="007D39E5">
      <w:pPr>
        <w:widowControl/>
        <w:numPr>
          <w:ilvl w:val="0"/>
          <w:numId w:val="12"/>
        </w:numPr>
        <w:tabs>
          <w:tab w:val="clear" w:pos="720"/>
          <w:tab w:val="num" w:pos="0"/>
        </w:tabs>
        <w:suppressAutoHyphens w:val="0"/>
        <w:spacing w:line="276" w:lineRule="auto"/>
        <w:ind w:left="0" w:firstLine="0"/>
        <w:contextualSpacing/>
        <w:jc w:val="both"/>
      </w:pPr>
      <w:r w:rsidRPr="007D39E5">
        <w:t>Познавательная - поиск человеком наиболее совершенных путей развития себя и общества. Состояние нравов - самодиагностика общества, его самопознание. </w:t>
      </w:r>
    </w:p>
    <w:p w:rsidR="00021ED7" w:rsidRPr="007D39E5" w:rsidRDefault="00021ED7" w:rsidP="007D39E5">
      <w:pPr>
        <w:widowControl/>
        <w:numPr>
          <w:ilvl w:val="0"/>
          <w:numId w:val="12"/>
        </w:numPr>
        <w:tabs>
          <w:tab w:val="clear" w:pos="720"/>
          <w:tab w:val="num" w:pos="0"/>
        </w:tabs>
        <w:suppressAutoHyphens w:val="0"/>
        <w:spacing w:line="276" w:lineRule="auto"/>
        <w:ind w:left="0" w:firstLine="0"/>
        <w:contextualSpacing/>
        <w:jc w:val="both"/>
      </w:pPr>
      <w:r w:rsidRPr="007D39E5">
        <w:t xml:space="preserve">Другие функции: 4) воспитательная; 5) ориентирующая; 6) прогностическая; 7) </w:t>
      </w:r>
      <w:proofErr w:type="spellStart"/>
      <w:r w:rsidRPr="007D39E5">
        <w:t>коммуниактивная</w:t>
      </w:r>
      <w:proofErr w:type="spellEnd"/>
      <w:r w:rsidRPr="007D39E5">
        <w:t>.</w:t>
      </w:r>
    </w:p>
    <w:p w:rsidR="00021ED7" w:rsidRPr="007D39E5" w:rsidRDefault="00021ED7" w:rsidP="007D39E5">
      <w:pPr>
        <w:spacing w:line="276" w:lineRule="auto"/>
        <w:contextualSpacing/>
        <w:jc w:val="both"/>
        <w:rPr>
          <w:b/>
        </w:rPr>
      </w:pPr>
      <w:r w:rsidRPr="007D39E5">
        <w:rPr>
          <w:b/>
        </w:rPr>
        <w:t>Исторические типы морали (мораль социально-исторически обусловлена):</w:t>
      </w:r>
    </w:p>
    <w:p w:rsidR="00021ED7" w:rsidRPr="007D39E5" w:rsidRDefault="00021ED7" w:rsidP="007D39E5">
      <w:pPr>
        <w:widowControl/>
        <w:numPr>
          <w:ilvl w:val="0"/>
          <w:numId w:val="13"/>
        </w:numPr>
        <w:tabs>
          <w:tab w:val="clear" w:pos="720"/>
          <w:tab w:val="num" w:pos="0"/>
        </w:tabs>
        <w:suppressAutoHyphens w:val="0"/>
        <w:spacing w:line="276" w:lineRule="auto"/>
        <w:ind w:left="0" w:firstLine="0"/>
        <w:contextualSpacing/>
        <w:jc w:val="both"/>
      </w:pPr>
      <w:r w:rsidRPr="007D39E5">
        <w:t>Первобытная мораль: непосредственный коллективизм, безусловная взаимная поддержка, уравнительное равенство. Нормы поведения еще не обособились как самостоятельная форма сознания. Их соблюдение - результат естественно-родовой необходимости (это еще не мораль).</w:t>
      </w:r>
    </w:p>
    <w:p w:rsidR="00021ED7" w:rsidRPr="007D39E5" w:rsidRDefault="00021ED7" w:rsidP="007D39E5">
      <w:pPr>
        <w:widowControl/>
        <w:numPr>
          <w:ilvl w:val="0"/>
          <w:numId w:val="13"/>
        </w:numPr>
        <w:tabs>
          <w:tab w:val="clear" w:pos="720"/>
          <w:tab w:val="num" w:pos="0"/>
        </w:tabs>
        <w:suppressAutoHyphens w:val="0"/>
        <w:spacing w:line="276" w:lineRule="auto"/>
        <w:ind w:left="0" w:firstLine="0"/>
        <w:contextualSpacing/>
        <w:jc w:val="both"/>
      </w:pPr>
      <w:r w:rsidRPr="007D39E5">
        <w:t>Раннеклассовая мораль: набор добродетелей, формирующих совершенную личность; возникает антитеза </w:t>
      </w:r>
      <w:r w:rsidRPr="007D39E5">
        <w:rPr>
          <w:i/>
          <w:iCs/>
        </w:rPr>
        <w:t>сущего</w:t>
      </w:r>
      <w:r w:rsidRPr="007D39E5">
        <w:t> (то, что есть) и </w:t>
      </w:r>
      <w:r w:rsidRPr="007D39E5">
        <w:rPr>
          <w:i/>
          <w:iCs/>
        </w:rPr>
        <w:t>должного </w:t>
      </w:r>
      <w:r w:rsidRPr="007D39E5">
        <w:t>(то, что должно быть); абстрагирование норм; противостояние реально практикуемым нравам. </w:t>
      </w:r>
      <w:r w:rsidRPr="007D39E5">
        <w:rPr>
          <w:i/>
          <w:iCs/>
        </w:rPr>
        <w:t>Мораль</w:t>
      </w:r>
      <w:r w:rsidRPr="007D39E5">
        <w:t xml:space="preserve"> - высокие идеалы и строгие императивы. </w:t>
      </w:r>
      <w:r w:rsidRPr="007D39E5">
        <w:rPr>
          <w:i/>
          <w:iCs/>
        </w:rPr>
        <w:t>Нравственность</w:t>
      </w:r>
      <w:r w:rsidRPr="007D39E5">
        <w:t> - житейские принципы со смягченными императивами. Обожествление норм морали.</w:t>
      </w:r>
    </w:p>
    <w:p w:rsidR="00021ED7" w:rsidRPr="007D39E5" w:rsidRDefault="00021ED7" w:rsidP="007D39E5">
      <w:pPr>
        <w:widowControl/>
        <w:numPr>
          <w:ilvl w:val="0"/>
          <w:numId w:val="13"/>
        </w:numPr>
        <w:tabs>
          <w:tab w:val="clear" w:pos="720"/>
          <w:tab w:val="num" w:pos="0"/>
        </w:tabs>
        <w:suppressAutoHyphens w:val="0"/>
        <w:spacing w:line="276" w:lineRule="auto"/>
        <w:ind w:left="0" w:firstLine="0"/>
        <w:contextualSpacing/>
        <w:jc w:val="both"/>
      </w:pPr>
      <w:r w:rsidRPr="007D39E5">
        <w:t xml:space="preserve">Средневековая мораль: центр тяжести моральной регуляции перенесен с внешних, принудительных норм на внутренние (совесть). Религиозность - христианская мораль. Представление о нравственной автономии и ответственности личности. Сословно-корпоративный характер и </w:t>
      </w:r>
      <w:proofErr w:type="spellStart"/>
      <w:r w:rsidRPr="007D39E5">
        <w:t>ритуализированно-этикетная</w:t>
      </w:r>
      <w:proofErr w:type="spellEnd"/>
      <w:r w:rsidRPr="007D39E5">
        <w:t xml:space="preserve"> форма морали, применения отношения отцов и детей как основного ценностного шаблона.</w:t>
      </w:r>
    </w:p>
    <w:p w:rsidR="00021ED7" w:rsidRPr="007D39E5" w:rsidRDefault="00021ED7" w:rsidP="007D39E5">
      <w:pPr>
        <w:widowControl/>
        <w:numPr>
          <w:ilvl w:val="0"/>
          <w:numId w:val="13"/>
        </w:numPr>
        <w:tabs>
          <w:tab w:val="clear" w:pos="720"/>
          <w:tab w:val="num" w:pos="0"/>
        </w:tabs>
        <w:suppressAutoHyphens w:val="0"/>
        <w:spacing w:line="276" w:lineRule="auto"/>
        <w:ind w:left="0" w:firstLine="0"/>
        <w:contextualSpacing/>
        <w:jc w:val="both"/>
      </w:pPr>
      <w:r w:rsidRPr="007D39E5">
        <w:lastRenderedPageBreak/>
        <w:t>Буржуазная мораль: светская и всемирная - первая универсальная мораль. Яркий </w:t>
      </w:r>
      <w:r w:rsidRPr="007D39E5">
        <w:rPr>
          <w:i/>
          <w:iCs/>
        </w:rPr>
        <w:t>индивидуализм</w:t>
      </w:r>
      <w:r w:rsidRPr="007D39E5">
        <w:t>, </w:t>
      </w:r>
      <w:r w:rsidRPr="007D39E5">
        <w:rPr>
          <w:i/>
          <w:iCs/>
        </w:rPr>
        <w:t>эгоизм</w:t>
      </w:r>
      <w:r w:rsidRPr="007D39E5">
        <w:t> (самореализация непременно за чужой счет). Смысловой стержень - культ разума. </w:t>
      </w:r>
    </w:p>
    <w:p w:rsidR="00021ED7" w:rsidRPr="007D39E5" w:rsidRDefault="00021ED7" w:rsidP="007D39E5">
      <w:pPr>
        <w:spacing w:line="276" w:lineRule="auto"/>
        <w:contextualSpacing/>
        <w:jc w:val="both"/>
        <w:rPr>
          <w:b/>
        </w:rPr>
      </w:pPr>
      <w:r w:rsidRPr="007D39E5">
        <w:rPr>
          <w:b/>
        </w:rPr>
        <w:t>Этические проблемы в современном мире.</w:t>
      </w:r>
    </w:p>
    <w:p w:rsidR="00021ED7" w:rsidRPr="007D39E5" w:rsidRDefault="00021ED7" w:rsidP="007D39E5">
      <w:pPr>
        <w:spacing w:line="276" w:lineRule="auto"/>
        <w:contextualSpacing/>
        <w:jc w:val="both"/>
      </w:pPr>
      <w:r w:rsidRPr="007D39E5">
        <w:rPr>
          <w:b/>
          <w:bCs/>
          <w:i/>
          <w:iCs/>
          <w:u w:val="single"/>
        </w:rPr>
        <w:t>Проблема выживания</w:t>
      </w:r>
      <w:r w:rsidRPr="007D39E5">
        <w:t> в условиях непрерывно</w:t>
      </w:r>
      <w:r w:rsidRPr="007D39E5">
        <w:softHyphen/>
        <w:t>го совершенствования оружия массового уничтожения. В ядерный век человечество оказалось на пороге возможного самоуничтожения, и это «побочный эффект» научно-техничес</w:t>
      </w:r>
      <w:r w:rsidRPr="007D39E5">
        <w:softHyphen/>
        <w:t>кого прогресса, открывающего все новые возможности развития во</w:t>
      </w:r>
      <w:r w:rsidRPr="007D39E5">
        <w:softHyphen/>
        <w:t>енной техники.</w:t>
      </w:r>
    </w:p>
    <w:p w:rsidR="00021ED7" w:rsidRPr="007D39E5" w:rsidRDefault="00021ED7" w:rsidP="007D39E5">
      <w:pPr>
        <w:spacing w:line="276" w:lineRule="auto"/>
        <w:contextualSpacing/>
        <w:jc w:val="both"/>
      </w:pPr>
      <w:r w:rsidRPr="007D39E5">
        <w:rPr>
          <w:b/>
          <w:bCs/>
          <w:i/>
          <w:iCs/>
          <w:u w:val="single"/>
        </w:rPr>
        <w:t>Проблема нарастания экологического кризиса</w:t>
      </w:r>
      <w:r w:rsidRPr="007D39E5">
        <w:t>. Два аспекта человеческого существования — как части природы и как деятельного существа, преобразующего природу, — приходят в кон</w:t>
      </w:r>
      <w:r w:rsidRPr="007D39E5">
        <w:softHyphen/>
        <w:t>фликтное столкновение. Человек сформировался в рамках биосферы — особой системы, выступающей единым целостным организ</w:t>
      </w:r>
      <w:r w:rsidRPr="007D39E5">
        <w:softHyphen/>
        <w:t>мом, в который включено человечество в качестве специфической подсистемы. Деятельность человека вносит постоянные изменения в динамику биосферы, и на современном этапе развития техногенной цивилизации масштабы человеческой экспансии в природу таковы, что они начинают разрушать биосферу как целостную экосистему. Грозящая экологическая катастрофа требует выработки принципи</w:t>
      </w:r>
      <w:r w:rsidRPr="007D39E5">
        <w:softHyphen/>
        <w:t xml:space="preserve">ально новых стратегий научно-технического и социального развития человечества, стратегий деятельности для </w:t>
      </w:r>
      <w:proofErr w:type="spellStart"/>
      <w:r w:rsidRPr="007D39E5">
        <w:t>коэволюции</w:t>
      </w:r>
      <w:proofErr w:type="spellEnd"/>
      <w:r w:rsidRPr="007D39E5">
        <w:t xml:space="preserve"> человека и природы.</w:t>
      </w:r>
    </w:p>
    <w:p w:rsidR="00021ED7" w:rsidRPr="007D39E5" w:rsidRDefault="00021ED7" w:rsidP="007D39E5">
      <w:pPr>
        <w:spacing w:line="276" w:lineRule="auto"/>
        <w:contextualSpacing/>
        <w:jc w:val="both"/>
      </w:pPr>
      <w:r w:rsidRPr="007D39E5">
        <w:rPr>
          <w:b/>
          <w:bCs/>
          <w:i/>
          <w:iCs/>
          <w:u w:val="single"/>
        </w:rPr>
        <w:t>Проблема сохранения человеческой личности</w:t>
      </w:r>
      <w:r w:rsidRPr="007D39E5">
        <w:t>, человека как биосоциальной структуры в условиях растущих и всесторонних процессов отчуждения</w:t>
      </w:r>
      <w:r w:rsidRPr="007D39E5">
        <w:rPr>
          <w:b/>
          <w:bCs/>
          <w:i/>
          <w:iCs/>
          <w:u w:val="single"/>
        </w:rPr>
        <w:t>(</w:t>
      </w:r>
      <w:r w:rsidRPr="007D39E5">
        <w:rPr>
          <w:b/>
          <w:i/>
        </w:rPr>
        <w:t xml:space="preserve">проблема выхода из современного антропологического кризиса). </w:t>
      </w:r>
      <w:r w:rsidRPr="007D39E5">
        <w:t>Речь идет об угрозе существования человеческой телесности, кото</w:t>
      </w:r>
      <w:r w:rsidRPr="007D39E5">
        <w:softHyphen/>
        <w:t xml:space="preserve">рая является результатом миллионов лет </w:t>
      </w:r>
      <w:proofErr w:type="spellStart"/>
      <w:r w:rsidRPr="007D39E5">
        <w:t>биоэволюции</w:t>
      </w:r>
      <w:proofErr w:type="spellEnd"/>
      <w:r w:rsidRPr="007D39E5">
        <w:t xml:space="preserve"> и которую на</w:t>
      </w:r>
      <w:r w:rsidRPr="007D39E5">
        <w:softHyphen/>
        <w:t>чинает активно деформировать современный техногенный мир. Этот мир требует включения человека во всевозрастающее многообразие социальных структур, что сопряжено с гигантскими нагрузками на психику, стрессами, разрушающими его здоровье. Обвал информа</w:t>
      </w:r>
      <w:r w:rsidRPr="007D39E5">
        <w:softHyphen/>
        <w:t>ции, стрессовые нагрузки, канцерогены, засорение окружающей сре</w:t>
      </w:r>
      <w:r w:rsidRPr="007D39E5">
        <w:softHyphen/>
        <w:t>ды, накопление вредных мутаций — все это проблемы сегодняшней действительности.</w:t>
      </w:r>
    </w:p>
    <w:p w:rsidR="00021ED7" w:rsidRPr="007D39E5" w:rsidRDefault="00021ED7" w:rsidP="007D39E5">
      <w:pPr>
        <w:spacing w:line="276" w:lineRule="auto"/>
        <w:contextualSpacing/>
        <w:jc w:val="both"/>
      </w:pPr>
      <w:r w:rsidRPr="007D39E5">
        <w:t>Любой новый тип цивилизационного разви</w:t>
      </w:r>
      <w:r w:rsidRPr="007D39E5">
        <w:softHyphen/>
        <w:t>тия требует выработки </w:t>
      </w:r>
      <w:r w:rsidRPr="007D39E5">
        <w:rPr>
          <w:b/>
          <w:bCs/>
          <w:i/>
          <w:iCs/>
          <w:u w:val="single"/>
        </w:rPr>
        <w:t>новых ценностей</w:t>
      </w:r>
      <w:r w:rsidRPr="007D39E5">
        <w:t>, новых мировоззренческих ориентиров. Необходимы пересмотр прежнего отношения к природе, идеалов господства, ориентированных на силовое преобразование природного и социального мира, выработка новых идеалов человеческой деятельности, нового понимания перспектив человека. В этом контексте возникает вопрос и о присущих техногенной ци</w:t>
      </w:r>
      <w:r w:rsidRPr="007D39E5">
        <w:softHyphen/>
        <w:t>вилизации ценностях науки и научно-технического прогресса.</w:t>
      </w:r>
    </w:p>
    <w:p w:rsidR="00021ED7" w:rsidRPr="007D39E5" w:rsidRDefault="00021ED7" w:rsidP="007D39E5">
      <w:pPr>
        <w:spacing w:line="276" w:lineRule="auto"/>
        <w:contextualSpacing/>
        <w:jc w:val="both"/>
      </w:pPr>
      <w:r w:rsidRPr="007D39E5">
        <w:rPr>
          <w:b/>
          <w:i/>
          <w:iCs/>
          <w:u w:val="single"/>
        </w:rPr>
        <w:t>Проблемы манипуляции</w:t>
      </w:r>
      <w:r w:rsidRPr="007D39E5">
        <w:t xml:space="preserve"> над человеческой психикой, воздействия на человеческий мозг составляют особую группу проблем. Некоторые структуры мозга при воздействии на них способны продуцировать галлюцинации, неадекватные поведенческие реакции, изменять эмоциональные состояния человека. </w:t>
      </w:r>
    </w:p>
    <w:p w:rsidR="00021ED7" w:rsidRPr="007D39E5" w:rsidRDefault="00021ED7" w:rsidP="007D39E5">
      <w:pPr>
        <w:spacing w:line="276" w:lineRule="auto"/>
        <w:contextualSpacing/>
        <w:jc w:val="both"/>
      </w:pPr>
      <w:r w:rsidRPr="007D39E5">
        <w:t>Также проблематично природно-эволюционное истолкование </w:t>
      </w:r>
      <w:r w:rsidRPr="007D39E5">
        <w:rPr>
          <w:b/>
          <w:i/>
          <w:iCs/>
          <w:u w:val="single"/>
        </w:rPr>
        <w:t>стремлений человека к карьерному росту</w:t>
      </w:r>
      <w:r w:rsidRPr="007D39E5">
        <w:t>, лидерству, инстинкт власти и пр. В области генетики проблемными оказались вопросы о влиянии половых различий на умственную деятельность, генетические и интеллектуальные различия между расами и народностями, мужчинами и женщинами. Далеко идущие выводы теории генетической детерминации умственной деятельности очень часто подводили к принятию </w:t>
      </w:r>
      <w:r w:rsidRPr="007D39E5">
        <w:rPr>
          <w:b/>
          <w:i/>
          <w:iCs/>
          <w:u w:val="single"/>
        </w:rPr>
        <w:t>расизма и геноцида</w:t>
      </w:r>
      <w:r w:rsidRPr="007D39E5">
        <w:rPr>
          <w:b/>
        </w:rPr>
        <w:t>.</w:t>
      </w:r>
    </w:p>
    <w:p w:rsidR="00021ED7" w:rsidRPr="007D39E5" w:rsidRDefault="00021ED7" w:rsidP="007D39E5">
      <w:pPr>
        <w:spacing w:line="276" w:lineRule="auto"/>
        <w:contextualSpacing/>
        <w:jc w:val="both"/>
      </w:pPr>
      <w:r w:rsidRPr="007D39E5">
        <w:t>Острой проблемой современности является </w:t>
      </w:r>
      <w:r w:rsidRPr="007D39E5">
        <w:rPr>
          <w:b/>
          <w:i/>
          <w:iCs/>
          <w:u w:val="single"/>
        </w:rPr>
        <w:t>технология клонирования</w:t>
      </w:r>
      <w:r w:rsidRPr="007D39E5">
        <w:t>. Клонирование для обеспечения эффективности в рыбном хозяйстве, сельском хозяйстве, растениеводстве – не проблема, но человеческое – острые споры. В этом случае мы получим копии взрослых людей и попадем в ситуацию реальной множественности, в которой и не отличить, где генетически подлинное человеческое существо, а где артефакт — искусственно созданное. А это создает не только серьезные методологические проблемы, но прежде всего проблемы глубоко нравственные.</w:t>
      </w:r>
      <w:r w:rsidR="00016433">
        <w:br w:type="page"/>
      </w:r>
    </w:p>
    <w:p w:rsidR="00021ED7" w:rsidRPr="007D39E5" w:rsidRDefault="00021ED7" w:rsidP="007D39E5">
      <w:pPr>
        <w:pStyle w:val="15"/>
        <w:numPr>
          <w:ilvl w:val="0"/>
          <w:numId w:val="15"/>
        </w:numPr>
        <w:spacing w:line="276" w:lineRule="auto"/>
        <w:ind w:left="0" w:firstLine="0"/>
        <w:contextualSpacing/>
        <w:jc w:val="both"/>
        <w:outlineLvl w:val="0"/>
        <w:rPr>
          <w:b/>
          <w:bCs/>
          <w:color w:val="000000"/>
          <w:highlight w:val="yellow"/>
        </w:rPr>
      </w:pPr>
      <w:bookmarkStart w:id="48" w:name="_Toc390433084"/>
      <w:r w:rsidRPr="007D39E5">
        <w:rPr>
          <w:b/>
          <w:bCs/>
          <w:color w:val="000000"/>
          <w:highlight w:val="yellow"/>
        </w:rPr>
        <w:lastRenderedPageBreak/>
        <w:t>Специфика искусства как формы духовно-практического освоения действительности  и его роль в жизни общества.</w:t>
      </w:r>
      <w:bookmarkEnd w:id="48"/>
    </w:p>
    <w:p w:rsidR="00021ED7" w:rsidRPr="007D39E5" w:rsidRDefault="00021ED7" w:rsidP="007D39E5">
      <w:pPr>
        <w:spacing w:line="276" w:lineRule="auto"/>
        <w:contextualSpacing/>
        <w:jc w:val="both"/>
      </w:pPr>
      <w:r w:rsidRPr="007D39E5">
        <w:t>Искусство – это форма культуры, представляющая собой сферу духовно - практической деятельности людей, которая направлена на художественное постижение и освоение мира.</w:t>
      </w:r>
    </w:p>
    <w:p w:rsidR="00021ED7" w:rsidRPr="007D39E5" w:rsidRDefault="00021ED7" w:rsidP="007D39E5">
      <w:pPr>
        <w:spacing w:line="276" w:lineRule="auto"/>
        <w:contextualSpacing/>
        <w:jc w:val="both"/>
      </w:pPr>
      <w:r w:rsidRPr="007D39E5">
        <w:t>Искусство - особая форма общественного сознания и духовной деятельности, специфика которой состоит в отображении действительности посредством художественных образов.</w:t>
      </w:r>
    </w:p>
    <w:p w:rsidR="00021ED7" w:rsidRPr="007D39E5" w:rsidRDefault="00021ED7" w:rsidP="007D39E5">
      <w:pPr>
        <w:spacing w:line="276" w:lineRule="auto"/>
        <w:contextualSpacing/>
        <w:jc w:val="both"/>
      </w:pPr>
      <w:r w:rsidRPr="007D39E5">
        <w:t>Специфика искусства, отличающая его от всех других форм культуры (религии, философии, морали, науки и т.д.), заключается в том, что искусство осваивает и выражает действительность в художественно-образной форме. Она является результатом конкретной художественно-творческой деятельности и одновременно – реализацией исторического культурного опыта человечества. Эстетические представления людей, закрепленные художественными средствами в произведении искусства, называются художественными образами.</w:t>
      </w:r>
    </w:p>
    <w:p w:rsidR="00021ED7" w:rsidRPr="007D39E5" w:rsidRDefault="00021ED7" w:rsidP="007D39E5">
      <w:pPr>
        <w:spacing w:line="276" w:lineRule="auto"/>
        <w:contextualSpacing/>
        <w:jc w:val="both"/>
      </w:pPr>
      <w:r w:rsidRPr="007D39E5">
        <w:t>Художественный образ выступает не просто как внешнее сходство с действительностью, а проявляется в виде творческого отношения к этой действительности, как способ переосмыслить, дополнить реальную жизнь. Он концентрирует в самом себе духовную энергию создавшей его культуры и человека, проявляя себя в сюжете, композиции, цвете, звуке, в том или ином зрительном толковании. Иными словами, художественный образ может быть воплощен в глине, краске, камне, звуках, фотографии, слове и в тоже время реализовать себя как музыкальное произведение, картина, роман, а также фильм и спектакль в целом.</w:t>
      </w:r>
    </w:p>
    <w:p w:rsidR="00021ED7" w:rsidRPr="007D39E5" w:rsidRDefault="00021ED7" w:rsidP="007D39E5">
      <w:pPr>
        <w:spacing w:line="276" w:lineRule="auto"/>
        <w:contextualSpacing/>
        <w:jc w:val="both"/>
      </w:pPr>
      <w:r w:rsidRPr="007D39E5">
        <w:t>Искусство не только отражает действительность, но и творит особый мир – мир образов, который обладает относительной самостоятельностью.</w:t>
      </w:r>
    </w:p>
    <w:p w:rsidR="00021ED7" w:rsidRPr="007D39E5" w:rsidRDefault="00021ED7" w:rsidP="007D39E5">
      <w:pPr>
        <w:spacing w:line="276" w:lineRule="auto"/>
        <w:contextualSpacing/>
        <w:jc w:val="both"/>
      </w:pPr>
      <w:r w:rsidRPr="007D39E5">
        <w:t>Кроме того, специфика искусства как формы познания мира заключается в эмоционально-чувственном постижении бытия и, следовательно, эмоциональной регуляции взаимоотношений человека с окружающим миром.</w:t>
      </w:r>
    </w:p>
    <w:p w:rsidR="00021ED7" w:rsidRPr="007D39E5" w:rsidRDefault="00021ED7" w:rsidP="007D39E5">
      <w:pPr>
        <w:spacing w:line="276" w:lineRule="auto"/>
        <w:contextualSpacing/>
        <w:jc w:val="both"/>
      </w:pPr>
      <w:r w:rsidRPr="007D39E5">
        <w:t xml:space="preserve">Искусство – явление социальное. Оно участвует в социальном преобразовании общества, оказывая эстетическое воздействие на личность. Сам процесс творчества в искусстве аккумулирует в себе впечатления, события и факты, взятые из действительности. Автор перерабатывает весь этот жизненный материал, воспроизводя новую реальность — художественный мир. </w:t>
      </w:r>
    </w:p>
    <w:p w:rsidR="00021ED7" w:rsidRPr="007D39E5" w:rsidRDefault="00021ED7" w:rsidP="007D39E5">
      <w:pPr>
        <w:spacing w:line="276" w:lineRule="auto"/>
        <w:contextualSpacing/>
        <w:jc w:val="both"/>
      </w:pPr>
      <w:r w:rsidRPr="007D39E5">
        <w:t xml:space="preserve">Таким образом, искусство является одним из способов эстетического освоения мира. Оно </w:t>
      </w:r>
      <w:proofErr w:type="spellStart"/>
      <w:r w:rsidRPr="007D39E5">
        <w:t>полифункционально</w:t>
      </w:r>
      <w:proofErr w:type="spellEnd"/>
      <w:r w:rsidRPr="007D39E5">
        <w:t>, так как способствует познанию мира, воспитанию личности, искусство предсказывает будущее, оказывает смысловое, почти гипнотическое воздействие на людей.</w:t>
      </w:r>
    </w:p>
    <w:p w:rsidR="00021ED7" w:rsidRPr="007D39E5" w:rsidRDefault="00021ED7" w:rsidP="007D39E5">
      <w:pPr>
        <w:spacing w:line="276" w:lineRule="auto"/>
        <w:contextualSpacing/>
        <w:jc w:val="both"/>
      </w:pPr>
      <w:r w:rsidRPr="007D39E5">
        <w:t xml:space="preserve">Искусство призвано удовлетворять универсальную потребность человека – воссоздавать окружающую действительность в развитых формах человеческой чувственности. Главной целью его является социализация личности и утверждение ее </w:t>
      </w:r>
      <w:proofErr w:type="spellStart"/>
      <w:r w:rsidRPr="007D39E5">
        <w:t>самоценности</w:t>
      </w:r>
      <w:proofErr w:type="spellEnd"/>
      <w:r w:rsidRPr="007D39E5">
        <w:t>.</w:t>
      </w:r>
    </w:p>
    <w:p w:rsidR="00021ED7" w:rsidRPr="007D39E5" w:rsidRDefault="00021ED7" w:rsidP="007D39E5">
      <w:pPr>
        <w:spacing w:line="276" w:lineRule="auto"/>
        <w:contextualSpacing/>
        <w:jc w:val="both"/>
      </w:pPr>
      <w:r w:rsidRPr="007D39E5">
        <w:t xml:space="preserve">Искусство вовлекает человека в круг социальной жизни, влияя на самые личные стороны человеческого существа, заставляет испытывать различные чувства и эмоции, а также переживать </w:t>
      </w:r>
      <w:r w:rsidRPr="007D39E5">
        <w:rPr>
          <w:b/>
        </w:rPr>
        <w:t>«катарсис»</w:t>
      </w:r>
      <w:r w:rsidRPr="007D39E5">
        <w:t xml:space="preserve"> (очищение), который является завершающей фазой сложного психофизиологического процесса восприятия произведения искусства. Именно в этот момент в психике человека происходит разряд эмоций, нервной энергии, "самосгорание" противоположно направленных аффектов. В этом и заключается общественная значимость искусства.</w:t>
      </w:r>
    </w:p>
    <w:p w:rsidR="00021ED7" w:rsidRPr="007D39E5" w:rsidRDefault="00021ED7" w:rsidP="007D39E5">
      <w:pPr>
        <w:spacing w:line="276" w:lineRule="auto"/>
        <w:contextualSpacing/>
        <w:jc w:val="both"/>
      </w:pPr>
      <w:r w:rsidRPr="007D39E5">
        <w:t xml:space="preserve">Термин «катарсис», применявшийся Аристотелем в учении о трагедии. По Аристотелю, трагедия, вызывая сострадание и страх, заставляет зрителя сопереживать, тем самым очищая его душу, возвышая и воспитывая его. </w:t>
      </w:r>
    </w:p>
    <w:p w:rsidR="00021ED7" w:rsidRPr="007D39E5" w:rsidRDefault="00021ED7" w:rsidP="007D39E5">
      <w:pPr>
        <w:spacing w:line="276" w:lineRule="auto"/>
        <w:contextualSpacing/>
        <w:jc w:val="both"/>
        <w:rPr>
          <w:b/>
        </w:rPr>
      </w:pPr>
      <w:r w:rsidRPr="007D39E5">
        <w:rPr>
          <w:b/>
        </w:rPr>
        <w:t xml:space="preserve">Искусство выполняет следующие функции: </w:t>
      </w:r>
    </w:p>
    <w:p w:rsidR="00021ED7" w:rsidRPr="007D39E5" w:rsidRDefault="00021ED7" w:rsidP="007D39E5">
      <w:pPr>
        <w:spacing w:line="276" w:lineRule="auto"/>
        <w:contextualSpacing/>
        <w:jc w:val="both"/>
      </w:pPr>
      <w:r w:rsidRPr="007D39E5">
        <w:t xml:space="preserve">• познавательную. Является средством просвещения и образования людей. Информация, содержащаяся в искусстве, существенно пополняет наши знания о мире; </w:t>
      </w:r>
    </w:p>
    <w:p w:rsidR="00021ED7" w:rsidRPr="007D39E5" w:rsidRDefault="00021ED7" w:rsidP="007D39E5">
      <w:pPr>
        <w:spacing w:line="276" w:lineRule="auto"/>
        <w:contextualSpacing/>
        <w:jc w:val="both"/>
      </w:pPr>
      <w:r w:rsidRPr="007D39E5">
        <w:t xml:space="preserve">• мировоззренческую. Выражает в художественной форме определенные чувства и представления; </w:t>
      </w:r>
    </w:p>
    <w:p w:rsidR="00021ED7" w:rsidRPr="007D39E5" w:rsidRDefault="00021ED7" w:rsidP="007D39E5">
      <w:pPr>
        <w:spacing w:line="276" w:lineRule="auto"/>
        <w:contextualSpacing/>
        <w:jc w:val="both"/>
      </w:pPr>
      <w:r w:rsidRPr="007D39E5">
        <w:t xml:space="preserve">• воспитательную. Воздействует на людей через эстетический идеал, позволяет обогатиться опытом других людей, наделяет художественно организованным, обобщенным, осмысленным опытом; </w:t>
      </w:r>
    </w:p>
    <w:p w:rsidR="00021ED7" w:rsidRPr="007D39E5" w:rsidRDefault="00021ED7" w:rsidP="007D39E5">
      <w:pPr>
        <w:spacing w:line="276" w:lineRule="auto"/>
        <w:contextualSpacing/>
        <w:jc w:val="both"/>
      </w:pPr>
      <w:r w:rsidRPr="007D39E5">
        <w:t xml:space="preserve">• эстетическую. Формирует эстетические вкусы, потребности людей, тем самым ценностно ориентируя их в мире, пробуждая творческий дух, творческое начало людей; </w:t>
      </w:r>
    </w:p>
    <w:p w:rsidR="00021ED7" w:rsidRPr="007D39E5" w:rsidRDefault="00021ED7" w:rsidP="007D39E5">
      <w:pPr>
        <w:spacing w:line="276" w:lineRule="auto"/>
        <w:contextualSpacing/>
        <w:jc w:val="both"/>
      </w:pPr>
      <w:r w:rsidRPr="007D39E5">
        <w:lastRenderedPageBreak/>
        <w:t xml:space="preserve">• гедонистическую. Доставляет людям наслаждение, делает их сопричастными творчеству художника; </w:t>
      </w:r>
    </w:p>
    <w:p w:rsidR="00021ED7" w:rsidRPr="007D39E5" w:rsidRDefault="00021ED7" w:rsidP="007D39E5">
      <w:pPr>
        <w:spacing w:line="276" w:lineRule="auto"/>
        <w:contextualSpacing/>
        <w:jc w:val="both"/>
      </w:pPr>
      <w:r w:rsidRPr="007D39E5">
        <w:t xml:space="preserve">• коммуникативную. Искусство передает информацию от поколения к поколению (по вертикали) и от человека к человеку (по горизонтали); </w:t>
      </w:r>
    </w:p>
    <w:p w:rsidR="00021ED7" w:rsidRPr="007D39E5" w:rsidRDefault="00021ED7" w:rsidP="007D39E5">
      <w:pPr>
        <w:spacing w:line="276" w:lineRule="auto"/>
        <w:contextualSpacing/>
        <w:jc w:val="both"/>
      </w:pPr>
      <w:r w:rsidRPr="007D39E5">
        <w:t xml:space="preserve">• прогностическую. Произведения искусства зачастую обладают элементами предвидения; </w:t>
      </w:r>
    </w:p>
    <w:p w:rsidR="00021ED7" w:rsidRPr="007D39E5" w:rsidRDefault="00021ED7" w:rsidP="007D39E5">
      <w:pPr>
        <w:spacing w:line="276" w:lineRule="auto"/>
        <w:contextualSpacing/>
        <w:jc w:val="both"/>
      </w:pPr>
      <w:r w:rsidRPr="007D39E5">
        <w:t xml:space="preserve">• медико-оздоровительную. Например, такое воздействие может оказывать музыка, т.к. сочетание звуковых сигналов влияет на психику и состояние; </w:t>
      </w:r>
    </w:p>
    <w:p w:rsidR="00021ED7" w:rsidRPr="007D39E5" w:rsidRDefault="00021ED7" w:rsidP="007D39E5">
      <w:pPr>
        <w:spacing w:line="276" w:lineRule="auto"/>
        <w:contextualSpacing/>
        <w:jc w:val="both"/>
      </w:pPr>
      <w:r w:rsidRPr="007D39E5">
        <w:t>• компенсаторное. Влияние искусства на психику человека позволяет ему вы</w:t>
      </w:r>
      <w:r w:rsidR="00450BAE" w:rsidRPr="007D39E5">
        <w:t xml:space="preserve">жить в самых трудных условиях. </w:t>
      </w:r>
    </w:p>
    <w:p w:rsidR="00021ED7" w:rsidRPr="007D39E5" w:rsidRDefault="00021ED7" w:rsidP="007D39E5">
      <w:pPr>
        <w:spacing w:line="276" w:lineRule="auto"/>
        <w:contextualSpacing/>
        <w:jc w:val="both"/>
      </w:pPr>
      <w:r w:rsidRPr="007D39E5">
        <w:t>Как всякая развивающаяся система, искусство отличается гибкостью и подвижностью, что позволяет ему реализовывать себя в различных видах, жанрах, направлениях, стилях. Создание и функционирование произведений искусства происходит в рамках художественной культуры, которая объединяет в исторически изменяющееся целое художественное творчество, искусствознание, художественную критику и эстетику.</w:t>
      </w:r>
    </w:p>
    <w:p w:rsidR="00021ED7" w:rsidRPr="007D39E5" w:rsidRDefault="00021ED7" w:rsidP="007D39E5">
      <w:pPr>
        <w:spacing w:line="276" w:lineRule="auto"/>
        <w:contextualSpacing/>
        <w:jc w:val="both"/>
      </w:pPr>
      <w:r w:rsidRPr="007D39E5">
        <w:t xml:space="preserve">В современном развитии взаимодействия видов искусства четко обозначились тенденции сохранения суверенности каждого отдельного вида искусства и тяготения к синтезу искусств. </w:t>
      </w:r>
    </w:p>
    <w:p w:rsidR="00021ED7" w:rsidRPr="007D39E5" w:rsidRDefault="00021ED7" w:rsidP="007D39E5">
      <w:pPr>
        <w:spacing w:line="276" w:lineRule="auto"/>
        <w:contextualSpacing/>
        <w:jc w:val="both"/>
      </w:pPr>
      <w:r w:rsidRPr="007D39E5">
        <w:t>Взаимоотношение различных видов искусства - явление весьма полезное, прежде всего для самого развития искусства. Но оно имеет свои пределы, его грани исторически подвижны и изменчивы. Существование различных видов искусства вызвано тем, что ни одно из них своими собственными средствами не может дать всеобъемлющую художественную картину мира. Такую картину может создать только вся художественная культура человечества в целом, состоящая из отдельных видов искусства.</w:t>
      </w:r>
      <w:r w:rsidR="00016433">
        <w:br w:type="page"/>
      </w:r>
    </w:p>
    <w:p w:rsidR="007D39E5" w:rsidRPr="007D39E5" w:rsidRDefault="007D39E5" w:rsidP="007D39E5">
      <w:pPr>
        <w:pStyle w:val="1"/>
        <w:numPr>
          <w:ilvl w:val="0"/>
          <w:numId w:val="15"/>
        </w:numPr>
        <w:rPr>
          <w:rFonts w:ascii="Times New Roman" w:hAnsi="Times New Roman"/>
          <w:b w:val="0"/>
          <w:sz w:val="24"/>
        </w:rPr>
      </w:pPr>
      <w:bookmarkStart w:id="49" w:name="_Toc390433085"/>
      <w:r w:rsidRPr="007D39E5">
        <w:rPr>
          <w:rFonts w:ascii="Times New Roman" w:hAnsi="Times New Roman"/>
          <w:sz w:val="24"/>
          <w:highlight w:val="yellow"/>
        </w:rPr>
        <w:lastRenderedPageBreak/>
        <w:t>Религия. Религиозные ценности и свобода совести.</w:t>
      </w:r>
      <w:bookmarkEnd w:id="49"/>
    </w:p>
    <w:p w:rsidR="007D39E5" w:rsidRDefault="007D39E5" w:rsidP="007D39E5">
      <w:pPr>
        <w:spacing w:line="276" w:lineRule="auto"/>
        <w:jc w:val="both"/>
      </w:pPr>
      <w:proofErr w:type="spellStart"/>
      <w:r>
        <w:t>Рели́гия</w:t>
      </w:r>
      <w:proofErr w:type="spellEnd"/>
      <w:r>
        <w:t xml:space="preserve"> — особая форма осознания мира, обусловленная верой в сверхъестественное, включающая в себя свод моральных норм и типов поведения, обрядов, культовых действий и объединение людей в организации (церковь, религиозную общину).</w:t>
      </w:r>
    </w:p>
    <w:p w:rsidR="007D39E5" w:rsidRDefault="007D39E5" w:rsidP="007D39E5">
      <w:pPr>
        <w:spacing w:line="276" w:lineRule="auto"/>
        <w:jc w:val="both"/>
      </w:pPr>
      <w:r>
        <w:t xml:space="preserve">К важнейшим религиозным ценностям следует отнести свободу. В христианстве </w:t>
      </w:r>
      <w:proofErr w:type="spellStart"/>
      <w:r>
        <w:t>богоподобие</w:t>
      </w:r>
      <w:proofErr w:type="spellEnd"/>
      <w:r>
        <w:t xml:space="preserve"> человека проявляется, в частности, в даре свободы. Бог подарил человеку свободу, и только подлинно свободные приходят к подлинному Богу. Заставить человека верить - значит заставить поклоняться </w:t>
      </w:r>
      <w:proofErr w:type="spellStart"/>
      <w:r>
        <w:t>лже-богам</w:t>
      </w:r>
      <w:proofErr w:type="spellEnd"/>
      <w:r>
        <w:t>. "Всевышний обращает к вере умы доводами, а сердце благодатью, ибо оружие Его - кротость. Но обращать умы и сердца силой и угрозами - значит наполнять их не верой, а ужасом" (Б. Паскаль). Бесчеловечные эксцессы христианского прошлого и настоящего являются яркими примерами измены религиозным заповедям.</w:t>
      </w:r>
    </w:p>
    <w:p w:rsidR="007D39E5" w:rsidRDefault="007D39E5" w:rsidP="007D39E5">
      <w:pPr>
        <w:spacing w:line="276" w:lineRule="auto"/>
        <w:jc w:val="both"/>
      </w:pPr>
      <w:r>
        <w:t xml:space="preserve">В условиях отсутствия прямого давления, непререкаемого авторитета, человек может сам, по достижению способности и желания мыслить, самостоятельно, из множества ценностей выбирать себе те, которые ему представляются верными или приходятся по вкусу. Эти ценности ведут между собой, в ментальности индивида, или диалог, или войну. Таким образом, богом для нас является все то, к чему "липнет" наше сердце (М. Лютер). Это может быть не только Творец, которого человек легко заменяет идолом, оправдывая верой в него стремление насильственно оградить других людей от заблуждений, фанатизм, нетерпимость, злодеяния. Богами становятся для нас и мы сами, и наши желания или нация, государство, человечество, культура и ее ценности и т.д. </w:t>
      </w:r>
    </w:p>
    <w:p w:rsidR="007D39E5" w:rsidRDefault="007D39E5" w:rsidP="007D39E5">
      <w:pPr>
        <w:spacing w:line="276" w:lineRule="auto"/>
        <w:jc w:val="both"/>
      </w:pPr>
      <w:r>
        <w:t xml:space="preserve">Человеку невозможно уйти от акта ценностного предпочтения. В этом смысле свобода выбора, писал М. Шелер, у него заключается лишь в избрании из множества ценностей хорошую и разумную или плохую, противную разуму идею абсолютного. Отметим, что от выбора ценности зависит весь строй человеческой жизни, его культуры и цивилизации. В этих условиях свобода мысли, совести, религии и убеждений являются противоядием от насильственного внедрения какой-либо идеологии. </w:t>
      </w:r>
    </w:p>
    <w:p w:rsidR="007D39E5" w:rsidRDefault="007D39E5" w:rsidP="007D39E5">
      <w:pPr>
        <w:spacing w:line="276" w:lineRule="auto"/>
        <w:jc w:val="both"/>
      </w:pPr>
      <w:r>
        <w:t xml:space="preserve">Понимание (и требование) свободы в аспекте религиозных отношений в разных исторических ситуациях наполнялось разным содержанием. В условиях соединения государственной и церковной власти, подчинения церкви государству или государства церкви возникали идеи независимости церкви от государства, взаимного невмешательства церкви и государства в дела друг друга. Господство какого-то религиозного направления и стеснение </w:t>
      </w:r>
      <w:proofErr w:type="spellStart"/>
      <w:r>
        <w:t>инаковерия</w:t>
      </w:r>
      <w:proofErr w:type="spellEnd"/>
      <w:r>
        <w:t xml:space="preserve"> обуславливало оформление принципов веротерпимости, религиозной свободы, свободы религиозной совести. Складывающийся религиозный плюрализм приводил к мысли о необходимости признания свободы и равенства религий и вероисповеданий. По мере становления и развития правовых государств формулировалось равенство политических и гражданских прав независимо от вероисповедания. Расширение процесса секуляризации способствовало появлению представлений о свободе совести, осознанию права не только на исповедание религии, но и на </w:t>
      </w:r>
      <w:proofErr w:type="spellStart"/>
      <w:r>
        <w:t>неисповедание</w:t>
      </w:r>
      <w:proofErr w:type="spellEnd"/>
      <w:r>
        <w:t xml:space="preserve"> религии, на атеистические убеждения, утверждению светского государственного образования и воспитания. </w:t>
      </w:r>
    </w:p>
    <w:p w:rsidR="007D39E5" w:rsidRDefault="007D39E5" w:rsidP="007D39E5">
      <w:pPr>
        <w:spacing w:line="276" w:lineRule="auto"/>
        <w:jc w:val="both"/>
      </w:pPr>
      <w:r>
        <w:t xml:space="preserve">Исторический опыт нашей страны показывает, к каким негативным последствиям приводит идея государственной религии и связанное с ней попрание свободы совести. В условиях несвободы происходит вырождение самой религии и ее ценностей. Так, многие русские мыслители социальные катастрофы, случившиеся в России в ХХ в., связывали с тем, что Русская Православная Церковь, находившаяся на положении служанки царизма, утратила доверие народа. Ее значительная часть, избавленная от необходимости перепроверять свое повседневное бытие, переродилась в закостенелую организацию, не отвечающую запросам жизни, духовным нуждам людей. А культ личности Сталина, в котором государственная власть пришла к собственному </w:t>
      </w:r>
      <w:proofErr w:type="spellStart"/>
      <w:r>
        <w:t>самообожествлению</w:t>
      </w:r>
      <w:proofErr w:type="spellEnd"/>
      <w:r>
        <w:t xml:space="preserve"> и утвердила себя как высшую ценность, привел к существенной деморализации общества, когда классовые ценности ставились выше родственных и общечеловеческих. </w:t>
      </w:r>
    </w:p>
    <w:p w:rsidR="007D39E5" w:rsidRDefault="007D39E5" w:rsidP="007D39E5">
      <w:pPr>
        <w:spacing w:line="276" w:lineRule="auto"/>
        <w:jc w:val="both"/>
      </w:pPr>
      <w:r>
        <w:t>Секулярное государство (</w:t>
      </w:r>
      <w:r w:rsidRPr="00555CDB">
        <w:t>концепция, согласно которой правительство и другие источники права должны существовать отдельно от любого типа религий и религиозной веры.</w:t>
      </w:r>
      <w:r>
        <w:t>), защищающее свободу совести своих граждан, содействует единству общества, построенному на терпимости, уважении к правам и достоинству личности.</w:t>
      </w:r>
    </w:p>
    <w:p w:rsidR="007D39E5" w:rsidRPr="007D39E5" w:rsidRDefault="007D39E5" w:rsidP="007D39E5">
      <w:pPr>
        <w:pStyle w:val="1"/>
        <w:numPr>
          <w:ilvl w:val="0"/>
          <w:numId w:val="15"/>
        </w:numPr>
        <w:rPr>
          <w:b w:val="0"/>
          <w:sz w:val="24"/>
        </w:rPr>
      </w:pPr>
      <w:bookmarkStart w:id="50" w:name="_Toc390433086"/>
      <w:r w:rsidRPr="007D39E5">
        <w:rPr>
          <w:sz w:val="24"/>
          <w:highlight w:val="yellow"/>
        </w:rPr>
        <w:lastRenderedPageBreak/>
        <w:t>Проблема природы и сущности человека.</w:t>
      </w:r>
      <w:bookmarkEnd w:id="50"/>
    </w:p>
    <w:p w:rsidR="007D39E5" w:rsidRDefault="007D39E5" w:rsidP="007D39E5">
      <w:pPr>
        <w:spacing w:line="276" w:lineRule="auto"/>
        <w:jc w:val="both"/>
      </w:pPr>
      <w:r>
        <w:t xml:space="preserve">Проблема человека есть важная проблема философии. Еще греки поняли, что человек может начать философствовать только с познания самого себя. Однако тезис Сократа «Познай самого себя» по-прежнему не реализован. Прошли тысячелетия, а человек остался для себя загадкой. Что есть человек? Существо, наделенное сознанием? Но вопрос о </w:t>
      </w:r>
      <w:proofErr w:type="spellStart"/>
      <w:r>
        <w:t>надчеловеческой</w:t>
      </w:r>
      <w:proofErr w:type="spellEnd"/>
      <w:r>
        <w:t xml:space="preserve"> природе сознания не только не снят, но лишь на новом уровне поднят естествоиспытателями XX в. Существо социальное? Но </w:t>
      </w:r>
      <w:proofErr w:type="spellStart"/>
      <w:r>
        <w:t>социобиологи</w:t>
      </w:r>
      <w:proofErr w:type="spellEnd"/>
      <w:r>
        <w:t xml:space="preserve"> утверждают, бегемот якобы так же социален, как и человек. А может быть у человека вообще нет природы, и каждый индивид есть невыразимая уникальность — то «что сам из себя делает»? Философское учение о человеке, представленное множеством идей и концепций, называется ф-кой антропологией. Оно зародилось в древности, но не всегда и далеко не во всех ф-ких течениях занимало центральное место. Современная Философия </w:t>
      </w:r>
      <w:proofErr w:type="spellStart"/>
      <w:r>
        <w:t>антропоцентрична</w:t>
      </w:r>
      <w:proofErr w:type="spellEnd"/>
      <w:r>
        <w:t>. Антропологический поворот характерен для западноевропейской философии XIX—XX вв. Представленные в мировой философии определения природы и сущности человека можно систематизировать по-разному. Остановимся на варианте, разграничивающем три подхода: 1) субъективистский (человек — это прежде всего его внутренний, субъективный мир); 2) объективистский (человек — продукт и носитель внешних, объективных условий его существования); 3) синтезирующий (человек — единство внутренней субъективности и внешней объективности). Последователи этих подходов либо разделяют понятия «природа» и «сущность» человека, либо — нет. В первом случае под природой человека понимается своеобразие, специфика человека как живого существа, а под сущностью — его определяющее, ведущее, интегрирующее основание.</w:t>
      </w:r>
    </w:p>
    <w:p w:rsidR="007D39E5" w:rsidRDefault="007D39E5" w:rsidP="007D39E5">
      <w:pPr>
        <w:spacing w:line="276" w:lineRule="auto"/>
        <w:jc w:val="both"/>
      </w:pPr>
      <w:r>
        <w:t xml:space="preserve">На главную роль в </w:t>
      </w:r>
      <w:proofErr w:type="spellStart"/>
      <w:r>
        <w:t>ф-ком</w:t>
      </w:r>
      <w:proofErr w:type="spellEnd"/>
      <w:r>
        <w:t xml:space="preserve"> </w:t>
      </w:r>
      <w:proofErr w:type="spellStart"/>
      <w:r>
        <w:t>человековедении</w:t>
      </w:r>
      <w:proofErr w:type="spellEnd"/>
      <w:r>
        <w:t xml:space="preserve"> претендует экзистенциализм — течение субъективистского типа. Последователи ее считают, что она — единственная теория, придающая человеку достоинство, не делающая из него объекта. Всякий материализм ведет к рассмотрению людей как предметов, т. е. как совокупности определенных реакций, ничем не отличающихся от совокупности тех качеств, которые образуют стол, стул или камень. Субъективисты хотят создать царство человека как совокупность ценностей, отличную от материального царства. Экзистенциализм сосредоточил внимание на духовном мире человека — его чувствах и настроениях, эмоциях и переживаниях, на уникальности и невыразимости внутреннего человеческого бытия. Экзистенциализм привлек внимание к проблемам свободы, творчества, активности человека, богатству его внутреннего мира, но справедливо отмечено, что прожить на предлагаемом экзистенциалистами напряжении сил «долго и массово» нельзя. В противоположном — объективистском — понимании природы и сущности человека последний предстает как одно из множества материальных образований. Ортодоксальные объективистские взгляды на природу и сущность человека характерны для материализма и некоторых представителей </w:t>
      </w:r>
      <w:proofErr w:type="spellStart"/>
      <w:r>
        <w:t>социобиологии</w:t>
      </w:r>
      <w:proofErr w:type="spellEnd"/>
      <w:r>
        <w:t xml:space="preserve"> человека. Для материализма человек — лишь физическое тело, а его духовный мир — совокупность материальных процессов, которые можно описать в терминах физики. </w:t>
      </w:r>
      <w:proofErr w:type="spellStart"/>
      <w:r>
        <w:t>Социобиология</w:t>
      </w:r>
      <w:proofErr w:type="spellEnd"/>
      <w:r>
        <w:t xml:space="preserve"> сводит природу человека к особенностям биологии, а именно — к предрасположенности человека как живого существа к изменениям и поведенческой пластичности. Осмысливая «ритуалы», «этику», «эстетические чувства», передачу опыта из поколения в поколение у животных и человека, </w:t>
      </w:r>
      <w:proofErr w:type="spellStart"/>
      <w:r>
        <w:t>социобиологи</w:t>
      </w:r>
      <w:proofErr w:type="spellEnd"/>
      <w:r>
        <w:t xml:space="preserve"> не находят между ними принципиальных различий. И хотя ряд тезисов материализма и </w:t>
      </w:r>
      <w:proofErr w:type="spellStart"/>
      <w:r>
        <w:t>социобиологии</w:t>
      </w:r>
      <w:proofErr w:type="spellEnd"/>
      <w:r>
        <w:t xml:space="preserve"> остается недоказанным, эти направления побуждают философию человека более тесно сотрудничать с естествоиспытателями в осмыслении биологических оснований природы человека, которые далеко не раскрыты. Таким образом, мы познакомились с образцами субъективистского и объективистского типа ф-ких учений о человеке. В качестве примера синтезирующего подхода рассмотрим позицию философа-психоаналитика Э. </w:t>
      </w:r>
      <w:proofErr w:type="spellStart"/>
      <w:r>
        <w:t>Фромма</w:t>
      </w:r>
      <w:proofErr w:type="spellEnd"/>
      <w:r>
        <w:t xml:space="preserve"> (1900—1980). Он определяет человека следующим образом: 1) он впервые является жизнью, которая осознает сама себя; 2) он пленник природы, но несмотря на это, свободен в своем мышлении, он часть природы, и все же, так сказать, ее причуда, он не находится ни здесь, ни там; 3) человек — это животное, которое по сравнению с другими животными недостаточно оснащено инстинктами, поэтому его выживание гарантировано лишь в случае, если он производит средства, удовлетворяющие его материальные потребности, и если он разовьет свой язык и инструменты. Сущность человека, по Э. </w:t>
      </w:r>
      <w:proofErr w:type="spellStart"/>
      <w:r>
        <w:t>Фромму</w:t>
      </w:r>
      <w:proofErr w:type="spellEnd"/>
      <w:r>
        <w:t xml:space="preserve">, — в противоречии между двумя конфликтующими в нем самом мирами: животным (природным) и духовным, телом и душой, ангелом и зверем. Человек разрешает этот конфликт или возвращаясь в своем поведении к животной жизни, или развивая в себе человеческие силы, главным образом, разум. Разнообразие и </w:t>
      </w:r>
      <w:proofErr w:type="spellStart"/>
      <w:r>
        <w:t>взаимодополнительность</w:t>
      </w:r>
      <w:proofErr w:type="spellEnd"/>
      <w:r>
        <w:t xml:space="preserve">, различных течений </w:t>
      </w:r>
      <w:proofErr w:type="spellStart"/>
      <w:r>
        <w:t>ф-кой</w:t>
      </w:r>
      <w:proofErr w:type="spellEnd"/>
      <w:r>
        <w:t xml:space="preserve"> </w:t>
      </w:r>
      <w:r>
        <w:lastRenderedPageBreak/>
        <w:t>антропологии XX века убеждают: проблема природы и сущности находят все новые решения, интерес к ней не иссякает. Ее дальнейшее осмысление предполагает диалог и взаимообогащение различных течений ф-кой мысли. Завершая разговор о природе и сущности человека, укажем на различия понятий «человек», «личность», «индивидуальность». Три уровня понятия ЧЕЛОВЕК: 1) человек вообще как олицетворение человеческого рода в целом, родовое существо (пример — фраза «человек — царь природы»); 2) человек конкретно-исторический (первобытный человек и т. д.); 3) человек отдельно взятый как индивид. Понятие ЛИЧНОСТЬ определяется в зависимости от подхода к природе и сущности человека. В современной отечественной философии, следующей традиции марксизма, личность — это человек как социальное существо, поскольку его сущность сводится к социальности. В течениях, связывающих сущность с духовностью, личность — это человек как существо духовное, разумное и т. д. Иначе говоря, под личностью понимается не «выдающийся человек», а сущностная характеристика человека. Личность так же может быть рассмотрена как личность вообще, личность конкретно-историческая и личность отдельно взятого человека. ИНДИВИДУАЛЬНОСТЬ — это целостная неповторимость, самобытность индивида в отличие от типичности, общности.</w:t>
      </w:r>
    </w:p>
    <w:p w:rsidR="00016433" w:rsidRDefault="00016433" w:rsidP="00016433">
      <w:pPr>
        <w:spacing w:line="276" w:lineRule="auto"/>
      </w:pPr>
      <w:r>
        <w:t xml:space="preserve">По мере становления и развития антропологической науки на все эти вопросы пытались дать ответы пять основных концепций антропогенеза: </w:t>
      </w:r>
    </w:p>
    <w:p w:rsidR="00016433" w:rsidRDefault="00016433" w:rsidP="00016433">
      <w:pPr>
        <w:spacing w:line="276" w:lineRule="auto"/>
      </w:pPr>
      <w:r>
        <w:t xml:space="preserve">1) </w:t>
      </w:r>
      <w:proofErr w:type="spellStart"/>
      <w:r>
        <w:t>креационистская</w:t>
      </w:r>
      <w:proofErr w:type="spellEnd"/>
      <w:r>
        <w:t xml:space="preserve"> концепция - человек сотворен Богом или мировым разумом; </w:t>
      </w:r>
    </w:p>
    <w:p w:rsidR="00016433" w:rsidRDefault="00016433" w:rsidP="00016433">
      <w:pPr>
        <w:spacing w:line="276" w:lineRule="auto"/>
      </w:pPr>
      <w:r>
        <w:t xml:space="preserve">2) биологическая концепция - человек произошел от общих с обезьянами предков путем накопления биологических изменений; </w:t>
      </w:r>
    </w:p>
    <w:p w:rsidR="00016433" w:rsidRDefault="00016433" w:rsidP="00016433">
      <w:pPr>
        <w:spacing w:line="276" w:lineRule="auto"/>
      </w:pPr>
      <w:r>
        <w:t xml:space="preserve">3) трудовая концепция - в появлении человека решающую роль сыграл труд, превративший обезьяноподобных предков в людей; </w:t>
      </w:r>
    </w:p>
    <w:p w:rsidR="00016433" w:rsidRDefault="00016433" w:rsidP="00016433">
      <w:pPr>
        <w:spacing w:line="276" w:lineRule="auto"/>
      </w:pPr>
      <w:r>
        <w:t xml:space="preserve">4) мутационная концепция - приматы превратились в человека вследствие мутаций и иных аномалий в природе; </w:t>
      </w:r>
    </w:p>
    <w:p w:rsidR="00021ED7" w:rsidRPr="007D39E5" w:rsidRDefault="00016433" w:rsidP="00016433">
      <w:pPr>
        <w:spacing w:line="276" w:lineRule="auto"/>
      </w:pPr>
      <w:r>
        <w:t>5) космическая концепция - человек как потомок или творение инопланетян.</w:t>
      </w:r>
    </w:p>
    <w:sectPr w:rsidR="00021ED7" w:rsidRPr="007D39E5" w:rsidSect="00FA3DAF">
      <w:type w:val="continuous"/>
      <w:pgSz w:w="11905" w:h="16837"/>
      <w:pgMar w:top="284" w:right="423" w:bottom="284" w:left="42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nsid w:val="00005F90"/>
    <w:multiLevelType w:val="hybridMultilevel"/>
    <w:tmpl w:val="00001649"/>
    <w:lvl w:ilvl="0" w:tplc="00006DF1">
      <w:start w:val="1"/>
      <w:numFmt w:val="bullet"/>
      <w:lvlText w:val="Ф."/>
      <w:lvlJc w:val="left"/>
      <w:pPr>
        <w:tabs>
          <w:tab w:val="num" w:pos="720"/>
        </w:tabs>
        <w:ind w:left="720" w:hanging="360"/>
      </w:pPr>
    </w:lvl>
    <w:lvl w:ilvl="1" w:tplc="00005AF1">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2110B0"/>
    <w:multiLevelType w:val="hybridMultilevel"/>
    <w:tmpl w:val="E828D4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95665C4"/>
    <w:multiLevelType w:val="hybridMultilevel"/>
    <w:tmpl w:val="DD5EE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2316BC"/>
    <w:multiLevelType w:val="hybridMultilevel"/>
    <w:tmpl w:val="B1F81546"/>
    <w:lvl w:ilvl="0" w:tplc="8C4A72EE">
      <w:start w:val="1"/>
      <w:numFmt w:val="decimal"/>
      <w:lvlText w:val="%1."/>
      <w:lvlJc w:val="left"/>
      <w:pPr>
        <w:ind w:left="804" w:hanging="5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D232424"/>
    <w:multiLevelType w:val="hybridMultilevel"/>
    <w:tmpl w:val="8272C73E"/>
    <w:lvl w:ilvl="0" w:tplc="5A026C8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D426E"/>
    <w:multiLevelType w:val="hybridMultilevel"/>
    <w:tmpl w:val="7062D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730B0C"/>
    <w:multiLevelType w:val="hybridMultilevel"/>
    <w:tmpl w:val="DAE88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074471"/>
    <w:multiLevelType w:val="hybridMultilevel"/>
    <w:tmpl w:val="C5722F90"/>
    <w:lvl w:ilvl="0" w:tplc="5A026C8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9324D1"/>
    <w:multiLevelType w:val="hybridMultilevel"/>
    <w:tmpl w:val="5024D5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AF374A5"/>
    <w:multiLevelType w:val="hybridMultilevel"/>
    <w:tmpl w:val="EB689490"/>
    <w:lvl w:ilvl="0" w:tplc="4AE6B8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465BD5"/>
    <w:multiLevelType w:val="multilevel"/>
    <w:tmpl w:val="9054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EA0BA5"/>
    <w:multiLevelType w:val="multilevel"/>
    <w:tmpl w:val="EDC66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D7406D"/>
    <w:multiLevelType w:val="hybridMultilevel"/>
    <w:tmpl w:val="BA5E31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129100B"/>
    <w:multiLevelType w:val="multilevel"/>
    <w:tmpl w:val="4EDC9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F00B49"/>
    <w:multiLevelType w:val="hybridMultilevel"/>
    <w:tmpl w:val="FC6E96C6"/>
    <w:lvl w:ilvl="0" w:tplc="65248926">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nsid w:val="44262F24"/>
    <w:multiLevelType w:val="hybridMultilevel"/>
    <w:tmpl w:val="72221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3A7B41"/>
    <w:multiLevelType w:val="hybridMultilevel"/>
    <w:tmpl w:val="7CB25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5871A2"/>
    <w:multiLevelType w:val="multilevel"/>
    <w:tmpl w:val="4A3E8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404749D"/>
    <w:multiLevelType w:val="hybridMultilevel"/>
    <w:tmpl w:val="0584ED24"/>
    <w:lvl w:ilvl="0" w:tplc="5A026C86">
      <w:start w:val="2"/>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52E1243"/>
    <w:multiLevelType w:val="multilevel"/>
    <w:tmpl w:val="3960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5B5894"/>
    <w:multiLevelType w:val="hybridMultilevel"/>
    <w:tmpl w:val="D6C275FE"/>
    <w:lvl w:ilvl="0" w:tplc="17F2207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A64806"/>
    <w:multiLevelType w:val="hybridMultilevel"/>
    <w:tmpl w:val="1EB2F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62587D"/>
    <w:multiLevelType w:val="hybridMultilevel"/>
    <w:tmpl w:val="DC565A48"/>
    <w:lvl w:ilvl="0" w:tplc="5A026C8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5A105E"/>
    <w:multiLevelType w:val="hybridMultilevel"/>
    <w:tmpl w:val="504E55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1ED0F5C"/>
    <w:multiLevelType w:val="hybridMultilevel"/>
    <w:tmpl w:val="C696F760"/>
    <w:lvl w:ilvl="0" w:tplc="04190003">
      <w:start w:val="1"/>
      <w:numFmt w:val="bullet"/>
      <w:lvlText w:val="o"/>
      <w:lvlJc w:val="left"/>
      <w:pPr>
        <w:ind w:left="1060" w:hanging="360"/>
      </w:pPr>
      <w:rPr>
        <w:rFonts w:ascii="Courier New" w:hAnsi="Courier New" w:cs="Courier New" w:hint="default"/>
      </w:rPr>
    </w:lvl>
    <w:lvl w:ilvl="1" w:tplc="04090003" w:tentative="1">
      <w:start w:val="1"/>
      <w:numFmt w:val="bullet"/>
      <w:lvlText w:val="o"/>
      <w:lvlJc w:val="left"/>
      <w:pPr>
        <w:ind w:left="1780" w:hanging="360"/>
      </w:pPr>
      <w:rPr>
        <w:rFonts w:ascii="Courier New" w:hAnsi="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6">
    <w:nsid w:val="65442320"/>
    <w:multiLevelType w:val="hybridMultilevel"/>
    <w:tmpl w:val="9956F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967AC4"/>
    <w:multiLevelType w:val="hybridMultilevel"/>
    <w:tmpl w:val="1BFE33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D3C6D59"/>
    <w:multiLevelType w:val="hybridMultilevel"/>
    <w:tmpl w:val="635C55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70D749FD"/>
    <w:multiLevelType w:val="hybridMultilevel"/>
    <w:tmpl w:val="47A60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0D5BD5"/>
    <w:multiLevelType w:val="hybridMultilevel"/>
    <w:tmpl w:val="676AD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6786C"/>
    <w:multiLevelType w:val="hybridMultilevel"/>
    <w:tmpl w:val="4C42CEFE"/>
    <w:lvl w:ilvl="0" w:tplc="5A026C86">
      <w:start w:val="2"/>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62C468D"/>
    <w:multiLevelType w:val="hybridMultilevel"/>
    <w:tmpl w:val="87381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8F7BD3"/>
    <w:multiLevelType w:val="hybridMultilevel"/>
    <w:tmpl w:val="AA66BA8E"/>
    <w:lvl w:ilvl="0" w:tplc="C97874D2">
      <w:start w:val="1"/>
      <w:numFmt w:val="decimal"/>
      <w:lvlText w:val="%1."/>
      <w:lvlJc w:val="left"/>
      <w:pPr>
        <w:ind w:left="824" w:hanging="54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7"/>
  </w:num>
  <w:num w:numId="2">
    <w:abstractNumId w:val="24"/>
  </w:num>
  <w:num w:numId="3">
    <w:abstractNumId w:val="13"/>
  </w:num>
  <w:num w:numId="4">
    <w:abstractNumId w:val="9"/>
  </w:num>
  <w:num w:numId="5">
    <w:abstractNumId w:val="2"/>
  </w:num>
  <w:num w:numId="6">
    <w:abstractNumId w:val="28"/>
  </w:num>
  <w:num w:numId="7">
    <w:abstractNumId w:val="15"/>
  </w:num>
  <w:num w:numId="8">
    <w:abstractNumId w:val="20"/>
  </w:num>
  <w:num w:numId="9">
    <w:abstractNumId w:val="1"/>
  </w:num>
  <w:num w:numId="10">
    <w:abstractNumId w:val="12"/>
  </w:num>
  <w:num w:numId="11">
    <w:abstractNumId w:val="11"/>
  </w:num>
  <w:num w:numId="12">
    <w:abstractNumId w:val="18"/>
  </w:num>
  <w:num w:numId="13">
    <w:abstractNumId w:val="14"/>
  </w:num>
  <w:num w:numId="14">
    <w:abstractNumId w:val="17"/>
  </w:num>
  <w:num w:numId="15">
    <w:abstractNumId w:val="10"/>
  </w:num>
  <w:num w:numId="16">
    <w:abstractNumId w:val="4"/>
  </w:num>
  <w:num w:numId="17">
    <w:abstractNumId w:val="8"/>
  </w:num>
  <w:num w:numId="18">
    <w:abstractNumId w:val="5"/>
  </w:num>
  <w:num w:numId="19">
    <w:abstractNumId w:val="23"/>
  </w:num>
  <w:num w:numId="20">
    <w:abstractNumId w:val="19"/>
  </w:num>
  <w:num w:numId="21">
    <w:abstractNumId w:val="25"/>
  </w:num>
  <w:num w:numId="22">
    <w:abstractNumId w:val="33"/>
  </w:num>
  <w:num w:numId="23">
    <w:abstractNumId w:val="31"/>
  </w:num>
  <w:num w:numId="24">
    <w:abstractNumId w:val="30"/>
  </w:num>
  <w:num w:numId="25">
    <w:abstractNumId w:val="32"/>
  </w:num>
  <w:num w:numId="26">
    <w:abstractNumId w:val="22"/>
  </w:num>
  <w:num w:numId="27">
    <w:abstractNumId w:val="7"/>
  </w:num>
  <w:num w:numId="28">
    <w:abstractNumId w:val="26"/>
  </w:num>
  <w:num w:numId="29">
    <w:abstractNumId w:val="29"/>
  </w:num>
  <w:num w:numId="30">
    <w:abstractNumId w:val="3"/>
  </w:num>
  <w:num w:numId="31">
    <w:abstractNumId w:val="6"/>
  </w:num>
  <w:num w:numId="32">
    <w:abstractNumId w:val="21"/>
  </w:num>
  <w:num w:numId="33">
    <w:abstractNumId w:val="1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D07D59"/>
    <w:rsid w:val="00016433"/>
    <w:rsid w:val="00021ED7"/>
    <w:rsid w:val="000355BB"/>
    <w:rsid w:val="00036376"/>
    <w:rsid w:val="000B4948"/>
    <w:rsid w:val="00101E18"/>
    <w:rsid w:val="00126D9B"/>
    <w:rsid w:val="00141211"/>
    <w:rsid w:val="001B35AC"/>
    <w:rsid w:val="001C229A"/>
    <w:rsid w:val="001F0970"/>
    <w:rsid w:val="00213CA1"/>
    <w:rsid w:val="00234C1C"/>
    <w:rsid w:val="002F1942"/>
    <w:rsid w:val="00353A58"/>
    <w:rsid w:val="003760B5"/>
    <w:rsid w:val="004061C4"/>
    <w:rsid w:val="00433963"/>
    <w:rsid w:val="00450BAE"/>
    <w:rsid w:val="004C3668"/>
    <w:rsid w:val="004D2FBD"/>
    <w:rsid w:val="00572F90"/>
    <w:rsid w:val="00604B49"/>
    <w:rsid w:val="00633641"/>
    <w:rsid w:val="006774DB"/>
    <w:rsid w:val="006C773C"/>
    <w:rsid w:val="00722120"/>
    <w:rsid w:val="007D39E5"/>
    <w:rsid w:val="0080350D"/>
    <w:rsid w:val="008A5AD2"/>
    <w:rsid w:val="00931767"/>
    <w:rsid w:val="00936EFB"/>
    <w:rsid w:val="00944DCA"/>
    <w:rsid w:val="00987235"/>
    <w:rsid w:val="009A740D"/>
    <w:rsid w:val="00A17D02"/>
    <w:rsid w:val="00A63A3C"/>
    <w:rsid w:val="00B27C14"/>
    <w:rsid w:val="00B67663"/>
    <w:rsid w:val="00BA490F"/>
    <w:rsid w:val="00BD54E7"/>
    <w:rsid w:val="00BF7087"/>
    <w:rsid w:val="00C00719"/>
    <w:rsid w:val="00C13D55"/>
    <w:rsid w:val="00CC769B"/>
    <w:rsid w:val="00CD5FD9"/>
    <w:rsid w:val="00D07D59"/>
    <w:rsid w:val="00DA1089"/>
    <w:rsid w:val="00DC5390"/>
    <w:rsid w:val="00DD17BC"/>
    <w:rsid w:val="00DE6CBC"/>
    <w:rsid w:val="00E03CD2"/>
    <w:rsid w:val="00E46C6E"/>
    <w:rsid w:val="00E94AFD"/>
    <w:rsid w:val="00E96FC9"/>
    <w:rsid w:val="00F00E67"/>
    <w:rsid w:val="00F35A51"/>
    <w:rsid w:val="00FA3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
        <o:r id="V:Rule2" type="connector" idref="#AutoShape 3"/>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087"/>
    <w:pPr>
      <w:widowControl w:val="0"/>
      <w:suppressAutoHyphens/>
    </w:pPr>
    <w:rPr>
      <w:rFonts w:eastAsia="Arial Unicode MS"/>
      <w:kern w:val="1"/>
      <w:sz w:val="24"/>
      <w:szCs w:val="24"/>
    </w:rPr>
  </w:style>
  <w:style w:type="paragraph" w:styleId="1">
    <w:name w:val="heading 1"/>
    <w:basedOn w:val="a"/>
    <w:next w:val="a"/>
    <w:link w:val="10"/>
    <w:uiPriority w:val="9"/>
    <w:qFormat/>
    <w:rsid w:val="00433963"/>
    <w:pPr>
      <w:keepNext/>
      <w:spacing w:before="240" w:after="60"/>
      <w:outlineLvl w:val="0"/>
    </w:pPr>
    <w:rPr>
      <w:rFonts w:ascii="Cambria" w:eastAsia="Times New Roman" w:hAnsi="Cambria"/>
      <w:b/>
      <w:bCs/>
      <w:kern w:val="32"/>
      <w:sz w:val="32"/>
      <w:szCs w:val="32"/>
    </w:rPr>
  </w:style>
  <w:style w:type="paragraph" w:styleId="3">
    <w:name w:val="heading 3"/>
    <w:basedOn w:val="a"/>
    <w:link w:val="30"/>
    <w:uiPriority w:val="9"/>
    <w:qFormat/>
    <w:rsid w:val="0080350D"/>
    <w:pPr>
      <w:widowControl/>
      <w:suppressAutoHyphens w:val="0"/>
      <w:spacing w:before="100" w:beforeAutospacing="1" w:after="100" w:afterAutospacing="1"/>
      <w:outlineLvl w:val="2"/>
    </w:pPr>
    <w:rPr>
      <w:rFonts w:eastAsia="Times New Roman"/>
      <w:b/>
      <w:bCs/>
      <w:kern w:val="0"/>
      <w:sz w:val="27"/>
      <w:szCs w:val="27"/>
      <w:lang/>
    </w:rPr>
  </w:style>
  <w:style w:type="paragraph" w:styleId="4">
    <w:name w:val="heading 4"/>
    <w:basedOn w:val="a"/>
    <w:next w:val="a"/>
    <w:link w:val="40"/>
    <w:uiPriority w:val="9"/>
    <w:semiHidden/>
    <w:unhideWhenUsed/>
    <w:qFormat/>
    <w:rsid w:val="00936EFB"/>
    <w:pPr>
      <w:keepNext/>
      <w:spacing w:before="240" w:after="60"/>
      <w:outlineLvl w:val="3"/>
    </w:pPr>
    <w:rPr>
      <w:rFonts w:ascii="Calibri" w:eastAsia="Times New Roman" w:hAnsi="Calibri"/>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F7087"/>
  </w:style>
  <w:style w:type="paragraph" w:customStyle="1" w:styleId="a3">
    <w:name w:val="Заголовок"/>
    <w:basedOn w:val="a"/>
    <w:next w:val="a4"/>
    <w:rsid w:val="00BF7087"/>
    <w:pPr>
      <w:keepNext/>
      <w:spacing w:before="240" w:after="120"/>
    </w:pPr>
    <w:rPr>
      <w:rFonts w:ascii="Arial" w:hAnsi="Arial" w:cs="Tahoma"/>
      <w:sz w:val="28"/>
      <w:szCs w:val="28"/>
    </w:rPr>
  </w:style>
  <w:style w:type="paragraph" w:styleId="a4">
    <w:name w:val="Body Text"/>
    <w:basedOn w:val="a"/>
    <w:rsid w:val="00BF7087"/>
    <w:pPr>
      <w:spacing w:after="120"/>
    </w:pPr>
  </w:style>
  <w:style w:type="paragraph" w:styleId="a5">
    <w:name w:val="List"/>
    <w:basedOn w:val="a4"/>
    <w:rsid w:val="00BF7087"/>
    <w:rPr>
      <w:rFonts w:cs="Tahoma"/>
    </w:rPr>
  </w:style>
  <w:style w:type="paragraph" w:customStyle="1" w:styleId="11">
    <w:name w:val="Название1"/>
    <w:basedOn w:val="a"/>
    <w:rsid w:val="00BF7087"/>
    <w:pPr>
      <w:suppressLineNumbers/>
      <w:spacing w:before="120" w:after="120"/>
    </w:pPr>
    <w:rPr>
      <w:rFonts w:cs="Tahoma"/>
      <w:i/>
      <w:iCs/>
    </w:rPr>
  </w:style>
  <w:style w:type="paragraph" w:customStyle="1" w:styleId="12">
    <w:name w:val="Указатель1"/>
    <w:basedOn w:val="a"/>
    <w:rsid w:val="00BF7087"/>
    <w:pPr>
      <w:suppressLineNumbers/>
    </w:pPr>
    <w:rPr>
      <w:rFonts w:cs="Tahoma"/>
    </w:rPr>
  </w:style>
  <w:style w:type="paragraph" w:customStyle="1" w:styleId="13">
    <w:name w:val="Абзац списка1"/>
    <w:rsid w:val="00BF7087"/>
    <w:pPr>
      <w:widowControl w:val="0"/>
      <w:suppressAutoHyphens/>
      <w:ind w:left="720"/>
    </w:pPr>
    <w:rPr>
      <w:rFonts w:eastAsia="Arial Unicode MS"/>
      <w:kern w:val="1"/>
      <w:sz w:val="24"/>
      <w:szCs w:val="24"/>
    </w:rPr>
  </w:style>
  <w:style w:type="paragraph" w:customStyle="1" w:styleId="14">
    <w:name w:val="Обычный (веб)1"/>
    <w:rsid w:val="00BF7087"/>
    <w:pPr>
      <w:widowControl w:val="0"/>
      <w:suppressAutoHyphens/>
    </w:pPr>
    <w:rPr>
      <w:rFonts w:eastAsia="Arial Unicode MS"/>
      <w:kern w:val="1"/>
      <w:sz w:val="24"/>
      <w:szCs w:val="24"/>
    </w:rPr>
  </w:style>
  <w:style w:type="character" w:customStyle="1" w:styleId="30">
    <w:name w:val="Заголовок 3 Знак"/>
    <w:link w:val="3"/>
    <w:uiPriority w:val="9"/>
    <w:rsid w:val="0080350D"/>
    <w:rPr>
      <w:b/>
      <w:bCs/>
      <w:sz w:val="27"/>
      <w:szCs w:val="27"/>
    </w:rPr>
  </w:style>
  <w:style w:type="paragraph" w:styleId="a6">
    <w:name w:val="Normal (Web)"/>
    <w:basedOn w:val="a"/>
    <w:uiPriority w:val="99"/>
    <w:unhideWhenUsed/>
    <w:rsid w:val="0080350D"/>
    <w:pPr>
      <w:widowControl/>
      <w:suppressAutoHyphens w:val="0"/>
      <w:spacing w:before="100" w:beforeAutospacing="1" w:after="100" w:afterAutospacing="1"/>
    </w:pPr>
    <w:rPr>
      <w:rFonts w:eastAsia="Times New Roman"/>
      <w:kern w:val="0"/>
    </w:rPr>
  </w:style>
  <w:style w:type="character" w:customStyle="1" w:styleId="apple-converted-space">
    <w:name w:val="apple-converted-space"/>
    <w:rsid w:val="0080350D"/>
  </w:style>
  <w:style w:type="character" w:styleId="a7">
    <w:name w:val="Hyperlink"/>
    <w:uiPriority w:val="99"/>
    <w:unhideWhenUsed/>
    <w:rsid w:val="001F0970"/>
    <w:rPr>
      <w:color w:val="0000FF"/>
      <w:u w:val="single"/>
    </w:rPr>
  </w:style>
  <w:style w:type="character" w:styleId="a8">
    <w:name w:val="Emphasis"/>
    <w:uiPriority w:val="20"/>
    <w:qFormat/>
    <w:rsid w:val="001F0970"/>
    <w:rPr>
      <w:i/>
      <w:iCs/>
    </w:rPr>
  </w:style>
  <w:style w:type="character" w:customStyle="1" w:styleId="40">
    <w:name w:val="Заголовок 4 Знак"/>
    <w:link w:val="4"/>
    <w:uiPriority w:val="9"/>
    <w:semiHidden/>
    <w:rsid w:val="00936EFB"/>
    <w:rPr>
      <w:rFonts w:ascii="Calibri" w:eastAsia="Times New Roman" w:hAnsi="Calibri" w:cs="Times New Roman"/>
      <w:b/>
      <w:bCs/>
      <w:kern w:val="1"/>
      <w:sz w:val="28"/>
      <w:szCs w:val="28"/>
    </w:rPr>
  </w:style>
  <w:style w:type="character" w:styleId="a9">
    <w:name w:val="Strong"/>
    <w:uiPriority w:val="22"/>
    <w:qFormat/>
    <w:rsid w:val="00936EFB"/>
    <w:rPr>
      <w:b/>
      <w:bCs/>
    </w:rPr>
  </w:style>
  <w:style w:type="character" w:customStyle="1" w:styleId="review-h5">
    <w:name w:val="review-h5"/>
    <w:rsid w:val="00936EFB"/>
  </w:style>
  <w:style w:type="paragraph" w:customStyle="1" w:styleId="paragraphstyle">
    <w:name w:val="paragraphstyle"/>
    <w:basedOn w:val="a"/>
    <w:rsid w:val="00BD54E7"/>
    <w:pPr>
      <w:widowControl/>
      <w:suppressAutoHyphens w:val="0"/>
      <w:spacing w:before="100" w:beforeAutospacing="1" w:after="100" w:afterAutospacing="1"/>
    </w:pPr>
    <w:rPr>
      <w:rFonts w:eastAsia="Times New Roman"/>
      <w:kern w:val="0"/>
    </w:rPr>
  </w:style>
  <w:style w:type="character" w:customStyle="1" w:styleId="10">
    <w:name w:val="Заголовок 1 Знак"/>
    <w:link w:val="1"/>
    <w:uiPriority w:val="9"/>
    <w:rsid w:val="00433963"/>
    <w:rPr>
      <w:rFonts w:ascii="Cambria" w:eastAsia="Times New Roman" w:hAnsi="Cambria" w:cs="Times New Roman"/>
      <w:b/>
      <w:bCs/>
      <w:kern w:val="32"/>
      <w:sz w:val="32"/>
      <w:szCs w:val="32"/>
    </w:rPr>
  </w:style>
  <w:style w:type="paragraph" w:customStyle="1" w:styleId="15">
    <w:name w:val="Абзац списка1"/>
    <w:rsid w:val="00433963"/>
    <w:pPr>
      <w:widowControl w:val="0"/>
      <w:suppressAutoHyphens/>
      <w:ind w:left="720"/>
    </w:pPr>
    <w:rPr>
      <w:rFonts w:eastAsia="Arial Unicode MS"/>
      <w:kern w:val="1"/>
      <w:sz w:val="24"/>
      <w:szCs w:val="24"/>
    </w:rPr>
  </w:style>
  <w:style w:type="paragraph" w:customStyle="1" w:styleId="16">
    <w:name w:val="Обычный1"/>
    <w:rsid w:val="00433963"/>
    <w:pPr>
      <w:widowControl w:val="0"/>
      <w:ind w:firstLine="140"/>
    </w:pPr>
    <w:rPr>
      <w:snapToGrid w:val="0"/>
      <w:sz w:val="12"/>
    </w:rPr>
  </w:style>
  <w:style w:type="paragraph" w:customStyle="1" w:styleId="2">
    <w:name w:val="Абзац списка2"/>
    <w:rsid w:val="00433963"/>
    <w:pPr>
      <w:widowControl w:val="0"/>
      <w:suppressAutoHyphens/>
      <w:ind w:left="720"/>
    </w:pPr>
    <w:rPr>
      <w:rFonts w:eastAsia="Arial Unicode MS"/>
      <w:kern w:val="1"/>
      <w:sz w:val="24"/>
      <w:szCs w:val="24"/>
    </w:rPr>
  </w:style>
  <w:style w:type="paragraph" w:styleId="aa">
    <w:name w:val="List Paragraph"/>
    <w:basedOn w:val="a"/>
    <w:uiPriority w:val="34"/>
    <w:qFormat/>
    <w:rsid w:val="00433963"/>
    <w:pPr>
      <w:widowControl/>
      <w:suppressAutoHyphens w:val="0"/>
      <w:spacing w:after="200" w:line="276" w:lineRule="auto"/>
      <w:ind w:left="720"/>
      <w:contextualSpacing/>
    </w:pPr>
    <w:rPr>
      <w:rFonts w:ascii="Calibri" w:eastAsia="Times New Roman" w:hAnsi="Calibri"/>
      <w:kern w:val="0"/>
      <w:sz w:val="22"/>
      <w:szCs w:val="22"/>
    </w:rPr>
  </w:style>
  <w:style w:type="paragraph" w:styleId="ab">
    <w:name w:val="TOC Heading"/>
    <w:basedOn w:val="1"/>
    <w:next w:val="a"/>
    <w:uiPriority w:val="39"/>
    <w:semiHidden/>
    <w:unhideWhenUsed/>
    <w:qFormat/>
    <w:rsid w:val="00604B49"/>
    <w:pPr>
      <w:keepLines/>
      <w:widowControl/>
      <w:suppressAutoHyphens w:val="0"/>
      <w:spacing w:before="480" w:after="0" w:line="276" w:lineRule="auto"/>
      <w:outlineLvl w:val="9"/>
    </w:pPr>
    <w:rPr>
      <w:rFonts w:asciiTheme="majorHAnsi" w:eastAsiaTheme="majorEastAsia" w:hAnsiTheme="majorHAnsi" w:cstheme="majorBidi"/>
      <w:color w:val="365F91"/>
      <w:kern w:val="0"/>
      <w:sz w:val="28"/>
      <w:szCs w:val="28"/>
    </w:rPr>
  </w:style>
  <w:style w:type="paragraph" w:styleId="17">
    <w:name w:val="toc 1"/>
    <w:basedOn w:val="a"/>
    <w:next w:val="a"/>
    <w:autoRedefine/>
    <w:uiPriority w:val="39"/>
    <w:unhideWhenUsed/>
    <w:rsid w:val="00604B49"/>
  </w:style>
  <w:style w:type="paragraph" w:styleId="31">
    <w:name w:val="toc 3"/>
    <w:basedOn w:val="a"/>
    <w:next w:val="a"/>
    <w:autoRedefine/>
    <w:uiPriority w:val="39"/>
    <w:unhideWhenUsed/>
    <w:rsid w:val="00604B49"/>
    <w:pPr>
      <w:ind w:left="480"/>
    </w:pPr>
  </w:style>
  <w:style w:type="paragraph" w:styleId="20">
    <w:name w:val="toc 2"/>
    <w:basedOn w:val="a"/>
    <w:next w:val="a"/>
    <w:autoRedefine/>
    <w:uiPriority w:val="39"/>
    <w:unhideWhenUsed/>
    <w:rsid w:val="00604B49"/>
    <w:pPr>
      <w:ind w:left="240"/>
    </w:pPr>
  </w:style>
  <w:style w:type="paragraph" w:customStyle="1" w:styleId="32">
    <w:name w:val="Абзац списка3"/>
    <w:rsid w:val="00C13D55"/>
    <w:pPr>
      <w:widowControl w:val="0"/>
      <w:suppressAutoHyphens/>
      <w:ind w:left="720"/>
    </w:pPr>
    <w:rPr>
      <w:rFonts w:eastAsia="Arial Unicode MS"/>
      <w:kern w:val="1"/>
      <w:sz w:val="24"/>
      <w:szCs w:val="24"/>
    </w:rPr>
  </w:style>
  <w:style w:type="table" w:styleId="ac">
    <w:name w:val="Table Grid"/>
    <w:basedOn w:val="a1"/>
    <w:uiPriority w:val="59"/>
    <w:rsid w:val="007D39E5"/>
    <w:rPr>
      <w:rFonts w:asciiTheme="minorHAnsi" w:eastAsiaTheme="minorEastAsia" w:hAnsiTheme="minorHAnsi" w:cstheme="minorBid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353A58"/>
    <w:rPr>
      <w:rFonts w:ascii="Tahoma" w:hAnsi="Tahoma" w:cs="Tahoma"/>
      <w:sz w:val="16"/>
      <w:szCs w:val="16"/>
    </w:rPr>
  </w:style>
  <w:style w:type="character" w:customStyle="1" w:styleId="ae">
    <w:name w:val="Текст выноски Знак"/>
    <w:basedOn w:val="a0"/>
    <w:link w:val="ad"/>
    <w:uiPriority w:val="99"/>
    <w:semiHidden/>
    <w:rsid w:val="00353A58"/>
    <w:rPr>
      <w:rFonts w:ascii="Tahoma" w:eastAsia="Arial Unicode MS" w:hAnsi="Tahoma" w:cs="Tahoma"/>
      <w:kern w:val="1"/>
      <w:sz w:val="16"/>
      <w:szCs w:val="16"/>
    </w:rPr>
  </w:style>
  <w:style w:type="paragraph" w:styleId="af">
    <w:name w:val="No Spacing"/>
    <w:uiPriority w:val="1"/>
    <w:qFormat/>
    <w:rsid w:val="00DC5390"/>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pPr>
    <w:rPr>
      <w:rFonts w:eastAsia="Arial Unicode MS"/>
      <w:kern w:val="1"/>
      <w:sz w:val="24"/>
      <w:szCs w:val="24"/>
    </w:rPr>
  </w:style>
  <w:style w:type="paragraph" w:styleId="1">
    <w:name w:val="heading 1"/>
    <w:basedOn w:val="a"/>
    <w:next w:val="a"/>
    <w:link w:val="10"/>
    <w:uiPriority w:val="9"/>
    <w:qFormat/>
    <w:rsid w:val="00433963"/>
    <w:pPr>
      <w:keepNext/>
      <w:spacing w:before="240" w:after="60"/>
      <w:outlineLvl w:val="0"/>
    </w:pPr>
    <w:rPr>
      <w:rFonts w:ascii="Cambria" w:eastAsia="Times New Roman" w:hAnsi="Cambria"/>
      <w:b/>
      <w:bCs/>
      <w:kern w:val="32"/>
      <w:sz w:val="32"/>
      <w:szCs w:val="32"/>
    </w:rPr>
  </w:style>
  <w:style w:type="paragraph" w:styleId="3">
    <w:name w:val="heading 3"/>
    <w:basedOn w:val="a"/>
    <w:link w:val="30"/>
    <w:uiPriority w:val="9"/>
    <w:qFormat/>
    <w:rsid w:val="0080350D"/>
    <w:pPr>
      <w:widowControl/>
      <w:suppressAutoHyphens w:val="0"/>
      <w:spacing w:before="100" w:beforeAutospacing="1" w:after="100" w:afterAutospacing="1"/>
      <w:outlineLvl w:val="2"/>
    </w:pPr>
    <w:rPr>
      <w:rFonts w:eastAsia="Times New Roman"/>
      <w:b/>
      <w:bCs/>
      <w:kern w:val="0"/>
      <w:sz w:val="27"/>
      <w:szCs w:val="27"/>
      <w:lang w:val="x-none" w:eastAsia="x-none"/>
    </w:rPr>
  </w:style>
  <w:style w:type="paragraph" w:styleId="4">
    <w:name w:val="heading 4"/>
    <w:basedOn w:val="a"/>
    <w:next w:val="a"/>
    <w:link w:val="40"/>
    <w:uiPriority w:val="9"/>
    <w:semiHidden/>
    <w:unhideWhenUsed/>
    <w:qFormat/>
    <w:rsid w:val="00936EFB"/>
    <w:pPr>
      <w:keepNext/>
      <w:spacing w:before="240" w:after="60"/>
      <w:outlineLvl w:val="3"/>
    </w:pPr>
    <w:rPr>
      <w:rFonts w:ascii="Calibri" w:eastAsia="Times New Roman" w:hAnsi="Calibri"/>
      <w:b/>
      <w:b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paragraph" w:customStyle="1" w:styleId="a3">
    <w:name w:val="Заголовок"/>
    <w:basedOn w:val="a"/>
    <w:next w:val="a4"/>
    <w:pPr>
      <w:keepNext/>
      <w:spacing w:before="240" w:after="120"/>
    </w:pPr>
    <w:rPr>
      <w:rFonts w:ascii="Arial" w:hAnsi="Arial" w:cs="Tahoma"/>
      <w:sz w:val="28"/>
      <w:szCs w:val="28"/>
    </w:rPr>
  </w:style>
  <w:style w:type="paragraph" w:styleId="a4">
    <w:name w:val="Body Text"/>
    <w:basedOn w:val="a"/>
    <w:pPr>
      <w:spacing w:after="120"/>
    </w:pPr>
  </w:style>
  <w:style w:type="paragraph" w:styleId="a5">
    <w:name w:val="List"/>
    <w:basedOn w:val="a4"/>
    <w:rPr>
      <w:rFonts w:cs="Tahoma"/>
    </w:rPr>
  </w:style>
  <w:style w:type="paragraph" w:customStyle="1" w:styleId="11">
    <w:name w:val="Название1"/>
    <w:basedOn w:val="a"/>
    <w:pPr>
      <w:suppressLineNumbers/>
      <w:spacing w:before="120" w:after="120"/>
    </w:pPr>
    <w:rPr>
      <w:rFonts w:cs="Tahoma"/>
      <w:i/>
      <w:iCs/>
    </w:rPr>
  </w:style>
  <w:style w:type="paragraph" w:customStyle="1" w:styleId="12">
    <w:name w:val="Указатель1"/>
    <w:basedOn w:val="a"/>
    <w:pPr>
      <w:suppressLineNumbers/>
    </w:pPr>
    <w:rPr>
      <w:rFonts w:cs="Tahoma"/>
    </w:rPr>
  </w:style>
  <w:style w:type="paragraph" w:customStyle="1" w:styleId="13">
    <w:name w:val="Абзац списка1"/>
    <w:pPr>
      <w:widowControl w:val="0"/>
      <w:suppressAutoHyphens/>
      <w:ind w:left="720"/>
    </w:pPr>
    <w:rPr>
      <w:rFonts w:eastAsia="Arial Unicode MS"/>
      <w:kern w:val="1"/>
      <w:sz w:val="24"/>
      <w:szCs w:val="24"/>
    </w:rPr>
  </w:style>
  <w:style w:type="paragraph" w:customStyle="1" w:styleId="14">
    <w:name w:val="Обычный (веб)1"/>
    <w:pPr>
      <w:widowControl w:val="0"/>
      <w:suppressAutoHyphens/>
    </w:pPr>
    <w:rPr>
      <w:rFonts w:eastAsia="Arial Unicode MS"/>
      <w:kern w:val="1"/>
      <w:sz w:val="24"/>
      <w:szCs w:val="24"/>
    </w:rPr>
  </w:style>
  <w:style w:type="character" w:customStyle="1" w:styleId="30">
    <w:name w:val="Заголовок 3 Знак"/>
    <w:link w:val="3"/>
    <w:uiPriority w:val="9"/>
    <w:rsid w:val="0080350D"/>
    <w:rPr>
      <w:b/>
      <w:bCs/>
      <w:sz w:val="27"/>
      <w:szCs w:val="27"/>
    </w:rPr>
  </w:style>
  <w:style w:type="paragraph" w:styleId="a6">
    <w:name w:val="Normal (Web)"/>
    <w:basedOn w:val="a"/>
    <w:uiPriority w:val="99"/>
    <w:unhideWhenUsed/>
    <w:rsid w:val="0080350D"/>
    <w:pPr>
      <w:widowControl/>
      <w:suppressAutoHyphens w:val="0"/>
      <w:spacing w:before="100" w:beforeAutospacing="1" w:after="100" w:afterAutospacing="1"/>
    </w:pPr>
    <w:rPr>
      <w:rFonts w:eastAsia="Times New Roman"/>
      <w:kern w:val="0"/>
    </w:rPr>
  </w:style>
  <w:style w:type="character" w:customStyle="1" w:styleId="apple-converted-space">
    <w:name w:val="apple-converted-space"/>
    <w:rsid w:val="0080350D"/>
  </w:style>
  <w:style w:type="character" w:styleId="a7">
    <w:name w:val="Hyperlink"/>
    <w:uiPriority w:val="99"/>
    <w:unhideWhenUsed/>
    <w:rsid w:val="001F0970"/>
    <w:rPr>
      <w:color w:val="0000FF"/>
      <w:u w:val="single"/>
    </w:rPr>
  </w:style>
  <w:style w:type="character" w:styleId="a8">
    <w:name w:val="Emphasis"/>
    <w:uiPriority w:val="20"/>
    <w:qFormat/>
    <w:rsid w:val="001F0970"/>
    <w:rPr>
      <w:i/>
      <w:iCs/>
    </w:rPr>
  </w:style>
  <w:style w:type="character" w:customStyle="1" w:styleId="40">
    <w:name w:val="Заголовок 4 Знак"/>
    <w:link w:val="4"/>
    <w:uiPriority w:val="9"/>
    <w:semiHidden/>
    <w:rsid w:val="00936EFB"/>
    <w:rPr>
      <w:rFonts w:ascii="Calibri" w:eastAsia="Times New Roman" w:hAnsi="Calibri" w:cs="Times New Roman"/>
      <w:b/>
      <w:bCs/>
      <w:kern w:val="1"/>
      <w:sz w:val="28"/>
      <w:szCs w:val="28"/>
    </w:rPr>
  </w:style>
  <w:style w:type="character" w:styleId="a9">
    <w:name w:val="Strong"/>
    <w:uiPriority w:val="22"/>
    <w:qFormat/>
    <w:rsid w:val="00936EFB"/>
    <w:rPr>
      <w:b/>
      <w:bCs/>
    </w:rPr>
  </w:style>
  <w:style w:type="character" w:customStyle="1" w:styleId="review-h5">
    <w:name w:val="review-h5"/>
    <w:rsid w:val="00936EFB"/>
  </w:style>
  <w:style w:type="paragraph" w:customStyle="1" w:styleId="paragraphstyle">
    <w:name w:val="paragraphstyle"/>
    <w:basedOn w:val="a"/>
    <w:rsid w:val="00BD54E7"/>
    <w:pPr>
      <w:widowControl/>
      <w:suppressAutoHyphens w:val="0"/>
      <w:spacing w:before="100" w:beforeAutospacing="1" w:after="100" w:afterAutospacing="1"/>
    </w:pPr>
    <w:rPr>
      <w:rFonts w:eastAsia="Times New Roman"/>
      <w:kern w:val="0"/>
    </w:rPr>
  </w:style>
  <w:style w:type="character" w:customStyle="1" w:styleId="10">
    <w:name w:val="Заголовок 1 Знак"/>
    <w:link w:val="1"/>
    <w:uiPriority w:val="9"/>
    <w:rsid w:val="00433963"/>
    <w:rPr>
      <w:rFonts w:ascii="Cambria" w:eastAsia="Times New Roman" w:hAnsi="Cambria" w:cs="Times New Roman"/>
      <w:b/>
      <w:bCs/>
      <w:kern w:val="32"/>
      <w:sz w:val="32"/>
      <w:szCs w:val="32"/>
    </w:rPr>
  </w:style>
  <w:style w:type="paragraph" w:customStyle="1" w:styleId="15">
    <w:name w:val="Абзац списка1"/>
    <w:rsid w:val="00433963"/>
    <w:pPr>
      <w:widowControl w:val="0"/>
      <w:suppressAutoHyphens/>
      <w:ind w:left="720"/>
    </w:pPr>
    <w:rPr>
      <w:rFonts w:eastAsia="Arial Unicode MS"/>
      <w:kern w:val="1"/>
      <w:sz w:val="24"/>
      <w:szCs w:val="24"/>
    </w:rPr>
  </w:style>
  <w:style w:type="paragraph" w:customStyle="1" w:styleId="16">
    <w:name w:val="Обычный1"/>
    <w:rsid w:val="00433963"/>
    <w:pPr>
      <w:widowControl w:val="0"/>
      <w:ind w:firstLine="140"/>
    </w:pPr>
    <w:rPr>
      <w:snapToGrid w:val="0"/>
      <w:sz w:val="12"/>
    </w:rPr>
  </w:style>
  <w:style w:type="paragraph" w:customStyle="1" w:styleId="2">
    <w:name w:val="Абзац списка2"/>
    <w:rsid w:val="00433963"/>
    <w:pPr>
      <w:widowControl w:val="0"/>
      <w:suppressAutoHyphens/>
      <w:ind w:left="720"/>
    </w:pPr>
    <w:rPr>
      <w:rFonts w:eastAsia="Arial Unicode MS"/>
      <w:kern w:val="1"/>
      <w:sz w:val="24"/>
      <w:szCs w:val="24"/>
    </w:rPr>
  </w:style>
  <w:style w:type="paragraph" w:styleId="aa">
    <w:name w:val="List Paragraph"/>
    <w:basedOn w:val="a"/>
    <w:uiPriority w:val="34"/>
    <w:qFormat/>
    <w:rsid w:val="00433963"/>
    <w:pPr>
      <w:widowControl/>
      <w:suppressAutoHyphens w:val="0"/>
      <w:spacing w:after="200" w:line="276" w:lineRule="auto"/>
      <w:ind w:left="720"/>
      <w:contextualSpacing/>
    </w:pPr>
    <w:rPr>
      <w:rFonts w:ascii="Calibri" w:eastAsia="Times New Roman" w:hAnsi="Calibri"/>
      <w:kern w:val="0"/>
      <w:sz w:val="22"/>
      <w:szCs w:val="22"/>
    </w:rPr>
  </w:style>
  <w:style w:type="paragraph" w:styleId="ab">
    <w:name w:val="TOC Heading"/>
    <w:basedOn w:val="1"/>
    <w:next w:val="a"/>
    <w:uiPriority w:val="39"/>
    <w:semiHidden/>
    <w:unhideWhenUsed/>
    <w:qFormat/>
    <w:rsid w:val="00604B49"/>
    <w:pPr>
      <w:keepLines/>
      <w:widowControl/>
      <w:suppressAutoHyphens w:val="0"/>
      <w:spacing w:before="480" w:after="0" w:line="276" w:lineRule="auto"/>
      <w:outlineLvl w:val="9"/>
    </w:pPr>
    <w:rPr>
      <w:rFonts w:asciiTheme="majorHAnsi" w:eastAsiaTheme="majorEastAsia" w:hAnsiTheme="majorHAnsi" w:cstheme="majorBidi"/>
      <w:color w:val="365F91"/>
      <w:kern w:val="0"/>
      <w:sz w:val="28"/>
      <w:szCs w:val="28"/>
    </w:rPr>
  </w:style>
  <w:style w:type="paragraph" w:styleId="17">
    <w:name w:val="toc 1"/>
    <w:basedOn w:val="a"/>
    <w:next w:val="a"/>
    <w:autoRedefine/>
    <w:uiPriority w:val="39"/>
    <w:unhideWhenUsed/>
    <w:rsid w:val="00604B49"/>
  </w:style>
  <w:style w:type="paragraph" w:styleId="31">
    <w:name w:val="toc 3"/>
    <w:basedOn w:val="a"/>
    <w:next w:val="a"/>
    <w:autoRedefine/>
    <w:uiPriority w:val="39"/>
    <w:unhideWhenUsed/>
    <w:rsid w:val="00604B49"/>
    <w:pPr>
      <w:ind w:left="480"/>
    </w:pPr>
  </w:style>
  <w:style w:type="paragraph" w:styleId="20">
    <w:name w:val="toc 2"/>
    <w:basedOn w:val="a"/>
    <w:next w:val="a"/>
    <w:autoRedefine/>
    <w:uiPriority w:val="39"/>
    <w:unhideWhenUsed/>
    <w:rsid w:val="00604B49"/>
    <w:pPr>
      <w:ind w:left="240"/>
    </w:pPr>
  </w:style>
  <w:style w:type="paragraph" w:customStyle="1" w:styleId="32">
    <w:name w:val="Абзац списка3"/>
    <w:rsid w:val="00C13D55"/>
    <w:pPr>
      <w:widowControl w:val="0"/>
      <w:suppressAutoHyphens/>
      <w:ind w:left="720"/>
    </w:pPr>
    <w:rPr>
      <w:rFonts w:eastAsia="Arial Unicode MS"/>
      <w:kern w:val="1"/>
      <w:sz w:val="24"/>
      <w:szCs w:val="24"/>
    </w:rPr>
  </w:style>
  <w:style w:type="table" w:styleId="ac">
    <w:name w:val="Table Grid"/>
    <w:basedOn w:val="a1"/>
    <w:uiPriority w:val="59"/>
    <w:rsid w:val="007D39E5"/>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353A58"/>
    <w:rPr>
      <w:rFonts w:ascii="Tahoma" w:hAnsi="Tahoma" w:cs="Tahoma"/>
      <w:sz w:val="16"/>
      <w:szCs w:val="16"/>
    </w:rPr>
  </w:style>
  <w:style w:type="character" w:customStyle="1" w:styleId="ae">
    <w:name w:val="Текст выноски Знак"/>
    <w:basedOn w:val="a0"/>
    <w:link w:val="ad"/>
    <w:uiPriority w:val="99"/>
    <w:semiHidden/>
    <w:rsid w:val="00353A58"/>
    <w:rPr>
      <w:rFonts w:ascii="Tahoma" w:eastAsia="Arial Unicode MS" w:hAnsi="Tahoma" w:cs="Tahoma"/>
      <w:kern w:val="1"/>
      <w:sz w:val="16"/>
      <w:szCs w:val="16"/>
    </w:rPr>
  </w:style>
  <w:style w:type="paragraph" w:styleId="af">
    <w:name w:val="No Spacing"/>
    <w:uiPriority w:val="1"/>
    <w:qFormat/>
    <w:rsid w:val="00DC5390"/>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270086443">
      <w:bodyDiv w:val="1"/>
      <w:marLeft w:val="0"/>
      <w:marRight w:val="0"/>
      <w:marTop w:val="0"/>
      <w:marBottom w:val="0"/>
      <w:divBdr>
        <w:top w:val="none" w:sz="0" w:space="0" w:color="auto"/>
        <w:left w:val="none" w:sz="0" w:space="0" w:color="auto"/>
        <w:bottom w:val="none" w:sz="0" w:space="0" w:color="auto"/>
        <w:right w:val="none" w:sz="0" w:space="0" w:color="auto"/>
      </w:divBdr>
    </w:div>
    <w:div w:id="277108760">
      <w:bodyDiv w:val="1"/>
      <w:marLeft w:val="0"/>
      <w:marRight w:val="0"/>
      <w:marTop w:val="0"/>
      <w:marBottom w:val="0"/>
      <w:divBdr>
        <w:top w:val="none" w:sz="0" w:space="0" w:color="auto"/>
        <w:left w:val="none" w:sz="0" w:space="0" w:color="auto"/>
        <w:bottom w:val="none" w:sz="0" w:space="0" w:color="auto"/>
        <w:right w:val="none" w:sz="0" w:space="0" w:color="auto"/>
      </w:divBdr>
    </w:div>
    <w:div w:id="343433996">
      <w:bodyDiv w:val="1"/>
      <w:marLeft w:val="0"/>
      <w:marRight w:val="0"/>
      <w:marTop w:val="0"/>
      <w:marBottom w:val="0"/>
      <w:divBdr>
        <w:top w:val="none" w:sz="0" w:space="0" w:color="auto"/>
        <w:left w:val="none" w:sz="0" w:space="0" w:color="auto"/>
        <w:bottom w:val="none" w:sz="0" w:space="0" w:color="auto"/>
        <w:right w:val="none" w:sz="0" w:space="0" w:color="auto"/>
      </w:divBdr>
    </w:div>
    <w:div w:id="562834029">
      <w:bodyDiv w:val="1"/>
      <w:marLeft w:val="0"/>
      <w:marRight w:val="0"/>
      <w:marTop w:val="0"/>
      <w:marBottom w:val="0"/>
      <w:divBdr>
        <w:top w:val="none" w:sz="0" w:space="0" w:color="auto"/>
        <w:left w:val="none" w:sz="0" w:space="0" w:color="auto"/>
        <w:bottom w:val="none" w:sz="0" w:space="0" w:color="auto"/>
        <w:right w:val="none" w:sz="0" w:space="0" w:color="auto"/>
      </w:divBdr>
    </w:div>
    <w:div w:id="1006903153">
      <w:bodyDiv w:val="1"/>
      <w:marLeft w:val="0"/>
      <w:marRight w:val="0"/>
      <w:marTop w:val="0"/>
      <w:marBottom w:val="0"/>
      <w:divBdr>
        <w:top w:val="none" w:sz="0" w:space="0" w:color="auto"/>
        <w:left w:val="none" w:sz="0" w:space="0" w:color="auto"/>
        <w:bottom w:val="none" w:sz="0" w:space="0" w:color="auto"/>
        <w:right w:val="none" w:sz="0" w:space="0" w:color="auto"/>
      </w:divBdr>
    </w:div>
    <w:div w:id="1063412783">
      <w:bodyDiv w:val="1"/>
      <w:marLeft w:val="0"/>
      <w:marRight w:val="0"/>
      <w:marTop w:val="0"/>
      <w:marBottom w:val="0"/>
      <w:divBdr>
        <w:top w:val="none" w:sz="0" w:space="0" w:color="auto"/>
        <w:left w:val="none" w:sz="0" w:space="0" w:color="auto"/>
        <w:bottom w:val="none" w:sz="0" w:space="0" w:color="auto"/>
        <w:right w:val="none" w:sz="0" w:space="0" w:color="auto"/>
      </w:divBdr>
    </w:div>
    <w:div w:id="1394892976">
      <w:bodyDiv w:val="1"/>
      <w:marLeft w:val="0"/>
      <w:marRight w:val="0"/>
      <w:marTop w:val="0"/>
      <w:marBottom w:val="0"/>
      <w:divBdr>
        <w:top w:val="none" w:sz="0" w:space="0" w:color="auto"/>
        <w:left w:val="none" w:sz="0" w:space="0" w:color="auto"/>
        <w:bottom w:val="none" w:sz="0" w:space="0" w:color="auto"/>
        <w:right w:val="none" w:sz="0" w:space="0" w:color="auto"/>
      </w:divBdr>
    </w:div>
    <w:div w:id="1693919958">
      <w:bodyDiv w:val="1"/>
      <w:marLeft w:val="0"/>
      <w:marRight w:val="0"/>
      <w:marTop w:val="0"/>
      <w:marBottom w:val="0"/>
      <w:divBdr>
        <w:top w:val="none" w:sz="0" w:space="0" w:color="auto"/>
        <w:left w:val="none" w:sz="0" w:space="0" w:color="auto"/>
        <w:bottom w:val="none" w:sz="0" w:space="0" w:color="auto"/>
        <w:right w:val="none" w:sz="0" w:space="0" w:color="auto"/>
      </w:divBdr>
    </w:div>
    <w:div w:id="184551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CF23-9F4C-4988-8F60-AC2605AD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34553</Words>
  <Characters>196954</Characters>
  <Application>Microsoft Office Word</Application>
  <DocSecurity>0</DocSecurity>
  <Lines>1641</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Женя</dc:creator>
  <cp:lastModifiedBy>Admin</cp:lastModifiedBy>
  <cp:revision>2</cp:revision>
  <cp:lastPrinted>2014-06-13T10:30:00Z</cp:lastPrinted>
  <dcterms:created xsi:type="dcterms:W3CDTF">2018-06-03T14:44:00Z</dcterms:created>
  <dcterms:modified xsi:type="dcterms:W3CDTF">2018-06-03T14:44:00Z</dcterms:modified>
</cp:coreProperties>
</file>