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71D" w:rsidRPr="00403973" w:rsidRDefault="0001071D" w:rsidP="0001071D">
      <w:pPr>
        <w:spacing w:after="0" w:line="240" w:lineRule="auto"/>
        <w:jc w:val="center"/>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Федеральное государственное бюджетное образовательное учреждение</w:t>
      </w:r>
    </w:p>
    <w:p w:rsidR="0001071D" w:rsidRPr="00403973" w:rsidRDefault="0001071D" w:rsidP="0001071D">
      <w:pPr>
        <w:spacing w:after="0" w:line="240" w:lineRule="auto"/>
        <w:jc w:val="center"/>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 xml:space="preserve"> высшего образования</w:t>
      </w:r>
    </w:p>
    <w:p w:rsidR="0001071D" w:rsidRPr="00403973" w:rsidRDefault="0001071D" w:rsidP="0001071D">
      <w:pPr>
        <w:keepNext/>
        <w:spacing w:before="240" w:after="60" w:line="240" w:lineRule="auto"/>
        <w:outlineLvl w:val="3"/>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 xml:space="preserve">       РОССИЙСКИЙ ГОСУДАРСТВЕННЫЙ УНИВЕРСИТЕТ  ПРАВОСУДИЯ</w:t>
      </w:r>
    </w:p>
    <w:p w:rsidR="0001071D" w:rsidRPr="00403973" w:rsidRDefault="0001071D" w:rsidP="0001071D">
      <w:pPr>
        <w:spacing w:after="0" w:line="240" w:lineRule="auto"/>
        <w:jc w:val="center"/>
        <w:rPr>
          <w:rFonts w:ascii="Times New Roman" w:eastAsia="Times New Roman" w:hAnsi="Times New Roman" w:cs="Times New Roman"/>
          <w:b/>
          <w:bCs/>
          <w:sz w:val="28"/>
          <w:szCs w:val="28"/>
          <w:lang w:eastAsia="ar-SA"/>
        </w:rPr>
      </w:pPr>
    </w:p>
    <w:p w:rsidR="0001071D" w:rsidRPr="00403973" w:rsidRDefault="0001071D" w:rsidP="0001071D">
      <w:pPr>
        <w:spacing w:after="0" w:line="240" w:lineRule="auto"/>
        <w:jc w:val="center"/>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_____________________________________</w:t>
      </w:r>
    </w:p>
    <w:p w:rsidR="0001071D" w:rsidRPr="00136EFF" w:rsidRDefault="0001071D" w:rsidP="0001071D">
      <w:pPr>
        <w:spacing w:after="0" w:line="240" w:lineRule="auto"/>
        <w:jc w:val="center"/>
        <w:rPr>
          <w:rFonts w:ascii="Times New Roman" w:eastAsia="Times New Roman" w:hAnsi="Times New Roman" w:cs="Times New Roman"/>
          <w:sz w:val="24"/>
          <w:szCs w:val="24"/>
          <w:lang w:eastAsia="ar-SA"/>
        </w:rPr>
      </w:pPr>
      <w:r w:rsidRPr="00136EFF">
        <w:rPr>
          <w:rFonts w:ascii="Times New Roman" w:eastAsia="Times New Roman" w:hAnsi="Times New Roman" w:cs="Times New Roman"/>
          <w:sz w:val="24"/>
          <w:szCs w:val="24"/>
          <w:lang w:eastAsia="ar-SA"/>
        </w:rPr>
        <w:t>факультет</w:t>
      </w:r>
    </w:p>
    <w:p w:rsidR="0001071D" w:rsidRPr="00403973" w:rsidRDefault="0001071D" w:rsidP="0001071D">
      <w:pPr>
        <w:keepNext/>
        <w:numPr>
          <w:ilvl w:val="2"/>
          <w:numId w:val="0"/>
        </w:numPr>
        <w:tabs>
          <w:tab w:val="num" w:pos="720"/>
        </w:tabs>
        <w:spacing w:before="240" w:after="60" w:line="240" w:lineRule="auto"/>
        <w:ind w:left="720" w:hanging="720"/>
        <w:jc w:val="center"/>
        <w:outlineLvl w:val="2"/>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 xml:space="preserve">КУРСОВАЯ РАБОТА   </w:t>
      </w:r>
    </w:p>
    <w:p w:rsidR="0001071D" w:rsidRPr="00403973" w:rsidRDefault="0001071D" w:rsidP="0001071D">
      <w:pPr>
        <w:spacing w:after="0" w:line="240" w:lineRule="auto"/>
        <w:rPr>
          <w:rFonts w:ascii="Times New Roman" w:eastAsia="Times New Roman" w:hAnsi="Times New Roman" w:cs="Times New Roman"/>
          <w:sz w:val="24"/>
          <w:szCs w:val="24"/>
          <w:lang w:eastAsia="ar-SA"/>
        </w:rPr>
      </w:pPr>
    </w:p>
    <w:p w:rsidR="0001071D" w:rsidRPr="00403973" w:rsidRDefault="0001071D" w:rsidP="0001071D">
      <w:pPr>
        <w:spacing w:after="0" w:line="240" w:lineRule="auto"/>
        <w:ind w:left="708" w:firstLine="708"/>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по дисциплине </w:t>
      </w:r>
      <w:r w:rsidR="002853A1">
        <w:rPr>
          <w:rFonts w:ascii="Times New Roman" w:eastAsia="Times New Roman" w:hAnsi="Times New Roman" w:cs="Times New Roman"/>
          <w:sz w:val="28"/>
          <w:szCs w:val="28"/>
          <w:lang w:eastAsia="ar-SA"/>
        </w:rPr>
        <w:t xml:space="preserve"> Конституционное право</w:t>
      </w:r>
    </w:p>
    <w:p w:rsidR="0001071D" w:rsidRPr="00403973" w:rsidRDefault="0001071D" w:rsidP="0001071D">
      <w:pPr>
        <w:spacing w:after="0" w:line="240" w:lineRule="auto"/>
        <w:ind w:left="708" w:firstLine="708"/>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bookmarkStart w:id="0" w:name="_GoBack"/>
      <w:bookmarkEnd w:id="0"/>
    </w:p>
    <w:p w:rsidR="0001071D" w:rsidRPr="0001071D" w:rsidRDefault="0001071D" w:rsidP="0001071D">
      <w:pPr>
        <w:spacing w:after="0" w:line="360" w:lineRule="auto"/>
        <w:jc w:val="center"/>
        <w:rPr>
          <w:rFonts w:ascii="Times New Roman" w:eastAsia="Times New Roman" w:hAnsi="Times New Roman" w:cs="Times New Roman"/>
          <w:b/>
          <w:sz w:val="28"/>
          <w:szCs w:val="28"/>
          <w:lang w:eastAsia="ru-RU"/>
        </w:rPr>
      </w:pPr>
      <w:r w:rsidRPr="0001071D">
        <w:rPr>
          <w:rFonts w:ascii="Times New Roman" w:eastAsia="Times New Roman" w:hAnsi="Times New Roman" w:cs="Times New Roman"/>
          <w:b/>
          <w:sz w:val="28"/>
          <w:szCs w:val="28"/>
          <w:lang w:eastAsia="ru-RU"/>
        </w:rPr>
        <w:t xml:space="preserve">Конституционно-правовой статус депутата </w:t>
      </w:r>
      <w:r w:rsidR="00F90AD8">
        <w:rPr>
          <w:rFonts w:ascii="Times New Roman" w:eastAsia="Times New Roman" w:hAnsi="Times New Roman" w:cs="Times New Roman"/>
          <w:b/>
          <w:sz w:val="28"/>
          <w:szCs w:val="28"/>
          <w:lang w:eastAsia="ru-RU"/>
        </w:rPr>
        <w:t>Г</w:t>
      </w:r>
      <w:r w:rsidRPr="0001071D">
        <w:rPr>
          <w:rFonts w:ascii="Times New Roman" w:eastAsia="Times New Roman" w:hAnsi="Times New Roman" w:cs="Times New Roman"/>
          <w:b/>
          <w:sz w:val="28"/>
          <w:szCs w:val="28"/>
          <w:lang w:eastAsia="ru-RU"/>
        </w:rPr>
        <w:t xml:space="preserve">осударственной </w:t>
      </w:r>
      <w:r w:rsidR="00F90AD8">
        <w:rPr>
          <w:rFonts w:ascii="Times New Roman" w:eastAsia="Times New Roman" w:hAnsi="Times New Roman" w:cs="Times New Roman"/>
          <w:b/>
          <w:sz w:val="28"/>
          <w:szCs w:val="28"/>
          <w:lang w:eastAsia="ru-RU"/>
        </w:rPr>
        <w:t>Д</w:t>
      </w:r>
      <w:r w:rsidRPr="0001071D">
        <w:rPr>
          <w:rFonts w:ascii="Times New Roman" w:eastAsia="Times New Roman" w:hAnsi="Times New Roman" w:cs="Times New Roman"/>
          <w:b/>
          <w:sz w:val="28"/>
          <w:szCs w:val="28"/>
          <w:lang w:eastAsia="ru-RU"/>
        </w:rPr>
        <w:t xml:space="preserve">умы и члена </w:t>
      </w:r>
      <w:r w:rsidR="00F90AD8">
        <w:rPr>
          <w:rFonts w:ascii="Times New Roman" w:eastAsia="Times New Roman" w:hAnsi="Times New Roman" w:cs="Times New Roman"/>
          <w:b/>
          <w:sz w:val="28"/>
          <w:szCs w:val="28"/>
          <w:lang w:eastAsia="ru-RU"/>
        </w:rPr>
        <w:t>С</w:t>
      </w:r>
      <w:r w:rsidRPr="0001071D">
        <w:rPr>
          <w:rFonts w:ascii="Times New Roman" w:eastAsia="Times New Roman" w:hAnsi="Times New Roman" w:cs="Times New Roman"/>
          <w:b/>
          <w:sz w:val="28"/>
          <w:szCs w:val="28"/>
          <w:lang w:eastAsia="ru-RU"/>
        </w:rPr>
        <w:t xml:space="preserve">овета </w:t>
      </w:r>
      <w:r w:rsidR="003427B2">
        <w:rPr>
          <w:rFonts w:ascii="Times New Roman" w:eastAsia="Times New Roman" w:hAnsi="Times New Roman" w:cs="Times New Roman"/>
          <w:b/>
          <w:sz w:val="28"/>
          <w:szCs w:val="28"/>
          <w:lang w:eastAsia="ru-RU"/>
        </w:rPr>
        <w:t>Ф</w:t>
      </w:r>
      <w:r w:rsidRPr="0001071D">
        <w:rPr>
          <w:rFonts w:ascii="Times New Roman" w:eastAsia="Times New Roman" w:hAnsi="Times New Roman" w:cs="Times New Roman"/>
          <w:b/>
          <w:sz w:val="28"/>
          <w:szCs w:val="28"/>
          <w:lang w:eastAsia="ru-RU"/>
        </w:rPr>
        <w:t>едераци</w:t>
      </w:r>
      <w:r w:rsidR="0053463D">
        <w:rPr>
          <w:rFonts w:ascii="Times New Roman" w:eastAsia="Times New Roman" w:hAnsi="Times New Roman" w:cs="Times New Roman"/>
          <w:b/>
          <w:sz w:val="28"/>
          <w:szCs w:val="28"/>
          <w:lang w:eastAsia="ru-RU"/>
        </w:rPr>
        <w:t>и</w:t>
      </w:r>
      <w:r w:rsidRPr="0001071D">
        <w:rPr>
          <w:rFonts w:ascii="Times New Roman" w:eastAsia="Times New Roman" w:hAnsi="Times New Roman" w:cs="Times New Roman"/>
          <w:b/>
          <w:sz w:val="28"/>
          <w:szCs w:val="28"/>
          <w:lang w:eastAsia="ru-RU"/>
        </w:rPr>
        <w:t xml:space="preserve"> </w:t>
      </w:r>
      <w:r w:rsidR="003427B2">
        <w:rPr>
          <w:rFonts w:ascii="Times New Roman" w:eastAsia="Times New Roman" w:hAnsi="Times New Roman" w:cs="Times New Roman"/>
          <w:b/>
          <w:sz w:val="28"/>
          <w:szCs w:val="28"/>
          <w:lang w:eastAsia="ru-RU"/>
        </w:rPr>
        <w:t>Ф</w:t>
      </w:r>
      <w:r w:rsidRPr="0001071D">
        <w:rPr>
          <w:rFonts w:ascii="Times New Roman" w:eastAsia="Times New Roman" w:hAnsi="Times New Roman" w:cs="Times New Roman"/>
          <w:b/>
          <w:sz w:val="28"/>
          <w:szCs w:val="28"/>
          <w:lang w:eastAsia="ru-RU"/>
        </w:rPr>
        <w:t xml:space="preserve">едерального </w:t>
      </w:r>
      <w:r w:rsidR="003427B2">
        <w:rPr>
          <w:rFonts w:ascii="Times New Roman" w:eastAsia="Times New Roman" w:hAnsi="Times New Roman" w:cs="Times New Roman"/>
          <w:b/>
          <w:sz w:val="28"/>
          <w:szCs w:val="28"/>
          <w:lang w:eastAsia="ru-RU"/>
        </w:rPr>
        <w:t>С</w:t>
      </w:r>
      <w:r w:rsidRPr="0001071D">
        <w:rPr>
          <w:rFonts w:ascii="Times New Roman" w:eastAsia="Times New Roman" w:hAnsi="Times New Roman" w:cs="Times New Roman"/>
          <w:b/>
          <w:sz w:val="28"/>
          <w:szCs w:val="28"/>
          <w:lang w:eastAsia="ru-RU"/>
        </w:rPr>
        <w:t>обрания Российской Федерации</w:t>
      </w:r>
    </w:p>
    <w:p w:rsidR="0001071D" w:rsidRPr="00403973" w:rsidRDefault="0001071D" w:rsidP="0001071D">
      <w:pPr>
        <w:spacing w:after="0" w:line="360" w:lineRule="auto"/>
        <w:ind w:left="708" w:firstLine="708"/>
        <w:rPr>
          <w:rFonts w:ascii="Times New Roman" w:eastAsia="Times New Roman" w:hAnsi="Times New Roman" w:cs="Times New Roman"/>
          <w:sz w:val="28"/>
          <w:szCs w:val="28"/>
          <w:lang w:eastAsia="ar-SA"/>
        </w:rPr>
      </w:pPr>
    </w:p>
    <w:p w:rsidR="0001071D" w:rsidRPr="00403973" w:rsidRDefault="0001071D" w:rsidP="0001071D">
      <w:pPr>
        <w:spacing w:after="0" w:line="360" w:lineRule="auto"/>
        <w:jc w:val="center"/>
        <w:rPr>
          <w:rFonts w:ascii="Times New Roman" w:eastAsia="Times New Roman" w:hAnsi="Times New Roman" w:cs="Times New Roman"/>
          <w:sz w:val="28"/>
          <w:szCs w:val="28"/>
          <w:lang w:eastAsia="ar-SA"/>
        </w:rPr>
      </w:pPr>
    </w:p>
    <w:p w:rsidR="0001071D" w:rsidRPr="00403973" w:rsidRDefault="0001071D" w:rsidP="0001071D">
      <w:pPr>
        <w:spacing w:after="0" w:line="240" w:lineRule="auto"/>
        <w:jc w:val="center"/>
        <w:rPr>
          <w:rFonts w:ascii="Times New Roman" w:eastAsia="Times New Roman" w:hAnsi="Times New Roman" w:cs="Times New Roman"/>
          <w:sz w:val="28"/>
          <w:szCs w:val="28"/>
          <w:lang w:eastAsia="ar-SA"/>
        </w:rPr>
      </w:pPr>
    </w:p>
    <w:p w:rsidR="0001071D" w:rsidRPr="00403973" w:rsidRDefault="0001071D" w:rsidP="0001071D">
      <w:pPr>
        <w:spacing w:after="0" w:line="240" w:lineRule="auto"/>
        <w:jc w:val="right"/>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Выполнил (а):</w:t>
      </w:r>
    </w:p>
    <w:p w:rsidR="0001071D" w:rsidRPr="00403973" w:rsidRDefault="0001071D" w:rsidP="0001071D">
      <w:pPr>
        <w:spacing w:after="0" w:line="240" w:lineRule="auto"/>
        <w:jc w:val="right"/>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sz w:val="28"/>
          <w:szCs w:val="28"/>
          <w:lang w:eastAsia="ar-SA"/>
        </w:rPr>
        <w:tab/>
        <w:t xml:space="preserve"> Студент (ка)</w:t>
      </w:r>
      <w:r w:rsidRPr="00403973">
        <w:rPr>
          <w:rFonts w:ascii="Times New Roman" w:eastAsia="Times New Roman" w:hAnsi="Times New Roman" w:cs="Times New Roman"/>
          <w:b/>
          <w:bCs/>
          <w:sz w:val="28"/>
          <w:szCs w:val="28"/>
          <w:lang w:eastAsia="ar-SA"/>
        </w:rPr>
        <w:t>……</w:t>
      </w:r>
      <w:r w:rsidRPr="00403973">
        <w:rPr>
          <w:rFonts w:ascii="Times New Roman" w:eastAsia="Times New Roman" w:hAnsi="Times New Roman" w:cs="Times New Roman"/>
          <w:sz w:val="28"/>
          <w:szCs w:val="28"/>
          <w:lang w:eastAsia="ar-SA"/>
        </w:rPr>
        <w:t xml:space="preserve"> курса</w:t>
      </w:r>
    </w:p>
    <w:p w:rsidR="0001071D" w:rsidRPr="00403973" w:rsidRDefault="0001071D" w:rsidP="0001071D">
      <w:pPr>
        <w:spacing w:after="0" w:line="240" w:lineRule="auto"/>
        <w:jc w:val="right"/>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                          </w:t>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b/>
          <w:bCs/>
          <w:sz w:val="28"/>
          <w:szCs w:val="28"/>
          <w:lang w:eastAsia="ar-SA"/>
        </w:rPr>
        <w:t>………….</w:t>
      </w:r>
      <w:r w:rsidRPr="00403973">
        <w:rPr>
          <w:rFonts w:ascii="Times New Roman" w:eastAsia="Times New Roman" w:hAnsi="Times New Roman" w:cs="Times New Roman"/>
          <w:sz w:val="28"/>
          <w:szCs w:val="28"/>
          <w:lang w:eastAsia="ar-SA"/>
        </w:rPr>
        <w:t xml:space="preserve"> формы обучения</w:t>
      </w:r>
    </w:p>
    <w:p w:rsidR="0001071D" w:rsidRPr="00403973" w:rsidRDefault="0001071D" w:rsidP="0001071D">
      <w:pPr>
        <w:spacing w:after="0" w:line="240" w:lineRule="auto"/>
        <w:jc w:val="right"/>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b/>
          <w:bCs/>
          <w:sz w:val="28"/>
          <w:szCs w:val="28"/>
          <w:lang w:eastAsia="ar-SA"/>
        </w:rPr>
        <w:t>…………………………</w:t>
      </w:r>
    </w:p>
    <w:p w:rsidR="0001071D" w:rsidRPr="00136EFF" w:rsidRDefault="0001071D" w:rsidP="0001071D">
      <w:pPr>
        <w:spacing w:after="0" w:line="240" w:lineRule="auto"/>
        <w:jc w:val="right"/>
        <w:rPr>
          <w:rFonts w:ascii="Times New Roman" w:eastAsia="Times New Roman" w:hAnsi="Times New Roman" w:cs="Times New Roman"/>
          <w:sz w:val="24"/>
          <w:szCs w:val="24"/>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136EFF">
        <w:rPr>
          <w:rFonts w:ascii="Times New Roman" w:eastAsia="Times New Roman" w:hAnsi="Times New Roman" w:cs="Times New Roman"/>
          <w:sz w:val="24"/>
          <w:szCs w:val="24"/>
          <w:lang w:eastAsia="ar-SA"/>
        </w:rPr>
        <w:t>Фамилия  И. О.</w:t>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Научный руководитель:</w:t>
      </w:r>
    </w:p>
    <w:p w:rsidR="0001071D" w:rsidRPr="00403973" w:rsidRDefault="0001071D" w:rsidP="0001071D">
      <w:pPr>
        <w:spacing w:after="0" w:line="240" w:lineRule="auto"/>
        <w:jc w:val="both"/>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b/>
          <w:bCs/>
          <w:sz w:val="28"/>
          <w:szCs w:val="28"/>
          <w:lang w:eastAsia="ar-SA"/>
        </w:rPr>
        <w:t>…………………………….</w:t>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Ученая степень, ученое звание, должность</w:t>
      </w:r>
    </w:p>
    <w:p w:rsidR="0001071D" w:rsidRPr="00403973" w:rsidRDefault="0001071D" w:rsidP="0001071D">
      <w:pPr>
        <w:spacing w:after="0" w:line="240" w:lineRule="auto"/>
        <w:jc w:val="both"/>
        <w:rPr>
          <w:rFonts w:ascii="Times New Roman" w:eastAsia="Times New Roman" w:hAnsi="Times New Roman" w:cs="Times New Roman"/>
          <w:b/>
          <w:sz w:val="28"/>
          <w:szCs w:val="28"/>
          <w:lang w:eastAsia="ar-SA"/>
        </w:rPr>
      </w:pPr>
      <w:r w:rsidRPr="00403973">
        <w:rPr>
          <w:rFonts w:ascii="Times New Roman" w:eastAsia="Times New Roman" w:hAnsi="Times New Roman" w:cs="Times New Roman"/>
          <w:b/>
          <w:sz w:val="28"/>
          <w:szCs w:val="28"/>
          <w:lang w:eastAsia="ar-SA"/>
        </w:rPr>
        <w:t>…………………………….</w:t>
      </w:r>
    </w:p>
    <w:p w:rsidR="0001071D" w:rsidRPr="00403973" w:rsidRDefault="0001071D" w:rsidP="0001071D">
      <w:pPr>
        <w:spacing w:after="0" w:line="240" w:lineRule="auto"/>
        <w:jc w:val="both"/>
        <w:rPr>
          <w:rFonts w:ascii="Times New Roman" w:eastAsia="Times New Roman" w:hAnsi="Times New Roman" w:cs="Times New Roman"/>
          <w:sz w:val="20"/>
          <w:szCs w:val="20"/>
          <w:lang w:eastAsia="ar-SA"/>
        </w:rPr>
      </w:pPr>
      <w:r w:rsidRPr="00403973">
        <w:rPr>
          <w:rFonts w:ascii="Times New Roman" w:eastAsia="Times New Roman" w:hAnsi="Times New Roman" w:cs="Times New Roman"/>
          <w:sz w:val="20"/>
          <w:szCs w:val="20"/>
          <w:lang w:eastAsia="ar-SA"/>
        </w:rPr>
        <w:t xml:space="preserve">               (Ф.  И. О.)</w:t>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Дата  представления работы</w:t>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Работа защищена</w:t>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 …………...</w:t>
      </w:r>
      <w:r w:rsidRPr="00403973">
        <w:rPr>
          <w:rFonts w:ascii="Times New Roman" w:eastAsia="Times New Roman" w:hAnsi="Times New Roman" w:cs="Times New Roman"/>
          <w:sz w:val="28"/>
          <w:szCs w:val="28"/>
          <w:lang w:eastAsia="ar-SA"/>
        </w:rPr>
        <w:tab/>
        <w:t xml:space="preserve">        201</w:t>
      </w:r>
      <w:r>
        <w:rPr>
          <w:rFonts w:ascii="Times New Roman" w:eastAsia="Times New Roman" w:hAnsi="Times New Roman" w:cs="Times New Roman"/>
          <w:sz w:val="28"/>
          <w:szCs w:val="28"/>
          <w:lang w:eastAsia="ar-SA"/>
        </w:rPr>
        <w:t>8</w:t>
      </w:r>
      <w:r w:rsidRPr="00403973">
        <w:rPr>
          <w:rFonts w:ascii="Times New Roman" w:eastAsia="Times New Roman" w:hAnsi="Times New Roman" w:cs="Times New Roman"/>
          <w:sz w:val="28"/>
          <w:szCs w:val="28"/>
          <w:lang w:eastAsia="ar-SA"/>
        </w:rPr>
        <w:t>г.</w:t>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Pr>
          <w:rFonts w:ascii="Times New Roman" w:eastAsia="Times New Roman" w:hAnsi="Times New Roman" w:cs="Times New Roman"/>
          <w:sz w:val="28"/>
          <w:szCs w:val="28"/>
          <w:lang w:eastAsia="ar-SA"/>
        </w:rPr>
        <w:t xml:space="preserve">      </w:t>
      </w:r>
      <w:r w:rsidRPr="00403973">
        <w:rPr>
          <w:rFonts w:ascii="Times New Roman" w:eastAsia="Times New Roman" w:hAnsi="Times New Roman" w:cs="Times New Roman"/>
          <w:b/>
          <w:sz w:val="28"/>
          <w:szCs w:val="28"/>
          <w:lang w:eastAsia="ar-SA"/>
        </w:rPr>
        <w:t>……...</w:t>
      </w:r>
      <w:r w:rsidRPr="00403973">
        <w:rPr>
          <w:rFonts w:ascii="Times New Roman" w:eastAsia="Times New Roman" w:hAnsi="Times New Roman" w:cs="Times New Roman"/>
          <w:b/>
          <w:bCs/>
          <w:sz w:val="28"/>
          <w:szCs w:val="28"/>
          <w:lang w:eastAsia="ar-SA"/>
        </w:rPr>
        <w:t>…………</w:t>
      </w:r>
      <w:r w:rsidRPr="00403973">
        <w:rPr>
          <w:rFonts w:ascii="Times New Roman" w:eastAsia="Times New Roman" w:hAnsi="Times New Roman" w:cs="Times New Roman"/>
          <w:sz w:val="28"/>
          <w:szCs w:val="28"/>
          <w:lang w:eastAsia="ar-SA"/>
        </w:rPr>
        <w:t>201</w:t>
      </w:r>
      <w:r>
        <w:rPr>
          <w:rFonts w:ascii="Times New Roman" w:eastAsia="Times New Roman" w:hAnsi="Times New Roman" w:cs="Times New Roman"/>
          <w:sz w:val="28"/>
          <w:szCs w:val="28"/>
          <w:lang w:eastAsia="ar-SA"/>
        </w:rPr>
        <w:t>8</w:t>
      </w:r>
      <w:r w:rsidRPr="00403973">
        <w:rPr>
          <w:rFonts w:ascii="Times New Roman" w:eastAsia="Times New Roman" w:hAnsi="Times New Roman" w:cs="Times New Roman"/>
          <w:sz w:val="28"/>
          <w:szCs w:val="28"/>
          <w:lang w:eastAsia="ar-SA"/>
        </w:rPr>
        <w:t>г.</w:t>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p>
    <w:p w:rsidR="0001071D" w:rsidRPr="00403973" w:rsidRDefault="0001071D" w:rsidP="0001071D">
      <w:pPr>
        <w:spacing w:after="0" w:line="240" w:lineRule="auto"/>
        <w:jc w:val="both"/>
        <w:rPr>
          <w:rFonts w:ascii="Times New Roman" w:eastAsia="Times New Roman" w:hAnsi="Times New Roman" w:cs="Times New Roman"/>
          <w:b/>
          <w:bCs/>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r w:rsidRPr="00403973">
        <w:rPr>
          <w:rFonts w:ascii="Times New Roman" w:eastAsia="Times New Roman" w:hAnsi="Times New Roman" w:cs="Times New Roman"/>
          <w:sz w:val="28"/>
          <w:szCs w:val="28"/>
          <w:lang w:eastAsia="ar-SA"/>
        </w:rPr>
        <w:tab/>
        <w:t>Оценка</w:t>
      </w:r>
      <w:r w:rsidRPr="00403973">
        <w:rPr>
          <w:rFonts w:ascii="Times New Roman" w:eastAsia="Times New Roman" w:hAnsi="Times New Roman" w:cs="Times New Roman"/>
          <w:b/>
          <w:bCs/>
          <w:sz w:val="28"/>
          <w:szCs w:val="28"/>
          <w:lang w:eastAsia="ar-SA"/>
        </w:rPr>
        <w:t>…………………</w:t>
      </w:r>
    </w:p>
    <w:p w:rsidR="0001071D" w:rsidRPr="00403973" w:rsidRDefault="0001071D" w:rsidP="0001071D">
      <w:pPr>
        <w:spacing w:after="0" w:line="240" w:lineRule="auto"/>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r>
      <w:r w:rsidRPr="00403973">
        <w:rPr>
          <w:rFonts w:ascii="Times New Roman" w:eastAsia="Times New Roman" w:hAnsi="Times New Roman" w:cs="Times New Roman"/>
          <w:sz w:val="28"/>
          <w:szCs w:val="28"/>
          <w:lang w:eastAsia="ar-SA"/>
        </w:rPr>
        <w:tab/>
        <w:t xml:space="preserve">       </w:t>
      </w:r>
    </w:p>
    <w:p w:rsidR="0001071D" w:rsidRPr="00403973" w:rsidRDefault="0001071D" w:rsidP="0001071D">
      <w:pPr>
        <w:spacing w:after="0" w:line="240" w:lineRule="auto"/>
        <w:ind w:left="5664"/>
        <w:jc w:val="both"/>
        <w:rPr>
          <w:rFonts w:ascii="Times New Roman" w:eastAsia="Times New Roman" w:hAnsi="Times New Roman" w:cs="Times New Roman"/>
          <w:sz w:val="28"/>
          <w:szCs w:val="28"/>
          <w:lang w:eastAsia="ar-SA"/>
        </w:rPr>
      </w:pPr>
      <w:r w:rsidRPr="00403973">
        <w:rPr>
          <w:rFonts w:ascii="Times New Roman" w:eastAsia="Times New Roman" w:hAnsi="Times New Roman" w:cs="Times New Roman"/>
          <w:sz w:val="28"/>
          <w:szCs w:val="28"/>
          <w:lang w:eastAsia="ar-SA"/>
        </w:rPr>
        <w:t xml:space="preserve">          Подпись</w:t>
      </w:r>
      <w:r w:rsidRPr="00403973">
        <w:rPr>
          <w:rFonts w:ascii="Times New Roman" w:eastAsia="Times New Roman" w:hAnsi="Times New Roman" w:cs="Times New Roman"/>
          <w:b/>
          <w:bCs/>
          <w:sz w:val="28"/>
          <w:szCs w:val="28"/>
          <w:lang w:eastAsia="ar-SA"/>
        </w:rPr>
        <w:t>……………….</w:t>
      </w:r>
    </w:p>
    <w:p w:rsidR="00860443" w:rsidRDefault="00860443" w:rsidP="00662203">
      <w:pPr>
        <w:spacing w:after="0" w:line="240" w:lineRule="auto"/>
        <w:rPr>
          <w:rFonts w:ascii="Times New Roman" w:eastAsia="Times New Roman" w:hAnsi="Times New Roman" w:cs="Times New Roman"/>
          <w:sz w:val="24"/>
          <w:szCs w:val="24"/>
          <w:lang w:eastAsia="ru-RU"/>
        </w:rPr>
      </w:pPr>
    </w:p>
    <w:p w:rsidR="000D7224" w:rsidRPr="00866120" w:rsidRDefault="00866120" w:rsidP="00866120">
      <w:pPr>
        <w:jc w:val="center"/>
        <w:rPr>
          <w:rFonts w:ascii="Times New Roman" w:eastAsia="Times New Roman" w:hAnsi="Times New Roman" w:cs="Times New Roman"/>
          <w:sz w:val="28"/>
          <w:szCs w:val="28"/>
          <w:lang w:eastAsia="ru-RU"/>
        </w:rPr>
      </w:pPr>
      <w:r w:rsidRPr="00866120">
        <w:rPr>
          <w:rFonts w:ascii="Times New Roman" w:eastAsia="Times New Roman" w:hAnsi="Times New Roman" w:cs="Times New Roman"/>
          <w:sz w:val="28"/>
          <w:szCs w:val="28"/>
          <w:lang w:eastAsia="ru-RU"/>
        </w:rPr>
        <w:t>Симферополь 2018</w:t>
      </w:r>
    </w:p>
    <w:p w:rsidR="00866120" w:rsidRDefault="00866120">
      <w:pPr>
        <w:rPr>
          <w:rFonts w:ascii="Times New Roman" w:eastAsia="Times New Roman" w:hAnsi="Times New Roman" w:cs="Times New Roman"/>
          <w:sz w:val="24"/>
          <w:szCs w:val="24"/>
          <w:lang w:eastAsia="ru-RU"/>
        </w:rPr>
      </w:pPr>
    </w:p>
    <w:p w:rsidR="00860443" w:rsidRDefault="000D7224" w:rsidP="000734CB">
      <w:pPr>
        <w:spacing w:after="0" w:line="240" w:lineRule="auto"/>
        <w:jc w:val="center"/>
        <w:rPr>
          <w:rFonts w:ascii="Times New Roman" w:eastAsia="Times New Roman" w:hAnsi="Times New Roman" w:cs="Times New Roman"/>
          <w:b/>
          <w:caps/>
          <w:sz w:val="28"/>
          <w:szCs w:val="28"/>
          <w:lang w:eastAsia="ru-RU"/>
        </w:rPr>
      </w:pPr>
      <w:r w:rsidRPr="000734CB">
        <w:rPr>
          <w:rFonts w:ascii="Times New Roman" w:eastAsia="Times New Roman" w:hAnsi="Times New Roman" w:cs="Times New Roman"/>
          <w:b/>
          <w:caps/>
          <w:sz w:val="28"/>
          <w:szCs w:val="28"/>
          <w:lang w:eastAsia="ru-RU"/>
        </w:rPr>
        <w:t>Оглавление</w:t>
      </w:r>
    </w:p>
    <w:p w:rsidR="000734CB" w:rsidRPr="000734CB" w:rsidRDefault="000734CB" w:rsidP="000734CB">
      <w:pPr>
        <w:spacing w:after="0" w:line="240" w:lineRule="auto"/>
        <w:jc w:val="center"/>
        <w:rPr>
          <w:rFonts w:ascii="Times New Roman" w:eastAsia="Times New Roman" w:hAnsi="Times New Roman" w:cs="Times New Roman"/>
          <w:b/>
          <w:caps/>
          <w:sz w:val="28"/>
          <w:szCs w:val="28"/>
          <w:lang w:eastAsia="ru-RU"/>
        </w:rPr>
      </w:pPr>
    </w:p>
    <w:p w:rsidR="000734CB" w:rsidRPr="000734CB" w:rsidRDefault="000734CB" w:rsidP="000734CB">
      <w:pPr>
        <w:spacing w:after="0" w:line="360" w:lineRule="auto"/>
        <w:jc w:val="both"/>
        <w:rPr>
          <w:rFonts w:ascii="Times New Roman" w:eastAsia="Times New Roman" w:hAnsi="Times New Roman" w:cs="Times New Roman"/>
          <w:sz w:val="28"/>
          <w:szCs w:val="28"/>
          <w:lang w:eastAsia="ru-RU"/>
        </w:rPr>
      </w:pPr>
    </w:p>
    <w:p w:rsidR="000734CB" w:rsidRPr="000734CB" w:rsidRDefault="000734CB" w:rsidP="000734CB">
      <w:pPr>
        <w:spacing w:after="0" w:line="360" w:lineRule="auto"/>
        <w:jc w:val="both"/>
        <w:rPr>
          <w:rFonts w:ascii="Times New Roman" w:eastAsia="Times New Roman" w:hAnsi="Times New Roman" w:cs="Times New Roman"/>
          <w:sz w:val="28"/>
          <w:szCs w:val="28"/>
          <w:lang w:eastAsia="ru-RU"/>
        </w:rPr>
      </w:pPr>
      <w:r w:rsidRPr="000734CB">
        <w:rPr>
          <w:rFonts w:ascii="Times New Roman" w:eastAsia="Times New Roman" w:hAnsi="Times New Roman" w:cs="Times New Roman"/>
          <w:sz w:val="28"/>
          <w:szCs w:val="28"/>
          <w:lang w:eastAsia="ru-RU"/>
        </w:rPr>
        <w:t>Введение……</w:t>
      </w:r>
      <w:r w:rsidR="002559AA">
        <w:rPr>
          <w:rFonts w:ascii="Times New Roman" w:eastAsia="Times New Roman" w:hAnsi="Times New Roman" w:cs="Times New Roman"/>
          <w:sz w:val="28"/>
          <w:szCs w:val="28"/>
          <w:lang w:eastAsia="ru-RU"/>
        </w:rPr>
        <w:t>……………………………………………………………………...3</w:t>
      </w:r>
    </w:p>
    <w:p w:rsidR="000734CB" w:rsidRDefault="000734CB" w:rsidP="000734CB">
      <w:pPr>
        <w:widowControl w:val="0"/>
        <w:suppressAutoHyphens/>
        <w:overflowPunct w:val="0"/>
        <w:spacing w:after="0" w:line="360" w:lineRule="auto"/>
        <w:jc w:val="both"/>
        <w:rPr>
          <w:rFonts w:ascii="Times New Roman" w:eastAsia="Times New Roman" w:hAnsi="Times New Roman" w:cs="Times New Roman"/>
          <w:sz w:val="28"/>
          <w:szCs w:val="28"/>
          <w:lang w:eastAsia="ru-RU"/>
        </w:rPr>
      </w:pPr>
      <w:r w:rsidRPr="00F90AD8">
        <w:rPr>
          <w:rFonts w:ascii="Times New Roman" w:eastAsia="Times New Roman" w:hAnsi="Times New Roman" w:cs="Times New Roman"/>
          <w:bCs/>
          <w:sz w:val="28"/>
          <w:szCs w:val="28"/>
          <w:lang w:eastAsia="hi-IN" w:bidi="hi-IN"/>
        </w:rPr>
        <w:t xml:space="preserve">Глава 1. </w:t>
      </w:r>
      <w:r w:rsidRPr="000734CB">
        <w:rPr>
          <w:rFonts w:ascii="Times New Roman" w:eastAsia="Times New Roman" w:hAnsi="Times New Roman" w:cs="Times New Roman"/>
          <w:bCs/>
          <w:sz w:val="28"/>
          <w:szCs w:val="28"/>
          <w:lang w:eastAsia="hi-IN" w:bidi="hi-IN"/>
        </w:rPr>
        <w:t>Конституционно-п</w:t>
      </w:r>
      <w:r w:rsidRPr="00F90AD8">
        <w:rPr>
          <w:rFonts w:ascii="Times New Roman" w:eastAsia="Times New Roman" w:hAnsi="Times New Roman" w:cs="Times New Roman"/>
          <w:bCs/>
          <w:sz w:val="28"/>
          <w:szCs w:val="28"/>
          <w:lang w:eastAsia="hi-IN" w:bidi="hi-IN"/>
        </w:rPr>
        <w:t xml:space="preserve">равовые основы статуса </w:t>
      </w:r>
      <w:r w:rsidRPr="000734CB">
        <w:rPr>
          <w:rFonts w:ascii="Times New Roman" w:eastAsia="Times New Roman" w:hAnsi="Times New Roman" w:cs="Times New Roman"/>
          <w:sz w:val="28"/>
          <w:szCs w:val="28"/>
          <w:lang w:eastAsia="ru-RU"/>
        </w:rPr>
        <w:t>депутата</w:t>
      </w:r>
    </w:p>
    <w:p w:rsidR="00E340D9" w:rsidRDefault="00E340D9" w:rsidP="000734CB">
      <w:pPr>
        <w:widowControl w:val="0"/>
        <w:suppressAutoHyphens/>
        <w:overflowPunct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w:t>
      </w:r>
      <w:r w:rsidR="000734CB" w:rsidRPr="000734CB">
        <w:rPr>
          <w:rFonts w:ascii="Times New Roman" w:eastAsia="Times New Roman" w:hAnsi="Times New Roman" w:cs="Times New Roman"/>
          <w:sz w:val="28"/>
          <w:szCs w:val="28"/>
          <w:lang w:eastAsia="ru-RU"/>
        </w:rPr>
        <w:t xml:space="preserve">осударственной </w:t>
      </w:r>
      <w:r>
        <w:rPr>
          <w:rFonts w:ascii="Times New Roman" w:eastAsia="Times New Roman" w:hAnsi="Times New Roman" w:cs="Times New Roman"/>
          <w:sz w:val="28"/>
          <w:szCs w:val="28"/>
          <w:lang w:eastAsia="ru-RU"/>
        </w:rPr>
        <w:t>Д</w:t>
      </w:r>
      <w:r w:rsidR="000734CB" w:rsidRPr="000734CB">
        <w:rPr>
          <w:rFonts w:ascii="Times New Roman" w:eastAsia="Times New Roman" w:hAnsi="Times New Roman" w:cs="Times New Roman"/>
          <w:sz w:val="28"/>
          <w:szCs w:val="28"/>
          <w:lang w:eastAsia="ru-RU"/>
        </w:rPr>
        <w:t xml:space="preserve">умы и члена </w:t>
      </w:r>
      <w:r>
        <w:rPr>
          <w:rFonts w:ascii="Times New Roman" w:eastAsia="Times New Roman" w:hAnsi="Times New Roman" w:cs="Times New Roman"/>
          <w:sz w:val="28"/>
          <w:szCs w:val="28"/>
          <w:lang w:eastAsia="ru-RU"/>
        </w:rPr>
        <w:t>С</w:t>
      </w:r>
      <w:r w:rsidR="000734CB" w:rsidRPr="000734CB">
        <w:rPr>
          <w:rFonts w:ascii="Times New Roman" w:eastAsia="Times New Roman" w:hAnsi="Times New Roman" w:cs="Times New Roman"/>
          <w:sz w:val="28"/>
          <w:szCs w:val="28"/>
          <w:lang w:eastAsia="ru-RU"/>
        </w:rPr>
        <w:t xml:space="preserve">овета </w:t>
      </w:r>
      <w:r>
        <w:rPr>
          <w:rFonts w:ascii="Times New Roman" w:eastAsia="Times New Roman" w:hAnsi="Times New Roman" w:cs="Times New Roman"/>
          <w:sz w:val="28"/>
          <w:szCs w:val="28"/>
          <w:lang w:eastAsia="ru-RU"/>
        </w:rPr>
        <w:t>Ф</w:t>
      </w:r>
      <w:r w:rsidR="000734CB" w:rsidRPr="000734CB">
        <w:rPr>
          <w:rFonts w:ascii="Times New Roman" w:eastAsia="Times New Roman" w:hAnsi="Times New Roman" w:cs="Times New Roman"/>
          <w:sz w:val="28"/>
          <w:szCs w:val="28"/>
          <w:lang w:eastAsia="ru-RU"/>
        </w:rPr>
        <w:t xml:space="preserve">едерация </w:t>
      </w:r>
      <w:r>
        <w:rPr>
          <w:rFonts w:ascii="Times New Roman" w:eastAsia="Times New Roman" w:hAnsi="Times New Roman" w:cs="Times New Roman"/>
          <w:sz w:val="28"/>
          <w:szCs w:val="28"/>
          <w:lang w:eastAsia="ru-RU"/>
        </w:rPr>
        <w:t>Ф</w:t>
      </w:r>
      <w:r w:rsidR="000734CB" w:rsidRPr="000734CB">
        <w:rPr>
          <w:rFonts w:ascii="Times New Roman" w:eastAsia="Times New Roman" w:hAnsi="Times New Roman" w:cs="Times New Roman"/>
          <w:sz w:val="28"/>
          <w:szCs w:val="28"/>
          <w:lang w:eastAsia="ru-RU"/>
        </w:rPr>
        <w:t xml:space="preserve">едерального </w:t>
      </w:r>
    </w:p>
    <w:p w:rsidR="000734CB" w:rsidRPr="00E340D9" w:rsidRDefault="00E340D9" w:rsidP="000734CB">
      <w:pPr>
        <w:widowControl w:val="0"/>
        <w:suppressAutoHyphens/>
        <w:overflowPunct w:val="0"/>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0734CB" w:rsidRPr="000734CB">
        <w:rPr>
          <w:rFonts w:ascii="Times New Roman" w:eastAsia="Times New Roman" w:hAnsi="Times New Roman" w:cs="Times New Roman"/>
          <w:sz w:val="28"/>
          <w:szCs w:val="28"/>
          <w:lang w:eastAsia="ru-RU"/>
        </w:rPr>
        <w:t>обрания</w:t>
      </w:r>
      <w:r>
        <w:rPr>
          <w:rFonts w:ascii="Times New Roman" w:eastAsia="Times New Roman" w:hAnsi="Times New Roman" w:cs="Times New Roman"/>
          <w:sz w:val="28"/>
          <w:szCs w:val="28"/>
          <w:lang w:eastAsia="ru-RU"/>
        </w:rPr>
        <w:t xml:space="preserve"> </w:t>
      </w:r>
      <w:r w:rsidR="000734CB" w:rsidRPr="000734CB">
        <w:rPr>
          <w:rFonts w:ascii="Times New Roman" w:eastAsia="Times New Roman" w:hAnsi="Times New Roman" w:cs="Times New Roman"/>
          <w:sz w:val="28"/>
          <w:szCs w:val="28"/>
          <w:lang w:eastAsia="ru-RU"/>
        </w:rPr>
        <w:t>Российской Федерации</w:t>
      </w:r>
      <w:r w:rsidR="002559AA">
        <w:rPr>
          <w:rFonts w:ascii="Times New Roman" w:eastAsia="Times New Roman" w:hAnsi="Times New Roman" w:cs="Times New Roman"/>
          <w:sz w:val="28"/>
          <w:szCs w:val="28"/>
          <w:lang w:eastAsia="ru-RU"/>
        </w:rPr>
        <w:t>………………………………………………..6</w:t>
      </w:r>
    </w:p>
    <w:p w:rsidR="001B6164" w:rsidRDefault="000734CB" w:rsidP="001B6164">
      <w:pPr>
        <w:widowControl w:val="0"/>
        <w:suppressAutoHyphens/>
        <w:overflowPunct w:val="0"/>
        <w:spacing w:after="0" w:line="360" w:lineRule="auto"/>
        <w:ind w:firstLine="709"/>
        <w:jc w:val="both"/>
        <w:rPr>
          <w:rFonts w:ascii="Times New Roman" w:eastAsia="Times New Roman" w:hAnsi="Times New Roman" w:cs="Times New Roman"/>
          <w:bCs/>
          <w:sz w:val="28"/>
          <w:szCs w:val="28"/>
          <w:shd w:val="clear" w:color="auto" w:fill="FFFFFF"/>
          <w:lang w:eastAsia="hi-IN" w:bidi="hi-IN"/>
        </w:rPr>
      </w:pPr>
      <w:r w:rsidRPr="00F90AD8">
        <w:rPr>
          <w:rFonts w:ascii="Times New Roman" w:eastAsia="Times New Roman" w:hAnsi="Times New Roman" w:cs="Times New Roman"/>
          <w:bCs/>
          <w:sz w:val="28"/>
          <w:szCs w:val="28"/>
          <w:lang w:eastAsia="hi-IN" w:bidi="hi-IN"/>
        </w:rPr>
        <w:t xml:space="preserve">1.1 </w:t>
      </w:r>
      <w:r w:rsidRPr="00F90AD8">
        <w:rPr>
          <w:rFonts w:ascii="Times New Roman" w:eastAsia="Times New Roman" w:hAnsi="Times New Roman" w:cs="Times New Roman"/>
          <w:bCs/>
          <w:sz w:val="28"/>
          <w:szCs w:val="28"/>
          <w:shd w:val="clear" w:color="auto" w:fill="FFFFFF"/>
          <w:lang w:eastAsia="hi-IN" w:bidi="hi-IN"/>
        </w:rPr>
        <w:t>Определение понятий депу</w:t>
      </w:r>
      <w:r w:rsidRPr="000734CB">
        <w:rPr>
          <w:rFonts w:ascii="Times New Roman" w:eastAsia="Times New Roman" w:hAnsi="Times New Roman" w:cs="Times New Roman"/>
          <w:bCs/>
          <w:sz w:val="28"/>
          <w:szCs w:val="28"/>
          <w:shd w:val="clear" w:color="auto" w:fill="FFFFFF"/>
          <w:lang w:eastAsia="hi-IN" w:bidi="hi-IN"/>
        </w:rPr>
        <w:t xml:space="preserve">тат Государственной Думы и </w:t>
      </w:r>
    </w:p>
    <w:p w:rsidR="001B6164" w:rsidRDefault="000734CB" w:rsidP="001B6164">
      <w:pPr>
        <w:widowControl w:val="0"/>
        <w:suppressAutoHyphens/>
        <w:overflowPunct w:val="0"/>
        <w:spacing w:after="0" w:line="360" w:lineRule="auto"/>
        <w:jc w:val="both"/>
        <w:rPr>
          <w:rFonts w:ascii="Times New Roman" w:eastAsia="Times New Roman" w:hAnsi="Times New Roman" w:cs="Times New Roman"/>
          <w:bCs/>
          <w:sz w:val="28"/>
          <w:szCs w:val="28"/>
          <w:shd w:val="clear" w:color="auto" w:fill="FFFFFF"/>
          <w:lang w:eastAsia="hi-IN" w:bidi="hi-IN"/>
        </w:rPr>
      </w:pPr>
      <w:r w:rsidRPr="000734CB">
        <w:rPr>
          <w:rFonts w:ascii="Times New Roman" w:eastAsia="Times New Roman" w:hAnsi="Times New Roman" w:cs="Times New Roman"/>
          <w:bCs/>
          <w:sz w:val="28"/>
          <w:szCs w:val="28"/>
          <w:shd w:val="clear" w:color="auto" w:fill="FFFFFF"/>
          <w:lang w:eastAsia="hi-IN" w:bidi="hi-IN"/>
        </w:rPr>
        <w:t>член</w:t>
      </w:r>
      <w:r w:rsidRPr="00F90AD8">
        <w:rPr>
          <w:rFonts w:ascii="Times New Roman" w:eastAsia="Times New Roman" w:hAnsi="Times New Roman" w:cs="Times New Roman"/>
          <w:bCs/>
          <w:sz w:val="28"/>
          <w:szCs w:val="28"/>
          <w:shd w:val="clear" w:color="auto" w:fill="FFFFFF"/>
          <w:lang w:eastAsia="hi-IN" w:bidi="hi-IN"/>
        </w:rPr>
        <w:t xml:space="preserve"> Совета Федерации. Нормативная база, определяющая </w:t>
      </w:r>
    </w:p>
    <w:p w:rsidR="000734CB" w:rsidRDefault="000734CB" w:rsidP="001B6164">
      <w:pPr>
        <w:widowControl w:val="0"/>
        <w:suppressAutoHyphens/>
        <w:overflowPunct w:val="0"/>
        <w:spacing w:after="0" w:line="360" w:lineRule="auto"/>
        <w:jc w:val="both"/>
        <w:rPr>
          <w:rFonts w:ascii="Times New Roman" w:eastAsia="Times New Roman" w:hAnsi="Times New Roman" w:cs="Times New Roman"/>
          <w:bCs/>
          <w:sz w:val="28"/>
          <w:szCs w:val="28"/>
          <w:shd w:val="clear" w:color="auto" w:fill="FFFFFF"/>
          <w:lang w:eastAsia="hi-IN" w:bidi="hi-IN"/>
        </w:rPr>
      </w:pPr>
      <w:r w:rsidRPr="000734CB">
        <w:rPr>
          <w:rFonts w:ascii="Times New Roman" w:eastAsia="Times New Roman" w:hAnsi="Times New Roman" w:cs="Times New Roman"/>
          <w:bCs/>
          <w:sz w:val="28"/>
          <w:szCs w:val="28"/>
          <w:shd w:val="clear" w:color="auto" w:fill="FFFFFF"/>
          <w:lang w:eastAsia="hi-IN" w:bidi="hi-IN"/>
        </w:rPr>
        <w:t xml:space="preserve">их </w:t>
      </w:r>
      <w:r w:rsidRPr="00F90AD8">
        <w:rPr>
          <w:rFonts w:ascii="Times New Roman" w:eastAsia="Times New Roman" w:hAnsi="Times New Roman" w:cs="Times New Roman"/>
          <w:bCs/>
          <w:sz w:val="28"/>
          <w:szCs w:val="28"/>
          <w:shd w:val="clear" w:color="auto" w:fill="FFFFFF"/>
          <w:lang w:eastAsia="hi-IN" w:bidi="hi-IN"/>
        </w:rPr>
        <w:t xml:space="preserve">правовой статус </w:t>
      </w:r>
      <w:r w:rsidR="002559AA">
        <w:rPr>
          <w:rFonts w:ascii="Times New Roman" w:eastAsia="Times New Roman" w:hAnsi="Times New Roman" w:cs="Times New Roman"/>
          <w:bCs/>
          <w:sz w:val="28"/>
          <w:szCs w:val="28"/>
          <w:shd w:val="clear" w:color="auto" w:fill="FFFFFF"/>
          <w:lang w:eastAsia="hi-IN" w:bidi="hi-IN"/>
        </w:rPr>
        <w:t>……………………………………………………………….6</w:t>
      </w:r>
    </w:p>
    <w:p w:rsidR="001B6164" w:rsidRDefault="000734CB" w:rsidP="001B6164">
      <w:pPr>
        <w:pStyle w:val="3"/>
        <w:spacing w:before="0" w:line="360" w:lineRule="auto"/>
        <w:ind w:firstLine="709"/>
        <w:jc w:val="both"/>
        <w:rPr>
          <w:rFonts w:ascii="Times New Roman" w:eastAsia="Times New Roman" w:hAnsi="Times New Roman" w:cs="Times New Roman"/>
          <w:b w:val="0"/>
          <w:color w:val="auto"/>
          <w:sz w:val="28"/>
          <w:szCs w:val="28"/>
          <w:lang w:eastAsia="ru-RU"/>
        </w:rPr>
      </w:pPr>
      <w:r w:rsidRPr="000734CB">
        <w:rPr>
          <w:rFonts w:ascii="Times New Roman" w:hAnsi="Times New Roman" w:cs="Times New Roman"/>
          <w:b w:val="0"/>
          <w:color w:val="auto"/>
          <w:sz w:val="28"/>
          <w:szCs w:val="28"/>
        </w:rPr>
        <w:t xml:space="preserve">1.2. </w:t>
      </w:r>
      <w:r w:rsidRPr="000734CB">
        <w:rPr>
          <w:rFonts w:ascii="Times New Roman" w:eastAsia="Times New Roman" w:hAnsi="Times New Roman" w:cs="Times New Roman"/>
          <w:b w:val="0"/>
          <w:color w:val="auto"/>
          <w:sz w:val="28"/>
          <w:szCs w:val="28"/>
          <w:lang w:eastAsia="ru-RU"/>
        </w:rPr>
        <w:t>Правовое положение членов Совета Федерации и депутатов</w:t>
      </w:r>
    </w:p>
    <w:p w:rsidR="000734CB" w:rsidRPr="000734CB" w:rsidRDefault="000734CB" w:rsidP="001B6164">
      <w:pPr>
        <w:pStyle w:val="3"/>
        <w:spacing w:before="0" w:line="360" w:lineRule="auto"/>
        <w:jc w:val="both"/>
        <w:rPr>
          <w:rFonts w:ascii="Times New Roman" w:eastAsia="Times New Roman" w:hAnsi="Times New Roman" w:cs="Times New Roman"/>
          <w:b w:val="0"/>
          <w:color w:val="auto"/>
          <w:sz w:val="28"/>
          <w:szCs w:val="28"/>
          <w:lang w:eastAsia="ru-RU"/>
        </w:rPr>
      </w:pPr>
      <w:r w:rsidRPr="000734CB">
        <w:rPr>
          <w:rFonts w:ascii="Times New Roman" w:eastAsia="Times New Roman" w:hAnsi="Times New Roman" w:cs="Times New Roman"/>
          <w:b w:val="0"/>
          <w:color w:val="auto"/>
          <w:sz w:val="28"/>
          <w:szCs w:val="28"/>
          <w:lang w:eastAsia="ru-RU"/>
        </w:rPr>
        <w:t>Государственной Думы Федерального Собрания</w:t>
      </w:r>
      <w:r w:rsidR="001B6164">
        <w:rPr>
          <w:rFonts w:ascii="Times New Roman" w:eastAsia="Times New Roman" w:hAnsi="Times New Roman" w:cs="Times New Roman"/>
          <w:b w:val="0"/>
          <w:color w:val="auto"/>
          <w:sz w:val="28"/>
          <w:szCs w:val="28"/>
          <w:lang w:eastAsia="ru-RU"/>
        </w:rPr>
        <w:t xml:space="preserve"> </w:t>
      </w:r>
      <w:r w:rsidRPr="000734CB">
        <w:rPr>
          <w:rFonts w:ascii="Times New Roman" w:eastAsia="Times New Roman" w:hAnsi="Times New Roman" w:cs="Times New Roman"/>
          <w:b w:val="0"/>
          <w:color w:val="auto"/>
          <w:sz w:val="28"/>
          <w:szCs w:val="28"/>
          <w:lang w:eastAsia="ru-RU"/>
        </w:rPr>
        <w:t>Российской Федерации</w:t>
      </w:r>
      <w:r w:rsidR="002559AA">
        <w:rPr>
          <w:rFonts w:ascii="Times New Roman" w:eastAsia="Times New Roman" w:hAnsi="Times New Roman" w:cs="Times New Roman"/>
          <w:b w:val="0"/>
          <w:color w:val="auto"/>
          <w:sz w:val="28"/>
          <w:szCs w:val="28"/>
          <w:lang w:eastAsia="ru-RU"/>
        </w:rPr>
        <w:t>….10</w:t>
      </w:r>
    </w:p>
    <w:p w:rsidR="001B6164" w:rsidRDefault="000734CB" w:rsidP="001B6164">
      <w:pPr>
        <w:widowControl w:val="0"/>
        <w:suppressAutoHyphens/>
        <w:overflowPunct w:val="0"/>
        <w:spacing w:after="0" w:line="360" w:lineRule="auto"/>
        <w:jc w:val="both"/>
        <w:rPr>
          <w:rFonts w:ascii="Times New Roman" w:eastAsia="Times New Roman" w:hAnsi="Times New Roman" w:cs="Times New Roman"/>
          <w:sz w:val="28"/>
          <w:szCs w:val="28"/>
          <w:lang w:eastAsia="ru-RU"/>
        </w:rPr>
      </w:pPr>
      <w:r w:rsidRPr="000734CB">
        <w:rPr>
          <w:rFonts w:ascii="Times New Roman" w:hAnsi="Times New Roman" w:cs="Times New Roman"/>
          <w:sz w:val="28"/>
          <w:szCs w:val="28"/>
        </w:rPr>
        <w:t xml:space="preserve">Глава 2. </w:t>
      </w:r>
      <w:r w:rsidRPr="000734CB">
        <w:rPr>
          <w:rFonts w:ascii="Times New Roman" w:eastAsia="Calibri" w:hAnsi="Times New Roman" w:cs="Times New Roman"/>
          <w:bCs/>
          <w:sz w:val="28"/>
          <w:szCs w:val="28"/>
        </w:rPr>
        <w:t>Порядок наделения и прекращения полномочий</w:t>
      </w:r>
      <w:r w:rsidRPr="000734CB">
        <w:rPr>
          <w:rFonts w:ascii="Times New Roman" w:eastAsia="Times New Roman" w:hAnsi="Times New Roman" w:cs="Times New Roman"/>
          <w:sz w:val="28"/>
          <w:szCs w:val="28"/>
          <w:lang w:eastAsia="ru-RU"/>
        </w:rPr>
        <w:t xml:space="preserve"> депутата</w:t>
      </w:r>
    </w:p>
    <w:p w:rsidR="001B6164" w:rsidRDefault="000734CB" w:rsidP="001B6164">
      <w:pPr>
        <w:widowControl w:val="0"/>
        <w:suppressAutoHyphens/>
        <w:overflowPunct w:val="0"/>
        <w:spacing w:after="0" w:line="360" w:lineRule="auto"/>
        <w:jc w:val="both"/>
        <w:rPr>
          <w:rFonts w:ascii="Times New Roman" w:eastAsia="Times New Roman" w:hAnsi="Times New Roman" w:cs="Times New Roman"/>
          <w:sz w:val="28"/>
          <w:szCs w:val="28"/>
          <w:lang w:eastAsia="ru-RU"/>
        </w:rPr>
      </w:pPr>
      <w:r w:rsidRPr="000734CB">
        <w:rPr>
          <w:rFonts w:ascii="Times New Roman" w:eastAsia="Times New Roman" w:hAnsi="Times New Roman" w:cs="Times New Roman"/>
          <w:sz w:val="28"/>
          <w:szCs w:val="28"/>
          <w:lang w:eastAsia="ru-RU"/>
        </w:rPr>
        <w:t xml:space="preserve">государственной думы и члена совета федерация федерального </w:t>
      </w:r>
    </w:p>
    <w:p w:rsidR="000734CB" w:rsidRPr="000734CB" w:rsidRDefault="000734CB" w:rsidP="001B6164">
      <w:pPr>
        <w:widowControl w:val="0"/>
        <w:suppressAutoHyphens/>
        <w:overflowPunct w:val="0"/>
        <w:spacing w:after="0" w:line="360" w:lineRule="auto"/>
        <w:jc w:val="both"/>
        <w:rPr>
          <w:rFonts w:ascii="Times New Roman" w:eastAsia="Times New Roman" w:hAnsi="Times New Roman" w:cs="Times New Roman"/>
          <w:sz w:val="28"/>
          <w:szCs w:val="28"/>
          <w:lang w:eastAsia="ru-RU"/>
        </w:rPr>
      </w:pPr>
      <w:r w:rsidRPr="000734CB">
        <w:rPr>
          <w:rFonts w:ascii="Times New Roman" w:eastAsia="Times New Roman" w:hAnsi="Times New Roman" w:cs="Times New Roman"/>
          <w:sz w:val="28"/>
          <w:szCs w:val="28"/>
          <w:lang w:eastAsia="ru-RU"/>
        </w:rPr>
        <w:t>собрания Российской Федерации</w:t>
      </w:r>
      <w:r w:rsidR="002559AA">
        <w:rPr>
          <w:rFonts w:ascii="Times New Roman" w:eastAsia="Times New Roman" w:hAnsi="Times New Roman" w:cs="Times New Roman"/>
          <w:sz w:val="28"/>
          <w:szCs w:val="28"/>
          <w:lang w:eastAsia="ru-RU"/>
        </w:rPr>
        <w:t>……………………………………………….18</w:t>
      </w:r>
    </w:p>
    <w:p w:rsidR="002559AA" w:rsidRDefault="000734CB" w:rsidP="000734CB">
      <w:pPr>
        <w:pStyle w:val="a7"/>
        <w:spacing w:after="0" w:line="360" w:lineRule="auto"/>
        <w:ind w:firstLine="709"/>
        <w:jc w:val="both"/>
        <w:rPr>
          <w:rFonts w:eastAsia="Times New Roman"/>
          <w:bCs/>
          <w:sz w:val="28"/>
          <w:szCs w:val="28"/>
          <w:lang w:eastAsia="ru-RU"/>
        </w:rPr>
      </w:pPr>
      <w:r w:rsidRPr="000734CB">
        <w:rPr>
          <w:sz w:val="28"/>
          <w:szCs w:val="28"/>
        </w:rPr>
        <w:t xml:space="preserve">2.1. </w:t>
      </w:r>
      <w:r w:rsidRPr="000734CB">
        <w:rPr>
          <w:rFonts w:eastAsia="Times New Roman"/>
          <w:bCs/>
          <w:sz w:val="28"/>
          <w:szCs w:val="28"/>
          <w:lang w:eastAsia="ru-RU"/>
        </w:rPr>
        <w:t xml:space="preserve">Порядок выдвижения и требования, предъявляемые </w:t>
      </w:r>
      <w:proofErr w:type="gramStart"/>
      <w:r w:rsidRPr="000734CB">
        <w:rPr>
          <w:rFonts w:eastAsia="Times New Roman"/>
          <w:bCs/>
          <w:sz w:val="28"/>
          <w:szCs w:val="28"/>
          <w:lang w:eastAsia="ru-RU"/>
        </w:rPr>
        <w:t>к</w:t>
      </w:r>
      <w:proofErr w:type="gramEnd"/>
      <w:r w:rsidRPr="000734CB">
        <w:rPr>
          <w:rFonts w:eastAsia="Times New Roman"/>
          <w:bCs/>
          <w:sz w:val="28"/>
          <w:szCs w:val="28"/>
          <w:lang w:eastAsia="ru-RU"/>
        </w:rPr>
        <w:t xml:space="preserve"> </w:t>
      </w:r>
    </w:p>
    <w:p w:rsidR="002559AA" w:rsidRDefault="000734CB" w:rsidP="001B6164">
      <w:pPr>
        <w:pStyle w:val="a7"/>
        <w:spacing w:after="0" w:line="360" w:lineRule="auto"/>
        <w:jc w:val="both"/>
        <w:rPr>
          <w:rFonts w:eastAsia="Times New Roman"/>
          <w:bCs/>
          <w:sz w:val="28"/>
          <w:szCs w:val="28"/>
          <w:lang w:eastAsia="ru-RU"/>
        </w:rPr>
      </w:pPr>
      <w:r w:rsidRPr="000734CB">
        <w:rPr>
          <w:rFonts w:eastAsia="Times New Roman"/>
          <w:bCs/>
          <w:sz w:val="28"/>
          <w:szCs w:val="28"/>
          <w:lang w:eastAsia="ru-RU"/>
        </w:rPr>
        <w:t xml:space="preserve">кандидатам в депутаты Государственной думы и члены Совета </w:t>
      </w:r>
    </w:p>
    <w:p w:rsidR="000734CB" w:rsidRPr="000734CB" w:rsidRDefault="000734CB" w:rsidP="001B6164">
      <w:pPr>
        <w:pStyle w:val="a7"/>
        <w:spacing w:after="0" w:line="360" w:lineRule="auto"/>
        <w:jc w:val="both"/>
        <w:rPr>
          <w:rFonts w:eastAsia="Times New Roman"/>
          <w:bCs/>
          <w:sz w:val="28"/>
          <w:szCs w:val="28"/>
          <w:lang w:eastAsia="ru-RU"/>
        </w:rPr>
      </w:pPr>
      <w:r w:rsidRPr="000734CB">
        <w:rPr>
          <w:rFonts w:eastAsia="Times New Roman"/>
          <w:bCs/>
          <w:sz w:val="28"/>
          <w:szCs w:val="28"/>
          <w:lang w:eastAsia="ru-RU"/>
        </w:rPr>
        <w:t>Федерации Федерального Собрания Российской Федерации</w:t>
      </w:r>
      <w:r w:rsidR="002559AA">
        <w:rPr>
          <w:rFonts w:eastAsia="Times New Roman"/>
          <w:bCs/>
          <w:sz w:val="28"/>
          <w:szCs w:val="28"/>
          <w:lang w:eastAsia="ru-RU"/>
        </w:rPr>
        <w:t>………………...18</w:t>
      </w:r>
    </w:p>
    <w:p w:rsidR="001B6164" w:rsidRDefault="000734CB" w:rsidP="000734CB">
      <w:pPr>
        <w:spacing w:after="0" w:line="360" w:lineRule="auto"/>
        <w:ind w:firstLine="709"/>
        <w:jc w:val="both"/>
        <w:rPr>
          <w:rFonts w:ascii="Times New Roman" w:hAnsi="Times New Roman" w:cs="Times New Roman"/>
          <w:bCs/>
          <w:sz w:val="28"/>
          <w:szCs w:val="28"/>
        </w:rPr>
      </w:pPr>
      <w:r w:rsidRPr="000734CB">
        <w:rPr>
          <w:rFonts w:ascii="Times New Roman" w:hAnsi="Times New Roman" w:cs="Times New Roman"/>
          <w:sz w:val="28"/>
          <w:szCs w:val="28"/>
        </w:rPr>
        <w:t xml:space="preserve">2.2. </w:t>
      </w:r>
      <w:r w:rsidRPr="000734CB">
        <w:rPr>
          <w:rFonts w:ascii="Times New Roman" w:hAnsi="Times New Roman" w:cs="Times New Roman"/>
          <w:bCs/>
          <w:sz w:val="28"/>
          <w:szCs w:val="28"/>
        </w:rPr>
        <w:t>Формы деятельности,</w:t>
      </w:r>
      <w:r w:rsidRPr="000734CB">
        <w:rPr>
          <w:rFonts w:ascii="Times New Roman" w:hAnsi="Times New Roman" w:cs="Times New Roman"/>
          <w:sz w:val="28"/>
          <w:szCs w:val="28"/>
        </w:rPr>
        <w:t xml:space="preserve"> </w:t>
      </w:r>
      <w:r w:rsidRPr="000734CB">
        <w:rPr>
          <w:rFonts w:ascii="Times New Roman" w:hAnsi="Times New Roman" w:cs="Times New Roman"/>
          <w:bCs/>
          <w:sz w:val="28"/>
          <w:szCs w:val="28"/>
        </w:rPr>
        <w:t xml:space="preserve">права и обязанности и гарантии </w:t>
      </w:r>
    </w:p>
    <w:p w:rsidR="000734CB" w:rsidRPr="000734CB" w:rsidRDefault="000734CB" w:rsidP="001B6164">
      <w:pPr>
        <w:spacing w:after="0" w:line="360" w:lineRule="auto"/>
        <w:jc w:val="both"/>
        <w:rPr>
          <w:rFonts w:ascii="Times New Roman" w:hAnsi="Times New Roman" w:cs="Times New Roman"/>
          <w:bCs/>
          <w:sz w:val="28"/>
          <w:szCs w:val="28"/>
        </w:rPr>
      </w:pPr>
      <w:r w:rsidRPr="000734CB">
        <w:rPr>
          <w:rFonts w:ascii="Times New Roman" w:hAnsi="Times New Roman" w:cs="Times New Roman"/>
          <w:bCs/>
          <w:sz w:val="28"/>
          <w:szCs w:val="28"/>
        </w:rPr>
        <w:t>депутатов Государственной Думы, членов Совета Федерации</w:t>
      </w:r>
      <w:r w:rsidR="002559AA">
        <w:rPr>
          <w:rFonts w:ascii="Times New Roman" w:hAnsi="Times New Roman" w:cs="Times New Roman"/>
          <w:bCs/>
          <w:sz w:val="28"/>
          <w:szCs w:val="28"/>
        </w:rPr>
        <w:t>………………24</w:t>
      </w:r>
    </w:p>
    <w:p w:rsidR="000734CB" w:rsidRPr="000734CB" w:rsidRDefault="000734CB" w:rsidP="000734CB">
      <w:pPr>
        <w:spacing w:after="0" w:line="360" w:lineRule="auto"/>
        <w:jc w:val="both"/>
        <w:rPr>
          <w:rFonts w:ascii="Times New Roman" w:hAnsi="Times New Roman" w:cs="Times New Roman"/>
          <w:sz w:val="28"/>
          <w:szCs w:val="28"/>
        </w:rPr>
      </w:pPr>
      <w:r w:rsidRPr="000734CB">
        <w:rPr>
          <w:rFonts w:ascii="Times New Roman" w:hAnsi="Times New Roman" w:cs="Times New Roman"/>
          <w:sz w:val="28"/>
          <w:szCs w:val="28"/>
        </w:rPr>
        <w:t>Заключение</w:t>
      </w:r>
      <w:r w:rsidR="002559AA">
        <w:rPr>
          <w:rFonts w:ascii="Times New Roman" w:hAnsi="Times New Roman" w:cs="Times New Roman"/>
          <w:sz w:val="28"/>
          <w:szCs w:val="28"/>
        </w:rPr>
        <w:t>……………………………………………………………………….34</w:t>
      </w:r>
    </w:p>
    <w:p w:rsidR="000734CB" w:rsidRPr="000734CB" w:rsidRDefault="000734CB" w:rsidP="000734CB">
      <w:pPr>
        <w:spacing w:after="0" w:line="360" w:lineRule="auto"/>
        <w:jc w:val="both"/>
        <w:rPr>
          <w:rFonts w:ascii="Times New Roman" w:hAnsi="Times New Roman" w:cs="Times New Roman"/>
          <w:sz w:val="28"/>
          <w:szCs w:val="28"/>
        </w:rPr>
      </w:pPr>
      <w:r w:rsidRPr="000734CB">
        <w:rPr>
          <w:rFonts w:ascii="Times New Roman" w:hAnsi="Times New Roman" w:cs="Times New Roman"/>
          <w:sz w:val="28"/>
          <w:szCs w:val="28"/>
        </w:rPr>
        <w:t>Список использованной литературы</w:t>
      </w:r>
      <w:r w:rsidR="002559AA">
        <w:rPr>
          <w:rFonts w:ascii="Times New Roman" w:hAnsi="Times New Roman" w:cs="Times New Roman"/>
          <w:sz w:val="28"/>
          <w:szCs w:val="28"/>
        </w:rPr>
        <w:t>…………………………………………...37</w:t>
      </w:r>
    </w:p>
    <w:p w:rsidR="000734CB" w:rsidRPr="000734CB" w:rsidRDefault="002559AA" w:rsidP="000734CB">
      <w:pPr>
        <w:spacing w:after="0" w:line="360" w:lineRule="auto"/>
        <w:jc w:val="both"/>
        <w:rPr>
          <w:rFonts w:ascii="Times New Roman" w:hAnsi="Times New Roman" w:cs="Times New Roman"/>
          <w:sz w:val="28"/>
          <w:szCs w:val="28"/>
        </w:rPr>
      </w:pPr>
      <w:r w:rsidRPr="000734CB">
        <w:rPr>
          <w:rFonts w:ascii="Times New Roman" w:hAnsi="Times New Roman" w:cs="Times New Roman"/>
          <w:sz w:val="28"/>
          <w:szCs w:val="28"/>
        </w:rPr>
        <w:t>П</w:t>
      </w:r>
      <w:r w:rsidR="000734CB" w:rsidRPr="000734CB">
        <w:rPr>
          <w:rFonts w:ascii="Times New Roman" w:hAnsi="Times New Roman" w:cs="Times New Roman"/>
          <w:sz w:val="28"/>
          <w:szCs w:val="28"/>
        </w:rPr>
        <w:t>риложение</w:t>
      </w:r>
      <w:r>
        <w:rPr>
          <w:rFonts w:ascii="Times New Roman" w:hAnsi="Times New Roman" w:cs="Times New Roman"/>
          <w:sz w:val="28"/>
          <w:szCs w:val="28"/>
        </w:rPr>
        <w:t>………………………………………………………………………40</w:t>
      </w:r>
    </w:p>
    <w:p w:rsidR="00B62B05" w:rsidRPr="000734CB" w:rsidRDefault="00B62B05" w:rsidP="000734CB">
      <w:pPr>
        <w:spacing w:after="0" w:line="360" w:lineRule="auto"/>
        <w:jc w:val="both"/>
        <w:rPr>
          <w:rFonts w:ascii="Times New Roman" w:eastAsia="Times New Roman" w:hAnsi="Times New Roman" w:cs="Times New Roman"/>
          <w:sz w:val="28"/>
          <w:szCs w:val="28"/>
          <w:lang w:eastAsia="ru-RU"/>
        </w:rPr>
      </w:pPr>
    </w:p>
    <w:p w:rsidR="000734CB" w:rsidRDefault="000734CB">
      <w:pP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br w:type="page"/>
      </w:r>
    </w:p>
    <w:p w:rsidR="000D7224" w:rsidRPr="000734CB" w:rsidRDefault="00B62B05" w:rsidP="000734CB">
      <w:pPr>
        <w:spacing w:after="0" w:line="360" w:lineRule="auto"/>
        <w:jc w:val="center"/>
        <w:rPr>
          <w:rFonts w:ascii="Times New Roman" w:eastAsia="Times New Roman" w:hAnsi="Times New Roman" w:cs="Times New Roman"/>
          <w:b/>
          <w:caps/>
          <w:sz w:val="28"/>
          <w:szCs w:val="28"/>
          <w:lang w:eastAsia="ru-RU"/>
        </w:rPr>
      </w:pPr>
      <w:r w:rsidRPr="000734CB">
        <w:rPr>
          <w:rFonts w:ascii="Times New Roman" w:eastAsia="Times New Roman" w:hAnsi="Times New Roman" w:cs="Times New Roman"/>
          <w:b/>
          <w:caps/>
          <w:sz w:val="28"/>
          <w:szCs w:val="28"/>
          <w:lang w:eastAsia="ru-RU"/>
        </w:rPr>
        <w:lastRenderedPageBreak/>
        <w:t>Введение</w:t>
      </w:r>
    </w:p>
    <w:p w:rsidR="00B62B05" w:rsidRPr="003427B2" w:rsidRDefault="00B62B05" w:rsidP="003427B2">
      <w:pPr>
        <w:spacing w:after="0" w:line="360" w:lineRule="auto"/>
        <w:jc w:val="both"/>
        <w:rPr>
          <w:rFonts w:ascii="Times New Roman" w:eastAsia="Times New Roman" w:hAnsi="Times New Roman" w:cs="Times New Roman"/>
          <w:sz w:val="28"/>
          <w:szCs w:val="28"/>
          <w:lang w:eastAsia="ru-RU"/>
        </w:rPr>
      </w:pPr>
    </w:p>
    <w:p w:rsidR="00860443" w:rsidRPr="00A80EB3" w:rsidRDefault="008A4ACE" w:rsidP="00A80EB3">
      <w:pPr>
        <w:spacing w:after="0" w:line="360" w:lineRule="auto"/>
        <w:ind w:firstLine="709"/>
        <w:jc w:val="both"/>
        <w:rPr>
          <w:rFonts w:ascii="Times New Roman" w:eastAsia="Times New Roman" w:hAnsi="Times New Roman" w:cs="Times New Roman"/>
          <w:sz w:val="28"/>
          <w:szCs w:val="28"/>
          <w:lang w:eastAsia="ru-RU"/>
        </w:rPr>
      </w:pPr>
      <w:r w:rsidRPr="00A80EB3">
        <w:rPr>
          <w:rFonts w:ascii="Times New Roman" w:eastAsia="Times New Roman" w:hAnsi="Times New Roman" w:cs="Times New Roman"/>
          <w:sz w:val="28"/>
          <w:szCs w:val="28"/>
          <w:lang w:eastAsia="ru-RU"/>
        </w:rPr>
        <w:t xml:space="preserve">Актуальность темы. </w:t>
      </w:r>
      <w:r w:rsidRPr="00A80EB3">
        <w:rPr>
          <w:rFonts w:ascii="Times New Roman" w:hAnsi="Times New Roman" w:cs="Times New Roman"/>
          <w:sz w:val="28"/>
          <w:szCs w:val="28"/>
        </w:rPr>
        <w:t xml:space="preserve">Исследование вопроса о </w:t>
      </w:r>
      <w:r w:rsidR="00052D87" w:rsidRPr="00A80EB3">
        <w:rPr>
          <w:rFonts w:ascii="Times New Roman" w:hAnsi="Times New Roman" w:cs="Times New Roman"/>
          <w:sz w:val="28"/>
          <w:szCs w:val="28"/>
        </w:rPr>
        <w:t>конституционно-</w:t>
      </w:r>
      <w:r w:rsidRPr="00A80EB3">
        <w:rPr>
          <w:rFonts w:ascii="Times New Roman" w:hAnsi="Times New Roman" w:cs="Times New Roman"/>
          <w:sz w:val="28"/>
          <w:szCs w:val="28"/>
        </w:rPr>
        <w:t xml:space="preserve">правовом статусе имеет большее значение в современной юридической науке, так как парламентское право не стоит на месте, в законодательстве постоянно появляются </w:t>
      </w:r>
      <w:r w:rsidR="00801A14" w:rsidRPr="00A80EB3">
        <w:rPr>
          <w:rFonts w:ascii="Times New Roman" w:hAnsi="Times New Roman" w:cs="Times New Roman"/>
          <w:sz w:val="28"/>
          <w:szCs w:val="28"/>
        </w:rPr>
        <w:t>новшества</w:t>
      </w:r>
      <w:r w:rsidRPr="00A80EB3">
        <w:rPr>
          <w:rFonts w:ascii="Times New Roman" w:hAnsi="Times New Roman" w:cs="Times New Roman"/>
          <w:sz w:val="28"/>
          <w:szCs w:val="28"/>
        </w:rPr>
        <w:t xml:space="preserve">, затрагивающие основные права и обязанности парламентария. Формы осуществления народовластия в Российской Федерации - одна из качественных характеристик современного демократического государства и важнейший объект исследования юридической науки, </w:t>
      </w:r>
      <w:proofErr w:type="gramStart"/>
      <w:r w:rsidRPr="00A80EB3">
        <w:rPr>
          <w:rFonts w:ascii="Times New Roman" w:hAnsi="Times New Roman" w:cs="Times New Roman"/>
          <w:sz w:val="28"/>
          <w:szCs w:val="28"/>
        </w:rPr>
        <w:t>строящейся</w:t>
      </w:r>
      <w:proofErr w:type="gramEnd"/>
      <w:r w:rsidRPr="00A80EB3">
        <w:rPr>
          <w:rFonts w:ascii="Times New Roman" w:hAnsi="Times New Roman" w:cs="Times New Roman"/>
          <w:sz w:val="28"/>
          <w:szCs w:val="28"/>
        </w:rPr>
        <w:t xml:space="preserve"> в том числе на понимании роли и места органов народного представительства в политической системе, статуса депутатов и выборных должностных лиц.</w:t>
      </w:r>
    </w:p>
    <w:p w:rsidR="008A4ACE" w:rsidRPr="00A80EB3" w:rsidRDefault="00801A14" w:rsidP="00A80EB3">
      <w:pPr>
        <w:spacing w:after="0" w:line="360" w:lineRule="auto"/>
        <w:ind w:firstLine="709"/>
        <w:jc w:val="both"/>
        <w:rPr>
          <w:rFonts w:ascii="Times New Roman" w:eastAsia="Times New Roman" w:hAnsi="Times New Roman" w:cs="Times New Roman"/>
          <w:sz w:val="28"/>
          <w:szCs w:val="28"/>
          <w:lang w:eastAsia="ru-RU"/>
        </w:rPr>
      </w:pPr>
      <w:r w:rsidRPr="00A80EB3">
        <w:rPr>
          <w:rFonts w:ascii="Times New Roman" w:eastAsia="Times New Roman" w:hAnsi="Times New Roman" w:cs="Times New Roman"/>
          <w:sz w:val="28"/>
          <w:szCs w:val="28"/>
          <w:lang w:eastAsia="hi-IN"/>
        </w:rPr>
        <w:t>Депутат Государственной Думы и член Совета Федерации - это особая группа людей, отличающаяся как от остальных государственных служащих, так и от простых граждан, прежде всего по осуществляемой этой группой деятельност</w:t>
      </w:r>
      <w:proofErr w:type="gramStart"/>
      <w:r w:rsidRPr="00A80EB3">
        <w:rPr>
          <w:rFonts w:ascii="Times New Roman" w:eastAsia="Times New Roman" w:hAnsi="Times New Roman" w:cs="Times New Roman"/>
          <w:sz w:val="28"/>
          <w:szCs w:val="28"/>
          <w:lang w:eastAsia="hi-IN"/>
        </w:rPr>
        <w:t>и-</w:t>
      </w:r>
      <w:proofErr w:type="gramEnd"/>
      <w:r w:rsidRPr="00A80EB3">
        <w:rPr>
          <w:rFonts w:ascii="Times New Roman" w:eastAsia="Times New Roman" w:hAnsi="Times New Roman" w:cs="Times New Roman"/>
          <w:sz w:val="28"/>
          <w:szCs w:val="28"/>
          <w:lang w:eastAsia="hi-IN"/>
        </w:rPr>
        <w:t xml:space="preserve"> законодательной деятельности в масштабах всей страны. Данное отличие отражается в особом правовом статусе парламентариев: в правах, обязанностях, ограничениях, привилегиях, которые предусматривает для депутатов и членов Совета Федерации («сенаторов») закон, чтобы они осуществляли свою деятельность максимально эффективно и беспристрастно.</w:t>
      </w:r>
    </w:p>
    <w:p w:rsidR="00BA697C" w:rsidRPr="00A80EB3" w:rsidRDefault="008A4ACE" w:rsidP="00A80EB3">
      <w:pPr>
        <w:spacing w:after="0" w:line="360" w:lineRule="auto"/>
        <w:ind w:firstLine="709"/>
        <w:jc w:val="both"/>
        <w:rPr>
          <w:rFonts w:ascii="Times New Roman" w:eastAsia="Times New Roman" w:hAnsi="Times New Roman" w:cs="Times New Roman"/>
          <w:sz w:val="28"/>
          <w:szCs w:val="28"/>
          <w:lang w:eastAsia="ru-RU"/>
        </w:rPr>
      </w:pPr>
      <w:r w:rsidRPr="00A80EB3">
        <w:rPr>
          <w:rFonts w:ascii="Times New Roman" w:eastAsia="Times New Roman" w:hAnsi="Times New Roman" w:cs="Times New Roman"/>
          <w:sz w:val="28"/>
          <w:szCs w:val="28"/>
          <w:lang w:eastAsia="ru-RU"/>
        </w:rPr>
        <w:t>Цель работы</w:t>
      </w:r>
      <w:r w:rsidR="00BA697C" w:rsidRPr="00A80EB3">
        <w:rPr>
          <w:rFonts w:ascii="Times New Roman" w:eastAsia="Times New Roman" w:hAnsi="Times New Roman" w:cs="Times New Roman"/>
          <w:sz w:val="28"/>
          <w:szCs w:val="28"/>
          <w:lang w:eastAsia="ru-RU"/>
        </w:rPr>
        <w:t xml:space="preserve">: комплексное конституционно-правовое исследование вопросов </w:t>
      </w:r>
      <w:r w:rsidR="00052D87" w:rsidRPr="00A80EB3">
        <w:rPr>
          <w:rFonts w:ascii="Times New Roman" w:eastAsia="Times New Roman" w:hAnsi="Times New Roman" w:cs="Times New Roman"/>
          <w:sz w:val="28"/>
          <w:szCs w:val="28"/>
          <w:lang w:eastAsia="ru-RU"/>
        </w:rPr>
        <w:t>статуса депутата государственной думы и члена совета федерация федерального собрания Российской Федерации</w:t>
      </w:r>
      <w:r w:rsidR="00BA697C" w:rsidRPr="00A80EB3">
        <w:rPr>
          <w:rFonts w:ascii="Times New Roman" w:eastAsia="Times New Roman" w:hAnsi="Times New Roman" w:cs="Times New Roman"/>
          <w:sz w:val="28"/>
          <w:szCs w:val="28"/>
          <w:lang w:eastAsia="ru-RU"/>
        </w:rPr>
        <w:t xml:space="preserve">, характеризующих </w:t>
      </w:r>
      <w:r w:rsidR="00052D87" w:rsidRPr="00A80EB3">
        <w:rPr>
          <w:rFonts w:ascii="Times New Roman" w:eastAsia="Times New Roman" w:hAnsi="Times New Roman" w:cs="Times New Roman"/>
          <w:sz w:val="28"/>
          <w:szCs w:val="28"/>
          <w:lang w:eastAsia="ru-RU"/>
        </w:rPr>
        <w:t>их</w:t>
      </w:r>
      <w:r w:rsidR="00BA697C" w:rsidRPr="00A80EB3">
        <w:rPr>
          <w:rFonts w:ascii="Times New Roman" w:eastAsia="Times New Roman" w:hAnsi="Times New Roman" w:cs="Times New Roman"/>
          <w:sz w:val="28"/>
          <w:szCs w:val="28"/>
          <w:lang w:eastAsia="ru-RU"/>
        </w:rPr>
        <w:t xml:space="preserve"> конституционно-правовой статус, нормативное отражение в конституционном законодательстве, а также имеющихся в данной сфере научных взглядов. </w:t>
      </w:r>
    </w:p>
    <w:p w:rsidR="00052D87" w:rsidRPr="00A80EB3" w:rsidRDefault="00052D87" w:rsidP="00A80EB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80EB3">
        <w:rPr>
          <w:rFonts w:ascii="Times New Roman" w:eastAsia="Times New Roman" w:hAnsi="Times New Roman" w:cs="Times New Roman"/>
          <w:sz w:val="28"/>
          <w:szCs w:val="28"/>
          <w:lang w:eastAsia="ru-RU"/>
        </w:rPr>
        <w:t xml:space="preserve">В соответствии с поставленной целью </w:t>
      </w:r>
      <w:r w:rsidR="00801A14" w:rsidRPr="00A80EB3">
        <w:rPr>
          <w:rFonts w:ascii="Times New Roman" w:eastAsia="Times New Roman" w:hAnsi="Times New Roman" w:cs="Times New Roman"/>
          <w:sz w:val="28"/>
          <w:szCs w:val="28"/>
          <w:lang w:eastAsia="ru-RU"/>
        </w:rPr>
        <w:t>были</w:t>
      </w:r>
      <w:r w:rsidRPr="00A80EB3">
        <w:rPr>
          <w:rFonts w:ascii="Times New Roman" w:eastAsia="Times New Roman" w:hAnsi="Times New Roman" w:cs="Times New Roman"/>
          <w:sz w:val="28"/>
          <w:szCs w:val="28"/>
          <w:lang w:eastAsia="ru-RU"/>
        </w:rPr>
        <w:t xml:space="preserve"> поставлены следующие задачи:</w:t>
      </w:r>
    </w:p>
    <w:p w:rsidR="001B6164" w:rsidRPr="00A80EB3" w:rsidRDefault="00BA697C" w:rsidP="00A80EB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BA697C">
        <w:rPr>
          <w:rFonts w:ascii="Times New Roman" w:eastAsia="Times New Roman" w:hAnsi="Times New Roman" w:cs="Times New Roman"/>
          <w:sz w:val="28"/>
          <w:szCs w:val="28"/>
          <w:lang w:eastAsia="ru-RU"/>
        </w:rPr>
        <w:lastRenderedPageBreak/>
        <w:br/>
      </w:r>
      <w:r w:rsidR="00801A14" w:rsidRPr="00A80EB3">
        <w:rPr>
          <w:rFonts w:ascii="Times New Roman" w:eastAsia="Times New Roman" w:hAnsi="Times New Roman" w:cs="Times New Roman"/>
          <w:sz w:val="28"/>
          <w:szCs w:val="28"/>
          <w:lang w:eastAsia="ru-RU"/>
        </w:rPr>
        <w:t>-</w:t>
      </w:r>
      <w:r w:rsidR="001B6164" w:rsidRPr="00A80EB3">
        <w:rPr>
          <w:rFonts w:ascii="Times New Roman" w:eastAsia="Times New Roman" w:hAnsi="Times New Roman" w:cs="Times New Roman"/>
          <w:bCs/>
          <w:sz w:val="28"/>
          <w:szCs w:val="28"/>
          <w:lang w:eastAsia="hi-IN" w:bidi="hi-IN"/>
        </w:rPr>
        <w:t xml:space="preserve"> рассмотреть </w:t>
      </w:r>
      <w:r w:rsidR="001B6164" w:rsidRPr="00F90AD8">
        <w:rPr>
          <w:rFonts w:ascii="Times New Roman" w:eastAsia="Times New Roman" w:hAnsi="Times New Roman" w:cs="Times New Roman"/>
          <w:bCs/>
          <w:sz w:val="28"/>
          <w:szCs w:val="28"/>
          <w:shd w:val="clear" w:color="auto" w:fill="FFFFFF"/>
          <w:lang w:eastAsia="hi-IN" w:bidi="hi-IN"/>
        </w:rPr>
        <w:t>поняти</w:t>
      </w:r>
      <w:r w:rsidR="001B6164" w:rsidRPr="00A80EB3">
        <w:rPr>
          <w:rFonts w:ascii="Times New Roman" w:eastAsia="Times New Roman" w:hAnsi="Times New Roman" w:cs="Times New Roman"/>
          <w:bCs/>
          <w:sz w:val="28"/>
          <w:szCs w:val="28"/>
          <w:shd w:val="clear" w:color="auto" w:fill="FFFFFF"/>
          <w:lang w:eastAsia="hi-IN" w:bidi="hi-IN"/>
        </w:rPr>
        <w:t>я</w:t>
      </w:r>
      <w:r w:rsidR="001B6164" w:rsidRPr="00F90AD8">
        <w:rPr>
          <w:rFonts w:ascii="Times New Roman" w:eastAsia="Times New Roman" w:hAnsi="Times New Roman" w:cs="Times New Roman"/>
          <w:bCs/>
          <w:sz w:val="28"/>
          <w:szCs w:val="28"/>
          <w:shd w:val="clear" w:color="auto" w:fill="FFFFFF"/>
          <w:lang w:eastAsia="hi-IN" w:bidi="hi-IN"/>
        </w:rPr>
        <w:t xml:space="preserve"> депу</w:t>
      </w:r>
      <w:r w:rsidR="001B6164" w:rsidRPr="00A80EB3">
        <w:rPr>
          <w:rFonts w:ascii="Times New Roman" w:eastAsia="Times New Roman" w:hAnsi="Times New Roman" w:cs="Times New Roman"/>
          <w:bCs/>
          <w:sz w:val="28"/>
          <w:szCs w:val="28"/>
          <w:shd w:val="clear" w:color="auto" w:fill="FFFFFF"/>
          <w:lang w:eastAsia="hi-IN" w:bidi="hi-IN"/>
        </w:rPr>
        <w:t>тат Государственной Думы и член</w:t>
      </w:r>
      <w:r w:rsidR="001B6164" w:rsidRPr="00F90AD8">
        <w:rPr>
          <w:rFonts w:ascii="Times New Roman" w:eastAsia="Times New Roman" w:hAnsi="Times New Roman" w:cs="Times New Roman"/>
          <w:bCs/>
          <w:sz w:val="28"/>
          <w:szCs w:val="28"/>
          <w:shd w:val="clear" w:color="auto" w:fill="FFFFFF"/>
          <w:lang w:eastAsia="hi-IN" w:bidi="hi-IN"/>
        </w:rPr>
        <w:t xml:space="preserve"> Совета Федерации</w:t>
      </w:r>
      <w:r w:rsidR="001B6164" w:rsidRPr="00A80EB3">
        <w:rPr>
          <w:rFonts w:ascii="Times New Roman" w:eastAsia="Times New Roman" w:hAnsi="Times New Roman" w:cs="Times New Roman"/>
          <w:bCs/>
          <w:sz w:val="28"/>
          <w:szCs w:val="28"/>
          <w:shd w:val="clear" w:color="auto" w:fill="FFFFFF"/>
          <w:lang w:eastAsia="hi-IN" w:bidi="hi-IN"/>
        </w:rPr>
        <w:t>, н</w:t>
      </w:r>
      <w:r w:rsidR="001B6164" w:rsidRPr="00F90AD8">
        <w:rPr>
          <w:rFonts w:ascii="Times New Roman" w:eastAsia="Times New Roman" w:hAnsi="Times New Roman" w:cs="Times New Roman"/>
          <w:bCs/>
          <w:sz w:val="28"/>
          <w:szCs w:val="28"/>
          <w:shd w:val="clear" w:color="auto" w:fill="FFFFFF"/>
          <w:lang w:eastAsia="hi-IN" w:bidi="hi-IN"/>
        </w:rPr>
        <w:t xml:space="preserve">ормативная база, определяющая </w:t>
      </w:r>
      <w:r w:rsidR="001B6164" w:rsidRPr="00A80EB3">
        <w:rPr>
          <w:rFonts w:ascii="Times New Roman" w:eastAsia="Times New Roman" w:hAnsi="Times New Roman" w:cs="Times New Roman"/>
          <w:bCs/>
          <w:sz w:val="28"/>
          <w:szCs w:val="28"/>
          <w:shd w:val="clear" w:color="auto" w:fill="FFFFFF"/>
          <w:lang w:eastAsia="hi-IN" w:bidi="hi-IN"/>
        </w:rPr>
        <w:t xml:space="preserve">их </w:t>
      </w:r>
      <w:r w:rsidR="001B6164" w:rsidRPr="00F90AD8">
        <w:rPr>
          <w:rFonts w:ascii="Times New Roman" w:eastAsia="Times New Roman" w:hAnsi="Times New Roman" w:cs="Times New Roman"/>
          <w:bCs/>
          <w:sz w:val="28"/>
          <w:szCs w:val="28"/>
          <w:shd w:val="clear" w:color="auto" w:fill="FFFFFF"/>
          <w:lang w:eastAsia="hi-IN" w:bidi="hi-IN"/>
        </w:rPr>
        <w:t>правовой статус</w:t>
      </w:r>
      <w:r w:rsidR="0053463D" w:rsidRPr="00A80EB3">
        <w:rPr>
          <w:rFonts w:ascii="Times New Roman" w:eastAsia="Times New Roman" w:hAnsi="Times New Roman" w:cs="Times New Roman"/>
          <w:bCs/>
          <w:sz w:val="28"/>
          <w:szCs w:val="28"/>
          <w:shd w:val="clear" w:color="auto" w:fill="FFFFFF"/>
          <w:lang w:eastAsia="hi-IN" w:bidi="hi-IN"/>
        </w:rPr>
        <w:t>;</w:t>
      </w:r>
      <w:r w:rsidR="001B6164" w:rsidRPr="00F90AD8">
        <w:rPr>
          <w:rFonts w:ascii="Times New Roman" w:eastAsia="Times New Roman" w:hAnsi="Times New Roman" w:cs="Times New Roman"/>
          <w:bCs/>
          <w:sz w:val="28"/>
          <w:szCs w:val="28"/>
          <w:shd w:val="clear" w:color="auto" w:fill="FFFFFF"/>
          <w:lang w:eastAsia="hi-IN" w:bidi="hi-IN"/>
        </w:rPr>
        <w:t xml:space="preserve"> </w:t>
      </w:r>
    </w:p>
    <w:p w:rsidR="001B6164" w:rsidRPr="00A80EB3" w:rsidRDefault="0053463D" w:rsidP="00A80EB3">
      <w:pPr>
        <w:pStyle w:val="3"/>
        <w:spacing w:before="0" w:line="360" w:lineRule="auto"/>
        <w:ind w:firstLine="709"/>
        <w:jc w:val="both"/>
        <w:rPr>
          <w:rFonts w:ascii="Times New Roman" w:eastAsia="Times New Roman" w:hAnsi="Times New Roman" w:cs="Times New Roman"/>
          <w:b w:val="0"/>
          <w:color w:val="auto"/>
          <w:sz w:val="28"/>
          <w:szCs w:val="28"/>
          <w:lang w:eastAsia="ru-RU"/>
        </w:rPr>
      </w:pPr>
      <w:r w:rsidRPr="00A80EB3">
        <w:rPr>
          <w:rFonts w:ascii="Times New Roman" w:hAnsi="Times New Roman" w:cs="Times New Roman"/>
          <w:b w:val="0"/>
          <w:color w:val="auto"/>
          <w:sz w:val="28"/>
          <w:szCs w:val="28"/>
        </w:rPr>
        <w:t>- определить п</w:t>
      </w:r>
      <w:r w:rsidR="001B6164" w:rsidRPr="00A80EB3">
        <w:rPr>
          <w:rFonts w:ascii="Times New Roman" w:eastAsia="Times New Roman" w:hAnsi="Times New Roman" w:cs="Times New Roman"/>
          <w:b w:val="0"/>
          <w:color w:val="auto"/>
          <w:sz w:val="28"/>
          <w:szCs w:val="28"/>
          <w:lang w:eastAsia="ru-RU"/>
        </w:rPr>
        <w:t>равовое положение членов Совета Федерации и депутатов</w:t>
      </w:r>
      <w:r w:rsidRPr="00A80EB3">
        <w:rPr>
          <w:rFonts w:ascii="Times New Roman" w:eastAsia="Times New Roman" w:hAnsi="Times New Roman" w:cs="Times New Roman"/>
          <w:b w:val="0"/>
          <w:color w:val="auto"/>
          <w:sz w:val="28"/>
          <w:szCs w:val="28"/>
          <w:lang w:eastAsia="ru-RU"/>
        </w:rPr>
        <w:t xml:space="preserve"> </w:t>
      </w:r>
      <w:r w:rsidR="001B6164" w:rsidRPr="00A80EB3">
        <w:rPr>
          <w:rFonts w:ascii="Times New Roman" w:eastAsia="Times New Roman" w:hAnsi="Times New Roman" w:cs="Times New Roman"/>
          <w:b w:val="0"/>
          <w:color w:val="auto"/>
          <w:sz w:val="28"/>
          <w:szCs w:val="28"/>
          <w:lang w:eastAsia="ru-RU"/>
        </w:rPr>
        <w:t>Государственной Думы Федерального Собрания Российской Федерации</w:t>
      </w:r>
      <w:r w:rsidRPr="00A80EB3">
        <w:rPr>
          <w:rFonts w:ascii="Times New Roman" w:eastAsia="Times New Roman" w:hAnsi="Times New Roman" w:cs="Times New Roman"/>
          <w:b w:val="0"/>
          <w:color w:val="auto"/>
          <w:sz w:val="28"/>
          <w:szCs w:val="28"/>
          <w:lang w:eastAsia="ru-RU"/>
        </w:rPr>
        <w:t>;</w:t>
      </w:r>
    </w:p>
    <w:p w:rsidR="001B6164" w:rsidRPr="00A80EB3" w:rsidRDefault="0053463D" w:rsidP="00A80EB3">
      <w:pPr>
        <w:pStyle w:val="a7"/>
        <w:spacing w:after="0" w:line="360" w:lineRule="auto"/>
        <w:ind w:firstLine="709"/>
        <w:jc w:val="both"/>
        <w:rPr>
          <w:rFonts w:eastAsia="Times New Roman"/>
          <w:bCs/>
          <w:sz w:val="28"/>
          <w:szCs w:val="28"/>
          <w:lang w:eastAsia="ru-RU"/>
        </w:rPr>
      </w:pPr>
      <w:r w:rsidRPr="00A80EB3">
        <w:rPr>
          <w:sz w:val="28"/>
          <w:szCs w:val="28"/>
        </w:rPr>
        <w:t>- проанализировать п</w:t>
      </w:r>
      <w:r w:rsidR="001B6164" w:rsidRPr="00A80EB3">
        <w:rPr>
          <w:rFonts w:eastAsia="Times New Roman"/>
          <w:bCs/>
          <w:sz w:val="28"/>
          <w:szCs w:val="28"/>
          <w:lang w:eastAsia="ru-RU"/>
        </w:rPr>
        <w:t xml:space="preserve">орядок выдвижения и требования, предъявляемые к кандидатам в депутаты Государственной думы и члены Совета Федерации </w:t>
      </w:r>
    </w:p>
    <w:p w:rsidR="001B6164" w:rsidRPr="00A80EB3" w:rsidRDefault="001B6164" w:rsidP="00A80EB3">
      <w:pPr>
        <w:pStyle w:val="a7"/>
        <w:spacing w:after="0" w:line="360" w:lineRule="auto"/>
        <w:ind w:firstLine="709"/>
        <w:jc w:val="both"/>
        <w:rPr>
          <w:rFonts w:eastAsia="Times New Roman"/>
          <w:bCs/>
          <w:sz w:val="28"/>
          <w:szCs w:val="28"/>
          <w:lang w:eastAsia="ru-RU"/>
        </w:rPr>
      </w:pPr>
      <w:r w:rsidRPr="00A80EB3">
        <w:rPr>
          <w:rFonts w:eastAsia="Times New Roman"/>
          <w:bCs/>
          <w:sz w:val="28"/>
          <w:szCs w:val="28"/>
          <w:lang w:eastAsia="ru-RU"/>
        </w:rPr>
        <w:t>Федерального Собрания Российской Федерации</w:t>
      </w:r>
      <w:r w:rsidR="0053463D" w:rsidRPr="00A80EB3">
        <w:rPr>
          <w:rFonts w:eastAsia="Times New Roman"/>
          <w:bCs/>
          <w:sz w:val="28"/>
          <w:szCs w:val="28"/>
          <w:lang w:eastAsia="ru-RU"/>
        </w:rPr>
        <w:t>;</w:t>
      </w:r>
    </w:p>
    <w:p w:rsidR="001B6164" w:rsidRPr="00A80EB3" w:rsidRDefault="0053463D" w:rsidP="00A80EB3">
      <w:pPr>
        <w:spacing w:after="0" w:line="360" w:lineRule="auto"/>
        <w:ind w:firstLine="709"/>
        <w:jc w:val="both"/>
        <w:rPr>
          <w:rFonts w:ascii="Times New Roman" w:hAnsi="Times New Roman" w:cs="Times New Roman"/>
          <w:bCs/>
          <w:sz w:val="28"/>
          <w:szCs w:val="28"/>
        </w:rPr>
      </w:pPr>
      <w:r w:rsidRPr="00A80EB3">
        <w:rPr>
          <w:rFonts w:ascii="Times New Roman" w:hAnsi="Times New Roman" w:cs="Times New Roman"/>
          <w:sz w:val="28"/>
          <w:szCs w:val="28"/>
        </w:rPr>
        <w:t>- выявить ф</w:t>
      </w:r>
      <w:r w:rsidR="001B6164" w:rsidRPr="00A80EB3">
        <w:rPr>
          <w:rFonts w:ascii="Times New Roman" w:hAnsi="Times New Roman" w:cs="Times New Roman"/>
          <w:bCs/>
          <w:sz w:val="28"/>
          <w:szCs w:val="28"/>
        </w:rPr>
        <w:t>ормы деятельности,</w:t>
      </w:r>
      <w:r w:rsidR="001B6164" w:rsidRPr="00A80EB3">
        <w:rPr>
          <w:rFonts w:ascii="Times New Roman" w:hAnsi="Times New Roman" w:cs="Times New Roman"/>
          <w:sz w:val="28"/>
          <w:szCs w:val="28"/>
        </w:rPr>
        <w:t xml:space="preserve"> </w:t>
      </w:r>
      <w:r w:rsidR="001B6164" w:rsidRPr="00A80EB3">
        <w:rPr>
          <w:rFonts w:ascii="Times New Roman" w:hAnsi="Times New Roman" w:cs="Times New Roman"/>
          <w:bCs/>
          <w:sz w:val="28"/>
          <w:szCs w:val="28"/>
        </w:rPr>
        <w:t>права и обязанности и гарантии депутатов Государственной Думы, членов Совета Федерации</w:t>
      </w:r>
      <w:r w:rsidRPr="00A80EB3">
        <w:rPr>
          <w:rFonts w:ascii="Times New Roman" w:hAnsi="Times New Roman" w:cs="Times New Roman"/>
          <w:bCs/>
          <w:sz w:val="28"/>
          <w:szCs w:val="28"/>
        </w:rPr>
        <w:t>.</w:t>
      </w:r>
    </w:p>
    <w:p w:rsidR="00A80EB3" w:rsidRPr="00A80EB3" w:rsidRDefault="00801A14" w:rsidP="00A80EB3">
      <w:pPr>
        <w:pStyle w:val="a7"/>
        <w:spacing w:after="0" w:line="360" w:lineRule="auto"/>
        <w:ind w:firstLine="709"/>
        <w:jc w:val="both"/>
        <w:rPr>
          <w:rFonts w:eastAsia="Times New Roman"/>
          <w:sz w:val="28"/>
          <w:szCs w:val="28"/>
          <w:lang w:eastAsia="ru-RU"/>
        </w:rPr>
      </w:pPr>
      <w:r w:rsidRPr="00A80EB3">
        <w:rPr>
          <w:rFonts w:eastAsia="Times New Roman"/>
          <w:sz w:val="28"/>
          <w:szCs w:val="28"/>
          <w:lang w:eastAsia="ru-RU"/>
        </w:rPr>
        <w:t>Степень научной разработанности проблемы</w:t>
      </w:r>
      <w:r w:rsidR="00A80EB3" w:rsidRPr="00A80EB3">
        <w:rPr>
          <w:rFonts w:eastAsia="Times New Roman"/>
          <w:sz w:val="28"/>
          <w:szCs w:val="28"/>
          <w:lang w:eastAsia="ru-RU"/>
        </w:rPr>
        <w:t>. К проблеме парламента, способов его формирования, правового статуса члена Совета Федерации</w:t>
      </w:r>
      <w:r w:rsidR="00A80EB3" w:rsidRPr="00A80EB3">
        <w:rPr>
          <w:rFonts w:eastAsia="Times New Roman"/>
          <w:sz w:val="28"/>
          <w:szCs w:val="28"/>
          <w:lang w:eastAsia="hi-IN"/>
        </w:rPr>
        <w:t xml:space="preserve"> и депутата Государственной Думы</w:t>
      </w:r>
      <w:r w:rsidR="00A80EB3" w:rsidRPr="00A80EB3">
        <w:rPr>
          <w:rFonts w:eastAsia="Times New Roman"/>
          <w:sz w:val="28"/>
          <w:szCs w:val="28"/>
          <w:lang w:eastAsia="ru-RU"/>
        </w:rPr>
        <w:t>, форм его деятельности постоянно привлекается внимание ученых конституционалистов.</w:t>
      </w:r>
      <w:r w:rsidR="00A80EB3">
        <w:rPr>
          <w:rFonts w:eastAsia="Times New Roman"/>
          <w:sz w:val="28"/>
          <w:szCs w:val="28"/>
          <w:lang w:eastAsia="ru-RU"/>
        </w:rPr>
        <w:t xml:space="preserve"> </w:t>
      </w:r>
      <w:proofErr w:type="gramStart"/>
      <w:r w:rsidR="00A80EB3" w:rsidRPr="00A80EB3">
        <w:rPr>
          <w:rFonts w:eastAsia="Times New Roman"/>
          <w:sz w:val="28"/>
          <w:szCs w:val="28"/>
          <w:lang w:eastAsia="ru-RU"/>
        </w:rPr>
        <w:t xml:space="preserve">Среди специалистов, рассматривающих в своих трудах различные аспекты проблематики Совета Федерации, следует отметить таких авторов, как Р.Г. </w:t>
      </w:r>
      <w:proofErr w:type="spellStart"/>
      <w:r w:rsidR="00A80EB3" w:rsidRPr="00A80EB3">
        <w:rPr>
          <w:rFonts w:eastAsia="Times New Roman"/>
          <w:sz w:val="28"/>
          <w:szCs w:val="28"/>
          <w:lang w:eastAsia="ru-RU"/>
        </w:rPr>
        <w:t>Абдулатипов</w:t>
      </w:r>
      <w:proofErr w:type="spellEnd"/>
      <w:r w:rsidR="00A80EB3" w:rsidRPr="00A80EB3">
        <w:rPr>
          <w:rFonts w:eastAsia="Times New Roman"/>
          <w:sz w:val="28"/>
          <w:szCs w:val="28"/>
          <w:lang w:eastAsia="ru-RU"/>
        </w:rPr>
        <w:t xml:space="preserve">, С.А. </w:t>
      </w:r>
      <w:proofErr w:type="spellStart"/>
      <w:r w:rsidR="00A80EB3" w:rsidRPr="00A80EB3">
        <w:rPr>
          <w:rFonts w:eastAsia="Times New Roman"/>
          <w:sz w:val="28"/>
          <w:szCs w:val="28"/>
          <w:lang w:eastAsia="ru-RU"/>
        </w:rPr>
        <w:t>Авакьян</w:t>
      </w:r>
      <w:proofErr w:type="spellEnd"/>
      <w:r w:rsidR="00A80EB3" w:rsidRPr="00A80EB3">
        <w:rPr>
          <w:rFonts w:eastAsia="Times New Roman"/>
          <w:sz w:val="28"/>
          <w:szCs w:val="28"/>
          <w:lang w:eastAsia="ru-RU"/>
        </w:rPr>
        <w:t xml:space="preserve">, К.В. </w:t>
      </w:r>
      <w:proofErr w:type="spellStart"/>
      <w:r w:rsidR="00A80EB3" w:rsidRPr="00A80EB3">
        <w:rPr>
          <w:rFonts w:eastAsia="Times New Roman"/>
          <w:sz w:val="28"/>
          <w:szCs w:val="28"/>
          <w:lang w:eastAsia="ru-RU"/>
        </w:rPr>
        <w:t>Арановский</w:t>
      </w:r>
      <w:proofErr w:type="spellEnd"/>
      <w:r w:rsidR="00A80EB3" w:rsidRPr="00A80EB3">
        <w:rPr>
          <w:rFonts w:eastAsia="Times New Roman"/>
          <w:sz w:val="28"/>
          <w:szCs w:val="28"/>
          <w:lang w:eastAsia="ru-RU"/>
        </w:rPr>
        <w:t xml:space="preserve">, М.В. </w:t>
      </w:r>
      <w:proofErr w:type="spellStart"/>
      <w:r w:rsidR="00A80EB3" w:rsidRPr="00A80EB3">
        <w:rPr>
          <w:rFonts w:eastAsia="Times New Roman"/>
          <w:sz w:val="28"/>
          <w:szCs w:val="28"/>
          <w:lang w:eastAsia="ru-RU"/>
        </w:rPr>
        <w:t>Баглай</w:t>
      </w:r>
      <w:proofErr w:type="spellEnd"/>
      <w:r w:rsidR="00A80EB3" w:rsidRPr="00A80EB3">
        <w:rPr>
          <w:rFonts w:eastAsia="Times New Roman"/>
          <w:sz w:val="28"/>
          <w:szCs w:val="28"/>
          <w:lang w:eastAsia="ru-RU"/>
        </w:rPr>
        <w:t xml:space="preserve">, А.А. Безуглов, В.Д. Горобец, И.В. </w:t>
      </w:r>
      <w:proofErr w:type="spellStart"/>
      <w:r w:rsidR="00A80EB3" w:rsidRPr="00A80EB3">
        <w:rPr>
          <w:rFonts w:eastAsia="Times New Roman"/>
          <w:sz w:val="28"/>
          <w:szCs w:val="28"/>
          <w:lang w:eastAsia="ru-RU"/>
        </w:rPr>
        <w:t>Гранкин</w:t>
      </w:r>
      <w:proofErr w:type="spellEnd"/>
      <w:r w:rsidR="00A80EB3" w:rsidRPr="00A80EB3">
        <w:rPr>
          <w:rFonts w:eastAsia="Times New Roman"/>
          <w:sz w:val="28"/>
          <w:szCs w:val="28"/>
          <w:lang w:eastAsia="ru-RU"/>
        </w:rPr>
        <w:t xml:space="preserve">, А. </w:t>
      </w:r>
      <w:proofErr w:type="spellStart"/>
      <w:r w:rsidR="00A80EB3" w:rsidRPr="00A80EB3">
        <w:rPr>
          <w:rFonts w:eastAsia="Times New Roman"/>
          <w:sz w:val="28"/>
          <w:szCs w:val="28"/>
          <w:lang w:eastAsia="ru-RU"/>
        </w:rPr>
        <w:t>Демишель</w:t>
      </w:r>
      <w:proofErr w:type="spellEnd"/>
      <w:r w:rsidR="00A80EB3" w:rsidRPr="00A80EB3">
        <w:rPr>
          <w:rFonts w:eastAsia="Times New Roman"/>
          <w:sz w:val="28"/>
          <w:szCs w:val="28"/>
          <w:lang w:eastAsia="ru-RU"/>
        </w:rPr>
        <w:t xml:space="preserve">, Е.Е. </w:t>
      </w:r>
      <w:proofErr w:type="spellStart"/>
      <w:r w:rsidR="00A80EB3" w:rsidRPr="00A80EB3">
        <w:rPr>
          <w:rFonts w:eastAsia="Times New Roman"/>
          <w:sz w:val="28"/>
          <w:szCs w:val="28"/>
          <w:lang w:eastAsia="ru-RU"/>
        </w:rPr>
        <w:t>Заславский</w:t>
      </w:r>
      <w:proofErr w:type="spellEnd"/>
      <w:r w:rsidR="00A80EB3" w:rsidRPr="00A80EB3">
        <w:rPr>
          <w:rFonts w:eastAsia="Times New Roman"/>
          <w:sz w:val="28"/>
          <w:szCs w:val="28"/>
          <w:lang w:eastAsia="ru-RU"/>
        </w:rPr>
        <w:t xml:space="preserve">, Ю.К. Краснов, </w:t>
      </w:r>
      <w:proofErr w:type="spellStart"/>
      <w:r w:rsidR="00A80EB3" w:rsidRPr="00A80EB3">
        <w:rPr>
          <w:rFonts w:eastAsia="Times New Roman"/>
          <w:sz w:val="28"/>
          <w:szCs w:val="28"/>
          <w:lang w:eastAsia="ru-RU"/>
        </w:rPr>
        <w:t>Е.И.Козлова</w:t>
      </w:r>
      <w:proofErr w:type="spellEnd"/>
      <w:r w:rsidR="00A80EB3" w:rsidRPr="00A80EB3">
        <w:rPr>
          <w:rFonts w:eastAsia="Times New Roman"/>
          <w:sz w:val="28"/>
          <w:szCs w:val="28"/>
          <w:lang w:eastAsia="ru-RU"/>
        </w:rPr>
        <w:t xml:space="preserve">, О.Е. </w:t>
      </w:r>
      <w:proofErr w:type="spellStart"/>
      <w:r w:rsidR="00A80EB3" w:rsidRPr="00A80EB3">
        <w:rPr>
          <w:rFonts w:eastAsia="Times New Roman"/>
          <w:sz w:val="28"/>
          <w:szCs w:val="28"/>
          <w:lang w:eastAsia="ru-RU"/>
        </w:rPr>
        <w:t>Кутафин</w:t>
      </w:r>
      <w:proofErr w:type="spellEnd"/>
      <w:r w:rsidR="00A80EB3" w:rsidRPr="00A80EB3">
        <w:rPr>
          <w:rFonts w:eastAsia="Times New Roman"/>
          <w:sz w:val="28"/>
          <w:szCs w:val="28"/>
          <w:lang w:eastAsia="ru-RU"/>
        </w:rPr>
        <w:t>, Л. Локк, Н.А. Михалева, Б.А. Страшун, В.</w:t>
      </w:r>
      <w:proofErr w:type="gramEnd"/>
      <w:r w:rsidR="00A80EB3" w:rsidRPr="00A80EB3">
        <w:rPr>
          <w:rFonts w:eastAsia="Times New Roman"/>
          <w:sz w:val="28"/>
          <w:szCs w:val="28"/>
          <w:lang w:eastAsia="ru-RU"/>
        </w:rPr>
        <w:t xml:space="preserve">В. Лазарев, В.О. Лучин, В.Е. Чиркин, Н.И. </w:t>
      </w:r>
      <w:proofErr w:type="spellStart"/>
      <w:r w:rsidR="00A80EB3" w:rsidRPr="00A80EB3">
        <w:rPr>
          <w:rFonts w:eastAsia="Times New Roman"/>
          <w:sz w:val="28"/>
          <w:szCs w:val="28"/>
          <w:lang w:eastAsia="ru-RU"/>
        </w:rPr>
        <w:t>Шаклеин</w:t>
      </w:r>
      <w:proofErr w:type="spellEnd"/>
      <w:r w:rsidR="00A80EB3" w:rsidRPr="00A80EB3">
        <w:rPr>
          <w:rFonts w:eastAsia="Times New Roman"/>
          <w:sz w:val="28"/>
          <w:szCs w:val="28"/>
          <w:lang w:eastAsia="ru-RU"/>
        </w:rPr>
        <w:t xml:space="preserve"> и другие.</w:t>
      </w:r>
    </w:p>
    <w:p w:rsidR="00801A14" w:rsidRPr="00A80EB3" w:rsidRDefault="00A80EB3" w:rsidP="00A80EB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80EB3">
        <w:rPr>
          <w:rFonts w:ascii="Times New Roman" w:hAnsi="Times New Roman" w:cs="Times New Roman"/>
          <w:sz w:val="28"/>
          <w:szCs w:val="28"/>
        </w:rPr>
        <w:t>Отмечая вклад ученых в разработку проблемы формирования и функционирования парламента, тем не менее, приходится признать, что она остается недостаточно изученной. Это связано, прежде всего, с тем, что ученые зачастую не могут поспеть за динамикой изменения законодательства о порядке формирования Совета Федерации и статусе членов Совета Федерации и депутатов Государственной Думы, поскольку это законодательство развивается весьма интенсивно.</w:t>
      </w:r>
    </w:p>
    <w:p w:rsidR="00801A14" w:rsidRPr="00A80EB3" w:rsidRDefault="00801A14" w:rsidP="00A80EB3">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A80EB3">
        <w:rPr>
          <w:rFonts w:ascii="Times New Roman" w:eastAsia="Times New Roman" w:hAnsi="Times New Roman" w:cs="Times New Roman"/>
          <w:sz w:val="28"/>
          <w:szCs w:val="28"/>
          <w:lang w:eastAsia="ru-RU"/>
        </w:rPr>
        <w:t>Методология</w:t>
      </w:r>
      <w:r w:rsidR="00A80EB3" w:rsidRPr="00A80EB3">
        <w:rPr>
          <w:rFonts w:ascii="Times New Roman" w:eastAsia="Times New Roman" w:hAnsi="Times New Roman" w:cs="Times New Roman"/>
          <w:sz w:val="28"/>
          <w:szCs w:val="28"/>
          <w:lang w:eastAsia="ru-RU"/>
        </w:rPr>
        <w:t>: анализ теоретических источников по выбранной теме, изучение законодательной базы.</w:t>
      </w:r>
    </w:p>
    <w:p w:rsidR="00A80EB3" w:rsidRPr="00A80EB3" w:rsidRDefault="00801A14" w:rsidP="00A80EB3">
      <w:pPr>
        <w:pStyle w:val="a7"/>
        <w:spacing w:after="0" w:line="360" w:lineRule="auto"/>
        <w:ind w:firstLine="709"/>
        <w:jc w:val="both"/>
        <w:rPr>
          <w:rFonts w:eastAsia="Times New Roman"/>
          <w:sz w:val="28"/>
          <w:szCs w:val="28"/>
          <w:lang w:eastAsia="ru-RU"/>
        </w:rPr>
      </w:pPr>
      <w:r w:rsidRPr="00A80EB3">
        <w:rPr>
          <w:rFonts w:eastAsia="Times New Roman"/>
          <w:sz w:val="28"/>
          <w:szCs w:val="28"/>
          <w:lang w:eastAsia="ru-RU"/>
        </w:rPr>
        <w:lastRenderedPageBreak/>
        <w:t>Характеристика источников и литературы</w:t>
      </w:r>
      <w:r w:rsidR="00A80EB3" w:rsidRPr="00A80EB3">
        <w:rPr>
          <w:rFonts w:eastAsia="Times New Roman"/>
          <w:sz w:val="28"/>
          <w:szCs w:val="28"/>
          <w:lang w:eastAsia="ru-RU"/>
        </w:rPr>
        <w:t xml:space="preserve">. </w:t>
      </w:r>
      <w:proofErr w:type="gramStart"/>
      <w:r w:rsidR="00F2295D">
        <w:rPr>
          <w:rFonts w:eastAsia="Times New Roman"/>
          <w:sz w:val="28"/>
          <w:szCs w:val="28"/>
          <w:lang w:eastAsia="ru-RU"/>
        </w:rPr>
        <w:t>К</w:t>
      </w:r>
      <w:r w:rsidR="00A80EB3" w:rsidRPr="00A80EB3">
        <w:rPr>
          <w:rFonts w:eastAsia="Times New Roman"/>
          <w:sz w:val="28"/>
          <w:szCs w:val="28"/>
          <w:lang w:eastAsia="ru-RU"/>
        </w:rPr>
        <w:t>онституционно-правовые нормы, устанавливающие правовое положение членов Совета Федерации</w:t>
      </w:r>
      <w:r w:rsidR="00F2295D">
        <w:rPr>
          <w:rFonts w:eastAsia="Times New Roman"/>
          <w:sz w:val="28"/>
          <w:szCs w:val="28"/>
          <w:lang w:eastAsia="ru-RU"/>
        </w:rPr>
        <w:t xml:space="preserve"> и депутатов Государственной Думы</w:t>
      </w:r>
      <w:r w:rsidR="00A80EB3" w:rsidRPr="00A80EB3">
        <w:rPr>
          <w:rFonts w:eastAsia="Times New Roman"/>
          <w:sz w:val="28"/>
          <w:szCs w:val="28"/>
          <w:lang w:eastAsia="ru-RU"/>
        </w:rPr>
        <w:t>, порядок и процедуры формирования его состава, практику их реализации, а также сложившиеся в науке конституционного права концепции и имеющиеся теоретические подходы, связанные с проблемами формирования верхней палаты российского парламента и установления конституционно-правового положения его членов.</w:t>
      </w:r>
      <w:proofErr w:type="gramEnd"/>
    </w:p>
    <w:p w:rsidR="00F90AD8" w:rsidRPr="003427B2" w:rsidRDefault="00F90AD8" w:rsidP="000734CB">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F90AD8" w:rsidRPr="003427B2" w:rsidRDefault="00F90AD8" w:rsidP="003427B2">
      <w:pPr>
        <w:spacing w:after="0" w:line="360" w:lineRule="auto"/>
        <w:jc w:val="both"/>
        <w:rPr>
          <w:rFonts w:ascii="Times New Roman" w:eastAsia="Times New Roman" w:hAnsi="Times New Roman" w:cs="Times New Roman"/>
          <w:sz w:val="28"/>
          <w:szCs w:val="28"/>
          <w:lang w:eastAsia="ru-RU"/>
        </w:rPr>
      </w:pPr>
      <w:r w:rsidRPr="003427B2">
        <w:rPr>
          <w:rFonts w:ascii="Times New Roman" w:eastAsia="Times New Roman" w:hAnsi="Times New Roman" w:cs="Times New Roman"/>
          <w:sz w:val="28"/>
          <w:szCs w:val="28"/>
          <w:lang w:eastAsia="ru-RU"/>
        </w:rPr>
        <w:br w:type="page"/>
      </w:r>
    </w:p>
    <w:p w:rsidR="005D47CE" w:rsidRDefault="00F90AD8" w:rsidP="005D47CE">
      <w:pPr>
        <w:widowControl w:val="0"/>
        <w:suppressAutoHyphens/>
        <w:overflowPunct w:val="0"/>
        <w:spacing w:after="0" w:line="360" w:lineRule="auto"/>
        <w:jc w:val="center"/>
        <w:rPr>
          <w:rFonts w:ascii="Times New Roman" w:eastAsia="Times New Roman" w:hAnsi="Times New Roman" w:cs="Times New Roman"/>
          <w:b/>
          <w:bCs/>
          <w:caps/>
          <w:sz w:val="28"/>
          <w:szCs w:val="28"/>
          <w:lang w:eastAsia="hi-IN" w:bidi="hi-IN"/>
        </w:rPr>
      </w:pPr>
      <w:r w:rsidRPr="00F90AD8">
        <w:rPr>
          <w:rFonts w:ascii="Times New Roman" w:eastAsia="Times New Roman" w:hAnsi="Times New Roman" w:cs="Times New Roman"/>
          <w:b/>
          <w:bCs/>
          <w:caps/>
          <w:sz w:val="28"/>
          <w:szCs w:val="28"/>
          <w:lang w:eastAsia="hi-IN" w:bidi="hi-IN"/>
        </w:rPr>
        <w:lastRenderedPageBreak/>
        <w:t xml:space="preserve">Глава 1. </w:t>
      </w:r>
      <w:r w:rsidRPr="005D47CE">
        <w:rPr>
          <w:rFonts w:ascii="Times New Roman" w:eastAsia="Times New Roman" w:hAnsi="Times New Roman" w:cs="Times New Roman"/>
          <w:b/>
          <w:bCs/>
          <w:caps/>
          <w:sz w:val="28"/>
          <w:szCs w:val="28"/>
          <w:lang w:eastAsia="hi-IN" w:bidi="hi-IN"/>
        </w:rPr>
        <w:t>Конституционно</w:t>
      </w:r>
      <w:r w:rsidR="008E089D" w:rsidRPr="005D47CE">
        <w:rPr>
          <w:rFonts w:ascii="Times New Roman" w:eastAsia="Times New Roman" w:hAnsi="Times New Roman" w:cs="Times New Roman"/>
          <w:b/>
          <w:bCs/>
          <w:caps/>
          <w:sz w:val="28"/>
          <w:szCs w:val="28"/>
          <w:lang w:eastAsia="hi-IN" w:bidi="hi-IN"/>
        </w:rPr>
        <w:t>-</w:t>
      </w:r>
      <w:r w:rsidRPr="005D47CE">
        <w:rPr>
          <w:rFonts w:ascii="Times New Roman" w:eastAsia="Times New Roman" w:hAnsi="Times New Roman" w:cs="Times New Roman"/>
          <w:b/>
          <w:bCs/>
          <w:caps/>
          <w:sz w:val="28"/>
          <w:szCs w:val="28"/>
          <w:lang w:eastAsia="hi-IN" w:bidi="hi-IN"/>
        </w:rPr>
        <w:t>п</w:t>
      </w:r>
      <w:r w:rsidRPr="00F90AD8">
        <w:rPr>
          <w:rFonts w:ascii="Times New Roman" w:eastAsia="Times New Roman" w:hAnsi="Times New Roman" w:cs="Times New Roman"/>
          <w:b/>
          <w:bCs/>
          <w:caps/>
          <w:sz w:val="28"/>
          <w:szCs w:val="28"/>
          <w:lang w:eastAsia="hi-IN" w:bidi="hi-IN"/>
        </w:rPr>
        <w:t xml:space="preserve">равовые основы </w:t>
      </w:r>
    </w:p>
    <w:p w:rsidR="00F90AD8" w:rsidRPr="005D47CE" w:rsidRDefault="00F90AD8" w:rsidP="005D47CE">
      <w:pPr>
        <w:widowControl w:val="0"/>
        <w:suppressAutoHyphens/>
        <w:overflowPunct w:val="0"/>
        <w:spacing w:after="0" w:line="360" w:lineRule="auto"/>
        <w:jc w:val="center"/>
        <w:rPr>
          <w:rFonts w:ascii="Times New Roman" w:eastAsia="Times New Roman" w:hAnsi="Times New Roman" w:cs="Times New Roman"/>
          <w:b/>
          <w:caps/>
          <w:sz w:val="28"/>
          <w:szCs w:val="28"/>
          <w:lang w:eastAsia="ru-RU"/>
        </w:rPr>
      </w:pPr>
      <w:r w:rsidRPr="00F90AD8">
        <w:rPr>
          <w:rFonts w:ascii="Times New Roman" w:eastAsia="Times New Roman" w:hAnsi="Times New Roman" w:cs="Times New Roman"/>
          <w:b/>
          <w:bCs/>
          <w:caps/>
          <w:sz w:val="28"/>
          <w:szCs w:val="28"/>
          <w:lang w:eastAsia="hi-IN" w:bidi="hi-IN"/>
        </w:rPr>
        <w:t xml:space="preserve">статуса </w:t>
      </w:r>
      <w:r w:rsidRPr="005D47CE">
        <w:rPr>
          <w:rFonts w:ascii="Times New Roman" w:eastAsia="Times New Roman" w:hAnsi="Times New Roman" w:cs="Times New Roman"/>
          <w:b/>
          <w:caps/>
          <w:sz w:val="28"/>
          <w:szCs w:val="28"/>
          <w:lang w:eastAsia="ru-RU"/>
        </w:rPr>
        <w:t>депутата государственной думы и члена совета федерация федерального собрания Российской Федерации</w:t>
      </w:r>
    </w:p>
    <w:p w:rsidR="00F90AD8" w:rsidRPr="00F90AD8" w:rsidRDefault="00F90AD8" w:rsidP="00F90AD8">
      <w:pPr>
        <w:widowControl w:val="0"/>
        <w:suppressAutoHyphens/>
        <w:overflowPunct w:val="0"/>
        <w:spacing w:after="0" w:line="360" w:lineRule="auto"/>
        <w:ind w:firstLine="709"/>
        <w:jc w:val="both"/>
        <w:rPr>
          <w:rFonts w:ascii="Times New Roman" w:eastAsia="Times New Roman" w:hAnsi="Times New Roman" w:cs="Times New Roman"/>
          <w:bCs/>
          <w:color w:val="000000"/>
          <w:sz w:val="28"/>
          <w:szCs w:val="28"/>
          <w:lang w:eastAsia="hi-IN" w:bidi="hi-IN"/>
        </w:rPr>
      </w:pPr>
    </w:p>
    <w:p w:rsidR="00F90AD8" w:rsidRPr="00F90AD8" w:rsidRDefault="00F90AD8" w:rsidP="005D47CE">
      <w:pPr>
        <w:widowControl w:val="0"/>
        <w:suppressAutoHyphens/>
        <w:overflowPunct w:val="0"/>
        <w:spacing w:after="0" w:line="360" w:lineRule="auto"/>
        <w:ind w:firstLine="709"/>
        <w:jc w:val="both"/>
        <w:rPr>
          <w:rFonts w:ascii="Times New Roman" w:eastAsia="Times New Roman" w:hAnsi="Times New Roman" w:cs="Times New Roman"/>
          <w:b/>
          <w:sz w:val="28"/>
          <w:szCs w:val="28"/>
          <w:lang w:eastAsia="hi-IN" w:bidi="hi-IN"/>
        </w:rPr>
      </w:pPr>
      <w:r w:rsidRPr="00F90AD8">
        <w:rPr>
          <w:rFonts w:ascii="Times New Roman" w:eastAsia="Times New Roman" w:hAnsi="Times New Roman" w:cs="Times New Roman"/>
          <w:b/>
          <w:bCs/>
          <w:sz w:val="28"/>
          <w:szCs w:val="28"/>
          <w:lang w:eastAsia="hi-IN" w:bidi="hi-IN"/>
        </w:rPr>
        <w:t xml:space="preserve">1.1 </w:t>
      </w:r>
      <w:r w:rsidRPr="00F90AD8">
        <w:rPr>
          <w:rFonts w:ascii="Times New Roman" w:eastAsia="Times New Roman" w:hAnsi="Times New Roman" w:cs="Times New Roman"/>
          <w:b/>
          <w:bCs/>
          <w:sz w:val="28"/>
          <w:szCs w:val="28"/>
          <w:shd w:val="clear" w:color="auto" w:fill="FFFFFF"/>
          <w:lang w:eastAsia="hi-IN" w:bidi="hi-IN"/>
        </w:rPr>
        <w:t>Определение понятий депу</w:t>
      </w:r>
      <w:r w:rsidRPr="005D47CE">
        <w:rPr>
          <w:rFonts w:ascii="Times New Roman" w:eastAsia="Times New Roman" w:hAnsi="Times New Roman" w:cs="Times New Roman"/>
          <w:b/>
          <w:bCs/>
          <w:sz w:val="28"/>
          <w:szCs w:val="28"/>
          <w:shd w:val="clear" w:color="auto" w:fill="FFFFFF"/>
          <w:lang w:eastAsia="hi-IN" w:bidi="hi-IN"/>
        </w:rPr>
        <w:t>тат Государственной Думы и член</w:t>
      </w:r>
      <w:r w:rsidRPr="00F90AD8">
        <w:rPr>
          <w:rFonts w:ascii="Times New Roman" w:eastAsia="Times New Roman" w:hAnsi="Times New Roman" w:cs="Times New Roman"/>
          <w:b/>
          <w:bCs/>
          <w:sz w:val="28"/>
          <w:szCs w:val="28"/>
          <w:shd w:val="clear" w:color="auto" w:fill="FFFFFF"/>
          <w:lang w:eastAsia="hi-IN" w:bidi="hi-IN"/>
        </w:rPr>
        <w:t xml:space="preserve"> Совета Федерации. Нормативная база, определяющая </w:t>
      </w:r>
      <w:r w:rsidR="004F5F04" w:rsidRPr="005D47CE">
        <w:rPr>
          <w:rFonts w:ascii="Times New Roman" w:eastAsia="Times New Roman" w:hAnsi="Times New Roman" w:cs="Times New Roman"/>
          <w:b/>
          <w:bCs/>
          <w:sz w:val="28"/>
          <w:szCs w:val="28"/>
          <w:shd w:val="clear" w:color="auto" w:fill="FFFFFF"/>
          <w:lang w:eastAsia="hi-IN" w:bidi="hi-IN"/>
        </w:rPr>
        <w:t xml:space="preserve">их </w:t>
      </w:r>
      <w:r w:rsidRPr="00F90AD8">
        <w:rPr>
          <w:rFonts w:ascii="Times New Roman" w:eastAsia="Times New Roman" w:hAnsi="Times New Roman" w:cs="Times New Roman"/>
          <w:b/>
          <w:bCs/>
          <w:sz w:val="28"/>
          <w:szCs w:val="28"/>
          <w:shd w:val="clear" w:color="auto" w:fill="FFFFFF"/>
          <w:lang w:eastAsia="hi-IN" w:bidi="hi-IN"/>
        </w:rPr>
        <w:t xml:space="preserve">правовой статус </w:t>
      </w:r>
    </w:p>
    <w:p w:rsidR="00801A14" w:rsidRPr="00BA697C" w:rsidRDefault="00801A14" w:rsidP="005D47CE">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B27241" w:rsidRPr="005D47CE" w:rsidRDefault="00B27241" w:rsidP="005D47CE">
      <w:pPr>
        <w:widowControl w:val="0"/>
        <w:suppressAutoHyphens/>
        <w:overflowPunct w:val="0"/>
        <w:spacing w:after="0" w:line="360" w:lineRule="auto"/>
        <w:ind w:firstLine="709"/>
        <w:jc w:val="both"/>
        <w:rPr>
          <w:rFonts w:ascii="Times New Roman" w:hAnsi="Times New Roman" w:cs="Times New Roman"/>
          <w:sz w:val="28"/>
          <w:szCs w:val="28"/>
        </w:rPr>
      </w:pPr>
      <w:r w:rsidRPr="005D47CE">
        <w:rPr>
          <w:rFonts w:ascii="Times New Roman" w:eastAsia="Times New Roman" w:hAnsi="Times New Roman" w:cs="Times New Roman"/>
          <w:sz w:val="28"/>
          <w:szCs w:val="28"/>
          <w:lang w:eastAsia="hi-IN" w:bidi="hi-IN"/>
        </w:rPr>
        <w:t>Для начала определимся с понятием «</w:t>
      </w:r>
      <w:r w:rsidRPr="005D47CE">
        <w:rPr>
          <w:rFonts w:ascii="Times New Roman" w:hAnsi="Times New Roman" w:cs="Times New Roman"/>
          <w:sz w:val="28"/>
          <w:szCs w:val="28"/>
        </w:rPr>
        <w:t>Федеральное собрание»</w:t>
      </w:r>
      <w:r w:rsidR="00B86521">
        <w:rPr>
          <w:rFonts w:ascii="Times New Roman" w:hAnsi="Times New Roman" w:cs="Times New Roman"/>
          <w:sz w:val="28"/>
          <w:szCs w:val="28"/>
        </w:rPr>
        <w:t>:</w:t>
      </w:r>
      <w:r w:rsidRPr="005D47CE">
        <w:rPr>
          <w:rFonts w:ascii="Times New Roman" w:hAnsi="Times New Roman" w:cs="Times New Roman"/>
          <w:sz w:val="28"/>
          <w:szCs w:val="28"/>
        </w:rPr>
        <w:t xml:space="preserve"> это высший представительный и законодательный орган России (согласно статье 94 Конституции Российской Федерации), Парламент Российской Федерации. Согласно Конституции РФ, Федеральное Собрание состоит из двух палат: Совета Федерации и Государственной Думы. Его структура представлена в приложении</w:t>
      </w:r>
      <w:r w:rsidR="00B86521">
        <w:rPr>
          <w:rStyle w:val="ac"/>
          <w:rFonts w:ascii="Times New Roman" w:hAnsi="Times New Roman" w:cs="Times New Roman"/>
          <w:sz w:val="28"/>
          <w:szCs w:val="28"/>
        </w:rPr>
        <w:footnoteReference w:id="1"/>
      </w:r>
      <w:r w:rsidRPr="005D47CE">
        <w:rPr>
          <w:rFonts w:ascii="Times New Roman" w:hAnsi="Times New Roman" w:cs="Times New Roman"/>
          <w:sz w:val="28"/>
          <w:szCs w:val="28"/>
        </w:rPr>
        <w:t xml:space="preserve">. </w:t>
      </w:r>
    </w:p>
    <w:p w:rsidR="004F5F04" w:rsidRPr="004F5F04" w:rsidRDefault="00B86521" w:rsidP="005D47CE">
      <w:pPr>
        <w:widowControl w:val="0"/>
        <w:suppressAutoHyphens/>
        <w:overflowPunct w:val="0"/>
        <w:spacing w:after="0" w:line="360" w:lineRule="auto"/>
        <w:ind w:firstLine="709"/>
        <w:jc w:val="both"/>
        <w:rPr>
          <w:rFonts w:ascii="Times New Roman" w:eastAsia="Times New Roman" w:hAnsi="Times New Roman" w:cs="Times New Roman"/>
          <w:sz w:val="28"/>
          <w:szCs w:val="28"/>
          <w:lang w:eastAsia="hi-IN" w:bidi="hi-IN"/>
        </w:rPr>
      </w:pPr>
      <w:r>
        <w:rPr>
          <w:rFonts w:ascii="Times New Roman" w:eastAsia="Times New Roman" w:hAnsi="Times New Roman" w:cs="Times New Roman"/>
          <w:sz w:val="28"/>
          <w:szCs w:val="28"/>
          <w:lang w:eastAsia="hi-IN" w:bidi="hi-IN"/>
        </w:rPr>
        <w:t>Федеральный закон</w:t>
      </w:r>
      <w:r w:rsidR="00105CCC">
        <w:rPr>
          <w:rStyle w:val="docaccesstitle"/>
          <w:rFonts w:ascii="Times New Roman" w:hAnsi="Times New Roman" w:cs="Times New Roman"/>
          <w:sz w:val="28"/>
          <w:szCs w:val="28"/>
        </w:rPr>
        <w:t xml:space="preserve"> </w:t>
      </w:r>
      <w:r w:rsidR="004F5F04" w:rsidRPr="004F5F04">
        <w:rPr>
          <w:rFonts w:ascii="Times New Roman" w:eastAsia="Times New Roman" w:hAnsi="Times New Roman" w:cs="Times New Roman"/>
          <w:sz w:val="28"/>
          <w:szCs w:val="28"/>
          <w:lang w:eastAsia="hi-IN" w:bidi="hi-IN"/>
        </w:rPr>
        <w:t>от 8 мая 1994 г. № 3-ФЗ</w:t>
      </w:r>
      <w:r>
        <w:rPr>
          <w:rStyle w:val="ac"/>
          <w:rFonts w:ascii="Times New Roman" w:eastAsia="Times New Roman" w:hAnsi="Times New Roman" w:cs="Times New Roman"/>
          <w:sz w:val="28"/>
          <w:szCs w:val="28"/>
          <w:lang w:eastAsia="hi-IN" w:bidi="hi-IN"/>
        </w:rPr>
        <w:footnoteReference w:id="2"/>
      </w:r>
      <w:r w:rsidR="004F5F04" w:rsidRPr="004F5F04">
        <w:rPr>
          <w:rFonts w:ascii="Times New Roman" w:eastAsia="Times New Roman" w:hAnsi="Times New Roman" w:cs="Times New Roman"/>
          <w:sz w:val="28"/>
          <w:szCs w:val="28"/>
          <w:lang w:eastAsia="hi-IN" w:bidi="hi-IN"/>
        </w:rPr>
        <w:t xml:space="preserve"> дает следующее определение депутату Государственной Думы и члену Совета Федерации: «Депутатом Государственной Думы является избранный в соответствии с федеральным законом о выборах депутатов Государственной Думы Федерального Собрания Российской Федерации представитель народа, уполномоченный осуществлять в Государственной Думе Федерального Собрания Российской Федерации законодательные и иные полномочия, предусмотренные Конституцией Российской Федерации и настоящим Федеральным законом</w:t>
      </w:r>
      <w:r>
        <w:rPr>
          <w:rFonts w:ascii="Times New Roman" w:eastAsia="Times New Roman" w:hAnsi="Times New Roman" w:cs="Times New Roman"/>
          <w:sz w:val="28"/>
          <w:szCs w:val="28"/>
          <w:lang w:eastAsia="hi-IN" w:bidi="hi-IN"/>
        </w:rPr>
        <w:t>.</w:t>
      </w:r>
      <w:r w:rsidR="004F5F04" w:rsidRPr="004F5F04">
        <w:rPr>
          <w:rFonts w:ascii="Times New Roman" w:eastAsia="Times New Roman" w:hAnsi="Times New Roman" w:cs="Times New Roman"/>
          <w:sz w:val="28"/>
          <w:szCs w:val="28"/>
          <w:lang w:eastAsia="hi-IN" w:bidi="hi-IN"/>
        </w:rPr>
        <w:t xml:space="preserve"> </w:t>
      </w:r>
    </w:p>
    <w:p w:rsidR="004F5F04" w:rsidRPr="004F5F04" w:rsidRDefault="004F5F04" w:rsidP="005D47CE">
      <w:pPr>
        <w:widowControl w:val="0"/>
        <w:suppressAutoHyphens/>
        <w:overflowPunct w:val="0"/>
        <w:spacing w:after="0" w:line="360" w:lineRule="auto"/>
        <w:ind w:firstLine="709"/>
        <w:jc w:val="both"/>
        <w:rPr>
          <w:rFonts w:ascii="Times New Roman" w:eastAsia="SimSun" w:hAnsi="Times New Roman" w:cs="Times New Roman"/>
          <w:bCs/>
          <w:sz w:val="28"/>
          <w:szCs w:val="28"/>
          <w:lang w:eastAsia="hi-IN" w:bidi="hi-IN"/>
        </w:rPr>
      </w:pPr>
      <w:r w:rsidRPr="004F5F04">
        <w:rPr>
          <w:rFonts w:ascii="Times New Roman" w:eastAsia="Times New Roman" w:hAnsi="Times New Roman" w:cs="Times New Roman"/>
          <w:sz w:val="28"/>
          <w:szCs w:val="28"/>
          <w:lang w:eastAsia="hi-IN" w:bidi="hi-IN"/>
        </w:rPr>
        <w:t xml:space="preserve">Членом Совета Федерации является представитель от субъекта </w:t>
      </w:r>
      <w:r w:rsidRPr="004F5F04">
        <w:rPr>
          <w:rFonts w:ascii="Times New Roman" w:eastAsia="Times New Roman" w:hAnsi="Times New Roman" w:cs="Times New Roman"/>
          <w:sz w:val="28"/>
          <w:szCs w:val="28"/>
          <w:lang w:eastAsia="hi-IN" w:bidi="hi-IN"/>
        </w:rPr>
        <w:lastRenderedPageBreak/>
        <w:t xml:space="preserve">Российской Федерации, уполномоченный в соответствии с федеральным законом о порядке </w:t>
      </w:r>
      <w:proofErr w:type="gramStart"/>
      <w:r w:rsidRPr="004F5F04">
        <w:rPr>
          <w:rFonts w:ascii="Times New Roman" w:eastAsia="Times New Roman" w:hAnsi="Times New Roman" w:cs="Times New Roman"/>
          <w:sz w:val="28"/>
          <w:szCs w:val="28"/>
          <w:lang w:eastAsia="hi-IN" w:bidi="hi-IN"/>
        </w:rPr>
        <w:t>формирования Совета Федерации Федерального Собрания Российской Федерации</w:t>
      </w:r>
      <w:proofErr w:type="gramEnd"/>
      <w:r w:rsidRPr="004F5F04">
        <w:rPr>
          <w:rFonts w:ascii="Times New Roman" w:eastAsia="Times New Roman" w:hAnsi="Times New Roman" w:cs="Times New Roman"/>
          <w:sz w:val="28"/>
          <w:szCs w:val="28"/>
          <w:lang w:eastAsia="hi-IN" w:bidi="hi-IN"/>
        </w:rPr>
        <w:t xml:space="preserve"> осуществлять в Совете Федерации Федерального Собрания Российской Федерации законодательные и иные полномочия, предусмотренные Конституцией Российской Федерации и настоящим Федеральным законом</w:t>
      </w:r>
      <w:r w:rsidRPr="004F5F04">
        <w:rPr>
          <w:rFonts w:ascii="Times New Roman" w:eastAsia="SimSun" w:hAnsi="Times New Roman" w:cs="Times New Roman"/>
          <w:sz w:val="28"/>
          <w:szCs w:val="28"/>
          <w:lang w:eastAsia="zh-CN" w:bidi="hi-IN"/>
        </w:rPr>
        <w:t>»</w:t>
      </w:r>
      <w:r w:rsidRPr="005D47CE">
        <w:rPr>
          <w:rFonts w:ascii="Times New Roman" w:eastAsia="SimSun" w:hAnsi="Times New Roman" w:cs="Times New Roman"/>
          <w:sz w:val="28"/>
          <w:szCs w:val="28"/>
          <w:lang w:eastAsia="zh-CN" w:bidi="hi-IN"/>
        </w:rPr>
        <w:t>.</w:t>
      </w:r>
    </w:p>
    <w:p w:rsidR="00F875EF" w:rsidRPr="005D47CE" w:rsidRDefault="004F5F04" w:rsidP="005D47CE">
      <w:pPr>
        <w:pStyle w:val="a7"/>
        <w:spacing w:after="0" w:line="360" w:lineRule="auto"/>
        <w:ind w:firstLine="709"/>
        <w:jc w:val="both"/>
        <w:rPr>
          <w:rFonts w:eastAsia="Times New Roman"/>
          <w:sz w:val="28"/>
          <w:szCs w:val="28"/>
          <w:lang w:eastAsia="ru-RU"/>
        </w:rPr>
      </w:pPr>
      <w:r w:rsidRPr="004F5F04">
        <w:rPr>
          <w:rFonts w:eastAsia="SimSun"/>
          <w:bCs/>
          <w:sz w:val="28"/>
          <w:szCs w:val="28"/>
          <w:lang w:eastAsia="hi-IN" w:bidi="hi-IN"/>
        </w:rPr>
        <w:t xml:space="preserve"> </w:t>
      </w:r>
      <w:r w:rsidR="00F875EF" w:rsidRPr="005D47CE">
        <w:rPr>
          <w:rFonts w:eastAsia="Times New Roman"/>
          <w:sz w:val="28"/>
          <w:szCs w:val="28"/>
          <w:lang w:eastAsia="ru-RU"/>
        </w:rPr>
        <w:t>В характеристике статуса парламентария выделяют следующие составляющие</w:t>
      </w:r>
      <w:r w:rsidR="00B86521">
        <w:rPr>
          <w:rStyle w:val="ac"/>
          <w:rFonts w:eastAsia="Times New Roman"/>
          <w:sz w:val="28"/>
          <w:szCs w:val="28"/>
          <w:lang w:eastAsia="ru-RU"/>
        </w:rPr>
        <w:footnoteReference w:id="3"/>
      </w:r>
      <w:r w:rsidR="00F875EF" w:rsidRPr="005D47CE">
        <w:rPr>
          <w:rFonts w:eastAsia="Times New Roman"/>
          <w:sz w:val="28"/>
          <w:szCs w:val="28"/>
          <w:lang w:eastAsia="ru-RU"/>
        </w:rPr>
        <w:t xml:space="preserve">: </w:t>
      </w:r>
    </w:p>
    <w:p w:rsidR="00105CCC"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а) правовая природа депутатского мандата; </w:t>
      </w:r>
    </w:p>
    <w:p w:rsidR="00105CCC"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б) принцип несовместимости; </w:t>
      </w:r>
    </w:p>
    <w:p w:rsidR="00105CCC"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в) депутатский иммунитет; </w:t>
      </w:r>
    </w:p>
    <w:p w:rsidR="00105CCC"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г) депутатский индемнитет; </w:t>
      </w:r>
    </w:p>
    <w:p w:rsidR="00F875EF" w:rsidRPr="00F875EF"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д) основные формы деятельности и права парламентария. </w:t>
      </w:r>
    </w:p>
    <w:p w:rsidR="005252F7" w:rsidRPr="005252F7" w:rsidRDefault="00F875EF" w:rsidP="005252F7">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Отправные положения статуса парламентария содержит Конституция РФ, а детально ϶ᴛᴏт статус регламентируется Федеральным законом от 08.05.1994 № 3-ФЗ. Члены обеих палат Федерального Собрания обладают </w:t>
      </w:r>
      <w:r w:rsidRPr="005252F7">
        <w:rPr>
          <w:rFonts w:ascii="Times New Roman" w:eastAsia="Times New Roman" w:hAnsi="Times New Roman" w:cs="Times New Roman"/>
          <w:sz w:val="28"/>
          <w:szCs w:val="28"/>
          <w:lang w:eastAsia="ru-RU"/>
        </w:rPr>
        <w:t xml:space="preserve">одинаковым статусом, однако правовая природа депутатского мандата члена Совета Федерации и депутата </w:t>
      </w:r>
      <w:r w:rsidR="00014F72" w:rsidRPr="005252F7">
        <w:rPr>
          <w:rFonts w:ascii="Times New Roman" w:eastAsia="Times New Roman" w:hAnsi="Times New Roman" w:cs="Times New Roman"/>
          <w:sz w:val="28"/>
          <w:szCs w:val="28"/>
          <w:lang w:eastAsia="ru-RU"/>
        </w:rPr>
        <w:t xml:space="preserve">Государственной Думы различна.  </w:t>
      </w:r>
      <w:r w:rsidR="005252F7" w:rsidRPr="005252F7">
        <w:rPr>
          <w:rFonts w:ascii="Times New Roman" w:eastAsia="Times New Roman" w:hAnsi="Times New Roman" w:cs="Times New Roman"/>
          <w:sz w:val="28"/>
          <w:szCs w:val="28"/>
          <w:lang w:eastAsia="ru-RU"/>
        </w:rPr>
        <w:t>В Законе прямо и четко не говорится о характере мандата депутата Государственной Думы, что при анализе основных законов: Конституции Российской Федерации, Федерального Закона «О статусе депутата Государственной Думы и члена Совета Федерации Федерального Собрания Российской Федерации», Регламента Государственной Думы, можно сделать вывод, что для депутата Государственной Думы в большей степени характерно наличие свободного мандата</w:t>
      </w:r>
      <w:r w:rsidR="00C533CE">
        <w:rPr>
          <w:rStyle w:val="ac"/>
          <w:rFonts w:ascii="Times New Roman" w:eastAsia="Times New Roman" w:hAnsi="Times New Roman" w:cs="Times New Roman"/>
          <w:sz w:val="28"/>
          <w:szCs w:val="28"/>
          <w:lang w:eastAsia="ru-RU"/>
        </w:rPr>
        <w:footnoteReference w:id="4"/>
      </w:r>
      <w:r w:rsidR="005252F7" w:rsidRPr="005252F7">
        <w:rPr>
          <w:rFonts w:ascii="Times New Roman" w:eastAsia="Times New Roman" w:hAnsi="Times New Roman" w:cs="Times New Roman"/>
          <w:sz w:val="28"/>
          <w:szCs w:val="28"/>
          <w:lang w:eastAsia="ru-RU"/>
        </w:rPr>
        <w:t xml:space="preserve">. </w:t>
      </w:r>
    </w:p>
    <w:p w:rsidR="005252F7" w:rsidRPr="005252F7" w:rsidRDefault="005252F7" w:rsidP="005252F7">
      <w:pPr>
        <w:spacing w:after="0" w:line="360" w:lineRule="auto"/>
        <w:ind w:firstLine="709"/>
        <w:jc w:val="both"/>
        <w:rPr>
          <w:rFonts w:ascii="Times New Roman" w:eastAsia="Times New Roman" w:hAnsi="Times New Roman" w:cs="Times New Roman"/>
          <w:sz w:val="28"/>
          <w:szCs w:val="28"/>
          <w:lang w:eastAsia="ru-RU"/>
        </w:rPr>
      </w:pPr>
      <w:proofErr w:type="gramStart"/>
      <w:r w:rsidRPr="005252F7">
        <w:rPr>
          <w:rFonts w:ascii="Times New Roman" w:eastAsia="Times New Roman" w:hAnsi="Times New Roman" w:cs="Times New Roman"/>
          <w:sz w:val="28"/>
          <w:szCs w:val="28"/>
          <w:lang w:eastAsia="ru-RU"/>
        </w:rPr>
        <w:t xml:space="preserve">Подтверждением наличия свободного мандата у депутата Государственной Думы является Постановление Конституционного Суда </w:t>
      </w:r>
      <w:r w:rsidRPr="005252F7">
        <w:rPr>
          <w:rFonts w:ascii="Times New Roman" w:eastAsia="Times New Roman" w:hAnsi="Times New Roman" w:cs="Times New Roman"/>
          <w:sz w:val="28"/>
          <w:szCs w:val="28"/>
          <w:lang w:eastAsia="ru-RU"/>
        </w:rPr>
        <w:lastRenderedPageBreak/>
        <w:t>«По делу о проверке конституционности положений статей 13 и 14 Федерального закона «Об общих принципах организации законодательной (представительной) и исполнительной власти субъектов Российской Федерации», где «был сделан вывод о свободном характере депутатского мандата на федеральном уровне, позволив депутатам Государственной Думы при осуществлении своих полномочий следовать Конституции Российско</w:t>
      </w:r>
      <w:r>
        <w:rPr>
          <w:rFonts w:ascii="Times New Roman" w:eastAsia="Times New Roman" w:hAnsi="Times New Roman" w:cs="Times New Roman"/>
          <w:sz w:val="28"/>
          <w:szCs w:val="28"/>
          <w:lang w:eastAsia="ru-RU"/>
        </w:rPr>
        <w:t>й Федерации</w:t>
      </w:r>
      <w:proofErr w:type="gramEnd"/>
      <w:r>
        <w:rPr>
          <w:rFonts w:ascii="Times New Roman" w:eastAsia="Times New Roman" w:hAnsi="Times New Roman" w:cs="Times New Roman"/>
          <w:sz w:val="28"/>
          <w:szCs w:val="28"/>
          <w:lang w:eastAsia="ru-RU"/>
        </w:rPr>
        <w:t xml:space="preserve"> и своей совести»</w:t>
      </w:r>
      <w:r w:rsidR="00C533CE">
        <w:rPr>
          <w:rStyle w:val="ac"/>
          <w:rFonts w:ascii="Times New Roman" w:eastAsia="Times New Roman" w:hAnsi="Times New Roman" w:cs="Times New Roman"/>
          <w:sz w:val="28"/>
          <w:szCs w:val="28"/>
          <w:lang w:eastAsia="ru-RU"/>
        </w:rPr>
        <w:footnoteReference w:id="5"/>
      </w:r>
      <w:r>
        <w:rPr>
          <w:rFonts w:ascii="Times New Roman" w:eastAsia="Times New Roman" w:hAnsi="Times New Roman" w:cs="Times New Roman"/>
          <w:sz w:val="28"/>
          <w:szCs w:val="28"/>
          <w:lang w:eastAsia="ru-RU"/>
        </w:rPr>
        <w:t>.</w:t>
      </w:r>
    </w:p>
    <w:p w:rsidR="005252F7" w:rsidRPr="005252F7" w:rsidRDefault="005252F7" w:rsidP="005252F7">
      <w:pPr>
        <w:spacing w:after="0" w:line="360" w:lineRule="auto"/>
        <w:ind w:firstLine="709"/>
        <w:jc w:val="both"/>
        <w:rPr>
          <w:rFonts w:ascii="Times New Roman" w:eastAsia="Times New Roman" w:hAnsi="Times New Roman" w:cs="Times New Roman"/>
          <w:sz w:val="28"/>
          <w:szCs w:val="28"/>
          <w:lang w:eastAsia="ru-RU"/>
        </w:rPr>
      </w:pPr>
      <w:r w:rsidRPr="005252F7">
        <w:rPr>
          <w:rFonts w:ascii="Times New Roman" w:eastAsia="Times New Roman" w:hAnsi="Times New Roman" w:cs="Times New Roman"/>
          <w:sz w:val="28"/>
          <w:szCs w:val="28"/>
          <w:lang w:eastAsia="ru-RU"/>
        </w:rPr>
        <w:t>Свободный мандат является одним из важнейших признаков парламентаризма, так как в рамках свободного мандата депутат может действовать «исходя из своих персональных убеждений в интересах всего народа, а при несовпадении общих и местных интересов народа, он обязан отдавать предпочтение общегосударственным интересам»</w:t>
      </w:r>
      <w:r w:rsidR="00A97222">
        <w:rPr>
          <w:rStyle w:val="ac"/>
          <w:rFonts w:ascii="Times New Roman" w:eastAsia="Times New Roman" w:hAnsi="Times New Roman" w:cs="Times New Roman"/>
          <w:sz w:val="28"/>
          <w:szCs w:val="28"/>
          <w:lang w:eastAsia="ru-RU"/>
        </w:rPr>
        <w:footnoteReference w:id="6"/>
      </w:r>
      <w:r w:rsidR="00A97222">
        <w:rPr>
          <w:rFonts w:ascii="Times New Roman" w:eastAsia="Times New Roman" w:hAnsi="Times New Roman" w:cs="Times New Roman"/>
          <w:sz w:val="28"/>
          <w:szCs w:val="28"/>
          <w:lang w:eastAsia="ru-RU"/>
        </w:rPr>
        <w:t>.</w:t>
      </w:r>
    </w:p>
    <w:p w:rsidR="00F875EF" w:rsidRPr="00F875EF" w:rsidRDefault="00F875EF" w:rsidP="00014F72">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А члены Совета Федерации обладают </w:t>
      </w:r>
      <w:r w:rsidRPr="00F875EF">
        <w:rPr>
          <w:rFonts w:ascii="Times New Roman" w:eastAsia="Times New Roman" w:hAnsi="Times New Roman" w:cs="Times New Roman"/>
          <w:iCs/>
          <w:sz w:val="28"/>
          <w:szCs w:val="28"/>
          <w:lang w:eastAsia="ru-RU"/>
        </w:rPr>
        <w:t>императивным мандатом,</w:t>
      </w:r>
      <w:r w:rsidRPr="00F875EF">
        <w:rPr>
          <w:rFonts w:ascii="Times New Roman" w:eastAsia="Times New Roman" w:hAnsi="Times New Roman" w:cs="Times New Roman"/>
          <w:sz w:val="28"/>
          <w:szCs w:val="28"/>
          <w:lang w:eastAsia="ru-RU"/>
        </w:rPr>
        <w:t xml:space="preserve"> поскольку они будут представителями конкретных органов государственной власти субъектов РФ и в любое время могут быть досрочно данными органами отозваны</w:t>
      </w:r>
      <w:r w:rsidR="00014F72">
        <w:rPr>
          <w:rStyle w:val="ac"/>
          <w:rFonts w:ascii="Times New Roman" w:eastAsia="Times New Roman" w:hAnsi="Times New Roman" w:cs="Times New Roman"/>
          <w:sz w:val="28"/>
          <w:szCs w:val="28"/>
          <w:lang w:eastAsia="ru-RU"/>
        </w:rPr>
        <w:footnoteReference w:id="7"/>
      </w:r>
      <w:r w:rsidRPr="00F875EF">
        <w:rPr>
          <w:rFonts w:ascii="Times New Roman" w:eastAsia="Times New Roman" w:hAnsi="Times New Roman" w:cs="Times New Roman"/>
          <w:sz w:val="28"/>
          <w:szCs w:val="28"/>
          <w:lang w:eastAsia="ru-RU"/>
        </w:rPr>
        <w:t xml:space="preserve">. </w:t>
      </w:r>
    </w:p>
    <w:p w:rsidR="00F875EF" w:rsidRPr="00F875EF" w:rsidRDefault="00F875EF" w:rsidP="00105CCC">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iCs/>
          <w:sz w:val="28"/>
          <w:szCs w:val="28"/>
          <w:lang w:eastAsia="ru-RU"/>
        </w:rPr>
        <w:t>Принцип несовместимости</w:t>
      </w:r>
      <w:r w:rsidRPr="00F875EF">
        <w:rPr>
          <w:rFonts w:ascii="Times New Roman" w:eastAsia="Times New Roman" w:hAnsi="Times New Roman" w:cs="Times New Roman"/>
          <w:sz w:val="28"/>
          <w:szCs w:val="28"/>
          <w:lang w:eastAsia="ru-RU"/>
        </w:rPr>
        <w:t xml:space="preserve"> означает запрет совмещения депутатской деятельности с </w:t>
      </w:r>
      <w:r w:rsidR="00105CCC">
        <w:rPr>
          <w:rFonts w:ascii="Times New Roman" w:eastAsia="Times New Roman" w:hAnsi="Times New Roman" w:cs="Times New Roman"/>
          <w:sz w:val="28"/>
          <w:szCs w:val="28"/>
          <w:lang w:eastAsia="ru-RU"/>
        </w:rPr>
        <w:t xml:space="preserve">некоторыми </w:t>
      </w:r>
      <w:r w:rsidRPr="00F875EF">
        <w:rPr>
          <w:rFonts w:ascii="Times New Roman" w:eastAsia="Times New Roman" w:hAnsi="Times New Roman" w:cs="Times New Roman"/>
          <w:sz w:val="28"/>
          <w:szCs w:val="28"/>
          <w:lang w:eastAsia="ru-RU"/>
        </w:rPr>
        <w:t xml:space="preserve">иными видами деятельности. </w:t>
      </w:r>
      <w:proofErr w:type="gramStart"/>
      <w:r w:rsidRPr="00F875EF">
        <w:rPr>
          <w:rFonts w:ascii="Times New Roman" w:eastAsia="Times New Roman" w:hAnsi="Times New Roman" w:cs="Times New Roman"/>
          <w:sz w:val="28"/>
          <w:szCs w:val="28"/>
          <w:lang w:eastAsia="ru-RU"/>
        </w:rPr>
        <w:t xml:space="preserve">В частности член Совета Федерации и депутат Государственной Думы не вправе: быть депутатом иного представительного органа или выборным должностным лицом, находиться на государственной или муниципальной службе, заниматься предпринимательской и другой оплачиваемой деятельностью (за исключением преподавательской, научной и иной творческой деятельности), состоять членом органа управления коммерческой организации </w:t>
      </w:r>
      <w:r w:rsidRPr="00F875EF">
        <w:rPr>
          <w:rFonts w:ascii="Times New Roman" w:eastAsia="Times New Roman" w:hAnsi="Times New Roman" w:cs="Times New Roman"/>
          <w:sz w:val="28"/>
          <w:szCs w:val="28"/>
          <w:lang w:eastAsia="ru-RU"/>
        </w:rPr>
        <w:lastRenderedPageBreak/>
        <w:t>(следовательно, участником и даже учредителем коммерческих организаций парламентарии быть могут)</w:t>
      </w:r>
      <w:r w:rsidR="00A97222">
        <w:rPr>
          <w:rStyle w:val="ac"/>
          <w:rFonts w:ascii="Times New Roman" w:eastAsia="Times New Roman" w:hAnsi="Times New Roman" w:cs="Times New Roman"/>
          <w:sz w:val="28"/>
          <w:szCs w:val="28"/>
          <w:lang w:eastAsia="ru-RU"/>
        </w:rPr>
        <w:footnoteReference w:id="8"/>
      </w:r>
      <w:hyperlink r:id="rId9" w:history="1">
        <w:r w:rsidRPr="00F875EF">
          <w:rPr>
            <w:rFonts w:ascii="Times New Roman" w:eastAsia="Times New Roman" w:hAnsi="Times New Roman" w:cs="Times New Roman"/>
            <w:sz w:val="28"/>
            <w:szCs w:val="28"/>
            <w:lang w:eastAsia="ru-RU"/>
          </w:rPr>
          <w:t>.</w:t>
        </w:r>
      </w:hyperlink>
      <w:r w:rsidRPr="00F875EF">
        <w:rPr>
          <w:rFonts w:ascii="Times New Roman" w:eastAsia="Times New Roman" w:hAnsi="Times New Roman" w:cs="Times New Roman"/>
          <w:sz w:val="28"/>
          <w:szCs w:val="28"/>
          <w:lang w:eastAsia="ru-RU"/>
        </w:rPr>
        <w:t xml:space="preserve"> </w:t>
      </w:r>
      <w:proofErr w:type="gramEnd"/>
    </w:p>
    <w:p w:rsidR="00196CCE" w:rsidRDefault="00F875EF" w:rsidP="005D47CE">
      <w:pPr>
        <w:spacing w:after="0" w:line="360" w:lineRule="auto"/>
        <w:ind w:firstLine="709"/>
        <w:jc w:val="both"/>
        <w:rPr>
          <w:rFonts w:ascii="Times New Roman" w:eastAsia="Times New Roman" w:hAnsi="Times New Roman" w:cs="Times New Roman"/>
          <w:sz w:val="28"/>
          <w:szCs w:val="28"/>
          <w:lang w:eastAsia="ru-RU"/>
        </w:rPr>
      </w:pPr>
      <w:proofErr w:type="gramStart"/>
      <w:r w:rsidRPr="00F875EF">
        <w:rPr>
          <w:rFonts w:ascii="Times New Roman" w:eastAsia="Times New Roman" w:hAnsi="Times New Roman" w:cs="Times New Roman"/>
          <w:iCs/>
          <w:sz w:val="28"/>
          <w:szCs w:val="28"/>
          <w:lang w:eastAsia="ru-RU"/>
        </w:rPr>
        <w:t>Депутатский иммунитет</w:t>
      </w:r>
      <w:r w:rsidRPr="00F875EF">
        <w:rPr>
          <w:rFonts w:ascii="Times New Roman" w:eastAsia="Times New Roman" w:hAnsi="Times New Roman" w:cs="Times New Roman"/>
          <w:sz w:val="28"/>
          <w:szCs w:val="28"/>
          <w:lang w:eastAsia="ru-RU"/>
        </w:rPr>
        <w:t xml:space="preserve"> (неприкосновенность) не будет абсолютным – согласие </w:t>
      </w:r>
      <w:r w:rsidR="00105CCC">
        <w:rPr>
          <w:rFonts w:ascii="Times New Roman" w:eastAsia="Times New Roman" w:hAnsi="Times New Roman" w:cs="Times New Roman"/>
          <w:sz w:val="28"/>
          <w:szCs w:val="28"/>
          <w:lang w:eastAsia="ru-RU"/>
        </w:rPr>
        <w:t>соответствующей</w:t>
      </w:r>
      <w:r w:rsidRPr="00F875EF">
        <w:rPr>
          <w:rFonts w:ascii="Times New Roman" w:eastAsia="Times New Roman" w:hAnsi="Times New Roman" w:cs="Times New Roman"/>
          <w:sz w:val="28"/>
          <w:szCs w:val="28"/>
          <w:lang w:eastAsia="ru-RU"/>
        </w:rPr>
        <w:t xml:space="preserve"> палаты крайне важно исключительно при привлечении парламентария к уголовной или административной ответственности, налагаемой в судебном порядке, а также при совершении ряда процессуальных действий: задержания, ареста или обыска (кроме случаев задержания на месте преступления), допроса, личного досмотра (за исключением случаев, когда досмотр предусмотрен федеральным законом для обеспечения безопасности других людей)</w:t>
      </w:r>
      <w:hyperlink r:id="rId10" w:history="1">
        <w:r w:rsidRPr="00F875EF">
          <w:rPr>
            <w:rFonts w:ascii="Times New Roman" w:eastAsia="Times New Roman" w:hAnsi="Times New Roman" w:cs="Times New Roman"/>
            <w:sz w:val="28"/>
            <w:szCs w:val="28"/>
            <w:lang w:eastAsia="ru-RU"/>
          </w:rPr>
          <w:t>.</w:t>
        </w:r>
      </w:hyperlink>
      <w:r w:rsidRPr="00F875EF">
        <w:rPr>
          <w:rFonts w:ascii="Times New Roman" w:eastAsia="Times New Roman" w:hAnsi="Times New Roman" w:cs="Times New Roman"/>
          <w:sz w:val="28"/>
          <w:szCs w:val="28"/>
          <w:lang w:eastAsia="ru-RU"/>
        </w:rPr>
        <w:t xml:space="preserve"> </w:t>
      </w:r>
      <w:proofErr w:type="gramEnd"/>
    </w:p>
    <w:p w:rsidR="00F875EF" w:rsidRPr="00F875EF"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В случае совершения процессуальных действий (включая возбуждение уголовного дела) вне связи с осуществлением депутатских полномочий согласие палаты не требуется, однако оно крайне важно для передачи дела в суд. Неприкосновенность парламентария распространяется на занимаемые им служебные и жилые помещения, транспорт, средства связи, багаж, документы и корреспонденцию (переписку)</w:t>
      </w:r>
      <w:hyperlink r:id="rId11" w:history="1">
        <w:r w:rsidRPr="00F875EF">
          <w:rPr>
            <w:rFonts w:ascii="Times New Roman" w:eastAsia="Times New Roman" w:hAnsi="Times New Roman" w:cs="Times New Roman"/>
            <w:sz w:val="28"/>
            <w:szCs w:val="28"/>
            <w:lang w:eastAsia="ru-RU"/>
          </w:rPr>
          <w:t>.</w:t>
        </w:r>
      </w:hyperlink>
      <w:r w:rsidRPr="00F875EF">
        <w:rPr>
          <w:rFonts w:ascii="Times New Roman" w:eastAsia="Times New Roman" w:hAnsi="Times New Roman" w:cs="Times New Roman"/>
          <w:sz w:val="28"/>
          <w:szCs w:val="28"/>
          <w:lang w:eastAsia="ru-RU"/>
        </w:rPr>
        <w:t xml:space="preserve"> Вопрос о лишении неприкосновенности решается </w:t>
      </w:r>
      <w:r w:rsidR="00196CCE">
        <w:rPr>
          <w:rFonts w:ascii="Times New Roman" w:eastAsia="Times New Roman" w:hAnsi="Times New Roman" w:cs="Times New Roman"/>
          <w:sz w:val="28"/>
          <w:szCs w:val="28"/>
          <w:lang w:eastAsia="ru-RU"/>
        </w:rPr>
        <w:t xml:space="preserve">соответствующей </w:t>
      </w:r>
      <w:r w:rsidRPr="00F875EF">
        <w:rPr>
          <w:rFonts w:ascii="Times New Roman" w:eastAsia="Times New Roman" w:hAnsi="Times New Roman" w:cs="Times New Roman"/>
          <w:sz w:val="28"/>
          <w:szCs w:val="28"/>
          <w:lang w:eastAsia="ru-RU"/>
        </w:rPr>
        <w:t>палатой по представлению Генерального прокурора РФ.</w:t>
      </w:r>
      <w:r w:rsidR="00A17FE5">
        <w:rPr>
          <w:rStyle w:val="ac"/>
          <w:rFonts w:ascii="Times New Roman" w:eastAsia="Times New Roman" w:hAnsi="Times New Roman" w:cs="Times New Roman"/>
          <w:sz w:val="28"/>
          <w:szCs w:val="28"/>
          <w:lang w:eastAsia="ru-RU"/>
        </w:rPr>
        <w:footnoteReference w:id="9"/>
      </w:r>
      <w:r w:rsidRPr="00F875EF">
        <w:rPr>
          <w:rFonts w:ascii="Times New Roman" w:eastAsia="Times New Roman" w:hAnsi="Times New Roman" w:cs="Times New Roman"/>
          <w:sz w:val="28"/>
          <w:szCs w:val="28"/>
          <w:lang w:eastAsia="ru-RU"/>
        </w:rPr>
        <w:t xml:space="preserve"> </w:t>
      </w:r>
    </w:p>
    <w:p w:rsidR="00196CCE" w:rsidRPr="00196CCE" w:rsidRDefault="00F875EF" w:rsidP="005D47CE">
      <w:pPr>
        <w:spacing w:after="0" w:line="360" w:lineRule="auto"/>
        <w:ind w:firstLine="709"/>
        <w:jc w:val="both"/>
        <w:rPr>
          <w:rFonts w:ascii="Times New Roman" w:eastAsia="Times New Roman" w:hAnsi="Times New Roman" w:cs="Times New Roman"/>
          <w:sz w:val="28"/>
          <w:szCs w:val="28"/>
          <w:lang w:eastAsia="ru-RU"/>
        </w:rPr>
      </w:pPr>
      <w:proofErr w:type="gramStart"/>
      <w:r w:rsidRPr="00F875EF">
        <w:rPr>
          <w:rFonts w:ascii="Times New Roman" w:eastAsia="Times New Roman" w:hAnsi="Times New Roman" w:cs="Times New Roman"/>
          <w:iCs/>
          <w:sz w:val="28"/>
          <w:szCs w:val="28"/>
          <w:lang w:eastAsia="ru-RU"/>
        </w:rPr>
        <w:t>Депутатский индемнитет</w:t>
      </w:r>
      <w:r w:rsidRPr="00F875EF">
        <w:rPr>
          <w:rFonts w:ascii="Times New Roman" w:eastAsia="Times New Roman" w:hAnsi="Times New Roman" w:cs="Times New Roman"/>
          <w:sz w:val="28"/>
          <w:szCs w:val="28"/>
          <w:lang w:eastAsia="ru-RU"/>
        </w:rPr>
        <w:t xml:space="preserve"> </w:t>
      </w:r>
      <w:r w:rsidR="00196CCE" w:rsidRPr="00196CCE">
        <w:rPr>
          <w:rFonts w:ascii="Times New Roman" w:eastAsia="Times New Roman" w:hAnsi="Times New Roman" w:cs="Times New Roman"/>
          <w:sz w:val="28"/>
          <w:szCs w:val="28"/>
          <w:lang w:eastAsia="ru-RU"/>
        </w:rPr>
        <w:t>(</w:t>
      </w:r>
      <w:r w:rsidR="00196CCE" w:rsidRPr="00196CCE">
        <w:rPr>
          <w:rFonts w:ascii="Times New Roman" w:hAnsi="Times New Roman" w:cs="Times New Roman"/>
          <w:sz w:val="28"/>
          <w:szCs w:val="28"/>
        </w:rPr>
        <w:t xml:space="preserve">не привлечение к ответственности </w:t>
      </w:r>
      <w:r w:rsidR="00196CCE" w:rsidRPr="00196CCE">
        <w:rPr>
          <w:rFonts w:ascii="Times New Roman" w:hAnsi="Times New Roman" w:cs="Times New Roman"/>
          <w:bCs/>
          <w:sz w:val="28"/>
          <w:szCs w:val="28"/>
        </w:rPr>
        <w:t>депутата</w:t>
      </w:r>
      <w:r w:rsidR="00196CCE" w:rsidRPr="00196CCE">
        <w:rPr>
          <w:rFonts w:ascii="Times New Roman" w:hAnsi="Times New Roman" w:cs="Times New Roman"/>
          <w:sz w:val="28"/>
          <w:szCs w:val="28"/>
        </w:rPr>
        <w:t xml:space="preserve"> за высказывания и действия, связанные с выполнением депутатских функций</w:t>
      </w:r>
      <w:r w:rsidR="00196CCE" w:rsidRPr="00196CCE">
        <w:rPr>
          <w:rFonts w:ascii="Times New Roman" w:eastAsia="Times New Roman" w:hAnsi="Times New Roman" w:cs="Times New Roman"/>
          <w:sz w:val="28"/>
          <w:szCs w:val="28"/>
          <w:lang w:eastAsia="ru-RU"/>
        </w:rPr>
        <w:t xml:space="preserve"> </w:t>
      </w:r>
      <w:r w:rsidRPr="00F875EF">
        <w:rPr>
          <w:rFonts w:ascii="Times New Roman" w:eastAsia="Times New Roman" w:hAnsi="Times New Roman" w:cs="Times New Roman"/>
          <w:sz w:val="28"/>
          <w:szCs w:val="28"/>
          <w:lang w:eastAsia="ru-RU"/>
        </w:rPr>
        <w:t xml:space="preserve">включает две составляющие: </w:t>
      </w:r>
      <w:proofErr w:type="gramEnd"/>
    </w:p>
    <w:p w:rsidR="00196CCE"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1) неответственность парламентария за высказываемые мнения и позиции при голосовании в палате (в т</w:t>
      </w:r>
      <w:r w:rsidR="00196CCE">
        <w:rPr>
          <w:rFonts w:ascii="Times New Roman" w:eastAsia="Times New Roman" w:hAnsi="Times New Roman" w:cs="Times New Roman"/>
          <w:sz w:val="28"/>
          <w:szCs w:val="28"/>
          <w:lang w:eastAsia="ru-RU"/>
        </w:rPr>
        <w:t xml:space="preserve">ом </w:t>
      </w:r>
      <w:r w:rsidRPr="00F875EF">
        <w:rPr>
          <w:rFonts w:ascii="Times New Roman" w:eastAsia="Times New Roman" w:hAnsi="Times New Roman" w:cs="Times New Roman"/>
          <w:sz w:val="28"/>
          <w:szCs w:val="28"/>
          <w:lang w:eastAsia="ru-RU"/>
        </w:rPr>
        <w:t>ч</w:t>
      </w:r>
      <w:r w:rsidR="00196CCE">
        <w:rPr>
          <w:rFonts w:ascii="Times New Roman" w:eastAsia="Times New Roman" w:hAnsi="Times New Roman" w:cs="Times New Roman"/>
          <w:sz w:val="28"/>
          <w:szCs w:val="28"/>
          <w:lang w:eastAsia="ru-RU"/>
        </w:rPr>
        <w:t>исле</w:t>
      </w:r>
      <w:r w:rsidRPr="00F875EF">
        <w:rPr>
          <w:rFonts w:ascii="Times New Roman" w:eastAsia="Times New Roman" w:hAnsi="Times New Roman" w:cs="Times New Roman"/>
          <w:sz w:val="28"/>
          <w:szCs w:val="28"/>
          <w:lang w:eastAsia="ru-RU"/>
        </w:rPr>
        <w:t xml:space="preserve"> и после истечения срока полномочий); </w:t>
      </w:r>
    </w:p>
    <w:p w:rsidR="00F875EF" w:rsidRPr="00F875EF"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2) материальное обеспечение депутатской деятельности (денежное вознаграждение, обязательное государственное личное и имущественное </w:t>
      </w:r>
      <w:r w:rsidRPr="00F875EF">
        <w:rPr>
          <w:rFonts w:ascii="Times New Roman" w:eastAsia="Times New Roman" w:hAnsi="Times New Roman" w:cs="Times New Roman"/>
          <w:sz w:val="28"/>
          <w:szCs w:val="28"/>
          <w:lang w:eastAsia="ru-RU"/>
        </w:rPr>
        <w:lastRenderedPageBreak/>
        <w:t xml:space="preserve">страхование, жилищно-бытовое, медицинское, пенсионное обеспечение; по объему социальных гарантий члены Совета Федерации и депутаты Государственной Думы приравниваются к федеральному министру, а председатели палат и их заместители </w:t>
      </w:r>
      <w:r w:rsidR="00196CCE">
        <w:rPr>
          <w:rFonts w:ascii="Times New Roman" w:eastAsia="Times New Roman" w:hAnsi="Times New Roman" w:cs="Times New Roman"/>
          <w:sz w:val="28"/>
          <w:szCs w:val="28"/>
          <w:lang w:eastAsia="ru-RU"/>
        </w:rPr>
        <w:t>- соответственно</w:t>
      </w:r>
      <w:r w:rsidRPr="00F875EF">
        <w:rPr>
          <w:rFonts w:ascii="Times New Roman" w:eastAsia="Times New Roman" w:hAnsi="Times New Roman" w:cs="Times New Roman"/>
          <w:sz w:val="28"/>
          <w:szCs w:val="28"/>
          <w:lang w:eastAsia="ru-RU"/>
        </w:rPr>
        <w:t xml:space="preserve"> к Председателю Правительства РФ и заместителю Председателя Правительства РФ)</w:t>
      </w:r>
      <w:r w:rsidR="00A17FE5">
        <w:rPr>
          <w:rStyle w:val="ac"/>
          <w:rFonts w:ascii="Times New Roman" w:eastAsia="Times New Roman" w:hAnsi="Times New Roman" w:cs="Times New Roman"/>
          <w:sz w:val="28"/>
          <w:szCs w:val="28"/>
          <w:lang w:eastAsia="ru-RU"/>
        </w:rPr>
        <w:footnoteReference w:id="10"/>
      </w:r>
      <w:hyperlink r:id="rId12" w:history="1">
        <w:r w:rsidRPr="00F875EF">
          <w:rPr>
            <w:rFonts w:ascii="Times New Roman" w:eastAsia="Times New Roman" w:hAnsi="Times New Roman" w:cs="Times New Roman"/>
            <w:sz w:val="28"/>
            <w:szCs w:val="28"/>
            <w:lang w:eastAsia="ru-RU"/>
          </w:rPr>
          <w:t>.</w:t>
        </w:r>
      </w:hyperlink>
      <w:r w:rsidRPr="00F875EF">
        <w:rPr>
          <w:rFonts w:ascii="Times New Roman" w:eastAsia="Times New Roman" w:hAnsi="Times New Roman" w:cs="Times New Roman"/>
          <w:sz w:val="28"/>
          <w:szCs w:val="28"/>
          <w:lang w:eastAsia="ru-RU"/>
        </w:rPr>
        <w:t xml:space="preserve"> </w:t>
      </w:r>
    </w:p>
    <w:p w:rsidR="00F875EF" w:rsidRPr="00F875EF" w:rsidRDefault="00F875EF" w:rsidP="005D47CE">
      <w:pPr>
        <w:spacing w:after="0" w:line="360" w:lineRule="auto"/>
        <w:ind w:firstLine="709"/>
        <w:jc w:val="both"/>
        <w:rPr>
          <w:rFonts w:ascii="Times New Roman" w:eastAsia="Times New Roman" w:hAnsi="Times New Roman" w:cs="Times New Roman"/>
          <w:sz w:val="28"/>
          <w:szCs w:val="28"/>
          <w:lang w:eastAsia="ru-RU"/>
        </w:rPr>
      </w:pPr>
      <w:r w:rsidRPr="00F875EF">
        <w:rPr>
          <w:rFonts w:ascii="Times New Roman" w:eastAsia="Times New Roman" w:hAnsi="Times New Roman" w:cs="Times New Roman"/>
          <w:sz w:val="28"/>
          <w:szCs w:val="28"/>
          <w:lang w:eastAsia="ru-RU"/>
        </w:rPr>
        <w:t xml:space="preserve">Для реализации </w:t>
      </w:r>
      <w:r w:rsidR="00196CCE">
        <w:rPr>
          <w:rFonts w:ascii="Times New Roman" w:eastAsia="Times New Roman" w:hAnsi="Times New Roman" w:cs="Times New Roman"/>
          <w:sz w:val="28"/>
          <w:szCs w:val="28"/>
          <w:lang w:eastAsia="ru-RU"/>
        </w:rPr>
        <w:t>своих</w:t>
      </w:r>
      <w:r w:rsidRPr="00F875EF">
        <w:rPr>
          <w:rFonts w:ascii="Times New Roman" w:eastAsia="Times New Roman" w:hAnsi="Times New Roman" w:cs="Times New Roman"/>
          <w:sz w:val="28"/>
          <w:szCs w:val="28"/>
          <w:lang w:eastAsia="ru-RU"/>
        </w:rPr>
        <w:t xml:space="preserve"> полномочий в </w:t>
      </w:r>
      <w:r w:rsidR="00196CCE">
        <w:rPr>
          <w:rFonts w:ascii="Times New Roman" w:eastAsia="Times New Roman" w:hAnsi="Times New Roman" w:cs="Times New Roman"/>
          <w:sz w:val="28"/>
          <w:szCs w:val="28"/>
          <w:lang w:eastAsia="ru-RU"/>
        </w:rPr>
        <w:t>соответствующей</w:t>
      </w:r>
      <w:r w:rsidRPr="00F875EF">
        <w:rPr>
          <w:rFonts w:ascii="Times New Roman" w:eastAsia="Times New Roman" w:hAnsi="Times New Roman" w:cs="Times New Roman"/>
          <w:sz w:val="28"/>
          <w:szCs w:val="28"/>
          <w:lang w:eastAsia="ru-RU"/>
        </w:rPr>
        <w:t xml:space="preserve"> форме парламентарий обладает рядом прав: на непосредственное обращение в государственные органы, органы местного самоуправления, общественные объединения, получение справочных материалов, консультирование, преимущественное право выступать по вопросам </w:t>
      </w:r>
      <w:r w:rsidR="00196CCE">
        <w:rPr>
          <w:rFonts w:ascii="Times New Roman" w:eastAsia="Times New Roman" w:hAnsi="Times New Roman" w:cs="Times New Roman"/>
          <w:sz w:val="28"/>
          <w:szCs w:val="28"/>
          <w:lang w:eastAsia="ru-RU"/>
        </w:rPr>
        <w:t xml:space="preserve">своей </w:t>
      </w:r>
      <w:r w:rsidRPr="00F875EF">
        <w:rPr>
          <w:rFonts w:ascii="Times New Roman" w:eastAsia="Times New Roman" w:hAnsi="Times New Roman" w:cs="Times New Roman"/>
          <w:sz w:val="28"/>
          <w:szCs w:val="28"/>
          <w:lang w:eastAsia="ru-RU"/>
        </w:rPr>
        <w:t xml:space="preserve">деятельности в </w:t>
      </w:r>
      <w:r w:rsidR="00A17FE5">
        <w:rPr>
          <w:rFonts w:ascii="Times New Roman" w:eastAsia="Times New Roman" w:hAnsi="Times New Roman" w:cs="Times New Roman"/>
          <w:sz w:val="28"/>
          <w:szCs w:val="28"/>
          <w:lang w:eastAsia="ru-RU"/>
        </w:rPr>
        <w:t>средствах массовой информации</w:t>
      </w:r>
      <w:r w:rsidRPr="00F875EF">
        <w:rPr>
          <w:rFonts w:ascii="Times New Roman" w:eastAsia="Times New Roman" w:hAnsi="Times New Roman" w:cs="Times New Roman"/>
          <w:sz w:val="28"/>
          <w:szCs w:val="28"/>
          <w:lang w:eastAsia="ru-RU"/>
        </w:rPr>
        <w:t>, на прием в первоочередном порядке должностными лицами</w:t>
      </w:r>
      <w:r w:rsidR="00A17FE5">
        <w:rPr>
          <w:rStyle w:val="ac"/>
          <w:rFonts w:ascii="Times New Roman" w:eastAsia="Times New Roman" w:hAnsi="Times New Roman" w:cs="Times New Roman"/>
          <w:sz w:val="28"/>
          <w:szCs w:val="28"/>
          <w:lang w:eastAsia="ru-RU"/>
        </w:rPr>
        <w:footnoteReference w:id="11"/>
      </w:r>
      <w:r w:rsidRPr="00F875EF">
        <w:rPr>
          <w:rFonts w:ascii="Times New Roman" w:eastAsia="Times New Roman" w:hAnsi="Times New Roman" w:cs="Times New Roman"/>
          <w:sz w:val="28"/>
          <w:szCs w:val="28"/>
          <w:lang w:eastAsia="ru-RU"/>
        </w:rPr>
        <w:t xml:space="preserve">. </w:t>
      </w:r>
    </w:p>
    <w:p w:rsidR="00196CCE" w:rsidRDefault="004F5F04" w:rsidP="005D47CE">
      <w:pPr>
        <w:widowControl w:val="0"/>
        <w:suppressAutoHyphens/>
        <w:overflowPunct w:val="0"/>
        <w:spacing w:after="0" w:line="360" w:lineRule="auto"/>
        <w:ind w:firstLine="709"/>
        <w:jc w:val="both"/>
        <w:rPr>
          <w:rFonts w:ascii="Times New Roman" w:eastAsia="Times New Roman" w:hAnsi="Times New Roman" w:cs="Times New Roman"/>
          <w:sz w:val="28"/>
          <w:szCs w:val="28"/>
          <w:lang w:eastAsia="hi-IN" w:bidi="hi-IN"/>
        </w:rPr>
      </w:pPr>
      <w:r w:rsidRPr="004F5F04">
        <w:rPr>
          <w:rFonts w:ascii="Times New Roman" w:eastAsia="Times New Roman" w:hAnsi="Times New Roman" w:cs="Times New Roman"/>
          <w:sz w:val="28"/>
          <w:szCs w:val="28"/>
          <w:lang w:eastAsia="hi-IN" w:bidi="hi-IN"/>
        </w:rPr>
        <w:t xml:space="preserve">Если говорить о нормативном регулировании правового статуса депутата Государственной Думы и члена Совета Федерации, </w:t>
      </w:r>
      <w:proofErr w:type="gramStart"/>
      <w:r w:rsidRPr="004F5F04">
        <w:rPr>
          <w:rFonts w:ascii="Times New Roman" w:eastAsia="Times New Roman" w:hAnsi="Times New Roman" w:cs="Times New Roman"/>
          <w:sz w:val="28"/>
          <w:szCs w:val="28"/>
          <w:lang w:eastAsia="hi-IN" w:bidi="hi-IN"/>
        </w:rPr>
        <w:t>то</w:t>
      </w:r>
      <w:proofErr w:type="gramEnd"/>
      <w:r w:rsidRPr="004F5F04">
        <w:rPr>
          <w:rFonts w:ascii="Times New Roman" w:eastAsia="Times New Roman" w:hAnsi="Times New Roman" w:cs="Times New Roman"/>
          <w:sz w:val="28"/>
          <w:szCs w:val="28"/>
          <w:lang w:eastAsia="hi-IN" w:bidi="hi-IN"/>
        </w:rPr>
        <w:t xml:space="preserve"> прежде всего стоит сказать, что Государственная Дума и Совета Федерации формируют парламент Российской Федерации, осуществляющий свои полномочия на всей территории Российской Федерации, соответственно и статус парламентариев будет регулироваться федеральным законодательством. </w:t>
      </w:r>
    </w:p>
    <w:p w:rsidR="004F5F04" w:rsidRPr="004F5F04" w:rsidRDefault="004F5F04" w:rsidP="005D47CE">
      <w:pPr>
        <w:widowControl w:val="0"/>
        <w:suppressAutoHyphens/>
        <w:overflowPunct w:val="0"/>
        <w:spacing w:after="0" w:line="360" w:lineRule="auto"/>
        <w:ind w:firstLine="709"/>
        <w:jc w:val="both"/>
        <w:rPr>
          <w:rFonts w:ascii="Times New Roman" w:eastAsia="Times New Roman" w:hAnsi="Times New Roman" w:cs="Times New Roman"/>
          <w:sz w:val="28"/>
          <w:szCs w:val="28"/>
          <w:lang w:eastAsia="hi-IN" w:bidi="hi-IN"/>
        </w:rPr>
      </w:pPr>
      <w:r w:rsidRPr="004F5F04">
        <w:rPr>
          <w:rFonts w:ascii="Times New Roman" w:eastAsia="Times New Roman" w:hAnsi="Times New Roman" w:cs="Times New Roman"/>
          <w:sz w:val="28"/>
          <w:szCs w:val="28"/>
          <w:lang w:eastAsia="hi-IN" w:bidi="hi-IN"/>
        </w:rPr>
        <w:t>Так, правовой статус членов нижней палаты парламента Российской Федерации регламентируют: Конституция Российской Федерации, Федеральный закон № 3-ФЗ от 8 мая 1994 г. «О статусе члена Совета Федерации и статусе депутата Государственной Думы Федерального Собрания РФ»; Федеральный закон № 51-ФЗ от 18 мая 2005 г. «О выборах депутатов в Государственную Думу Федерального Собрания РФ» (</w:t>
      </w:r>
      <w:r w:rsidRPr="004F5F04">
        <w:rPr>
          <w:rFonts w:ascii="Times New Roman" w:eastAsia="Times New Roman" w:hAnsi="Times New Roman" w:cs="Times New Roman"/>
          <w:iCs/>
          <w:sz w:val="28"/>
          <w:szCs w:val="28"/>
          <w:lang w:eastAsia="hi-IN" w:bidi="hi-IN"/>
        </w:rPr>
        <w:t>дале</w:t>
      </w:r>
      <w:proofErr w:type="gramStart"/>
      <w:r w:rsidRPr="004F5F04">
        <w:rPr>
          <w:rFonts w:ascii="Times New Roman" w:eastAsia="Times New Roman" w:hAnsi="Times New Roman" w:cs="Times New Roman"/>
          <w:iCs/>
          <w:sz w:val="28"/>
          <w:szCs w:val="28"/>
          <w:lang w:eastAsia="hi-IN" w:bidi="hi-IN"/>
        </w:rPr>
        <w:t>е-</w:t>
      </w:r>
      <w:proofErr w:type="gramEnd"/>
      <w:r w:rsidRPr="004F5F04">
        <w:rPr>
          <w:rFonts w:ascii="Times New Roman" w:eastAsia="Times New Roman" w:hAnsi="Times New Roman" w:cs="Times New Roman"/>
          <w:iCs/>
          <w:sz w:val="28"/>
          <w:szCs w:val="28"/>
          <w:lang w:eastAsia="hi-IN" w:bidi="hi-IN"/>
        </w:rPr>
        <w:t xml:space="preserve"> Федеральный закон от 18 мая 2005 г. № 51-ФЗ</w:t>
      </w:r>
      <w:r w:rsidRPr="004F5F04">
        <w:rPr>
          <w:rFonts w:ascii="Times New Roman" w:eastAsia="Times New Roman" w:hAnsi="Times New Roman" w:cs="Times New Roman"/>
          <w:sz w:val="28"/>
          <w:szCs w:val="28"/>
          <w:lang w:eastAsia="hi-IN" w:bidi="hi-IN"/>
        </w:rPr>
        <w:t>); Регламент Государственной Думы, другие нормативные акты</w:t>
      </w:r>
      <w:r w:rsidR="00A17FE5">
        <w:rPr>
          <w:rStyle w:val="ac"/>
          <w:rFonts w:ascii="Times New Roman" w:eastAsia="Times New Roman" w:hAnsi="Times New Roman" w:cs="Times New Roman"/>
          <w:sz w:val="28"/>
          <w:szCs w:val="28"/>
          <w:lang w:eastAsia="hi-IN" w:bidi="hi-IN"/>
        </w:rPr>
        <w:footnoteReference w:id="12"/>
      </w:r>
      <w:r w:rsidRPr="004F5F04">
        <w:rPr>
          <w:rFonts w:ascii="Times New Roman" w:eastAsia="Times New Roman" w:hAnsi="Times New Roman" w:cs="Times New Roman"/>
          <w:sz w:val="28"/>
          <w:szCs w:val="28"/>
          <w:lang w:eastAsia="hi-IN" w:bidi="hi-IN"/>
        </w:rPr>
        <w:t xml:space="preserve">. </w:t>
      </w:r>
    </w:p>
    <w:p w:rsidR="004F5F04" w:rsidRPr="004F5F04" w:rsidRDefault="004F5F04" w:rsidP="005D47CE">
      <w:pPr>
        <w:widowControl w:val="0"/>
        <w:suppressAutoHyphens/>
        <w:overflowPunct w:val="0"/>
        <w:spacing w:after="0" w:line="360" w:lineRule="auto"/>
        <w:ind w:firstLine="709"/>
        <w:jc w:val="both"/>
        <w:rPr>
          <w:rFonts w:ascii="Times New Roman" w:eastAsia="Times New Roman" w:hAnsi="Times New Roman" w:cs="Times New Roman"/>
          <w:sz w:val="28"/>
          <w:szCs w:val="28"/>
          <w:lang w:eastAsia="hi-IN" w:bidi="hi-IN"/>
        </w:rPr>
      </w:pPr>
      <w:r w:rsidRPr="004F5F04">
        <w:rPr>
          <w:rFonts w:ascii="Times New Roman" w:eastAsia="Times New Roman" w:hAnsi="Times New Roman" w:cs="Times New Roman"/>
          <w:sz w:val="28"/>
          <w:szCs w:val="28"/>
          <w:lang w:eastAsia="hi-IN" w:bidi="hi-IN"/>
        </w:rPr>
        <w:t xml:space="preserve">Правовой статус членов верхней палаты парламента Российской </w:t>
      </w:r>
      <w:r w:rsidRPr="004F5F04">
        <w:rPr>
          <w:rFonts w:ascii="Times New Roman" w:eastAsia="Times New Roman" w:hAnsi="Times New Roman" w:cs="Times New Roman"/>
          <w:sz w:val="28"/>
          <w:szCs w:val="28"/>
          <w:lang w:eastAsia="hi-IN" w:bidi="hi-IN"/>
        </w:rPr>
        <w:lastRenderedPageBreak/>
        <w:t xml:space="preserve">Федерации регламентируют: Конституция Российской Федерации, Федеральный закон от 8 мая 1994 г. № 3-ФЗ; Федеральный закон </w:t>
      </w:r>
      <w:r w:rsidRPr="005D47CE">
        <w:rPr>
          <w:rFonts w:ascii="Times New Roman" w:eastAsia="Times New Roman" w:hAnsi="Times New Roman" w:cs="Times New Roman"/>
          <w:sz w:val="28"/>
          <w:szCs w:val="28"/>
          <w:lang w:eastAsia="hi-IN" w:bidi="hi-IN"/>
        </w:rPr>
        <w:t>от 3 декабря 2012 г. № 229-ФЗ «О порядке формирования Совета Федерации Федерального Собрания Российской Федерации»</w:t>
      </w:r>
      <w:r w:rsidRPr="004F5F04">
        <w:rPr>
          <w:rFonts w:ascii="Times New Roman" w:eastAsia="Times New Roman" w:hAnsi="Times New Roman" w:cs="Times New Roman"/>
          <w:sz w:val="28"/>
          <w:szCs w:val="28"/>
          <w:lang w:eastAsia="hi-IN" w:bidi="hi-IN"/>
        </w:rPr>
        <w:t>, Регламент Совета Федерации Федерального собрания Российской Федерации, другие нормативные акты.</w:t>
      </w:r>
      <w:r w:rsidR="004F2D64">
        <w:rPr>
          <w:rStyle w:val="ac"/>
          <w:rFonts w:ascii="Times New Roman" w:eastAsia="Times New Roman" w:hAnsi="Times New Roman" w:cs="Times New Roman"/>
          <w:sz w:val="28"/>
          <w:szCs w:val="28"/>
          <w:lang w:eastAsia="hi-IN" w:bidi="hi-IN"/>
        </w:rPr>
        <w:footnoteReference w:id="13"/>
      </w:r>
      <w:r w:rsidRPr="004F5F04">
        <w:rPr>
          <w:rFonts w:ascii="Times New Roman" w:eastAsia="Times New Roman" w:hAnsi="Times New Roman" w:cs="Times New Roman"/>
          <w:sz w:val="28"/>
          <w:szCs w:val="28"/>
          <w:lang w:eastAsia="hi-IN" w:bidi="hi-IN"/>
        </w:rPr>
        <w:t xml:space="preserve"> Как можно заметить, практически вся нормативная база, определяющая правовой статус члена Совета Федерации и депутата Думы практически одинакова, за исключением Регламентов, регулирующих</w:t>
      </w:r>
      <w:r w:rsidR="004F2D64">
        <w:rPr>
          <w:rFonts w:ascii="Times New Roman" w:eastAsia="Times New Roman" w:hAnsi="Times New Roman" w:cs="Times New Roman"/>
          <w:sz w:val="28"/>
          <w:szCs w:val="28"/>
          <w:lang w:eastAsia="hi-IN" w:bidi="hi-IN"/>
        </w:rPr>
        <w:t>,</w:t>
      </w:r>
      <w:r w:rsidRPr="004F5F04">
        <w:rPr>
          <w:rFonts w:ascii="Times New Roman" w:eastAsia="Times New Roman" w:hAnsi="Times New Roman" w:cs="Times New Roman"/>
          <w:sz w:val="28"/>
          <w:szCs w:val="28"/>
          <w:lang w:eastAsia="hi-IN" w:bidi="hi-IN"/>
        </w:rPr>
        <w:t xml:space="preserve"> деятельность соответствующих палат.</w:t>
      </w:r>
    </w:p>
    <w:p w:rsidR="00860443" w:rsidRPr="005D47CE" w:rsidRDefault="00860443" w:rsidP="005D47CE">
      <w:pPr>
        <w:spacing w:after="0" w:line="360" w:lineRule="auto"/>
        <w:ind w:firstLine="709"/>
        <w:jc w:val="both"/>
        <w:rPr>
          <w:rFonts w:ascii="Times New Roman" w:eastAsia="Times New Roman" w:hAnsi="Times New Roman" w:cs="Times New Roman"/>
          <w:sz w:val="28"/>
          <w:szCs w:val="28"/>
          <w:lang w:eastAsia="ru-RU"/>
        </w:rPr>
      </w:pPr>
    </w:p>
    <w:p w:rsidR="004F5F04" w:rsidRDefault="004F5F04" w:rsidP="005D47CE">
      <w:pPr>
        <w:pStyle w:val="3"/>
        <w:spacing w:before="0" w:line="360" w:lineRule="auto"/>
        <w:ind w:firstLine="709"/>
        <w:jc w:val="both"/>
        <w:rPr>
          <w:rFonts w:ascii="Times New Roman" w:eastAsia="Times New Roman" w:hAnsi="Times New Roman" w:cs="Times New Roman"/>
          <w:color w:val="auto"/>
          <w:sz w:val="28"/>
          <w:szCs w:val="28"/>
          <w:lang w:eastAsia="ru-RU"/>
        </w:rPr>
      </w:pPr>
      <w:r w:rsidRPr="00196CCE">
        <w:rPr>
          <w:rFonts w:ascii="Times New Roman" w:hAnsi="Times New Roman" w:cs="Times New Roman"/>
          <w:color w:val="auto"/>
          <w:sz w:val="28"/>
          <w:szCs w:val="28"/>
        </w:rPr>
        <w:t xml:space="preserve">1.2. </w:t>
      </w:r>
      <w:r w:rsidRPr="00196CCE">
        <w:rPr>
          <w:rFonts w:ascii="Times New Roman" w:eastAsia="Times New Roman" w:hAnsi="Times New Roman" w:cs="Times New Roman"/>
          <w:color w:val="auto"/>
          <w:sz w:val="28"/>
          <w:szCs w:val="28"/>
          <w:lang w:eastAsia="ru-RU"/>
        </w:rPr>
        <w:t>Правовое положение членов Совета Федерации и депутатов Государственной</w:t>
      </w:r>
      <w:r w:rsidR="00196CCE">
        <w:rPr>
          <w:rFonts w:ascii="Times New Roman" w:eastAsia="Times New Roman" w:hAnsi="Times New Roman" w:cs="Times New Roman"/>
          <w:color w:val="auto"/>
          <w:sz w:val="28"/>
          <w:szCs w:val="28"/>
          <w:lang w:eastAsia="ru-RU"/>
        </w:rPr>
        <w:t xml:space="preserve"> </w:t>
      </w:r>
      <w:r w:rsidRPr="00196CCE">
        <w:rPr>
          <w:rFonts w:ascii="Times New Roman" w:eastAsia="Times New Roman" w:hAnsi="Times New Roman" w:cs="Times New Roman"/>
          <w:color w:val="auto"/>
          <w:sz w:val="28"/>
          <w:szCs w:val="28"/>
          <w:lang w:eastAsia="ru-RU"/>
        </w:rPr>
        <w:t>Думы Федерального Собрания</w:t>
      </w:r>
      <w:r w:rsidRPr="00196CCE">
        <w:rPr>
          <w:rFonts w:ascii="Times New Roman" w:eastAsia="Times New Roman" w:hAnsi="Times New Roman" w:cs="Times New Roman"/>
          <w:color w:val="auto"/>
          <w:sz w:val="28"/>
          <w:szCs w:val="28"/>
          <w:lang w:eastAsia="ru-RU"/>
        </w:rPr>
        <w:br/>
        <w:t>Российской Федерации</w:t>
      </w:r>
    </w:p>
    <w:p w:rsidR="00196CCE" w:rsidRPr="00196CCE" w:rsidRDefault="00196CCE" w:rsidP="00196CCE">
      <w:pPr>
        <w:rPr>
          <w:lang w:eastAsia="ru-RU"/>
        </w:rPr>
      </w:pPr>
    </w:p>
    <w:p w:rsidR="00764AD1"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Правовое положение члена Совета Федерации и депутата Государственной Думы определяется статьями 97 и 98 Конституции Российской Федерации, Федеральным законом от 8 мая 1994 года «О</w:t>
      </w:r>
      <w:r w:rsidR="00764AD1">
        <w:rPr>
          <w:rFonts w:ascii="Times New Roman" w:eastAsia="Times New Roman" w:hAnsi="Times New Roman" w:cs="Times New Roman"/>
          <w:sz w:val="28"/>
          <w:szCs w:val="28"/>
          <w:lang w:eastAsia="ru-RU"/>
        </w:rPr>
        <w:t xml:space="preserve"> статусе члена</w:t>
      </w:r>
      <w:r w:rsidRPr="004F5F04">
        <w:rPr>
          <w:rFonts w:ascii="Times New Roman" w:eastAsia="Times New Roman" w:hAnsi="Times New Roman" w:cs="Times New Roman"/>
          <w:sz w:val="28"/>
          <w:szCs w:val="28"/>
          <w:lang w:eastAsia="ru-RU"/>
        </w:rPr>
        <w:t> Совета Федерации и депутата Государственной Думы Федерального Собрания Российской Федерации», а также Регламентами Совета Федерации и Государственной Думы Федерального Собрания Российской Федерации.</w:t>
      </w:r>
    </w:p>
    <w:p w:rsidR="00764AD1"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Правовое положение депутата Государственной Думы и члена Совета Федерации - это, прежде всего, положение, которое является юридическим выражением его функций как полномочного представителя народа, члена законодательного (представительного) органа государственной власти. В понятие правового положения обычно включают: сам характер депутатского мандата (императивный или свободный); основания его возникновения и прекращения; срок действия; права, обязанности и особые формы </w:t>
      </w:r>
      <w:r w:rsidRPr="004F5F04">
        <w:rPr>
          <w:rFonts w:ascii="Times New Roman" w:eastAsia="Times New Roman" w:hAnsi="Times New Roman" w:cs="Times New Roman"/>
          <w:sz w:val="28"/>
          <w:szCs w:val="28"/>
          <w:lang w:eastAsia="ru-RU"/>
        </w:rPr>
        <w:lastRenderedPageBreak/>
        <w:t>ответственности депутатов Государственной Думы и членов Совета Федерации</w:t>
      </w:r>
      <w:r w:rsidR="004F2D64">
        <w:rPr>
          <w:rStyle w:val="ac"/>
          <w:rFonts w:ascii="Times New Roman" w:eastAsia="Times New Roman" w:hAnsi="Times New Roman" w:cs="Times New Roman"/>
          <w:sz w:val="28"/>
          <w:szCs w:val="28"/>
          <w:lang w:eastAsia="ru-RU"/>
        </w:rPr>
        <w:footnoteReference w:id="14"/>
      </w:r>
      <w:r w:rsidRPr="004F5F04">
        <w:rPr>
          <w:rFonts w:ascii="Times New Roman" w:eastAsia="Times New Roman" w:hAnsi="Times New Roman" w:cs="Times New Roman"/>
          <w:sz w:val="28"/>
          <w:szCs w:val="28"/>
          <w:lang w:eastAsia="ru-RU"/>
        </w:rPr>
        <w:t>.</w:t>
      </w:r>
    </w:p>
    <w:p w:rsidR="00B222AF" w:rsidRDefault="004F5F04" w:rsidP="00932DD5">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Однако следует учитывать и то, что многие отношения, в которых выступают члены парламента Российской Федерации в процессе осуществления своих функций, регулируются не только нормами права, но и нормами морали, нормами политических партий и общественных объединений, иными социальными нормами. Поэтому правовое положение депутата Государственной Думы и члена Совета Федерации как целостность включает в себя не только его правовое положение, но и положение общественно-политическое и, в </w:t>
      </w:r>
      <w:r w:rsidR="00932DD5">
        <w:rPr>
          <w:rFonts w:ascii="Times New Roman" w:eastAsia="Times New Roman" w:hAnsi="Times New Roman" w:cs="Times New Roman"/>
          <w:sz w:val="28"/>
          <w:szCs w:val="28"/>
          <w:lang w:eastAsia="ru-RU"/>
        </w:rPr>
        <w:t>определенной мере, нравственное</w:t>
      </w:r>
      <w:r w:rsidR="004F2D64">
        <w:rPr>
          <w:rStyle w:val="ac"/>
          <w:rFonts w:ascii="Times New Roman" w:eastAsia="Times New Roman" w:hAnsi="Times New Roman" w:cs="Times New Roman"/>
          <w:sz w:val="28"/>
          <w:szCs w:val="28"/>
          <w:lang w:eastAsia="ru-RU"/>
        </w:rPr>
        <w:footnoteReference w:id="15"/>
      </w:r>
      <w:r w:rsidRPr="004F5F04">
        <w:rPr>
          <w:rFonts w:ascii="Times New Roman" w:eastAsia="Times New Roman" w:hAnsi="Times New Roman" w:cs="Times New Roman"/>
          <w:sz w:val="28"/>
          <w:szCs w:val="28"/>
          <w:lang w:eastAsia="ru-RU"/>
        </w:rPr>
        <w:t>.</w:t>
      </w:r>
    </w:p>
    <w:p w:rsidR="00B222AF" w:rsidRDefault="004F5F04" w:rsidP="00B6404B">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Срок полномочий депутата Государственной Думы начинается со дня избрания его депутатом Государственной Думы нового созыва. Прекращаются полномочия депутата Государственной Думы: с момента начала работы Государственной Думы нового созыва; роспуска Государственной Думы, предусмотренного статьями 111 и 117 Конституции </w:t>
      </w:r>
      <w:r w:rsidR="00710F83">
        <w:rPr>
          <w:rFonts w:ascii="Times New Roman" w:eastAsia="Times New Roman" w:hAnsi="Times New Roman" w:cs="Times New Roman"/>
          <w:sz w:val="28"/>
          <w:szCs w:val="28"/>
          <w:lang w:eastAsia="ru-RU"/>
        </w:rPr>
        <w:t>РФ</w:t>
      </w:r>
      <w:r w:rsidR="00710F83">
        <w:rPr>
          <w:rStyle w:val="ac"/>
          <w:rFonts w:ascii="Times New Roman" w:eastAsia="Times New Roman" w:hAnsi="Times New Roman" w:cs="Times New Roman"/>
          <w:sz w:val="28"/>
          <w:szCs w:val="28"/>
          <w:lang w:eastAsia="ru-RU"/>
        </w:rPr>
        <w:footnoteReference w:id="16"/>
      </w:r>
      <w:r w:rsidRPr="004F5F04">
        <w:rPr>
          <w:rFonts w:ascii="Times New Roman" w:eastAsia="Times New Roman" w:hAnsi="Times New Roman" w:cs="Times New Roman"/>
          <w:sz w:val="28"/>
          <w:szCs w:val="28"/>
          <w:lang w:eastAsia="ru-RU"/>
        </w:rPr>
        <w:t>; выхода по личному заявлению из состава фракции, в которой он состоит, а также в случаях, которые определены в статье 7.1. Федерального закона. Решение о прекращении полномочий депутата Государственном Думы оформляется постановлением Государственной Думы</w:t>
      </w:r>
      <w:r w:rsidR="00B6404B">
        <w:rPr>
          <w:rStyle w:val="ac"/>
          <w:rFonts w:ascii="Times New Roman" w:eastAsia="Times New Roman" w:hAnsi="Times New Roman" w:cs="Times New Roman"/>
          <w:sz w:val="28"/>
          <w:szCs w:val="28"/>
          <w:lang w:eastAsia="ru-RU"/>
        </w:rPr>
        <w:footnoteReference w:id="17"/>
      </w:r>
      <w:r w:rsidRPr="004F5F04">
        <w:rPr>
          <w:rFonts w:ascii="Times New Roman" w:eastAsia="Times New Roman" w:hAnsi="Times New Roman" w:cs="Times New Roman"/>
          <w:sz w:val="28"/>
          <w:szCs w:val="28"/>
          <w:lang w:eastAsia="ru-RU"/>
        </w:rPr>
        <w:t>.</w:t>
      </w:r>
    </w:p>
    <w:p w:rsidR="00B222AF"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Полномочия члена Совета Федерации начинаются со дня принятия Советом Федерации решения о подтверждении его полномочий в качестве члена Совета Федерации. Полномочия члена Совета Федерации прекращаются: </w:t>
      </w:r>
    </w:p>
    <w:p w:rsidR="00B222AF"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lastRenderedPageBreak/>
        <w:t xml:space="preserve">а) со дня принятия Советом Федерации решения о подтверждении </w:t>
      </w:r>
      <w:proofErr w:type="gramStart"/>
      <w:r w:rsidRPr="004F5F04">
        <w:rPr>
          <w:rFonts w:ascii="Times New Roman" w:eastAsia="Times New Roman" w:hAnsi="Times New Roman" w:cs="Times New Roman"/>
          <w:sz w:val="28"/>
          <w:szCs w:val="28"/>
          <w:lang w:eastAsia="ru-RU"/>
        </w:rPr>
        <w:t>полномочий нового члена Совета Федерации представителя</w:t>
      </w:r>
      <w:proofErr w:type="gramEnd"/>
      <w:r w:rsidRPr="004F5F04">
        <w:rPr>
          <w:rFonts w:ascii="Times New Roman" w:eastAsia="Times New Roman" w:hAnsi="Times New Roman" w:cs="Times New Roman"/>
          <w:sz w:val="28"/>
          <w:szCs w:val="28"/>
          <w:lang w:eastAsia="ru-RU"/>
        </w:rPr>
        <w:t xml:space="preserve"> от того же органа государственной власти субъекта Российской Федерации; </w:t>
      </w:r>
    </w:p>
    <w:p w:rsidR="00B222AF"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б) полномочия члена Совета Федерации могут быть также досрочно прекращены избравшим (назначившим) его органом государственной власти субъектов Российской Федерации в том же порядке, в котором осуществляется его избрание (назначение) членом Совета Федерации. В этом случае, орган государственной власти субъекта Российской Федерации, принявший решение о прекращении полномочий члена Совета Федерации, в тот же день телеграммой уведомляет Совет Федерации о содержании решения</w:t>
      </w:r>
      <w:r w:rsidR="00710F83">
        <w:rPr>
          <w:rStyle w:val="ac"/>
          <w:rFonts w:ascii="Times New Roman" w:eastAsia="Times New Roman" w:hAnsi="Times New Roman" w:cs="Times New Roman"/>
          <w:sz w:val="28"/>
          <w:szCs w:val="28"/>
          <w:lang w:eastAsia="ru-RU"/>
        </w:rPr>
        <w:footnoteReference w:id="18"/>
      </w:r>
      <w:r w:rsidRPr="004F5F04">
        <w:rPr>
          <w:rFonts w:ascii="Times New Roman" w:eastAsia="Times New Roman" w:hAnsi="Times New Roman" w:cs="Times New Roman"/>
          <w:sz w:val="28"/>
          <w:szCs w:val="28"/>
          <w:lang w:eastAsia="ru-RU"/>
        </w:rPr>
        <w:t>.  </w:t>
      </w:r>
    </w:p>
    <w:p w:rsidR="00455D93" w:rsidRDefault="004F5F04" w:rsidP="005D47CE">
      <w:pPr>
        <w:spacing w:after="0" w:line="360" w:lineRule="auto"/>
        <w:ind w:firstLine="709"/>
        <w:jc w:val="both"/>
        <w:rPr>
          <w:rFonts w:ascii="Times New Roman" w:eastAsia="Times New Roman" w:hAnsi="Times New Roman" w:cs="Times New Roman"/>
          <w:sz w:val="28"/>
          <w:szCs w:val="28"/>
          <w:lang w:eastAsia="ru-RU"/>
        </w:rPr>
      </w:pPr>
      <w:proofErr w:type="gramStart"/>
      <w:r w:rsidRPr="004F5F04">
        <w:rPr>
          <w:rFonts w:ascii="Times New Roman" w:eastAsia="Times New Roman" w:hAnsi="Times New Roman" w:cs="Times New Roman"/>
          <w:sz w:val="28"/>
          <w:szCs w:val="28"/>
          <w:lang w:eastAsia="ru-RU"/>
        </w:rPr>
        <w:t>К формам деятельности депутата Государственном Думы также следует отнести: обязанность депутата Государственной Думы поддерживать связь с избирателями на территории, которой соответствует зарегистрированная группа кандидатов, то есть с избирателями в соответствующем субъекте Российской Федерации;</w:t>
      </w:r>
      <w:proofErr w:type="gramEnd"/>
      <w:r w:rsidRPr="004F5F04">
        <w:rPr>
          <w:rFonts w:ascii="Times New Roman" w:eastAsia="Times New Roman" w:hAnsi="Times New Roman" w:cs="Times New Roman"/>
          <w:sz w:val="28"/>
          <w:szCs w:val="28"/>
          <w:lang w:eastAsia="ru-RU"/>
        </w:rPr>
        <w:t xml:space="preserve"> депутат Государственной Думы, входивший в качестве кандидата в общефедеральную часть федерального списка кандидатов, поддерживает связь с избирателями в субъекте Российской Федерации, не охваченном региональными группами кандидатов указанного списка, между которыми распределены депутатские мандаты.</w:t>
      </w:r>
    </w:p>
    <w:p w:rsidR="00455D93"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В свою очередь, депутат Государственной Думы, входящий в качестве кандидата в региональную группу кандидатов, </w:t>
      </w:r>
      <w:proofErr w:type="gramStart"/>
      <w:r w:rsidRPr="004F5F04">
        <w:rPr>
          <w:rFonts w:ascii="Times New Roman" w:eastAsia="Times New Roman" w:hAnsi="Times New Roman" w:cs="Times New Roman"/>
          <w:sz w:val="28"/>
          <w:szCs w:val="28"/>
          <w:lang w:eastAsia="ru-RU"/>
        </w:rPr>
        <w:t>поддерживает связь с избирателями на территории которой соответствовала</w:t>
      </w:r>
      <w:proofErr w:type="gramEnd"/>
      <w:r w:rsidRPr="004F5F04">
        <w:rPr>
          <w:rFonts w:ascii="Times New Roman" w:eastAsia="Times New Roman" w:hAnsi="Times New Roman" w:cs="Times New Roman"/>
          <w:sz w:val="28"/>
          <w:szCs w:val="28"/>
          <w:lang w:eastAsia="ru-RU"/>
        </w:rPr>
        <w:t xml:space="preserve"> эта региональная группа кандидатов.</w:t>
      </w:r>
    </w:p>
    <w:p w:rsidR="00AA35B2"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Депутат Государственной Думы обязан рассматривать обращения избирателей, лично вести прием граждан в порядке и сроки, установленные Регламентом Государственной Думы, проводить встречи с избирателями.</w:t>
      </w:r>
    </w:p>
    <w:p w:rsidR="00455D93"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lastRenderedPageBreak/>
        <w:t xml:space="preserve">Основные гарантии депутатской деятельности. Содержанием правового положения членов парламента выступают разнообразные права, обязанности и гарантии их осуществления, то есть различные средства </w:t>
      </w:r>
      <w:proofErr w:type="gramStart"/>
      <w:r w:rsidRPr="004F5F04">
        <w:rPr>
          <w:rFonts w:ascii="Times New Roman" w:eastAsia="Times New Roman" w:hAnsi="Times New Roman" w:cs="Times New Roman"/>
          <w:sz w:val="28"/>
          <w:szCs w:val="28"/>
          <w:lang w:eastAsia="ru-RU"/>
        </w:rPr>
        <w:t>обеспечения эффективности деятельности депутатов Государственной Думы</w:t>
      </w:r>
      <w:proofErr w:type="gramEnd"/>
      <w:r w:rsidRPr="004F5F04">
        <w:rPr>
          <w:rFonts w:ascii="Times New Roman" w:eastAsia="Times New Roman" w:hAnsi="Times New Roman" w:cs="Times New Roman"/>
          <w:sz w:val="28"/>
          <w:szCs w:val="28"/>
          <w:lang w:eastAsia="ru-RU"/>
        </w:rPr>
        <w:t xml:space="preserve"> и членов Совета Федерации, которые закреплены в Конституции Российской Федерации и соответствующих федеральных законах.</w:t>
      </w:r>
    </w:p>
    <w:p w:rsidR="00455D93"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Первая группа гарантий </w:t>
      </w:r>
      <w:r w:rsidR="00455D93">
        <w:rPr>
          <w:rFonts w:ascii="Times New Roman" w:eastAsia="Times New Roman" w:hAnsi="Times New Roman" w:cs="Times New Roman"/>
          <w:sz w:val="28"/>
          <w:szCs w:val="28"/>
          <w:lang w:eastAsia="ru-RU"/>
        </w:rPr>
        <w:t>–</w:t>
      </w:r>
      <w:r w:rsidRPr="004F5F04">
        <w:rPr>
          <w:rFonts w:ascii="Times New Roman" w:eastAsia="Times New Roman" w:hAnsi="Times New Roman" w:cs="Times New Roman"/>
          <w:sz w:val="28"/>
          <w:szCs w:val="28"/>
          <w:lang w:eastAsia="ru-RU"/>
        </w:rPr>
        <w:t xml:space="preserve"> </w:t>
      </w:r>
      <w:proofErr w:type="spellStart"/>
      <w:r w:rsidRPr="004F5F04">
        <w:rPr>
          <w:rFonts w:ascii="Times New Roman" w:eastAsia="Times New Roman" w:hAnsi="Times New Roman" w:cs="Times New Roman"/>
          <w:sz w:val="28"/>
          <w:szCs w:val="28"/>
          <w:lang w:eastAsia="ru-RU"/>
        </w:rPr>
        <w:t>внутрипарламентские</w:t>
      </w:r>
      <w:proofErr w:type="spellEnd"/>
      <w:r w:rsidRPr="004F5F04">
        <w:rPr>
          <w:rFonts w:ascii="Times New Roman" w:eastAsia="Times New Roman" w:hAnsi="Times New Roman" w:cs="Times New Roman"/>
          <w:sz w:val="28"/>
          <w:szCs w:val="28"/>
          <w:lang w:eastAsia="ru-RU"/>
        </w:rPr>
        <w:t xml:space="preserve"> гарантии, к которым относятся: право законодательной инициативы в Государственной Думе Федерального Собрания Российской Федерации; право решающего голоса по всем вопросам, рассматриваемым палатами, членом которой он является; право депутата Государственной Думы присутствовать на заседаниях Совета Федерации, а члена Совета Федерации - присутствовать на заседаниях Государственной Думы; право участвовать в работе комитетов и комиссий палаты, а также в работе согласительных и других специальных комиссий, образуемых палатами.</w:t>
      </w:r>
    </w:p>
    <w:p w:rsidR="00455D93"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Вторая группа гарантий - организационные гарантии. Эти гарантии обеспечивают членам Совета Федерации и депутатам Государственной Думы возможность для выполнения долга члена законодательного (представительного) органа государственной власти. В этом случае члены Совета Федерации и депутаты Государственной Думы:</w:t>
      </w:r>
    </w:p>
    <w:p w:rsidR="00455D93" w:rsidRDefault="004F5F04" w:rsidP="005D47CE">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 по вопросам своей деятельности пользуются правом безотлагательного приема руководителями и другими должностными лицами расположенных на территории Российской Федерации органов государственной власти, органов местного самоуправления, предприятий, учреждений, общественных объединений; </w:t>
      </w:r>
    </w:p>
    <w:p w:rsidR="00455D93" w:rsidRDefault="00455D93" w:rsidP="005D47CE">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004F5F04" w:rsidRPr="004F5F04">
        <w:rPr>
          <w:rFonts w:ascii="Times New Roman" w:eastAsia="Times New Roman" w:hAnsi="Times New Roman" w:cs="Times New Roman"/>
          <w:sz w:val="28"/>
          <w:szCs w:val="28"/>
          <w:lang w:eastAsia="ru-RU"/>
        </w:rPr>
        <w:t>в установленном порядке обеспечиваются документами, принятыми палатами Федерального Собрания, другими информационными и справочными материалами, распространяемыми Администрацией Президента Российской Федерации, Правительством Российской</w:t>
      </w:r>
      <w:r w:rsidR="004F5F04" w:rsidRPr="004F5F04">
        <w:rPr>
          <w:rFonts w:ascii="Times New Roman" w:eastAsia="Times New Roman" w:hAnsi="Times New Roman" w:cs="Times New Roman"/>
          <w:sz w:val="28"/>
          <w:szCs w:val="28"/>
          <w:lang w:eastAsia="ru-RU"/>
        </w:rPr>
        <w:br/>
      </w:r>
      <w:r w:rsidR="004F5F04" w:rsidRPr="004F5F04">
        <w:rPr>
          <w:rFonts w:ascii="Times New Roman" w:eastAsia="Times New Roman" w:hAnsi="Times New Roman" w:cs="Times New Roman"/>
          <w:sz w:val="28"/>
          <w:szCs w:val="28"/>
          <w:lang w:eastAsia="ru-RU"/>
        </w:rPr>
        <w:lastRenderedPageBreak/>
        <w:t xml:space="preserve">  Федерации и другими федеральными органами исполнительной власти, органами местного самоуправления; </w:t>
      </w:r>
      <w:proofErr w:type="gramEnd"/>
    </w:p>
    <w:p w:rsidR="00455D93" w:rsidRDefault="00455D93" w:rsidP="005D47CE">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w:t>
      </w:r>
      <w:r w:rsidR="004F5F04" w:rsidRPr="004F5F04">
        <w:rPr>
          <w:rFonts w:ascii="Times New Roman" w:eastAsia="Times New Roman" w:hAnsi="Times New Roman" w:cs="Times New Roman"/>
          <w:sz w:val="28"/>
          <w:szCs w:val="28"/>
          <w:lang w:eastAsia="ru-RU"/>
        </w:rPr>
        <w:t>все государственные органы, к которым обратился член Совета Федерации, депутат Государственной Думы по вопросам, связанным с его деятельностью в Федеральном Собрании, обязаны дать ответ на его обращение или предоставить запрашиваемые им сведения безотлагательно.</w:t>
      </w:r>
      <w:proofErr w:type="gramEnd"/>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К числу организационных гарантий члена Совета Федерации и депутата Государственной Думы следует отнести их право иметь помощников. Так, член Совета Федерации вправе иметь помощников по работе в субъекте Российской Федерации и по работе в Совете Федерации. Депутат Государственной Думы вправе иметь помощников по работе в Государственной Думе и по работе на территории, определенной депутату Государственной Думы.</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Третья группа гарантий - гарантии трудовых прав члена Совета Федерации и депутата Государственной Думы:</w:t>
      </w:r>
      <w:r w:rsidR="00455D93">
        <w:rPr>
          <w:rFonts w:ascii="Times New Roman" w:eastAsia="Times New Roman" w:hAnsi="Times New Roman" w:cs="Times New Roman"/>
          <w:sz w:val="28"/>
          <w:szCs w:val="28"/>
          <w:lang w:eastAsia="ru-RU"/>
        </w:rPr>
        <w:t xml:space="preserve"> </w:t>
      </w:r>
      <w:r w:rsidRPr="004F5F04">
        <w:rPr>
          <w:rFonts w:ascii="Times New Roman" w:eastAsia="Times New Roman" w:hAnsi="Times New Roman" w:cs="Times New Roman"/>
          <w:sz w:val="28"/>
          <w:szCs w:val="28"/>
          <w:lang w:eastAsia="ru-RU"/>
        </w:rPr>
        <w:t>срок полномочий члена Совета Федерации, депутата Государственной Думы засчитывается в стаж федеральной государственной службы, в общий или непрерывный трудовой стаж или срок службы. Члену Совета Федерации, депутату Государственной Думы, работавшим до избрания (назначения) депутатом Государственной Думы или членом Совета Федерации по трудовому договору, после прекращения их деятельности в Федеральном Собрании предоставляется прежняя работа (должность) по предыдущему месту работы или с их согласия равнозначная работа (должность) в другой организации.</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proofErr w:type="gramStart"/>
      <w:r w:rsidRPr="004F5F04">
        <w:rPr>
          <w:rFonts w:ascii="Times New Roman" w:eastAsia="Times New Roman" w:hAnsi="Times New Roman" w:cs="Times New Roman"/>
          <w:sz w:val="28"/>
          <w:szCs w:val="28"/>
          <w:lang w:eastAsia="ru-RU"/>
        </w:rPr>
        <w:t>Четвертая группа гара</w:t>
      </w:r>
      <w:r w:rsidR="00455D93">
        <w:rPr>
          <w:rFonts w:ascii="Times New Roman" w:eastAsia="Times New Roman" w:hAnsi="Times New Roman" w:cs="Times New Roman"/>
          <w:sz w:val="28"/>
          <w:szCs w:val="28"/>
          <w:lang w:eastAsia="ru-RU"/>
        </w:rPr>
        <w:t>нтий - материальные гарантии:</w:t>
      </w:r>
      <w:r w:rsidR="00455D93">
        <w:rPr>
          <w:rFonts w:ascii="Times New Roman" w:eastAsia="Times New Roman" w:hAnsi="Times New Roman" w:cs="Times New Roman"/>
          <w:sz w:val="28"/>
          <w:szCs w:val="28"/>
          <w:lang w:eastAsia="ru-RU"/>
        </w:rPr>
        <w:br/>
        <w:t> </w:t>
      </w:r>
      <w:r w:rsidRPr="004F5F04">
        <w:rPr>
          <w:rFonts w:ascii="Times New Roman" w:eastAsia="Times New Roman" w:hAnsi="Times New Roman" w:cs="Times New Roman"/>
          <w:sz w:val="28"/>
          <w:szCs w:val="28"/>
          <w:lang w:eastAsia="ru-RU"/>
        </w:rPr>
        <w:t xml:space="preserve">членам Совета Федерации, депутатам Государственной Думы выплачивается ежемесячное денежное вознаграждение в размере ежемесячного денежного вознаграждения федерального министра (кроме председателей палат); члену Совета Федерации и депутату Государственной Думы возмещаются связанные с проживанием вне его постоянного места жительства в связи с осуществлением им депутатской деятельности расходы на проживание в </w:t>
      </w:r>
      <w:r w:rsidRPr="004F5F04">
        <w:rPr>
          <w:rFonts w:ascii="Times New Roman" w:eastAsia="Times New Roman" w:hAnsi="Times New Roman" w:cs="Times New Roman"/>
          <w:sz w:val="28"/>
          <w:szCs w:val="28"/>
          <w:lang w:eastAsia="ru-RU"/>
        </w:rPr>
        <w:lastRenderedPageBreak/>
        <w:t xml:space="preserve">гостинице или </w:t>
      </w:r>
      <w:proofErr w:type="spellStart"/>
      <w:r w:rsidRPr="004F5F04">
        <w:rPr>
          <w:rFonts w:ascii="Times New Roman" w:eastAsia="Times New Roman" w:hAnsi="Times New Roman" w:cs="Times New Roman"/>
          <w:sz w:val="28"/>
          <w:szCs w:val="28"/>
          <w:lang w:eastAsia="ru-RU"/>
        </w:rPr>
        <w:t>найм</w:t>
      </w:r>
      <w:proofErr w:type="spellEnd"/>
      <w:r w:rsidRPr="004F5F04">
        <w:rPr>
          <w:rFonts w:ascii="Times New Roman" w:eastAsia="Times New Roman" w:hAnsi="Times New Roman" w:cs="Times New Roman"/>
          <w:sz w:val="28"/>
          <w:szCs w:val="28"/>
          <w:lang w:eastAsia="ru-RU"/>
        </w:rPr>
        <w:t xml:space="preserve"> жилого помещения;</w:t>
      </w:r>
      <w:proofErr w:type="gramEnd"/>
      <w:r w:rsidRPr="004F5F04">
        <w:rPr>
          <w:rFonts w:ascii="Times New Roman" w:eastAsia="Times New Roman" w:hAnsi="Times New Roman" w:cs="Times New Roman"/>
          <w:sz w:val="28"/>
          <w:szCs w:val="28"/>
          <w:lang w:eastAsia="ru-RU"/>
        </w:rPr>
        <w:t xml:space="preserve"> на территории Российской Федерации им предоставляется право бесплатного пользования воздушным, железнодорожным, автомобильным, водным транспортом и всеми видами городского и пригородного транспорта, кроме такси; предоставляются также определенные льготы на медицинское, бытовое и пенсионное обеспечение.</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Пятая группа гарантий - гарантии личной неприкосновенности и неответственности члена Совета Федерации и депутата Государственной Думы, то есть депутатский иммунитет</w:t>
      </w:r>
      <w:r w:rsidR="00710F83">
        <w:rPr>
          <w:rStyle w:val="ac"/>
          <w:rFonts w:ascii="Times New Roman" w:eastAsia="Times New Roman" w:hAnsi="Times New Roman" w:cs="Times New Roman"/>
          <w:sz w:val="28"/>
          <w:szCs w:val="28"/>
          <w:lang w:eastAsia="ru-RU"/>
        </w:rPr>
        <w:footnoteReference w:id="19"/>
      </w:r>
      <w:r w:rsidRPr="004F5F04">
        <w:rPr>
          <w:rFonts w:ascii="Times New Roman" w:eastAsia="Times New Roman" w:hAnsi="Times New Roman" w:cs="Times New Roman"/>
          <w:sz w:val="28"/>
          <w:szCs w:val="28"/>
          <w:lang w:eastAsia="ru-RU"/>
        </w:rPr>
        <w:t>.</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Неприкосновенность и неответственность члена Совета Федерации и депутата Государственной Думы закреплены в статье 98 Конституции Российской Федерации, а также в статьях 19, 20 и 21 Федерального закона </w:t>
      </w:r>
      <w:r w:rsidR="00455D93">
        <w:rPr>
          <w:rFonts w:ascii="Times New Roman" w:eastAsia="Times New Roman" w:hAnsi="Times New Roman" w:cs="Times New Roman"/>
          <w:sz w:val="28"/>
          <w:szCs w:val="28"/>
          <w:lang w:eastAsia="ru-RU"/>
        </w:rPr>
        <w:t>«О</w:t>
      </w:r>
      <w:r w:rsidRPr="004F5F04">
        <w:rPr>
          <w:rFonts w:ascii="Times New Roman" w:eastAsia="Times New Roman" w:hAnsi="Times New Roman" w:cs="Times New Roman"/>
          <w:sz w:val="28"/>
          <w:szCs w:val="28"/>
          <w:lang w:eastAsia="ru-RU"/>
        </w:rPr>
        <w:t xml:space="preserve"> статусе члена Совета Федерации и депутата Государственной Думы Федерального Собрания Российской Федерации</w:t>
      </w:r>
      <w:r w:rsidR="00455D93">
        <w:rPr>
          <w:rFonts w:ascii="Times New Roman" w:eastAsia="Times New Roman" w:hAnsi="Times New Roman" w:cs="Times New Roman"/>
          <w:sz w:val="28"/>
          <w:szCs w:val="28"/>
          <w:lang w:eastAsia="ru-RU"/>
        </w:rPr>
        <w:t>»</w:t>
      </w:r>
      <w:r w:rsidRPr="004F5F04">
        <w:rPr>
          <w:rFonts w:ascii="Times New Roman" w:eastAsia="Times New Roman" w:hAnsi="Times New Roman" w:cs="Times New Roman"/>
          <w:sz w:val="28"/>
          <w:szCs w:val="28"/>
          <w:lang w:eastAsia="ru-RU"/>
        </w:rPr>
        <w:t>. Это - один из основных элементов правового положения членов парламента, важнейшая гарантия их деятельности. Вместе с тем, она не является личной привилегией, а имеет публично-правовой характер и призвана служить публичным интересам, обеспечивая повышенную охрану законом личности членов парламента в силу осуществления ими государственных функции, ограждая их от необоснованных преследований, способствуя беспрепятственной деятельности членов парламента и тем самым - самого парламента, их самостоятельности и независимости.</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Член Совета Федерации и депутат Государственной Думы обладают неприкосновенностью в течение всего срока своих полномочий и без согласия соответствующей палаты не могут быть:</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proofErr w:type="gramStart"/>
      <w:r w:rsidRPr="004F5F04">
        <w:rPr>
          <w:rFonts w:ascii="Times New Roman" w:eastAsia="Times New Roman" w:hAnsi="Times New Roman" w:cs="Times New Roman"/>
          <w:sz w:val="28"/>
          <w:szCs w:val="28"/>
          <w:lang w:eastAsia="ru-RU"/>
        </w:rPr>
        <w:t>а) привлечены к уголовной или административной ответственности, налагаемой в судебном порядке;</w:t>
      </w:r>
      <w:proofErr w:type="gramEnd"/>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lastRenderedPageBreak/>
        <w:t>б) задержаны, арестованы, подвергнуты обыску (кроме случаев задержания на месте преступления) или допросу;</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в)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Неприкосновенность членов парламента распространяется на занимаемые ими жилые и служебные помещения, используемые ими личные и служебные транспортные средства, средства связи, принадлежащие им документы, багаж, на их переписку.</w:t>
      </w:r>
    </w:p>
    <w:p w:rsidR="00C46049"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Вопрос о лишении члена Совета Федерации, депутата Государственной Думы неприкосновенности решается по представлению Генерального прокурора Российской Федерации соответствующей палатой Федерального Собрания Российской Федерации в порядке, установленном Регламентом палаты. Палата в трехдневный срок принимает мотивированное решение и сообщает о нем Генеральному прокурору Российской Федерации.</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Член Совета Федерации, депутат Государственной Думы вправе отказаться от дачи свидетельских показаний по гражданскому или уголовному делу об обстоятельствах, ставших ему известными в связи с осуществлением своих полномочий.</w:t>
      </w:r>
    </w:p>
    <w:p w:rsidR="00455D93" w:rsidRDefault="004F5F04" w:rsidP="00455D93">
      <w:pPr>
        <w:spacing w:after="0" w:line="360" w:lineRule="auto"/>
        <w:ind w:firstLine="709"/>
        <w:jc w:val="both"/>
        <w:rPr>
          <w:rFonts w:ascii="Times New Roman" w:eastAsia="Times New Roman" w:hAnsi="Times New Roman" w:cs="Times New Roman"/>
          <w:sz w:val="28"/>
          <w:szCs w:val="28"/>
          <w:lang w:eastAsia="ru-RU"/>
        </w:rPr>
      </w:pPr>
      <w:r w:rsidRPr="004F5F04">
        <w:rPr>
          <w:rFonts w:ascii="Times New Roman" w:eastAsia="Times New Roman" w:hAnsi="Times New Roman" w:cs="Times New Roman"/>
          <w:sz w:val="28"/>
          <w:szCs w:val="28"/>
          <w:lang w:eastAsia="ru-RU"/>
        </w:rPr>
        <w:t xml:space="preserve">  Второй составляющей депутатского иммунитета является </w:t>
      </w:r>
      <w:proofErr w:type="spellStart"/>
      <w:r w:rsidRPr="004F5F04">
        <w:rPr>
          <w:rFonts w:ascii="Times New Roman" w:eastAsia="Times New Roman" w:hAnsi="Times New Roman" w:cs="Times New Roman"/>
          <w:sz w:val="28"/>
          <w:szCs w:val="28"/>
          <w:lang w:eastAsia="ru-RU"/>
        </w:rPr>
        <w:t>неотве</w:t>
      </w:r>
      <w:proofErr w:type="gramStart"/>
      <w:r w:rsidRPr="004F5F04">
        <w:rPr>
          <w:rFonts w:ascii="Times New Roman" w:eastAsia="Times New Roman" w:hAnsi="Times New Roman" w:cs="Times New Roman"/>
          <w:sz w:val="28"/>
          <w:szCs w:val="28"/>
          <w:lang w:eastAsia="ru-RU"/>
        </w:rPr>
        <w:t>т</w:t>
      </w:r>
      <w:proofErr w:type="spellEnd"/>
      <w:r w:rsidRPr="004F5F04">
        <w:rPr>
          <w:rFonts w:ascii="Times New Roman" w:eastAsia="Times New Roman" w:hAnsi="Times New Roman" w:cs="Times New Roman"/>
          <w:sz w:val="28"/>
          <w:szCs w:val="28"/>
          <w:lang w:eastAsia="ru-RU"/>
        </w:rPr>
        <w:t>-</w:t>
      </w:r>
      <w:proofErr w:type="gramEnd"/>
      <w:r w:rsidRPr="004F5F04">
        <w:rPr>
          <w:rFonts w:ascii="Times New Roman" w:eastAsia="Times New Roman" w:hAnsi="Times New Roman" w:cs="Times New Roman"/>
          <w:sz w:val="28"/>
          <w:szCs w:val="28"/>
          <w:lang w:eastAsia="ru-RU"/>
        </w:rPr>
        <w:t xml:space="preserve"> </w:t>
      </w:r>
      <w:proofErr w:type="spellStart"/>
      <w:r w:rsidRPr="004F5F04">
        <w:rPr>
          <w:rFonts w:ascii="Times New Roman" w:eastAsia="Times New Roman" w:hAnsi="Times New Roman" w:cs="Times New Roman"/>
          <w:sz w:val="28"/>
          <w:szCs w:val="28"/>
          <w:lang w:eastAsia="ru-RU"/>
        </w:rPr>
        <w:t>ственность</w:t>
      </w:r>
      <w:proofErr w:type="spellEnd"/>
      <w:r w:rsidRPr="004F5F04">
        <w:rPr>
          <w:rFonts w:ascii="Times New Roman" w:eastAsia="Times New Roman" w:hAnsi="Times New Roman" w:cs="Times New Roman"/>
          <w:sz w:val="28"/>
          <w:szCs w:val="28"/>
          <w:lang w:eastAsia="ru-RU"/>
        </w:rPr>
        <w:t xml:space="preserve"> члена Совета Федерации, депутата Государственной Думы</w:t>
      </w:r>
      <w:r w:rsidR="00710F83">
        <w:rPr>
          <w:rStyle w:val="ac"/>
          <w:rFonts w:ascii="Times New Roman" w:eastAsia="Times New Roman" w:hAnsi="Times New Roman" w:cs="Times New Roman"/>
          <w:sz w:val="28"/>
          <w:szCs w:val="28"/>
          <w:lang w:eastAsia="ru-RU"/>
        </w:rPr>
        <w:footnoteReference w:id="20"/>
      </w:r>
      <w:r w:rsidRPr="004F5F04">
        <w:rPr>
          <w:rFonts w:ascii="Times New Roman" w:eastAsia="Times New Roman" w:hAnsi="Times New Roman" w:cs="Times New Roman"/>
          <w:sz w:val="28"/>
          <w:szCs w:val="28"/>
          <w:lang w:eastAsia="ru-RU"/>
        </w:rPr>
        <w:t xml:space="preserve">. В пункте 6 статьи 19 Федерального закона о статусе члена Совета Федерации, депутата Государственной Думы установлено, что член Совета Федерации, депутат Государственной Думы Федерального Собрания Российской Федерации не может быть привлечен к уголовной или административной ответственности (в любом случае) за высказывание мнений или выражение позиции при голосовании в соответствующей палате и другие действия, соответствующие статусу члена парламента, в том числе и по истечении срока его полномочий. </w:t>
      </w:r>
    </w:p>
    <w:p w:rsidR="00F875EF" w:rsidRPr="00C46049" w:rsidRDefault="00F875EF" w:rsidP="00C46049">
      <w:pPr>
        <w:widowControl w:val="0"/>
        <w:suppressAutoHyphens/>
        <w:overflowPunct w:val="0"/>
        <w:spacing w:after="0" w:line="360" w:lineRule="auto"/>
        <w:ind w:firstLine="709"/>
        <w:jc w:val="center"/>
        <w:rPr>
          <w:rFonts w:ascii="Times New Roman" w:eastAsia="Times New Roman" w:hAnsi="Times New Roman" w:cs="Times New Roman"/>
          <w:b/>
          <w:caps/>
          <w:sz w:val="28"/>
          <w:szCs w:val="28"/>
          <w:lang w:eastAsia="ru-RU"/>
        </w:rPr>
      </w:pPr>
      <w:r w:rsidRPr="00C46049">
        <w:rPr>
          <w:rFonts w:ascii="Times New Roman" w:hAnsi="Times New Roman" w:cs="Times New Roman"/>
          <w:b/>
          <w:caps/>
          <w:sz w:val="28"/>
          <w:szCs w:val="28"/>
        </w:rPr>
        <w:lastRenderedPageBreak/>
        <w:t xml:space="preserve">Глава 2. </w:t>
      </w:r>
      <w:r w:rsidRPr="00C46049">
        <w:rPr>
          <w:rFonts w:ascii="Times New Roman" w:eastAsia="Calibri" w:hAnsi="Times New Roman" w:cs="Times New Roman"/>
          <w:b/>
          <w:bCs/>
          <w:caps/>
          <w:sz w:val="28"/>
          <w:szCs w:val="28"/>
        </w:rPr>
        <w:t>Порядок наделения и прекращения полномочий</w:t>
      </w:r>
      <w:r w:rsidRPr="00C46049">
        <w:rPr>
          <w:rFonts w:ascii="Times New Roman" w:eastAsia="Times New Roman" w:hAnsi="Times New Roman" w:cs="Times New Roman"/>
          <w:b/>
          <w:caps/>
          <w:sz w:val="28"/>
          <w:szCs w:val="28"/>
          <w:lang w:eastAsia="ru-RU"/>
        </w:rPr>
        <w:t xml:space="preserve"> депутата государственной думы и члена совета федерация федерального собрания Российской Федерации</w:t>
      </w:r>
    </w:p>
    <w:p w:rsidR="00C46049" w:rsidRPr="00AA35B2" w:rsidRDefault="00C46049" w:rsidP="00AA35B2">
      <w:pPr>
        <w:widowControl w:val="0"/>
        <w:suppressAutoHyphens/>
        <w:overflowPunct w:val="0"/>
        <w:spacing w:after="0" w:line="360" w:lineRule="auto"/>
        <w:ind w:firstLine="709"/>
        <w:jc w:val="both"/>
        <w:rPr>
          <w:rFonts w:ascii="Times New Roman" w:eastAsia="Times New Roman" w:hAnsi="Times New Roman" w:cs="Times New Roman"/>
          <w:sz w:val="28"/>
          <w:szCs w:val="28"/>
          <w:lang w:eastAsia="ru-RU"/>
        </w:rPr>
      </w:pPr>
    </w:p>
    <w:p w:rsidR="00F91FEC" w:rsidRPr="00C46049" w:rsidRDefault="00F91FEC" w:rsidP="00AA35B2">
      <w:pPr>
        <w:pStyle w:val="a7"/>
        <w:spacing w:after="0" w:line="360" w:lineRule="auto"/>
        <w:ind w:firstLine="709"/>
        <w:jc w:val="both"/>
        <w:rPr>
          <w:rFonts w:eastAsia="Times New Roman"/>
          <w:b/>
          <w:bCs/>
          <w:sz w:val="28"/>
          <w:szCs w:val="28"/>
          <w:lang w:eastAsia="ru-RU"/>
        </w:rPr>
      </w:pPr>
      <w:r w:rsidRPr="00C46049">
        <w:rPr>
          <w:b/>
          <w:sz w:val="28"/>
          <w:szCs w:val="28"/>
        </w:rPr>
        <w:t xml:space="preserve">2.1. </w:t>
      </w:r>
      <w:r w:rsidRPr="00C46049">
        <w:rPr>
          <w:rFonts w:eastAsia="Times New Roman"/>
          <w:b/>
          <w:bCs/>
          <w:sz w:val="28"/>
          <w:szCs w:val="28"/>
          <w:lang w:eastAsia="ru-RU"/>
        </w:rPr>
        <w:t>Порядок выдвижения и требования, предъявляемые к кандидатам в депутаты Государственной думы и члены Совета Федерации Федеральног</w:t>
      </w:r>
      <w:r w:rsidR="00C46049" w:rsidRPr="00C46049">
        <w:rPr>
          <w:rFonts w:eastAsia="Times New Roman"/>
          <w:b/>
          <w:bCs/>
          <w:sz w:val="28"/>
          <w:szCs w:val="28"/>
          <w:lang w:eastAsia="ru-RU"/>
        </w:rPr>
        <w:t>о Собрания Российской Федерации</w:t>
      </w:r>
    </w:p>
    <w:p w:rsidR="00C46049" w:rsidRPr="00AA35B2" w:rsidRDefault="00C46049" w:rsidP="00AA35B2">
      <w:pPr>
        <w:pStyle w:val="a7"/>
        <w:spacing w:after="0" w:line="360" w:lineRule="auto"/>
        <w:ind w:firstLine="709"/>
        <w:jc w:val="both"/>
        <w:rPr>
          <w:rFonts w:eastAsia="Times New Roman"/>
          <w:sz w:val="28"/>
          <w:szCs w:val="28"/>
          <w:lang w:eastAsia="ru-RU"/>
        </w:rPr>
      </w:pP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 xml:space="preserve">Право выдвижения кандидатов в депутаты Государственной думы принадлежит непосредственно избирателям, избирательным объединениям (политические партии, движения) и избирательным блокам.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 xml:space="preserve">На основании Закона РФ «О выборах депутатов Государственной Думы Федерального </w:t>
      </w:r>
      <w:r w:rsidR="009D2B55">
        <w:rPr>
          <w:rFonts w:ascii="Times New Roman" w:eastAsia="Times New Roman" w:hAnsi="Times New Roman" w:cs="Times New Roman"/>
          <w:sz w:val="28"/>
          <w:szCs w:val="28"/>
          <w:lang w:eastAsia="ru-RU"/>
        </w:rPr>
        <w:t>Собрания Российской Федерации»</w:t>
      </w:r>
      <w:r w:rsidR="009D2B55">
        <w:rPr>
          <w:rStyle w:val="ac"/>
          <w:rFonts w:ascii="Times New Roman" w:eastAsia="Times New Roman" w:hAnsi="Times New Roman" w:cs="Times New Roman"/>
          <w:sz w:val="28"/>
          <w:szCs w:val="28"/>
          <w:lang w:eastAsia="ru-RU"/>
        </w:rPr>
        <w:footnoteReference w:id="21"/>
      </w:r>
      <w:r w:rsidRPr="00F91FEC">
        <w:rPr>
          <w:rFonts w:ascii="Times New Roman" w:eastAsia="Times New Roman" w:hAnsi="Times New Roman" w:cs="Times New Roman"/>
          <w:sz w:val="28"/>
          <w:szCs w:val="28"/>
          <w:lang w:eastAsia="ru-RU"/>
        </w:rPr>
        <w:t>, депутатом по одномандатному или федеральному избирательному округу может стать каждый гражданин Российской Федерации, обладающий пассивным избирательным правом, старше 21 года и не являющийся членом какого-либо избирательного объединения.</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Выдвижение кандидатов в депутаты по одномандатному избирательному округу и федеральному списку кандидатов производится на съезде (конференции) избирательного объединения. После представления федерального списка в Центральную избирательную комиссию его состав и порядок размещения в нем кандидатов не могут быть из</w:t>
      </w:r>
      <w:r w:rsidRPr="00F91FEC">
        <w:rPr>
          <w:rFonts w:ascii="Times New Roman" w:eastAsia="Times New Roman" w:hAnsi="Times New Roman" w:cs="Times New Roman"/>
          <w:sz w:val="28"/>
          <w:szCs w:val="28"/>
          <w:lang w:eastAsia="ru-RU"/>
        </w:rPr>
        <w:softHyphen/>
        <w:t>менены, за исключением изменений, вызываемых выбыти</w:t>
      </w:r>
      <w:r w:rsidRPr="00F91FEC">
        <w:rPr>
          <w:rFonts w:ascii="Times New Roman" w:eastAsia="Times New Roman" w:hAnsi="Times New Roman" w:cs="Times New Roman"/>
          <w:sz w:val="28"/>
          <w:szCs w:val="28"/>
          <w:lang w:eastAsia="ru-RU"/>
        </w:rPr>
        <w:softHyphen/>
        <w:t>ем кандидатов, по личным заявлениям, в связи с отзывом или смертью.</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В федеральный список могут входить кандидаты в де</w:t>
      </w:r>
      <w:r w:rsidRPr="00F91FEC">
        <w:rPr>
          <w:rFonts w:ascii="Times New Roman" w:eastAsia="Times New Roman" w:hAnsi="Times New Roman" w:cs="Times New Roman"/>
          <w:sz w:val="28"/>
          <w:szCs w:val="28"/>
          <w:lang w:eastAsia="ru-RU"/>
        </w:rPr>
        <w:softHyphen/>
        <w:t>путаты Государственной Думы, выдвигаемые тем же изби</w:t>
      </w:r>
      <w:r w:rsidRPr="00F91FEC">
        <w:rPr>
          <w:rFonts w:ascii="Times New Roman" w:eastAsia="Times New Roman" w:hAnsi="Times New Roman" w:cs="Times New Roman"/>
          <w:sz w:val="28"/>
          <w:szCs w:val="28"/>
          <w:lang w:eastAsia="ru-RU"/>
        </w:rPr>
        <w:softHyphen/>
        <w:t xml:space="preserve">рательным объединением </w:t>
      </w:r>
      <w:r w:rsidRPr="00F91FEC">
        <w:rPr>
          <w:rFonts w:ascii="Times New Roman" w:eastAsia="Times New Roman" w:hAnsi="Times New Roman" w:cs="Times New Roman"/>
          <w:sz w:val="28"/>
          <w:szCs w:val="28"/>
          <w:lang w:eastAsia="ru-RU"/>
        </w:rPr>
        <w:lastRenderedPageBreak/>
        <w:t>или блоком в одномандатных ок</w:t>
      </w:r>
      <w:r w:rsidRPr="00F91FEC">
        <w:rPr>
          <w:rFonts w:ascii="Times New Roman" w:eastAsia="Times New Roman" w:hAnsi="Times New Roman" w:cs="Times New Roman"/>
          <w:sz w:val="28"/>
          <w:szCs w:val="28"/>
          <w:lang w:eastAsia="ru-RU"/>
        </w:rPr>
        <w:softHyphen/>
        <w:t>ругах. Общее число кандидатов, выдвигаемых одним изби</w:t>
      </w:r>
      <w:r w:rsidRPr="00F91FEC">
        <w:rPr>
          <w:rFonts w:ascii="Times New Roman" w:eastAsia="Times New Roman" w:hAnsi="Times New Roman" w:cs="Times New Roman"/>
          <w:sz w:val="28"/>
          <w:szCs w:val="28"/>
          <w:lang w:eastAsia="ru-RU"/>
        </w:rPr>
        <w:softHyphen/>
        <w:t>рательным объединением или блоком по федеральному спис</w:t>
      </w:r>
      <w:r w:rsidRPr="00F91FEC">
        <w:rPr>
          <w:rFonts w:ascii="Times New Roman" w:eastAsia="Times New Roman" w:hAnsi="Times New Roman" w:cs="Times New Roman"/>
          <w:sz w:val="28"/>
          <w:szCs w:val="28"/>
          <w:lang w:eastAsia="ru-RU"/>
        </w:rPr>
        <w:softHyphen/>
        <w:t>ку, не может превышать 270 человек. Все списки выдвину</w:t>
      </w:r>
      <w:r w:rsidRPr="00F91FEC">
        <w:rPr>
          <w:rFonts w:ascii="Times New Roman" w:eastAsia="Times New Roman" w:hAnsi="Times New Roman" w:cs="Times New Roman"/>
          <w:sz w:val="28"/>
          <w:szCs w:val="28"/>
          <w:lang w:eastAsia="ru-RU"/>
        </w:rPr>
        <w:softHyphen/>
        <w:t>тых кандидатов представляются в Центральную избиратель</w:t>
      </w:r>
      <w:r w:rsidRPr="00F91FEC">
        <w:rPr>
          <w:rFonts w:ascii="Times New Roman" w:eastAsia="Times New Roman" w:hAnsi="Times New Roman" w:cs="Times New Roman"/>
          <w:sz w:val="28"/>
          <w:szCs w:val="28"/>
          <w:lang w:eastAsia="ru-RU"/>
        </w:rPr>
        <w:softHyphen/>
        <w:t>ную комиссию, которая публикует их в средствах массовой информации</w:t>
      </w:r>
      <w:r w:rsidR="00B27660">
        <w:rPr>
          <w:rStyle w:val="ac"/>
          <w:rFonts w:ascii="Times New Roman" w:eastAsia="Times New Roman" w:hAnsi="Times New Roman" w:cs="Times New Roman"/>
          <w:sz w:val="28"/>
          <w:szCs w:val="28"/>
          <w:lang w:eastAsia="ru-RU"/>
        </w:rPr>
        <w:footnoteReference w:id="22"/>
      </w:r>
      <w:r w:rsidRPr="00F91FEC">
        <w:rPr>
          <w:rFonts w:ascii="Times New Roman" w:eastAsia="Times New Roman" w:hAnsi="Times New Roman" w:cs="Times New Roman"/>
          <w:sz w:val="28"/>
          <w:szCs w:val="28"/>
          <w:lang w:eastAsia="ru-RU"/>
        </w:rPr>
        <w:t>.</w:t>
      </w:r>
    </w:p>
    <w:p w:rsidR="00C46049" w:rsidRDefault="00F91FEC" w:rsidP="00C46049">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После получения от Центральной избирательной комиссии заверенных копий выдвинутых кандидатов начинается сбор подписей в их поддержку. В одномандатных избира</w:t>
      </w:r>
      <w:r w:rsidRPr="00F91FEC">
        <w:rPr>
          <w:rFonts w:ascii="Times New Roman" w:eastAsia="Times New Roman" w:hAnsi="Times New Roman" w:cs="Times New Roman"/>
          <w:sz w:val="28"/>
          <w:szCs w:val="28"/>
          <w:lang w:eastAsia="ru-RU"/>
        </w:rPr>
        <w:softHyphen/>
        <w:t>тельных округах в поддержку каждого кандидата необходи</w:t>
      </w:r>
      <w:r w:rsidRPr="00F91FEC">
        <w:rPr>
          <w:rFonts w:ascii="Times New Roman" w:eastAsia="Times New Roman" w:hAnsi="Times New Roman" w:cs="Times New Roman"/>
          <w:sz w:val="28"/>
          <w:szCs w:val="28"/>
          <w:lang w:eastAsia="ru-RU"/>
        </w:rPr>
        <w:softHyphen/>
        <w:t xml:space="preserve">мо получить не менее одного процента от общего числа избирателей данного избирательного округа. </w:t>
      </w:r>
    </w:p>
    <w:p w:rsidR="00C46049" w:rsidRPr="00C46049" w:rsidRDefault="00C46049" w:rsidP="00687C57">
      <w:pPr>
        <w:spacing w:after="0" w:line="360" w:lineRule="auto"/>
        <w:ind w:firstLine="709"/>
        <w:jc w:val="both"/>
        <w:rPr>
          <w:rFonts w:ascii="Times New Roman" w:eastAsia="Times New Roman" w:hAnsi="Times New Roman" w:cs="Times New Roman"/>
          <w:sz w:val="28"/>
          <w:szCs w:val="28"/>
          <w:lang w:eastAsia="ru-RU"/>
        </w:rPr>
      </w:pPr>
      <w:r w:rsidRPr="00C46049">
        <w:rPr>
          <w:rFonts w:ascii="Times New Roman" w:eastAsia="Times New Roman" w:hAnsi="Times New Roman" w:cs="Times New Roman"/>
          <w:sz w:val="28"/>
          <w:szCs w:val="28"/>
          <w:lang w:eastAsia="ru-RU"/>
        </w:rPr>
        <w:t>Федеральный закон 2014 г. вводит такие правила по сбору подписей:</w:t>
      </w:r>
      <w:r w:rsidR="00687C57">
        <w:rPr>
          <w:rFonts w:ascii="Times New Roman" w:eastAsia="Times New Roman" w:hAnsi="Times New Roman" w:cs="Times New Roman"/>
          <w:sz w:val="28"/>
          <w:szCs w:val="28"/>
          <w:lang w:eastAsia="ru-RU"/>
        </w:rPr>
        <w:t xml:space="preserve"> </w:t>
      </w:r>
      <w:r w:rsidRPr="00C46049">
        <w:rPr>
          <w:rFonts w:ascii="Times New Roman" w:eastAsia="Times New Roman" w:hAnsi="Times New Roman" w:cs="Times New Roman"/>
          <w:iCs/>
          <w:sz w:val="28"/>
          <w:szCs w:val="28"/>
          <w:lang w:eastAsia="ru-RU"/>
        </w:rPr>
        <w:t>за федеральный список политической партии, а также выдвиженцу по партийному списку по одномандатным округам не надо собирать подписи, если</w:t>
      </w:r>
      <w:r w:rsidR="00B27660">
        <w:rPr>
          <w:rStyle w:val="ac"/>
          <w:rFonts w:ascii="Times New Roman" w:eastAsia="Times New Roman" w:hAnsi="Times New Roman" w:cs="Times New Roman"/>
          <w:iCs/>
          <w:sz w:val="28"/>
          <w:szCs w:val="28"/>
          <w:lang w:eastAsia="ru-RU"/>
        </w:rPr>
        <w:footnoteReference w:id="23"/>
      </w:r>
      <w:r w:rsidRPr="00C46049">
        <w:rPr>
          <w:rFonts w:ascii="Times New Roman" w:eastAsia="Times New Roman" w:hAnsi="Times New Roman" w:cs="Times New Roman"/>
          <w:sz w:val="28"/>
          <w:szCs w:val="28"/>
          <w:lang w:eastAsia="ru-RU"/>
        </w:rPr>
        <w:t>:</w:t>
      </w:r>
    </w:p>
    <w:p w:rsidR="00C46049" w:rsidRPr="00C46049" w:rsidRDefault="00C46049" w:rsidP="00C46049">
      <w:pPr>
        <w:spacing w:after="0" w:line="360" w:lineRule="auto"/>
        <w:ind w:firstLine="709"/>
        <w:jc w:val="both"/>
        <w:rPr>
          <w:rFonts w:ascii="Times New Roman" w:eastAsia="Times New Roman" w:hAnsi="Times New Roman" w:cs="Times New Roman"/>
          <w:sz w:val="28"/>
          <w:szCs w:val="28"/>
          <w:lang w:eastAsia="ru-RU"/>
        </w:rPr>
      </w:pPr>
      <w:r w:rsidRPr="00C46049">
        <w:rPr>
          <w:rFonts w:ascii="Times New Roman" w:eastAsia="Times New Roman" w:hAnsi="Times New Roman" w:cs="Times New Roman"/>
          <w:sz w:val="28"/>
          <w:szCs w:val="28"/>
          <w:lang w:eastAsia="ru-RU"/>
        </w:rPr>
        <w:t>1) федеральный список кандидатов, выдвинутый политической партией, по результатам последних выборов депутатов Государственной Думы был допущен к распределению депутатских мандатов или получил не менее 3 процентов голосов избирателей, принявших участие в голосовании по федеральному избирательному округу;</w:t>
      </w:r>
    </w:p>
    <w:p w:rsidR="00C46049" w:rsidRPr="00C46049" w:rsidRDefault="00C46049" w:rsidP="00C46049">
      <w:pPr>
        <w:spacing w:after="0" w:line="360" w:lineRule="auto"/>
        <w:ind w:firstLine="709"/>
        <w:jc w:val="both"/>
        <w:rPr>
          <w:rFonts w:ascii="Times New Roman" w:eastAsia="Times New Roman" w:hAnsi="Times New Roman" w:cs="Times New Roman"/>
          <w:sz w:val="28"/>
          <w:szCs w:val="28"/>
          <w:lang w:eastAsia="ru-RU"/>
        </w:rPr>
      </w:pPr>
      <w:r w:rsidRPr="00C46049">
        <w:rPr>
          <w:rFonts w:ascii="Times New Roman" w:eastAsia="Times New Roman" w:hAnsi="Times New Roman" w:cs="Times New Roman"/>
          <w:sz w:val="28"/>
          <w:szCs w:val="28"/>
          <w:lang w:eastAsia="ru-RU"/>
        </w:rPr>
        <w:t>2) список кандидатов, выдвинутый политической партией, был допущен к распределению депутатских мандатов в законодательном (представительном) органе государственной власти хотя бы одного субъекта Российской Федерации созыва, действующего на день официального опубликования (публикации) решения о назначении выборов депутатов Государственной Думы;</w:t>
      </w:r>
    </w:p>
    <w:p w:rsidR="00C46049" w:rsidRPr="00C46049" w:rsidRDefault="00C46049" w:rsidP="00C46049">
      <w:pPr>
        <w:spacing w:after="0" w:line="360" w:lineRule="auto"/>
        <w:ind w:firstLine="709"/>
        <w:jc w:val="both"/>
        <w:rPr>
          <w:rFonts w:ascii="Times New Roman" w:eastAsia="Times New Roman" w:hAnsi="Times New Roman" w:cs="Times New Roman"/>
          <w:sz w:val="28"/>
          <w:szCs w:val="28"/>
          <w:lang w:eastAsia="ru-RU"/>
        </w:rPr>
      </w:pPr>
      <w:r w:rsidRPr="00C46049">
        <w:rPr>
          <w:rFonts w:ascii="Times New Roman" w:eastAsia="Times New Roman" w:hAnsi="Times New Roman" w:cs="Times New Roman"/>
          <w:sz w:val="28"/>
          <w:szCs w:val="28"/>
          <w:lang w:eastAsia="ru-RU"/>
        </w:rPr>
        <w:t xml:space="preserve">3) списку кандидатов, выдвинутому политической партией в соответствии с законом субъекта Российской Федерации, был передан </w:t>
      </w:r>
      <w:r w:rsidRPr="00C46049">
        <w:rPr>
          <w:rFonts w:ascii="Times New Roman" w:eastAsia="Times New Roman" w:hAnsi="Times New Roman" w:cs="Times New Roman"/>
          <w:sz w:val="28"/>
          <w:szCs w:val="28"/>
          <w:lang w:eastAsia="ru-RU"/>
        </w:rPr>
        <w:lastRenderedPageBreak/>
        <w:t>депутатский мандат в законодательном (представительном) органе государственной власти хотя бы одного субъекта Российской Федерации созыва, действующего на день официального опубликования (публикации) решения о назначении выборов депутатов Государственной Думы;</w:t>
      </w:r>
    </w:p>
    <w:p w:rsidR="00C46049" w:rsidRPr="00C46049" w:rsidRDefault="00687C57" w:rsidP="00C46049">
      <w:pPr>
        <w:spacing w:after="0" w:line="360" w:lineRule="auto"/>
        <w:ind w:firstLine="709"/>
        <w:jc w:val="both"/>
        <w:rPr>
          <w:rFonts w:ascii="Times New Roman" w:eastAsia="Times New Roman" w:hAnsi="Times New Roman" w:cs="Times New Roman"/>
          <w:sz w:val="28"/>
          <w:szCs w:val="28"/>
          <w:lang w:eastAsia="ru-RU"/>
        </w:rPr>
      </w:pPr>
      <w:r w:rsidRPr="00C46049">
        <w:rPr>
          <w:rFonts w:ascii="Times New Roman" w:eastAsia="Times New Roman" w:hAnsi="Times New Roman" w:cs="Times New Roman"/>
          <w:iCs/>
          <w:sz w:val="28"/>
          <w:szCs w:val="28"/>
          <w:lang w:eastAsia="ru-RU"/>
        </w:rPr>
        <w:t>В</w:t>
      </w:r>
      <w:r w:rsidR="00C46049" w:rsidRPr="00C46049">
        <w:rPr>
          <w:rFonts w:ascii="Times New Roman" w:eastAsia="Times New Roman" w:hAnsi="Times New Roman" w:cs="Times New Roman"/>
          <w:iCs/>
          <w:sz w:val="28"/>
          <w:szCs w:val="28"/>
          <w:lang w:eastAsia="ru-RU"/>
        </w:rPr>
        <w:t>ыдвиженец</w:t>
      </w:r>
      <w:r>
        <w:rPr>
          <w:rFonts w:ascii="Times New Roman" w:eastAsia="Times New Roman" w:hAnsi="Times New Roman" w:cs="Times New Roman"/>
          <w:iCs/>
          <w:sz w:val="28"/>
          <w:szCs w:val="28"/>
          <w:lang w:eastAsia="ru-RU"/>
        </w:rPr>
        <w:t xml:space="preserve"> </w:t>
      </w:r>
      <w:r w:rsidR="00C46049" w:rsidRPr="00C46049">
        <w:rPr>
          <w:rFonts w:ascii="Times New Roman" w:eastAsia="Times New Roman" w:hAnsi="Times New Roman" w:cs="Times New Roman"/>
          <w:iCs/>
          <w:sz w:val="28"/>
          <w:szCs w:val="28"/>
          <w:lang w:eastAsia="ru-RU"/>
        </w:rPr>
        <w:t xml:space="preserve"> по списку партии, у которой нет названных преференций, находится в следующем положении</w:t>
      </w:r>
      <w:r w:rsidR="00866120">
        <w:rPr>
          <w:rStyle w:val="ac"/>
          <w:rFonts w:ascii="Times New Roman" w:eastAsia="Times New Roman" w:hAnsi="Times New Roman" w:cs="Times New Roman"/>
          <w:iCs/>
          <w:sz w:val="28"/>
          <w:szCs w:val="28"/>
          <w:lang w:eastAsia="ru-RU"/>
        </w:rPr>
        <w:footnoteReference w:id="24"/>
      </w:r>
      <w:r w:rsidR="00C46049" w:rsidRPr="00C46049">
        <w:rPr>
          <w:rFonts w:ascii="Times New Roman" w:eastAsia="Times New Roman" w:hAnsi="Times New Roman" w:cs="Times New Roman"/>
          <w:iCs/>
          <w:sz w:val="28"/>
          <w:szCs w:val="28"/>
          <w:lang w:eastAsia="ru-RU"/>
        </w:rPr>
        <w:t xml:space="preserve">: </w:t>
      </w:r>
    </w:p>
    <w:p w:rsidR="00C46049" w:rsidRPr="00C46049" w:rsidRDefault="00687C57" w:rsidP="00C4604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46049" w:rsidRPr="00C46049">
        <w:rPr>
          <w:rFonts w:ascii="Times New Roman" w:eastAsia="Times New Roman" w:hAnsi="Times New Roman" w:cs="Times New Roman"/>
          <w:sz w:val="28"/>
          <w:szCs w:val="28"/>
          <w:lang w:eastAsia="ru-RU"/>
        </w:rPr>
        <w:t xml:space="preserve">если партия собрала за свой федеральный список кандидатов не менее 200 тысяч подписей избирателей, при этом на один субъект Российской Федерации должно приходиться не более 7 тысяч подписей избирателей, зарегистрированных в данном субъекте Российской Федерации, тогда кандидату не надо отдельно собирать подписи в свою поддержку; </w:t>
      </w:r>
      <w:proofErr w:type="gramStart"/>
      <w:r w:rsidR="00C46049" w:rsidRPr="00C46049">
        <w:rPr>
          <w:rFonts w:ascii="Times New Roman" w:eastAsia="Times New Roman" w:hAnsi="Times New Roman" w:cs="Times New Roman"/>
          <w:sz w:val="28"/>
          <w:szCs w:val="28"/>
          <w:lang w:eastAsia="ru-RU"/>
        </w:rPr>
        <w:t>если подобное не имеет места, тогда должны быть собраны подписи избирателей в количестве не менее 3 процентов от указанного в федеральном законе об утверждении схемы одномандатных избирательных округов общего числа избирателей, зарегистрированных на территории соответствующего избирательного округа, а если в избирательном округе менее 100 тысяч избирателей, - не менее 3 тысяч подписей избирателей (т</w:t>
      </w:r>
      <w:r>
        <w:rPr>
          <w:rFonts w:ascii="Times New Roman" w:eastAsia="Times New Roman" w:hAnsi="Times New Roman" w:cs="Times New Roman"/>
          <w:sz w:val="28"/>
          <w:szCs w:val="28"/>
          <w:lang w:eastAsia="ru-RU"/>
        </w:rPr>
        <w:t xml:space="preserve">о </w:t>
      </w:r>
      <w:r w:rsidR="00C46049" w:rsidRPr="00C46049">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сть</w:t>
      </w:r>
      <w:r w:rsidR="00C46049" w:rsidRPr="00C46049">
        <w:rPr>
          <w:rFonts w:ascii="Times New Roman" w:eastAsia="Times New Roman" w:hAnsi="Times New Roman" w:cs="Times New Roman"/>
          <w:sz w:val="28"/>
          <w:szCs w:val="28"/>
          <w:lang w:eastAsia="ru-RU"/>
        </w:rPr>
        <w:t xml:space="preserve"> как обычный самовыдвиженец);</w:t>
      </w:r>
      <w:proofErr w:type="gramEnd"/>
    </w:p>
    <w:p w:rsidR="00C46049" w:rsidRPr="00C46049" w:rsidRDefault="00687C57" w:rsidP="00C46049">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iCs/>
          <w:sz w:val="28"/>
          <w:szCs w:val="28"/>
          <w:lang w:eastAsia="ru-RU"/>
        </w:rPr>
        <w:t>-</w:t>
      </w:r>
      <w:r w:rsidR="00C46049" w:rsidRPr="00C46049">
        <w:rPr>
          <w:rFonts w:ascii="Times New Roman" w:eastAsia="Times New Roman" w:hAnsi="Times New Roman" w:cs="Times New Roman"/>
          <w:iCs/>
          <w:sz w:val="28"/>
          <w:szCs w:val="28"/>
          <w:lang w:eastAsia="ru-RU"/>
        </w:rPr>
        <w:t>самовыдвиженец собирает подписи избирателей:</w:t>
      </w:r>
    </w:p>
    <w:p w:rsidR="00C46049" w:rsidRPr="00C46049" w:rsidRDefault="00687C57" w:rsidP="00C46049">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w:t>
      </w:r>
      <w:r w:rsidR="00C46049" w:rsidRPr="00C46049">
        <w:rPr>
          <w:rFonts w:ascii="Times New Roman" w:eastAsia="Times New Roman" w:hAnsi="Times New Roman" w:cs="Times New Roman"/>
          <w:sz w:val="28"/>
          <w:szCs w:val="28"/>
          <w:lang w:eastAsia="ru-RU"/>
        </w:rPr>
        <w:t xml:space="preserve">должны быть собраны подписи избирателей в количестве </w:t>
      </w:r>
      <w:r w:rsidR="00C46049" w:rsidRPr="00C46049">
        <w:rPr>
          <w:rFonts w:ascii="Times New Roman" w:eastAsia="Times New Roman" w:hAnsi="Times New Roman" w:cs="Times New Roman"/>
          <w:iCs/>
          <w:sz w:val="28"/>
          <w:szCs w:val="28"/>
          <w:lang w:eastAsia="ru-RU"/>
        </w:rPr>
        <w:t>не менее 3 процентов</w:t>
      </w:r>
      <w:r w:rsidR="00C46049" w:rsidRPr="00C46049">
        <w:rPr>
          <w:rFonts w:ascii="Times New Roman" w:eastAsia="Times New Roman" w:hAnsi="Times New Roman" w:cs="Times New Roman"/>
          <w:sz w:val="28"/>
          <w:szCs w:val="28"/>
          <w:lang w:eastAsia="ru-RU"/>
        </w:rPr>
        <w:t xml:space="preserve"> от указанного в федеральном законе об утверждении схемы одномандатных избирательных округов общего числа избирателей, зарегистрированных на территории соответствующего избирательного округа, а если в избирательном округе менее 100 тысяч избирателей, - не менее 3 тысяч подписей избирателей.</w:t>
      </w:r>
      <w:proofErr w:type="gramEnd"/>
    </w:p>
    <w:p w:rsidR="00F91FEC" w:rsidRPr="00F91FEC" w:rsidRDefault="00F91FEC" w:rsidP="00C46049">
      <w:pPr>
        <w:spacing w:after="0" w:line="360" w:lineRule="auto"/>
        <w:ind w:firstLine="709"/>
        <w:jc w:val="both"/>
        <w:rPr>
          <w:rFonts w:ascii="Times New Roman" w:eastAsia="Times New Roman" w:hAnsi="Times New Roman" w:cs="Times New Roman"/>
          <w:sz w:val="28"/>
          <w:szCs w:val="28"/>
          <w:lang w:eastAsia="ru-RU"/>
        </w:rPr>
      </w:pPr>
      <w:proofErr w:type="gramStart"/>
      <w:r w:rsidRPr="00F91FEC">
        <w:rPr>
          <w:rFonts w:ascii="Times New Roman" w:eastAsia="Times New Roman" w:hAnsi="Times New Roman" w:cs="Times New Roman"/>
          <w:sz w:val="28"/>
          <w:szCs w:val="28"/>
          <w:lang w:eastAsia="ru-RU"/>
        </w:rPr>
        <w:t>Все подписные листы представляются в избирательные комиссии (в поддержку федеральных списков - в Централь</w:t>
      </w:r>
      <w:r w:rsidRPr="00F91FEC">
        <w:rPr>
          <w:rFonts w:ascii="Times New Roman" w:eastAsia="Times New Roman" w:hAnsi="Times New Roman" w:cs="Times New Roman"/>
          <w:sz w:val="28"/>
          <w:szCs w:val="28"/>
          <w:lang w:eastAsia="ru-RU"/>
        </w:rPr>
        <w:softHyphen/>
        <w:t xml:space="preserve">ную, в поддержку кандидатов </w:t>
      </w:r>
      <w:r w:rsidRPr="00F91FEC">
        <w:rPr>
          <w:rFonts w:ascii="Times New Roman" w:eastAsia="Times New Roman" w:hAnsi="Times New Roman" w:cs="Times New Roman"/>
          <w:sz w:val="28"/>
          <w:szCs w:val="28"/>
          <w:lang w:eastAsia="ru-RU"/>
        </w:rPr>
        <w:lastRenderedPageBreak/>
        <w:t>по одномандатным округам - в окружные), которые проводят проверку достоверности подписей, после чего регистрируют кандидатов или отка</w:t>
      </w:r>
      <w:r w:rsidRPr="00F91FEC">
        <w:rPr>
          <w:rFonts w:ascii="Times New Roman" w:eastAsia="Times New Roman" w:hAnsi="Times New Roman" w:cs="Times New Roman"/>
          <w:sz w:val="28"/>
          <w:szCs w:val="28"/>
          <w:lang w:eastAsia="ru-RU"/>
        </w:rPr>
        <w:softHyphen/>
        <w:t>зывают в регистрации.</w:t>
      </w:r>
      <w:proofErr w:type="gramEnd"/>
      <w:r w:rsidRPr="00F91FEC">
        <w:rPr>
          <w:rFonts w:ascii="Times New Roman" w:eastAsia="Times New Roman" w:hAnsi="Times New Roman" w:cs="Times New Roman"/>
          <w:sz w:val="28"/>
          <w:szCs w:val="28"/>
          <w:lang w:eastAsia="ru-RU"/>
        </w:rPr>
        <w:t xml:space="preserve"> Отказ может быть обжалован в соответствующий суд, который обязан рассмотреть жалобу в течение трех дней</w:t>
      </w:r>
      <w:r w:rsidR="00866120">
        <w:rPr>
          <w:rStyle w:val="ac"/>
          <w:rFonts w:ascii="Times New Roman" w:eastAsia="Times New Roman" w:hAnsi="Times New Roman" w:cs="Times New Roman"/>
          <w:sz w:val="28"/>
          <w:szCs w:val="28"/>
          <w:lang w:eastAsia="ru-RU"/>
        </w:rPr>
        <w:footnoteReference w:id="25"/>
      </w:r>
      <w:r w:rsidRPr="00F91FEC">
        <w:rPr>
          <w:rFonts w:ascii="Times New Roman" w:eastAsia="Times New Roman" w:hAnsi="Times New Roman" w:cs="Times New Roman"/>
          <w:sz w:val="28"/>
          <w:szCs w:val="28"/>
          <w:lang w:eastAsia="ru-RU"/>
        </w:rPr>
        <w:t>.</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После регистрации все кандидаты приобретают гарантии, необходимые им для ведения предвыборной кампании</w:t>
      </w:r>
      <w:r w:rsidR="00030ED0">
        <w:rPr>
          <w:rStyle w:val="ac"/>
          <w:rFonts w:ascii="Times New Roman" w:eastAsia="Times New Roman" w:hAnsi="Times New Roman" w:cs="Times New Roman"/>
          <w:sz w:val="28"/>
          <w:szCs w:val="28"/>
          <w:lang w:eastAsia="ru-RU"/>
        </w:rPr>
        <w:footnoteReference w:id="26"/>
      </w:r>
      <w:r w:rsidRPr="00F91FEC">
        <w:rPr>
          <w:rFonts w:ascii="Times New Roman" w:eastAsia="Times New Roman" w:hAnsi="Times New Roman" w:cs="Times New Roman"/>
          <w:sz w:val="28"/>
          <w:szCs w:val="28"/>
          <w:lang w:eastAsia="ru-RU"/>
        </w:rPr>
        <w:t xml:space="preserve">: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 xml:space="preserve">1) после регистрации кандидат в депутаты по личному заявлению освобождается от работы, военной службы и военных сборов со дня регистрации до дня официального опубликования общих итогов выборов. В течение этого срока соответствующая избирательная комиссия за счет средств, выделенных на подготовку и проведение выборов, выплачивает кандидатам в депутаты денежную компенсацию в размере, не превышающем минимального </w:t>
      </w:r>
      <w:proofErr w:type="gramStart"/>
      <w:r w:rsidRPr="00F91FEC">
        <w:rPr>
          <w:rFonts w:ascii="Times New Roman" w:eastAsia="Times New Roman" w:hAnsi="Times New Roman" w:cs="Times New Roman"/>
          <w:sz w:val="28"/>
          <w:szCs w:val="28"/>
          <w:lang w:eastAsia="ru-RU"/>
        </w:rPr>
        <w:t>размера оплаты труда</w:t>
      </w:r>
      <w:proofErr w:type="gramEnd"/>
      <w:r w:rsidRPr="00F91FEC">
        <w:rPr>
          <w:rFonts w:ascii="Times New Roman" w:eastAsia="Times New Roman" w:hAnsi="Times New Roman" w:cs="Times New Roman"/>
          <w:sz w:val="28"/>
          <w:szCs w:val="28"/>
          <w:lang w:eastAsia="ru-RU"/>
        </w:rPr>
        <w:t xml:space="preserve">, установленного федеральным законом на день назначения выборов, более чем в 10 раз;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proofErr w:type="gramStart"/>
      <w:r w:rsidRPr="00F91FEC">
        <w:rPr>
          <w:rFonts w:ascii="Times New Roman" w:eastAsia="Times New Roman" w:hAnsi="Times New Roman" w:cs="Times New Roman"/>
          <w:sz w:val="28"/>
          <w:szCs w:val="28"/>
          <w:lang w:eastAsia="ru-RU"/>
        </w:rPr>
        <w:t>2) кандидат в депутаты не может быть уволен с работы по инициативе администрации (работодателя), переведен без его согласия на другую работу или должность, в том числе на работу в другую местность, а также направлен в командировку, призван на военную службу и военные сборы со дня регистрации до дня официального опубликования общих итогов выборов.</w:t>
      </w:r>
      <w:proofErr w:type="gramEnd"/>
      <w:r w:rsidRPr="00F91FEC">
        <w:rPr>
          <w:rFonts w:ascii="Times New Roman" w:eastAsia="Times New Roman" w:hAnsi="Times New Roman" w:cs="Times New Roman"/>
          <w:sz w:val="28"/>
          <w:szCs w:val="28"/>
          <w:lang w:eastAsia="ru-RU"/>
        </w:rPr>
        <w:t xml:space="preserve"> Время участия кандидата в депутаты в выборах засчитывается в трудовой стаж по той специальности, по которой он работал до дня регистрации;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 xml:space="preserve">3) кандидат в депутаты после регистрации не может быть привлечен к уголовной ответственности, арестован или подвергнут мерам административного взыскания, налагаемым в судебном порядке, без согласия Генерального прокурора Российской Федерации. Давая такое согласие, </w:t>
      </w:r>
      <w:r w:rsidRPr="00F91FEC">
        <w:rPr>
          <w:rFonts w:ascii="Times New Roman" w:eastAsia="Times New Roman" w:hAnsi="Times New Roman" w:cs="Times New Roman"/>
          <w:sz w:val="28"/>
          <w:szCs w:val="28"/>
          <w:lang w:eastAsia="ru-RU"/>
        </w:rPr>
        <w:lastRenderedPageBreak/>
        <w:t xml:space="preserve">Генеральный прокурор Российской Федерации немедленно извещает об этом избирательную комиссию, зарегистрировавшую кандидата;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4) кандидат в депутаты, выдвинутый в одномандатном избирательном округе, со дня регистрации до дня официального опубликования общих итогов выборов имеет право на территории соответствующего избирательного округа бесплатно пользоваться любыми видами транспорта общего пользования, за исключением такси и заказных рейсов. В городах, где имеется несколько избирательных округов, кандидат может бесплатно пользоваться городским транспортом общего пользования, за исключением такси и заказных рейсов, на территории всего города;</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5) Кандидат в депутаты, зарегистрированный в одномандатном избирательном округе, может иметь до 10 доверенных лиц, которые регистрируются той же избирательной комиссией. Избирательное объединение, избирательный блок, зарегистрировавшие федеральный список кандидатов, могут назначить до 500 доверенных лиц, которые регистрируются Центральной избирательной комиссией Российской Федерации. Доверенные лица получают от соответствующей избирательной комиссии удостоверения и осуществляют агитационную и иную деятельность, спо</w:t>
      </w:r>
      <w:r w:rsidR="00687C57">
        <w:rPr>
          <w:rFonts w:ascii="Times New Roman" w:eastAsia="Times New Roman" w:hAnsi="Times New Roman" w:cs="Times New Roman"/>
          <w:sz w:val="28"/>
          <w:szCs w:val="28"/>
          <w:lang w:eastAsia="ru-RU"/>
        </w:rPr>
        <w:t>собствующую избранию кандидатов</w:t>
      </w:r>
      <w:r w:rsidRPr="00F91FEC">
        <w:rPr>
          <w:rFonts w:ascii="Times New Roman" w:eastAsia="Times New Roman" w:hAnsi="Times New Roman" w:cs="Times New Roman"/>
          <w:sz w:val="28"/>
          <w:szCs w:val="28"/>
          <w:lang w:eastAsia="ru-RU"/>
        </w:rPr>
        <w:t xml:space="preserve">;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proofErr w:type="gramStart"/>
      <w:r w:rsidRPr="00F91FEC">
        <w:rPr>
          <w:rFonts w:ascii="Times New Roman" w:eastAsia="Times New Roman" w:hAnsi="Times New Roman" w:cs="Times New Roman"/>
          <w:sz w:val="28"/>
          <w:szCs w:val="28"/>
          <w:lang w:eastAsia="ru-RU"/>
        </w:rPr>
        <w:t>6) в случае, если кандидат имеет постоянное место жительства вне пределов одномандатного избирательного округа, в котором он баллотируется, кандидат в течение указанного периода имеет право на три бесплатные поездки железнодорожным, водным и автомобильным транспортом, за исключением такси и заказных рейсов, или на одну бесплатную поездку авиационным транспортом в избирательный округ и обратно.</w:t>
      </w:r>
      <w:proofErr w:type="gramEnd"/>
      <w:r w:rsidRPr="00F91FEC">
        <w:rPr>
          <w:rFonts w:ascii="Times New Roman" w:eastAsia="Times New Roman" w:hAnsi="Times New Roman" w:cs="Times New Roman"/>
          <w:sz w:val="28"/>
          <w:szCs w:val="28"/>
          <w:lang w:eastAsia="ru-RU"/>
        </w:rPr>
        <w:t xml:space="preserve"> Оплата этих поездок осуществляется за счет средств соответствующей окружной избирательной комиссии. </w:t>
      </w:r>
    </w:p>
    <w:p w:rsidR="00687C57"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 xml:space="preserve">7) Кандидат в депутаты, включенный в зарегистрированный федеральный список кандидатов, имеет право совершить одну поездку (туда и обратно) в пределах территории Российской Федерации на любом виде </w:t>
      </w:r>
      <w:r w:rsidRPr="00F91FEC">
        <w:rPr>
          <w:rFonts w:ascii="Times New Roman" w:eastAsia="Times New Roman" w:hAnsi="Times New Roman" w:cs="Times New Roman"/>
          <w:sz w:val="28"/>
          <w:szCs w:val="28"/>
          <w:lang w:eastAsia="ru-RU"/>
        </w:rPr>
        <w:lastRenderedPageBreak/>
        <w:t>междугородного транспорта, за исключением такси и заказных рейсов. Кроме того, кандидат, включенный в региональную группу кандидатов (если соответствующий федеральный список разбит на такие группы), имеет право бесплатно пользоваться любыми видами транспорта общего пользования, за исключением такси и заказных рейсов, в пределах территории соответствующего субъекта Российской Федерации. Оплата этих поездок производится Центральной избирательной комиссией Российской Федерации за счет средств, выделенных на по</w:t>
      </w:r>
      <w:r w:rsidR="00687C57">
        <w:rPr>
          <w:rFonts w:ascii="Times New Roman" w:eastAsia="Times New Roman" w:hAnsi="Times New Roman" w:cs="Times New Roman"/>
          <w:sz w:val="28"/>
          <w:szCs w:val="28"/>
          <w:lang w:eastAsia="ru-RU"/>
        </w:rPr>
        <w:t>дготовку и проведение выборов</w:t>
      </w:r>
      <w:r w:rsidR="00030ED0">
        <w:rPr>
          <w:rStyle w:val="ac"/>
          <w:rFonts w:ascii="Times New Roman" w:eastAsia="Times New Roman" w:hAnsi="Times New Roman" w:cs="Times New Roman"/>
          <w:sz w:val="28"/>
          <w:szCs w:val="28"/>
          <w:lang w:eastAsia="ru-RU"/>
        </w:rPr>
        <w:footnoteReference w:id="27"/>
      </w:r>
      <w:r w:rsidR="00687C57">
        <w:rPr>
          <w:rFonts w:ascii="Times New Roman" w:eastAsia="Times New Roman" w:hAnsi="Times New Roman" w:cs="Times New Roman"/>
          <w:sz w:val="28"/>
          <w:szCs w:val="28"/>
          <w:lang w:eastAsia="ru-RU"/>
        </w:rPr>
        <w:t>.</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Избирательное объединение, избирательный блок могут не позднее</w:t>
      </w:r>
      <w:r w:rsidR="00687C57">
        <w:rPr>
          <w:rFonts w:ascii="Times New Roman" w:eastAsia="Times New Roman" w:hAnsi="Times New Roman" w:cs="Times New Roman"/>
          <w:sz w:val="28"/>
          <w:szCs w:val="28"/>
          <w:lang w:eastAsia="ru-RU"/>
        </w:rPr>
        <w:t>,</w:t>
      </w:r>
      <w:r w:rsidRPr="00F91FEC">
        <w:rPr>
          <w:rFonts w:ascii="Times New Roman" w:eastAsia="Times New Roman" w:hAnsi="Times New Roman" w:cs="Times New Roman"/>
          <w:sz w:val="28"/>
          <w:szCs w:val="28"/>
          <w:lang w:eastAsia="ru-RU"/>
        </w:rPr>
        <w:t xml:space="preserve"> чем за три дня до дня выборов отозвать любого зарегистрированного кандидата по решению уполномоченного органа, за исключением тех, в поддержку которых по одномандатным избирательным округам собраны подписи избирателей. Если кандидатура снята без вынуждающих к тому обстоятельств, соответствующая избирательная комиссия может отнести на счет кандидата либо избирательного объединения, избирательного блока соответствующую часть понесенных ею расходов, включая средства, выделенные избирательной комиссией кандидату или избирательному объединению, избирательному блоку на предвыборную агитацию;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8) в целях проведения предвыборной агитации избиратель</w:t>
      </w:r>
      <w:r w:rsidRPr="00F91FEC">
        <w:rPr>
          <w:rFonts w:ascii="Times New Roman" w:eastAsia="Times New Roman" w:hAnsi="Times New Roman" w:cs="Times New Roman"/>
          <w:sz w:val="28"/>
          <w:szCs w:val="28"/>
          <w:lang w:eastAsia="ru-RU"/>
        </w:rPr>
        <w:softHyphen/>
        <w:t>ные объединения и блоки, зарегистрировавшие федераль</w:t>
      </w:r>
      <w:r w:rsidRPr="00F91FEC">
        <w:rPr>
          <w:rFonts w:ascii="Times New Roman" w:eastAsia="Times New Roman" w:hAnsi="Times New Roman" w:cs="Times New Roman"/>
          <w:sz w:val="28"/>
          <w:szCs w:val="28"/>
          <w:lang w:eastAsia="ru-RU"/>
        </w:rPr>
        <w:softHyphen/>
        <w:t>ные списки кандидатов, вправе использовать государствен</w:t>
      </w:r>
      <w:r w:rsidRPr="00F91FEC">
        <w:rPr>
          <w:rFonts w:ascii="Times New Roman" w:eastAsia="Times New Roman" w:hAnsi="Times New Roman" w:cs="Times New Roman"/>
          <w:sz w:val="28"/>
          <w:szCs w:val="28"/>
          <w:lang w:eastAsia="ru-RU"/>
        </w:rPr>
        <w:softHyphen/>
        <w:t xml:space="preserve">ные телерадиокомпании. </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Для того</w:t>
      </w:r>
      <w:proofErr w:type="gramStart"/>
      <w:r w:rsidRPr="00F91FEC">
        <w:rPr>
          <w:rFonts w:ascii="Times New Roman" w:eastAsia="Times New Roman" w:hAnsi="Times New Roman" w:cs="Times New Roman"/>
          <w:sz w:val="28"/>
          <w:szCs w:val="28"/>
          <w:lang w:eastAsia="ru-RU"/>
        </w:rPr>
        <w:t>,</w:t>
      </w:r>
      <w:proofErr w:type="gramEnd"/>
      <w:r w:rsidRPr="00F91FEC">
        <w:rPr>
          <w:rFonts w:ascii="Times New Roman" w:eastAsia="Times New Roman" w:hAnsi="Times New Roman" w:cs="Times New Roman"/>
          <w:sz w:val="28"/>
          <w:szCs w:val="28"/>
          <w:lang w:eastAsia="ru-RU"/>
        </w:rPr>
        <w:t xml:space="preserve"> чтобы поставить всех кандидатов в равные условия Федеральным законом «О выборах депутатов Государственной Думы Федерального Собрания Российской Федерации» предусмотрены ограничения, связанные с должностным и служебным положением. Запрещено привлечение лиц, находящихся в подчинении или служебной зависимости, к деятельности способствующей избранию кандидата, использование служебных помещений, средств телефонной и факсимильной связи, транспортных средств, средств массовой информации.</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proofErr w:type="gramStart"/>
      <w:r w:rsidRPr="00F91FEC">
        <w:rPr>
          <w:rFonts w:ascii="Times New Roman" w:eastAsia="Times New Roman" w:hAnsi="Times New Roman" w:cs="Times New Roman"/>
          <w:sz w:val="28"/>
          <w:szCs w:val="28"/>
          <w:lang w:eastAsia="ru-RU"/>
        </w:rPr>
        <w:lastRenderedPageBreak/>
        <w:t>В Совет Федерации Федерального Собрания Российской Федерации в соответствии с Конституцией входят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субъекта Российской Федерации.</w:t>
      </w:r>
      <w:proofErr w:type="gramEnd"/>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Членом Совета Федерации может быть избран (назначен) гражданин Российской Федерации не моложе 30 лет, обладающий в соответствии с Конституцией правом избирать и быть избранным в органы государственной власти</w:t>
      </w:r>
      <w:r w:rsidR="00030ED0">
        <w:rPr>
          <w:rStyle w:val="ac"/>
          <w:rFonts w:ascii="Times New Roman" w:eastAsia="Times New Roman" w:hAnsi="Times New Roman" w:cs="Times New Roman"/>
          <w:sz w:val="28"/>
          <w:szCs w:val="28"/>
          <w:lang w:eastAsia="ru-RU"/>
        </w:rPr>
        <w:footnoteReference w:id="28"/>
      </w:r>
      <w:r w:rsidRPr="00F91FEC">
        <w:rPr>
          <w:rFonts w:ascii="Times New Roman" w:eastAsia="Times New Roman" w:hAnsi="Times New Roman" w:cs="Times New Roman"/>
          <w:sz w:val="28"/>
          <w:szCs w:val="28"/>
          <w:lang w:eastAsia="ru-RU"/>
        </w:rPr>
        <w:t>.</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Полномочия члена Совета Федерации, избранного (на</w:t>
      </w:r>
      <w:r w:rsidRPr="00F91FEC">
        <w:rPr>
          <w:rFonts w:ascii="Times New Roman" w:eastAsia="Times New Roman" w:hAnsi="Times New Roman" w:cs="Times New Roman"/>
          <w:sz w:val="28"/>
          <w:szCs w:val="28"/>
          <w:lang w:eastAsia="ru-RU"/>
        </w:rPr>
        <w:softHyphen/>
        <w:t>значенного) в соответствии с федеральным законом, начина</w:t>
      </w:r>
      <w:r w:rsidRPr="00F91FEC">
        <w:rPr>
          <w:rFonts w:ascii="Times New Roman" w:eastAsia="Times New Roman" w:hAnsi="Times New Roman" w:cs="Times New Roman"/>
          <w:sz w:val="28"/>
          <w:szCs w:val="28"/>
          <w:lang w:eastAsia="ru-RU"/>
        </w:rPr>
        <w:softHyphen/>
        <w:t>ются со дня вступления в силу решения о его избрании (назначении) и прекращаются со дня вступления в силу ре</w:t>
      </w:r>
      <w:r w:rsidRPr="00F91FEC">
        <w:rPr>
          <w:rFonts w:ascii="Times New Roman" w:eastAsia="Times New Roman" w:hAnsi="Times New Roman" w:cs="Times New Roman"/>
          <w:sz w:val="28"/>
          <w:szCs w:val="28"/>
          <w:lang w:eastAsia="ru-RU"/>
        </w:rPr>
        <w:softHyphen/>
        <w:t>шения об избрании (о назначении) члена Совета Федерации вновь избранным соответственно законодательным органом или высшим должностным лицом (руководителем высшего исполнительного органа).</w:t>
      </w:r>
    </w:p>
    <w:p w:rsidR="00F91FEC" w:rsidRPr="00F91FEC" w:rsidRDefault="00F91FEC" w:rsidP="00AA35B2">
      <w:pPr>
        <w:spacing w:after="0" w:line="360" w:lineRule="auto"/>
        <w:ind w:firstLine="709"/>
        <w:jc w:val="both"/>
        <w:rPr>
          <w:rFonts w:ascii="Times New Roman" w:eastAsia="Times New Roman" w:hAnsi="Times New Roman" w:cs="Times New Roman"/>
          <w:sz w:val="28"/>
          <w:szCs w:val="28"/>
          <w:lang w:eastAsia="ru-RU"/>
        </w:rPr>
      </w:pPr>
      <w:r w:rsidRPr="00F91FEC">
        <w:rPr>
          <w:rFonts w:ascii="Times New Roman" w:eastAsia="Times New Roman" w:hAnsi="Times New Roman" w:cs="Times New Roman"/>
          <w:sz w:val="28"/>
          <w:szCs w:val="28"/>
          <w:lang w:eastAsia="ru-RU"/>
        </w:rPr>
        <w:t>Полномочия члена Совета Федера</w:t>
      </w:r>
      <w:r w:rsidRPr="00F91FEC">
        <w:rPr>
          <w:rFonts w:ascii="Times New Roman" w:eastAsia="Times New Roman" w:hAnsi="Times New Roman" w:cs="Times New Roman"/>
          <w:sz w:val="28"/>
          <w:szCs w:val="28"/>
          <w:lang w:eastAsia="ru-RU"/>
        </w:rPr>
        <w:softHyphen/>
        <w:t>ции могут быть прекращены досрочно избравшим (назна</w:t>
      </w:r>
      <w:r w:rsidRPr="00F91FEC">
        <w:rPr>
          <w:rFonts w:ascii="Times New Roman" w:eastAsia="Times New Roman" w:hAnsi="Times New Roman" w:cs="Times New Roman"/>
          <w:sz w:val="28"/>
          <w:szCs w:val="28"/>
          <w:lang w:eastAsia="ru-RU"/>
        </w:rPr>
        <w:softHyphen/>
        <w:t>чившим) его органом государственной власти в том же по</w:t>
      </w:r>
      <w:r w:rsidRPr="00F91FEC">
        <w:rPr>
          <w:rFonts w:ascii="Times New Roman" w:eastAsia="Times New Roman" w:hAnsi="Times New Roman" w:cs="Times New Roman"/>
          <w:sz w:val="28"/>
          <w:szCs w:val="28"/>
          <w:lang w:eastAsia="ru-RU"/>
        </w:rPr>
        <w:softHyphen/>
        <w:t>рядке, в котором осуществляется его избрание (назначе</w:t>
      </w:r>
      <w:r w:rsidRPr="00F91FEC">
        <w:rPr>
          <w:rFonts w:ascii="Times New Roman" w:eastAsia="Times New Roman" w:hAnsi="Times New Roman" w:cs="Times New Roman"/>
          <w:sz w:val="28"/>
          <w:szCs w:val="28"/>
          <w:lang w:eastAsia="ru-RU"/>
        </w:rPr>
        <w:softHyphen/>
        <w:t>ние) членом Совета Федерации.</w:t>
      </w:r>
    </w:p>
    <w:p w:rsidR="00700D69" w:rsidRPr="00AA35B2" w:rsidRDefault="00700D69" w:rsidP="00AA35B2">
      <w:pPr>
        <w:spacing w:after="0" w:line="360" w:lineRule="auto"/>
        <w:ind w:firstLine="709"/>
        <w:jc w:val="both"/>
        <w:rPr>
          <w:rFonts w:ascii="Times New Roman" w:hAnsi="Times New Roman" w:cs="Times New Roman"/>
          <w:sz w:val="28"/>
          <w:szCs w:val="28"/>
        </w:rPr>
      </w:pPr>
    </w:p>
    <w:p w:rsidR="00F91FEC" w:rsidRPr="00687C57" w:rsidRDefault="00F91FEC" w:rsidP="00AA35B2">
      <w:pPr>
        <w:spacing w:after="0" w:line="360" w:lineRule="auto"/>
        <w:ind w:firstLine="709"/>
        <w:jc w:val="both"/>
        <w:rPr>
          <w:rFonts w:ascii="Times New Roman" w:hAnsi="Times New Roman" w:cs="Times New Roman"/>
          <w:b/>
          <w:bCs/>
          <w:sz w:val="28"/>
          <w:szCs w:val="28"/>
        </w:rPr>
      </w:pPr>
      <w:r w:rsidRPr="00687C57">
        <w:rPr>
          <w:rFonts w:ascii="Times New Roman" w:hAnsi="Times New Roman" w:cs="Times New Roman"/>
          <w:b/>
          <w:sz w:val="28"/>
          <w:szCs w:val="28"/>
        </w:rPr>
        <w:t xml:space="preserve">2.2. </w:t>
      </w:r>
      <w:r w:rsidR="00F03CF2" w:rsidRPr="00687C57">
        <w:rPr>
          <w:rFonts w:ascii="Times New Roman" w:hAnsi="Times New Roman" w:cs="Times New Roman"/>
          <w:b/>
          <w:bCs/>
          <w:sz w:val="28"/>
          <w:szCs w:val="28"/>
        </w:rPr>
        <w:t>Формы деятельности,</w:t>
      </w:r>
      <w:r w:rsidR="00F03CF2" w:rsidRPr="00687C57">
        <w:rPr>
          <w:rFonts w:ascii="Times New Roman" w:hAnsi="Times New Roman" w:cs="Times New Roman"/>
          <w:b/>
          <w:sz w:val="28"/>
          <w:szCs w:val="28"/>
        </w:rPr>
        <w:t xml:space="preserve"> </w:t>
      </w:r>
      <w:r w:rsidR="00F03CF2" w:rsidRPr="00687C57">
        <w:rPr>
          <w:rFonts w:ascii="Times New Roman" w:hAnsi="Times New Roman" w:cs="Times New Roman"/>
          <w:b/>
          <w:bCs/>
          <w:sz w:val="28"/>
          <w:szCs w:val="28"/>
        </w:rPr>
        <w:t xml:space="preserve">права и обязанности </w:t>
      </w:r>
      <w:r w:rsidR="004D2BAF">
        <w:rPr>
          <w:rFonts w:ascii="Times New Roman" w:hAnsi="Times New Roman" w:cs="Times New Roman"/>
          <w:b/>
          <w:bCs/>
          <w:sz w:val="28"/>
          <w:szCs w:val="28"/>
        </w:rPr>
        <w:t xml:space="preserve">и гарантии </w:t>
      </w:r>
      <w:r w:rsidR="00F03CF2" w:rsidRPr="00687C57">
        <w:rPr>
          <w:rFonts w:ascii="Times New Roman" w:hAnsi="Times New Roman" w:cs="Times New Roman"/>
          <w:b/>
          <w:bCs/>
          <w:sz w:val="28"/>
          <w:szCs w:val="28"/>
        </w:rPr>
        <w:t>депутатов Государственно</w:t>
      </w:r>
      <w:r w:rsidR="000734CB">
        <w:rPr>
          <w:rFonts w:ascii="Times New Roman" w:hAnsi="Times New Roman" w:cs="Times New Roman"/>
          <w:b/>
          <w:bCs/>
          <w:sz w:val="28"/>
          <w:szCs w:val="28"/>
        </w:rPr>
        <w:t>й Думы, членов Совета Федерации</w:t>
      </w:r>
    </w:p>
    <w:p w:rsidR="00687C57" w:rsidRPr="00AA35B2" w:rsidRDefault="00687C57" w:rsidP="00AA35B2">
      <w:pPr>
        <w:spacing w:after="0" w:line="360" w:lineRule="auto"/>
        <w:ind w:firstLine="709"/>
        <w:jc w:val="both"/>
        <w:rPr>
          <w:rFonts w:ascii="Times New Roman" w:hAnsi="Times New Roman" w:cs="Times New Roman"/>
          <w:sz w:val="28"/>
          <w:szCs w:val="28"/>
        </w:rPr>
      </w:pPr>
    </w:p>
    <w:p w:rsidR="00F03CF2" w:rsidRDefault="00687C57" w:rsidP="00335BCA">
      <w:pPr>
        <w:spacing w:after="0" w:line="360" w:lineRule="auto"/>
        <w:ind w:firstLine="709"/>
        <w:jc w:val="both"/>
        <w:outlineLvl w:val="0"/>
        <w:rPr>
          <w:rFonts w:ascii="Times New Roman" w:eastAsia="Times New Roman" w:hAnsi="Times New Roman" w:cs="Times New Roman"/>
          <w:sz w:val="28"/>
          <w:szCs w:val="28"/>
          <w:lang w:eastAsia="ru-RU"/>
        </w:rPr>
      </w:pPr>
      <w:r>
        <w:rPr>
          <w:rFonts w:ascii="Times New Roman" w:eastAsia="Times New Roman" w:hAnsi="Times New Roman" w:cs="Times New Roman"/>
          <w:bCs/>
          <w:kern w:val="36"/>
          <w:sz w:val="28"/>
          <w:szCs w:val="28"/>
          <w:lang w:eastAsia="ru-RU"/>
        </w:rPr>
        <w:t xml:space="preserve">В </w:t>
      </w:r>
      <w:r w:rsidR="00F03CF2" w:rsidRPr="00AA35B2">
        <w:rPr>
          <w:rFonts w:ascii="Times New Roman" w:eastAsia="Times New Roman" w:hAnsi="Times New Roman" w:cs="Times New Roman"/>
          <w:bCs/>
          <w:kern w:val="36"/>
          <w:sz w:val="28"/>
          <w:szCs w:val="28"/>
          <w:lang w:eastAsia="ru-RU"/>
        </w:rPr>
        <w:t>Стать</w:t>
      </w:r>
      <w:r>
        <w:rPr>
          <w:rFonts w:ascii="Times New Roman" w:eastAsia="Times New Roman" w:hAnsi="Times New Roman" w:cs="Times New Roman"/>
          <w:bCs/>
          <w:kern w:val="36"/>
          <w:sz w:val="28"/>
          <w:szCs w:val="28"/>
          <w:lang w:eastAsia="ru-RU"/>
        </w:rPr>
        <w:t>е</w:t>
      </w:r>
      <w:r w:rsidR="00F03CF2" w:rsidRPr="00AA35B2">
        <w:rPr>
          <w:rFonts w:ascii="Times New Roman" w:eastAsia="Times New Roman" w:hAnsi="Times New Roman" w:cs="Times New Roman"/>
          <w:bCs/>
          <w:kern w:val="36"/>
          <w:sz w:val="28"/>
          <w:szCs w:val="28"/>
          <w:lang w:eastAsia="ru-RU"/>
        </w:rPr>
        <w:t xml:space="preserve"> 7</w:t>
      </w:r>
      <w:r w:rsidR="00F03CF2" w:rsidRPr="00AA35B2">
        <w:rPr>
          <w:rFonts w:ascii="Times New Roman" w:hAnsi="Times New Roman" w:cs="Times New Roman"/>
          <w:sz w:val="28"/>
          <w:szCs w:val="28"/>
        </w:rPr>
        <w:t xml:space="preserve"> </w:t>
      </w:r>
      <w:hyperlink r:id="rId13" w:history="1">
        <w:r w:rsidR="00F03CF2" w:rsidRPr="00AA35B2">
          <w:rPr>
            <w:rStyle w:val="a8"/>
            <w:rFonts w:ascii="Times New Roman" w:hAnsi="Times New Roman" w:cs="Times New Roman"/>
            <w:bCs/>
            <w:color w:val="auto"/>
            <w:sz w:val="28"/>
            <w:szCs w:val="28"/>
            <w:u w:val="none"/>
          </w:rPr>
          <w:t>Федеральн</w:t>
        </w:r>
        <w:r w:rsidR="00335BCA">
          <w:rPr>
            <w:rStyle w:val="a8"/>
            <w:rFonts w:ascii="Times New Roman" w:hAnsi="Times New Roman" w:cs="Times New Roman"/>
            <w:bCs/>
            <w:color w:val="auto"/>
            <w:sz w:val="28"/>
            <w:szCs w:val="28"/>
            <w:u w:val="none"/>
          </w:rPr>
          <w:t>ого</w:t>
        </w:r>
        <w:r w:rsidR="00F03CF2" w:rsidRPr="00AA35B2">
          <w:rPr>
            <w:rStyle w:val="a8"/>
            <w:rFonts w:ascii="Times New Roman" w:hAnsi="Times New Roman" w:cs="Times New Roman"/>
            <w:bCs/>
            <w:color w:val="auto"/>
            <w:sz w:val="28"/>
            <w:szCs w:val="28"/>
            <w:u w:val="none"/>
          </w:rPr>
          <w:t xml:space="preserve"> закон</w:t>
        </w:r>
        <w:r w:rsidR="00335BCA">
          <w:rPr>
            <w:rStyle w:val="a8"/>
            <w:rFonts w:ascii="Times New Roman" w:hAnsi="Times New Roman" w:cs="Times New Roman"/>
            <w:bCs/>
            <w:color w:val="auto"/>
            <w:sz w:val="28"/>
            <w:szCs w:val="28"/>
            <w:u w:val="none"/>
          </w:rPr>
          <w:t>а</w:t>
        </w:r>
        <w:r w:rsidR="00F03CF2" w:rsidRPr="00AA35B2">
          <w:rPr>
            <w:rStyle w:val="a8"/>
            <w:rFonts w:ascii="Times New Roman" w:hAnsi="Times New Roman" w:cs="Times New Roman"/>
            <w:bCs/>
            <w:color w:val="auto"/>
            <w:sz w:val="28"/>
            <w:szCs w:val="28"/>
            <w:u w:val="none"/>
          </w:rPr>
          <w:t xml:space="preserve"> </w:t>
        </w:r>
        <w:r w:rsidR="00335BCA">
          <w:rPr>
            <w:rStyle w:val="a8"/>
            <w:rFonts w:ascii="Times New Roman" w:hAnsi="Times New Roman" w:cs="Times New Roman"/>
            <w:bCs/>
            <w:color w:val="auto"/>
            <w:sz w:val="28"/>
            <w:szCs w:val="28"/>
            <w:u w:val="none"/>
          </w:rPr>
          <w:t>«</w:t>
        </w:r>
        <w:r w:rsidR="00F03CF2" w:rsidRPr="00AA35B2">
          <w:rPr>
            <w:rStyle w:val="a8"/>
            <w:rFonts w:ascii="Times New Roman" w:hAnsi="Times New Roman" w:cs="Times New Roman"/>
            <w:bCs/>
            <w:color w:val="auto"/>
            <w:sz w:val="28"/>
            <w:szCs w:val="28"/>
            <w:u w:val="none"/>
          </w:rPr>
          <w:t>О статусе члена Совета Федерации и статусе депутата Государственной Думы Федерального Собрания Российской Федерации</w:t>
        </w:r>
        <w:r w:rsidR="00335BCA">
          <w:rPr>
            <w:rStyle w:val="a8"/>
            <w:rFonts w:ascii="Times New Roman" w:hAnsi="Times New Roman" w:cs="Times New Roman"/>
            <w:bCs/>
            <w:color w:val="auto"/>
            <w:sz w:val="28"/>
            <w:szCs w:val="28"/>
            <w:u w:val="none"/>
          </w:rPr>
          <w:t>»</w:t>
        </w:r>
      </w:hyperlink>
      <w:r w:rsidR="00335BCA">
        <w:rPr>
          <w:rFonts w:ascii="Times New Roman" w:eastAsia="Times New Roman" w:hAnsi="Times New Roman" w:cs="Times New Roman"/>
          <w:bCs/>
          <w:kern w:val="36"/>
          <w:sz w:val="28"/>
          <w:szCs w:val="28"/>
          <w:lang w:eastAsia="ru-RU"/>
        </w:rPr>
        <w:t xml:space="preserve"> </w:t>
      </w:r>
      <w:r w:rsidR="00335BCA">
        <w:rPr>
          <w:rFonts w:ascii="Times New Roman" w:eastAsia="Times New Roman" w:hAnsi="Times New Roman" w:cs="Times New Roman"/>
          <w:sz w:val="28"/>
          <w:szCs w:val="28"/>
          <w:lang w:eastAsia="ru-RU"/>
        </w:rPr>
        <w:t>ф</w:t>
      </w:r>
      <w:r w:rsidR="00F03CF2" w:rsidRPr="00F03CF2">
        <w:rPr>
          <w:rFonts w:ascii="Times New Roman" w:eastAsia="Times New Roman" w:hAnsi="Times New Roman" w:cs="Times New Roman"/>
          <w:sz w:val="28"/>
          <w:szCs w:val="28"/>
          <w:lang w:eastAsia="ru-RU"/>
        </w:rPr>
        <w:t>ормами деятельности члена Совета Федерации, депутата Государственной Думы являются</w:t>
      </w:r>
      <w:r w:rsidR="00030ED0">
        <w:rPr>
          <w:rStyle w:val="ac"/>
          <w:rFonts w:ascii="Times New Roman" w:eastAsia="Times New Roman" w:hAnsi="Times New Roman" w:cs="Times New Roman"/>
          <w:sz w:val="28"/>
          <w:szCs w:val="28"/>
          <w:lang w:eastAsia="ru-RU"/>
        </w:rPr>
        <w:footnoteReference w:id="29"/>
      </w:r>
      <w:r w:rsidR="00F03CF2" w:rsidRPr="00F03CF2">
        <w:rPr>
          <w:rFonts w:ascii="Times New Roman" w:eastAsia="Times New Roman" w:hAnsi="Times New Roman" w:cs="Times New Roman"/>
          <w:sz w:val="28"/>
          <w:szCs w:val="28"/>
          <w:lang w:eastAsia="ru-RU"/>
        </w:rPr>
        <w:t>:</w:t>
      </w:r>
    </w:p>
    <w:p w:rsidR="00030ED0" w:rsidRPr="00F03CF2" w:rsidRDefault="00030ED0" w:rsidP="00335BCA">
      <w:pPr>
        <w:spacing w:after="0" w:line="360" w:lineRule="auto"/>
        <w:ind w:firstLine="709"/>
        <w:jc w:val="both"/>
        <w:outlineLvl w:val="0"/>
        <w:rPr>
          <w:rFonts w:ascii="Times New Roman" w:eastAsia="Times New Roman" w:hAnsi="Times New Roman" w:cs="Times New Roman"/>
          <w:bCs/>
          <w:kern w:val="36"/>
          <w:sz w:val="28"/>
          <w:szCs w:val="28"/>
          <w:lang w:eastAsia="ru-RU"/>
        </w:rPr>
      </w:pP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1" w:name="dst100065"/>
      <w:bookmarkEnd w:id="1"/>
      <w:r w:rsidRPr="00F03CF2">
        <w:rPr>
          <w:rFonts w:ascii="Times New Roman" w:eastAsia="Times New Roman" w:hAnsi="Times New Roman" w:cs="Times New Roman"/>
          <w:sz w:val="28"/>
          <w:szCs w:val="28"/>
          <w:lang w:eastAsia="ru-RU"/>
        </w:rPr>
        <w:lastRenderedPageBreak/>
        <w:t>а) участие в заседаниях соответственно Совета Федерации, Государственной Думы в порядке, установленном регламентами палат Федерального Собрания Российской Федерации; в совместных заседаниях палат Федерального Собрания Российской Федерации;</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2" w:name="dst100355"/>
      <w:bookmarkEnd w:id="2"/>
      <w:r w:rsidRPr="00F03CF2">
        <w:rPr>
          <w:rFonts w:ascii="Times New Roman" w:eastAsia="Times New Roman" w:hAnsi="Times New Roman" w:cs="Times New Roman"/>
          <w:sz w:val="28"/>
          <w:szCs w:val="28"/>
          <w:lang w:eastAsia="ru-RU"/>
        </w:rPr>
        <w:t xml:space="preserve">б) участие в работе комитетов и комиссий палат Федерального Собрания Российской Федерации в порядке, установленном регламентами палат Федерального Собрания Российской Федерации; в работе согласительных и специальных комиссий, создаваемых Советом Федерации и Государственной Думой; в работе парламентских комиссий, создаваемых Советом Федерации и Государственной Думой в порядке, установленном Федеральным </w:t>
      </w:r>
      <w:hyperlink r:id="rId14" w:anchor="dst100052" w:history="1">
        <w:r w:rsidRPr="00F03CF2">
          <w:rPr>
            <w:rFonts w:ascii="Times New Roman" w:eastAsia="Times New Roman" w:hAnsi="Times New Roman" w:cs="Times New Roman"/>
            <w:sz w:val="28"/>
            <w:szCs w:val="28"/>
            <w:lang w:eastAsia="ru-RU"/>
          </w:rPr>
          <w:t>законом</w:t>
        </w:r>
      </w:hyperlink>
      <w:r w:rsidRPr="00F03CF2">
        <w:rPr>
          <w:rFonts w:ascii="Times New Roman" w:eastAsia="Times New Roman" w:hAnsi="Times New Roman" w:cs="Times New Roman"/>
          <w:sz w:val="28"/>
          <w:szCs w:val="28"/>
          <w:lang w:eastAsia="ru-RU"/>
        </w:rPr>
        <w:t xml:space="preserve"> от 27 декабря 2005 года </w:t>
      </w:r>
      <w:r w:rsidR="00335BCA">
        <w:rPr>
          <w:rFonts w:ascii="Times New Roman" w:eastAsia="Times New Roman" w:hAnsi="Times New Roman" w:cs="Times New Roman"/>
          <w:sz w:val="28"/>
          <w:szCs w:val="28"/>
          <w:lang w:eastAsia="ru-RU"/>
        </w:rPr>
        <w:t xml:space="preserve">№ </w:t>
      </w:r>
      <w:r w:rsidRPr="00F03CF2">
        <w:rPr>
          <w:rFonts w:ascii="Times New Roman" w:eastAsia="Times New Roman" w:hAnsi="Times New Roman" w:cs="Times New Roman"/>
          <w:sz w:val="28"/>
          <w:szCs w:val="28"/>
          <w:lang w:eastAsia="ru-RU"/>
        </w:rPr>
        <w:t xml:space="preserve">196-ФЗ </w:t>
      </w:r>
      <w:r w:rsidR="00335BCA">
        <w:rPr>
          <w:rFonts w:ascii="Times New Roman" w:eastAsia="Times New Roman" w:hAnsi="Times New Roman" w:cs="Times New Roman"/>
          <w:sz w:val="28"/>
          <w:szCs w:val="28"/>
          <w:lang w:eastAsia="ru-RU"/>
        </w:rPr>
        <w:t>«</w:t>
      </w:r>
      <w:r w:rsidRPr="00F03CF2">
        <w:rPr>
          <w:rFonts w:ascii="Times New Roman" w:eastAsia="Times New Roman" w:hAnsi="Times New Roman" w:cs="Times New Roman"/>
          <w:sz w:val="28"/>
          <w:szCs w:val="28"/>
          <w:lang w:eastAsia="ru-RU"/>
        </w:rPr>
        <w:t>О парламентском расследовании Федерального Собрания Российской Федерации</w:t>
      </w:r>
      <w:r w:rsidR="004D2BAF">
        <w:rPr>
          <w:rFonts w:ascii="Times New Roman" w:eastAsia="Times New Roman" w:hAnsi="Times New Roman" w:cs="Times New Roman"/>
          <w:sz w:val="28"/>
          <w:szCs w:val="28"/>
          <w:lang w:eastAsia="ru-RU"/>
        </w:rPr>
        <w:t>»</w:t>
      </w:r>
      <w:r w:rsidR="00030ED0">
        <w:rPr>
          <w:rStyle w:val="ac"/>
          <w:rFonts w:ascii="Times New Roman" w:eastAsia="Times New Roman" w:hAnsi="Times New Roman" w:cs="Times New Roman"/>
          <w:sz w:val="28"/>
          <w:szCs w:val="28"/>
          <w:lang w:eastAsia="ru-RU"/>
        </w:rPr>
        <w:footnoteReference w:id="30"/>
      </w:r>
      <w:r w:rsidRPr="00F03CF2">
        <w:rPr>
          <w:rFonts w:ascii="Times New Roman" w:eastAsia="Times New Roman" w:hAnsi="Times New Roman" w:cs="Times New Roman"/>
          <w:sz w:val="28"/>
          <w:szCs w:val="28"/>
          <w:lang w:eastAsia="ru-RU"/>
        </w:rPr>
        <w:t>, а также рабочих групп, создаваемых указанными парламентскими комиссиями;</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3" w:name="dst100067"/>
      <w:bookmarkEnd w:id="3"/>
      <w:r w:rsidRPr="00F03CF2">
        <w:rPr>
          <w:rFonts w:ascii="Times New Roman" w:eastAsia="Times New Roman" w:hAnsi="Times New Roman" w:cs="Times New Roman"/>
          <w:sz w:val="28"/>
          <w:szCs w:val="28"/>
          <w:lang w:eastAsia="ru-RU"/>
        </w:rPr>
        <w:t>в) участие в выполнении поручений соответственно Совета Федерации, Государственной Думы и их органов;</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4" w:name="dst100068"/>
      <w:bookmarkEnd w:id="4"/>
      <w:r w:rsidRPr="00F03CF2">
        <w:rPr>
          <w:rFonts w:ascii="Times New Roman" w:eastAsia="Times New Roman" w:hAnsi="Times New Roman" w:cs="Times New Roman"/>
          <w:sz w:val="28"/>
          <w:szCs w:val="28"/>
          <w:lang w:eastAsia="ru-RU"/>
        </w:rPr>
        <w:t>г) участие в парламентских слушаниях;</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5" w:name="dst100069"/>
      <w:bookmarkEnd w:id="5"/>
      <w:r w:rsidRPr="00F03CF2">
        <w:rPr>
          <w:rFonts w:ascii="Times New Roman" w:eastAsia="Times New Roman" w:hAnsi="Times New Roman" w:cs="Times New Roman"/>
          <w:sz w:val="28"/>
          <w:szCs w:val="28"/>
          <w:lang w:eastAsia="ru-RU"/>
        </w:rPr>
        <w:t>д) внесение законопроектов в Государственную Думу;</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6" w:name="dst100070"/>
      <w:bookmarkEnd w:id="6"/>
      <w:r w:rsidRPr="00F03CF2">
        <w:rPr>
          <w:rFonts w:ascii="Times New Roman" w:eastAsia="Times New Roman" w:hAnsi="Times New Roman" w:cs="Times New Roman"/>
          <w:sz w:val="28"/>
          <w:szCs w:val="28"/>
          <w:lang w:eastAsia="ru-RU"/>
        </w:rPr>
        <w:t>е) внесение парламентского запроса (запроса Совета Федерации, Государственной Думы), запроса члена Совета Федерации, депутата Государственной Думы (депутатского запроса);</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7" w:name="dst100071"/>
      <w:bookmarkEnd w:id="7"/>
      <w:r w:rsidRPr="00F03CF2">
        <w:rPr>
          <w:rFonts w:ascii="Times New Roman" w:eastAsia="Times New Roman" w:hAnsi="Times New Roman" w:cs="Times New Roman"/>
          <w:sz w:val="28"/>
          <w:szCs w:val="28"/>
          <w:lang w:eastAsia="ru-RU"/>
        </w:rPr>
        <w:t>ж) обращение с вопросами к членам Правительства Российской Федерации на заседании соответствующей палаты Федерального Собрания Российской Федерации;</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8" w:name="dst100072"/>
      <w:bookmarkEnd w:id="8"/>
      <w:r w:rsidRPr="00F03CF2">
        <w:rPr>
          <w:rFonts w:ascii="Times New Roman" w:eastAsia="Times New Roman" w:hAnsi="Times New Roman" w:cs="Times New Roman"/>
          <w:sz w:val="28"/>
          <w:szCs w:val="28"/>
          <w:lang w:eastAsia="ru-RU"/>
        </w:rPr>
        <w:t>з) обращение к соответствующим должностным лицам с требованием принять меры по немедленному пресечению обнаружившегося нарушения прав граждан.</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9" w:name="dst100370"/>
      <w:bookmarkEnd w:id="9"/>
      <w:r w:rsidRPr="00F03CF2">
        <w:rPr>
          <w:rFonts w:ascii="Times New Roman" w:eastAsia="Times New Roman" w:hAnsi="Times New Roman" w:cs="Times New Roman"/>
          <w:sz w:val="28"/>
          <w:szCs w:val="28"/>
          <w:lang w:eastAsia="ru-RU"/>
        </w:rPr>
        <w:lastRenderedPageBreak/>
        <w:t xml:space="preserve">2. Формой деятельности депутата Государственной Думы также является работа с избирателями, а депутата Государственной Думы, входящего в соответствии со </w:t>
      </w:r>
      <w:hyperlink r:id="rId15" w:anchor="dst28" w:history="1">
        <w:r w:rsidRPr="00F03CF2">
          <w:rPr>
            <w:rFonts w:ascii="Times New Roman" w:eastAsia="Times New Roman" w:hAnsi="Times New Roman" w:cs="Times New Roman"/>
            <w:sz w:val="28"/>
            <w:szCs w:val="28"/>
            <w:lang w:eastAsia="ru-RU"/>
          </w:rPr>
          <w:t>статьей 7.1</w:t>
        </w:r>
      </w:hyperlink>
      <w:r w:rsidRPr="00F03CF2">
        <w:rPr>
          <w:rFonts w:ascii="Times New Roman" w:eastAsia="Times New Roman" w:hAnsi="Times New Roman" w:cs="Times New Roman"/>
          <w:sz w:val="28"/>
          <w:szCs w:val="28"/>
          <w:lang w:eastAsia="ru-RU"/>
        </w:rPr>
        <w:t xml:space="preserve"> настоящего Федерального закона во фракцию в Государственной Думе, - помимо этого участие в работе соответствующей фракции.</w:t>
      </w:r>
    </w:p>
    <w:p w:rsidR="00F03CF2" w:rsidRPr="00F03CF2" w:rsidRDefault="00F03CF2" w:rsidP="00AA35B2">
      <w:pPr>
        <w:spacing w:after="0" w:line="360" w:lineRule="auto"/>
        <w:ind w:firstLine="709"/>
        <w:jc w:val="both"/>
        <w:rPr>
          <w:rFonts w:ascii="Times New Roman" w:eastAsia="Times New Roman" w:hAnsi="Times New Roman" w:cs="Times New Roman"/>
          <w:sz w:val="28"/>
          <w:szCs w:val="28"/>
          <w:lang w:eastAsia="ru-RU"/>
        </w:rPr>
      </w:pPr>
      <w:bookmarkStart w:id="10" w:name="dst100357"/>
      <w:bookmarkEnd w:id="10"/>
      <w:r w:rsidRPr="00F03CF2">
        <w:rPr>
          <w:rFonts w:ascii="Times New Roman" w:eastAsia="Times New Roman" w:hAnsi="Times New Roman" w:cs="Times New Roman"/>
          <w:sz w:val="28"/>
          <w:szCs w:val="28"/>
          <w:lang w:eastAsia="ru-RU"/>
        </w:rPr>
        <w:t xml:space="preserve">3. Деятельность члена Совета Федерации, депутата Государственной Думы может осуществляться также в иных формах, предусмотренных </w:t>
      </w:r>
      <w:hyperlink r:id="rId16" w:anchor="dst0" w:history="1">
        <w:r w:rsidRPr="00F03CF2">
          <w:rPr>
            <w:rFonts w:ascii="Times New Roman" w:eastAsia="Times New Roman" w:hAnsi="Times New Roman" w:cs="Times New Roman"/>
            <w:sz w:val="28"/>
            <w:szCs w:val="28"/>
            <w:lang w:eastAsia="ru-RU"/>
          </w:rPr>
          <w:t>Конституцией</w:t>
        </w:r>
      </w:hyperlink>
      <w:r w:rsidRPr="00F03CF2">
        <w:rPr>
          <w:rFonts w:ascii="Times New Roman" w:eastAsia="Times New Roman" w:hAnsi="Times New Roman" w:cs="Times New Roman"/>
          <w:sz w:val="28"/>
          <w:szCs w:val="28"/>
          <w:lang w:eastAsia="ru-RU"/>
        </w:rPr>
        <w:t xml:space="preserve"> Российской Федерации, настоящим Федеральным законом, другими федеральными законами и регламентами палат Федерального Собрания Российской Федерации</w:t>
      </w:r>
      <w:r w:rsidR="00E4136F">
        <w:rPr>
          <w:rStyle w:val="ac"/>
          <w:rFonts w:ascii="Times New Roman" w:eastAsia="Times New Roman" w:hAnsi="Times New Roman" w:cs="Times New Roman"/>
          <w:sz w:val="28"/>
          <w:szCs w:val="28"/>
          <w:lang w:eastAsia="ru-RU"/>
        </w:rPr>
        <w:footnoteReference w:id="31"/>
      </w:r>
      <w:r w:rsidRPr="00F03CF2">
        <w:rPr>
          <w:rFonts w:ascii="Times New Roman" w:eastAsia="Times New Roman" w:hAnsi="Times New Roman" w:cs="Times New Roman"/>
          <w:sz w:val="28"/>
          <w:szCs w:val="28"/>
          <w:lang w:eastAsia="ru-RU"/>
        </w:rPr>
        <w:t>.</w:t>
      </w:r>
    </w:p>
    <w:p w:rsidR="00F03CF2" w:rsidRPr="00AA35B2" w:rsidRDefault="00F03CF2" w:rsidP="00AA35B2">
      <w:pPr>
        <w:spacing w:after="0" w:line="360" w:lineRule="auto"/>
        <w:ind w:firstLine="709"/>
        <w:jc w:val="both"/>
        <w:rPr>
          <w:rFonts w:ascii="Times New Roman" w:hAnsi="Times New Roman" w:cs="Times New Roman"/>
          <w:bCs/>
          <w:sz w:val="28"/>
          <w:szCs w:val="28"/>
        </w:rPr>
      </w:pPr>
      <w:r w:rsidRPr="00AA35B2">
        <w:rPr>
          <w:rFonts w:ascii="Times New Roman" w:hAnsi="Times New Roman" w:cs="Times New Roman"/>
          <w:sz w:val="28"/>
          <w:szCs w:val="28"/>
        </w:rPr>
        <w:t xml:space="preserve">Указанный Федеральный закон также  определяет </w:t>
      </w:r>
      <w:r w:rsidRPr="00AA35B2">
        <w:rPr>
          <w:rFonts w:ascii="Times New Roman" w:hAnsi="Times New Roman" w:cs="Times New Roman"/>
          <w:bCs/>
          <w:sz w:val="28"/>
          <w:szCs w:val="28"/>
        </w:rPr>
        <w:t>права</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обязанности</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и</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ответственность</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члена</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Совета</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Федерации</w:t>
      </w:r>
      <w:r w:rsidRPr="00AA35B2">
        <w:rPr>
          <w:rFonts w:ascii="Times New Roman" w:hAnsi="Times New Roman" w:cs="Times New Roman"/>
          <w:sz w:val="28"/>
          <w:szCs w:val="28"/>
        </w:rPr>
        <w:t xml:space="preserve"> и </w:t>
      </w:r>
      <w:r w:rsidRPr="00AA35B2">
        <w:rPr>
          <w:rFonts w:ascii="Times New Roman" w:hAnsi="Times New Roman" w:cs="Times New Roman"/>
          <w:bCs/>
          <w:sz w:val="28"/>
          <w:szCs w:val="28"/>
        </w:rPr>
        <w:t>депутата</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Государственной</w:t>
      </w:r>
      <w:r w:rsidRPr="00AA35B2">
        <w:rPr>
          <w:rFonts w:ascii="Times New Roman" w:hAnsi="Times New Roman" w:cs="Times New Roman"/>
          <w:sz w:val="28"/>
          <w:szCs w:val="28"/>
        </w:rPr>
        <w:t xml:space="preserve"> </w:t>
      </w:r>
      <w:r w:rsidRPr="00AA35B2">
        <w:rPr>
          <w:rFonts w:ascii="Times New Roman" w:hAnsi="Times New Roman" w:cs="Times New Roman"/>
          <w:bCs/>
          <w:sz w:val="28"/>
          <w:szCs w:val="28"/>
        </w:rPr>
        <w:t>Думы</w:t>
      </w:r>
      <w:r w:rsidRPr="00AA35B2">
        <w:rPr>
          <w:rFonts w:ascii="Times New Roman" w:hAnsi="Times New Roman" w:cs="Times New Roman"/>
          <w:sz w:val="28"/>
          <w:szCs w:val="28"/>
        </w:rPr>
        <w:t xml:space="preserve"> Федерального Собрания Российской </w:t>
      </w:r>
      <w:r w:rsidRPr="00AA35B2">
        <w:rPr>
          <w:rFonts w:ascii="Times New Roman" w:hAnsi="Times New Roman" w:cs="Times New Roman"/>
          <w:bCs/>
          <w:sz w:val="28"/>
          <w:szCs w:val="28"/>
        </w:rPr>
        <w:t>Федерации</w:t>
      </w:r>
      <w:r w:rsidR="0024498A" w:rsidRPr="00AA35B2">
        <w:rPr>
          <w:rFonts w:ascii="Times New Roman" w:hAnsi="Times New Roman" w:cs="Times New Roman"/>
          <w:bCs/>
          <w:sz w:val="28"/>
          <w:szCs w:val="28"/>
        </w:rPr>
        <w:t>.</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К числу основных прав депутата</w:t>
      </w:r>
      <w:r w:rsidRPr="0024498A">
        <w:rPr>
          <w:rFonts w:ascii="Times New Roman" w:eastAsia="Times New Roman" w:hAnsi="Times New Roman" w:cs="Times New Roman"/>
          <w:bCs/>
          <w:iCs/>
          <w:sz w:val="28"/>
          <w:szCs w:val="28"/>
          <w:lang w:eastAsia="ru-RU"/>
        </w:rPr>
        <w:t xml:space="preserve"> </w:t>
      </w:r>
      <w:r w:rsidRPr="0024498A">
        <w:rPr>
          <w:rFonts w:ascii="Times New Roman" w:eastAsia="Times New Roman" w:hAnsi="Times New Roman" w:cs="Times New Roman"/>
          <w:sz w:val="28"/>
          <w:szCs w:val="28"/>
          <w:lang w:eastAsia="ru-RU"/>
        </w:rPr>
        <w:t>Совета Федерации и депутата Г</w:t>
      </w:r>
      <w:r w:rsidR="004D2BAF">
        <w:rPr>
          <w:rFonts w:ascii="Times New Roman" w:eastAsia="Times New Roman" w:hAnsi="Times New Roman" w:cs="Times New Roman"/>
          <w:sz w:val="28"/>
          <w:szCs w:val="28"/>
          <w:lang w:eastAsia="ru-RU"/>
        </w:rPr>
        <w:t>осударственной Думы относятся</w:t>
      </w:r>
      <w:r w:rsidR="00E4136F">
        <w:rPr>
          <w:rStyle w:val="ac"/>
          <w:rFonts w:ascii="Times New Roman" w:eastAsia="Times New Roman" w:hAnsi="Times New Roman" w:cs="Times New Roman"/>
          <w:sz w:val="28"/>
          <w:szCs w:val="28"/>
          <w:lang w:eastAsia="ru-RU"/>
        </w:rPr>
        <w:footnoteReference w:id="32"/>
      </w:r>
      <w:r w:rsidRPr="0024498A">
        <w:rPr>
          <w:rFonts w:ascii="Times New Roman" w:eastAsia="Times New Roman" w:hAnsi="Times New Roman" w:cs="Times New Roman"/>
          <w:sz w:val="28"/>
          <w:szCs w:val="28"/>
          <w:lang w:eastAsia="ru-RU"/>
        </w:rPr>
        <w:t>:</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а)</w:t>
      </w:r>
      <w:r w:rsidRPr="0024498A">
        <w:rPr>
          <w:rFonts w:ascii="Times New Roman" w:eastAsia="Times New Roman" w:hAnsi="Times New Roman" w:cs="Times New Roman"/>
          <w:bCs/>
          <w:sz w:val="28"/>
          <w:szCs w:val="28"/>
          <w:lang w:eastAsia="ru-RU"/>
        </w:rPr>
        <w:t xml:space="preserve"> </w:t>
      </w:r>
      <w:r w:rsidRPr="0024498A">
        <w:rPr>
          <w:rFonts w:ascii="Times New Roman" w:eastAsia="Times New Roman" w:hAnsi="Times New Roman" w:cs="Times New Roman"/>
          <w:sz w:val="28"/>
          <w:szCs w:val="28"/>
          <w:lang w:eastAsia="ru-RU"/>
        </w:rPr>
        <w:t>право законодательной инициативы</w:t>
      </w:r>
      <w:r w:rsidRPr="0024498A">
        <w:rPr>
          <w:rFonts w:ascii="Times New Roman" w:eastAsia="Times New Roman" w:hAnsi="Times New Roman" w:cs="Times New Roman"/>
          <w:bCs/>
          <w:iCs/>
          <w:sz w:val="28"/>
          <w:szCs w:val="28"/>
          <w:lang w:eastAsia="ru-RU"/>
        </w:rPr>
        <w:t xml:space="preserve">. </w:t>
      </w:r>
      <w:r w:rsidRPr="0024498A">
        <w:rPr>
          <w:rFonts w:ascii="Times New Roman" w:eastAsia="Times New Roman" w:hAnsi="Times New Roman" w:cs="Times New Roman"/>
          <w:sz w:val="28"/>
          <w:szCs w:val="28"/>
          <w:lang w:eastAsia="ru-RU"/>
        </w:rPr>
        <w:t>Это право осуществля</w:t>
      </w:r>
      <w:r w:rsidRPr="0024498A">
        <w:rPr>
          <w:rFonts w:ascii="Times New Roman" w:eastAsia="Times New Roman" w:hAnsi="Times New Roman" w:cs="Times New Roman"/>
          <w:sz w:val="28"/>
          <w:szCs w:val="28"/>
          <w:lang w:eastAsia="ru-RU"/>
        </w:rPr>
        <w:softHyphen/>
        <w:t>ется путем внесения депутатами в Государственную Думу законо</w:t>
      </w:r>
      <w:r w:rsidRPr="0024498A">
        <w:rPr>
          <w:rFonts w:ascii="Times New Roman" w:eastAsia="Times New Roman" w:hAnsi="Times New Roman" w:cs="Times New Roman"/>
          <w:sz w:val="28"/>
          <w:szCs w:val="28"/>
          <w:lang w:eastAsia="ru-RU"/>
        </w:rPr>
        <w:softHyphen/>
        <w:t>проектов и поправок к ним, законодательных предложений о разработке и принятии новых федеральных законов, а также законопроектов о вне</w:t>
      </w:r>
      <w:r w:rsidRPr="0024498A">
        <w:rPr>
          <w:rFonts w:ascii="Times New Roman" w:eastAsia="Times New Roman" w:hAnsi="Times New Roman" w:cs="Times New Roman"/>
          <w:sz w:val="28"/>
          <w:szCs w:val="28"/>
          <w:lang w:eastAsia="ru-RU"/>
        </w:rPr>
        <w:softHyphen/>
        <w:t>сении изменений и дополнений в действующие законы Российской Феде</w:t>
      </w:r>
      <w:r w:rsidRPr="0024498A">
        <w:rPr>
          <w:rFonts w:ascii="Times New Roman" w:eastAsia="Times New Roman" w:hAnsi="Times New Roman" w:cs="Times New Roman"/>
          <w:sz w:val="28"/>
          <w:szCs w:val="28"/>
          <w:lang w:eastAsia="ru-RU"/>
        </w:rPr>
        <w:softHyphen/>
        <w:t>рации либо о признании этих законов утратившими силу. Кроме того, группа депутатов (не менее одной пятой депутатов Совета Федерации ли Государственной Думы) может вносить предложения о поправке и пересмотре положений Конституции Российской Федерации. Законодательные инициативы подлежат обязательному рассмотрению Государственной Думой.</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lastRenderedPageBreak/>
        <w:t>б) право решающего голоса по всем вопросам, рассматри</w:t>
      </w:r>
      <w:r w:rsidRPr="0024498A">
        <w:rPr>
          <w:rFonts w:ascii="Times New Roman" w:eastAsia="Times New Roman" w:hAnsi="Times New Roman" w:cs="Times New Roman"/>
          <w:sz w:val="28"/>
          <w:szCs w:val="28"/>
          <w:lang w:eastAsia="ru-RU"/>
        </w:rPr>
        <w:softHyphen/>
        <w:t>ваемым соответствующей палатой</w:t>
      </w:r>
      <w:r w:rsidRPr="0024498A">
        <w:rPr>
          <w:rFonts w:ascii="Times New Roman" w:eastAsia="Times New Roman" w:hAnsi="Times New Roman" w:cs="Times New Roman"/>
          <w:bCs/>
          <w:iCs/>
          <w:sz w:val="28"/>
          <w:szCs w:val="28"/>
          <w:lang w:eastAsia="ru-RU"/>
        </w:rPr>
        <w:t xml:space="preserve"> </w:t>
      </w:r>
      <w:r w:rsidRPr="0024498A">
        <w:rPr>
          <w:rFonts w:ascii="Times New Roman" w:eastAsia="Times New Roman" w:hAnsi="Times New Roman" w:cs="Times New Roman"/>
          <w:sz w:val="28"/>
          <w:szCs w:val="28"/>
          <w:lang w:eastAsia="ru-RU"/>
        </w:rPr>
        <w:t>Федерального Собрания РФ. Это право обеспечивается личным участием каждого депутата в работе соответствующей палаты парламента России;</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в) право на участие в работе комитетов и комиссий</w:t>
      </w:r>
      <w:r w:rsidRPr="0024498A">
        <w:rPr>
          <w:rFonts w:ascii="Times New Roman" w:eastAsia="Times New Roman" w:hAnsi="Times New Roman" w:cs="Times New Roman"/>
          <w:bCs/>
          <w:iCs/>
          <w:sz w:val="28"/>
          <w:szCs w:val="28"/>
          <w:lang w:eastAsia="ru-RU"/>
        </w:rPr>
        <w:t xml:space="preserve"> </w:t>
      </w:r>
      <w:r w:rsidRPr="0024498A">
        <w:rPr>
          <w:rFonts w:ascii="Times New Roman" w:eastAsia="Times New Roman" w:hAnsi="Times New Roman" w:cs="Times New Roman"/>
          <w:sz w:val="28"/>
          <w:szCs w:val="28"/>
          <w:lang w:eastAsia="ru-RU"/>
        </w:rPr>
        <w:t>соот</w:t>
      </w:r>
      <w:r w:rsidRPr="0024498A">
        <w:rPr>
          <w:rFonts w:ascii="Times New Roman" w:eastAsia="Times New Roman" w:hAnsi="Times New Roman" w:cs="Times New Roman"/>
          <w:sz w:val="28"/>
          <w:szCs w:val="28"/>
          <w:lang w:eastAsia="ru-RU"/>
        </w:rPr>
        <w:softHyphen/>
        <w:t>ветствующей палаты Федерального Собрания, членами которых они являются. Депутаты, избранные в комитеты и комиссии палат, вправе лично участвовать в обсуждении и решении всех рассматриваемых на заседаниях комитетов и комиссий вопросов;</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г) право на получение и распространение информации</w:t>
      </w:r>
      <w:r w:rsidRPr="0024498A">
        <w:rPr>
          <w:rFonts w:ascii="Times New Roman" w:eastAsia="Times New Roman" w:hAnsi="Times New Roman" w:cs="Times New Roman"/>
          <w:bCs/>
          <w:iCs/>
          <w:sz w:val="28"/>
          <w:szCs w:val="28"/>
          <w:lang w:eastAsia="ru-RU"/>
        </w:rPr>
        <w:t xml:space="preserve">. </w:t>
      </w:r>
      <w:proofErr w:type="gramStart"/>
      <w:r w:rsidRPr="0024498A">
        <w:rPr>
          <w:rFonts w:ascii="Times New Roman" w:eastAsia="Times New Roman" w:hAnsi="Times New Roman" w:cs="Times New Roman"/>
          <w:sz w:val="28"/>
          <w:szCs w:val="28"/>
          <w:lang w:eastAsia="ru-RU"/>
        </w:rPr>
        <w:t>Депутаты обеспечиваются всеми документами, принятыми палатами Федерального Собрания, а также документами, информационными и справочными материалами, официально распространяемыми Админис</w:t>
      </w:r>
      <w:r w:rsidRPr="0024498A">
        <w:rPr>
          <w:rFonts w:ascii="Times New Roman" w:eastAsia="Times New Roman" w:hAnsi="Times New Roman" w:cs="Times New Roman"/>
          <w:sz w:val="28"/>
          <w:szCs w:val="28"/>
          <w:lang w:eastAsia="ru-RU"/>
        </w:rPr>
        <w:softHyphen/>
        <w:t>трацией Президента России, Правительством Российской Федерации, Конституционным Судом и другими высшими судебными органами страны, иными государственными органами и общественными объ</w:t>
      </w:r>
      <w:r w:rsidRPr="0024498A">
        <w:rPr>
          <w:rFonts w:ascii="Times New Roman" w:eastAsia="Times New Roman" w:hAnsi="Times New Roman" w:cs="Times New Roman"/>
          <w:sz w:val="28"/>
          <w:szCs w:val="28"/>
          <w:lang w:eastAsia="ru-RU"/>
        </w:rPr>
        <w:softHyphen/>
        <w:t>единениями.</w:t>
      </w:r>
      <w:proofErr w:type="gramEnd"/>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proofErr w:type="gramStart"/>
      <w:r w:rsidRPr="0024498A">
        <w:rPr>
          <w:rFonts w:ascii="Times New Roman" w:eastAsia="Times New Roman" w:hAnsi="Times New Roman" w:cs="Times New Roman"/>
          <w:sz w:val="28"/>
          <w:szCs w:val="28"/>
          <w:lang w:eastAsia="ru-RU"/>
        </w:rPr>
        <w:t>При обращении депутата в органы государственной власти, орга</w:t>
      </w:r>
      <w:r w:rsidRPr="0024498A">
        <w:rPr>
          <w:rFonts w:ascii="Times New Roman" w:eastAsia="Times New Roman" w:hAnsi="Times New Roman" w:cs="Times New Roman"/>
          <w:sz w:val="28"/>
          <w:szCs w:val="28"/>
          <w:lang w:eastAsia="ru-RU"/>
        </w:rPr>
        <w:softHyphen/>
        <w:t>ны местного самоуправления, общественные объединения, на пред</w:t>
      </w:r>
      <w:r w:rsidRPr="0024498A">
        <w:rPr>
          <w:rFonts w:ascii="Times New Roman" w:eastAsia="Times New Roman" w:hAnsi="Times New Roman" w:cs="Times New Roman"/>
          <w:sz w:val="28"/>
          <w:szCs w:val="28"/>
          <w:lang w:eastAsia="ru-RU"/>
        </w:rPr>
        <w:softHyphen/>
        <w:t>приятия, в учреждения, организации (в том числе воинские части, организации и учреждения Министерства обороны РФ) должностные лица обеспечивают его по вопросам, связанным с его депутатской деятельностью, необходимой информацией и документацией неза</w:t>
      </w:r>
      <w:r w:rsidRPr="0024498A">
        <w:rPr>
          <w:rFonts w:ascii="Times New Roman" w:eastAsia="Times New Roman" w:hAnsi="Times New Roman" w:cs="Times New Roman"/>
          <w:sz w:val="28"/>
          <w:szCs w:val="28"/>
          <w:lang w:eastAsia="ru-RU"/>
        </w:rPr>
        <w:softHyphen/>
        <w:t>висимо от степени ее секретности с соблюдением, конечно, условий, предусмотренных федеральным законодательством о государственной тайне.</w:t>
      </w:r>
      <w:proofErr w:type="gramEnd"/>
      <w:r w:rsidRPr="0024498A">
        <w:rPr>
          <w:rFonts w:ascii="Times New Roman" w:eastAsia="Times New Roman" w:hAnsi="Times New Roman" w:cs="Times New Roman"/>
          <w:sz w:val="28"/>
          <w:szCs w:val="28"/>
          <w:lang w:eastAsia="ru-RU"/>
        </w:rPr>
        <w:t xml:space="preserve"> Кроме того, руководители предприятий, учреждений и органи</w:t>
      </w:r>
      <w:r w:rsidRPr="0024498A">
        <w:rPr>
          <w:rFonts w:ascii="Times New Roman" w:eastAsia="Times New Roman" w:hAnsi="Times New Roman" w:cs="Times New Roman"/>
          <w:sz w:val="28"/>
          <w:szCs w:val="28"/>
          <w:lang w:eastAsia="ru-RU"/>
        </w:rPr>
        <w:softHyphen/>
        <w:t>заций обязаны предоставить депутату возможность воспользоваться консультацией специалистов по вопросам, также связанным с его депутатской деятельностью</w:t>
      </w:r>
      <w:r w:rsidR="00E4136F">
        <w:rPr>
          <w:rStyle w:val="ac"/>
          <w:rFonts w:ascii="Times New Roman" w:eastAsia="Times New Roman" w:hAnsi="Times New Roman" w:cs="Times New Roman"/>
          <w:sz w:val="28"/>
          <w:szCs w:val="28"/>
          <w:lang w:eastAsia="ru-RU"/>
        </w:rPr>
        <w:footnoteReference w:id="33"/>
      </w:r>
      <w:r w:rsidRPr="0024498A">
        <w:rPr>
          <w:rFonts w:ascii="Times New Roman" w:eastAsia="Times New Roman" w:hAnsi="Times New Roman" w:cs="Times New Roman"/>
          <w:sz w:val="28"/>
          <w:szCs w:val="28"/>
          <w:lang w:eastAsia="ru-RU"/>
        </w:rPr>
        <w:t>.</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lastRenderedPageBreak/>
        <w:t>Право депутата на распространение информации реализуется пу</w:t>
      </w:r>
      <w:r w:rsidRPr="0024498A">
        <w:rPr>
          <w:rFonts w:ascii="Times New Roman" w:eastAsia="Times New Roman" w:hAnsi="Times New Roman" w:cs="Times New Roman"/>
          <w:sz w:val="28"/>
          <w:szCs w:val="28"/>
          <w:lang w:eastAsia="ru-RU"/>
        </w:rPr>
        <w:softHyphen/>
        <w:t>тем предоставления ему преимуще</w:t>
      </w:r>
      <w:proofErr w:type="gramStart"/>
      <w:r w:rsidRPr="0024498A">
        <w:rPr>
          <w:rFonts w:ascii="Times New Roman" w:eastAsia="Times New Roman" w:hAnsi="Times New Roman" w:cs="Times New Roman"/>
          <w:sz w:val="28"/>
          <w:szCs w:val="28"/>
          <w:lang w:eastAsia="ru-RU"/>
        </w:rPr>
        <w:t>ств пр</w:t>
      </w:r>
      <w:proofErr w:type="gramEnd"/>
      <w:r w:rsidRPr="0024498A">
        <w:rPr>
          <w:rFonts w:ascii="Times New Roman" w:eastAsia="Times New Roman" w:hAnsi="Times New Roman" w:cs="Times New Roman"/>
          <w:sz w:val="28"/>
          <w:szCs w:val="28"/>
          <w:lang w:eastAsia="ru-RU"/>
        </w:rPr>
        <w:t xml:space="preserve">и выступлении по вопросам депутатской деятельности в государственных средствах массовой информации. </w:t>
      </w:r>
      <w:proofErr w:type="gramStart"/>
      <w:r w:rsidRPr="0024498A">
        <w:rPr>
          <w:rFonts w:ascii="Times New Roman" w:eastAsia="Times New Roman" w:hAnsi="Times New Roman" w:cs="Times New Roman"/>
          <w:sz w:val="28"/>
          <w:szCs w:val="28"/>
          <w:lang w:eastAsia="ru-RU"/>
        </w:rPr>
        <w:t>При этом установлено правило, что материалы, предо</w:t>
      </w:r>
      <w:r w:rsidRPr="0024498A">
        <w:rPr>
          <w:rFonts w:ascii="Times New Roman" w:eastAsia="Times New Roman" w:hAnsi="Times New Roman" w:cs="Times New Roman"/>
          <w:sz w:val="28"/>
          <w:szCs w:val="28"/>
          <w:lang w:eastAsia="ru-RU"/>
        </w:rPr>
        <w:softHyphen/>
        <w:t>ставляемые депутатом по поручению соответствующих палат, коми</w:t>
      </w:r>
      <w:r w:rsidRPr="0024498A">
        <w:rPr>
          <w:rFonts w:ascii="Times New Roman" w:eastAsia="Times New Roman" w:hAnsi="Times New Roman" w:cs="Times New Roman"/>
          <w:sz w:val="28"/>
          <w:szCs w:val="28"/>
          <w:lang w:eastAsia="ru-RU"/>
        </w:rPr>
        <w:softHyphen/>
        <w:t>тетов и комиссий палат Федерального Собрания, а также депутатских объединений (фракций) в Государственной Думе, подлежат обяза</w:t>
      </w:r>
      <w:r w:rsidRPr="0024498A">
        <w:rPr>
          <w:rFonts w:ascii="Times New Roman" w:eastAsia="Times New Roman" w:hAnsi="Times New Roman" w:cs="Times New Roman"/>
          <w:sz w:val="28"/>
          <w:szCs w:val="28"/>
          <w:lang w:eastAsia="ru-RU"/>
        </w:rPr>
        <w:softHyphen/>
        <w:t>тельному опубликованию или распространению через средства мас</w:t>
      </w:r>
      <w:r w:rsidRPr="0024498A">
        <w:rPr>
          <w:rFonts w:ascii="Times New Roman" w:eastAsia="Times New Roman" w:hAnsi="Times New Roman" w:cs="Times New Roman"/>
          <w:sz w:val="28"/>
          <w:szCs w:val="28"/>
          <w:lang w:eastAsia="ru-RU"/>
        </w:rPr>
        <w:softHyphen/>
        <w:t>совой информации в срок, согласованный с депутатом, но не позднее 7 дней после обращения.</w:t>
      </w:r>
      <w:proofErr w:type="gramEnd"/>
      <w:r w:rsidRPr="0024498A">
        <w:rPr>
          <w:rFonts w:ascii="Times New Roman" w:eastAsia="Times New Roman" w:hAnsi="Times New Roman" w:cs="Times New Roman"/>
          <w:sz w:val="28"/>
          <w:szCs w:val="28"/>
          <w:lang w:eastAsia="ru-RU"/>
        </w:rPr>
        <w:t xml:space="preserve"> Следует отметить, что редактирование (правка) представленных депутатом материалов без его согласия не допускается;</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 xml:space="preserve">д) депутат, группа депутатов Государственной Думы вправе обращаться с запросом к Правительству Российской Федерации, Генеральному прокурору Российской Федерации, Председателю Центрального банка Российской Федерации, руководителям федеральных органов исполнительной власти, руководителям исполнительных органов государственной власти субъектов Российской Федерации и органов местного самоуправления по кругу вопросов, входящих в компетенцию этих органов. </w:t>
      </w:r>
      <w:proofErr w:type="gramStart"/>
      <w:r w:rsidRPr="0024498A">
        <w:rPr>
          <w:rFonts w:ascii="Times New Roman" w:eastAsia="Times New Roman" w:hAnsi="Times New Roman" w:cs="Times New Roman"/>
          <w:sz w:val="28"/>
          <w:szCs w:val="28"/>
          <w:lang w:eastAsia="ru-RU"/>
        </w:rPr>
        <w:t>Орган или должностное лицо, к которому обращен запрос, должны дать ответ на него в устной (на заседании соответствующей палаты Федерального Собрания Российской Федерации) или письменной форме не позднее чем через 15 дней со дня его получения или в иной, установленный палатой, срок (ст.13 части 1 и 4 закона).</w:t>
      </w:r>
      <w:proofErr w:type="gramEnd"/>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Депутат, группа депутатов Государственной Думы вправе обращаться с вопросом к любому члену Правительства на заседании Государственной Думы (ст.14 ч.1 Закона);</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proofErr w:type="gramStart"/>
      <w:r w:rsidRPr="0024498A">
        <w:rPr>
          <w:rFonts w:ascii="Times New Roman" w:eastAsia="Times New Roman" w:hAnsi="Times New Roman" w:cs="Times New Roman"/>
          <w:sz w:val="28"/>
          <w:szCs w:val="28"/>
          <w:lang w:eastAsia="ru-RU"/>
        </w:rPr>
        <w:t xml:space="preserve">е) по вопросам своей деятельности член Совета Федерации, депутат Государственной Думы пользуются правом на прием в первоочередном порядке руководителями и другими должностными лицами федеральных органов государственной власти, органов государственной власти субъектов </w:t>
      </w:r>
      <w:r w:rsidRPr="0024498A">
        <w:rPr>
          <w:rFonts w:ascii="Times New Roman" w:eastAsia="Times New Roman" w:hAnsi="Times New Roman" w:cs="Times New Roman"/>
          <w:sz w:val="28"/>
          <w:szCs w:val="28"/>
          <w:lang w:eastAsia="ru-RU"/>
        </w:rPr>
        <w:lastRenderedPageBreak/>
        <w:t>Российской Федерации, органов местного самоуправления, организаций независимо от форм собственности, лицами начальствующего состава Вооруженных Сил Российской Федерации, други</w:t>
      </w:r>
      <w:r w:rsidR="00E4136F">
        <w:rPr>
          <w:rFonts w:ascii="Times New Roman" w:eastAsia="Times New Roman" w:hAnsi="Times New Roman" w:cs="Times New Roman"/>
          <w:sz w:val="28"/>
          <w:szCs w:val="28"/>
          <w:lang w:eastAsia="ru-RU"/>
        </w:rPr>
        <w:t>х войск и воинских формирований</w:t>
      </w:r>
      <w:r w:rsidR="00E4136F">
        <w:rPr>
          <w:rStyle w:val="ac"/>
          <w:rFonts w:ascii="Times New Roman" w:eastAsia="Times New Roman" w:hAnsi="Times New Roman" w:cs="Times New Roman"/>
          <w:sz w:val="28"/>
          <w:szCs w:val="28"/>
          <w:lang w:eastAsia="ru-RU"/>
        </w:rPr>
        <w:footnoteReference w:id="34"/>
      </w:r>
      <w:r w:rsidRPr="0024498A">
        <w:rPr>
          <w:rFonts w:ascii="Times New Roman" w:eastAsia="Times New Roman" w:hAnsi="Times New Roman" w:cs="Times New Roman"/>
          <w:sz w:val="28"/>
          <w:szCs w:val="28"/>
          <w:lang w:eastAsia="ru-RU"/>
        </w:rPr>
        <w:t>.</w:t>
      </w:r>
      <w:proofErr w:type="gramEnd"/>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Члены Совета Федерации и депутаты Государственной Думы обязаны соблюдать этические нормы. Ответственность за нарушение парламентарием указанных норм устанавли</w:t>
      </w:r>
      <w:r w:rsidRPr="0024498A">
        <w:rPr>
          <w:rFonts w:ascii="Times New Roman" w:eastAsia="Times New Roman" w:hAnsi="Times New Roman" w:cs="Times New Roman"/>
          <w:sz w:val="28"/>
          <w:szCs w:val="28"/>
          <w:lang w:eastAsia="ru-RU"/>
        </w:rPr>
        <w:softHyphen/>
        <w:t>вается Регламентами палат. Члены Совета Федерации и де</w:t>
      </w:r>
      <w:r w:rsidRPr="0024498A">
        <w:rPr>
          <w:rFonts w:ascii="Times New Roman" w:eastAsia="Times New Roman" w:hAnsi="Times New Roman" w:cs="Times New Roman"/>
          <w:sz w:val="28"/>
          <w:szCs w:val="28"/>
          <w:lang w:eastAsia="ru-RU"/>
        </w:rPr>
        <w:softHyphen/>
        <w:t>путаты Государственной Думы представляют декларации о доходах и сведения об имуществе, принадлежащем им на праве собственности. Информация о нарушениях, выявлен</w:t>
      </w:r>
      <w:r w:rsidRPr="0024498A">
        <w:rPr>
          <w:rFonts w:ascii="Times New Roman" w:eastAsia="Times New Roman" w:hAnsi="Times New Roman" w:cs="Times New Roman"/>
          <w:sz w:val="28"/>
          <w:szCs w:val="28"/>
          <w:lang w:eastAsia="ru-RU"/>
        </w:rPr>
        <w:softHyphen/>
        <w:t>ных в результате проверки налоговыми органами Россий</w:t>
      </w:r>
      <w:r w:rsidRPr="0024498A">
        <w:rPr>
          <w:rFonts w:ascii="Times New Roman" w:eastAsia="Times New Roman" w:hAnsi="Times New Roman" w:cs="Times New Roman"/>
          <w:sz w:val="28"/>
          <w:szCs w:val="28"/>
          <w:lang w:eastAsia="ru-RU"/>
        </w:rPr>
        <w:softHyphen/>
        <w:t xml:space="preserve">ской Федерации, подлежит опубликованию в </w:t>
      </w:r>
      <w:r w:rsidR="004D2BAF">
        <w:rPr>
          <w:rFonts w:ascii="Times New Roman" w:eastAsia="Times New Roman" w:hAnsi="Times New Roman" w:cs="Times New Roman"/>
          <w:sz w:val="28"/>
          <w:szCs w:val="28"/>
          <w:lang w:eastAsia="ru-RU"/>
        </w:rPr>
        <w:t>«</w:t>
      </w:r>
      <w:r w:rsidRPr="0024498A">
        <w:rPr>
          <w:rFonts w:ascii="Times New Roman" w:eastAsia="Times New Roman" w:hAnsi="Times New Roman" w:cs="Times New Roman"/>
          <w:sz w:val="28"/>
          <w:szCs w:val="28"/>
          <w:lang w:eastAsia="ru-RU"/>
        </w:rPr>
        <w:t>Ведомостях Федерального Собрания Российской Федерации</w:t>
      </w:r>
      <w:r w:rsidR="004D2BAF">
        <w:rPr>
          <w:rFonts w:ascii="Times New Roman" w:eastAsia="Times New Roman" w:hAnsi="Times New Roman" w:cs="Times New Roman"/>
          <w:sz w:val="28"/>
          <w:szCs w:val="28"/>
          <w:lang w:eastAsia="ru-RU"/>
        </w:rPr>
        <w:t>»</w:t>
      </w:r>
      <w:r w:rsidRPr="0024498A">
        <w:rPr>
          <w:rFonts w:ascii="Times New Roman" w:eastAsia="Times New Roman" w:hAnsi="Times New Roman" w:cs="Times New Roman"/>
          <w:sz w:val="28"/>
          <w:szCs w:val="28"/>
          <w:lang w:eastAsia="ru-RU"/>
        </w:rPr>
        <w:t>. Однако слу</w:t>
      </w:r>
      <w:r w:rsidRPr="0024498A">
        <w:rPr>
          <w:rFonts w:ascii="Times New Roman" w:eastAsia="Times New Roman" w:hAnsi="Times New Roman" w:cs="Times New Roman"/>
          <w:sz w:val="28"/>
          <w:szCs w:val="28"/>
          <w:lang w:eastAsia="ru-RU"/>
        </w:rPr>
        <w:softHyphen/>
        <w:t xml:space="preserve">чаев подобного рода пока выявлено не было. </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Не допускается вмешательство члена Совета Федерации, депутата Государственной Думы в оперативно-розыскную, уголовно-процессуальную деятельность органов дознания, следователей и судебную деятельность.</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 xml:space="preserve">Таким </w:t>
      </w:r>
      <w:proofErr w:type="gramStart"/>
      <w:r w:rsidRPr="0024498A">
        <w:rPr>
          <w:rFonts w:ascii="Times New Roman" w:eastAsia="Times New Roman" w:hAnsi="Times New Roman" w:cs="Times New Roman"/>
          <w:sz w:val="28"/>
          <w:szCs w:val="28"/>
          <w:lang w:eastAsia="ru-RU"/>
        </w:rPr>
        <w:t>образом</w:t>
      </w:r>
      <w:proofErr w:type="gramEnd"/>
      <w:r w:rsidRPr="0024498A">
        <w:rPr>
          <w:rFonts w:ascii="Times New Roman" w:eastAsia="Times New Roman" w:hAnsi="Times New Roman" w:cs="Times New Roman"/>
          <w:sz w:val="28"/>
          <w:szCs w:val="28"/>
          <w:lang w:eastAsia="ru-RU"/>
        </w:rPr>
        <w:t xml:space="preserve"> закон разграничивает две ветви власти: законодательную и судебную.</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Для наиболее эффективного осуществления парламентариями своих полномочий ФЗ «О статусе члена Совета Федерации и статусе Члена Государственной Думы Федерального Собрания Российской Федерации» определяет гарантии их деятельности. По способу выражения их можно разделить на две группы: правовые и социальные или экономические.</w:t>
      </w:r>
    </w:p>
    <w:p w:rsidR="0024498A" w:rsidRPr="0024498A" w:rsidRDefault="0024498A" w:rsidP="004D2BAF">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Важнейшей правовой гарантией деятельности парламентариев яв</w:t>
      </w:r>
      <w:r w:rsidRPr="0024498A">
        <w:rPr>
          <w:rFonts w:ascii="Times New Roman" w:eastAsia="Times New Roman" w:hAnsi="Times New Roman" w:cs="Times New Roman"/>
          <w:sz w:val="28"/>
          <w:szCs w:val="28"/>
          <w:lang w:eastAsia="ru-RU"/>
        </w:rPr>
        <w:softHyphen/>
        <w:t>ляется неприкосновенность</w:t>
      </w:r>
      <w:r w:rsidRPr="0024498A">
        <w:rPr>
          <w:rFonts w:ascii="Times New Roman" w:eastAsia="Times New Roman" w:hAnsi="Times New Roman" w:cs="Times New Roman"/>
          <w:bCs/>
          <w:iCs/>
          <w:sz w:val="28"/>
          <w:szCs w:val="28"/>
          <w:lang w:eastAsia="ru-RU"/>
        </w:rPr>
        <w:t xml:space="preserve">. </w:t>
      </w:r>
      <w:r w:rsidRPr="0024498A">
        <w:rPr>
          <w:rFonts w:ascii="Times New Roman" w:eastAsia="Times New Roman" w:hAnsi="Times New Roman" w:cs="Times New Roman"/>
          <w:sz w:val="28"/>
          <w:szCs w:val="28"/>
          <w:lang w:eastAsia="ru-RU"/>
        </w:rPr>
        <w:t>Депутаты Совета Феде</w:t>
      </w:r>
      <w:r w:rsidRPr="0024498A">
        <w:rPr>
          <w:rFonts w:ascii="Times New Roman" w:eastAsia="Times New Roman" w:hAnsi="Times New Roman" w:cs="Times New Roman"/>
          <w:sz w:val="28"/>
          <w:szCs w:val="28"/>
          <w:lang w:eastAsia="ru-RU"/>
        </w:rPr>
        <w:softHyphen/>
        <w:t>рации и депутаты Государственной Думы обладают неприкосновен</w:t>
      </w:r>
      <w:r w:rsidRPr="0024498A">
        <w:rPr>
          <w:rFonts w:ascii="Times New Roman" w:eastAsia="Times New Roman" w:hAnsi="Times New Roman" w:cs="Times New Roman"/>
          <w:sz w:val="28"/>
          <w:szCs w:val="28"/>
          <w:lang w:eastAsia="ru-RU"/>
        </w:rPr>
        <w:softHyphen/>
        <w:t>ностью в течение всего срока их полномочий. Они не могут быть задержаны, арестованы, подвергнуты обыску, кроме случаев их задержания на месте преступления. Они также не могут быть под</w:t>
      </w:r>
      <w:r w:rsidRPr="0024498A">
        <w:rPr>
          <w:rFonts w:ascii="Times New Roman" w:eastAsia="Times New Roman" w:hAnsi="Times New Roman" w:cs="Times New Roman"/>
          <w:sz w:val="28"/>
          <w:szCs w:val="28"/>
          <w:lang w:eastAsia="ru-RU"/>
        </w:rPr>
        <w:softHyphen/>
        <w:t xml:space="preserve">вергнуты личному досмотру за исключением </w:t>
      </w:r>
      <w:r w:rsidRPr="0024498A">
        <w:rPr>
          <w:rFonts w:ascii="Times New Roman" w:eastAsia="Times New Roman" w:hAnsi="Times New Roman" w:cs="Times New Roman"/>
          <w:sz w:val="28"/>
          <w:szCs w:val="28"/>
          <w:lang w:eastAsia="ru-RU"/>
        </w:rPr>
        <w:lastRenderedPageBreak/>
        <w:t>случаев, когда это предусмотрено федеральным законом для обеспеч</w:t>
      </w:r>
      <w:r w:rsidR="00E4136F">
        <w:rPr>
          <w:rFonts w:ascii="Times New Roman" w:eastAsia="Times New Roman" w:hAnsi="Times New Roman" w:cs="Times New Roman"/>
          <w:sz w:val="28"/>
          <w:szCs w:val="28"/>
          <w:lang w:eastAsia="ru-RU"/>
        </w:rPr>
        <w:t>ения безопас</w:t>
      </w:r>
      <w:r w:rsidR="00E4136F">
        <w:rPr>
          <w:rFonts w:ascii="Times New Roman" w:eastAsia="Times New Roman" w:hAnsi="Times New Roman" w:cs="Times New Roman"/>
          <w:sz w:val="28"/>
          <w:szCs w:val="28"/>
          <w:lang w:eastAsia="ru-RU"/>
        </w:rPr>
        <w:softHyphen/>
        <w:t>ности других людей</w:t>
      </w:r>
      <w:r w:rsidR="00E4136F">
        <w:rPr>
          <w:rStyle w:val="ac"/>
          <w:rFonts w:ascii="Times New Roman" w:eastAsia="Times New Roman" w:hAnsi="Times New Roman" w:cs="Times New Roman"/>
          <w:sz w:val="28"/>
          <w:szCs w:val="28"/>
          <w:lang w:eastAsia="ru-RU"/>
        </w:rPr>
        <w:footnoteReference w:id="35"/>
      </w:r>
      <w:r w:rsidRPr="0024498A">
        <w:rPr>
          <w:rFonts w:ascii="Times New Roman" w:eastAsia="Times New Roman" w:hAnsi="Times New Roman" w:cs="Times New Roman"/>
          <w:sz w:val="28"/>
          <w:szCs w:val="28"/>
          <w:lang w:eastAsia="ru-RU"/>
        </w:rPr>
        <w:t xml:space="preserve">. </w:t>
      </w:r>
    </w:p>
    <w:p w:rsidR="004D2BAF"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Вопрос о лишении депутата неприкосновенности решается по представлению Генерального прокурора РФ соответствующей пала</w:t>
      </w:r>
      <w:r w:rsidRPr="0024498A">
        <w:rPr>
          <w:rFonts w:ascii="Times New Roman" w:eastAsia="Times New Roman" w:hAnsi="Times New Roman" w:cs="Times New Roman"/>
          <w:sz w:val="28"/>
          <w:szCs w:val="28"/>
          <w:lang w:eastAsia="ru-RU"/>
        </w:rPr>
        <w:softHyphen/>
        <w:t>той Федерального Собрания. При этом соблюдаются следующие основные правила. Для получения согласия на привлечение к уго</w:t>
      </w:r>
      <w:r w:rsidRPr="0024498A">
        <w:rPr>
          <w:rFonts w:ascii="Times New Roman" w:eastAsia="Times New Roman" w:hAnsi="Times New Roman" w:cs="Times New Roman"/>
          <w:sz w:val="28"/>
          <w:szCs w:val="28"/>
          <w:lang w:eastAsia="ru-RU"/>
        </w:rPr>
        <w:softHyphen/>
        <w:t>ловной или административной ответственности, налагаемой в судеб</w:t>
      </w:r>
      <w:r w:rsidRPr="0024498A">
        <w:rPr>
          <w:rFonts w:ascii="Times New Roman" w:eastAsia="Times New Roman" w:hAnsi="Times New Roman" w:cs="Times New Roman"/>
          <w:sz w:val="28"/>
          <w:szCs w:val="28"/>
          <w:lang w:eastAsia="ru-RU"/>
        </w:rPr>
        <w:softHyphen/>
        <w:t>ном порядке, арест и обыск депутата Совета Федерации и депутата Государственной Думы Генеральный прокурор РФ вносит представ</w:t>
      </w:r>
      <w:r w:rsidRPr="0024498A">
        <w:rPr>
          <w:rFonts w:ascii="Times New Roman" w:eastAsia="Times New Roman" w:hAnsi="Times New Roman" w:cs="Times New Roman"/>
          <w:sz w:val="28"/>
          <w:szCs w:val="28"/>
          <w:lang w:eastAsia="ru-RU"/>
        </w:rPr>
        <w:softHyphen/>
        <w:t>ление в соответствующую палату Федерального Собрания.</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Совет Федерации или Государственная Дума не позднее чем в недельный срок со дня внесения представления Генерального прокурора РФ рассматривает это представление, принимает по нему мотивирован</w:t>
      </w:r>
      <w:r w:rsidRPr="0024498A">
        <w:rPr>
          <w:rFonts w:ascii="Times New Roman" w:eastAsia="Times New Roman" w:hAnsi="Times New Roman" w:cs="Times New Roman"/>
          <w:sz w:val="28"/>
          <w:szCs w:val="28"/>
          <w:lang w:eastAsia="ru-RU"/>
        </w:rPr>
        <w:softHyphen/>
        <w:t>ное решение и в трехдневный срок извещает о нем Генерального прокурора РФ. При необходимости от Генерального прокурора РФ могут быть истребованы дополнительные материалы. В рассмотрении во</w:t>
      </w:r>
      <w:r w:rsidRPr="0024498A">
        <w:rPr>
          <w:rFonts w:ascii="Times New Roman" w:eastAsia="Times New Roman" w:hAnsi="Times New Roman" w:cs="Times New Roman"/>
          <w:sz w:val="28"/>
          <w:szCs w:val="28"/>
          <w:lang w:eastAsia="ru-RU"/>
        </w:rPr>
        <w:softHyphen/>
        <w:t>проса в соответствующей палате Федерального Собрания вправе участвовать депутат, в отношении которого внесено представление. О прекращении уголовного дела либо о вступившем в законную силу приговоре суда в отношении депутата сообщается той палате, депутат которой привлекался к ответственности.</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 xml:space="preserve">Часть 1 статьи 98 Конституции гласит: </w:t>
      </w:r>
      <w:r w:rsidR="004D2BAF">
        <w:rPr>
          <w:rFonts w:ascii="Times New Roman" w:eastAsia="Times New Roman" w:hAnsi="Times New Roman" w:cs="Times New Roman"/>
          <w:sz w:val="28"/>
          <w:szCs w:val="28"/>
          <w:lang w:eastAsia="ru-RU"/>
        </w:rPr>
        <w:t>«</w:t>
      </w:r>
      <w:r w:rsidRPr="0024498A">
        <w:rPr>
          <w:rFonts w:ascii="Times New Roman" w:eastAsia="Times New Roman" w:hAnsi="Times New Roman" w:cs="Times New Roman"/>
          <w:sz w:val="28"/>
          <w:szCs w:val="28"/>
          <w:lang w:eastAsia="ru-RU"/>
        </w:rPr>
        <w:t>Члены Государственной Думы обладают неприкосновенностью в течение всего срока их полномочий. Они не могут быть задержаны,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w:t>
      </w:r>
      <w:r w:rsidR="00291338">
        <w:rPr>
          <w:rFonts w:ascii="Times New Roman" w:eastAsia="Times New Roman" w:hAnsi="Times New Roman" w:cs="Times New Roman"/>
          <w:sz w:val="28"/>
          <w:szCs w:val="28"/>
          <w:lang w:eastAsia="ru-RU"/>
        </w:rPr>
        <w:t>чения безопасности других людей</w:t>
      </w:r>
      <w:r w:rsidR="004D2BAF">
        <w:rPr>
          <w:rFonts w:ascii="Times New Roman" w:eastAsia="Times New Roman" w:hAnsi="Times New Roman" w:cs="Times New Roman"/>
          <w:sz w:val="28"/>
          <w:szCs w:val="28"/>
          <w:lang w:eastAsia="ru-RU"/>
        </w:rPr>
        <w:t>»</w:t>
      </w:r>
      <w:r w:rsidR="00291338">
        <w:rPr>
          <w:rStyle w:val="ac"/>
          <w:rFonts w:ascii="Times New Roman" w:eastAsia="Times New Roman" w:hAnsi="Times New Roman" w:cs="Times New Roman"/>
          <w:sz w:val="28"/>
          <w:szCs w:val="28"/>
          <w:lang w:eastAsia="ru-RU"/>
        </w:rPr>
        <w:footnoteReference w:id="36"/>
      </w:r>
      <w:r w:rsidRPr="0024498A">
        <w:rPr>
          <w:rFonts w:ascii="Times New Roman" w:eastAsia="Times New Roman" w:hAnsi="Times New Roman" w:cs="Times New Roman"/>
          <w:sz w:val="28"/>
          <w:szCs w:val="28"/>
          <w:lang w:eastAsia="ru-RU"/>
        </w:rPr>
        <w:t xml:space="preserve"> Личный досмотр не является уголовно-процессуальным действием; согласно законодательству правом </w:t>
      </w:r>
      <w:r w:rsidRPr="0024498A">
        <w:rPr>
          <w:rFonts w:ascii="Times New Roman" w:eastAsia="Times New Roman" w:hAnsi="Times New Roman" w:cs="Times New Roman"/>
          <w:sz w:val="28"/>
          <w:szCs w:val="28"/>
          <w:lang w:eastAsia="ru-RU"/>
        </w:rPr>
        <w:lastRenderedPageBreak/>
        <w:t xml:space="preserve">производить досмотр обладают работники органов внутренних дел, федеральной службы контрразведки, таможенной службы Российской Федерации. Часть 2 статьи рассматривает вопрос о лишении неприкосновенности, который </w:t>
      </w:r>
      <w:r w:rsidR="004D2BAF">
        <w:rPr>
          <w:rFonts w:ascii="Times New Roman" w:eastAsia="Times New Roman" w:hAnsi="Times New Roman" w:cs="Times New Roman"/>
          <w:sz w:val="28"/>
          <w:szCs w:val="28"/>
          <w:lang w:eastAsia="ru-RU"/>
        </w:rPr>
        <w:t>«</w:t>
      </w:r>
      <w:r w:rsidRPr="0024498A">
        <w:rPr>
          <w:rFonts w:ascii="Times New Roman" w:eastAsia="Times New Roman" w:hAnsi="Times New Roman" w:cs="Times New Roman"/>
          <w:sz w:val="28"/>
          <w:szCs w:val="28"/>
          <w:lang w:eastAsia="ru-RU"/>
        </w:rPr>
        <w:t>решается по представлению Генерального прокурора Российской Федерации соответствующей палатой Федерального Собрания</w:t>
      </w:r>
      <w:r w:rsidR="004D2BAF">
        <w:rPr>
          <w:rFonts w:ascii="Times New Roman" w:eastAsia="Times New Roman" w:hAnsi="Times New Roman" w:cs="Times New Roman"/>
          <w:sz w:val="28"/>
          <w:szCs w:val="28"/>
          <w:lang w:eastAsia="ru-RU"/>
        </w:rPr>
        <w:t>»</w:t>
      </w:r>
      <w:r w:rsidRPr="0024498A">
        <w:rPr>
          <w:rFonts w:ascii="Times New Roman" w:eastAsia="Times New Roman" w:hAnsi="Times New Roman" w:cs="Times New Roman"/>
          <w:sz w:val="28"/>
          <w:szCs w:val="28"/>
          <w:lang w:eastAsia="ru-RU"/>
        </w:rPr>
        <w:t>.</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Под привлечением к уголовной ответственности имеется в виду вынесение следователем постановления о привлечении подозреваемого в качестве обвиняемого (ст. 143 УПК)</w:t>
      </w:r>
      <w:r w:rsidR="00291338">
        <w:rPr>
          <w:rStyle w:val="ac"/>
          <w:rFonts w:ascii="Times New Roman" w:eastAsia="Times New Roman" w:hAnsi="Times New Roman" w:cs="Times New Roman"/>
          <w:sz w:val="28"/>
          <w:szCs w:val="28"/>
          <w:lang w:eastAsia="ru-RU"/>
        </w:rPr>
        <w:footnoteReference w:id="37"/>
      </w:r>
      <w:r w:rsidRPr="0024498A">
        <w:rPr>
          <w:rFonts w:ascii="Times New Roman" w:eastAsia="Times New Roman" w:hAnsi="Times New Roman" w:cs="Times New Roman"/>
          <w:sz w:val="28"/>
          <w:szCs w:val="28"/>
          <w:lang w:eastAsia="ru-RU"/>
        </w:rPr>
        <w:t>. Таким образом, депутатская неприкосновенность не является основанием для отказа в возбуждении уголовного дела и производстве определенных следственных действий.</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Неприкосновенность депутата распространяется на его жилое, служебное помещения, багаж, личное и служебное транспортные средства, переписку, используемые им средства связи, а также на принадлежащие ему документы.</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Среди трудовых гарантий можно выделить организационные, к которым относятся право иметь помощников, право на служебное помещение, на использование сре</w:t>
      </w:r>
      <w:proofErr w:type="gramStart"/>
      <w:r w:rsidRPr="0024498A">
        <w:rPr>
          <w:rFonts w:ascii="Times New Roman" w:eastAsia="Times New Roman" w:hAnsi="Times New Roman" w:cs="Times New Roman"/>
          <w:sz w:val="28"/>
          <w:szCs w:val="28"/>
          <w:lang w:eastAsia="ru-RU"/>
        </w:rPr>
        <w:t>дств св</w:t>
      </w:r>
      <w:proofErr w:type="gramEnd"/>
      <w:r w:rsidRPr="0024498A">
        <w:rPr>
          <w:rFonts w:ascii="Times New Roman" w:eastAsia="Times New Roman" w:hAnsi="Times New Roman" w:cs="Times New Roman"/>
          <w:sz w:val="28"/>
          <w:szCs w:val="28"/>
          <w:lang w:eastAsia="ru-RU"/>
        </w:rPr>
        <w:t>язи и другие</w:t>
      </w:r>
      <w:r w:rsidR="00291338">
        <w:rPr>
          <w:rStyle w:val="ac"/>
          <w:rFonts w:ascii="Times New Roman" w:eastAsia="Times New Roman" w:hAnsi="Times New Roman" w:cs="Times New Roman"/>
          <w:sz w:val="28"/>
          <w:szCs w:val="28"/>
          <w:lang w:eastAsia="ru-RU"/>
        </w:rPr>
        <w:footnoteReference w:id="38"/>
      </w:r>
      <w:r w:rsidRPr="0024498A">
        <w:rPr>
          <w:rFonts w:ascii="Times New Roman" w:eastAsia="Times New Roman" w:hAnsi="Times New Roman" w:cs="Times New Roman"/>
          <w:sz w:val="28"/>
          <w:szCs w:val="28"/>
          <w:lang w:eastAsia="ru-RU"/>
        </w:rPr>
        <w:t>.</w:t>
      </w:r>
    </w:p>
    <w:p w:rsidR="0024498A" w:rsidRPr="0024498A" w:rsidRDefault="0024498A" w:rsidP="004D2BAF">
      <w:pPr>
        <w:spacing w:after="0" w:line="360" w:lineRule="auto"/>
        <w:ind w:firstLine="709"/>
        <w:jc w:val="both"/>
        <w:rPr>
          <w:rFonts w:ascii="Times New Roman" w:eastAsia="Times New Roman" w:hAnsi="Times New Roman" w:cs="Times New Roman"/>
          <w:sz w:val="28"/>
          <w:szCs w:val="28"/>
          <w:lang w:eastAsia="ru-RU"/>
        </w:rPr>
      </w:pPr>
      <w:proofErr w:type="gramStart"/>
      <w:r w:rsidRPr="0024498A">
        <w:rPr>
          <w:rFonts w:ascii="Times New Roman" w:eastAsia="Times New Roman" w:hAnsi="Times New Roman" w:cs="Times New Roman"/>
          <w:sz w:val="28"/>
          <w:szCs w:val="28"/>
          <w:lang w:eastAsia="ru-RU"/>
        </w:rPr>
        <w:t>Член Совета Федерации, депутат Государственной Думы вправе иметь до пяти помощников, работающих по срочному служебному контракту или срочному трудовому договору, по работе соответственно в Совете Федерации, Государственной Думе, а также по работе в субъекте Российской Федерации (для членов Совета Федерации), в избирательном округе (для депутатов Государственной Думы, избранных по одномандатным избирательным округам), в субъекте (субъектах) Российской Федерации.</w:t>
      </w:r>
      <w:proofErr w:type="gramEnd"/>
      <w:r w:rsidRPr="0024498A">
        <w:rPr>
          <w:rFonts w:ascii="Times New Roman" w:eastAsia="Times New Roman" w:hAnsi="Times New Roman" w:cs="Times New Roman"/>
          <w:sz w:val="28"/>
          <w:szCs w:val="28"/>
          <w:lang w:eastAsia="ru-RU"/>
        </w:rPr>
        <w:t xml:space="preserve"> </w:t>
      </w:r>
      <w:r w:rsidRPr="0024498A">
        <w:rPr>
          <w:rFonts w:ascii="Times New Roman" w:eastAsia="Times New Roman" w:hAnsi="Times New Roman" w:cs="Times New Roman"/>
          <w:sz w:val="28"/>
          <w:szCs w:val="28"/>
          <w:lang w:eastAsia="ru-RU"/>
        </w:rPr>
        <w:lastRenderedPageBreak/>
        <w:t xml:space="preserve">Кроме </w:t>
      </w:r>
      <w:proofErr w:type="spellStart"/>
      <w:r w:rsidRPr="0024498A">
        <w:rPr>
          <w:rFonts w:ascii="Times New Roman" w:eastAsia="Times New Roman" w:hAnsi="Times New Roman" w:cs="Times New Roman"/>
          <w:sz w:val="28"/>
          <w:szCs w:val="28"/>
          <w:lang w:eastAsia="ru-RU"/>
        </w:rPr>
        <w:t>тогоЧлен</w:t>
      </w:r>
      <w:proofErr w:type="spellEnd"/>
      <w:r w:rsidRPr="0024498A">
        <w:rPr>
          <w:rFonts w:ascii="Times New Roman" w:eastAsia="Times New Roman" w:hAnsi="Times New Roman" w:cs="Times New Roman"/>
          <w:sz w:val="28"/>
          <w:szCs w:val="28"/>
          <w:lang w:eastAsia="ru-RU"/>
        </w:rPr>
        <w:t xml:space="preserve"> Совета Федерации, депутат Государственной Думы вправе иметь </w:t>
      </w:r>
      <w:proofErr w:type="gramStart"/>
      <w:r w:rsidRPr="0024498A">
        <w:rPr>
          <w:rFonts w:ascii="Times New Roman" w:eastAsia="Times New Roman" w:hAnsi="Times New Roman" w:cs="Times New Roman"/>
          <w:sz w:val="28"/>
          <w:szCs w:val="28"/>
          <w:lang w:eastAsia="ru-RU"/>
        </w:rPr>
        <w:t>до сорока помощников</w:t>
      </w:r>
      <w:proofErr w:type="gramEnd"/>
      <w:r w:rsidRPr="0024498A">
        <w:rPr>
          <w:rFonts w:ascii="Times New Roman" w:eastAsia="Times New Roman" w:hAnsi="Times New Roman" w:cs="Times New Roman"/>
          <w:sz w:val="28"/>
          <w:szCs w:val="28"/>
          <w:lang w:eastAsia="ru-RU"/>
        </w:rPr>
        <w:t>, работающих на общественных началах.</w:t>
      </w:r>
      <w:r w:rsidR="002306C9">
        <w:rPr>
          <w:rStyle w:val="ac"/>
          <w:rFonts w:ascii="Times New Roman" w:eastAsia="Times New Roman" w:hAnsi="Times New Roman" w:cs="Times New Roman"/>
          <w:sz w:val="28"/>
          <w:szCs w:val="28"/>
          <w:lang w:eastAsia="ru-RU"/>
        </w:rPr>
        <w:footnoteReference w:id="39"/>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Парламентарию для осуществления ими своих полномочий в здании соответствующей палаты Федерального Собрания Российской Федерации предоставляется отдельное служебное помещение, оборудованное мебелью, оргтехникой (в том числе персональным компьютером, подключенным к общей сети, ко всем имеющимся правовым базам и государственным информационным системам, копировально-множительной техникой, аппаратом факсимильной связи), средствами связи.</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По объему социальных гарантий депутаты Государственной Думы приравниваются к федеральному министру; Председатель палаты, заместители Председателя палаты - к Председателю Правительства Российской Федерации, Заместителю Председателя Правительства Российской Федерации соответственно.</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К социальным гарантиям деятельности члена Совета Федерации, депутата Государственной Думы относятся</w:t>
      </w:r>
      <w:r w:rsidR="002306C9">
        <w:rPr>
          <w:rStyle w:val="ac"/>
          <w:rFonts w:ascii="Times New Roman" w:eastAsia="Times New Roman" w:hAnsi="Times New Roman" w:cs="Times New Roman"/>
          <w:sz w:val="28"/>
          <w:szCs w:val="28"/>
          <w:lang w:eastAsia="ru-RU"/>
        </w:rPr>
        <w:footnoteReference w:id="40"/>
      </w:r>
      <w:r w:rsidRPr="0024498A">
        <w:rPr>
          <w:rFonts w:ascii="Times New Roman" w:eastAsia="Times New Roman" w:hAnsi="Times New Roman" w:cs="Times New Roman"/>
          <w:sz w:val="28"/>
          <w:szCs w:val="28"/>
          <w:lang w:eastAsia="ru-RU"/>
        </w:rPr>
        <w:t>:</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proofErr w:type="gramStart"/>
      <w:r w:rsidRPr="0024498A">
        <w:rPr>
          <w:rFonts w:ascii="Times New Roman" w:eastAsia="Times New Roman" w:hAnsi="Times New Roman" w:cs="Times New Roman"/>
          <w:sz w:val="28"/>
          <w:szCs w:val="28"/>
          <w:lang w:eastAsia="ru-RU"/>
        </w:rPr>
        <w:t>а) ежемесячное денежное вознаграждение, также Члену Совета Федерации, депутату Государственной Думы и членам их семей возмещаются расходы, связанные с переездом в город Москву для осуществления членом Совета Федерации, депутатом Государственной Думы своих полномочий, а также расходы, связанные с переездом члена Совета Федерации, депутата Государственной Думы и членов их семей к постоянному месту жительства члена Совета Федерации, депутата Государственной Думы после</w:t>
      </w:r>
      <w:proofErr w:type="gramEnd"/>
      <w:r w:rsidRPr="0024498A">
        <w:rPr>
          <w:rFonts w:ascii="Times New Roman" w:eastAsia="Times New Roman" w:hAnsi="Times New Roman" w:cs="Times New Roman"/>
          <w:sz w:val="28"/>
          <w:szCs w:val="28"/>
          <w:lang w:eastAsia="ru-RU"/>
        </w:rPr>
        <w:t xml:space="preserve"> прекращения их полномочий.</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б) ежегодный оплачиваемый отпуск;</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lastRenderedPageBreak/>
        <w:t>в) зачисление времени осуществления полномочий члена (депутата) Совета Федерации, депутата Государственной Думы в стаж федеральной государственной службы;</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г) медицинское, санаторно-курортное обслуживание члена Совета Федерации, депутата Государственной Думы и членов их семей;</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д) пенсионное обеспечение, в том числе пенсионное обеспечение членов их семей в случае смерти члена Совета Федерации, депутата Государственной Думы;</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е) обязательное государственное страхование члена Совета Федерации, депутата Государственной Думы на случай причинения вреда их здоровью и имуществу;</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ж) обязательное государственное социальное страхование члена Совета Федерации, депутата Государственной Думы на случай заболевания или потери трудоспособности в период исполнения членом Совета Федерации, депутатом Государственной Думы своих полномочий;</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 xml:space="preserve">з) жилищно-бытовое обеспечение члена Совета Федерации, депутата Государственной Думы, не </w:t>
      </w:r>
      <w:proofErr w:type="gramStart"/>
      <w:r w:rsidRPr="0024498A">
        <w:rPr>
          <w:rFonts w:ascii="Times New Roman" w:eastAsia="Times New Roman" w:hAnsi="Times New Roman" w:cs="Times New Roman"/>
          <w:sz w:val="28"/>
          <w:szCs w:val="28"/>
          <w:lang w:eastAsia="ru-RU"/>
        </w:rPr>
        <w:t>имеющих</w:t>
      </w:r>
      <w:proofErr w:type="gramEnd"/>
      <w:r w:rsidRPr="0024498A">
        <w:rPr>
          <w:rFonts w:ascii="Times New Roman" w:eastAsia="Times New Roman" w:hAnsi="Times New Roman" w:cs="Times New Roman"/>
          <w:sz w:val="28"/>
          <w:szCs w:val="28"/>
          <w:lang w:eastAsia="ru-RU"/>
        </w:rPr>
        <w:t xml:space="preserve"> жилой площади в городе Москве;</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и) иные социальные гарантии, предусмотренные для федеральных министров.</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Довольно большой список гарантий обуславливается тем, что необходимо полностью оградить парламентариев, как представителей законодательной ветви власти, от каких либо посягательств на их независимость. Кроме того подчеркивается высокий статус депутатов Государственной Думы и членов Совета Федерации.</w:t>
      </w:r>
    </w:p>
    <w:p w:rsidR="0024498A" w:rsidRPr="0024498A" w:rsidRDefault="0024498A" w:rsidP="00AA35B2">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Законом предусмотрена также ответственность должностных лицами и других работников органов государственной власти за нарушение его положений. Предоставление заведомо ложной информации, нарушение положений о неприкосновенности либо давление, связанное непосредственно с деятельностью в парламенте, влекут за собой ответственность, предусмотренную административным и уголовным законодательством.</w:t>
      </w:r>
    </w:p>
    <w:p w:rsidR="0024498A" w:rsidRDefault="0024498A" w:rsidP="00A701AB">
      <w:pPr>
        <w:spacing w:after="0" w:line="360" w:lineRule="auto"/>
        <w:jc w:val="center"/>
        <w:rPr>
          <w:rFonts w:ascii="Times New Roman" w:hAnsi="Times New Roman" w:cs="Times New Roman"/>
          <w:b/>
          <w:caps/>
          <w:sz w:val="28"/>
          <w:szCs w:val="28"/>
        </w:rPr>
      </w:pPr>
      <w:r w:rsidRPr="00A701AB">
        <w:rPr>
          <w:rFonts w:ascii="Times New Roman" w:hAnsi="Times New Roman" w:cs="Times New Roman"/>
          <w:b/>
          <w:caps/>
          <w:sz w:val="28"/>
          <w:szCs w:val="28"/>
        </w:rPr>
        <w:lastRenderedPageBreak/>
        <w:t>Заключение</w:t>
      </w:r>
    </w:p>
    <w:p w:rsidR="00A701AB" w:rsidRPr="00A701AB" w:rsidRDefault="00A701AB" w:rsidP="00A701AB">
      <w:pPr>
        <w:spacing w:after="0" w:line="360" w:lineRule="auto"/>
        <w:jc w:val="center"/>
        <w:rPr>
          <w:rFonts w:ascii="Times New Roman" w:hAnsi="Times New Roman" w:cs="Times New Roman"/>
          <w:b/>
          <w:caps/>
          <w:sz w:val="28"/>
          <w:szCs w:val="28"/>
        </w:rPr>
      </w:pPr>
    </w:p>
    <w:p w:rsidR="0024498A" w:rsidRPr="0024498A" w:rsidRDefault="0024498A" w:rsidP="00A701AB">
      <w:pPr>
        <w:suppressAutoHyphens/>
        <w:overflowPunct w:val="0"/>
        <w:spacing w:after="0" w:line="360" w:lineRule="auto"/>
        <w:ind w:firstLine="709"/>
        <w:jc w:val="both"/>
        <w:rPr>
          <w:rFonts w:ascii="Times New Roman" w:eastAsia="SimSun" w:hAnsi="Times New Roman" w:cs="Times New Roman"/>
          <w:sz w:val="28"/>
          <w:szCs w:val="28"/>
          <w:lang w:eastAsia="zh-CN" w:bidi="hi-IN"/>
        </w:rPr>
      </w:pPr>
      <w:r w:rsidRPr="0024498A">
        <w:rPr>
          <w:rFonts w:ascii="Times New Roman" w:eastAsia="SimSun" w:hAnsi="Times New Roman" w:cs="Times New Roman"/>
          <w:sz w:val="28"/>
          <w:szCs w:val="28"/>
          <w:lang w:eastAsia="zh-CN" w:bidi="hi-IN"/>
        </w:rPr>
        <w:t>В результате проведенного исследования мы можно сделать следующие выводы:</w:t>
      </w:r>
    </w:p>
    <w:p w:rsidR="0024498A" w:rsidRPr="0024498A" w:rsidRDefault="0024498A" w:rsidP="00A701AB">
      <w:pPr>
        <w:suppressAutoHyphens/>
        <w:overflowPunct w:val="0"/>
        <w:spacing w:after="0" w:line="360" w:lineRule="auto"/>
        <w:ind w:firstLine="709"/>
        <w:jc w:val="both"/>
        <w:rPr>
          <w:rFonts w:ascii="Times New Roman" w:eastAsia="SimSun" w:hAnsi="Times New Roman" w:cs="Times New Roman"/>
          <w:sz w:val="28"/>
          <w:szCs w:val="28"/>
          <w:lang w:eastAsia="zh-CN" w:bidi="hi-IN"/>
        </w:rPr>
      </w:pPr>
      <w:r w:rsidRPr="0024498A">
        <w:rPr>
          <w:rFonts w:ascii="Times New Roman" w:eastAsia="SimSun" w:hAnsi="Times New Roman" w:cs="Times New Roman"/>
          <w:sz w:val="28"/>
          <w:szCs w:val="28"/>
          <w:lang w:eastAsia="zh-CN" w:bidi="hi-IN"/>
        </w:rPr>
        <w:t xml:space="preserve">Правовой статус депутата Государственной Думы и члена Совета Федерации не </w:t>
      </w:r>
      <w:proofErr w:type="gramStart"/>
      <w:r w:rsidRPr="0024498A">
        <w:rPr>
          <w:rFonts w:ascii="Times New Roman" w:eastAsia="SimSun" w:hAnsi="Times New Roman" w:cs="Times New Roman"/>
          <w:sz w:val="28"/>
          <w:szCs w:val="28"/>
          <w:lang w:eastAsia="zh-CN" w:bidi="hi-IN"/>
        </w:rPr>
        <w:t>одинаков как может</w:t>
      </w:r>
      <w:proofErr w:type="gramEnd"/>
      <w:r w:rsidRPr="0024498A">
        <w:rPr>
          <w:rFonts w:ascii="Times New Roman" w:eastAsia="SimSun" w:hAnsi="Times New Roman" w:cs="Times New Roman"/>
          <w:sz w:val="28"/>
          <w:szCs w:val="28"/>
          <w:lang w:eastAsia="zh-CN" w:bidi="hi-IN"/>
        </w:rPr>
        <w:t xml:space="preserve"> показаться многим. Да, на первый взгляд представители одной ветви власти, и те и другие являются членами российского парламента и осуществляют законотворческую деятельность. Но если более подробно разобраться, можно убедиться, что различия есть и достаточно существенные. Таковыми различиями является, например, то, что депутаты Государственной Думы выбираются населением, а члены Совета Федерации назначаются; депутаты представляют их избравший народ, а члены Совета Федераци</w:t>
      </w:r>
      <w:proofErr w:type="gramStart"/>
      <w:r w:rsidRPr="0024498A">
        <w:rPr>
          <w:rFonts w:ascii="Times New Roman" w:eastAsia="SimSun" w:hAnsi="Times New Roman" w:cs="Times New Roman"/>
          <w:sz w:val="28"/>
          <w:szCs w:val="28"/>
          <w:lang w:eastAsia="zh-CN" w:bidi="hi-IN"/>
        </w:rPr>
        <w:t>и-</w:t>
      </w:r>
      <w:proofErr w:type="gramEnd"/>
      <w:r w:rsidRPr="0024498A">
        <w:rPr>
          <w:rFonts w:ascii="Times New Roman" w:eastAsia="SimSun" w:hAnsi="Times New Roman" w:cs="Times New Roman"/>
          <w:sz w:val="28"/>
          <w:szCs w:val="28"/>
          <w:lang w:eastAsia="zh-CN" w:bidi="hi-IN"/>
        </w:rPr>
        <w:t xml:space="preserve"> субъекты от которого они назначены и т.д.</w:t>
      </w:r>
    </w:p>
    <w:p w:rsidR="0024498A" w:rsidRPr="00A701AB" w:rsidRDefault="0024498A" w:rsidP="00A701AB">
      <w:pPr>
        <w:spacing w:after="0" w:line="360" w:lineRule="auto"/>
        <w:ind w:firstLine="709"/>
        <w:jc w:val="both"/>
        <w:rPr>
          <w:rFonts w:ascii="Times New Roman" w:eastAsia="Times New Roman" w:hAnsi="Times New Roman" w:cs="Times New Roman"/>
          <w:sz w:val="28"/>
          <w:szCs w:val="28"/>
          <w:lang w:eastAsia="ru-RU"/>
        </w:rPr>
      </w:pPr>
      <w:r w:rsidRPr="0024498A">
        <w:rPr>
          <w:rFonts w:ascii="Times New Roman" w:eastAsia="Times New Roman" w:hAnsi="Times New Roman" w:cs="Times New Roman"/>
          <w:sz w:val="28"/>
          <w:szCs w:val="28"/>
          <w:lang w:eastAsia="ru-RU"/>
        </w:rPr>
        <w:t xml:space="preserve">Различия существуют в порядке выборов (назначении), в формах деятельности, в сроке нахождения на должности и </w:t>
      </w:r>
      <w:proofErr w:type="gramStart"/>
      <w:r w:rsidRPr="0024498A">
        <w:rPr>
          <w:rFonts w:ascii="Times New Roman" w:eastAsia="Times New Roman" w:hAnsi="Times New Roman" w:cs="Times New Roman"/>
          <w:sz w:val="28"/>
          <w:szCs w:val="28"/>
          <w:lang w:eastAsia="ru-RU"/>
        </w:rPr>
        <w:t>в</w:t>
      </w:r>
      <w:proofErr w:type="gramEnd"/>
      <w:r w:rsidRPr="0024498A">
        <w:rPr>
          <w:rFonts w:ascii="Times New Roman" w:eastAsia="Times New Roman" w:hAnsi="Times New Roman" w:cs="Times New Roman"/>
          <w:sz w:val="28"/>
          <w:szCs w:val="28"/>
          <w:lang w:eastAsia="ru-RU"/>
        </w:rPr>
        <w:t xml:space="preserve"> другом. Депутаты Государственной Думы избираются населением, а члены Совета Федерации входят в состав палаты (назначаются) по должности. Государственная Дума работает на постоянной основе, а Совет Федерации - на непостоянной. В отличие от члена Совета Федерации депутат Государственной Думы работает на профессиональной основе. Депутаты Думы представляют в палате весь народ в целом, а члены Совета Федерации представляют свои субъекты РФ. Он не может находиться на государственной службе, заниматься другой оплачиваемой деятельностью, кроме преподавательской, научной и иной творческой деятельности. Военнослужащие, лица рядового и начальствующего состава органов внутренних дел, работники органов прокуратуры, избранные депутатами Государственной Думы, приостанавливают свою службу в ранее занимаемых должностях на период осуществления депутатских полномочий. Условия и порядок приостановления военной службы и службы в органах внутренних дел и органах прокуратуры для депутата Государственной Думы устанавливаются </w:t>
      </w:r>
      <w:r w:rsidRPr="0024498A">
        <w:rPr>
          <w:rFonts w:ascii="Times New Roman" w:eastAsia="Times New Roman" w:hAnsi="Times New Roman" w:cs="Times New Roman"/>
          <w:sz w:val="28"/>
          <w:szCs w:val="28"/>
          <w:lang w:eastAsia="ru-RU"/>
        </w:rPr>
        <w:lastRenderedPageBreak/>
        <w:t>федеральным законом. Однако в своей совокупности депутаты Думы и члены Совета Федерации образуют единый представительный и законодательный орган Российской Федерации.</w:t>
      </w:r>
    </w:p>
    <w:p w:rsidR="0024498A" w:rsidRPr="0024498A" w:rsidRDefault="005D7974" w:rsidP="00A701AB">
      <w:pPr>
        <w:spacing w:after="0" w:line="360" w:lineRule="auto"/>
        <w:ind w:firstLine="709"/>
        <w:jc w:val="both"/>
        <w:rPr>
          <w:rFonts w:ascii="Times New Roman" w:eastAsia="Times New Roman" w:hAnsi="Times New Roman" w:cs="Times New Roman"/>
          <w:sz w:val="28"/>
          <w:szCs w:val="28"/>
          <w:lang w:eastAsia="ru-RU"/>
        </w:rPr>
      </w:pPr>
      <w:r w:rsidRPr="00A701AB">
        <w:rPr>
          <w:rFonts w:ascii="Times New Roman" w:eastAsia="Times New Roman" w:hAnsi="Times New Roman" w:cs="Times New Roman"/>
          <w:sz w:val="28"/>
          <w:szCs w:val="28"/>
          <w:lang w:eastAsia="ru-RU"/>
        </w:rPr>
        <w:t>А</w:t>
      </w:r>
      <w:r w:rsidR="0024498A" w:rsidRPr="0024498A">
        <w:rPr>
          <w:rFonts w:ascii="Times New Roman" w:eastAsia="Times New Roman" w:hAnsi="Times New Roman" w:cs="Times New Roman"/>
          <w:sz w:val="28"/>
          <w:szCs w:val="28"/>
          <w:lang w:eastAsia="ru-RU"/>
        </w:rPr>
        <w:t>нализ</w:t>
      </w:r>
      <w:r w:rsidRPr="00A701AB">
        <w:rPr>
          <w:rFonts w:ascii="Times New Roman" w:eastAsia="Times New Roman" w:hAnsi="Times New Roman" w:cs="Times New Roman"/>
          <w:sz w:val="28"/>
          <w:szCs w:val="28"/>
          <w:lang w:eastAsia="ru-RU"/>
        </w:rPr>
        <w:t xml:space="preserve"> </w:t>
      </w:r>
      <w:r w:rsidR="0024498A" w:rsidRPr="0024498A">
        <w:rPr>
          <w:rFonts w:ascii="Times New Roman" w:eastAsia="Times New Roman" w:hAnsi="Times New Roman" w:cs="Times New Roman"/>
          <w:sz w:val="28"/>
          <w:szCs w:val="28"/>
          <w:lang w:eastAsia="ru-RU"/>
        </w:rPr>
        <w:t xml:space="preserve"> закона «О статусе члена Совета Федерации и статусе депутата Государственной Думы Федерального Собрания Российской Федерации» и других законов, затрагивающих статус депутатов и членов совета Федерации, выявляет в них множество недостатков. На мой </w:t>
      </w:r>
      <w:proofErr w:type="gramStart"/>
      <w:r w:rsidR="0024498A" w:rsidRPr="0024498A">
        <w:rPr>
          <w:rFonts w:ascii="Times New Roman" w:eastAsia="Times New Roman" w:hAnsi="Times New Roman" w:cs="Times New Roman"/>
          <w:sz w:val="28"/>
          <w:szCs w:val="28"/>
          <w:lang w:eastAsia="ru-RU"/>
        </w:rPr>
        <w:t>взгляд</w:t>
      </w:r>
      <w:proofErr w:type="gramEnd"/>
      <w:r w:rsidR="0024498A" w:rsidRPr="0024498A">
        <w:rPr>
          <w:rFonts w:ascii="Times New Roman" w:eastAsia="Times New Roman" w:hAnsi="Times New Roman" w:cs="Times New Roman"/>
          <w:sz w:val="28"/>
          <w:szCs w:val="28"/>
          <w:lang w:eastAsia="ru-RU"/>
        </w:rPr>
        <w:t xml:space="preserve"> слишком размытыми выглядят именно обязанности парламентариев, законом не определяется ответственность за их невыполнение самим парламентарием, таким образом создаются условия для вседозволенности депутатов и членов Совета Федерации. Имеет место несоответствие существующего института неприкосновенности парламентариев, закрепленному в Конституции РФ принципу равенства всех перед законом и судом. Гарантии неприкосновенности членов Совета Федерации и депутатов Государственной Думы рассматриваются как оставшиеся в наследство от тоталитарного прошлого преимущества и привилегии. Четко не определен срок полномочий членов Совета Федерации и т.д. Данные коллизии требуют разрешения, поэтому можно сказать, что статус парламентариев динамичен и останется таким до разрешения всех проблем не только в вышеупомянутых законах, но и в законодательстве в целом.</w:t>
      </w:r>
    </w:p>
    <w:p w:rsidR="005D7974" w:rsidRPr="005D7974" w:rsidRDefault="005D7974" w:rsidP="00A701AB">
      <w:pPr>
        <w:suppressAutoHyphens/>
        <w:overflowPunct w:val="0"/>
        <w:spacing w:after="0" w:line="360" w:lineRule="auto"/>
        <w:ind w:firstLine="709"/>
        <w:jc w:val="both"/>
        <w:rPr>
          <w:rFonts w:ascii="Times New Roman" w:eastAsia="SimSun" w:hAnsi="Times New Roman" w:cs="Times New Roman"/>
          <w:sz w:val="28"/>
          <w:szCs w:val="28"/>
          <w:lang w:eastAsia="zh-CN" w:bidi="hi-IN"/>
        </w:rPr>
      </w:pPr>
      <w:r w:rsidRPr="005D7974">
        <w:rPr>
          <w:rFonts w:ascii="Times New Roman" w:eastAsia="SimSun" w:hAnsi="Times New Roman" w:cs="Times New Roman"/>
          <w:sz w:val="28"/>
          <w:szCs w:val="28"/>
          <w:lang w:eastAsia="zh-CN" w:bidi="hi-IN"/>
        </w:rPr>
        <w:t xml:space="preserve">Если внимательно изучить текущее законодательство, особенно Федеральный закон от 8 мая 1994 г. № 3-ФЗ, то можно обнаружить, что у парламентариев достаточно много прав и привилегий, которые достаточно детально расписаны, но вот про обязанности и ответственность парламентариев за неисполнение своих служебных обязанностей мало, либо вообще ничего не сказано. Взять хотя бы Федеральный закон от 8 мая 1994 года № 3-ФЗ, который, собственно, и регулирует правовой статус парламентария. В нем 45 статей и ни в одном не сказано об ответственности самих парламентариев за невыполнение или ненадлежащее выполнение им своих служебных обязанностей. Закон практически полностью регулируют </w:t>
      </w:r>
      <w:r w:rsidRPr="005D7974">
        <w:rPr>
          <w:rFonts w:ascii="Times New Roman" w:eastAsia="SimSun" w:hAnsi="Times New Roman" w:cs="Times New Roman"/>
          <w:sz w:val="28"/>
          <w:szCs w:val="28"/>
          <w:lang w:eastAsia="zh-CN" w:bidi="hi-IN"/>
        </w:rPr>
        <w:lastRenderedPageBreak/>
        <w:t>только права парламентариев. Законодателю стоило бы четок определить виды и размеры ответственности для парламентариев</w:t>
      </w:r>
    </w:p>
    <w:p w:rsidR="0024498A" w:rsidRPr="00A701AB" w:rsidRDefault="005D7974" w:rsidP="00A701AB">
      <w:pPr>
        <w:spacing w:after="0" w:line="360" w:lineRule="auto"/>
        <w:ind w:firstLine="709"/>
        <w:jc w:val="both"/>
        <w:rPr>
          <w:rFonts w:ascii="Times New Roman" w:eastAsia="SimSun" w:hAnsi="Times New Roman" w:cs="Times New Roman"/>
          <w:sz w:val="28"/>
          <w:szCs w:val="28"/>
          <w:lang w:eastAsia="zh-CN" w:bidi="hi-IN"/>
        </w:rPr>
      </w:pPr>
      <w:r w:rsidRPr="00A701AB">
        <w:rPr>
          <w:rFonts w:ascii="Times New Roman" w:eastAsia="SimSun" w:hAnsi="Times New Roman" w:cs="Times New Roman"/>
          <w:sz w:val="28"/>
          <w:szCs w:val="28"/>
          <w:lang w:eastAsia="zh-CN" w:bidi="hi-IN"/>
        </w:rPr>
        <w:t>В целом, законодательство, регулирующее вопросы правового статуса депутатов Государственной Думы и членов Совета Федерации, нуждаются в более детальном исследовании.</w:t>
      </w:r>
    </w:p>
    <w:p w:rsidR="005D7974" w:rsidRDefault="005D7974" w:rsidP="005D7974">
      <w:pPr>
        <w:rPr>
          <w:rFonts w:ascii="Times New Roman" w:eastAsia="SimSun" w:hAnsi="Times New Roman" w:cs="Times New Roman"/>
          <w:color w:val="000000"/>
          <w:sz w:val="28"/>
          <w:szCs w:val="28"/>
          <w:lang w:eastAsia="zh-CN" w:bidi="hi-IN"/>
        </w:rPr>
      </w:pPr>
    </w:p>
    <w:p w:rsidR="005D7974" w:rsidRDefault="005D7974" w:rsidP="005D7974">
      <w:pPr>
        <w:rPr>
          <w:rFonts w:ascii="Times New Roman" w:eastAsia="SimSun" w:hAnsi="Times New Roman" w:cs="Times New Roman"/>
          <w:color w:val="000000"/>
          <w:sz w:val="28"/>
          <w:szCs w:val="28"/>
          <w:lang w:eastAsia="zh-CN" w:bidi="hi-IN"/>
        </w:rPr>
      </w:pPr>
    </w:p>
    <w:p w:rsidR="00A701AB" w:rsidRDefault="00A701AB">
      <w:pPr>
        <w:rPr>
          <w:rFonts w:ascii="Times New Roman" w:hAnsi="Times New Roman" w:cs="Times New Roman"/>
          <w:sz w:val="28"/>
          <w:szCs w:val="28"/>
        </w:rPr>
      </w:pPr>
      <w:r>
        <w:rPr>
          <w:rFonts w:ascii="Times New Roman" w:hAnsi="Times New Roman" w:cs="Times New Roman"/>
          <w:sz w:val="28"/>
          <w:szCs w:val="28"/>
        </w:rPr>
        <w:br w:type="page"/>
      </w:r>
    </w:p>
    <w:p w:rsidR="005D7974" w:rsidRPr="00A701AB" w:rsidRDefault="005D7974" w:rsidP="00A701AB">
      <w:pPr>
        <w:jc w:val="center"/>
        <w:rPr>
          <w:rFonts w:ascii="Times New Roman" w:hAnsi="Times New Roman" w:cs="Times New Roman"/>
          <w:b/>
          <w:caps/>
          <w:sz w:val="28"/>
          <w:szCs w:val="28"/>
        </w:rPr>
      </w:pPr>
      <w:r w:rsidRPr="00A701AB">
        <w:rPr>
          <w:rFonts w:ascii="Times New Roman" w:hAnsi="Times New Roman" w:cs="Times New Roman"/>
          <w:b/>
          <w:caps/>
          <w:sz w:val="28"/>
          <w:szCs w:val="28"/>
        </w:rPr>
        <w:lastRenderedPageBreak/>
        <w:t>Список использованной литературы</w:t>
      </w:r>
    </w:p>
    <w:p w:rsidR="002306C9" w:rsidRDefault="002306C9" w:rsidP="002306C9">
      <w:pPr>
        <w:widowControl w:val="0"/>
        <w:tabs>
          <w:tab w:val="left" w:pos="426"/>
        </w:tabs>
        <w:suppressAutoHyphens/>
        <w:overflowPunct w:val="0"/>
        <w:spacing w:after="0" w:line="360" w:lineRule="auto"/>
        <w:jc w:val="both"/>
        <w:rPr>
          <w:rFonts w:ascii="Times New Roman" w:eastAsia="SimSun" w:hAnsi="Times New Roman" w:cs="Times New Roman"/>
          <w:sz w:val="28"/>
          <w:szCs w:val="28"/>
          <w:lang w:eastAsia="zh-CN" w:bidi="hi-IN"/>
        </w:rPr>
      </w:pP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sz w:val="28"/>
          <w:szCs w:val="28"/>
          <w:lang w:eastAsia="zh-CN" w:bidi="hi-IN"/>
        </w:rPr>
        <w:t>Конституция Российской Федерации (принята всенародным голосованием 12 декабря 1993 г.) // Собр. закон. РФ. 2014. № 31. Ст. 4398.</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bCs/>
          <w:sz w:val="28"/>
          <w:szCs w:val="28"/>
          <w:lang w:eastAsia="zh-CN" w:bidi="hi-IN"/>
        </w:rPr>
        <w:t>Уголовно-процессуальный кодекс РФ</w:t>
      </w:r>
      <w:r w:rsidRPr="002559AA">
        <w:rPr>
          <w:rFonts w:ascii="Times New Roman" w:eastAsia="Times New Roman" w:hAnsi="Times New Roman" w:cs="Times New Roman"/>
          <w:bCs/>
          <w:kern w:val="36"/>
          <w:sz w:val="28"/>
          <w:szCs w:val="28"/>
          <w:lang w:eastAsia="ru-RU"/>
        </w:rPr>
        <w:t xml:space="preserve"> от 18.12.2001 № 174-ФЗ [Электронный ресурс]//</w:t>
      </w:r>
      <w:r w:rsidRPr="002559AA">
        <w:rPr>
          <w:rFonts w:asciiTheme="majorHAnsi" w:eastAsiaTheme="majorEastAsia" w:hAnsiTheme="majorHAnsi" w:cstheme="majorBidi"/>
          <w:bCs/>
          <w:sz w:val="28"/>
          <w:szCs w:val="28"/>
        </w:rPr>
        <w:t xml:space="preserve"> </w:t>
      </w:r>
      <w:hyperlink r:id="rId17" w:history="1">
        <w:r w:rsidRPr="002559AA">
          <w:rPr>
            <w:rStyle w:val="a8"/>
            <w:rFonts w:ascii="Times New Roman" w:eastAsia="Times New Roman" w:hAnsi="Times New Roman" w:cs="Times New Roman"/>
            <w:bCs/>
            <w:color w:val="auto"/>
            <w:kern w:val="36"/>
            <w:sz w:val="28"/>
            <w:szCs w:val="28"/>
            <w:u w:val="none"/>
            <w:lang w:eastAsia="ru-RU"/>
          </w:rPr>
          <w:t>http://www.consultant.ru/document/cons_doc_LAW_34481/</w:t>
        </w:r>
      </w:hyperlink>
      <w:r w:rsidRPr="002559AA">
        <w:rPr>
          <w:rFonts w:ascii="Times New Roman" w:eastAsia="Times New Roman" w:hAnsi="Times New Roman" w:cs="Times New Roman"/>
          <w:bCs/>
          <w:kern w:val="36"/>
          <w:sz w:val="28"/>
          <w:szCs w:val="28"/>
          <w:lang w:eastAsia="ru-RU"/>
        </w:rPr>
        <w:t>.</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sz w:val="28"/>
          <w:szCs w:val="28"/>
          <w:lang w:eastAsia="zh-CN" w:bidi="hi-IN"/>
        </w:rPr>
        <w:t>Об основных гарантиях избирательных прав и права на участие в референдуме граждан Российской Федерации: ФЗ от 12 июня 2002 г. № 67-ФЗ</w:t>
      </w:r>
      <w:proofErr w:type="gramStart"/>
      <w:r w:rsidRPr="002559AA">
        <w:rPr>
          <w:rFonts w:ascii="Times New Roman" w:eastAsia="SimSun" w:hAnsi="Times New Roman" w:cs="Times New Roman"/>
          <w:sz w:val="28"/>
          <w:szCs w:val="28"/>
          <w:lang w:eastAsia="zh-CN" w:bidi="hi-IN"/>
        </w:rPr>
        <w:t xml:space="preserve"> // С</w:t>
      </w:r>
      <w:proofErr w:type="gramEnd"/>
      <w:r w:rsidRPr="002559AA">
        <w:rPr>
          <w:rFonts w:ascii="Times New Roman" w:eastAsia="SimSun" w:hAnsi="Times New Roman" w:cs="Times New Roman"/>
          <w:sz w:val="28"/>
          <w:szCs w:val="28"/>
          <w:lang w:eastAsia="zh-CN" w:bidi="hi-IN"/>
        </w:rPr>
        <w:t>обр. Закон. РФ. 2002. № 24. Ст. 2253.</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sz w:val="28"/>
          <w:szCs w:val="28"/>
          <w:lang w:eastAsia="zh-CN" w:bidi="hi-IN"/>
        </w:rPr>
        <w:t>О статусе депутата Совета Федерации и статусе депутата Государственной Думы Федерального Собрания Российской Федерации: ФЗ от 08 мая 1994 г. № 3-ФЗ</w:t>
      </w:r>
      <w:proofErr w:type="gramStart"/>
      <w:r w:rsidRPr="002559AA">
        <w:rPr>
          <w:rFonts w:ascii="Times New Roman" w:eastAsia="SimSun" w:hAnsi="Times New Roman" w:cs="Times New Roman"/>
          <w:sz w:val="28"/>
          <w:szCs w:val="28"/>
          <w:lang w:eastAsia="zh-CN" w:bidi="hi-IN"/>
        </w:rPr>
        <w:t xml:space="preserve"> // С</w:t>
      </w:r>
      <w:proofErr w:type="gramEnd"/>
      <w:r w:rsidRPr="002559AA">
        <w:rPr>
          <w:rFonts w:ascii="Times New Roman" w:eastAsia="SimSun" w:hAnsi="Times New Roman" w:cs="Times New Roman"/>
          <w:sz w:val="28"/>
          <w:szCs w:val="28"/>
          <w:lang w:eastAsia="zh-CN" w:bidi="hi-IN"/>
        </w:rPr>
        <w:t>обр. Закон. РФ. 1994. № 2. Ст. 74.</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sz w:val="28"/>
          <w:szCs w:val="28"/>
          <w:lang w:eastAsia="zh-CN" w:bidi="hi-IN"/>
        </w:rPr>
        <w:t xml:space="preserve">О порядке </w:t>
      </w:r>
      <w:proofErr w:type="gramStart"/>
      <w:r w:rsidRPr="002559AA">
        <w:rPr>
          <w:rFonts w:ascii="Times New Roman" w:eastAsia="SimSun" w:hAnsi="Times New Roman" w:cs="Times New Roman"/>
          <w:sz w:val="28"/>
          <w:szCs w:val="28"/>
          <w:lang w:eastAsia="zh-CN" w:bidi="hi-IN"/>
        </w:rPr>
        <w:t>формирования Совета Федерации Федерального Собрания Российской Федерации</w:t>
      </w:r>
      <w:proofErr w:type="gramEnd"/>
      <w:r w:rsidRPr="002559AA">
        <w:rPr>
          <w:rFonts w:ascii="Times New Roman" w:eastAsia="SimSun" w:hAnsi="Times New Roman" w:cs="Times New Roman"/>
          <w:sz w:val="28"/>
          <w:szCs w:val="28"/>
          <w:lang w:eastAsia="zh-CN" w:bidi="hi-IN"/>
        </w:rPr>
        <w:t xml:space="preserve">: </w:t>
      </w:r>
      <w:r w:rsidRPr="002559AA">
        <w:rPr>
          <w:rFonts w:ascii="Times New Roman" w:eastAsia="SimSun" w:hAnsi="Times New Roman" w:cs="Times New Roman"/>
          <w:iCs/>
          <w:sz w:val="28"/>
          <w:szCs w:val="28"/>
          <w:lang w:eastAsia="zh-CN" w:bidi="hi-IN"/>
        </w:rPr>
        <w:t>ФЗ от 03 июля 2016 года  № 310-ФЗ</w:t>
      </w:r>
      <w:proofErr w:type="gramStart"/>
      <w:r w:rsidRPr="002559AA">
        <w:rPr>
          <w:rFonts w:ascii="Times New Roman" w:eastAsia="SimSun" w:hAnsi="Times New Roman" w:cs="Times New Roman"/>
          <w:iCs/>
          <w:sz w:val="28"/>
          <w:szCs w:val="28"/>
          <w:lang w:eastAsia="zh-CN" w:bidi="hi-IN"/>
        </w:rPr>
        <w:t xml:space="preserve"> // С</w:t>
      </w:r>
      <w:proofErr w:type="gramEnd"/>
      <w:r w:rsidRPr="002559AA">
        <w:rPr>
          <w:rFonts w:ascii="Times New Roman" w:eastAsia="SimSun" w:hAnsi="Times New Roman" w:cs="Times New Roman"/>
          <w:iCs/>
          <w:sz w:val="28"/>
          <w:szCs w:val="28"/>
          <w:lang w:eastAsia="zh-CN" w:bidi="hi-IN"/>
        </w:rPr>
        <w:t xml:space="preserve">обр. закон. РФ. 2016. № 27. Ст. 4243. </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sz w:val="28"/>
          <w:szCs w:val="28"/>
          <w:lang w:eastAsia="zh-CN" w:bidi="hi-IN"/>
        </w:rPr>
        <w:t xml:space="preserve">О Совете Федерации Федерального Собрания Российской Федерации: </w:t>
      </w:r>
      <w:r w:rsidRPr="002559AA">
        <w:rPr>
          <w:rFonts w:ascii="Times New Roman" w:eastAsia="SimSun" w:hAnsi="Times New Roman" w:cs="Times New Roman"/>
          <w:iCs/>
          <w:sz w:val="28"/>
          <w:szCs w:val="28"/>
          <w:lang w:eastAsia="zh-CN" w:bidi="hi-IN"/>
        </w:rPr>
        <w:t xml:space="preserve">ФЗ от 21 июля 2014 года № 11-ФКЗ // Собр. </w:t>
      </w:r>
      <w:proofErr w:type="spellStart"/>
      <w:r w:rsidRPr="002559AA">
        <w:rPr>
          <w:rFonts w:ascii="Times New Roman" w:eastAsia="SimSun" w:hAnsi="Times New Roman" w:cs="Times New Roman"/>
          <w:iCs/>
          <w:sz w:val="28"/>
          <w:szCs w:val="28"/>
          <w:lang w:eastAsia="zh-CN" w:bidi="hi-IN"/>
        </w:rPr>
        <w:t>закон</w:t>
      </w:r>
      <w:proofErr w:type="gramStart"/>
      <w:r w:rsidRPr="002559AA">
        <w:rPr>
          <w:rFonts w:ascii="Times New Roman" w:eastAsia="SimSun" w:hAnsi="Times New Roman" w:cs="Times New Roman"/>
          <w:iCs/>
          <w:sz w:val="28"/>
          <w:szCs w:val="28"/>
          <w:lang w:eastAsia="zh-CN" w:bidi="hi-IN"/>
        </w:rPr>
        <w:t>.Р</w:t>
      </w:r>
      <w:proofErr w:type="gramEnd"/>
      <w:r w:rsidRPr="002559AA">
        <w:rPr>
          <w:rFonts w:ascii="Times New Roman" w:eastAsia="SimSun" w:hAnsi="Times New Roman" w:cs="Times New Roman"/>
          <w:iCs/>
          <w:sz w:val="28"/>
          <w:szCs w:val="28"/>
          <w:lang w:eastAsia="zh-CN" w:bidi="hi-IN"/>
        </w:rPr>
        <w:t>Ф</w:t>
      </w:r>
      <w:proofErr w:type="spellEnd"/>
      <w:r w:rsidRPr="002559AA">
        <w:rPr>
          <w:rFonts w:ascii="Times New Roman" w:eastAsia="SimSun" w:hAnsi="Times New Roman" w:cs="Times New Roman"/>
          <w:iCs/>
          <w:sz w:val="28"/>
          <w:szCs w:val="28"/>
          <w:lang w:eastAsia="zh-CN" w:bidi="hi-IN"/>
        </w:rPr>
        <w:t xml:space="preserve">. 2014. № 30. Ст. 4202. </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sz w:val="28"/>
          <w:szCs w:val="28"/>
          <w:lang w:eastAsia="zh-CN" w:bidi="hi-IN"/>
        </w:rPr>
        <w:t xml:space="preserve">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 </w:t>
      </w:r>
      <w:r w:rsidRPr="002559AA">
        <w:rPr>
          <w:rFonts w:ascii="Times New Roman" w:eastAsia="SimSun" w:hAnsi="Times New Roman" w:cs="Times New Roman"/>
          <w:iCs/>
          <w:sz w:val="28"/>
          <w:szCs w:val="28"/>
          <w:lang w:eastAsia="zh-CN" w:bidi="hi-IN"/>
        </w:rPr>
        <w:t>ФЗ от 25 июля 2006 года № 128-ФЗ</w:t>
      </w:r>
      <w:proofErr w:type="gramStart"/>
      <w:r w:rsidRPr="002559AA">
        <w:rPr>
          <w:rFonts w:ascii="Times New Roman" w:eastAsia="SimSun" w:hAnsi="Times New Roman" w:cs="Times New Roman"/>
          <w:iCs/>
          <w:sz w:val="28"/>
          <w:szCs w:val="28"/>
          <w:lang w:eastAsia="zh-CN" w:bidi="hi-IN"/>
        </w:rPr>
        <w:t xml:space="preserve"> // С</w:t>
      </w:r>
      <w:proofErr w:type="gramEnd"/>
      <w:r w:rsidRPr="002559AA">
        <w:rPr>
          <w:rFonts w:ascii="Times New Roman" w:eastAsia="SimSun" w:hAnsi="Times New Roman" w:cs="Times New Roman"/>
          <w:iCs/>
          <w:sz w:val="28"/>
          <w:szCs w:val="28"/>
          <w:lang w:eastAsia="zh-CN" w:bidi="hi-IN"/>
        </w:rPr>
        <w:t xml:space="preserve">обр. Закон. РФ . 2006.  № 31.   Ст. 3427. </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iCs/>
          <w:sz w:val="28"/>
          <w:szCs w:val="28"/>
          <w:lang w:eastAsia="zh-CN" w:bidi="hi-IN"/>
        </w:rPr>
        <w:t>О выборах депутатов Государственной Думы Федерального Собрания Российской Федерации: ФЗ от 22 февраля 2014 года № 191-ФЗ</w:t>
      </w:r>
      <w:proofErr w:type="gramStart"/>
      <w:r w:rsidRPr="002559AA">
        <w:rPr>
          <w:rFonts w:ascii="Times New Roman" w:eastAsia="SimSun" w:hAnsi="Times New Roman" w:cs="Times New Roman"/>
          <w:iCs/>
          <w:sz w:val="28"/>
          <w:szCs w:val="28"/>
          <w:lang w:eastAsia="zh-CN" w:bidi="hi-IN"/>
        </w:rPr>
        <w:t xml:space="preserve"> // С</w:t>
      </w:r>
      <w:proofErr w:type="gramEnd"/>
      <w:r w:rsidRPr="002559AA">
        <w:rPr>
          <w:rFonts w:ascii="Times New Roman" w:eastAsia="SimSun" w:hAnsi="Times New Roman" w:cs="Times New Roman"/>
          <w:iCs/>
          <w:sz w:val="28"/>
          <w:szCs w:val="28"/>
          <w:lang w:eastAsia="zh-CN" w:bidi="hi-IN"/>
        </w:rPr>
        <w:t xml:space="preserve">обр. Закон. РФ. 2014. № 8. Ст. 740. </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hAnsi="Times New Roman" w:cs="Times New Roman"/>
          <w:sz w:val="28"/>
          <w:szCs w:val="28"/>
        </w:rPr>
        <w:t>О парламентском расследовании Федерального Собрания Российской Федерации: ФЗ от 27.12.2005 № 196-ФЗ [Электронный ресурс]</w:t>
      </w:r>
      <w:r w:rsidRPr="002559AA">
        <w:rPr>
          <w:rFonts w:ascii="Times New Roman" w:eastAsia="SimSun" w:hAnsi="Times New Roman" w:cs="Times New Roman"/>
          <w:iCs/>
          <w:sz w:val="28"/>
          <w:szCs w:val="28"/>
          <w:lang w:eastAsia="zh-CN" w:bidi="hi-IN"/>
        </w:rPr>
        <w:t xml:space="preserve">// </w:t>
      </w:r>
      <w:hyperlink r:id="rId18" w:history="1">
        <w:r w:rsidRPr="002559AA">
          <w:rPr>
            <w:rStyle w:val="a8"/>
            <w:rFonts w:ascii="Times New Roman" w:eastAsia="SimSun" w:hAnsi="Times New Roman" w:cs="Times New Roman"/>
            <w:iCs/>
            <w:color w:val="auto"/>
            <w:sz w:val="28"/>
            <w:szCs w:val="28"/>
            <w:u w:val="none"/>
            <w:lang w:eastAsia="zh-CN" w:bidi="hi-IN"/>
          </w:rPr>
          <w:t>http://base.garant.ru/189019/</w:t>
        </w:r>
      </w:hyperlink>
      <w:r w:rsidRPr="002559AA">
        <w:rPr>
          <w:rFonts w:ascii="Times New Roman" w:eastAsia="SimSun" w:hAnsi="Times New Roman" w:cs="Times New Roman"/>
          <w:iCs/>
          <w:sz w:val="28"/>
          <w:szCs w:val="28"/>
          <w:lang w:eastAsia="zh-CN" w:bidi="hi-IN"/>
        </w:rPr>
        <w:t>.</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iCs/>
          <w:sz w:val="28"/>
          <w:szCs w:val="28"/>
          <w:lang w:eastAsia="zh-CN" w:bidi="hi-IN"/>
        </w:rPr>
        <w:t xml:space="preserve">О внесении изменений в статьи 3 и 8 Федерального закона «О порядке формирования Совета Федерации Федерального Собрания Российской </w:t>
      </w:r>
      <w:r w:rsidRPr="002559AA">
        <w:rPr>
          <w:rFonts w:ascii="Times New Roman" w:eastAsia="SimSun" w:hAnsi="Times New Roman" w:cs="Times New Roman"/>
          <w:iCs/>
          <w:sz w:val="28"/>
          <w:szCs w:val="28"/>
          <w:lang w:eastAsia="zh-CN" w:bidi="hi-IN"/>
        </w:rPr>
        <w:lastRenderedPageBreak/>
        <w:t xml:space="preserve">Федерации» и отдельные законодательные акты Российской Федерации: </w:t>
      </w:r>
      <w:proofErr w:type="spellStart"/>
      <w:r w:rsidRPr="002559AA">
        <w:rPr>
          <w:rFonts w:ascii="Times New Roman" w:eastAsia="SimSun" w:hAnsi="Times New Roman" w:cs="Times New Roman"/>
          <w:iCs/>
          <w:sz w:val="28"/>
          <w:szCs w:val="28"/>
          <w:lang w:eastAsia="zh-CN" w:bidi="hi-IN"/>
        </w:rPr>
        <w:t>федер</w:t>
      </w:r>
      <w:proofErr w:type="spellEnd"/>
      <w:r w:rsidRPr="002559AA">
        <w:rPr>
          <w:rFonts w:ascii="Times New Roman" w:eastAsia="SimSun" w:hAnsi="Times New Roman" w:cs="Times New Roman"/>
          <w:iCs/>
          <w:sz w:val="28"/>
          <w:szCs w:val="28"/>
          <w:lang w:eastAsia="zh-CN" w:bidi="hi-IN"/>
        </w:rPr>
        <w:t>. закон от 28 июля 2014 года № 191-ФЗ</w:t>
      </w:r>
      <w:proofErr w:type="gramStart"/>
      <w:r w:rsidRPr="002559AA">
        <w:rPr>
          <w:rFonts w:ascii="Times New Roman" w:eastAsia="SimSun" w:hAnsi="Times New Roman" w:cs="Times New Roman"/>
          <w:iCs/>
          <w:sz w:val="28"/>
          <w:szCs w:val="28"/>
          <w:lang w:eastAsia="zh-CN" w:bidi="hi-IN"/>
        </w:rPr>
        <w:t xml:space="preserve"> // С</w:t>
      </w:r>
      <w:proofErr w:type="gramEnd"/>
      <w:r w:rsidRPr="002559AA">
        <w:rPr>
          <w:rFonts w:ascii="Times New Roman" w:eastAsia="SimSun" w:hAnsi="Times New Roman" w:cs="Times New Roman"/>
          <w:iCs/>
          <w:sz w:val="28"/>
          <w:szCs w:val="28"/>
          <w:lang w:eastAsia="zh-CN" w:bidi="hi-IN"/>
        </w:rPr>
        <w:t xml:space="preserve">обр. Закон. РФ. 2014. № 26. Ст. 3397. </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bookmarkStart w:id="11" w:name=".D0.A7.D0.B0.D1.81.D1.82.D1.8C_.D0.B2.D1"/>
      <w:bookmarkEnd w:id="11"/>
      <w:r w:rsidRPr="002559AA">
        <w:rPr>
          <w:rFonts w:ascii="Times New Roman" w:eastAsia="SimSun" w:hAnsi="Times New Roman" w:cs="Times New Roman"/>
          <w:iCs/>
          <w:sz w:val="28"/>
          <w:szCs w:val="28"/>
          <w:lang w:eastAsia="zh-CN" w:bidi="hi-IN"/>
        </w:rPr>
        <w:t xml:space="preserve">О Регламенте Государственной Думы Федерального Собрания Российской Федерации: Постановление Государственной Думы от </w:t>
      </w:r>
      <w:r w:rsidRPr="002559AA">
        <w:rPr>
          <w:rFonts w:ascii="Times New Roman" w:hAnsi="Times New Roman" w:cs="Times New Roman"/>
          <w:sz w:val="28"/>
          <w:szCs w:val="28"/>
        </w:rPr>
        <w:t>21 декабря 2017 года</w:t>
      </w:r>
      <w:r w:rsidRPr="002559AA">
        <w:rPr>
          <w:rFonts w:ascii="Times New Roman" w:eastAsia="SimSun" w:hAnsi="Times New Roman" w:cs="Times New Roman"/>
          <w:iCs/>
          <w:sz w:val="28"/>
          <w:szCs w:val="28"/>
          <w:lang w:eastAsia="zh-CN" w:bidi="hi-IN"/>
        </w:rPr>
        <w:t xml:space="preserve"> </w:t>
      </w:r>
      <w:hyperlink r:id="rId19" w:history="1">
        <w:r w:rsidRPr="002559AA">
          <w:rPr>
            <w:rFonts w:ascii="Times New Roman" w:hAnsi="Times New Roman" w:cs="Times New Roman"/>
            <w:sz w:val="28"/>
            <w:szCs w:val="28"/>
          </w:rPr>
          <w:t>№ 3227-7 ГД</w:t>
        </w:r>
      </w:hyperlink>
      <w:r w:rsidRPr="002559AA">
        <w:rPr>
          <w:rFonts w:ascii="Times New Roman" w:hAnsi="Times New Roman" w:cs="Times New Roman"/>
          <w:sz w:val="28"/>
          <w:szCs w:val="28"/>
        </w:rPr>
        <w:t>.</w:t>
      </w:r>
      <w:r w:rsidRPr="002559AA">
        <w:rPr>
          <w:rFonts w:ascii="Times New Roman" w:eastAsia="SimSun" w:hAnsi="Times New Roman" w:cs="Times New Roman"/>
          <w:iCs/>
          <w:sz w:val="28"/>
          <w:szCs w:val="28"/>
          <w:lang w:eastAsia="zh-CN" w:bidi="hi-IN"/>
        </w:rPr>
        <w:t xml:space="preserve"> // Собр. закон. 2017.   № 7.   Ст. 801.</w:t>
      </w:r>
    </w:p>
    <w:p w:rsidR="002306C9" w:rsidRPr="002559AA" w:rsidRDefault="002306C9"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r w:rsidRPr="002559AA">
        <w:rPr>
          <w:rFonts w:ascii="Times New Roman" w:eastAsia="SimSun" w:hAnsi="Times New Roman" w:cs="Times New Roman"/>
          <w:iCs/>
          <w:sz w:val="28"/>
          <w:szCs w:val="28"/>
          <w:lang w:eastAsia="zh-CN" w:bidi="hi-IN"/>
        </w:rPr>
        <w:t xml:space="preserve">О внесении изменений и дополнений в Федеральный закон «Об общих принципах организации местного самоуправления в Российской Федерации»: ФЗ  </w:t>
      </w:r>
      <w:r w:rsidRPr="002559AA">
        <w:rPr>
          <w:rFonts w:ascii="Times New Roman" w:eastAsia="Times New Roman" w:hAnsi="Times New Roman" w:cs="Times New Roman"/>
          <w:kern w:val="36"/>
          <w:sz w:val="28"/>
          <w:szCs w:val="28"/>
          <w:lang w:eastAsia="ru-RU"/>
        </w:rPr>
        <w:t>от 03.04.2017 № 62-ФЗ</w:t>
      </w:r>
      <w:proofErr w:type="gramStart"/>
      <w:r w:rsidRPr="002559AA">
        <w:rPr>
          <w:rFonts w:ascii="Times New Roman" w:eastAsia="SimSun" w:hAnsi="Times New Roman" w:cs="Times New Roman"/>
          <w:iCs/>
          <w:sz w:val="28"/>
          <w:szCs w:val="28"/>
          <w:lang w:eastAsia="zh-CN" w:bidi="hi-IN"/>
        </w:rPr>
        <w:t>// С</w:t>
      </w:r>
      <w:proofErr w:type="gramEnd"/>
      <w:r w:rsidRPr="002559AA">
        <w:rPr>
          <w:rFonts w:ascii="Times New Roman" w:eastAsia="SimSun" w:hAnsi="Times New Roman" w:cs="Times New Roman"/>
          <w:iCs/>
          <w:sz w:val="28"/>
          <w:szCs w:val="28"/>
          <w:lang w:eastAsia="zh-CN" w:bidi="hi-IN"/>
        </w:rPr>
        <w:t xml:space="preserve">обр. Закон. РФ. 2017.   № 32.   Ст. 3330. </w:t>
      </w:r>
    </w:p>
    <w:p w:rsidR="002306C9" w:rsidRPr="002559AA" w:rsidRDefault="00AA17BE" w:rsidP="006C02F1">
      <w:pPr>
        <w:pStyle w:val="a9"/>
        <w:widowControl w:val="0"/>
        <w:numPr>
          <w:ilvl w:val="0"/>
          <w:numId w:val="2"/>
        </w:numPr>
        <w:tabs>
          <w:tab w:val="left" w:pos="426"/>
        </w:tabs>
        <w:suppressAutoHyphens/>
        <w:overflowPunct w:val="0"/>
        <w:spacing w:after="0" w:line="360" w:lineRule="auto"/>
        <w:ind w:left="426" w:hanging="426"/>
        <w:jc w:val="both"/>
        <w:rPr>
          <w:rFonts w:ascii="Times New Roman" w:eastAsia="SimSun" w:hAnsi="Times New Roman" w:cs="Times New Roman"/>
          <w:sz w:val="28"/>
          <w:szCs w:val="28"/>
          <w:lang w:eastAsia="zh-CN" w:bidi="hi-IN"/>
        </w:rPr>
      </w:pPr>
      <w:proofErr w:type="spellStart"/>
      <w:r>
        <w:rPr>
          <w:rFonts w:ascii="Times New Roman" w:eastAsia="SimSun" w:hAnsi="Times New Roman" w:cs="Times New Roman"/>
          <w:iCs/>
          <w:sz w:val="28"/>
          <w:szCs w:val="28"/>
          <w:shd w:val="clear" w:color="auto" w:fill="FFFFFF"/>
          <w:lang w:eastAsia="zh-CN" w:bidi="hi-IN"/>
        </w:rPr>
        <w:t>Авакьян</w:t>
      </w:r>
      <w:proofErr w:type="spellEnd"/>
      <w:r>
        <w:rPr>
          <w:rFonts w:ascii="Times New Roman" w:eastAsia="SimSun" w:hAnsi="Times New Roman" w:cs="Times New Roman"/>
          <w:iCs/>
          <w:sz w:val="28"/>
          <w:szCs w:val="28"/>
          <w:shd w:val="clear" w:color="auto" w:fill="FFFFFF"/>
          <w:lang w:eastAsia="zh-CN" w:bidi="hi-IN"/>
        </w:rPr>
        <w:t xml:space="preserve"> С.А.</w:t>
      </w:r>
      <w:r w:rsidR="002306C9" w:rsidRPr="002559AA">
        <w:rPr>
          <w:rFonts w:ascii="Times New Roman" w:eastAsia="SimSun" w:hAnsi="Times New Roman" w:cs="Times New Roman"/>
          <w:iCs/>
          <w:sz w:val="28"/>
          <w:szCs w:val="28"/>
          <w:shd w:val="clear" w:color="auto" w:fill="FFFFFF"/>
          <w:lang w:eastAsia="zh-CN" w:bidi="hi-IN"/>
        </w:rPr>
        <w:t xml:space="preserve"> Конституционное право России: учеб</w:t>
      </w:r>
      <w:proofErr w:type="gramStart"/>
      <w:r w:rsidR="002306C9" w:rsidRPr="002559AA">
        <w:rPr>
          <w:rFonts w:ascii="Times New Roman" w:eastAsia="SimSun" w:hAnsi="Times New Roman" w:cs="Times New Roman"/>
          <w:iCs/>
          <w:sz w:val="28"/>
          <w:szCs w:val="28"/>
          <w:shd w:val="clear" w:color="auto" w:fill="FFFFFF"/>
          <w:lang w:eastAsia="zh-CN" w:bidi="hi-IN"/>
        </w:rPr>
        <w:t>.</w:t>
      </w:r>
      <w:proofErr w:type="gramEnd"/>
      <w:r w:rsidR="002306C9" w:rsidRPr="002559AA">
        <w:rPr>
          <w:rFonts w:ascii="Times New Roman" w:eastAsia="SimSun" w:hAnsi="Times New Roman" w:cs="Times New Roman"/>
          <w:iCs/>
          <w:sz w:val="28"/>
          <w:szCs w:val="28"/>
          <w:shd w:val="clear" w:color="auto" w:fill="FFFFFF"/>
          <w:lang w:eastAsia="zh-CN" w:bidi="hi-IN"/>
        </w:rPr>
        <w:t xml:space="preserve"> </w:t>
      </w:r>
      <w:proofErr w:type="gramStart"/>
      <w:r w:rsidR="002306C9" w:rsidRPr="002559AA">
        <w:rPr>
          <w:rFonts w:ascii="Times New Roman" w:eastAsia="SimSun" w:hAnsi="Times New Roman" w:cs="Times New Roman"/>
          <w:iCs/>
          <w:sz w:val="28"/>
          <w:szCs w:val="28"/>
          <w:shd w:val="clear" w:color="auto" w:fill="FFFFFF"/>
          <w:lang w:eastAsia="zh-CN" w:bidi="hi-IN"/>
        </w:rPr>
        <w:t>к</w:t>
      </w:r>
      <w:proofErr w:type="gramEnd"/>
      <w:r w:rsidR="002306C9" w:rsidRPr="002559AA">
        <w:rPr>
          <w:rFonts w:ascii="Times New Roman" w:eastAsia="SimSun" w:hAnsi="Times New Roman" w:cs="Times New Roman"/>
          <w:iCs/>
          <w:sz w:val="28"/>
          <w:szCs w:val="28"/>
          <w:shd w:val="clear" w:color="auto" w:fill="FFFFFF"/>
          <w:lang w:eastAsia="zh-CN" w:bidi="hi-IN"/>
        </w:rPr>
        <w:t xml:space="preserve">урс. Том 2. М., 2014.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shd w:val="clear" w:color="auto" w:fill="FFFFFF"/>
          <w:lang w:eastAsia="zh-CN" w:bidi="hi-IN"/>
        </w:rPr>
      </w:pPr>
      <w:r w:rsidRPr="002559AA">
        <w:rPr>
          <w:rFonts w:ascii="Times New Roman" w:eastAsia="SimSun" w:hAnsi="Times New Roman" w:cs="Times New Roman"/>
          <w:iCs/>
          <w:sz w:val="28"/>
          <w:szCs w:val="28"/>
          <w:shd w:val="clear" w:color="auto" w:fill="FFFFFF"/>
          <w:lang w:eastAsia="zh-CN" w:bidi="hi-IN"/>
        </w:rPr>
        <w:t>Беспалый, И.Т., Полянский, В.В. Государственное право Российской Федерации: учеб</w:t>
      </w:r>
      <w:proofErr w:type="gramStart"/>
      <w:r w:rsidRPr="002559AA">
        <w:rPr>
          <w:rFonts w:ascii="Times New Roman" w:eastAsia="SimSun" w:hAnsi="Times New Roman" w:cs="Times New Roman"/>
          <w:iCs/>
          <w:sz w:val="28"/>
          <w:szCs w:val="28"/>
          <w:shd w:val="clear" w:color="auto" w:fill="FFFFFF"/>
          <w:lang w:eastAsia="zh-CN" w:bidi="hi-IN"/>
        </w:rPr>
        <w:t>.</w:t>
      </w:r>
      <w:proofErr w:type="gramEnd"/>
      <w:r w:rsidRPr="002559AA">
        <w:rPr>
          <w:rFonts w:ascii="Times New Roman" w:eastAsia="SimSun" w:hAnsi="Times New Roman" w:cs="Times New Roman"/>
          <w:iCs/>
          <w:sz w:val="28"/>
          <w:szCs w:val="28"/>
          <w:shd w:val="clear" w:color="auto" w:fill="FFFFFF"/>
          <w:lang w:eastAsia="zh-CN" w:bidi="hi-IN"/>
        </w:rPr>
        <w:t xml:space="preserve"> </w:t>
      </w:r>
      <w:proofErr w:type="gramStart"/>
      <w:r w:rsidRPr="002559AA">
        <w:rPr>
          <w:rFonts w:ascii="Times New Roman" w:eastAsia="SimSun" w:hAnsi="Times New Roman" w:cs="Times New Roman"/>
          <w:iCs/>
          <w:sz w:val="28"/>
          <w:szCs w:val="28"/>
          <w:shd w:val="clear" w:color="auto" w:fill="FFFFFF"/>
          <w:lang w:eastAsia="zh-CN" w:bidi="hi-IN"/>
        </w:rPr>
        <w:t>п</w:t>
      </w:r>
      <w:proofErr w:type="gramEnd"/>
      <w:r w:rsidRPr="002559AA">
        <w:rPr>
          <w:rFonts w:ascii="Times New Roman" w:eastAsia="SimSun" w:hAnsi="Times New Roman" w:cs="Times New Roman"/>
          <w:iCs/>
          <w:sz w:val="28"/>
          <w:szCs w:val="28"/>
          <w:shd w:val="clear" w:color="auto" w:fill="FFFFFF"/>
          <w:lang w:eastAsia="zh-CN" w:bidi="hi-IN"/>
        </w:rPr>
        <w:t xml:space="preserve">особие. Самара, 2017. </w:t>
      </w:r>
    </w:p>
    <w:p w:rsidR="002306C9" w:rsidRPr="002559AA" w:rsidRDefault="00AA17BE"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shd w:val="clear" w:color="auto" w:fill="FFFFFF"/>
          <w:lang w:eastAsia="zh-CN" w:bidi="hi-IN"/>
        </w:rPr>
      </w:pPr>
      <w:proofErr w:type="spellStart"/>
      <w:r>
        <w:rPr>
          <w:rFonts w:ascii="Times New Roman" w:eastAsia="SimSun" w:hAnsi="Times New Roman" w:cs="Times New Roman"/>
          <w:iCs/>
          <w:sz w:val="28"/>
          <w:szCs w:val="28"/>
          <w:shd w:val="clear" w:color="auto" w:fill="FFFFFF"/>
          <w:lang w:eastAsia="zh-CN" w:bidi="hi-IN"/>
        </w:rPr>
        <w:t>Баглай</w:t>
      </w:r>
      <w:proofErr w:type="spellEnd"/>
      <w:r>
        <w:rPr>
          <w:rFonts w:ascii="Times New Roman" w:eastAsia="SimSun" w:hAnsi="Times New Roman" w:cs="Times New Roman"/>
          <w:iCs/>
          <w:sz w:val="28"/>
          <w:szCs w:val="28"/>
          <w:shd w:val="clear" w:color="auto" w:fill="FFFFFF"/>
          <w:lang w:eastAsia="zh-CN" w:bidi="hi-IN"/>
        </w:rPr>
        <w:t xml:space="preserve"> М. В.</w:t>
      </w:r>
      <w:r w:rsidR="002306C9" w:rsidRPr="002559AA">
        <w:rPr>
          <w:rFonts w:ascii="Times New Roman" w:eastAsia="SimSun" w:hAnsi="Times New Roman" w:cs="Times New Roman"/>
          <w:iCs/>
          <w:sz w:val="28"/>
          <w:szCs w:val="28"/>
          <w:shd w:val="clear" w:color="auto" w:fill="FFFFFF"/>
          <w:lang w:eastAsia="zh-CN" w:bidi="hi-IN"/>
        </w:rPr>
        <w:t xml:space="preserve"> Конституционное право Российской Федерации: учеб</w:t>
      </w:r>
      <w:proofErr w:type="gramStart"/>
      <w:r w:rsidR="002306C9" w:rsidRPr="002559AA">
        <w:rPr>
          <w:rFonts w:ascii="Times New Roman" w:eastAsia="SimSun" w:hAnsi="Times New Roman" w:cs="Times New Roman"/>
          <w:iCs/>
          <w:sz w:val="28"/>
          <w:szCs w:val="28"/>
          <w:shd w:val="clear" w:color="auto" w:fill="FFFFFF"/>
          <w:lang w:eastAsia="zh-CN" w:bidi="hi-IN"/>
        </w:rPr>
        <w:t>.</w:t>
      </w:r>
      <w:proofErr w:type="gramEnd"/>
      <w:r w:rsidR="002306C9" w:rsidRPr="002559AA">
        <w:rPr>
          <w:rFonts w:ascii="Times New Roman" w:eastAsia="SimSun" w:hAnsi="Times New Roman" w:cs="Times New Roman"/>
          <w:iCs/>
          <w:sz w:val="28"/>
          <w:szCs w:val="28"/>
          <w:shd w:val="clear" w:color="auto" w:fill="FFFFFF"/>
          <w:lang w:eastAsia="zh-CN" w:bidi="hi-IN"/>
        </w:rPr>
        <w:t xml:space="preserve"> </w:t>
      </w:r>
      <w:proofErr w:type="gramStart"/>
      <w:r w:rsidR="002306C9" w:rsidRPr="002559AA">
        <w:rPr>
          <w:rFonts w:ascii="Times New Roman" w:eastAsia="SimSun" w:hAnsi="Times New Roman" w:cs="Times New Roman"/>
          <w:iCs/>
          <w:sz w:val="28"/>
          <w:szCs w:val="28"/>
          <w:shd w:val="clear" w:color="auto" w:fill="FFFFFF"/>
          <w:lang w:eastAsia="zh-CN" w:bidi="hi-IN"/>
        </w:rPr>
        <w:t>д</w:t>
      </w:r>
      <w:proofErr w:type="gramEnd"/>
      <w:r w:rsidR="002306C9" w:rsidRPr="002559AA">
        <w:rPr>
          <w:rFonts w:ascii="Times New Roman" w:eastAsia="SimSun" w:hAnsi="Times New Roman" w:cs="Times New Roman"/>
          <w:iCs/>
          <w:sz w:val="28"/>
          <w:szCs w:val="28"/>
          <w:shd w:val="clear" w:color="auto" w:fill="FFFFFF"/>
          <w:lang w:eastAsia="zh-CN" w:bidi="hi-IN"/>
        </w:rPr>
        <w:t xml:space="preserve">ля вузов. М., 2013. </w:t>
      </w:r>
    </w:p>
    <w:p w:rsidR="002306C9" w:rsidRPr="00C40396" w:rsidRDefault="00AA17BE" w:rsidP="00C40396">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Pr>
          <w:rFonts w:ascii="Times New Roman" w:eastAsia="SimSun" w:hAnsi="Times New Roman" w:cs="Times New Roman"/>
          <w:iCs/>
          <w:sz w:val="28"/>
          <w:szCs w:val="28"/>
          <w:shd w:val="clear" w:color="auto" w:fill="FFFFFF"/>
          <w:lang w:eastAsia="zh-CN" w:bidi="hi-IN"/>
        </w:rPr>
        <w:t>Булгаков О.Н., Рязанцев И.Н.</w:t>
      </w:r>
      <w:r w:rsidR="002306C9" w:rsidRPr="002559AA">
        <w:rPr>
          <w:rFonts w:ascii="Times New Roman" w:eastAsia="SimSun" w:hAnsi="Times New Roman" w:cs="Times New Roman"/>
          <w:iCs/>
          <w:sz w:val="28"/>
          <w:szCs w:val="28"/>
          <w:shd w:val="clear" w:color="auto" w:fill="FFFFFF"/>
          <w:lang w:eastAsia="zh-CN" w:bidi="hi-IN"/>
        </w:rPr>
        <w:t xml:space="preserve"> Парламентское право России: курс лекций. М., 2012.</w:t>
      </w:r>
      <w:r w:rsidR="002306C9" w:rsidRPr="002559AA">
        <w:rPr>
          <w:rFonts w:ascii="Times New Roman" w:eastAsia="Calibri" w:hAnsi="Times New Roman" w:cs="Times New Roman"/>
          <w:iCs/>
          <w:sz w:val="28"/>
          <w:szCs w:val="28"/>
          <w:shd w:val="clear" w:color="auto" w:fill="FFFFFF"/>
        </w:rPr>
        <w:t xml:space="preserve"> </w:t>
      </w:r>
    </w:p>
    <w:p w:rsidR="00C40396" w:rsidRPr="00C40396" w:rsidRDefault="00C40396" w:rsidP="00C40396">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sidRPr="00C40396">
        <w:rPr>
          <w:rFonts w:ascii="Times New Roman" w:eastAsia="Times New Roman" w:hAnsi="Times New Roman" w:cs="Times New Roman"/>
          <w:sz w:val="28"/>
          <w:szCs w:val="28"/>
        </w:rPr>
        <w:t xml:space="preserve">Бузин А.Ю. </w:t>
      </w:r>
      <w:proofErr w:type="gramStart"/>
      <w:r w:rsidRPr="00C40396">
        <w:rPr>
          <w:rFonts w:ascii="Times New Roman" w:eastAsia="Times New Roman" w:hAnsi="Times New Roman" w:cs="Times New Roman"/>
          <w:sz w:val="28"/>
          <w:szCs w:val="28"/>
        </w:rPr>
        <w:t>Распределении</w:t>
      </w:r>
      <w:proofErr w:type="gramEnd"/>
      <w:r w:rsidRPr="00C40396">
        <w:rPr>
          <w:rFonts w:ascii="Times New Roman" w:eastAsia="Times New Roman" w:hAnsi="Times New Roman" w:cs="Times New Roman"/>
          <w:sz w:val="28"/>
          <w:szCs w:val="28"/>
        </w:rPr>
        <w:t xml:space="preserve"> депутатских мандатов: закон или алгоритм? // Конституционное и муниципальное право, 2016. № 1</w:t>
      </w:r>
      <w:r>
        <w:rPr>
          <w:rFonts w:ascii="Times New Roman" w:eastAsia="Times New Roman" w:hAnsi="Times New Roman" w:cs="Times New Roman"/>
          <w:sz w:val="28"/>
          <w:szCs w:val="28"/>
        </w:rPr>
        <w:t>.</w:t>
      </w:r>
    </w:p>
    <w:p w:rsidR="00C40396" w:rsidRPr="00C40396" w:rsidRDefault="00C40396" w:rsidP="00C40396">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proofErr w:type="spellStart"/>
      <w:r w:rsidRPr="00C40396">
        <w:rPr>
          <w:rFonts w:ascii="Times New Roman" w:eastAsia="Times New Roman" w:hAnsi="Times New Roman" w:cs="Times New Roman"/>
          <w:sz w:val="28"/>
          <w:szCs w:val="28"/>
        </w:rPr>
        <w:t>Варлен</w:t>
      </w:r>
      <w:proofErr w:type="spellEnd"/>
      <w:r w:rsidRPr="00C40396">
        <w:rPr>
          <w:rFonts w:ascii="Times New Roman" w:eastAsia="Times New Roman" w:hAnsi="Times New Roman" w:cs="Times New Roman"/>
          <w:sz w:val="28"/>
          <w:szCs w:val="28"/>
        </w:rPr>
        <w:t xml:space="preserve"> М.В. Народный представитель: теория и практика // Законодательство и экономика, 2015. № 11</w:t>
      </w:r>
      <w:r>
        <w:rPr>
          <w:rFonts w:ascii="Times New Roman" w:eastAsia="Times New Roman" w:hAnsi="Times New Roman" w:cs="Times New Roman"/>
          <w:sz w:val="28"/>
          <w:szCs w:val="28"/>
        </w:rPr>
        <w:t>.</w:t>
      </w:r>
    </w:p>
    <w:p w:rsidR="00C40396" w:rsidRPr="00C40396" w:rsidRDefault="00C40396" w:rsidP="00C40396">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proofErr w:type="spellStart"/>
      <w:r w:rsidRPr="00C40396">
        <w:rPr>
          <w:rFonts w:ascii="Times New Roman" w:eastAsia="Times New Roman" w:hAnsi="Times New Roman" w:cs="Times New Roman"/>
          <w:sz w:val="28"/>
          <w:szCs w:val="28"/>
        </w:rPr>
        <w:t>Варлен</w:t>
      </w:r>
      <w:proofErr w:type="spellEnd"/>
      <w:r w:rsidRPr="00C40396">
        <w:rPr>
          <w:rFonts w:ascii="Times New Roman" w:eastAsia="Times New Roman" w:hAnsi="Times New Roman" w:cs="Times New Roman"/>
          <w:sz w:val="28"/>
          <w:szCs w:val="28"/>
        </w:rPr>
        <w:t xml:space="preserve"> М.В. Правовой статус депутата и выборного должностного лица (проблемы теории) // Юридический мир, 2066. №</w:t>
      </w:r>
      <w:r>
        <w:rPr>
          <w:rFonts w:ascii="Times New Roman" w:eastAsia="Times New Roman" w:hAnsi="Times New Roman" w:cs="Times New Roman"/>
          <w:sz w:val="28"/>
          <w:szCs w:val="28"/>
        </w:rPr>
        <w:t xml:space="preserve"> 8.</w:t>
      </w:r>
    </w:p>
    <w:p w:rsidR="00C40396" w:rsidRPr="00C40396" w:rsidRDefault="00C40396" w:rsidP="00C40396">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sidRPr="00C40396">
        <w:rPr>
          <w:rFonts w:ascii="Times New Roman" w:eastAsia="Times New Roman" w:hAnsi="Times New Roman" w:cs="Times New Roman"/>
          <w:bCs/>
          <w:sz w:val="28"/>
          <w:szCs w:val="28"/>
          <w:lang w:eastAsia="ru-RU"/>
        </w:rPr>
        <w:t xml:space="preserve">Васькова Л. Г. Новая  модель взаимоотношений депутата и избирателей // Конституционное и муниципальное право, 2016. № 11. </w:t>
      </w:r>
    </w:p>
    <w:p w:rsidR="002306C9" w:rsidRPr="00C40396" w:rsidRDefault="002306C9" w:rsidP="00C40396">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sidRPr="00C40396">
        <w:rPr>
          <w:rFonts w:ascii="Times New Roman" w:eastAsia="SimSun" w:hAnsi="Times New Roman" w:cs="Times New Roman"/>
          <w:iCs/>
          <w:sz w:val="28"/>
          <w:szCs w:val="28"/>
          <w:lang w:eastAsia="zh-CN" w:bidi="hi-IN"/>
        </w:rPr>
        <w:t xml:space="preserve">Глотов С.А., Фомиченко </w:t>
      </w:r>
      <w:r w:rsidR="00AA17BE">
        <w:rPr>
          <w:rFonts w:ascii="Times New Roman" w:eastAsia="SimSun" w:hAnsi="Times New Roman" w:cs="Times New Roman"/>
          <w:iCs/>
          <w:sz w:val="28"/>
          <w:szCs w:val="28"/>
          <w:lang w:eastAsia="zh-CN" w:bidi="hi-IN"/>
        </w:rPr>
        <w:t>М.П.</w:t>
      </w:r>
      <w:r w:rsidRPr="00C40396">
        <w:rPr>
          <w:rFonts w:ascii="Times New Roman" w:eastAsia="SimSun" w:hAnsi="Times New Roman" w:cs="Times New Roman"/>
          <w:iCs/>
          <w:sz w:val="28"/>
          <w:szCs w:val="28"/>
          <w:lang w:eastAsia="zh-CN" w:bidi="hi-IN"/>
        </w:rPr>
        <w:t xml:space="preserve"> Конституционное право: учеб</w:t>
      </w:r>
      <w:proofErr w:type="gramStart"/>
      <w:r w:rsidRPr="00C40396">
        <w:rPr>
          <w:rFonts w:ascii="Times New Roman" w:eastAsia="SimSun" w:hAnsi="Times New Roman" w:cs="Times New Roman"/>
          <w:iCs/>
          <w:sz w:val="28"/>
          <w:szCs w:val="28"/>
          <w:lang w:eastAsia="zh-CN" w:bidi="hi-IN"/>
        </w:rPr>
        <w:t>.</w:t>
      </w:r>
      <w:proofErr w:type="gramEnd"/>
      <w:r w:rsidRPr="00C40396">
        <w:rPr>
          <w:rFonts w:ascii="Times New Roman" w:eastAsia="SimSun" w:hAnsi="Times New Roman" w:cs="Times New Roman"/>
          <w:iCs/>
          <w:sz w:val="28"/>
          <w:szCs w:val="28"/>
          <w:lang w:eastAsia="zh-CN" w:bidi="hi-IN"/>
        </w:rPr>
        <w:t xml:space="preserve"> </w:t>
      </w:r>
      <w:proofErr w:type="gramStart"/>
      <w:r w:rsidRPr="00C40396">
        <w:rPr>
          <w:rFonts w:ascii="Times New Roman" w:eastAsia="SimSun" w:hAnsi="Times New Roman" w:cs="Times New Roman"/>
          <w:iCs/>
          <w:sz w:val="28"/>
          <w:szCs w:val="28"/>
          <w:lang w:eastAsia="zh-CN" w:bidi="hi-IN"/>
        </w:rPr>
        <w:t>п</w:t>
      </w:r>
      <w:proofErr w:type="gramEnd"/>
      <w:r w:rsidRPr="00C40396">
        <w:rPr>
          <w:rFonts w:ascii="Times New Roman" w:eastAsia="SimSun" w:hAnsi="Times New Roman" w:cs="Times New Roman"/>
          <w:iCs/>
          <w:sz w:val="28"/>
          <w:szCs w:val="28"/>
          <w:lang w:eastAsia="zh-CN" w:bidi="hi-IN"/>
        </w:rPr>
        <w:t>особие.</w:t>
      </w:r>
      <w:r w:rsidRPr="00C40396">
        <w:rPr>
          <w:rFonts w:ascii="Times New Roman" w:eastAsia="SimSun" w:hAnsi="Times New Roman" w:cs="Times New Roman"/>
          <w:iCs/>
          <w:sz w:val="28"/>
          <w:szCs w:val="28"/>
          <w:shd w:val="clear" w:color="auto" w:fill="FFFFFF"/>
          <w:lang w:eastAsia="zh-CN" w:bidi="hi-IN"/>
        </w:rPr>
        <w:t xml:space="preserve"> </w:t>
      </w:r>
      <w:r w:rsidRPr="00C40396">
        <w:rPr>
          <w:rFonts w:ascii="Times New Roman" w:eastAsia="SimSun" w:hAnsi="Times New Roman" w:cs="Times New Roman"/>
          <w:iCs/>
          <w:sz w:val="28"/>
          <w:szCs w:val="28"/>
          <w:lang w:eastAsia="zh-CN" w:bidi="hi-IN"/>
        </w:rPr>
        <w:t xml:space="preserve">М., 2011.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hAnsi="Times New Roman" w:cs="Times New Roman"/>
          <w:sz w:val="28"/>
          <w:szCs w:val="28"/>
        </w:rPr>
      </w:pPr>
      <w:r w:rsidRPr="002559AA">
        <w:rPr>
          <w:rFonts w:ascii="Times New Roman" w:hAnsi="Times New Roman" w:cs="Times New Roman"/>
          <w:sz w:val="28"/>
          <w:szCs w:val="28"/>
        </w:rPr>
        <w:t xml:space="preserve"> </w:t>
      </w:r>
      <w:proofErr w:type="spellStart"/>
      <w:r w:rsidRPr="002559AA">
        <w:rPr>
          <w:rFonts w:ascii="Times New Roman" w:hAnsi="Times New Roman" w:cs="Times New Roman"/>
          <w:sz w:val="28"/>
          <w:szCs w:val="28"/>
        </w:rPr>
        <w:t>Енгибарян</w:t>
      </w:r>
      <w:proofErr w:type="spellEnd"/>
      <w:r w:rsidRPr="002559AA">
        <w:rPr>
          <w:rFonts w:ascii="Times New Roman" w:hAnsi="Times New Roman" w:cs="Times New Roman"/>
          <w:sz w:val="28"/>
          <w:szCs w:val="28"/>
        </w:rPr>
        <w:t xml:space="preserve"> Р.В. Конституционное право: Учебник. М., </w:t>
      </w:r>
      <w:r w:rsidRPr="002559AA">
        <w:rPr>
          <w:rFonts w:ascii="Times New Roman" w:hAnsi="Times New Roman" w:cs="Times New Roman"/>
          <w:bCs/>
          <w:sz w:val="28"/>
          <w:szCs w:val="28"/>
        </w:rPr>
        <w:t>2017</w:t>
      </w:r>
      <w:r w:rsidRPr="002559AA">
        <w:rPr>
          <w:rFonts w:ascii="Times New Roman" w:hAnsi="Times New Roman" w:cs="Times New Roman"/>
          <w:sz w:val="28"/>
          <w:szCs w:val="28"/>
        </w:rPr>
        <w:t xml:space="preserve">.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proofErr w:type="spellStart"/>
      <w:r w:rsidRPr="002559AA">
        <w:rPr>
          <w:rFonts w:ascii="Times New Roman" w:eastAsia="SimSun" w:hAnsi="Times New Roman" w:cs="Times New Roman"/>
          <w:iCs/>
          <w:sz w:val="28"/>
          <w:szCs w:val="28"/>
          <w:lang w:eastAsia="zh-CN" w:bidi="hi-IN"/>
        </w:rPr>
        <w:t>Кирич</w:t>
      </w:r>
      <w:r w:rsidR="006C02F1" w:rsidRPr="002559AA">
        <w:rPr>
          <w:rFonts w:ascii="Times New Roman" w:eastAsia="SimSun" w:hAnsi="Times New Roman" w:cs="Times New Roman"/>
          <w:iCs/>
          <w:sz w:val="28"/>
          <w:szCs w:val="28"/>
          <w:lang w:eastAsia="zh-CN" w:bidi="hi-IN"/>
        </w:rPr>
        <w:t>ек</w:t>
      </w:r>
      <w:proofErr w:type="spellEnd"/>
      <w:r w:rsidR="006C02F1" w:rsidRPr="002559AA">
        <w:rPr>
          <w:rFonts w:ascii="Times New Roman" w:eastAsia="SimSun" w:hAnsi="Times New Roman" w:cs="Times New Roman"/>
          <w:iCs/>
          <w:sz w:val="28"/>
          <w:szCs w:val="28"/>
          <w:lang w:eastAsia="zh-CN" w:bidi="hi-IN"/>
        </w:rPr>
        <w:t xml:space="preserve"> Е.В.</w:t>
      </w:r>
      <w:r w:rsidRPr="002559AA">
        <w:rPr>
          <w:rFonts w:ascii="Times New Roman" w:eastAsia="SimSun" w:hAnsi="Times New Roman" w:cs="Times New Roman"/>
          <w:iCs/>
          <w:sz w:val="28"/>
          <w:szCs w:val="28"/>
          <w:lang w:eastAsia="zh-CN" w:bidi="hi-IN"/>
        </w:rPr>
        <w:t xml:space="preserve"> Конституционное право России: учеб. М., 2011.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sidRPr="002559AA">
        <w:rPr>
          <w:rFonts w:ascii="Times New Roman" w:eastAsia="SimSun" w:hAnsi="Times New Roman" w:cs="Times New Roman"/>
          <w:iCs/>
          <w:sz w:val="28"/>
          <w:szCs w:val="28"/>
          <w:lang w:eastAsia="zh-CN" w:bidi="hi-IN"/>
        </w:rPr>
        <w:t>Казанник А.И.</w:t>
      </w:r>
      <w:r w:rsidR="00AA17BE">
        <w:rPr>
          <w:rFonts w:ascii="Times New Roman" w:eastAsia="SimSun" w:hAnsi="Times New Roman" w:cs="Times New Roman"/>
          <w:iCs/>
          <w:sz w:val="28"/>
          <w:szCs w:val="28"/>
          <w:lang w:eastAsia="zh-CN" w:bidi="hi-IN"/>
        </w:rPr>
        <w:t>,</w:t>
      </w:r>
      <w:r w:rsidRPr="002559AA">
        <w:rPr>
          <w:rFonts w:ascii="Times New Roman" w:eastAsia="SimSun" w:hAnsi="Times New Roman" w:cs="Times New Roman"/>
          <w:iCs/>
          <w:sz w:val="28"/>
          <w:szCs w:val="28"/>
          <w:lang w:eastAsia="zh-CN" w:bidi="hi-IN"/>
        </w:rPr>
        <w:t xml:space="preserve"> </w:t>
      </w:r>
      <w:proofErr w:type="spellStart"/>
      <w:r w:rsidRPr="002559AA">
        <w:rPr>
          <w:rFonts w:ascii="Times New Roman" w:eastAsia="SimSun" w:hAnsi="Times New Roman" w:cs="Times New Roman"/>
          <w:iCs/>
          <w:sz w:val="28"/>
          <w:szCs w:val="28"/>
          <w:lang w:eastAsia="zh-CN" w:bidi="hi-IN"/>
        </w:rPr>
        <w:t>Костенков</w:t>
      </w:r>
      <w:proofErr w:type="spellEnd"/>
      <w:r w:rsidRPr="002559AA">
        <w:rPr>
          <w:rFonts w:ascii="Times New Roman" w:eastAsia="SimSun" w:hAnsi="Times New Roman" w:cs="Times New Roman"/>
          <w:iCs/>
          <w:sz w:val="28"/>
          <w:szCs w:val="28"/>
          <w:lang w:eastAsia="zh-CN" w:bidi="hi-IN"/>
        </w:rPr>
        <w:t xml:space="preserve"> А.Н. </w:t>
      </w:r>
      <w:r w:rsidRPr="002559AA">
        <w:rPr>
          <w:rFonts w:ascii="Times New Roman" w:eastAsia="SimSun" w:hAnsi="Times New Roman" w:cs="Times New Roman"/>
          <w:iCs/>
          <w:sz w:val="28"/>
          <w:szCs w:val="28"/>
          <w:lang w:eastAsia="x-none" w:bidi="hi-IN"/>
        </w:rPr>
        <w:t xml:space="preserve">Конституционное Право. </w:t>
      </w:r>
      <w:r w:rsidRPr="002559AA">
        <w:rPr>
          <w:rFonts w:ascii="Times New Roman" w:eastAsia="SimSun" w:hAnsi="Times New Roman" w:cs="Times New Roman"/>
          <w:iCs/>
          <w:sz w:val="28"/>
          <w:szCs w:val="28"/>
          <w:shd w:val="clear" w:color="auto" w:fill="FFFFFF"/>
          <w:lang w:eastAsia="x-none" w:bidi="hi-IN"/>
        </w:rPr>
        <w:lastRenderedPageBreak/>
        <w:t>Университетский курс</w:t>
      </w:r>
      <w:r w:rsidRPr="002559AA">
        <w:rPr>
          <w:rFonts w:ascii="Times New Roman" w:eastAsia="SimSun" w:hAnsi="Times New Roman" w:cs="Times New Roman"/>
          <w:iCs/>
          <w:sz w:val="28"/>
          <w:szCs w:val="28"/>
          <w:shd w:val="clear" w:color="auto" w:fill="FFFFFF"/>
          <w:lang w:eastAsia="zh-CN" w:bidi="hi-IN"/>
        </w:rPr>
        <w:t xml:space="preserve">. М.,  2014.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sidRPr="002559AA">
        <w:rPr>
          <w:rFonts w:ascii="Times New Roman" w:hAnsi="Times New Roman" w:cs="Times New Roman"/>
          <w:sz w:val="28"/>
          <w:szCs w:val="28"/>
        </w:rPr>
        <w:t xml:space="preserve">Комментарий к Федеральному закону от 8 мая 1994 г. № 3-ФЗ «О статусе члена Совета Федерации и статусе депутата Государственной Думы Федерального Собрания Российской Федерации» /под ред. Н.И. Воробьева [Электронный ресурс]/ </w:t>
      </w:r>
      <w:hyperlink r:id="rId20" w:history="1">
        <w:r w:rsidRPr="002559AA">
          <w:rPr>
            <w:rFonts w:ascii="Times New Roman" w:hAnsi="Times New Roman" w:cs="Times New Roman"/>
            <w:sz w:val="28"/>
            <w:szCs w:val="28"/>
          </w:rPr>
          <w:t>http://www.consultant.ru/cons/cgi/</w:t>
        </w:r>
      </w:hyperlink>
      <w:r w:rsidR="00C40396" w:rsidRPr="002559AA">
        <w:rPr>
          <w:rFonts w:ascii="Times New Roman" w:hAnsi="Times New Roman" w:cs="Times New Roman"/>
          <w:sz w:val="28"/>
          <w:szCs w:val="28"/>
        </w:rPr>
        <w:t xml:space="preserve"> </w:t>
      </w:r>
      <w:r w:rsidRPr="002559AA">
        <w:rPr>
          <w:rFonts w:ascii="Times New Roman" w:hAnsi="Times New Roman" w:cs="Times New Roman"/>
          <w:sz w:val="28"/>
          <w:szCs w:val="28"/>
        </w:rPr>
        <w:t>.</w:t>
      </w:r>
    </w:p>
    <w:p w:rsidR="006C02F1"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shd w:val="clear" w:color="auto" w:fill="FFFFFF"/>
          <w:lang w:eastAsia="zh-CN" w:bidi="hi-IN"/>
        </w:rPr>
      </w:pPr>
      <w:r w:rsidRPr="002559AA">
        <w:rPr>
          <w:rFonts w:ascii="Times New Roman" w:hAnsi="Times New Roman" w:cs="Times New Roman"/>
          <w:sz w:val="28"/>
          <w:szCs w:val="28"/>
        </w:rPr>
        <w:t xml:space="preserve">Козлова Е.И. Конституционное право России. Учебник. М., </w:t>
      </w:r>
      <w:r w:rsidRPr="002559AA">
        <w:rPr>
          <w:rFonts w:ascii="Times New Roman" w:hAnsi="Times New Roman" w:cs="Times New Roman"/>
          <w:bCs/>
          <w:sz w:val="28"/>
          <w:szCs w:val="28"/>
        </w:rPr>
        <w:t>2017</w:t>
      </w:r>
      <w:r w:rsidRPr="002559AA">
        <w:rPr>
          <w:rFonts w:ascii="Times New Roman" w:hAnsi="Times New Roman" w:cs="Times New Roman"/>
          <w:sz w:val="28"/>
          <w:szCs w:val="28"/>
        </w:rPr>
        <w:t xml:space="preserve">.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r w:rsidRPr="002306C9">
        <w:rPr>
          <w:rFonts w:ascii="Times New Roman" w:eastAsia="SimSun" w:hAnsi="Times New Roman" w:cs="Times New Roman"/>
          <w:iCs/>
          <w:sz w:val="28"/>
          <w:szCs w:val="28"/>
          <w:shd w:val="clear" w:color="auto" w:fill="FFFFFF"/>
          <w:lang w:eastAsia="zh-CN" w:bidi="hi-IN"/>
        </w:rPr>
        <w:t>Соколов И.А. Конституционное право Российской Федерации: учеб</w:t>
      </w:r>
      <w:proofErr w:type="gramStart"/>
      <w:r w:rsidRPr="002306C9">
        <w:rPr>
          <w:rFonts w:ascii="Times New Roman" w:eastAsia="SimSun" w:hAnsi="Times New Roman" w:cs="Times New Roman"/>
          <w:iCs/>
          <w:sz w:val="28"/>
          <w:szCs w:val="28"/>
          <w:shd w:val="clear" w:color="auto" w:fill="FFFFFF"/>
          <w:lang w:eastAsia="zh-CN" w:bidi="hi-IN"/>
        </w:rPr>
        <w:t>.</w:t>
      </w:r>
      <w:proofErr w:type="gramEnd"/>
      <w:r w:rsidRPr="002306C9">
        <w:rPr>
          <w:rFonts w:ascii="Times New Roman" w:eastAsia="SimSun" w:hAnsi="Times New Roman" w:cs="Times New Roman"/>
          <w:iCs/>
          <w:sz w:val="28"/>
          <w:szCs w:val="28"/>
          <w:shd w:val="clear" w:color="auto" w:fill="FFFFFF"/>
          <w:lang w:eastAsia="zh-CN" w:bidi="hi-IN"/>
        </w:rPr>
        <w:t xml:space="preserve"> </w:t>
      </w:r>
      <w:proofErr w:type="gramStart"/>
      <w:r w:rsidRPr="002306C9">
        <w:rPr>
          <w:rFonts w:ascii="Times New Roman" w:eastAsia="SimSun" w:hAnsi="Times New Roman" w:cs="Times New Roman"/>
          <w:iCs/>
          <w:sz w:val="28"/>
          <w:szCs w:val="28"/>
          <w:shd w:val="clear" w:color="auto" w:fill="FFFFFF"/>
          <w:lang w:eastAsia="zh-CN" w:bidi="hi-IN"/>
        </w:rPr>
        <w:t>п</w:t>
      </w:r>
      <w:proofErr w:type="gramEnd"/>
      <w:r w:rsidRPr="002306C9">
        <w:rPr>
          <w:rFonts w:ascii="Times New Roman" w:eastAsia="SimSun" w:hAnsi="Times New Roman" w:cs="Times New Roman"/>
          <w:iCs/>
          <w:sz w:val="28"/>
          <w:szCs w:val="28"/>
          <w:shd w:val="clear" w:color="auto" w:fill="FFFFFF"/>
          <w:lang w:eastAsia="zh-CN" w:bidi="hi-IN"/>
        </w:rPr>
        <w:t xml:space="preserve">особие. М., 2015.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proofErr w:type="gramStart"/>
      <w:r w:rsidRPr="002559AA">
        <w:rPr>
          <w:rFonts w:ascii="Times New Roman" w:eastAsia="Times New Roman" w:hAnsi="Times New Roman" w:cs="Times New Roman"/>
          <w:bCs/>
          <w:kern w:val="36"/>
          <w:sz w:val="28"/>
          <w:szCs w:val="28"/>
          <w:lang w:eastAsia="ru-RU"/>
        </w:rPr>
        <w:t>Смоленская</w:t>
      </w:r>
      <w:proofErr w:type="gramEnd"/>
      <w:r w:rsidRPr="002559AA">
        <w:rPr>
          <w:rFonts w:ascii="Times New Roman" w:eastAsia="Times New Roman" w:hAnsi="Times New Roman" w:cs="Times New Roman"/>
          <w:bCs/>
          <w:kern w:val="36"/>
          <w:sz w:val="28"/>
          <w:szCs w:val="28"/>
          <w:lang w:eastAsia="ru-RU"/>
        </w:rPr>
        <w:t xml:space="preserve"> </w:t>
      </w:r>
      <w:r w:rsidRPr="002559AA">
        <w:rPr>
          <w:rFonts w:ascii="Times New Roman" w:eastAsia="Times New Roman" w:hAnsi="Times New Roman" w:cs="Times New Roman"/>
          <w:kern w:val="36"/>
          <w:sz w:val="28"/>
          <w:szCs w:val="28"/>
          <w:lang w:eastAsia="ru-RU"/>
        </w:rPr>
        <w:t>А.А. Конституционно-правовой статус члена Совета Федерации Федерального Собрания Российской Федерации: автореферат</w:t>
      </w:r>
      <w:r w:rsidRPr="002559AA">
        <w:rPr>
          <w:rFonts w:ascii="Times New Roman" w:hAnsi="Times New Roman" w:cs="Times New Roman"/>
          <w:sz w:val="28"/>
          <w:szCs w:val="28"/>
        </w:rPr>
        <w:t xml:space="preserve"> </w:t>
      </w:r>
      <w:proofErr w:type="spellStart"/>
      <w:r w:rsidRPr="002559AA">
        <w:rPr>
          <w:rFonts w:ascii="Times New Roman" w:hAnsi="Times New Roman" w:cs="Times New Roman"/>
          <w:sz w:val="28"/>
          <w:szCs w:val="28"/>
        </w:rPr>
        <w:t>дис</w:t>
      </w:r>
      <w:proofErr w:type="spellEnd"/>
      <w:r w:rsidRPr="002559AA">
        <w:rPr>
          <w:rFonts w:ascii="Times New Roman" w:hAnsi="Times New Roman" w:cs="Times New Roman"/>
          <w:sz w:val="28"/>
          <w:szCs w:val="28"/>
        </w:rPr>
        <w:t xml:space="preserve">. канд. юр. наук. М, 2014. </w:t>
      </w:r>
    </w:p>
    <w:p w:rsidR="002306C9" w:rsidRPr="002559AA" w:rsidRDefault="002306C9" w:rsidP="006C02F1">
      <w:pPr>
        <w:pStyle w:val="a9"/>
        <w:widowControl w:val="0"/>
        <w:numPr>
          <w:ilvl w:val="0"/>
          <w:numId w:val="2"/>
        </w:numPr>
        <w:tabs>
          <w:tab w:val="left" w:pos="0"/>
          <w:tab w:val="left" w:pos="426"/>
        </w:tabs>
        <w:suppressAutoHyphens/>
        <w:overflowPunct w:val="0"/>
        <w:spacing w:after="0" w:line="360" w:lineRule="auto"/>
        <w:ind w:left="426" w:hanging="426"/>
        <w:jc w:val="both"/>
        <w:rPr>
          <w:rFonts w:ascii="Times New Roman" w:eastAsia="SimSun" w:hAnsi="Times New Roman" w:cs="Times New Roman"/>
          <w:iCs/>
          <w:sz w:val="28"/>
          <w:szCs w:val="28"/>
          <w:lang w:eastAsia="zh-CN" w:bidi="hi-IN"/>
        </w:rPr>
      </w:pPr>
      <w:proofErr w:type="spellStart"/>
      <w:r w:rsidRPr="002559AA">
        <w:rPr>
          <w:rFonts w:ascii="Times New Roman" w:eastAsia="Times New Roman" w:hAnsi="Times New Roman" w:cs="Times New Roman"/>
          <w:sz w:val="28"/>
          <w:szCs w:val="28"/>
          <w:lang w:eastAsia="ru-RU"/>
        </w:rPr>
        <w:t>Шайхутдинов</w:t>
      </w:r>
      <w:proofErr w:type="spellEnd"/>
      <w:r w:rsidRPr="002559AA">
        <w:rPr>
          <w:rFonts w:ascii="Times New Roman" w:eastAsia="Times New Roman" w:hAnsi="Times New Roman" w:cs="Times New Roman"/>
          <w:sz w:val="28"/>
          <w:szCs w:val="28"/>
          <w:lang w:eastAsia="ru-RU"/>
        </w:rPr>
        <w:t xml:space="preserve"> А. Ф. Некоторые вопросы конституционно-правового статуса членов Совета Федерации в контексте конституционных поправок // Молодой ученый. 2017. №6. </w:t>
      </w:r>
    </w:p>
    <w:p w:rsidR="006C02F1" w:rsidRPr="002559AA" w:rsidRDefault="006C02F1" w:rsidP="006C02F1">
      <w:pPr>
        <w:pStyle w:val="a9"/>
        <w:widowControl w:val="0"/>
        <w:tabs>
          <w:tab w:val="left" w:pos="0"/>
          <w:tab w:val="left" w:pos="426"/>
        </w:tabs>
        <w:suppressAutoHyphens/>
        <w:overflowPunct w:val="0"/>
        <w:spacing w:after="0" w:line="360" w:lineRule="auto"/>
        <w:jc w:val="both"/>
        <w:rPr>
          <w:rFonts w:ascii="Times New Roman" w:eastAsia="SimSun" w:hAnsi="Times New Roman" w:cs="Times New Roman"/>
          <w:iCs/>
          <w:sz w:val="28"/>
          <w:szCs w:val="28"/>
          <w:lang w:eastAsia="zh-CN" w:bidi="hi-IN"/>
        </w:rPr>
      </w:pPr>
    </w:p>
    <w:p w:rsidR="00A701AB" w:rsidRPr="00733885" w:rsidRDefault="00A701AB" w:rsidP="005D7974">
      <w:pPr>
        <w:rPr>
          <w:rFonts w:ascii="Times New Roman" w:hAnsi="Times New Roman" w:cs="Times New Roman"/>
          <w:sz w:val="28"/>
          <w:szCs w:val="28"/>
        </w:rPr>
      </w:pPr>
    </w:p>
    <w:p w:rsidR="00A701AB" w:rsidRDefault="00A701AB">
      <w:pPr>
        <w:rPr>
          <w:rFonts w:ascii="Times New Roman" w:hAnsi="Times New Roman" w:cs="Times New Roman"/>
          <w:sz w:val="28"/>
          <w:szCs w:val="28"/>
        </w:rPr>
      </w:pPr>
      <w:r>
        <w:rPr>
          <w:rFonts w:ascii="Times New Roman" w:hAnsi="Times New Roman" w:cs="Times New Roman"/>
          <w:sz w:val="28"/>
          <w:szCs w:val="28"/>
        </w:rPr>
        <w:br w:type="page"/>
      </w:r>
    </w:p>
    <w:p w:rsidR="005D7974" w:rsidRPr="006C02F1" w:rsidRDefault="00B27241" w:rsidP="00733885">
      <w:pPr>
        <w:jc w:val="center"/>
        <w:rPr>
          <w:rFonts w:ascii="Times New Roman" w:hAnsi="Times New Roman" w:cs="Times New Roman"/>
          <w:b/>
          <w:caps/>
          <w:sz w:val="28"/>
          <w:szCs w:val="28"/>
        </w:rPr>
      </w:pPr>
      <w:r w:rsidRPr="006C02F1">
        <w:rPr>
          <w:rFonts w:ascii="Times New Roman" w:hAnsi="Times New Roman" w:cs="Times New Roman"/>
          <w:b/>
          <w:caps/>
          <w:sz w:val="28"/>
          <w:szCs w:val="28"/>
        </w:rPr>
        <w:lastRenderedPageBreak/>
        <w:t>Приложение</w:t>
      </w:r>
    </w:p>
    <w:p w:rsidR="00B27241" w:rsidRDefault="00947A44" w:rsidP="005D7974">
      <w:pPr>
        <w:rPr>
          <w:rFonts w:ascii="Times New Roman" w:hAnsi="Times New Roman" w:cs="Times New Roman"/>
          <w:sz w:val="28"/>
          <w:szCs w:val="28"/>
        </w:rPr>
      </w:pPr>
      <w:r w:rsidRPr="00733885">
        <w:rPr>
          <w:rFonts w:ascii="Times New Roman" w:hAnsi="Times New Roman" w:cs="Times New Roman"/>
          <w:sz w:val="28"/>
          <w:szCs w:val="28"/>
        </w:rPr>
        <w:t>Двухпалатная с</w:t>
      </w:r>
      <w:r w:rsidR="00B27241" w:rsidRPr="00733885">
        <w:rPr>
          <w:rFonts w:ascii="Times New Roman" w:hAnsi="Times New Roman" w:cs="Times New Roman"/>
          <w:sz w:val="28"/>
          <w:szCs w:val="28"/>
        </w:rPr>
        <w:t xml:space="preserve">труктура Федерального </w:t>
      </w:r>
      <w:r w:rsidR="00733885">
        <w:rPr>
          <w:rFonts w:ascii="Times New Roman" w:hAnsi="Times New Roman" w:cs="Times New Roman"/>
          <w:sz w:val="28"/>
          <w:szCs w:val="28"/>
        </w:rPr>
        <w:t>С</w:t>
      </w:r>
      <w:r w:rsidR="00B27241" w:rsidRPr="00733885">
        <w:rPr>
          <w:rFonts w:ascii="Times New Roman" w:hAnsi="Times New Roman" w:cs="Times New Roman"/>
          <w:sz w:val="28"/>
          <w:szCs w:val="28"/>
        </w:rPr>
        <w:t>обрания Российской Федерации</w:t>
      </w:r>
    </w:p>
    <w:p w:rsidR="00733885" w:rsidRDefault="00733885" w:rsidP="005D7974">
      <w:pPr>
        <w:rPr>
          <w:rFonts w:ascii="Times New Roman" w:hAnsi="Times New Roman" w:cs="Times New Roman"/>
          <w:sz w:val="28"/>
          <w:szCs w:val="28"/>
        </w:rPr>
      </w:pPr>
      <w:r>
        <w:rPr>
          <w:noProof/>
          <w:lang w:eastAsia="ru-RU"/>
        </w:rPr>
        <mc:AlternateContent>
          <mc:Choice Requires="wps">
            <w:drawing>
              <wp:anchor distT="0" distB="0" distL="114300" distR="114300" simplePos="0" relativeHeight="251671552" behindDoc="0" locked="0" layoutInCell="1" allowOverlap="1" wp14:anchorId="58776369" wp14:editId="772D9FB6">
                <wp:simplePos x="0" y="0"/>
                <wp:positionH relativeFrom="column">
                  <wp:posOffset>719455</wp:posOffset>
                </wp:positionH>
                <wp:positionV relativeFrom="paragraph">
                  <wp:posOffset>218440</wp:posOffset>
                </wp:positionV>
                <wp:extent cx="4238625" cy="466725"/>
                <wp:effectExtent l="0" t="0" r="28575" b="28575"/>
                <wp:wrapNone/>
                <wp:docPr id="8" name="Поле 8"/>
                <wp:cNvGraphicFramePr/>
                <a:graphic xmlns:a="http://schemas.openxmlformats.org/drawingml/2006/main">
                  <a:graphicData uri="http://schemas.microsoft.com/office/word/2010/wordprocessingShape">
                    <wps:wsp>
                      <wps:cNvSpPr txBox="1"/>
                      <wps:spPr>
                        <a:xfrm>
                          <a:off x="0" y="0"/>
                          <a:ext cx="4238625" cy="466725"/>
                        </a:xfrm>
                        <a:prstGeom prst="rect">
                          <a:avLst/>
                        </a:prstGeom>
                        <a:solidFill>
                          <a:sysClr val="window" lastClr="FFFFFF"/>
                        </a:solidFill>
                        <a:ln w="6350">
                          <a:solidFill>
                            <a:prstClr val="black"/>
                          </a:solidFill>
                        </a:ln>
                        <a:effectLst/>
                      </wps:spPr>
                      <wps:txbx>
                        <w:txbxContent>
                          <w:p w:rsidR="00A80EB3" w:rsidRDefault="00A80EB3" w:rsidP="00733885">
                            <w:pPr>
                              <w:jc w:val="center"/>
                            </w:pPr>
                            <w:r w:rsidRPr="00733885">
                              <w:rPr>
                                <w:rFonts w:ascii="Times New Roman" w:hAnsi="Times New Roman" w:cs="Times New Roman"/>
                                <w:sz w:val="28"/>
                                <w:szCs w:val="28"/>
                              </w:rPr>
                              <w:t>Федерально</w:t>
                            </w:r>
                            <w:r>
                              <w:rPr>
                                <w:rFonts w:ascii="Times New Roman" w:hAnsi="Times New Roman" w:cs="Times New Roman"/>
                                <w:sz w:val="28"/>
                                <w:szCs w:val="28"/>
                              </w:rPr>
                              <w:t>е</w:t>
                            </w:r>
                            <w:r w:rsidRPr="00733885">
                              <w:rPr>
                                <w:rFonts w:ascii="Times New Roman" w:hAnsi="Times New Roman" w:cs="Times New Roman"/>
                                <w:sz w:val="28"/>
                                <w:szCs w:val="28"/>
                              </w:rPr>
                              <w:t xml:space="preserve"> </w:t>
                            </w:r>
                            <w:r>
                              <w:rPr>
                                <w:rFonts w:ascii="Times New Roman" w:hAnsi="Times New Roman" w:cs="Times New Roman"/>
                                <w:sz w:val="28"/>
                                <w:szCs w:val="28"/>
                              </w:rPr>
                              <w:t>С</w:t>
                            </w:r>
                            <w:r w:rsidRPr="00733885">
                              <w:rPr>
                                <w:rFonts w:ascii="Times New Roman" w:hAnsi="Times New Roman" w:cs="Times New Roman"/>
                                <w:sz w:val="28"/>
                                <w:szCs w:val="28"/>
                              </w:rPr>
                              <w:t>обрани</w:t>
                            </w:r>
                            <w:r>
                              <w:rPr>
                                <w:rFonts w:ascii="Times New Roman" w:hAnsi="Times New Roman" w:cs="Times New Roman"/>
                                <w:sz w:val="28"/>
                                <w:szCs w:val="28"/>
                              </w:rPr>
                              <w:t>е</w:t>
                            </w:r>
                            <w:r w:rsidRPr="00733885">
                              <w:rPr>
                                <w:rFonts w:ascii="Times New Roman" w:hAnsi="Times New Roman" w:cs="Times New Roman"/>
                                <w:sz w:val="28"/>
                                <w:szCs w:val="28"/>
                              </w:rPr>
                              <w:t xml:space="preserve"> Российской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Поле 8" o:spid="_x0000_s1026" type="#_x0000_t202" style="position:absolute;margin-left:56.65pt;margin-top:17.2pt;width:333.75pt;height:36.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" fillcolor="window" strokeweight=".5pt">
                <v:textbox>
                  <w:txbxContent>
                    <w:p w:rsidR="00A80EB3" w:rsidRDefault="00A80EB3" w:rsidP="00733885">
                      <w:pPr>
                        <w:jc w:val="center"/>
                      </w:pPr>
                      <w:r w:rsidRPr="00733885">
                        <w:rPr>
                          <w:rFonts w:ascii="Times New Roman" w:hAnsi="Times New Roman" w:cs="Times New Roman"/>
                          <w:sz w:val="28"/>
                          <w:szCs w:val="28"/>
                        </w:rPr>
                        <w:t>Федерально</w:t>
                      </w:r>
                      <w:r>
                        <w:rPr>
                          <w:rFonts w:ascii="Times New Roman" w:hAnsi="Times New Roman" w:cs="Times New Roman"/>
                          <w:sz w:val="28"/>
                          <w:szCs w:val="28"/>
                        </w:rPr>
                        <w:t>е</w:t>
                      </w:r>
                      <w:r w:rsidRPr="00733885">
                        <w:rPr>
                          <w:rFonts w:ascii="Times New Roman" w:hAnsi="Times New Roman" w:cs="Times New Roman"/>
                          <w:sz w:val="28"/>
                          <w:szCs w:val="28"/>
                        </w:rPr>
                        <w:t xml:space="preserve"> </w:t>
                      </w:r>
                      <w:r>
                        <w:rPr>
                          <w:rFonts w:ascii="Times New Roman" w:hAnsi="Times New Roman" w:cs="Times New Roman"/>
                          <w:sz w:val="28"/>
                          <w:szCs w:val="28"/>
                        </w:rPr>
                        <w:t>С</w:t>
                      </w:r>
                      <w:r w:rsidRPr="00733885">
                        <w:rPr>
                          <w:rFonts w:ascii="Times New Roman" w:hAnsi="Times New Roman" w:cs="Times New Roman"/>
                          <w:sz w:val="28"/>
                          <w:szCs w:val="28"/>
                        </w:rPr>
                        <w:t>обрани</w:t>
                      </w:r>
                      <w:r>
                        <w:rPr>
                          <w:rFonts w:ascii="Times New Roman" w:hAnsi="Times New Roman" w:cs="Times New Roman"/>
                          <w:sz w:val="28"/>
                          <w:szCs w:val="28"/>
                        </w:rPr>
                        <w:t>е</w:t>
                      </w:r>
                      <w:r w:rsidRPr="00733885">
                        <w:rPr>
                          <w:rFonts w:ascii="Times New Roman" w:hAnsi="Times New Roman" w:cs="Times New Roman"/>
                          <w:sz w:val="28"/>
                          <w:szCs w:val="28"/>
                        </w:rPr>
                        <w:t xml:space="preserve"> Российской Федерации</w:t>
                      </w:r>
                    </w:p>
                  </w:txbxContent>
                </v:textbox>
              </v:shape>
            </w:pict>
          </mc:Fallback>
        </mc:AlternateContent>
      </w:r>
    </w:p>
    <w:p w:rsidR="00733885" w:rsidRPr="00733885" w:rsidRDefault="00733885" w:rsidP="005D7974">
      <w:pP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2967990</wp:posOffset>
                </wp:positionH>
                <wp:positionV relativeFrom="paragraph">
                  <wp:posOffset>323215</wp:posOffset>
                </wp:positionV>
                <wp:extent cx="742950" cy="371475"/>
                <wp:effectExtent l="0" t="0" r="571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74295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233.7pt;margin-top:25.45pt;width:58.5pt;height:29.2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" strokecolor="black [3040]">
                <v:stroke endarrow="open"/>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1567815</wp:posOffset>
                </wp:positionH>
                <wp:positionV relativeFrom="paragraph">
                  <wp:posOffset>323215</wp:posOffset>
                </wp:positionV>
                <wp:extent cx="1085850" cy="371475"/>
                <wp:effectExtent l="38100" t="0" r="19050" b="85725"/>
                <wp:wrapNone/>
                <wp:docPr id="9" name="Прямая со стрелкой 9"/>
                <wp:cNvGraphicFramePr/>
                <a:graphic xmlns:a="http://schemas.openxmlformats.org/drawingml/2006/main">
                  <a:graphicData uri="http://schemas.microsoft.com/office/word/2010/wordprocessingShape">
                    <wps:wsp>
                      <wps:cNvCnPr/>
                      <wps:spPr>
                        <a:xfrm flipH="1">
                          <a:off x="0" y="0"/>
                          <a:ext cx="1085850" cy="3714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9" o:spid="_x0000_s1026" type="#_x0000_t32" style="position:absolute;margin-left:123.45pt;margin-top:25.45pt;width:85.5pt;height:29.25pt;flip:x;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" strokecolor="black [3040]">
                <v:stroke endarrow="open"/>
              </v:shape>
            </w:pict>
          </mc:Fallback>
        </mc:AlternateContent>
      </w:r>
    </w:p>
    <w:p w:rsidR="00947A44" w:rsidRPr="00733885" w:rsidRDefault="00733885" w:rsidP="005D7974">
      <w:pPr>
        <w:rPr>
          <w:rFonts w:ascii="Times New Roman" w:hAnsi="Times New Roman" w:cs="Times New Roman"/>
          <w:sz w:val="28"/>
          <w:szCs w:val="28"/>
        </w:rPr>
      </w:pPr>
      <w:r>
        <w:rPr>
          <w:noProof/>
          <w:lang w:eastAsia="ru-RU"/>
        </w:rPr>
        <mc:AlternateContent>
          <mc:Choice Requires="wps">
            <w:drawing>
              <wp:anchor distT="0" distB="0" distL="114300" distR="114300" simplePos="0" relativeHeight="251659264" behindDoc="0" locked="0" layoutInCell="1" allowOverlap="1" wp14:anchorId="6B741046" wp14:editId="5EA12B50">
                <wp:simplePos x="0" y="0"/>
                <wp:positionH relativeFrom="column">
                  <wp:posOffset>720090</wp:posOffset>
                </wp:positionH>
                <wp:positionV relativeFrom="paragraph">
                  <wp:posOffset>337185</wp:posOffset>
                </wp:positionV>
                <wp:extent cx="1743075" cy="466725"/>
                <wp:effectExtent l="0" t="0" r="28575" b="28575"/>
                <wp:wrapNone/>
                <wp:docPr id="2" name="Поле 2"/>
                <wp:cNvGraphicFramePr/>
                <a:graphic xmlns:a="http://schemas.openxmlformats.org/drawingml/2006/main">
                  <a:graphicData uri="http://schemas.microsoft.com/office/word/2010/wordprocessingShape">
                    <wps:wsp>
                      <wps:cNvSpPr txBox="1"/>
                      <wps:spPr>
                        <a:xfrm>
                          <a:off x="0" y="0"/>
                          <a:ext cx="1743075" cy="466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80EB3" w:rsidRPr="00733885" w:rsidRDefault="00A80EB3" w:rsidP="00733885">
                            <w:pPr>
                              <w:jc w:val="center"/>
                              <w:rPr>
                                <w:rFonts w:ascii="Times New Roman" w:hAnsi="Times New Roman" w:cs="Times New Roman"/>
                                <w:sz w:val="28"/>
                                <w:szCs w:val="28"/>
                              </w:rPr>
                            </w:pPr>
                            <w:r w:rsidRPr="00733885">
                              <w:rPr>
                                <w:rFonts w:ascii="Times New Roman" w:hAnsi="Times New Roman" w:cs="Times New Roman"/>
                                <w:sz w:val="28"/>
                                <w:szCs w:val="28"/>
                              </w:rPr>
                              <w:t>Совет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Поле 2" o:spid="_x0000_s1027" type="#_x0000_t202" style="position:absolute;margin-left:56.7pt;margin-top:26.55pt;width:137.25pt;height:3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" fillcolor="white [3201]" strokeweight=".5pt">
                <v:textbox>
                  <w:txbxContent>
                    <w:p w:rsidR="00A80EB3" w:rsidRPr="00733885" w:rsidRDefault="00A80EB3" w:rsidP="00733885">
                      <w:pPr>
                        <w:jc w:val="center"/>
                        <w:rPr>
                          <w:rFonts w:ascii="Times New Roman" w:hAnsi="Times New Roman" w:cs="Times New Roman"/>
                          <w:sz w:val="28"/>
                          <w:szCs w:val="28"/>
                        </w:rPr>
                      </w:pPr>
                      <w:r w:rsidRPr="00733885">
                        <w:rPr>
                          <w:rFonts w:ascii="Times New Roman" w:hAnsi="Times New Roman" w:cs="Times New Roman"/>
                          <w:sz w:val="28"/>
                          <w:szCs w:val="28"/>
                        </w:rPr>
                        <w:t>Совет Федерации</w:t>
                      </w:r>
                    </w:p>
                  </w:txbxContent>
                </v:textbox>
              </v:shape>
            </w:pict>
          </mc:Fallback>
        </mc:AlternateContent>
      </w:r>
      <w:r>
        <w:rPr>
          <w:noProof/>
          <w:lang w:eastAsia="ru-RU"/>
        </w:rPr>
        <mc:AlternateContent>
          <mc:Choice Requires="wps">
            <w:drawing>
              <wp:anchor distT="0" distB="0" distL="114300" distR="114300" simplePos="0" relativeHeight="251661312" behindDoc="0" locked="0" layoutInCell="1" allowOverlap="1" wp14:anchorId="0CDB4214" wp14:editId="5282BDC0">
                <wp:simplePos x="0" y="0"/>
                <wp:positionH relativeFrom="column">
                  <wp:posOffset>2806065</wp:posOffset>
                </wp:positionH>
                <wp:positionV relativeFrom="paragraph">
                  <wp:posOffset>332740</wp:posOffset>
                </wp:positionV>
                <wp:extent cx="2200275" cy="466725"/>
                <wp:effectExtent l="0" t="0" r="28575" b="28575"/>
                <wp:wrapNone/>
                <wp:docPr id="3" name="Поле 3"/>
                <wp:cNvGraphicFramePr/>
                <a:graphic xmlns:a="http://schemas.openxmlformats.org/drawingml/2006/main">
                  <a:graphicData uri="http://schemas.microsoft.com/office/word/2010/wordprocessingShape">
                    <wps:wsp>
                      <wps:cNvSpPr txBox="1"/>
                      <wps:spPr>
                        <a:xfrm>
                          <a:off x="0" y="0"/>
                          <a:ext cx="2200275" cy="466725"/>
                        </a:xfrm>
                        <a:prstGeom prst="rect">
                          <a:avLst/>
                        </a:prstGeom>
                        <a:solidFill>
                          <a:sysClr val="window" lastClr="FFFFFF"/>
                        </a:solidFill>
                        <a:ln w="6350">
                          <a:solidFill>
                            <a:prstClr val="black"/>
                          </a:solidFill>
                        </a:ln>
                        <a:effectLst/>
                      </wps:spPr>
                      <wps:txbx>
                        <w:txbxContent>
                          <w:p w:rsidR="00A80EB3" w:rsidRPr="00733885" w:rsidRDefault="00A80EB3" w:rsidP="00947A44">
                            <w:pPr>
                              <w:rPr>
                                <w:rFonts w:ascii="Times New Roman" w:hAnsi="Times New Roman" w:cs="Times New Roman"/>
                                <w:sz w:val="28"/>
                                <w:szCs w:val="28"/>
                              </w:rPr>
                            </w:pPr>
                            <w:r>
                              <w:t xml:space="preserve"> </w:t>
                            </w:r>
                            <w:r w:rsidRPr="00733885">
                              <w:rPr>
                                <w:rFonts w:ascii="Times New Roman" w:hAnsi="Times New Roman" w:cs="Times New Roman"/>
                                <w:sz w:val="28"/>
                                <w:szCs w:val="28"/>
                              </w:rPr>
                              <w:t>Государственная Дума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Поле 3" o:spid="_x0000_s1028" type="#_x0000_t202" style="position:absolute;margin-left:220.95pt;margin-top:26.2pt;width:173.25pt;height:36.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" fillcolor="window" strokeweight=".5pt">
                <v:textbox>
                  <w:txbxContent>
                    <w:p w:rsidR="00A80EB3" w:rsidRPr="00733885" w:rsidRDefault="00A80EB3" w:rsidP="00947A44">
                      <w:pPr>
                        <w:rPr>
                          <w:rFonts w:ascii="Times New Roman" w:hAnsi="Times New Roman" w:cs="Times New Roman"/>
                          <w:sz w:val="28"/>
                          <w:szCs w:val="28"/>
                        </w:rPr>
                      </w:pPr>
                      <w:r>
                        <w:t xml:space="preserve"> </w:t>
                      </w:r>
                      <w:r w:rsidRPr="00733885">
                        <w:rPr>
                          <w:rFonts w:ascii="Times New Roman" w:hAnsi="Times New Roman" w:cs="Times New Roman"/>
                          <w:sz w:val="28"/>
                          <w:szCs w:val="28"/>
                        </w:rPr>
                        <w:t>Государственная Дума</w:t>
                      </w:r>
                    </w:p>
                  </w:txbxContent>
                </v:textbox>
              </v:shape>
            </w:pict>
          </mc:Fallback>
        </mc:AlternateContent>
      </w:r>
    </w:p>
    <w:p w:rsidR="00B27241" w:rsidRPr="00947A44" w:rsidRDefault="00CB5BD2" w:rsidP="00947A44">
      <w:pPr>
        <w:tabs>
          <w:tab w:val="left" w:pos="3045"/>
        </w:tabs>
      </w:pPr>
      <w:r>
        <w:rPr>
          <w:noProof/>
          <w:lang w:eastAsia="ru-RU"/>
        </w:rPr>
        <mc:AlternateContent>
          <mc:Choice Requires="wps">
            <w:drawing>
              <wp:anchor distT="0" distB="0" distL="114300" distR="114300" simplePos="0" relativeHeight="251669504" behindDoc="0" locked="0" layoutInCell="1" allowOverlap="1" wp14:anchorId="345F1631" wp14:editId="3EE317D0">
                <wp:simplePos x="0" y="0"/>
                <wp:positionH relativeFrom="column">
                  <wp:posOffset>720090</wp:posOffset>
                </wp:positionH>
                <wp:positionV relativeFrom="paragraph">
                  <wp:posOffset>2217420</wp:posOffset>
                </wp:positionV>
                <wp:extent cx="1933575" cy="1095375"/>
                <wp:effectExtent l="0" t="0" r="28575" b="28575"/>
                <wp:wrapNone/>
                <wp:docPr id="7" name="Поле 7"/>
                <wp:cNvGraphicFramePr/>
                <a:graphic xmlns:a="http://schemas.openxmlformats.org/drawingml/2006/main">
                  <a:graphicData uri="http://schemas.microsoft.com/office/word/2010/wordprocessingShape">
                    <wps:wsp>
                      <wps:cNvSpPr txBox="1"/>
                      <wps:spPr>
                        <a:xfrm>
                          <a:off x="0" y="0"/>
                          <a:ext cx="1933575" cy="1095375"/>
                        </a:xfrm>
                        <a:prstGeom prst="rect">
                          <a:avLst/>
                        </a:prstGeom>
                        <a:solidFill>
                          <a:sysClr val="window" lastClr="FFFFFF"/>
                        </a:solidFill>
                        <a:ln w="6350">
                          <a:solidFill>
                            <a:prstClr val="black"/>
                          </a:solidFill>
                        </a:ln>
                        <a:effectLst/>
                      </wps:spPr>
                      <wps:txb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По 2 представителя от законодательных органов субъектов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7" o:spid="_x0000_s1029" type="#_x0000_t202" style="position:absolute;margin-left:56.7pt;margin-top:174.6pt;width:152.25pt;height:86.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" fillcolor="window" strokeweight=".5pt">
                <v:textbo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По 2 представителя от законодательных органов субъектов Федерации</w:t>
                      </w:r>
                    </w:p>
                  </w:txbxContent>
                </v:textbox>
              </v:shape>
            </w:pict>
          </mc:Fallback>
        </mc:AlternateContent>
      </w:r>
      <w:r w:rsidR="00733885">
        <w:rPr>
          <w:noProof/>
          <w:lang w:eastAsia="ru-RU"/>
        </w:rPr>
        <mc:AlternateContent>
          <mc:Choice Requires="wps">
            <w:drawing>
              <wp:anchor distT="0" distB="0" distL="114300" distR="114300" simplePos="0" relativeHeight="251680768" behindDoc="0" locked="0" layoutInCell="1" allowOverlap="1" wp14:anchorId="597B27A8" wp14:editId="64AD4A25">
                <wp:simplePos x="0" y="0"/>
                <wp:positionH relativeFrom="column">
                  <wp:posOffset>3882390</wp:posOffset>
                </wp:positionH>
                <wp:positionV relativeFrom="paragraph">
                  <wp:posOffset>1941830</wp:posOffset>
                </wp:positionV>
                <wp:extent cx="0" cy="276225"/>
                <wp:effectExtent l="95250" t="0" r="57150" b="66675"/>
                <wp:wrapNone/>
                <wp:docPr id="14" name="Прямая со стрелкой 14"/>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4" o:spid="_x0000_s1026" type="#_x0000_t32" style="position:absolute;margin-left:305.7pt;margin-top:152.9pt;width:0;height:21.7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" strokecolor="black [3040]">
                <v:stroke endarrow="open"/>
              </v:shape>
            </w:pict>
          </mc:Fallback>
        </mc:AlternateContent>
      </w:r>
      <w:r w:rsidR="00733885">
        <w:rPr>
          <w:noProof/>
          <w:lang w:eastAsia="ru-RU"/>
        </w:rPr>
        <mc:AlternateContent>
          <mc:Choice Requires="wps">
            <w:drawing>
              <wp:anchor distT="0" distB="0" distL="114300" distR="114300" simplePos="0" relativeHeight="251678720" behindDoc="0" locked="0" layoutInCell="1" allowOverlap="1" wp14:anchorId="67025FC8" wp14:editId="61215C89">
                <wp:simplePos x="0" y="0"/>
                <wp:positionH relativeFrom="column">
                  <wp:posOffset>1567815</wp:posOffset>
                </wp:positionH>
                <wp:positionV relativeFrom="paragraph">
                  <wp:posOffset>1941830</wp:posOffset>
                </wp:positionV>
                <wp:extent cx="0" cy="276225"/>
                <wp:effectExtent l="95250" t="0" r="57150" b="66675"/>
                <wp:wrapNone/>
                <wp:docPr id="13" name="Прямая со стрелкой 13"/>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13" o:spid="_x0000_s1026" type="#_x0000_t32" style="position:absolute;margin-left:123.45pt;margin-top:152.9pt;width:0;height:21.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" strokecolor="black [3040]">
                <v:stroke endarrow="open"/>
              </v:shape>
            </w:pict>
          </mc:Fallback>
        </mc:AlternateContent>
      </w:r>
      <w:r w:rsidR="00733885">
        <w:rPr>
          <w:noProof/>
          <w:lang w:eastAsia="ru-RU"/>
        </w:rPr>
        <mc:AlternateContent>
          <mc:Choice Requires="wps">
            <w:drawing>
              <wp:anchor distT="0" distB="0" distL="114300" distR="114300" simplePos="0" relativeHeight="251676672" behindDoc="0" locked="0" layoutInCell="1" allowOverlap="1" wp14:anchorId="57E7EEA7" wp14:editId="77BB524F">
                <wp:simplePos x="0" y="0"/>
                <wp:positionH relativeFrom="column">
                  <wp:posOffset>3815715</wp:posOffset>
                </wp:positionH>
                <wp:positionV relativeFrom="paragraph">
                  <wp:posOffset>436880</wp:posOffset>
                </wp:positionV>
                <wp:extent cx="0" cy="447675"/>
                <wp:effectExtent l="95250" t="0" r="57150" b="66675"/>
                <wp:wrapNone/>
                <wp:docPr id="12" name="Прямая со стрелкой 12"/>
                <wp:cNvGraphicFramePr/>
                <a:graphic xmlns:a="http://schemas.openxmlformats.org/drawingml/2006/main">
                  <a:graphicData uri="http://schemas.microsoft.com/office/word/2010/wordprocessingShape">
                    <wps:wsp>
                      <wps:cNvCnPr/>
                      <wps:spPr>
                        <a:xfrm>
                          <a:off x="0" y="0"/>
                          <a:ext cx="0" cy="4476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2" o:spid="_x0000_s1026" type="#_x0000_t32" style="position:absolute;margin-left:300.45pt;margin-top:34.4pt;width:0;height:35.2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" strokecolor="black [3040]">
                <v:stroke endarrow="open"/>
              </v:shape>
            </w:pict>
          </mc:Fallback>
        </mc:AlternateContent>
      </w:r>
      <w:r w:rsidR="00733885">
        <w:rPr>
          <w:noProof/>
          <w:lang w:eastAsia="ru-RU"/>
        </w:rPr>
        <mc:AlternateContent>
          <mc:Choice Requires="wps">
            <w:drawing>
              <wp:anchor distT="0" distB="0" distL="114300" distR="114300" simplePos="0" relativeHeight="251674624" behindDoc="0" locked="0" layoutInCell="1" allowOverlap="1" wp14:anchorId="68519223" wp14:editId="1C604938">
                <wp:simplePos x="0" y="0"/>
                <wp:positionH relativeFrom="column">
                  <wp:posOffset>1567815</wp:posOffset>
                </wp:positionH>
                <wp:positionV relativeFrom="paragraph">
                  <wp:posOffset>436880</wp:posOffset>
                </wp:positionV>
                <wp:extent cx="0" cy="447675"/>
                <wp:effectExtent l="95250" t="0" r="57150" b="66675"/>
                <wp:wrapNone/>
                <wp:docPr id="11" name="Прямая со стрелкой 11"/>
                <wp:cNvGraphicFramePr/>
                <a:graphic xmlns:a="http://schemas.openxmlformats.org/drawingml/2006/main">
                  <a:graphicData uri="http://schemas.microsoft.com/office/word/2010/wordprocessingShape">
                    <wps:wsp>
                      <wps:cNvCnPr/>
                      <wps:spPr>
                        <a:xfrm>
                          <a:off x="0" y="0"/>
                          <a:ext cx="0" cy="4476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1" o:spid="_x0000_s1026" type="#_x0000_t32" style="position:absolute;margin-left:123.45pt;margin-top:34.4pt;width:0;height:35.2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" strokecolor="black [3040]">
                <v:stroke endarrow="open"/>
              </v:shape>
            </w:pict>
          </mc:Fallback>
        </mc:AlternateContent>
      </w:r>
      <w:r w:rsidR="00733885">
        <w:rPr>
          <w:noProof/>
          <w:lang w:eastAsia="ru-RU"/>
        </w:rPr>
        <mc:AlternateContent>
          <mc:Choice Requires="wps">
            <w:drawing>
              <wp:anchor distT="0" distB="0" distL="114300" distR="114300" simplePos="0" relativeHeight="251667456" behindDoc="0" locked="0" layoutInCell="1" allowOverlap="1" wp14:anchorId="34E5B087" wp14:editId="6AB1F3F2">
                <wp:simplePos x="0" y="0"/>
                <wp:positionH relativeFrom="column">
                  <wp:posOffset>3148965</wp:posOffset>
                </wp:positionH>
                <wp:positionV relativeFrom="paragraph">
                  <wp:posOffset>2208530</wp:posOffset>
                </wp:positionV>
                <wp:extent cx="1743075" cy="933450"/>
                <wp:effectExtent l="0" t="0" r="28575" b="19050"/>
                <wp:wrapNone/>
                <wp:docPr id="6" name="Поле 6"/>
                <wp:cNvGraphicFramePr/>
                <a:graphic xmlns:a="http://schemas.openxmlformats.org/drawingml/2006/main">
                  <a:graphicData uri="http://schemas.microsoft.com/office/word/2010/wordprocessingShape">
                    <wps:wsp>
                      <wps:cNvSpPr txBox="1"/>
                      <wps:spPr>
                        <a:xfrm>
                          <a:off x="0" y="0"/>
                          <a:ext cx="1743075" cy="933450"/>
                        </a:xfrm>
                        <a:prstGeom prst="rect">
                          <a:avLst/>
                        </a:prstGeom>
                        <a:solidFill>
                          <a:sysClr val="window" lastClr="FFFFFF"/>
                        </a:solidFill>
                        <a:ln w="6350">
                          <a:solidFill>
                            <a:prstClr val="black"/>
                          </a:solidFill>
                        </a:ln>
                        <a:effectLst/>
                      </wps:spPr>
                      <wps:txb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 xml:space="preserve"> 450 депутатов избираемых сроком на </w:t>
                            </w:r>
                            <w:r>
                              <w:rPr>
                                <w:rFonts w:ascii="Times New Roman" w:hAnsi="Times New Roman" w:cs="Times New Roman"/>
                                <w:sz w:val="28"/>
                                <w:szCs w:val="28"/>
                              </w:rPr>
                              <w:t>5 лет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Поле 6" o:spid="_x0000_s1030" type="#_x0000_t202" style="position:absolute;margin-left:247.95pt;margin-top:173.9pt;width:137.25pt;height:73.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" fillcolor="window" strokeweight=".5pt">
                <v:textbo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 xml:space="preserve"> 450 депутатов избираемых сроком на </w:t>
                      </w:r>
                      <w:r>
                        <w:rPr>
                          <w:rFonts w:ascii="Times New Roman" w:hAnsi="Times New Roman" w:cs="Times New Roman"/>
                          <w:sz w:val="28"/>
                          <w:szCs w:val="28"/>
                        </w:rPr>
                        <w:t>5 лет</w:t>
                      </w:r>
                    </w:p>
                  </w:txbxContent>
                </v:textbox>
              </v:shape>
            </w:pict>
          </mc:Fallback>
        </mc:AlternateContent>
      </w:r>
      <w:r w:rsidR="00733885">
        <w:rPr>
          <w:noProof/>
          <w:lang w:eastAsia="ru-RU"/>
        </w:rPr>
        <mc:AlternateContent>
          <mc:Choice Requires="wps">
            <w:drawing>
              <wp:anchor distT="0" distB="0" distL="114300" distR="114300" simplePos="0" relativeHeight="251663360" behindDoc="0" locked="0" layoutInCell="1" allowOverlap="1" wp14:anchorId="47E88100" wp14:editId="3DA9C108">
                <wp:simplePos x="0" y="0"/>
                <wp:positionH relativeFrom="column">
                  <wp:posOffset>720090</wp:posOffset>
                </wp:positionH>
                <wp:positionV relativeFrom="paragraph">
                  <wp:posOffset>884555</wp:posOffset>
                </wp:positionV>
                <wp:extent cx="1933575" cy="1057275"/>
                <wp:effectExtent l="0" t="0" r="28575" b="28575"/>
                <wp:wrapNone/>
                <wp:docPr id="4" name="Поле 4"/>
                <wp:cNvGraphicFramePr/>
                <a:graphic xmlns:a="http://schemas.openxmlformats.org/drawingml/2006/main">
                  <a:graphicData uri="http://schemas.microsoft.com/office/word/2010/wordprocessingShape">
                    <wps:wsp>
                      <wps:cNvSpPr txBox="1"/>
                      <wps:spPr>
                        <a:xfrm>
                          <a:off x="0" y="0"/>
                          <a:ext cx="1933575" cy="1057275"/>
                        </a:xfrm>
                        <a:prstGeom prst="rect">
                          <a:avLst/>
                        </a:prstGeom>
                        <a:solidFill>
                          <a:sysClr val="window" lastClr="FFFFFF"/>
                        </a:solidFill>
                        <a:ln w="6350">
                          <a:solidFill>
                            <a:prstClr val="black"/>
                          </a:solidFill>
                        </a:ln>
                        <a:effectLst/>
                      </wps:spPr>
                      <wps:txb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Состоит из членов представляющих все субъекты Российской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4" o:spid="_x0000_s1031" type="#_x0000_t202" style="position:absolute;margin-left:56.7pt;margin-top:69.65pt;width:152.25pt;height:8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" fillcolor="window" strokeweight=".5pt">
                <v:textbo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Состоит из членов представляющих все субъекты Российской Федерации</w:t>
                      </w:r>
                    </w:p>
                  </w:txbxContent>
                </v:textbox>
              </v:shape>
            </w:pict>
          </mc:Fallback>
        </mc:AlternateContent>
      </w:r>
      <w:r w:rsidR="00733885">
        <w:rPr>
          <w:noProof/>
          <w:lang w:eastAsia="ru-RU"/>
        </w:rPr>
        <mc:AlternateContent>
          <mc:Choice Requires="wps">
            <w:drawing>
              <wp:anchor distT="0" distB="0" distL="114300" distR="114300" simplePos="0" relativeHeight="251665408" behindDoc="0" locked="0" layoutInCell="1" allowOverlap="1" wp14:anchorId="2CAC16AF" wp14:editId="60EF0CB1">
                <wp:simplePos x="0" y="0"/>
                <wp:positionH relativeFrom="column">
                  <wp:posOffset>2806065</wp:posOffset>
                </wp:positionH>
                <wp:positionV relativeFrom="paragraph">
                  <wp:posOffset>884555</wp:posOffset>
                </wp:positionV>
                <wp:extent cx="2085975" cy="1057275"/>
                <wp:effectExtent l="0" t="0" r="28575" b="28575"/>
                <wp:wrapNone/>
                <wp:docPr id="5" name="Поле 5"/>
                <wp:cNvGraphicFramePr/>
                <a:graphic xmlns:a="http://schemas.openxmlformats.org/drawingml/2006/main">
                  <a:graphicData uri="http://schemas.microsoft.com/office/word/2010/wordprocessingShape">
                    <wps:wsp>
                      <wps:cNvSpPr txBox="1"/>
                      <wps:spPr>
                        <a:xfrm>
                          <a:off x="0" y="0"/>
                          <a:ext cx="2085975" cy="1057275"/>
                        </a:xfrm>
                        <a:prstGeom prst="rect">
                          <a:avLst/>
                        </a:prstGeom>
                        <a:solidFill>
                          <a:sysClr val="window" lastClr="FFFFFF"/>
                        </a:solidFill>
                        <a:ln w="6350">
                          <a:solidFill>
                            <a:prstClr val="black"/>
                          </a:solidFill>
                        </a:ln>
                        <a:effectLst/>
                      </wps:spPr>
                      <wps:txb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Представляет все население Российской Федерации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Поле 5" o:spid="_x0000_s1032" type="#_x0000_t202" style="position:absolute;margin-left:220.95pt;margin-top:69.65pt;width:164.25pt;height:8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" fillcolor="window" strokeweight=".5pt">
                <v:textbox>
                  <w:txbxContent>
                    <w:p w:rsidR="00A80EB3" w:rsidRPr="00733885" w:rsidRDefault="00A80EB3" w:rsidP="00947A44">
                      <w:pPr>
                        <w:rPr>
                          <w:rFonts w:ascii="Times New Roman" w:hAnsi="Times New Roman" w:cs="Times New Roman"/>
                          <w:sz w:val="28"/>
                          <w:szCs w:val="28"/>
                        </w:rPr>
                      </w:pPr>
                      <w:r w:rsidRPr="00733885">
                        <w:rPr>
                          <w:rFonts w:ascii="Times New Roman" w:hAnsi="Times New Roman" w:cs="Times New Roman"/>
                          <w:sz w:val="28"/>
                          <w:szCs w:val="28"/>
                        </w:rPr>
                        <w:t>Представляет все население Российской Федерации</w:t>
                      </w:r>
                    </w:p>
                  </w:txbxContent>
                </v:textbox>
              </v:shape>
            </w:pict>
          </mc:Fallback>
        </mc:AlternateContent>
      </w:r>
      <w:r w:rsidR="00947A44">
        <w:tab/>
      </w:r>
    </w:p>
    <w:sectPr w:rsidR="00B27241" w:rsidRPr="00947A44" w:rsidSect="003427B2">
      <w:head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D40" w:rsidRDefault="006C6D40" w:rsidP="003427B2">
      <w:pPr>
        <w:spacing w:after="0" w:line="240" w:lineRule="auto"/>
      </w:pPr>
      <w:r>
        <w:separator/>
      </w:r>
    </w:p>
  </w:endnote>
  <w:endnote w:type="continuationSeparator" w:id="0">
    <w:p w:rsidR="006C6D40" w:rsidRDefault="006C6D40" w:rsidP="0034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D40" w:rsidRDefault="006C6D40" w:rsidP="003427B2">
      <w:pPr>
        <w:spacing w:after="0" w:line="240" w:lineRule="auto"/>
      </w:pPr>
      <w:r>
        <w:separator/>
      </w:r>
    </w:p>
  </w:footnote>
  <w:footnote w:type="continuationSeparator" w:id="0">
    <w:p w:rsidR="006C6D40" w:rsidRDefault="006C6D40" w:rsidP="003427B2">
      <w:pPr>
        <w:spacing w:after="0" w:line="240" w:lineRule="auto"/>
      </w:pPr>
      <w:r>
        <w:continuationSeparator/>
      </w:r>
    </w:p>
  </w:footnote>
  <w:footnote w:id="1">
    <w:p w:rsidR="00B86521" w:rsidRPr="00B86521" w:rsidRDefault="00B86521" w:rsidP="00B86521">
      <w:pPr>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proofErr w:type="gramStart"/>
      <w:r>
        <w:rPr>
          <w:rFonts w:ascii="Times New Roman" w:eastAsia="SimSun" w:hAnsi="Times New Roman" w:cs="Times New Roman"/>
          <w:iCs/>
          <w:sz w:val="28"/>
          <w:szCs w:val="28"/>
          <w:shd w:val="clear" w:color="auto" w:fill="FFFFFF"/>
          <w:lang w:eastAsia="zh-CN" w:bidi="hi-IN"/>
        </w:rPr>
        <w:t>Беспалый</w:t>
      </w:r>
      <w:proofErr w:type="gramEnd"/>
      <w:r w:rsidRPr="00752D23">
        <w:rPr>
          <w:rFonts w:ascii="Times New Roman" w:eastAsia="SimSun" w:hAnsi="Times New Roman" w:cs="Times New Roman"/>
          <w:iCs/>
          <w:sz w:val="28"/>
          <w:szCs w:val="28"/>
          <w:shd w:val="clear" w:color="auto" w:fill="FFFFFF"/>
          <w:lang w:eastAsia="zh-CN" w:bidi="hi-IN"/>
        </w:rPr>
        <w:t xml:space="preserve"> И.Т. Государственное право Российской Федерации</w:t>
      </w:r>
      <w:r w:rsidR="00014F72">
        <w:rPr>
          <w:rFonts w:ascii="Times New Roman" w:eastAsia="SimSun" w:hAnsi="Times New Roman" w:cs="Times New Roman"/>
          <w:iCs/>
          <w:sz w:val="28"/>
          <w:szCs w:val="28"/>
          <w:shd w:val="clear" w:color="auto" w:fill="FFFFFF"/>
          <w:lang w:eastAsia="zh-CN" w:bidi="hi-IN"/>
        </w:rPr>
        <w:t>.</w:t>
      </w:r>
      <w:r w:rsidRPr="00752D23">
        <w:rPr>
          <w:rFonts w:ascii="Times New Roman" w:eastAsia="SimSun" w:hAnsi="Times New Roman" w:cs="Times New Roman"/>
          <w:iCs/>
          <w:sz w:val="28"/>
          <w:szCs w:val="28"/>
          <w:shd w:val="clear" w:color="auto" w:fill="FFFFFF"/>
          <w:lang w:eastAsia="zh-CN" w:bidi="hi-IN"/>
        </w:rPr>
        <w:t xml:space="preserve"> Самара, 2017. С.431.</w:t>
      </w:r>
    </w:p>
  </w:footnote>
  <w:footnote w:id="2">
    <w:p w:rsidR="00B86521" w:rsidRDefault="00B86521" w:rsidP="00B86521">
      <w:pPr>
        <w:widowControl w:val="0"/>
        <w:tabs>
          <w:tab w:val="left" w:pos="426"/>
        </w:tabs>
        <w:suppressAutoHyphens/>
        <w:overflowPunct w:val="0"/>
        <w:spacing w:after="0" w:line="240" w:lineRule="auto"/>
        <w:jc w:val="both"/>
        <w:rPr>
          <w:rFonts w:ascii="Times New Roman" w:eastAsia="SimSun" w:hAnsi="Times New Roman" w:cs="Times New Roman"/>
          <w:sz w:val="28"/>
          <w:szCs w:val="28"/>
          <w:lang w:eastAsia="zh-CN" w:bidi="hi-IN"/>
        </w:rPr>
      </w:pPr>
      <w:r>
        <w:rPr>
          <w:rStyle w:val="ac"/>
        </w:rPr>
        <w:footnoteRef/>
      </w:r>
      <w:r>
        <w:t xml:space="preserve"> </w:t>
      </w:r>
      <w:r w:rsidRPr="00752D23">
        <w:rPr>
          <w:rFonts w:ascii="Times New Roman" w:eastAsia="SimSun" w:hAnsi="Times New Roman" w:cs="Times New Roman"/>
          <w:sz w:val="28"/>
          <w:szCs w:val="28"/>
          <w:lang w:eastAsia="zh-CN" w:bidi="hi-IN"/>
        </w:rPr>
        <w:t>О статусе депутата Совета Федерации и статусе депутата Государственной Думы Федерального Собрания Российской Федерации: ФЗ от 08 мая 1994 г. № 3-ФЗ</w:t>
      </w:r>
      <w:proofErr w:type="gramStart"/>
      <w:r w:rsidRPr="00752D23">
        <w:rPr>
          <w:rFonts w:ascii="Times New Roman" w:eastAsia="SimSun" w:hAnsi="Times New Roman" w:cs="Times New Roman"/>
          <w:sz w:val="28"/>
          <w:szCs w:val="28"/>
          <w:lang w:eastAsia="zh-CN" w:bidi="hi-IN"/>
        </w:rPr>
        <w:t xml:space="preserve"> // С</w:t>
      </w:r>
      <w:proofErr w:type="gramEnd"/>
      <w:r w:rsidRPr="00752D23">
        <w:rPr>
          <w:rFonts w:ascii="Times New Roman" w:eastAsia="SimSun" w:hAnsi="Times New Roman" w:cs="Times New Roman"/>
          <w:sz w:val="28"/>
          <w:szCs w:val="28"/>
          <w:lang w:eastAsia="zh-CN" w:bidi="hi-IN"/>
        </w:rPr>
        <w:t>обр. Закон. РФ. 1994. № 2. Ст. 74.</w:t>
      </w:r>
    </w:p>
    <w:p w:rsidR="00B86521" w:rsidRDefault="00B86521">
      <w:pPr>
        <w:pStyle w:val="aa"/>
      </w:pPr>
    </w:p>
  </w:footnote>
  <w:footnote w:id="3">
    <w:p w:rsidR="00B86521" w:rsidRPr="00C533CE" w:rsidRDefault="00B86521" w:rsidP="00A17FE5">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r w:rsidR="00014F72" w:rsidRPr="00752D23">
        <w:rPr>
          <w:rFonts w:ascii="Times New Roman" w:hAnsi="Times New Roman" w:cs="Times New Roman"/>
          <w:sz w:val="28"/>
          <w:szCs w:val="28"/>
        </w:rPr>
        <w:t xml:space="preserve">Козлова Е.И. Конституционное право России. М., </w:t>
      </w:r>
      <w:r w:rsidR="00014F72" w:rsidRPr="00752D23">
        <w:rPr>
          <w:rStyle w:val="ad"/>
          <w:rFonts w:ascii="Times New Roman" w:hAnsi="Times New Roman" w:cs="Times New Roman"/>
          <w:b w:val="0"/>
          <w:sz w:val="28"/>
          <w:szCs w:val="28"/>
        </w:rPr>
        <w:t>2017</w:t>
      </w:r>
      <w:r w:rsidR="00014F72" w:rsidRPr="00752D23">
        <w:rPr>
          <w:rFonts w:ascii="Times New Roman" w:hAnsi="Times New Roman" w:cs="Times New Roman"/>
          <w:sz w:val="28"/>
          <w:szCs w:val="28"/>
        </w:rPr>
        <w:t xml:space="preserve">. </w:t>
      </w:r>
      <w:r w:rsidR="00014F72">
        <w:rPr>
          <w:rFonts w:ascii="Times New Roman" w:hAnsi="Times New Roman" w:cs="Times New Roman"/>
          <w:sz w:val="28"/>
          <w:szCs w:val="28"/>
        </w:rPr>
        <w:t>С. 152.</w:t>
      </w:r>
    </w:p>
  </w:footnote>
  <w:footnote w:id="4">
    <w:p w:rsidR="00C533CE" w:rsidRPr="00A17FE5" w:rsidRDefault="00C533CE" w:rsidP="00C533CE">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r w:rsidRPr="00752D23">
        <w:rPr>
          <w:rFonts w:ascii="Times New Roman" w:eastAsia="SimSun" w:hAnsi="Times New Roman" w:cs="Times New Roman"/>
          <w:iCs/>
          <w:sz w:val="28"/>
          <w:szCs w:val="28"/>
          <w:shd w:val="clear" w:color="auto" w:fill="FFFFFF"/>
          <w:lang w:eastAsia="zh-CN" w:bidi="hi-IN"/>
        </w:rPr>
        <w:t>Соколов И.А. Конституционное право Российской Федерации</w:t>
      </w:r>
      <w:r>
        <w:rPr>
          <w:rFonts w:ascii="Times New Roman" w:eastAsia="SimSun" w:hAnsi="Times New Roman" w:cs="Times New Roman"/>
          <w:iCs/>
          <w:sz w:val="28"/>
          <w:szCs w:val="28"/>
          <w:shd w:val="clear" w:color="auto" w:fill="FFFFFF"/>
          <w:lang w:eastAsia="zh-CN" w:bidi="hi-IN"/>
        </w:rPr>
        <w:t xml:space="preserve">. </w:t>
      </w:r>
      <w:r w:rsidRPr="00752D23">
        <w:rPr>
          <w:rFonts w:ascii="Times New Roman" w:eastAsia="SimSun" w:hAnsi="Times New Roman" w:cs="Times New Roman"/>
          <w:iCs/>
          <w:sz w:val="28"/>
          <w:szCs w:val="28"/>
          <w:shd w:val="clear" w:color="auto" w:fill="FFFFFF"/>
          <w:lang w:eastAsia="zh-CN" w:bidi="hi-IN"/>
        </w:rPr>
        <w:t>М., 2015. С. 207.</w:t>
      </w:r>
    </w:p>
    <w:p w:rsidR="00C533CE" w:rsidRDefault="00C533CE">
      <w:pPr>
        <w:pStyle w:val="aa"/>
      </w:pPr>
    </w:p>
  </w:footnote>
  <w:footnote w:id="5">
    <w:p w:rsidR="00C533CE" w:rsidRPr="00A97222" w:rsidRDefault="00C533CE" w:rsidP="00A97222">
      <w:pPr>
        <w:autoSpaceDE w:val="0"/>
        <w:autoSpaceDN w:val="0"/>
        <w:adjustRightInd w:val="0"/>
        <w:spacing w:after="0" w:line="240" w:lineRule="auto"/>
        <w:jc w:val="both"/>
        <w:rPr>
          <w:rFonts w:ascii="Times New Roman" w:eastAsia="Times New Roman" w:hAnsi="Times New Roman" w:cs="Times New Roman"/>
          <w:sz w:val="28"/>
          <w:szCs w:val="28"/>
        </w:rPr>
      </w:pPr>
      <w:r>
        <w:rPr>
          <w:rStyle w:val="ac"/>
        </w:rPr>
        <w:footnoteRef/>
      </w:r>
      <w:r>
        <w:t xml:space="preserve"> </w:t>
      </w:r>
      <w:r w:rsidRPr="00F93DD3">
        <w:rPr>
          <w:rFonts w:ascii="Times New Roman" w:eastAsia="Times New Roman" w:hAnsi="Times New Roman" w:cs="Times New Roman"/>
          <w:sz w:val="28"/>
          <w:szCs w:val="28"/>
        </w:rPr>
        <w:t xml:space="preserve">Бузин А.Ю. </w:t>
      </w:r>
      <w:proofErr w:type="gramStart"/>
      <w:r w:rsidRPr="00F93DD3">
        <w:rPr>
          <w:rFonts w:ascii="Times New Roman" w:eastAsia="Times New Roman" w:hAnsi="Times New Roman" w:cs="Times New Roman"/>
          <w:sz w:val="28"/>
          <w:szCs w:val="28"/>
        </w:rPr>
        <w:t>Распределении</w:t>
      </w:r>
      <w:proofErr w:type="gramEnd"/>
      <w:r w:rsidRPr="00F93DD3">
        <w:rPr>
          <w:rFonts w:ascii="Times New Roman" w:eastAsia="Times New Roman" w:hAnsi="Times New Roman" w:cs="Times New Roman"/>
          <w:sz w:val="28"/>
          <w:szCs w:val="28"/>
        </w:rPr>
        <w:t xml:space="preserve"> депутатских ма</w:t>
      </w:r>
      <w:r>
        <w:rPr>
          <w:rFonts w:ascii="Times New Roman" w:eastAsia="Times New Roman" w:hAnsi="Times New Roman" w:cs="Times New Roman"/>
          <w:sz w:val="28"/>
          <w:szCs w:val="28"/>
        </w:rPr>
        <w:t xml:space="preserve">ндатов: закон или алгоритм? // </w:t>
      </w:r>
      <w:r w:rsidRPr="00F93DD3">
        <w:rPr>
          <w:rFonts w:ascii="Times New Roman" w:eastAsia="Times New Roman" w:hAnsi="Times New Roman" w:cs="Times New Roman"/>
          <w:sz w:val="28"/>
          <w:szCs w:val="28"/>
        </w:rPr>
        <w:t>Консти</w:t>
      </w:r>
      <w:r>
        <w:rPr>
          <w:rFonts w:ascii="Times New Roman" w:eastAsia="Times New Roman" w:hAnsi="Times New Roman" w:cs="Times New Roman"/>
          <w:sz w:val="28"/>
          <w:szCs w:val="28"/>
        </w:rPr>
        <w:t>туционное и муниципальное право</w:t>
      </w:r>
      <w:r w:rsidRPr="00F93DD3">
        <w:rPr>
          <w:rFonts w:ascii="Times New Roman" w:eastAsia="Times New Roman" w:hAnsi="Times New Roman" w:cs="Times New Roman"/>
          <w:sz w:val="28"/>
          <w:szCs w:val="28"/>
        </w:rPr>
        <w:t>, 20</w:t>
      </w:r>
      <w:r>
        <w:rPr>
          <w:rFonts w:ascii="Times New Roman" w:eastAsia="Times New Roman" w:hAnsi="Times New Roman" w:cs="Times New Roman"/>
          <w:sz w:val="28"/>
          <w:szCs w:val="28"/>
        </w:rPr>
        <w:t>1</w:t>
      </w:r>
      <w:r w:rsidRPr="00F93DD3">
        <w:rPr>
          <w:rFonts w:ascii="Times New Roman" w:eastAsia="Times New Roman" w:hAnsi="Times New Roman" w:cs="Times New Roman"/>
          <w:sz w:val="28"/>
          <w:szCs w:val="28"/>
        </w:rPr>
        <w:t xml:space="preserve">6. </w:t>
      </w:r>
      <w:r>
        <w:rPr>
          <w:rFonts w:ascii="Times New Roman" w:eastAsia="Times New Roman" w:hAnsi="Times New Roman" w:cs="Times New Roman"/>
          <w:sz w:val="28"/>
          <w:szCs w:val="28"/>
        </w:rPr>
        <w:t>№ 1. С. 19.</w:t>
      </w:r>
    </w:p>
  </w:footnote>
  <w:footnote w:id="6">
    <w:p w:rsidR="00A97222" w:rsidRDefault="00A97222" w:rsidP="00A97222">
      <w:pPr>
        <w:pStyle w:val="aa"/>
        <w:jc w:val="both"/>
      </w:pPr>
      <w:r>
        <w:rPr>
          <w:rStyle w:val="ac"/>
        </w:rPr>
        <w:footnoteRef/>
      </w:r>
      <w:r>
        <w:t xml:space="preserve"> </w:t>
      </w:r>
      <w:proofErr w:type="spellStart"/>
      <w:r w:rsidRPr="00F93DD3">
        <w:rPr>
          <w:rFonts w:ascii="Times New Roman" w:eastAsia="Times New Roman" w:hAnsi="Times New Roman" w:cs="Times New Roman"/>
          <w:sz w:val="28"/>
          <w:szCs w:val="28"/>
        </w:rPr>
        <w:t>Варлен</w:t>
      </w:r>
      <w:proofErr w:type="spellEnd"/>
      <w:r w:rsidRPr="00F93DD3">
        <w:rPr>
          <w:rFonts w:ascii="Times New Roman" w:eastAsia="Times New Roman" w:hAnsi="Times New Roman" w:cs="Times New Roman"/>
          <w:sz w:val="28"/>
          <w:szCs w:val="28"/>
        </w:rPr>
        <w:t xml:space="preserve"> М.В. Народный предс</w:t>
      </w:r>
      <w:r>
        <w:rPr>
          <w:rFonts w:ascii="Times New Roman" w:eastAsia="Times New Roman" w:hAnsi="Times New Roman" w:cs="Times New Roman"/>
          <w:sz w:val="28"/>
          <w:szCs w:val="28"/>
        </w:rPr>
        <w:t>тавитель: теория и практика // Законодательство  и экономика</w:t>
      </w:r>
      <w:r w:rsidRPr="00F93DD3">
        <w:rPr>
          <w:rFonts w:ascii="Times New Roman" w:eastAsia="Times New Roman" w:hAnsi="Times New Roman" w:cs="Times New Roman"/>
          <w:sz w:val="28"/>
          <w:szCs w:val="28"/>
        </w:rPr>
        <w:t>, 20</w:t>
      </w:r>
      <w:r>
        <w:rPr>
          <w:rFonts w:ascii="Times New Roman" w:eastAsia="Times New Roman" w:hAnsi="Times New Roman" w:cs="Times New Roman"/>
          <w:sz w:val="28"/>
          <w:szCs w:val="28"/>
        </w:rPr>
        <w:t>1</w:t>
      </w:r>
      <w:r w:rsidRPr="00F93DD3">
        <w:rPr>
          <w:rFonts w:ascii="Times New Roman" w:eastAsia="Times New Roman" w:hAnsi="Times New Roman" w:cs="Times New Roman"/>
          <w:sz w:val="28"/>
          <w:szCs w:val="28"/>
        </w:rPr>
        <w:t xml:space="preserve">5. </w:t>
      </w:r>
      <w:r>
        <w:rPr>
          <w:rFonts w:ascii="Times New Roman" w:eastAsia="Times New Roman" w:hAnsi="Times New Roman" w:cs="Times New Roman"/>
          <w:sz w:val="28"/>
          <w:szCs w:val="28"/>
        </w:rPr>
        <w:t>№ 11. С. 22.</w:t>
      </w:r>
    </w:p>
  </w:footnote>
  <w:footnote w:id="7">
    <w:p w:rsidR="00014F72" w:rsidRPr="00A17FE5" w:rsidRDefault="00014F72" w:rsidP="00A97222">
      <w:pPr>
        <w:pStyle w:val="aa"/>
        <w:jc w:val="both"/>
        <w:rPr>
          <w:rFonts w:ascii="Times New Roman" w:hAnsi="Times New Roman" w:cs="Times New Roman"/>
          <w:sz w:val="28"/>
          <w:szCs w:val="28"/>
        </w:rPr>
      </w:pPr>
      <w:r w:rsidRPr="00A17FE5">
        <w:rPr>
          <w:rStyle w:val="ac"/>
          <w:rFonts w:ascii="Times New Roman" w:hAnsi="Times New Roman" w:cs="Times New Roman"/>
          <w:sz w:val="28"/>
          <w:szCs w:val="28"/>
        </w:rPr>
        <w:footnoteRef/>
      </w:r>
      <w:r w:rsidRPr="00A17FE5">
        <w:rPr>
          <w:rFonts w:ascii="Times New Roman" w:hAnsi="Times New Roman" w:cs="Times New Roman"/>
          <w:sz w:val="28"/>
          <w:szCs w:val="28"/>
        </w:rPr>
        <w:t xml:space="preserve"> </w:t>
      </w:r>
      <w:r w:rsidR="00A97222" w:rsidRPr="00752D23">
        <w:rPr>
          <w:rFonts w:ascii="Times New Roman" w:eastAsia="SimSun" w:hAnsi="Times New Roman" w:cs="Times New Roman"/>
          <w:iCs/>
          <w:sz w:val="28"/>
          <w:szCs w:val="28"/>
          <w:shd w:val="clear" w:color="auto" w:fill="FFFFFF"/>
          <w:lang w:eastAsia="zh-CN" w:bidi="hi-IN"/>
        </w:rPr>
        <w:t xml:space="preserve">Соколов И.А. </w:t>
      </w:r>
      <w:proofErr w:type="spellStart"/>
      <w:r w:rsidR="00A97222">
        <w:rPr>
          <w:rFonts w:ascii="Times New Roman" w:eastAsia="SimSun" w:hAnsi="Times New Roman" w:cs="Times New Roman"/>
          <w:iCs/>
          <w:sz w:val="28"/>
          <w:szCs w:val="28"/>
          <w:shd w:val="clear" w:color="auto" w:fill="FFFFFF"/>
          <w:lang w:eastAsia="zh-CN" w:bidi="hi-IN"/>
        </w:rPr>
        <w:t>Указ</w:t>
      </w:r>
      <w:proofErr w:type="gramStart"/>
      <w:r w:rsidR="00A97222">
        <w:rPr>
          <w:rFonts w:ascii="Times New Roman" w:eastAsia="SimSun" w:hAnsi="Times New Roman" w:cs="Times New Roman"/>
          <w:iCs/>
          <w:sz w:val="28"/>
          <w:szCs w:val="28"/>
          <w:shd w:val="clear" w:color="auto" w:fill="FFFFFF"/>
          <w:lang w:eastAsia="zh-CN" w:bidi="hi-IN"/>
        </w:rPr>
        <w:t>.с</w:t>
      </w:r>
      <w:proofErr w:type="gramEnd"/>
      <w:r w:rsidR="00A97222">
        <w:rPr>
          <w:rFonts w:ascii="Times New Roman" w:eastAsia="SimSun" w:hAnsi="Times New Roman" w:cs="Times New Roman"/>
          <w:iCs/>
          <w:sz w:val="28"/>
          <w:szCs w:val="28"/>
          <w:shd w:val="clear" w:color="auto" w:fill="FFFFFF"/>
          <w:lang w:eastAsia="zh-CN" w:bidi="hi-IN"/>
        </w:rPr>
        <w:t>оч</w:t>
      </w:r>
      <w:proofErr w:type="spellEnd"/>
      <w:r w:rsidR="00A97222">
        <w:rPr>
          <w:rFonts w:ascii="Times New Roman" w:eastAsia="SimSun" w:hAnsi="Times New Roman" w:cs="Times New Roman"/>
          <w:iCs/>
          <w:sz w:val="28"/>
          <w:szCs w:val="28"/>
          <w:shd w:val="clear" w:color="auto" w:fill="FFFFFF"/>
          <w:lang w:eastAsia="zh-CN" w:bidi="hi-IN"/>
        </w:rPr>
        <w:t>.</w:t>
      </w:r>
      <w:r w:rsidR="00A17FE5" w:rsidRPr="00A17FE5">
        <w:rPr>
          <w:rFonts w:ascii="Times New Roman" w:hAnsi="Times New Roman" w:cs="Times New Roman"/>
          <w:sz w:val="28"/>
          <w:szCs w:val="28"/>
        </w:rPr>
        <w:t xml:space="preserve"> С. 208</w:t>
      </w:r>
      <w:r w:rsidR="00A97222">
        <w:rPr>
          <w:rFonts w:ascii="Times New Roman" w:hAnsi="Times New Roman" w:cs="Times New Roman"/>
          <w:sz w:val="28"/>
          <w:szCs w:val="28"/>
        </w:rPr>
        <w:t>.</w:t>
      </w:r>
    </w:p>
  </w:footnote>
  <w:footnote w:id="8">
    <w:p w:rsidR="00A97222" w:rsidRDefault="00A97222">
      <w:pPr>
        <w:pStyle w:val="aa"/>
      </w:pPr>
      <w:r>
        <w:rPr>
          <w:rStyle w:val="ac"/>
        </w:rPr>
        <w:footnoteRef/>
      </w:r>
      <w:r>
        <w:t xml:space="preserve"> </w:t>
      </w:r>
      <w:r>
        <w:rPr>
          <w:rFonts w:ascii="Times New Roman" w:eastAsia="Times New Roman" w:hAnsi="Times New Roman" w:cs="Times New Roman"/>
          <w:bCs/>
          <w:sz w:val="28"/>
          <w:szCs w:val="28"/>
          <w:lang w:eastAsia="ru-RU"/>
        </w:rPr>
        <w:t>Васькова</w:t>
      </w:r>
      <w:r w:rsidRPr="00F93DD3">
        <w:rPr>
          <w:rFonts w:ascii="Times New Roman" w:eastAsia="Times New Roman" w:hAnsi="Times New Roman" w:cs="Times New Roman"/>
          <w:bCs/>
          <w:sz w:val="28"/>
          <w:szCs w:val="28"/>
          <w:lang w:eastAsia="ru-RU"/>
        </w:rPr>
        <w:t xml:space="preserve"> Л. Г. </w:t>
      </w:r>
      <w:r>
        <w:rPr>
          <w:rFonts w:ascii="Times New Roman" w:eastAsia="Times New Roman" w:hAnsi="Times New Roman" w:cs="Times New Roman"/>
          <w:bCs/>
          <w:sz w:val="28"/>
          <w:szCs w:val="28"/>
          <w:lang w:eastAsia="ru-RU"/>
        </w:rPr>
        <w:t>Н</w:t>
      </w:r>
      <w:r w:rsidRPr="00F93DD3">
        <w:rPr>
          <w:rFonts w:ascii="Times New Roman" w:eastAsia="Times New Roman" w:hAnsi="Times New Roman" w:cs="Times New Roman"/>
          <w:bCs/>
          <w:sz w:val="28"/>
          <w:szCs w:val="28"/>
          <w:lang w:eastAsia="ru-RU"/>
        </w:rPr>
        <w:t>овая</w:t>
      </w:r>
      <w:r>
        <w:rPr>
          <w:rFonts w:ascii="Times New Roman" w:eastAsia="Times New Roman" w:hAnsi="Times New Roman" w:cs="Times New Roman"/>
          <w:bCs/>
          <w:sz w:val="28"/>
          <w:szCs w:val="28"/>
          <w:lang w:eastAsia="ru-RU"/>
        </w:rPr>
        <w:t xml:space="preserve"> </w:t>
      </w:r>
      <w:r w:rsidRPr="00F93DD3">
        <w:rPr>
          <w:rFonts w:ascii="Times New Roman" w:eastAsia="Times New Roman" w:hAnsi="Times New Roman" w:cs="Times New Roman"/>
          <w:bCs/>
          <w:sz w:val="28"/>
          <w:szCs w:val="28"/>
          <w:lang w:eastAsia="ru-RU"/>
        </w:rPr>
        <w:t xml:space="preserve"> модель взаимоотнош</w:t>
      </w:r>
      <w:r>
        <w:rPr>
          <w:rFonts w:ascii="Times New Roman" w:eastAsia="Times New Roman" w:hAnsi="Times New Roman" w:cs="Times New Roman"/>
          <w:bCs/>
          <w:sz w:val="28"/>
          <w:szCs w:val="28"/>
          <w:lang w:eastAsia="ru-RU"/>
        </w:rPr>
        <w:t xml:space="preserve">ений депутата и избирателей // </w:t>
      </w:r>
      <w:r w:rsidRPr="00F93DD3">
        <w:rPr>
          <w:rFonts w:ascii="Times New Roman" w:eastAsia="Times New Roman" w:hAnsi="Times New Roman" w:cs="Times New Roman"/>
          <w:bCs/>
          <w:sz w:val="28"/>
          <w:szCs w:val="28"/>
          <w:lang w:eastAsia="ru-RU"/>
        </w:rPr>
        <w:t>Консти</w:t>
      </w:r>
      <w:r>
        <w:rPr>
          <w:rFonts w:ascii="Times New Roman" w:eastAsia="Times New Roman" w:hAnsi="Times New Roman" w:cs="Times New Roman"/>
          <w:bCs/>
          <w:sz w:val="28"/>
          <w:szCs w:val="28"/>
          <w:lang w:eastAsia="ru-RU"/>
        </w:rPr>
        <w:t>туционное и муниципальное право</w:t>
      </w:r>
      <w:r w:rsidRPr="00F93DD3">
        <w:rPr>
          <w:rFonts w:ascii="Times New Roman" w:eastAsia="Times New Roman" w:hAnsi="Times New Roman" w:cs="Times New Roman"/>
          <w:bCs/>
          <w:sz w:val="28"/>
          <w:szCs w:val="28"/>
          <w:lang w:eastAsia="ru-RU"/>
        </w:rPr>
        <w:t>, 20</w:t>
      </w:r>
      <w:r>
        <w:rPr>
          <w:rFonts w:ascii="Times New Roman" w:eastAsia="Times New Roman" w:hAnsi="Times New Roman" w:cs="Times New Roman"/>
          <w:bCs/>
          <w:sz w:val="28"/>
          <w:szCs w:val="28"/>
          <w:lang w:eastAsia="ru-RU"/>
        </w:rPr>
        <w:t>1</w:t>
      </w:r>
      <w:r w:rsidRPr="00F93DD3">
        <w:rPr>
          <w:rFonts w:ascii="Times New Roman" w:eastAsia="Times New Roman" w:hAnsi="Times New Roman" w:cs="Times New Roman"/>
          <w:bCs/>
          <w:sz w:val="28"/>
          <w:szCs w:val="28"/>
          <w:lang w:eastAsia="ru-RU"/>
        </w:rPr>
        <w:t>6. № 11.</w:t>
      </w:r>
      <w:r>
        <w:rPr>
          <w:rFonts w:ascii="Times New Roman" w:eastAsia="Times New Roman" w:hAnsi="Times New Roman" w:cs="Times New Roman"/>
          <w:bCs/>
          <w:sz w:val="28"/>
          <w:szCs w:val="28"/>
          <w:lang w:eastAsia="ru-RU"/>
        </w:rPr>
        <w:t xml:space="preserve"> С. 30.</w:t>
      </w:r>
    </w:p>
  </w:footnote>
  <w:footnote w:id="9">
    <w:p w:rsidR="00A17FE5" w:rsidRDefault="00A17FE5" w:rsidP="00A17FE5">
      <w:pPr>
        <w:widowControl w:val="0"/>
        <w:tabs>
          <w:tab w:val="left" w:pos="426"/>
        </w:tabs>
        <w:suppressAutoHyphens/>
        <w:overflowPunct w:val="0"/>
        <w:spacing w:after="0" w:line="240" w:lineRule="auto"/>
        <w:contextualSpacing/>
        <w:jc w:val="both"/>
        <w:rPr>
          <w:rFonts w:ascii="Times New Roman" w:eastAsia="Calibri" w:hAnsi="Times New Roman" w:cs="Times New Roman"/>
          <w:iCs/>
          <w:sz w:val="28"/>
          <w:szCs w:val="28"/>
          <w:shd w:val="clear" w:color="auto" w:fill="FFFFFF"/>
        </w:rPr>
      </w:pPr>
      <w:r>
        <w:rPr>
          <w:rStyle w:val="ac"/>
        </w:rPr>
        <w:footnoteRef/>
      </w:r>
      <w:r>
        <w:t xml:space="preserve"> </w:t>
      </w:r>
      <w:r w:rsidRPr="00752D23">
        <w:rPr>
          <w:rFonts w:ascii="Times New Roman" w:eastAsia="SimSun" w:hAnsi="Times New Roman" w:cs="Times New Roman"/>
          <w:iCs/>
          <w:sz w:val="28"/>
          <w:szCs w:val="28"/>
          <w:shd w:val="clear" w:color="auto" w:fill="FFFFFF"/>
          <w:lang w:eastAsia="zh-CN" w:bidi="hi-IN"/>
        </w:rPr>
        <w:t>Булгаков О.Н., Рязанцев, И.Н., Парламентское право России. М., 2012.</w:t>
      </w:r>
      <w:r w:rsidRPr="00752D23">
        <w:rPr>
          <w:rFonts w:ascii="Times New Roman" w:eastAsia="Calibri" w:hAnsi="Times New Roman" w:cs="Times New Roman"/>
          <w:iCs/>
          <w:sz w:val="28"/>
          <w:szCs w:val="28"/>
          <w:shd w:val="clear" w:color="auto" w:fill="FFFFFF"/>
        </w:rPr>
        <w:t xml:space="preserve"> С. 120.</w:t>
      </w:r>
    </w:p>
    <w:p w:rsidR="00A17FE5" w:rsidRDefault="00A17FE5">
      <w:pPr>
        <w:pStyle w:val="aa"/>
      </w:pPr>
    </w:p>
  </w:footnote>
  <w:footnote w:id="10">
    <w:p w:rsidR="00A17FE5" w:rsidRPr="00A17FE5" w:rsidRDefault="00A17FE5" w:rsidP="00A17FE5">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r w:rsidRPr="00752D23">
        <w:rPr>
          <w:rFonts w:ascii="Times New Roman" w:eastAsia="SimSun" w:hAnsi="Times New Roman" w:cs="Times New Roman"/>
          <w:iCs/>
          <w:sz w:val="28"/>
          <w:szCs w:val="28"/>
          <w:lang w:eastAsia="zh-CN" w:bidi="hi-IN"/>
        </w:rPr>
        <w:t>Глотов</w:t>
      </w:r>
      <w:r>
        <w:rPr>
          <w:rFonts w:ascii="Times New Roman" w:eastAsia="SimSun" w:hAnsi="Times New Roman" w:cs="Times New Roman"/>
          <w:iCs/>
          <w:sz w:val="28"/>
          <w:szCs w:val="28"/>
          <w:lang w:eastAsia="zh-CN" w:bidi="hi-IN"/>
        </w:rPr>
        <w:t xml:space="preserve"> С.А., Фомиченко</w:t>
      </w:r>
      <w:r w:rsidRPr="00752D23">
        <w:rPr>
          <w:rFonts w:ascii="Times New Roman" w:eastAsia="SimSun" w:hAnsi="Times New Roman" w:cs="Times New Roman"/>
          <w:iCs/>
          <w:sz w:val="28"/>
          <w:szCs w:val="28"/>
          <w:lang w:eastAsia="zh-CN" w:bidi="hi-IN"/>
        </w:rPr>
        <w:t xml:space="preserve"> М.П., Конст</w:t>
      </w:r>
      <w:r>
        <w:rPr>
          <w:rFonts w:ascii="Times New Roman" w:eastAsia="SimSun" w:hAnsi="Times New Roman" w:cs="Times New Roman"/>
          <w:iCs/>
          <w:sz w:val="28"/>
          <w:szCs w:val="28"/>
          <w:lang w:eastAsia="zh-CN" w:bidi="hi-IN"/>
        </w:rPr>
        <w:t>итуционное право</w:t>
      </w:r>
      <w:r w:rsidRPr="00752D23">
        <w:rPr>
          <w:rFonts w:ascii="Times New Roman" w:eastAsia="SimSun" w:hAnsi="Times New Roman" w:cs="Times New Roman"/>
          <w:iCs/>
          <w:sz w:val="28"/>
          <w:szCs w:val="28"/>
          <w:lang w:eastAsia="zh-CN" w:bidi="hi-IN"/>
        </w:rPr>
        <w:t>.</w:t>
      </w:r>
      <w:r w:rsidRPr="00752D23">
        <w:rPr>
          <w:rFonts w:ascii="Times New Roman" w:eastAsia="SimSun" w:hAnsi="Times New Roman" w:cs="Times New Roman"/>
          <w:iCs/>
          <w:sz w:val="28"/>
          <w:szCs w:val="28"/>
          <w:shd w:val="clear" w:color="auto" w:fill="FFFFFF"/>
          <w:lang w:eastAsia="zh-CN" w:bidi="hi-IN"/>
        </w:rPr>
        <w:t xml:space="preserve"> </w:t>
      </w:r>
      <w:r w:rsidRPr="00752D23">
        <w:rPr>
          <w:rFonts w:ascii="Times New Roman" w:eastAsia="SimSun" w:hAnsi="Times New Roman" w:cs="Times New Roman"/>
          <w:iCs/>
          <w:sz w:val="28"/>
          <w:szCs w:val="28"/>
          <w:lang w:eastAsia="zh-CN" w:bidi="hi-IN"/>
        </w:rPr>
        <w:t>М., 2011. С.280.</w:t>
      </w:r>
    </w:p>
  </w:footnote>
  <w:footnote w:id="11">
    <w:p w:rsidR="00A17FE5" w:rsidRPr="00A17FE5" w:rsidRDefault="00A17FE5">
      <w:pPr>
        <w:pStyle w:val="aa"/>
      </w:pPr>
      <w:r w:rsidRPr="00A17FE5">
        <w:rPr>
          <w:rStyle w:val="ac"/>
        </w:rPr>
        <w:footnoteRef/>
      </w:r>
      <w:r w:rsidRPr="00A17FE5">
        <w:t xml:space="preserve"> </w:t>
      </w:r>
      <w:r w:rsidRPr="00A17FE5">
        <w:rPr>
          <w:rFonts w:ascii="Times New Roman" w:eastAsia="SimSun" w:hAnsi="Times New Roman" w:cs="Times New Roman"/>
          <w:iCs/>
          <w:sz w:val="28"/>
          <w:szCs w:val="28"/>
          <w:shd w:val="clear" w:color="auto" w:fill="FFFFFF"/>
          <w:lang w:eastAsia="zh-CN" w:bidi="hi-IN"/>
        </w:rPr>
        <w:t>Беспалый, И.Т. Указ</w:t>
      </w:r>
      <w:proofErr w:type="gramStart"/>
      <w:r w:rsidRPr="00A17FE5">
        <w:rPr>
          <w:rFonts w:ascii="Times New Roman" w:eastAsia="SimSun" w:hAnsi="Times New Roman" w:cs="Times New Roman"/>
          <w:iCs/>
          <w:sz w:val="28"/>
          <w:szCs w:val="28"/>
          <w:shd w:val="clear" w:color="auto" w:fill="FFFFFF"/>
          <w:lang w:eastAsia="zh-CN" w:bidi="hi-IN"/>
        </w:rPr>
        <w:t>.</w:t>
      </w:r>
      <w:proofErr w:type="gramEnd"/>
      <w:r w:rsidRPr="00A17FE5">
        <w:rPr>
          <w:rFonts w:ascii="Times New Roman" w:eastAsia="SimSun" w:hAnsi="Times New Roman" w:cs="Times New Roman"/>
          <w:iCs/>
          <w:sz w:val="28"/>
          <w:szCs w:val="28"/>
          <w:shd w:val="clear" w:color="auto" w:fill="FFFFFF"/>
          <w:lang w:eastAsia="zh-CN" w:bidi="hi-IN"/>
        </w:rPr>
        <w:t xml:space="preserve"> </w:t>
      </w:r>
      <w:proofErr w:type="gramStart"/>
      <w:r w:rsidRPr="00A17FE5">
        <w:rPr>
          <w:rFonts w:ascii="Times New Roman" w:eastAsia="SimSun" w:hAnsi="Times New Roman" w:cs="Times New Roman"/>
          <w:iCs/>
          <w:sz w:val="28"/>
          <w:szCs w:val="28"/>
          <w:shd w:val="clear" w:color="auto" w:fill="FFFFFF"/>
          <w:lang w:eastAsia="zh-CN" w:bidi="hi-IN"/>
        </w:rPr>
        <w:t>с</w:t>
      </w:r>
      <w:proofErr w:type="gramEnd"/>
      <w:r w:rsidRPr="00A17FE5">
        <w:rPr>
          <w:rFonts w:ascii="Times New Roman" w:eastAsia="SimSun" w:hAnsi="Times New Roman" w:cs="Times New Roman"/>
          <w:iCs/>
          <w:sz w:val="28"/>
          <w:szCs w:val="28"/>
          <w:shd w:val="clear" w:color="auto" w:fill="FFFFFF"/>
          <w:lang w:eastAsia="zh-CN" w:bidi="hi-IN"/>
        </w:rPr>
        <w:t>оч. С. 432.</w:t>
      </w:r>
    </w:p>
  </w:footnote>
  <w:footnote w:id="12">
    <w:p w:rsidR="00A17FE5" w:rsidRDefault="00A17FE5">
      <w:pPr>
        <w:pStyle w:val="aa"/>
      </w:pPr>
      <w:r>
        <w:rPr>
          <w:rStyle w:val="ac"/>
        </w:rPr>
        <w:footnoteRef/>
      </w:r>
      <w:r>
        <w:t xml:space="preserve"> </w:t>
      </w:r>
      <w:proofErr w:type="spellStart"/>
      <w:r w:rsidRPr="00271949">
        <w:rPr>
          <w:rFonts w:ascii="Times New Roman" w:hAnsi="Times New Roman" w:cs="Times New Roman"/>
          <w:sz w:val="28"/>
          <w:szCs w:val="28"/>
        </w:rPr>
        <w:t>Енгибарян</w:t>
      </w:r>
      <w:proofErr w:type="spellEnd"/>
      <w:r w:rsidRPr="00271949">
        <w:rPr>
          <w:rFonts w:ascii="Times New Roman" w:hAnsi="Times New Roman" w:cs="Times New Roman"/>
          <w:sz w:val="28"/>
          <w:szCs w:val="28"/>
        </w:rPr>
        <w:t xml:space="preserve"> Р.В. Конституционное право. М., </w:t>
      </w:r>
      <w:r w:rsidRPr="00271949">
        <w:rPr>
          <w:rStyle w:val="ad"/>
          <w:rFonts w:ascii="Times New Roman" w:hAnsi="Times New Roman" w:cs="Times New Roman"/>
          <w:b w:val="0"/>
          <w:sz w:val="28"/>
          <w:szCs w:val="28"/>
        </w:rPr>
        <w:t>2017</w:t>
      </w:r>
      <w:r w:rsidRPr="00271949">
        <w:rPr>
          <w:rFonts w:ascii="Times New Roman" w:hAnsi="Times New Roman" w:cs="Times New Roman"/>
          <w:sz w:val="28"/>
          <w:szCs w:val="28"/>
        </w:rPr>
        <w:t xml:space="preserve">. </w:t>
      </w:r>
      <w:r>
        <w:rPr>
          <w:rFonts w:ascii="Times New Roman" w:hAnsi="Times New Roman" w:cs="Times New Roman"/>
          <w:sz w:val="28"/>
          <w:szCs w:val="28"/>
        </w:rPr>
        <w:t>С130</w:t>
      </w:r>
      <w:r w:rsidR="004F2D64">
        <w:rPr>
          <w:rFonts w:ascii="Times New Roman" w:hAnsi="Times New Roman" w:cs="Times New Roman"/>
          <w:sz w:val="28"/>
          <w:szCs w:val="28"/>
        </w:rPr>
        <w:t>.</w:t>
      </w:r>
    </w:p>
  </w:footnote>
  <w:footnote w:id="13">
    <w:p w:rsidR="004F2D64" w:rsidRDefault="004F2D64" w:rsidP="004F2D64">
      <w:pPr>
        <w:widowControl w:val="0"/>
        <w:tabs>
          <w:tab w:val="left" w:pos="0"/>
          <w:tab w:val="left" w:pos="426"/>
        </w:tabs>
        <w:suppressAutoHyphens/>
        <w:overflowPunct w:val="0"/>
        <w:spacing w:after="0" w:line="240" w:lineRule="auto"/>
        <w:contextualSpacing/>
        <w:jc w:val="both"/>
        <w:rPr>
          <w:rFonts w:ascii="Times New Roman" w:hAnsi="Times New Roman" w:cs="Times New Roman"/>
          <w:sz w:val="28"/>
          <w:szCs w:val="28"/>
        </w:rPr>
      </w:pPr>
      <w:r>
        <w:rPr>
          <w:rStyle w:val="ac"/>
        </w:rPr>
        <w:footnoteRef/>
      </w:r>
      <w:r>
        <w:t xml:space="preserve"> </w:t>
      </w:r>
      <w:r w:rsidRPr="00752D23">
        <w:rPr>
          <w:rFonts w:ascii="Times New Roman" w:eastAsia="Times New Roman" w:hAnsi="Times New Roman" w:cs="Times New Roman"/>
          <w:bCs/>
          <w:kern w:val="36"/>
          <w:sz w:val="28"/>
          <w:szCs w:val="28"/>
          <w:lang w:eastAsia="ru-RU"/>
        </w:rPr>
        <w:t xml:space="preserve">Смоленская </w:t>
      </w:r>
      <w:r w:rsidRPr="00752D23">
        <w:rPr>
          <w:rFonts w:ascii="Times New Roman" w:eastAsia="Times New Roman" w:hAnsi="Times New Roman" w:cs="Times New Roman"/>
          <w:kern w:val="36"/>
          <w:sz w:val="28"/>
          <w:szCs w:val="28"/>
          <w:lang w:eastAsia="ru-RU"/>
        </w:rPr>
        <w:t xml:space="preserve">А.А. Конституционно-правовой статус </w:t>
      </w:r>
      <w:proofErr w:type="gramStart"/>
      <w:r w:rsidRPr="00752D23">
        <w:rPr>
          <w:rFonts w:ascii="Times New Roman" w:eastAsia="Times New Roman" w:hAnsi="Times New Roman" w:cs="Times New Roman"/>
          <w:kern w:val="36"/>
          <w:sz w:val="28"/>
          <w:szCs w:val="28"/>
          <w:lang w:eastAsia="ru-RU"/>
        </w:rPr>
        <w:t>члена Совета Федерации Федерального Собрания Российской Федерации</w:t>
      </w:r>
      <w:proofErr w:type="gramEnd"/>
      <w:r>
        <w:rPr>
          <w:rFonts w:ascii="Times New Roman" w:eastAsia="Times New Roman" w:hAnsi="Times New Roman" w:cs="Times New Roman"/>
          <w:kern w:val="36"/>
          <w:sz w:val="28"/>
          <w:szCs w:val="28"/>
          <w:lang w:eastAsia="ru-RU"/>
        </w:rPr>
        <w:t xml:space="preserve">. </w:t>
      </w:r>
      <w:r w:rsidRPr="00752D23">
        <w:rPr>
          <w:rFonts w:ascii="Times New Roman" w:hAnsi="Times New Roman" w:cs="Times New Roman"/>
          <w:sz w:val="28"/>
          <w:szCs w:val="28"/>
        </w:rPr>
        <w:t>М</w:t>
      </w:r>
      <w:r>
        <w:rPr>
          <w:rFonts w:ascii="Times New Roman" w:hAnsi="Times New Roman" w:cs="Times New Roman"/>
          <w:sz w:val="28"/>
          <w:szCs w:val="28"/>
        </w:rPr>
        <w:t>.</w:t>
      </w:r>
      <w:r w:rsidRPr="00752D23">
        <w:rPr>
          <w:rFonts w:ascii="Times New Roman" w:hAnsi="Times New Roman" w:cs="Times New Roman"/>
          <w:sz w:val="28"/>
          <w:szCs w:val="28"/>
        </w:rPr>
        <w:t>, 2014.</w:t>
      </w:r>
      <w:r>
        <w:rPr>
          <w:rFonts w:ascii="Times New Roman" w:hAnsi="Times New Roman" w:cs="Times New Roman"/>
          <w:sz w:val="28"/>
          <w:szCs w:val="28"/>
        </w:rPr>
        <w:t xml:space="preserve"> С 2.</w:t>
      </w:r>
    </w:p>
    <w:p w:rsidR="004F2D64" w:rsidRPr="00752D23" w:rsidRDefault="004F2D64" w:rsidP="004F2D64">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p>
    <w:p w:rsidR="004F2D64" w:rsidRDefault="004F2D64">
      <w:pPr>
        <w:pStyle w:val="aa"/>
      </w:pPr>
    </w:p>
  </w:footnote>
  <w:footnote w:id="14">
    <w:p w:rsidR="004F2D64" w:rsidRPr="004F2D64" w:rsidRDefault="004F2D64" w:rsidP="004F2D64">
      <w:pPr>
        <w:widowControl w:val="0"/>
        <w:tabs>
          <w:tab w:val="left" w:pos="0"/>
          <w:tab w:val="left" w:pos="426"/>
        </w:tabs>
        <w:suppressAutoHyphens/>
        <w:overflowPunct w:val="0"/>
        <w:spacing w:after="0" w:line="240" w:lineRule="auto"/>
        <w:contextualSpacing/>
        <w:jc w:val="both"/>
        <w:rPr>
          <w:rFonts w:ascii="Times New Roman" w:hAnsi="Times New Roman" w:cs="Times New Roman"/>
          <w:sz w:val="28"/>
          <w:szCs w:val="28"/>
        </w:rPr>
      </w:pPr>
      <w:r>
        <w:rPr>
          <w:rStyle w:val="ac"/>
        </w:rPr>
        <w:footnoteRef/>
      </w:r>
      <w:r>
        <w:t xml:space="preserve"> </w:t>
      </w:r>
      <w:r w:rsidRPr="00752D23">
        <w:rPr>
          <w:rFonts w:ascii="Times New Roman" w:eastAsia="Times New Roman" w:hAnsi="Times New Roman" w:cs="Times New Roman"/>
          <w:bCs/>
          <w:kern w:val="36"/>
          <w:sz w:val="28"/>
          <w:szCs w:val="28"/>
          <w:lang w:eastAsia="ru-RU"/>
        </w:rPr>
        <w:t xml:space="preserve">Смоленская </w:t>
      </w:r>
      <w:r w:rsidRPr="00752D23">
        <w:rPr>
          <w:rFonts w:ascii="Times New Roman" w:eastAsia="Times New Roman" w:hAnsi="Times New Roman" w:cs="Times New Roman"/>
          <w:kern w:val="36"/>
          <w:sz w:val="28"/>
          <w:szCs w:val="28"/>
          <w:lang w:eastAsia="ru-RU"/>
        </w:rPr>
        <w:t xml:space="preserve">А.А. </w:t>
      </w:r>
      <w:r>
        <w:rPr>
          <w:rFonts w:ascii="Times New Roman" w:eastAsia="Times New Roman" w:hAnsi="Times New Roman" w:cs="Times New Roman"/>
          <w:kern w:val="36"/>
          <w:sz w:val="28"/>
          <w:szCs w:val="28"/>
          <w:lang w:eastAsia="ru-RU"/>
        </w:rPr>
        <w:t>Указ</w:t>
      </w:r>
      <w:proofErr w:type="gramStart"/>
      <w:r>
        <w:rPr>
          <w:rFonts w:ascii="Times New Roman" w:eastAsia="Times New Roman" w:hAnsi="Times New Roman" w:cs="Times New Roman"/>
          <w:kern w:val="36"/>
          <w:sz w:val="28"/>
          <w:szCs w:val="28"/>
          <w:lang w:eastAsia="ru-RU"/>
        </w:rPr>
        <w:t>.</w:t>
      </w:r>
      <w:proofErr w:type="gramEnd"/>
      <w:r>
        <w:rPr>
          <w:rFonts w:ascii="Times New Roman" w:eastAsia="Times New Roman" w:hAnsi="Times New Roman" w:cs="Times New Roman"/>
          <w:kern w:val="36"/>
          <w:sz w:val="28"/>
          <w:szCs w:val="28"/>
          <w:lang w:eastAsia="ru-RU"/>
        </w:rPr>
        <w:t xml:space="preserve"> </w:t>
      </w:r>
      <w:proofErr w:type="gramStart"/>
      <w:r>
        <w:rPr>
          <w:rFonts w:ascii="Times New Roman" w:eastAsia="Times New Roman" w:hAnsi="Times New Roman" w:cs="Times New Roman"/>
          <w:kern w:val="36"/>
          <w:sz w:val="28"/>
          <w:szCs w:val="28"/>
          <w:lang w:eastAsia="ru-RU"/>
        </w:rPr>
        <w:t>с</w:t>
      </w:r>
      <w:proofErr w:type="gramEnd"/>
      <w:r>
        <w:rPr>
          <w:rFonts w:ascii="Times New Roman" w:eastAsia="Times New Roman" w:hAnsi="Times New Roman" w:cs="Times New Roman"/>
          <w:kern w:val="36"/>
          <w:sz w:val="28"/>
          <w:szCs w:val="28"/>
          <w:lang w:eastAsia="ru-RU"/>
        </w:rPr>
        <w:t xml:space="preserve">оч. </w:t>
      </w:r>
      <w:r>
        <w:rPr>
          <w:rFonts w:ascii="Times New Roman" w:hAnsi="Times New Roman" w:cs="Times New Roman"/>
          <w:sz w:val="28"/>
          <w:szCs w:val="28"/>
        </w:rPr>
        <w:t xml:space="preserve"> С 4.</w:t>
      </w:r>
    </w:p>
  </w:footnote>
  <w:footnote w:id="15">
    <w:p w:rsidR="004F2D64" w:rsidRPr="00B6404B" w:rsidRDefault="004F2D64" w:rsidP="00B6404B">
      <w:pPr>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proofErr w:type="spellStart"/>
      <w:r w:rsidRPr="00752D23">
        <w:rPr>
          <w:rFonts w:ascii="Times New Roman" w:eastAsia="SimSun" w:hAnsi="Times New Roman" w:cs="Times New Roman"/>
          <w:iCs/>
          <w:sz w:val="28"/>
          <w:szCs w:val="28"/>
          <w:shd w:val="clear" w:color="auto" w:fill="FFFFFF"/>
          <w:lang w:eastAsia="zh-CN" w:bidi="hi-IN"/>
        </w:rPr>
        <w:t>Авакьян</w:t>
      </w:r>
      <w:proofErr w:type="spellEnd"/>
      <w:r>
        <w:rPr>
          <w:rFonts w:ascii="Times New Roman" w:eastAsia="SimSun" w:hAnsi="Times New Roman" w:cs="Times New Roman"/>
          <w:iCs/>
          <w:sz w:val="28"/>
          <w:szCs w:val="28"/>
          <w:shd w:val="clear" w:color="auto" w:fill="FFFFFF"/>
          <w:lang w:eastAsia="zh-CN" w:bidi="hi-IN"/>
        </w:rPr>
        <w:t xml:space="preserve"> С.А.</w:t>
      </w:r>
      <w:r w:rsidRPr="00752D23">
        <w:rPr>
          <w:rFonts w:ascii="Times New Roman" w:eastAsia="SimSun" w:hAnsi="Times New Roman" w:cs="Times New Roman"/>
          <w:iCs/>
          <w:sz w:val="28"/>
          <w:szCs w:val="28"/>
          <w:shd w:val="clear" w:color="auto" w:fill="FFFFFF"/>
          <w:lang w:eastAsia="zh-CN" w:bidi="hi-IN"/>
        </w:rPr>
        <w:t xml:space="preserve"> Конституционное право России. М., 2014. С. 650.</w:t>
      </w:r>
    </w:p>
  </w:footnote>
  <w:footnote w:id="16">
    <w:p w:rsidR="00710F83" w:rsidRDefault="00710F83" w:rsidP="00710F83">
      <w:pPr>
        <w:widowControl w:val="0"/>
        <w:tabs>
          <w:tab w:val="left" w:pos="426"/>
        </w:tabs>
        <w:suppressAutoHyphens/>
        <w:overflowPunct w:val="0"/>
        <w:spacing w:after="0" w:line="240" w:lineRule="auto"/>
        <w:jc w:val="both"/>
        <w:rPr>
          <w:rFonts w:ascii="Times New Roman" w:eastAsia="SimSun" w:hAnsi="Times New Roman" w:cs="Times New Roman"/>
          <w:sz w:val="28"/>
          <w:szCs w:val="28"/>
          <w:lang w:eastAsia="zh-CN" w:bidi="hi-IN"/>
        </w:rPr>
      </w:pPr>
      <w:r>
        <w:rPr>
          <w:rStyle w:val="ac"/>
        </w:rPr>
        <w:footnoteRef/>
      </w:r>
      <w:r>
        <w:t xml:space="preserve"> </w:t>
      </w:r>
      <w:r w:rsidRPr="00271949">
        <w:rPr>
          <w:rFonts w:ascii="Times New Roman" w:eastAsia="SimSun" w:hAnsi="Times New Roman" w:cs="Times New Roman"/>
          <w:sz w:val="28"/>
          <w:szCs w:val="28"/>
          <w:lang w:eastAsia="zh-CN" w:bidi="hi-IN"/>
        </w:rPr>
        <w:t>Конституция Российской Федерации</w:t>
      </w:r>
      <w:proofErr w:type="gramStart"/>
      <w:r w:rsidRPr="00271949">
        <w:rPr>
          <w:rFonts w:ascii="Times New Roman" w:eastAsia="SimSun" w:hAnsi="Times New Roman" w:cs="Times New Roman"/>
          <w:sz w:val="28"/>
          <w:szCs w:val="28"/>
          <w:lang w:eastAsia="zh-CN" w:bidi="hi-IN"/>
        </w:rPr>
        <w:t xml:space="preserve"> // С</w:t>
      </w:r>
      <w:proofErr w:type="gramEnd"/>
      <w:r w:rsidRPr="00271949">
        <w:rPr>
          <w:rFonts w:ascii="Times New Roman" w:eastAsia="SimSun" w:hAnsi="Times New Roman" w:cs="Times New Roman"/>
          <w:sz w:val="28"/>
          <w:szCs w:val="28"/>
          <w:lang w:eastAsia="zh-CN" w:bidi="hi-IN"/>
        </w:rPr>
        <w:t>обр. закон. РФ. 2014. № 31. Ст. 4398.</w:t>
      </w:r>
    </w:p>
    <w:p w:rsidR="00710F83" w:rsidRDefault="00710F83">
      <w:pPr>
        <w:pStyle w:val="aa"/>
      </w:pPr>
    </w:p>
  </w:footnote>
  <w:footnote w:id="17">
    <w:p w:rsidR="00B6404B" w:rsidRPr="00710F83" w:rsidRDefault="00B6404B" w:rsidP="00B6404B">
      <w:pPr>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proofErr w:type="spellStart"/>
      <w:r w:rsidRPr="00752D23">
        <w:rPr>
          <w:rFonts w:ascii="Times New Roman" w:eastAsia="SimSun" w:hAnsi="Times New Roman" w:cs="Times New Roman"/>
          <w:iCs/>
          <w:sz w:val="28"/>
          <w:szCs w:val="28"/>
          <w:shd w:val="clear" w:color="auto" w:fill="FFFFFF"/>
          <w:lang w:eastAsia="zh-CN" w:bidi="hi-IN"/>
        </w:rPr>
        <w:t>Авакьян</w:t>
      </w:r>
      <w:proofErr w:type="spellEnd"/>
      <w:r w:rsidRPr="00752D23">
        <w:rPr>
          <w:rFonts w:ascii="Times New Roman" w:eastAsia="SimSun" w:hAnsi="Times New Roman" w:cs="Times New Roman"/>
          <w:iCs/>
          <w:sz w:val="28"/>
          <w:szCs w:val="28"/>
          <w:shd w:val="clear" w:color="auto" w:fill="FFFFFF"/>
          <w:lang w:eastAsia="zh-CN" w:bidi="hi-IN"/>
        </w:rPr>
        <w:t xml:space="preserve"> </w:t>
      </w:r>
      <w:proofErr w:type="spellStart"/>
      <w:r w:rsidRPr="00752D23">
        <w:rPr>
          <w:rFonts w:ascii="Times New Roman" w:eastAsia="SimSun" w:hAnsi="Times New Roman" w:cs="Times New Roman"/>
          <w:iCs/>
          <w:sz w:val="28"/>
          <w:szCs w:val="28"/>
          <w:shd w:val="clear" w:color="auto" w:fill="FFFFFF"/>
          <w:lang w:eastAsia="zh-CN" w:bidi="hi-IN"/>
        </w:rPr>
        <w:t>С.А.</w:t>
      </w:r>
      <w:r>
        <w:rPr>
          <w:rFonts w:ascii="Times New Roman" w:eastAsia="SimSun" w:hAnsi="Times New Roman" w:cs="Times New Roman"/>
          <w:iCs/>
          <w:sz w:val="28"/>
          <w:szCs w:val="28"/>
          <w:shd w:val="clear" w:color="auto" w:fill="FFFFFF"/>
          <w:lang w:eastAsia="zh-CN" w:bidi="hi-IN"/>
        </w:rPr>
        <w:t>Указ</w:t>
      </w:r>
      <w:proofErr w:type="spellEnd"/>
      <w:proofErr w:type="gramStart"/>
      <w:r>
        <w:rPr>
          <w:rFonts w:ascii="Times New Roman" w:eastAsia="SimSun" w:hAnsi="Times New Roman" w:cs="Times New Roman"/>
          <w:iCs/>
          <w:sz w:val="28"/>
          <w:szCs w:val="28"/>
          <w:shd w:val="clear" w:color="auto" w:fill="FFFFFF"/>
          <w:lang w:eastAsia="zh-CN" w:bidi="hi-IN"/>
        </w:rPr>
        <w:t>.</w:t>
      </w:r>
      <w:proofErr w:type="gramEnd"/>
      <w:r>
        <w:rPr>
          <w:rFonts w:ascii="Times New Roman" w:eastAsia="SimSun" w:hAnsi="Times New Roman" w:cs="Times New Roman"/>
          <w:iCs/>
          <w:sz w:val="28"/>
          <w:szCs w:val="28"/>
          <w:shd w:val="clear" w:color="auto" w:fill="FFFFFF"/>
          <w:lang w:eastAsia="zh-CN" w:bidi="hi-IN"/>
        </w:rPr>
        <w:t xml:space="preserve"> </w:t>
      </w:r>
      <w:proofErr w:type="gramStart"/>
      <w:r>
        <w:rPr>
          <w:rFonts w:ascii="Times New Roman" w:eastAsia="SimSun" w:hAnsi="Times New Roman" w:cs="Times New Roman"/>
          <w:iCs/>
          <w:sz w:val="28"/>
          <w:szCs w:val="28"/>
          <w:shd w:val="clear" w:color="auto" w:fill="FFFFFF"/>
          <w:lang w:eastAsia="zh-CN" w:bidi="hi-IN"/>
        </w:rPr>
        <w:t>с</w:t>
      </w:r>
      <w:proofErr w:type="gramEnd"/>
      <w:r>
        <w:rPr>
          <w:rFonts w:ascii="Times New Roman" w:eastAsia="SimSun" w:hAnsi="Times New Roman" w:cs="Times New Roman"/>
          <w:iCs/>
          <w:sz w:val="28"/>
          <w:szCs w:val="28"/>
          <w:shd w:val="clear" w:color="auto" w:fill="FFFFFF"/>
          <w:lang w:eastAsia="zh-CN" w:bidi="hi-IN"/>
        </w:rPr>
        <w:t xml:space="preserve">оч. </w:t>
      </w:r>
      <w:r w:rsidRPr="00752D23">
        <w:rPr>
          <w:rFonts w:ascii="Times New Roman" w:eastAsia="SimSun" w:hAnsi="Times New Roman" w:cs="Times New Roman"/>
          <w:iCs/>
          <w:sz w:val="28"/>
          <w:szCs w:val="28"/>
          <w:shd w:val="clear" w:color="auto" w:fill="FFFFFF"/>
          <w:lang w:eastAsia="zh-CN" w:bidi="hi-IN"/>
        </w:rPr>
        <w:t xml:space="preserve"> С. 65</w:t>
      </w:r>
      <w:r>
        <w:rPr>
          <w:rFonts w:ascii="Times New Roman" w:eastAsia="SimSun" w:hAnsi="Times New Roman" w:cs="Times New Roman"/>
          <w:iCs/>
          <w:sz w:val="28"/>
          <w:szCs w:val="28"/>
          <w:shd w:val="clear" w:color="auto" w:fill="FFFFFF"/>
          <w:lang w:eastAsia="zh-CN" w:bidi="hi-IN"/>
        </w:rPr>
        <w:t>1</w:t>
      </w:r>
      <w:r w:rsidRPr="00752D23">
        <w:rPr>
          <w:rFonts w:ascii="Times New Roman" w:eastAsia="SimSun" w:hAnsi="Times New Roman" w:cs="Times New Roman"/>
          <w:iCs/>
          <w:sz w:val="28"/>
          <w:szCs w:val="28"/>
          <w:shd w:val="clear" w:color="auto" w:fill="FFFFFF"/>
          <w:lang w:eastAsia="zh-CN" w:bidi="hi-IN"/>
        </w:rPr>
        <w:t>.</w:t>
      </w:r>
    </w:p>
  </w:footnote>
  <w:footnote w:id="18">
    <w:p w:rsidR="00710F83" w:rsidRPr="00710F83" w:rsidRDefault="00710F83" w:rsidP="00710F83">
      <w:pPr>
        <w:widowControl w:val="0"/>
        <w:tabs>
          <w:tab w:val="left" w:pos="426"/>
        </w:tabs>
        <w:suppressAutoHyphens/>
        <w:overflowPunct w:val="0"/>
        <w:spacing w:after="0" w:line="240" w:lineRule="auto"/>
        <w:contextualSpacing/>
        <w:jc w:val="both"/>
        <w:rPr>
          <w:rFonts w:ascii="Times New Roman" w:eastAsia="Calibri" w:hAnsi="Times New Roman" w:cs="Times New Roman"/>
          <w:iCs/>
          <w:sz w:val="28"/>
          <w:szCs w:val="28"/>
          <w:shd w:val="clear" w:color="auto" w:fill="FFFFFF"/>
        </w:rPr>
      </w:pPr>
      <w:r w:rsidRPr="00710F83">
        <w:rPr>
          <w:rStyle w:val="ac"/>
        </w:rPr>
        <w:footnoteRef/>
      </w:r>
      <w:r w:rsidRPr="00710F83">
        <w:t xml:space="preserve"> </w:t>
      </w:r>
      <w:r w:rsidRPr="00710F83">
        <w:rPr>
          <w:rFonts w:ascii="Times New Roman" w:eastAsia="SimSun" w:hAnsi="Times New Roman" w:cs="Times New Roman"/>
          <w:iCs/>
          <w:sz w:val="28"/>
          <w:szCs w:val="28"/>
          <w:shd w:val="clear" w:color="auto" w:fill="FFFFFF"/>
          <w:lang w:eastAsia="zh-CN" w:bidi="hi-IN"/>
        </w:rPr>
        <w:t>Булгаков О.Н.</w:t>
      </w:r>
      <w:r w:rsidRPr="00710F83">
        <w:rPr>
          <w:rFonts w:ascii="Times New Roman" w:eastAsia="Calibri" w:hAnsi="Times New Roman" w:cs="Times New Roman"/>
          <w:iCs/>
          <w:sz w:val="28"/>
          <w:szCs w:val="28"/>
          <w:shd w:val="clear" w:color="auto" w:fill="FFFFFF"/>
        </w:rPr>
        <w:t xml:space="preserve"> Указ</w:t>
      </w:r>
      <w:proofErr w:type="gramStart"/>
      <w:r w:rsidRPr="00710F83">
        <w:rPr>
          <w:rFonts w:ascii="Times New Roman" w:eastAsia="Calibri" w:hAnsi="Times New Roman" w:cs="Times New Roman"/>
          <w:iCs/>
          <w:sz w:val="28"/>
          <w:szCs w:val="28"/>
          <w:shd w:val="clear" w:color="auto" w:fill="FFFFFF"/>
        </w:rPr>
        <w:t>.</w:t>
      </w:r>
      <w:proofErr w:type="gramEnd"/>
      <w:r w:rsidRPr="00710F83">
        <w:rPr>
          <w:rFonts w:ascii="Times New Roman" w:eastAsia="Calibri" w:hAnsi="Times New Roman" w:cs="Times New Roman"/>
          <w:iCs/>
          <w:sz w:val="28"/>
          <w:szCs w:val="28"/>
          <w:shd w:val="clear" w:color="auto" w:fill="FFFFFF"/>
        </w:rPr>
        <w:t xml:space="preserve"> </w:t>
      </w:r>
      <w:proofErr w:type="gramStart"/>
      <w:r w:rsidRPr="00710F83">
        <w:rPr>
          <w:rFonts w:ascii="Times New Roman" w:eastAsia="Calibri" w:hAnsi="Times New Roman" w:cs="Times New Roman"/>
          <w:iCs/>
          <w:sz w:val="28"/>
          <w:szCs w:val="28"/>
          <w:shd w:val="clear" w:color="auto" w:fill="FFFFFF"/>
        </w:rPr>
        <w:t>с</w:t>
      </w:r>
      <w:proofErr w:type="gramEnd"/>
      <w:r w:rsidRPr="00710F83">
        <w:rPr>
          <w:rFonts w:ascii="Times New Roman" w:eastAsia="Calibri" w:hAnsi="Times New Roman" w:cs="Times New Roman"/>
          <w:iCs/>
          <w:sz w:val="28"/>
          <w:szCs w:val="28"/>
          <w:shd w:val="clear" w:color="auto" w:fill="FFFFFF"/>
        </w:rPr>
        <w:t>оч. С123.</w:t>
      </w:r>
    </w:p>
    <w:p w:rsidR="00710F83" w:rsidRDefault="00710F83">
      <w:pPr>
        <w:pStyle w:val="aa"/>
      </w:pPr>
    </w:p>
  </w:footnote>
  <w:footnote w:id="19">
    <w:p w:rsidR="00710F83" w:rsidRPr="00710F83" w:rsidRDefault="00710F83" w:rsidP="00710F83">
      <w:pPr>
        <w:widowControl w:val="0"/>
        <w:tabs>
          <w:tab w:val="left" w:pos="0"/>
          <w:tab w:val="left" w:pos="426"/>
        </w:tabs>
        <w:suppressAutoHyphens/>
        <w:overflowPunct w:val="0"/>
        <w:spacing w:after="0" w:line="240" w:lineRule="auto"/>
        <w:contextualSpacing/>
        <w:jc w:val="both"/>
        <w:rPr>
          <w:rFonts w:ascii="Times New Roman" w:hAnsi="Times New Roman" w:cs="Times New Roman"/>
          <w:sz w:val="28"/>
          <w:szCs w:val="28"/>
        </w:rPr>
      </w:pPr>
      <w:r>
        <w:rPr>
          <w:rStyle w:val="ac"/>
        </w:rPr>
        <w:footnoteRef/>
      </w:r>
      <w:r>
        <w:t xml:space="preserve"> </w:t>
      </w:r>
      <w:r w:rsidRPr="00710F83">
        <w:rPr>
          <w:rFonts w:ascii="Times New Roman" w:hAnsi="Times New Roman" w:cs="Times New Roman"/>
          <w:sz w:val="28"/>
          <w:szCs w:val="28"/>
        </w:rPr>
        <w:t xml:space="preserve">Комментарий к Федеральному закону от 8 мая 1994 г. № 3-ФЗ «О статусе члена Совета Федерации и статусе депутата Государственной Думы Федерального Собрания Российской Федерации» /под ред. Н.И. Воробьева [Электронный ресурс]/ </w:t>
      </w:r>
      <w:hyperlink r:id="rId1" w:history="1">
        <w:r w:rsidRPr="00710F83">
          <w:rPr>
            <w:rFonts w:ascii="Times New Roman" w:hAnsi="Times New Roman" w:cs="Times New Roman"/>
            <w:sz w:val="28"/>
            <w:szCs w:val="28"/>
          </w:rPr>
          <w:t>http://www.consultant.ru/cons/cgi/online.cgi?re</w:t>
        </w:r>
      </w:hyperlink>
      <w:r w:rsidRPr="00710F83">
        <w:rPr>
          <w:rFonts w:ascii="Times New Roman" w:hAnsi="Times New Roman" w:cs="Times New Roman"/>
          <w:sz w:val="28"/>
          <w:szCs w:val="28"/>
        </w:rPr>
        <w:t>.</w:t>
      </w:r>
    </w:p>
    <w:p w:rsidR="00710F83" w:rsidRDefault="00710F83">
      <w:pPr>
        <w:pStyle w:val="aa"/>
      </w:pPr>
    </w:p>
  </w:footnote>
  <w:footnote w:id="20">
    <w:p w:rsidR="00710F83" w:rsidRDefault="00710F83">
      <w:pPr>
        <w:pStyle w:val="aa"/>
      </w:pPr>
      <w:r>
        <w:rPr>
          <w:rStyle w:val="ac"/>
        </w:rPr>
        <w:footnoteRef/>
      </w:r>
      <w:r>
        <w:t xml:space="preserve"> </w:t>
      </w:r>
      <w:r w:rsidRPr="00710F83">
        <w:rPr>
          <w:rFonts w:ascii="Times New Roman" w:eastAsia="SimSun" w:hAnsi="Times New Roman" w:cs="Times New Roman"/>
          <w:iCs/>
          <w:sz w:val="28"/>
          <w:szCs w:val="28"/>
          <w:shd w:val="clear" w:color="auto" w:fill="FFFFFF"/>
          <w:lang w:eastAsia="zh-CN" w:bidi="hi-IN"/>
        </w:rPr>
        <w:t>Булгаков О.Н.</w:t>
      </w:r>
      <w:r w:rsidRPr="00710F83">
        <w:rPr>
          <w:rFonts w:ascii="Times New Roman" w:eastAsia="Calibri" w:hAnsi="Times New Roman" w:cs="Times New Roman"/>
          <w:iCs/>
          <w:sz w:val="28"/>
          <w:szCs w:val="28"/>
          <w:shd w:val="clear" w:color="auto" w:fill="FFFFFF"/>
        </w:rPr>
        <w:t xml:space="preserve"> Указ</w:t>
      </w:r>
      <w:proofErr w:type="gramStart"/>
      <w:r w:rsidRPr="00710F83">
        <w:rPr>
          <w:rFonts w:ascii="Times New Roman" w:eastAsia="Calibri" w:hAnsi="Times New Roman" w:cs="Times New Roman"/>
          <w:iCs/>
          <w:sz w:val="28"/>
          <w:szCs w:val="28"/>
          <w:shd w:val="clear" w:color="auto" w:fill="FFFFFF"/>
        </w:rPr>
        <w:t>.</w:t>
      </w:r>
      <w:proofErr w:type="gramEnd"/>
      <w:r w:rsidRPr="00710F83">
        <w:rPr>
          <w:rFonts w:ascii="Times New Roman" w:eastAsia="Calibri" w:hAnsi="Times New Roman" w:cs="Times New Roman"/>
          <w:iCs/>
          <w:sz w:val="28"/>
          <w:szCs w:val="28"/>
          <w:shd w:val="clear" w:color="auto" w:fill="FFFFFF"/>
        </w:rPr>
        <w:t xml:space="preserve"> </w:t>
      </w:r>
      <w:proofErr w:type="gramStart"/>
      <w:r w:rsidRPr="00710F83">
        <w:rPr>
          <w:rFonts w:ascii="Times New Roman" w:eastAsia="Calibri" w:hAnsi="Times New Roman" w:cs="Times New Roman"/>
          <w:iCs/>
          <w:sz w:val="28"/>
          <w:szCs w:val="28"/>
          <w:shd w:val="clear" w:color="auto" w:fill="FFFFFF"/>
        </w:rPr>
        <w:t>с</w:t>
      </w:r>
      <w:proofErr w:type="gramEnd"/>
      <w:r w:rsidRPr="00710F83">
        <w:rPr>
          <w:rFonts w:ascii="Times New Roman" w:eastAsia="Calibri" w:hAnsi="Times New Roman" w:cs="Times New Roman"/>
          <w:iCs/>
          <w:sz w:val="28"/>
          <w:szCs w:val="28"/>
          <w:shd w:val="clear" w:color="auto" w:fill="FFFFFF"/>
        </w:rPr>
        <w:t>оч. С12</w:t>
      </w:r>
      <w:r>
        <w:rPr>
          <w:rFonts w:ascii="Times New Roman" w:eastAsia="Calibri" w:hAnsi="Times New Roman" w:cs="Times New Roman"/>
          <w:iCs/>
          <w:sz w:val="28"/>
          <w:szCs w:val="28"/>
          <w:shd w:val="clear" w:color="auto" w:fill="FFFFFF"/>
        </w:rPr>
        <w:t>5</w:t>
      </w:r>
      <w:r w:rsidRPr="00710F83">
        <w:rPr>
          <w:rFonts w:ascii="Times New Roman" w:eastAsia="Calibri" w:hAnsi="Times New Roman" w:cs="Times New Roman"/>
          <w:iCs/>
          <w:sz w:val="28"/>
          <w:szCs w:val="28"/>
          <w:shd w:val="clear" w:color="auto" w:fill="FFFFFF"/>
        </w:rPr>
        <w:t>.</w:t>
      </w:r>
    </w:p>
  </w:footnote>
  <w:footnote w:id="21">
    <w:p w:rsidR="009D2B55" w:rsidRDefault="009D2B55" w:rsidP="009D2B55">
      <w:pPr>
        <w:widowControl w:val="0"/>
        <w:tabs>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r w:rsidRPr="00752D23">
        <w:rPr>
          <w:rFonts w:ascii="Times New Roman" w:eastAsia="SimSun" w:hAnsi="Times New Roman" w:cs="Times New Roman"/>
          <w:iCs/>
          <w:sz w:val="28"/>
          <w:szCs w:val="28"/>
          <w:lang w:eastAsia="zh-CN" w:bidi="hi-IN"/>
        </w:rPr>
        <w:t>О выборах депутатов Государственной Думы Федерального Собрания Российской Федерации: ФЗ от 22 февраля 2014 года № 191-ФЗ</w:t>
      </w:r>
      <w:proofErr w:type="gramStart"/>
      <w:r w:rsidRPr="00752D23">
        <w:rPr>
          <w:rFonts w:ascii="Times New Roman" w:eastAsia="SimSun" w:hAnsi="Times New Roman" w:cs="Times New Roman"/>
          <w:iCs/>
          <w:sz w:val="28"/>
          <w:szCs w:val="28"/>
          <w:lang w:eastAsia="zh-CN" w:bidi="hi-IN"/>
        </w:rPr>
        <w:t xml:space="preserve"> // С</w:t>
      </w:r>
      <w:proofErr w:type="gramEnd"/>
      <w:r w:rsidRPr="00752D23">
        <w:rPr>
          <w:rFonts w:ascii="Times New Roman" w:eastAsia="SimSun" w:hAnsi="Times New Roman" w:cs="Times New Roman"/>
          <w:iCs/>
          <w:sz w:val="28"/>
          <w:szCs w:val="28"/>
          <w:lang w:eastAsia="zh-CN" w:bidi="hi-IN"/>
        </w:rPr>
        <w:t xml:space="preserve">обр. Закон. РФ. 2014. № 8. Ст. 740. </w:t>
      </w:r>
    </w:p>
    <w:p w:rsidR="009D2B55" w:rsidRDefault="009D2B55">
      <w:pPr>
        <w:pStyle w:val="aa"/>
      </w:pPr>
    </w:p>
  </w:footnote>
  <w:footnote w:id="22">
    <w:p w:rsidR="00B27660" w:rsidRPr="00B27660" w:rsidRDefault="00B27660" w:rsidP="00B27660">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proofErr w:type="spellStart"/>
      <w:r w:rsidRPr="00752D23">
        <w:rPr>
          <w:rFonts w:ascii="Times New Roman" w:eastAsia="SimSun" w:hAnsi="Times New Roman" w:cs="Times New Roman"/>
          <w:iCs/>
          <w:sz w:val="28"/>
          <w:szCs w:val="28"/>
          <w:lang w:eastAsia="zh-CN" w:bidi="hi-IN"/>
        </w:rPr>
        <w:t>Киричек</w:t>
      </w:r>
      <w:proofErr w:type="spellEnd"/>
      <w:r w:rsidRPr="00752D23">
        <w:rPr>
          <w:rFonts w:ascii="Times New Roman" w:eastAsia="SimSun" w:hAnsi="Times New Roman" w:cs="Times New Roman"/>
          <w:iCs/>
          <w:sz w:val="28"/>
          <w:szCs w:val="28"/>
          <w:lang w:eastAsia="zh-CN" w:bidi="hi-IN"/>
        </w:rPr>
        <w:t xml:space="preserve"> Е.В., Конституционное право России</w:t>
      </w:r>
      <w:r>
        <w:rPr>
          <w:rFonts w:ascii="Times New Roman" w:eastAsia="SimSun" w:hAnsi="Times New Roman" w:cs="Times New Roman"/>
          <w:iCs/>
          <w:sz w:val="28"/>
          <w:szCs w:val="28"/>
          <w:lang w:eastAsia="zh-CN" w:bidi="hi-IN"/>
        </w:rPr>
        <w:t>.</w:t>
      </w:r>
      <w:r w:rsidRPr="00752D23">
        <w:rPr>
          <w:rFonts w:ascii="Times New Roman" w:eastAsia="SimSun" w:hAnsi="Times New Roman" w:cs="Times New Roman"/>
          <w:iCs/>
          <w:sz w:val="28"/>
          <w:szCs w:val="28"/>
          <w:lang w:eastAsia="zh-CN" w:bidi="hi-IN"/>
        </w:rPr>
        <w:t xml:space="preserve"> М., 2011. С.398.</w:t>
      </w:r>
    </w:p>
  </w:footnote>
  <w:footnote w:id="23">
    <w:p w:rsidR="00B27660" w:rsidRPr="0080653A" w:rsidRDefault="00B27660" w:rsidP="00B27660">
      <w:pPr>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sidRPr="0080653A">
        <w:rPr>
          <w:rStyle w:val="ac"/>
        </w:rPr>
        <w:footnoteRef/>
      </w:r>
      <w:r w:rsidRPr="0080653A">
        <w:t xml:space="preserve"> </w:t>
      </w:r>
      <w:r w:rsidR="00866120">
        <w:rPr>
          <w:rFonts w:ascii="Times New Roman" w:eastAsia="SimSun" w:hAnsi="Times New Roman" w:cs="Times New Roman"/>
          <w:iCs/>
          <w:sz w:val="28"/>
          <w:szCs w:val="28"/>
          <w:shd w:val="clear" w:color="auto" w:fill="FFFFFF"/>
          <w:lang w:eastAsia="zh-CN" w:bidi="hi-IN"/>
        </w:rPr>
        <w:t>Беспалый</w:t>
      </w:r>
      <w:r w:rsidRPr="0080653A">
        <w:rPr>
          <w:rFonts w:ascii="Times New Roman" w:eastAsia="SimSun" w:hAnsi="Times New Roman" w:cs="Times New Roman"/>
          <w:iCs/>
          <w:sz w:val="28"/>
          <w:szCs w:val="28"/>
          <w:shd w:val="clear" w:color="auto" w:fill="FFFFFF"/>
          <w:lang w:eastAsia="zh-CN" w:bidi="hi-IN"/>
        </w:rPr>
        <w:t xml:space="preserve"> И.</w:t>
      </w:r>
      <w:r w:rsidR="00866120">
        <w:rPr>
          <w:rFonts w:ascii="Times New Roman" w:eastAsia="SimSun" w:hAnsi="Times New Roman" w:cs="Times New Roman"/>
          <w:iCs/>
          <w:sz w:val="28"/>
          <w:szCs w:val="28"/>
          <w:shd w:val="clear" w:color="auto" w:fill="FFFFFF"/>
          <w:lang w:eastAsia="zh-CN" w:bidi="hi-IN"/>
        </w:rPr>
        <w:t xml:space="preserve"> </w:t>
      </w:r>
      <w:r w:rsidRPr="0080653A">
        <w:rPr>
          <w:rFonts w:ascii="Times New Roman" w:eastAsia="SimSun" w:hAnsi="Times New Roman" w:cs="Times New Roman"/>
          <w:iCs/>
          <w:sz w:val="28"/>
          <w:szCs w:val="28"/>
          <w:shd w:val="clear" w:color="auto" w:fill="FFFFFF"/>
          <w:lang w:eastAsia="zh-CN" w:bidi="hi-IN"/>
        </w:rPr>
        <w:t>Т.</w:t>
      </w:r>
      <w:r w:rsidR="00866120">
        <w:rPr>
          <w:rFonts w:ascii="Times New Roman" w:eastAsia="SimSun" w:hAnsi="Times New Roman" w:cs="Times New Roman"/>
          <w:iCs/>
          <w:sz w:val="28"/>
          <w:szCs w:val="28"/>
          <w:shd w:val="clear" w:color="auto" w:fill="FFFFFF"/>
          <w:lang w:eastAsia="zh-CN" w:bidi="hi-IN"/>
        </w:rPr>
        <w:t xml:space="preserve"> Указ</w:t>
      </w:r>
      <w:proofErr w:type="gramStart"/>
      <w:r w:rsidR="00866120">
        <w:rPr>
          <w:rFonts w:ascii="Times New Roman" w:eastAsia="SimSun" w:hAnsi="Times New Roman" w:cs="Times New Roman"/>
          <w:iCs/>
          <w:sz w:val="28"/>
          <w:szCs w:val="28"/>
          <w:shd w:val="clear" w:color="auto" w:fill="FFFFFF"/>
          <w:lang w:eastAsia="zh-CN" w:bidi="hi-IN"/>
        </w:rPr>
        <w:t>.</w:t>
      </w:r>
      <w:proofErr w:type="gramEnd"/>
      <w:r w:rsidR="00866120">
        <w:rPr>
          <w:rFonts w:ascii="Times New Roman" w:eastAsia="SimSun" w:hAnsi="Times New Roman" w:cs="Times New Roman"/>
          <w:iCs/>
          <w:sz w:val="28"/>
          <w:szCs w:val="28"/>
          <w:shd w:val="clear" w:color="auto" w:fill="FFFFFF"/>
          <w:lang w:eastAsia="zh-CN" w:bidi="hi-IN"/>
        </w:rPr>
        <w:t xml:space="preserve"> </w:t>
      </w:r>
      <w:proofErr w:type="gramStart"/>
      <w:r w:rsidR="00866120">
        <w:rPr>
          <w:rFonts w:ascii="Times New Roman" w:eastAsia="SimSun" w:hAnsi="Times New Roman" w:cs="Times New Roman"/>
          <w:iCs/>
          <w:sz w:val="28"/>
          <w:szCs w:val="28"/>
          <w:shd w:val="clear" w:color="auto" w:fill="FFFFFF"/>
          <w:lang w:eastAsia="zh-CN" w:bidi="hi-IN"/>
        </w:rPr>
        <w:t>с</w:t>
      </w:r>
      <w:proofErr w:type="gramEnd"/>
      <w:r w:rsidR="00866120">
        <w:rPr>
          <w:rFonts w:ascii="Times New Roman" w:eastAsia="SimSun" w:hAnsi="Times New Roman" w:cs="Times New Roman"/>
          <w:iCs/>
          <w:sz w:val="28"/>
          <w:szCs w:val="28"/>
          <w:shd w:val="clear" w:color="auto" w:fill="FFFFFF"/>
          <w:lang w:eastAsia="zh-CN" w:bidi="hi-IN"/>
        </w:rPr>
        <w:t>оч.</w:t>
      </w:r>
      <w:r w:rsidRPr="0080653A">
        <w:rPr>
          <w:rFonts w:ascii="Times New Roman" w:eastAsia="SimSun" w:hAnsi="Times New Roman" w:cs="Times New Roman"/>
          <w:iCs/>
          <w:sz w:val="28"/>
          <w:szCs w:val="28"/>
          <w:shd w:val="clear" w:color="auto" w:fill="FFFFFF"/>
          <w:lang w:eastAsia="zh-CN" w:bidi="hi-IN"/>
        </w:rPr>
        <w:t xml:space="preserve"> С.</w:t>
      </w:r>
      <w:r w:rsidR="0080653A">
        <w:rPr>
          <w:rFonts w:ascii="Times New Roman" w:eastAsia="SimSun" w:hAnsi="Times New Roman" w:cs="Times New Roman"/>
          <w:iCs/>
          <w:sz w:val="28"/>
          <w:szCs w:val="28"/>
          <w:shd w:val="clear" w:color="auto" w:fill="FFFFFF"/>
          <w:lang w:eastAsia="zh-CN" w:bidi="hi-IN"/>
        </w:rPr>
        <w:t>434</w:t>
      </w:r>
      <w:r w:rsidRPr="0080653A">
        <w:rPr>
          <w:rFonts w:ascii="Times New Roman" w:eastAsia="SimSun" w:hAnsi="Times New Roman" w:cs="Times New Roman"/>
          <w:iCs/>
          <w:sz w:val="28"/>
          <w:szCs w:val="28"/>
          <w:shd w:val="clear" w:color="auto" w:fill="FFFFFF"/>
          <w:lang w:eastAsia="zh-CN" w:bidi="hi-IN"/>
        </w:rPr>
        <w:t>.</w:t>
      </w:r>
    </w:p>
    <w:p w:rsidR="00B27660" w:rsidRDefault="00B27660">
      <w:pPr>
        <w:pStyle w:val="aa"/>
      </w:pPr>
    </w:p>
  </w:footnote>
  <w:footnote w:id="24">
    <w:p w:rsidR="00866120" w:rsidRPr="00866120" w:rsidRDefault="00866120" w:rsidP="00866120">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r w:rsidRPr="00866120">
        <w:rPr>
          <w:rFonts w:ascii="Times New Roman" w:eastAsia="SimSun" w:hAnsi="Times New Roman" w:cs="Times New Roman"/>
          <w:iCs/>
          <w:sz w:val="28"/>
          <w:szCs w:val="28"/>
          <w:lang w:eastAsia="zh-CN" w:bidi="hi-IN"/>
        </w:rPr>
        <w:t xml:space="preserve">Казанник А.И. </w:t>
      </w:r>
      <w:proofErr w:type="spellStart"/>
      <w:r w:rsidRPr="00866120">
        <w:rPr>
          <w:rFonts w:ascii="Times New Roman" w:eastAsia="SimSun" w:hAnsi="Times New Roman" w:cs="Times New Roman"/>
          <w:iCs/>
          <w:sz w:val="28"/>
          <w:szCs w:val="28"/>
          <w:lang w:eastAsia="zh-CN" w:bidi="hi-IN"/>
        </w:rPr>
        <w:t>Костенков</w:t>
      </w:r>
      <w:proofErr w:type="spellEnd"/>
      <w:r w:rsidRPr="00866120">
        <w:rPr>
          <w:rFonts w:ascii="Times New Roman" w:eastAsia="SimSun" w:hAnsi="Times New Roman" w:cs="Times New Roman"/>
          <w:iCs/>
          <w:sz w:val="28"/>
          <w:szCs w:val="28"/>
          <w:lang w:eastAsia="zh-CN" w:bidi="hi-IN"/>
        </w:rPr>
        <w:t xml:space="preserve"> А.Н. </w:t>
      </w:r>
      <w:r w:rsidRPr="00866120">
        <w:rPr>
          <w:rFonts w:ascii="Times New Roman" w:eastAsia="SimSun" w:hAnsi="Times New Roman" w:cs="Times New Roman"/>
          <w:iCs/>
          <w:sz w:val="28"/>
          <w:szCs w:val="28"/>
          <w:lang w:eastAsia="x-none" w:bidi="hi-IN"/>
        </w:rPr>
        <w:t xml:space="preserve">Конституционное Право. </w:t>
      </w:r>
      <w:r w:rsidRPr="00866120">
        <w:rPr>
          <w:rFonts w:ascii="Times New Roman" w:eastAsia="SimSun" w:hAnsi="Times New Roman" w:cs="Times New Roman"/>
          <w:iCs/>
          <w:sz w:val="28"/>
          <w:szCs w:val="28"/>
          <w:shd w:val="clear" w:color="auto" w:fill="FFFFFF"/>
          <w:lang w:eastAsia="zh-CN" w:bidi="hi-IN"/>
        </w:rPr>
        <w:t>М.,  2014. С. 226</w:t>
      </w:r>
      <w:r w:rsidR="00030ED0">
        <w:rPr>
          <w:rFonts w:ascii="Times New Roman" w:eastAsia="SimSun" w:hAnsi="Times New Roman" w:cs="Times New Roman"/>
          <w:iCs/>
          <w:sz w:val="28"/>
          <w:szCs w:val="28"/>
          <w:shd w:val="clear" w:color="auto" w:fill="FFFFFF"/>
          <w:lang w:eastAsia="zh-CN" w:bidi="hi-IN"/>
        </w:rPr>
        <w:t>-227</w:t>
      </w:r>
      <w:r>
        <w:rPr>
          <w:rFonts w:ascii="Times New Roman" w:eastAsia="SimSun" w:hAnsi="Times New Roman" w:cs="Times New Roman"/>
          <w:iCs/>
          <w:sz w:val="28"/>
          <w:szCs w:val="28"/>
          <w:shd w:val="clear" w:color="auto" w:fill="FFFFFF"/>
          <w:lang w:eastAsia="zh-CN" w:bidi="hi-IN"/>
        </w:rPr>
        <w:t>.</w:t>
      </w:r>
    </w:p>
    <w:p w:rsidR="00866120" w:rsidRDefault="00866120">
      <w:pPr>
        <w:pStyle w:val="aa"/>
      </w:pPr>
    </w:p>
  </w:footnote>
  <w:footnote w:id="25">
    <w:p w:rsidR="00866120" w:rsidRPr="00030ED0" w:rsidRDefault="00866120" w:rsidP="00030ED0">
      <w:pPr>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proofErr w:type="spellStart"/>
      <w:r w:rsidRPr="00866120">
        <w:rPr>
          <w:rFonts w:ascii="Times New Roman" w:eastAsia="SimSun" w:hAnsi="Times New Roman" w:cs="Times New Roman"/>
          <w:iCs/>
          <w:sz w:val="28"/>
          <w:szCs w:val="28"/>
          <w:shd w:val="clear" w:color="auto" w:fill="FFFFFF"/>
          <w:lang w:eastAsia="zh-CN" w:bidi="hi-IN"/>
        </w:rPr>
        <w:t>Баглай</w:t>
      </w:r>
      <w:proofErr w:type="spellEnd"/>
      <w:r w:rsidRPr="00866120">
        <w:rPr>
          <w:rFonts w:ascii="Times New Roman" w:eastAsia="SimSun" w:hAnsi="Times New Roman" w:cs="Times New Roman"/>
          <w:iCs/>
          <w:sz w:val="28"/>
          <w:szCs w:val="28"/>
          <w:shd w:val="clear" w:color="auto" w:fill="FFFFFF"/>
          <w:lang w:eastAsia="zh-CN" w:bidi="hi-IN"/>
        </w:rPr>
        <w:t xml:space="preserve"> М. В., Конституционное право Российской Федерации. М., 2013. С 585.</w:t>
      </w:r>
    </w:p>
  </w:footnote>
  <w:footnote w:id="26">
    <w:p w:rsidR="00030ED0" w:rsidRPr="00866120" w:rsidRDefault="00030ED0" w:rsidP="00030ED0">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Pr>
          <w:rStyle w:val="ac"/>
        </w:rPr>
        <w:footnoteRef/>
      </w:r>
      <w:r>
        <w:t xml:space="preserve"> </w:t>
      </w:r>
      <w:r w:rsidRPr="00866120">
        <w:rPr>
          <w:rFonts w:ascii="Times New Roman" w:eastAsia="SimSun" w:hAnsi="Times New Roman" w:cs="Times New Roman"/>
          <w:iCs/>
          <w:sz w:val="28"/>
          <w:szCs w:val="28"/>
          <w:lang w:eastAsia="zh-CN" w:bidi="hi-IN"/>
        </w:rPr>
        <w:t xml:space="preserve">Казанник А.И. </w:t>
      </w:r>
      <w:proofErr w:type="spellStart"/>
      <w:r w:rsidRPr="00866120">
        <w:rPr>
          <w:rFonts w:ascii="Times New Roman" w:eastAsia="SimSun" w:hAnsi="Times New Roman" w:cs="Times New Roman"/>
          <w:iCs/>
          <w:sz w:val="28"/>
          <w:szCs w:val="28"/>
          <w:lang w:eastAsia="zh-CN" w:bidi="hi-IN"/>
        </w:rPr>
        <w:t>Костенков</w:t>
      </w:r>
      <w:proofErr w:type="spellEnd"/>
      <w:r w:rsidRPr="00866120">
        <w:rPr>
          <w:rFonts w:ascii="Times New Roman" w:eastAsia="SimSun" w:hAnsi="Times New Roman" w:cs="Times New Roman"/>
          <w:iCs/>
          <w:sz w:val="28"/>
          <w:szCs w:val="28"/>
          <w:lang w:eastAsia="zh-CN" w:bidi="hi-IN"/>
        </w:rPr>
        <w:t xml:space="preserve"> А.Н. </w:t>
      </w:r>
      <w:r>
        <w:rPr>
          <w:rFonts w:ascii="Times New Roman" w:eastAsia="SimSun" w:hAnsi="Times New Roman" w:cs="Times New Roman"/>
          <w:iCs/>
          <w:sz w:val="28"/>
          <w:szCs w:val="28"/>
          <w:shd w:val="clear" w:color="auto" w:fill="FFFFFF"/>
          <w:lang w:eastAsia="zh-CN" w:bidi="hi-IN"/>
        </w:rPr>
        <w:t>Указ</w:t>
      </w:r>
      <w:proofErr w:type="gramStart"/>
      <w:r>
        <w:rPr>
          <w:rFonts w:ascii="Times New Roman" w:eastAsia="SimSun" w:hAnsi="Times New Roman" w:cs="Times New Roman"/>
          <w:iCs/>
          <w:sz w:val="28"/>
          <w:szCs w:val="28"/>
          <w:shd w:val="clear" w:color="auto" w:fill="FFFFFF"/>
          <w:lang w:eastAsia="zh-CN" w:bidi="hi-IN"/>
        </w:rPr>
        <w:t>.</w:t>
      </w:r>
      <w:proofErr w:type="gramEnd"/>
      <w:r>
        <w:rPr>
          <w:rFonts w:ascii="Times New Roman" w:eastAsia="SimSun" w:hAnsi="Times New Roman" w:cs="Times New Roman"/>
          <w:iCs/>
          <w:sz w:val="28"/>
          <w:szCs w:val="28"/>
          <w:shd w:val="clear" w:color="auto" w:fill="FFFFFF"/>
          <w:lang w:eastAsia="zh-CN" w:bidi="hi-IN"/>
        </w:rPr>
        <w:t xml:space="preserve"> </w:t>
      </w:r>
      <w:proofErr w:type="gramStart"/>
      <w:r>
        <w:rPr>
          <w:rFonts w:ascii="Times New Roman" w:eastAsia="SimSun" w:hAnsi="Times New Roman" w:cs="Times New Roman"/>
          <w:iCs/>
          <w:sz w:val="28"/>
          <w:szCs w:val="28"/>
          <w:shd w:val="clear" w:color="auto" w:fill="FFFFFF"/>
          <w:lang w:eastAsia="zh-CN" w:bidi="hi-IN"/>
        </w:rPr>
        <w:t>с</w:t>
      </w:r>
      <w:proofErr w:type="gramEnd"/>
      <w:r>
        <w:rPr>
          <w:rFonts w:ascii="Times New Roman" w:eastAsia="SimSun" w:hAnsi="Times New Roman" w:cs="Times New Roman"/>
          <w:iCs/>
          <w:sz w:val="28"/>
          <w:szCs w:val="28"/>
          <w:shd w:val="clear" w:color="auto" w:fill="FFFFFF"/>
          <w:lang w:eastAsia="zh-CN" w:bidi="hi-IN"/>
        </w:rPr>
        <w:t>оч.</w:t>
      </w:r>
      <w:r w:rsidRPr="00866120">
        <w:rPr>
          <w:rFonts w:ascii="Times New Roman" w:eastAsia="SimSun" w:hAnsi="Times New Roman" w:cs="Times New Roman"/>
          <w:iCs/>
          <w:sz w:val="28"/>
          <w:szCs w:val="28"/>
          <w:shd w:val="clear" w:color="auto" w:fill="FFFFFF"/>
          <w:lang w:eastAsia="zh-CN" w:bidi="hi-IN"/>
        </w:rPr>
        <w:t xml:space="preserve"> С. </w:t>
      </w:r>
      <w:r>
        <w:rPr>
          <w:rFonts w:ascii="Times New Roman" w:eastAsia="SimSun" w:hAnsi="Times New Roman" w:cs="Times New Roman"/>
          <w:iCs/>
          <w:sz w:val="28"/>
          <w:szCs w:val="28"/>
          <w:shd w:val="clear" w:color="auto" w:fill="FFFFFF"/>
          <w:lang w:eastAsia="zh-CN" w:bidi="hi-IN"/>
        </w:rPr>
        <w:t>228.</w:t>
      </w:r>
    </w:p>
    <w:p w:rsidR="00030ED0" w:rsidRDefault="00030ED0" w:rsidP="00030ED0">
      <w:pPr>
        <w:pStyle w:val="aa"/>
      </w:pPr>
    </w:p>
    <w:p w:rsidR="00030ED0" w:rsidRDefault="00030ED0">
      <w:pPr>
        <w:pStyle w:val="aa"/>
      </w:pPr>
    </w:p>
  </w:footnote>
  <w:footnote w:id="27">
    <w:p w:rsidR="00030ED0" w:rsidRDefault="00030ED0">
      <w:pPr>
        <w:pStyle w:val="aa"/>
      </w:pPr>
      <w:r>
        <w:rPr>
          <w:rStyle w:val="ac"/>
        </w:rPr>
        <w:footnoteRef/>
      </w:r>
      <w:r>
        <w:t xml:space="preserve"> </w:t>
      </w:r>
      <w:r w:rsidRPr="00866120">
        <w:rPr>
          <w:rFonts w:ascii="Times New Roman" w:eastAsia="SimSun" w:hAnsi="Times New Roman" w:cs="Times New Roman"/>
          <w:iCs/>
          <w:sz w:val="28"/>
          <w:szCs w:val="28"/>
          <w:lang w:eastAsia="zh-CN" w:bidi="hi-IN"/>
        </w:rPr>
        <w:t xml:space="preserve">Казанник А.И. </w:t>
      </w:r>
      <w:proofErr w:type="spellStart"/>
      <w:r w:rsidRPr="00866120">
        <w:rPr>
          <w:rFonts w:ascii="Times New Roman" w:eastAsia="SimSun" w:hAnsi="Times New Roman" w:cs="Times New Roman"/>
          <w:iCs/>
          <w:sz w:val="28"/>
          <w:szCs w:val="28"/>
          <w:lang w:eastAsia="zh-CN" w:bidi="hi-IN"/>
        </w:rPr>
        <w:t>Костенков</w:t>
      </w:r>
      <w:proofErr w:type="spellEnd"/>
      <w:r w:rsidRPr="00866120">
        <w:rPr>
          <w:rFonts w:ascii="Times New Roman" w:eastAsia="SimSun" w:hAnsi="Times New Roman" w:cs="Times New Roman"/>
          <w:iCs/>
          <w:sz w:val="28"/>
          <w:szCs w:val="28"/>
          <w:lang w:eastAsia="zh-CN" w:bidi="hi-IN"/>
        </w:rPr>
        <w:t xml:space="preserve"> А.Н. </w:t>
      </w:r>
      <w:r>
        <w:rPr>
          <w:rFonts w:ascii="Times New Roman" w:eastAsia="SimSun" w:hAnsi="Times New Roman" w:cs="Times New Roman"/>
          <w:iCs/>
          <w:sz w:val="28"/>
          <w:szCs w:val="28"/>
          <w:shd w:val="clear" w:color="auto" w:fill="FFFFFF"/>
          <w:lang w:eastAsia="zh-CN" w:bidi="hi-IN"/>
        </w:rPr>
        <w:t>Указ</w:t>
      </w:r>
      <w:proofErr w:type="gramStart"/>
      <w:r>
        <w:rPr>
          <w:rFonts w:ascii="Times New Roman" w:eastAsia="SimSun" w:hAnsi="Times New Roman" w:cs="Times New Roman"/>
          <w:iCs/>
          <w:sz w:val="28"/>
          <w:szCs w:val="28"/>
          <w:shd w:val="clear" w:color="auto" w:fill="FFFFFF"/>
          <w:lang w:eastAsia="zh-CN" w:bidi="hi-IN"/>
        </w:rPr>
        <w:t>.</w:t>
      </w:r>
      <w:proofErr w:type="gramEnd"/>
      <w:r>
        <w:rPr>
          <w:rFonts w:ascii="Times New Roman" w:eastAsia="SimSun" w:hAnsi="Times New Roman" w:cs="Times New Roman"/>
          <w:iCs/>
          <w:sz w:val="28"/>
          <w:szCs w:val="28"/>
          <w:shd w:val="clear" w:color="auto" w:fill="FFFFFF"/>
          <w:lang w:eastAsia="zh-CN" w:bidi="hi-IN"/>
        </w:rPr>
        <w:t xml:space="preserve"> </w:t>
      </w:r>
      <w:proofErr w:type="gramStart"/>
      <w:r>
        <w:rPr>
          <w:rFonts w:ascii="Times New Roman" w:eastAsia="SimSun" w:hAnsi="Times New Roman" w:cs="Times New Roman"/>
          <w:iCs/>
          <w:sz w:val="28"/>
          <w:szCs w:val="28"/>
          <w:shd w:val="clear" w:color="auto" w:fill="FFFFFF"/>
          <w:lang w:eastAsia="zh-CN" w:bidi="hi-IN"/>
        </w:rPr>
        <w:t>с</w:t>
      </w:r>
      <w:proofErr w:type="gramEnd"/>
      <w:r>
        <w:rPr>
          <w:rFonts w:ascii="Times New Roman" w:eastAsia="SimSun" w:hAnsi="Times New Roman" w:cs="Times New Roman"/>
          <w:iCs/>
          <w:sz w:val="28"/>
          <w:szCs w:val="28"/>
          <w:shd w:val="clear" w:color="auto" w:fill="FFFFFF"/>
          <w:lang w:eastAsia="zh-CN" w:bidi="hi-IN"/>
        </w:rPr>
        <w:t>оч.</w:t>
      </w:r>
      <w:r w:rsidRPr="00866120">
        <w:rPr>
          <w:rFonts w:ascii="Times New Roman" w:eastAsia="SimSun" w:hAnsi="Times New Roman" w:cs="Times New Roman"/>
          <w:iCs/>
          <w:sz w:val="28"/>
          <w:szCs w:val="28"/>
          <w:shd w:val="clear" w:color="auto" w:fill="FFFFFF"/>
          <w:lang w:eastAsia="zh-CN" w:bidi="hi-IN"/>
        </w:rPr>
        <w:t xml:space="preserve"> С. </w:t>
      </w:r>
      <w:r>
        <w:rPr>
          <w:rFonts w:ascii="Times New Roman" w:eastAsia="SimSun" w:hAnsi="Times New Roman" w:cs="Times New Roman"/>
          <w:iCs/>
          <w:sz w:val="28"/>
          <w:szCs w:val="28"/>
          <w:shd w:val="clear" w:color="auto" w:fill="FFFFFF"/>
          <w:lang w:eastAsia="zh-CN" w:bidi="hi-IN"/>
        </w:rPr>
        <w:t>228-229.</w:t>
      </w:r>
    </w:p>
  </w:footnote>
  <w:footnote w:id="28">
    <w:p w:rsidR="00030ED0" w:rsidRPr="00030ED0" w:rsidRDefault="00030ED0" w:rsidP="00030ED0">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r w:rsidRPr="00030ED0">
        <w:rPr>
          <w:rFonts w:ascii="Times New Roman" w:eastAsia="SimSun" w:hAnsi="Times New Roman" w:cs="Times New Roman"/>
          <w:iCs/>
          <w:sz w:val="28"/>
          <w:szCs w:val="28"/>
          <w:lang w:eastAsia="zh-CN" w:bidi="hi-IN"/>
        </w:rPr>
        <w:t>Глотов С.А., Фомиченко</w:t>
      </w:r>
      <w:r>
        <w:rPr>
          <w:rFonts w:ascii="Times New Roman" w:eastAsia="SimSun" w:hAnsi="Times New Roman" w:cs="Times New Roman"/>
          <w:iCs/>
          <w:sz w:val="28"/>
          <w:szCs w:val="28"/>
          <w:lang w:eastAsia="zh-CN" w:bidi="hi-IN"/>
        </w:rPr>
        <w:t xml:space="preserve"> М.П.</w:t>
      </w:r>
      <w:r w:rsidRPr="00030ED0">
        <w:rPr>
          <w:rFonts w:ascii="Times New Roman" w:eastAsia="SimSun" w:hAnsi="Times New Roman" w:cs="Times New Roman"/>
          <w:iCs/>
          <w:sz w:val="28"/>
          <w:szCs w:val="28"/>
          <w:lang w:eastAsia="zh-CN" w:bidi="hi-IN"/>
        </w:rPr>
        <w:t xml:space="preserve"> Конституционное право.</w:t>
      </w:r>
      <w:r w:rsidRPr="00030ED0">
        <w:rPr>
          <w:rFonts w:ascii="Times New Roman" w:eastAsia="SimSun" w:hAnsi="Times New Roman" w:cs="Times New Roman"/>
          <w:iCs/>
          <w:sz w:val="28"/>
          <w:szCs w:val="28"/>
          <w:shd w:val="clear" w:color="auto" w:fill="FFFFFF"/>
          <w:lang w:eastAsia="zh-CN" w:bidi="hi-IN"/>
        </w:rPr>
        <w:t xml:space="preserve"> </w:t>
      </w:r>
      <w:r w:rsidRPr="00030ED0">
        <w:rPr>
          <w:rFonts w:ascii="Times New Roman" w:eastAsia="SimSun" w:hAnsi="Times New Roman" w:cs="Times New Roman"/>
          <w:iCs/>
          <w:sz w:val="28"/>
          <w:szCs w:val="28"/>
          <w:lang w:eastAsia="zh-CN" w:bidi="hi-IN"/>
        </w:rPr>
        <w:t>М., 2011. С.280.</w:t>
      </w:r>
    </w:p>
  </w:footnote>
  <w:footnote w:id="29">
    <w:p w:rsidR="00030ED0" w:rsidRPr="00030ED0" w:rsidRDefault="00030ED0" w:rsidP="00030ED0">
      <w:pPr>
        <w:widowControl w:val="0"/>
        <w:tabs>
          <w:tab w:val="left" w:pos="426"/>
        </w:tabs>
        <w:suppressAutoHyphens/>
        <w:overflowPunct w:val="0"/>
        <w:spacing w:after="0" w:line="240" w:lineRule="auto"/>
        <w:jc w:val="both"/>
        <w:rPr>
          <w:rFonts w:ascii="Times New Roman" w:eastAsia="SimSun" w:hAnsi="Times New Roman" w:cs="Times New Roman"/>
          <w:sz w:val="28"/>
          <w:szCs w:val="28"/>
          <w:lang w:eastAsia="zh-CN" w:bidi="hi-IN"/>
        </w:rPr>
      </w:pPr>
      <w:r>
        <w:rPr>
          <w:rStyle w:val="ac"/>
        </w:rPr>
        <w:footnoteRef/>
      </w:r>
      <w:r>
        <w:t xml:space="preserve"> </w:t>
      </w:r>
      <w:r w:rsidRPr="00752D23">
        <w:rPr>
          <w:rFonts w:ascii="Times New Roman" w:eastAsia="SimSun" w:hAnsi="Times New Roman" w:cs="Times New Roman"/>
          <w:sz w:val="28"/>
          <w:szCs w:val="28"/>
          <w:lang w:eastAsia="zh-CN" w:bidi="hi-IN"/>
        </w:rPr>
        <w:t>ФЗ от 08 мая 1994 г. № 3-ФЗ</w:t>
      </w:r>
      <w:proofErr w:type="gramStart"/>
      <w:r w:rsidRPr="00752D23">
        <w:rPr>
          <w:rFonts w:ascii="Times New Roman" w:eastAsia="SimSun" w:hAnsi="Times New Roman" w:cs="Times New Roman"/>
          <w:sz w:val="28"/>
          <w:szCs w:val="28"/>
          <w:lang w:eastAsia="zh-CN" w:bidi="hi-IN"/>
        </w:rPr>
        <w:t xml:space="preserve"> // С</w:t>
      </w:r>
      <w:proofErr w:type="gramEnd"/>
      <w:r w:rsidRPr="00752D23">
        <w:rPr>
          <w:rFonts w:ascii="Times New Roman" w:eastAsia="SimSun" w:hAnsi="Times New Roman" w:cs="Times New Roman"/>
          <w:sz w:val="28"/>
          <w:szCs w:val="28"/>
          <w:lang w:eastAsia="zh-CN" w:bidi="hi-IN"/>
        </w:rPr>
        <w:t>обр. Закон. РФ. 1994. № 2. Ст. 74.</w:t>
      </w:r>
    </w:p>
  </w:footnote>
  <w:footnote w:id="30">
    <w:p w:rsidR="00030ED0" w:rsidRDefault="00030ED0" w:rsidP="00030ED0">
      <w:pPr>
        <w:widowControl w:val="0"/>
        <w:tabs>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r w:rsidRPr="00752D23">
        <w:rPr>
          <w:rFonts w:ascii="Times New Roman" w:eastAsia="SimSun" w:hAnsi="Times New Roman" w:cs="Times New Roman"/>
          <w:iCs/>
          <w:sz w:val="28"/>
          <w:szCs w:val="28"/>
          <w:lang w:eastAsia="zh-CN" w:bidi="hi-IN"/>
        </w:rPr>
        <w:t>О выборах депутатов Государственной Думы Федерального Собрания Российской Федерации: ФЗ от 22 февраля 2014 года № 191-ФЗ</w:t>
      </w:r>
      <w:proofErr w:type="gramStart"/>
      <w:r w:rsidRPr="00752D23">
        <w:rPr>
          <w:rFonts w:ascii="Times New Roman" w:eastAsia="SimSun" w:hAnsi="Times New Roman" w:cs="Times New Roman"/>
          <w:iCs/>
          <w:sz w:val="28"/>
          <w:szCs w:val="28"/>
          <w:lang w:eastAsia="zh-CN" w:bidi="hi-IN"/>
        </w:rPr>
        <w:t xml:space="preserve"> // С</w:t>
      </w:r>
      <w:proofErr w:type="gramEnd"/>
      <w:r w:rsidRPr="00752D23">
        <w:rPr>
          <w:rFonts w:ascii="Times New Roman" w:eastAsia="SimSun" w:hAnsi="Times New Roman" w:cs="Times New Roman"/>
          <w:iCs/>
          <w:sz w:val="28"/>
          <w:szCs w:val="28"/>
          <w:lang w:eastAsia="zh-CN" w:bidi="hi-IN"/>
        </w:rPr>
        <w:t xml:space="preserve">обр. Закон. РФ. 2014. № 8. Ст. 740. </w:t>
      </w:r>
    </w:p>
    <w:p w:rsidR="00030ED0" w:rsidRDefault="00030ED0">
      <w:pPr>
        <w:pStyle w:val="aa"/>
      </w:pPr>
    </w:p>
  </w:footnote>
  <w:footnote w:id="31">
    <w:p w:rsidR="00E4136F" w:rsidRPr="00E4136F" w:rsidRDefault="00E4136F" w:rsidP="00E4136F">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proofErr w:type="spellStart"/>
      <w:r w:rsidRPr="00752D23">
        <w:rPr>
          <w:rFonts w:ascii="Times New Roman" w:eastAsia="Times New Roman" w:hAnsi="Times New Roman" w:cs="Times New Roman"/>
          <w:sz w:val="28"/>
          <w:szCs w:val="28"/>
          <w:lang w:eastAsia="ru-RU"/>
        </w:rPr>
        <w:t>Шайхутдинов</w:t>
      </w:r>
      <w:proofErr w:type="spellEnd"/>
      <w:r w:rsidRPr="00752D23">
        <w:rPr>
          <w:rFonts w:ascii="Times New Roman" w:eastAsia="Times New Roman" w:hAnsi="Times New Roman" w:cs="Times New Roman"/>
          <w:sz w:val="28"/>
          <w:szCs w:val="28"/>
          <w:lang w:eastAsia="ru-RU"/>
        </w:rPr>
        <w:t xml:space="preserve"> А. Ф. Некоторые вопросы конституционно-правового статуса членов Совета Федерации в контексте конституционных поправок // Молодой ученый. 2017. №6. С. 354</w:t>
      </w:r>
      <w:r>
        <w:rPr>
          <w:rFonts w:ascii="Times New Roman" w:eastAsia="Times New Roman" w:hAnsi="Times New Roman" w:cs="Times New Roman"/>
          <w:sz w:val="28"/>
          <w:szCs w:val="28"/>
          <w:lang w:eastAsia="ru-RU"/>
        </w:rPr>
        <w:t>.</w:t>
      </w:r>
      <w:r w:rsidRPr="00752D23">
        <w:rPr>
          <w:rFonts w:ascii="Times New Roman" w:eastAsia="Times New Roman" w:hAnsi="Times New Roman" w:cs="Times New Roman"/>
          <w:sz w:val="28"/>
          <w:szCs w:val="28"/>
          <w:lang w:eastAsia="ru-RU"/>
        </w:rPr>
        <w:t xml:space="preserve"> </w:t>
      </w:r>
    </w:p>
  </w:footnote>
  <w:footnote w:id="32">
    <w:p w:rsidR="00E4136F" w:rsidRPr="00030ED0" w:rsidRDefault="00E4136F" w:rsidP="00E4136F">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Pr>
          <w:rStyle w:val="ac"/>
        </w:rPr>
        <w:footnoteRef/>
      </w:r>
      <w:r>
        <w:t xml:space="preserve"> </w:t>
      </w:r>
      <w:r w:rsidRPr="00030ED0">
        <w:rPr>
          <w:rFonts w:ascii="Times New Roman" w:eastAsia="SimSun" w:hAnsi="Times New Roman" w:cs="Times New Roman"/>
          <w:iCs/>
          <w:sz w:val="28"/>
          <w:szCs w:val="28"/>
          <w:lang w:eastAsia="zh-CN" w:bidi="hi-IN"/>
        </w:rPr>
        <w:t>Глотов С.А., Фомиченко</w:t>
      </w:r>
      <w:r>
        <w:rPr>
          <w:rFonts w:ascii="Times New Roman" w:eastAsia="SimSun" w:hAnsi="Times New Roman" w:cs="Times New Roman"/>
          <w:iCs/>
          <w:sz w:val="28"/>
          <w:szCs w:val="28"/>
          <w:lang w:eastAsia="zh-CN" w:bidi="hi-IN"/>
        </w:rPr>
        <w:t xml:space="preserve"> М.П.</w:t>
      </w:r>
      <w:r w:rsidRPr="00030ED0">
        <w:rPr>
          <w:rFonts w:ascii="Times New Roman" w:eastAsia="SimSun" w:hAnsi="Times New Roman" w:cs="Times New Roman"/>
          <w:iCs/>
          <w:sz w:val="28"/>
          <w:szCs w:val="28"/>
          <w:lang w:eastAsia="zh-CN" w:bidi="hi-IN"/>
        </w:rPr>
        <w:t xml:space="preserve"> </w:t>
      </w:r>
      <w:r>
        <w:rPr>
          <w:rFonts w:ascii="Times New Roman" w:eastAsia="SimSun" w:hAnsi="Times New Roman" w:cs="Times New Roman"/>
          <w:iCs/>
          <w:sz w:val="28"/>
          <w:szCs w:val="28"/>
          <w:lang w:eastAsia="zh-CN" w:bidi="hi-IN"/>
        </w:rPr>
        <w:t>Указ</w:t>
      </w:r>
      <w:proofErr w:type="gramStart"/>
      <w:r>
        <w:rPr>
          <w:rFonts w:ascii="Times New Roman" w:eastAsia="SimSun" w:hAnsi="Times New Roman" w:cs="Times New Roman"/>
          <w:iCs/>
          <w:sz w:val="28"/>
          <w:szCs w:val="28"/>
          <w:lang w:eastAsia="zh-CN" w:bidi="hi-IN"/>
        </w:rPr>
        <w:t>.</w:t>
      </w:r>
      <w:proofErr w:type="gramEnd"/>
      <w:r>
        <w:rPr>
          <w:rFonts w:ascii="Times New Roman" w:eastAsia="SimSun" w:hAnsi="Times New Roman" w:cs="Times New Roman"/>
          <w:iCs/>
          <w:sz w:val="28"/>
          <w:szCs w:val="28"/>
          <w:lang w:eastAsia="zh-CN" w:bidi="hi-IN"/>
        </w:rPr>
        <w:t xml:space="preserve"> </w:t>
      </w:r>
      <w:proofErr w:type="gramStart"/>
      <w:r>
        <w:rPr>
          <w:rFonts w:ascii="Times New Roman" w:eastAsia="SimSun" w:hAnsi="Times New Roman" w:cs="Times New Roman"/>
          <w:iCs/>
          <w:sz w:val="28"/>
          <w:szCs w:val="28"/>
          <w:lang w:eastAsia="zh-CN" w:bidi="hi-IN"/>
        </w:rPr>
        <w:t>с</w:t>
      </w:r>
      <w:proofErr w:type="gramEnd"/>
      <w:r>
        <w:rPr>
          <w:rFonts w:ascii="Times New Roman" w:eastAsia="SimSun" w:hAnsi="Times New Roman" w:cs="Times New Roman"/>
          <w:iCs/>
          <w:sz w:val="28"/>
          <w:szCs w:val="28"/>
          <w:lang w:eastAsia="zh-CN" w:bidi="hi-IN"/>
        </w:rPr>
        <w:t>оч.</w:t>
      </w:r>
      <w:r w:rsidRPr="00030ED0">
        <w:rPr>
          <w:rFonts w:ascii="Times New Roman" w:eastAsia="SimSun" w:hAnsi="Times New Roman" w:cs="Times New Roman"/>
          <w:iCs/>
          <w:sz w:val="28"/>
          <w:szCs w:val="28"/>
          <w:lang w:eastAsia="zh-CN" w:bidi="hi-IN"/>
        </w:rPr>
        <w:t xml:space="preserve"> С.28</w:t>
      </w:r>
      <w:r>
        <w:rPr>
          <w:rFonts w:ascii="Times New Roman" w:eastAsia="SimSun" w:hAnsi="Times New Roman" w:cs="Times New Roman"/>
          <w:iCs/>
          <w:sz w:val="28"/>
          <w:szCs w:val="28"/>
          <w:lang w:eastAsia="zh-CN" w:bidi="hi-IN"/>
        </w:rPr>
        <w:t>1</w:t>
      </w:r>
      <w:r w:rsidRPr="00030ED0">
        <w:rPr>
          <w:rFonts w:ascii="Times New Roman" w:eastAsia="SimSun" w:hAnsi="Times New Roman" w:cs="Times New Roman"/>
          <w:iCs/>
          <w:sz w:val="28"/>
          <w:szCs w:val="28"/>
          <w:lang w:eastAsia="zh-CN" w:bidi="hi-IN"/>
        </w:rPr>
        <w:t>.</w:t>
      </w:r>
    </w:p>
    <w:p w:rsidR="00E4136F" w:rsidRDefault="00E4136F">
      <w:pPr>
        <w:pStyle w:val="aa"/>
      </w:pPr>
    </w:p>
  </w:footnote>
  <w:footnote w:id="33">
    <w:p w:rsidR="00E4136F" w:rsidRPr="00E4136F" w:rsidRDefault="00E4136F" w:rsidP="00E4136F">
      <w:pPr>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shd w:val="clear" w:color="auto" w:fill="FFFFFF"/>
          <w:lang w:eastAsia="zh-CN" w:bidi="hi-IN"/>
        </w:rPr>
      </w:pPr>
      <w:r w:rsidRPr="00E4136F">
        <w:rPr>
          <w:rStyle w:val="ac"/>
        </w:rPr>
        <w:footnoteRef/>
      </w:r>
      <w:r w:rsidRPr="00E4136F">
        <w:t xml:space="preserve"> </w:t>
      </w:r>
      <w:proofErr w:type="spellStart"/>
      <w:r w:rsidRPr="00E4136F">
        <w:rPr>
          <w:rFonts w:ascii="Times New Roman" w:eastAsia="SimSun" w:hAnsi="Times New Roman" w:cs="Times New Roman"/>
          <w:iCs/>
          <w:sz w:val="28"/>
          <w:szCs w:val="28"/>
          <w:shd w:val="clear" w:color="auto" w:fill="FFFFFF"/>
          <w:lang w:eastAsia="zh-CN" w:bidi="hi-IN"/>
        </w:rPr>
        <w:t>Авакьян</w:t>
      </w:r>
      <w:proofErr w:type="spellEnd"/>
      <w:r w:rsidRPr="00E4136F">
        <w:rPr>
          <w:rFonts w:ascii="Times New Roman" w:eastAsia="SimSun" w:hAnsi="Times New Roman" w:cs="Times New Roman"/>
          <w:iCs/>
          <w:sz w:val="28"/>
          <w:szCs w:val="28"/>
          <w:shd w:val="clear" w:color="auto" w:fill="FFFFFF"/>
          <w:lang w:eastAsia="zh-CN" w:bidi="hi-IN"/>
        </w:rPr>
        <w:t xml:space="preserve"> С.А. Указ</w:t>
      </w:r>
      <w:proofErr w:type="gramStart"/>
      <w:r w:rsidRPr="00E4136F">
        <w:rPr>
          <w:rFonts w:ascii="Times New Roman" w:eastAsia="SimSun" w:hAnsi="Times New Roman" w:cs="Times New Roman"/>
          <w:iCs/>
          <w:sz w:val="28"/>
          <w:szCs w:val="28"/>
          <w:shd w:val="clear" w:color="auto" w:fill="FFFFFF"/>
          <w:lang w:eastAsia="zh-CN" w:bidi="hi-IN"/>
        </w:rPr>
        <w:t>.</w:t>
      </w:r>
      <w:proofErr w:type="gramEnd"/>
      <w:r w:rsidRPr="00E4136F">
        <w:rPr>
          <w:rFonts w:ascii="Times New Roman" w:eastAsia="SimSun" w:hAnsi="Times New Roman" w:cs="Times New Roman"/>
          <w:iCs/>
          <w:sz w:val="28"/>
          <w:szCs w:val="28"/>
          <w:shd w:val="clear" w:color="auto" w:fill="FFFFFF"/>
          <w:lang w:eastAsia="zh-CN" w:bidi="hi-IN"/>
        </w:rPr>
        <w:t xml:space="preserve"> </w:t>
      </w:r>
      <w:proofErr w:type="gramStart"/>
      <w:r w:rsidRPr="00E4136F">
        <w:rPr>
          <w:rFonts w:ascii="Times New Roman" w:eastAsia="SimSun" w:hAnsi="Times New Roman" w:cs="Times New Roman"/>
          <w:iCs/>
          <w:sz w:val="28"/>
          <w:szCs w:val="28"/>
          <w:shd w:val="clear" w:color="auto" w:fill="FFFFFF"/>
          <w:lang w:eastAsia="zh-CN" w:bidi="hi-IN"/>
        </w:rPr>
        <w:t>с</w:t>
      </w:r>
      <w:proofErr w:type="gramEnd"/>
      <w:r w:rsidRPr="00E4136F">
        <w:rPr>
          <w:rFonts w:ascii="Times New Roman" w:eastAsia="SimSun" w:hAnsi="Times New Roman" w:cs="Times New Roman"/>
          <w:iCs/>
          <w:sz w:val="28"/>
          <w:szCs w:val="28"/>
          <w:shd w:val="clear" w:color="auto" w:fill="FFFFFF"/>
          <w:lang w:eastAsia="zh-CN" w:bidi="hi-IN"/>
        </w:rPr>
        <w:t>оч. С. 654.</w:t>
      </w:r>
    </w:p>
    <w:p w:rsidR="00E4136F" w:rsidRDefault="00E4136F">
      <w:pPr>
        <w:pStyle w:val="aa"/>
      </w:pPr>
    </w:p>
  </w:footnote>
  <w:footnote w:id="34">
    <w:p w:rsidR="00E4136F" w:rsidRDefault="00E4136F">
      <w:pPr>
        <w:pStyle w:val="aa"/>
      </w:pPr>
      <w:r>
        <w:rPr>
          <w:rStyle w:val="ac"/>
        </w:rPr>
        <w:footnoteRef/>
      </w:r>
      <w:r>
        <w:t xml:space="preserve"> </w:t>
      </w:r>
      <w:proofErr w:type="spellStart"/>
      <w:r w:rsidRPr="001F5915">
        <w:rPr>
          <w:rFonts w:ascii="Times New Roman" w:hAnsi="Times New Roman" w:cs="Times New Roman"/>
          <w:b/>
          <w:sz w:val="28"/>
          <w:szCs w:val="28"/>
        </w:rPr>
        <w:t>Енгибарян</w:t>
      </w:r>
      <w:proofErr w:type="spellEnd"/>
      <w:r w:rsidRPr="001F5915">
        <w:rPr>
          <w:rFonts w:ascii="Times New Roman" w:hAnsi="Times New Roman" w:cs="Times New Roman"/>
          <w:b/>
          <w:sz w:val="28"/>
          <w:szCs w:val="28"/>
        </w:rPr>
        <w:t xml:space="preserve"> Р.В. </w:t>
      </w:r>
      <w:r>
        <w:rPr>
          <w:rFonts w:ascii="Times New Roman" w:hAnsi="Times New Roman" w:cs="Times New Roman"/>
          <w:b/>
          <w:sz w:val="28"/>
          <w:szCs w:val="28"/>
        </w:rPr>
        <w:t>Указ. соч</w:t>
      </w:r>
      <w:proofErr w:type="gramStart"/>
      <w:r>
        <w:rPr>
          <w:rFonts w:ascii="Times New Roman" w:hAnsi="Times New Roman" w:cs="Times New Roman"/>
          <w:b/>
          <w:sz w:val="28"/>
          <w:szCs w:val="28"/>
        </w:rPr>
        <w:t>..</w:t>
      </w:r>
      <w:r w:rsidRPr="001F5915">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С. </w:t>
      </w:r>
      <w:r w:rsidRPr="001F5915">
        <w:rPr>
          <w:rFonts w:ascii="Times New Roman" w:hAnsi="Times New Roman" w:cs="Times New Roman"/>
          <w:b/>
          <w:sz w:val="28"/>
          <w:szCs w:val="28"/>
        </w:rPr>
        <w:t>136</w:t>
      </w:r>
      <w:r>
        <w:rPr>
          <w:rFonts w:ascii="Times New Roman" w:hAnsi="Times New Roman" w:cs="Times New Roman"/>
          <w:b/>
          <w:sz w:val="28"/>
          <w:szCs w:val="28"/>
        </w:rPr>
        <w:t>.</w:t>
      </w:r>
    </w:p>
  </w:footnote>
  <w:footnote w:id="35">
    <w:p w:rsidR="00E4136F" w:rsidRPr="00291338" w:rsidRDefault="00E4136F" w:rsidP="00291338">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iCs/>
          <w:sz w:val="28"/>
          <w:szCs w:val="28"/>
          <w:lang w:eastAsia="zh-CN" w:bidi="hi-IN"/>
        </w:rPr>
      </w:pPr>
      <w:r w:rsidRPr="00291338">
        <w:rPr>
          <w:rStyle w:val="ac"/>
        </w:rPr>
        <w:footnoteRef/>
      </w:r>
      <w:r w:rsidRPr="00291338">
        <w:t xml:space="preserve"> </w:t>
      </w:r>
      <w:r w:rsidRPr="00291338">
        <w:rPr>
          <w:rFonts w:ascii="Times New Roman" w:eastAsia="SimSun" w:hAnsi="Times New Roman" w:cs="Times New Roman"/>
          <w:iCs/>
          <w:sz w:val="28"/>
          <w:szCs w:val="28"/>
          <w:lang w:eastAsia="zh-CN" w:bidi="hi-IN"/>
        </w:rPr>
        <w:t>Глотов С.А., Фомиченко М.П.</w:t>
      </w:r>
      <w:r w:rsidR="00291338" w:rsidRPr="00291338">
        <w:rPr>
          <w:rFonts w:ascii="Times New Roman" w:eastAsia="SimSun" w:hAnsi="Times New Roman" w:cs="Times New Roman"/>
          <w:iCs/>
          <w:sz w:val="28"/>
          <w:szCs w:val="28"/>
          <w:lang w:eastAsia="zh-CN" w:bidi="hi-IN"/>
        </w:rPr>
        <w:t xml:space="preserve"> Указ</w:t>
      </w:r>
      <w:proofErr w:type="gramStart"/>
      <w:r w:rsidR="00291338" w:rsidRPr="00291338">
        <w:rPr>
          <w:rFonts w:ascii="Times New Roman" w:eastAsia="SimSun" w:hAnsi="Times New Roman" w:cs="Times New Roman"/>
          <w:iCs/>
          <w:sz w:val="28"/>
          <w:szCs w:val="28"/>
          <w:lang w:eastAsia="zh-CN" w:bidi="hi-IN"/>
        </w:rPr>
        <w:t>.</w:t>
      </w:r>
      <w:proofErr w:type="gramEnd"/>
      <w:r w:rsidR="00291338" w:rsidRPr="00291338">
        <w:rPr>
          <w:rFonts w:ascii="Times New Roman" w:eastAsia="SimSun" w:hAnsi="Times New Roman" w:cs="Times New Roman"/>
          <w:iCs/>
          <w:sz w:val="28"/>
          <w:szCs w:val="28"/>
          <w:lang w:eastAsia="zh-CN" w:bidi="hi-IN"/>
        </w:rPr>
        <w:t xml:space="preserve"> </w:t>
      </w:r>
      <w:proofErr w:type="spellStart"/>
      <w:proofErr w:type="gramStart"/>
      <w:r w:rsidR="00291338" w:rsidRPr="00291338">
        <w:rPr>
          <w:rFonts w:ascii="Times New Roman" w:eastAsia="SimSun" w:hAnsi="Times New Roman" w:cs="Times New Roman"/>
          <w:iCs/>
          <w:sz w:val="28"/>
          <w:szCs w:val="28"/>
          <w:lang w:eastAsia="zh-CN" w:bidi="hi-IN"/>
        </w:rPr>
        <w:t>с</w:t>
      </w:r>
      <w:proofErr w:type="gramEnd"/>
      <w:r w:rsidR="00291338" w:rsidRPr="00291338">
        <w:rPr>
          <w:rFonts w:ascii="Times New Roman" w:eastAsia="SimSun" w:hAnsi="Times New Roman" w:cs="Times New Roman"/>
          <w:iCs/>
          <w:sz w:val="28"/>
          <w:szCs w:val="28"/>
          <w:lang w:eastAsia="zh-CN" w:bidi="hi-IN"/>
        </w:rPr>
        <w:t>оч.С</w:t>
      </w:r>
      <w:proofErr w:type="spellEnd"/>
      <w:r w:rsidR="00291338" w:rsidRPr="00291338">
        <w:rPr>
          <w:rFonts w:ascii="Times New Roman" w:eastAsia="SimSun" w:hAnsi="Times New Roman" w:cs="Times New Roman"/>
          <w:iCs/>
          <w:sz w:val="28"/>
          <w:szCs w:val="28"/>
          <w:lang w:eastAsia="zh-CN" w:bidi="hi-IN"/>
        </w:rPr>
        <w:t xml:space="preserve">. </w:t>
      </w:r>
      <w:r w:rsidRPr="00291338">
        <w:rPr>
          <w:rFonts w:ascii="Times New Roman" w:eastAsia="SimSun" w:hAnsi="Times New Roman" w:cs="Times New Roman"/>
          <w:iCs/>
          <w:sz w:val="28"/>
          <w:szCs w:val="28"/>
          <w:lang w:eastAsia="zh-CN" w:bidi="hi-IN"/>
        </w:rPr>
        <w:t>284.</w:t>
      </w:r>
    </w:p>
  </w:footnote>
  <w:footnote w:id="36">
    <w:p w:rsidR="00291338" w:rsidRDefault="00291338" w:rsidP="00291338">
      <w:pPr>
        <w:widowControl w:val="0"/>
        <w:tabs>
          <w:tab w:val="left" w:pos="426"/>
        </w:tabs>
        <w:suppressAutoHyphens/>
        <w:overflowPunct w:val="0"/>
        <w:spacing w:after="0" w:line="240" w:lineRule="auto"/>
        <w:jc w:val="both"/>
        <w:rPr>
          <w:rFonts w:ascii="Times New Roman" w:eastAsia="SimSun" w:hAnsi="Times New Roman" w:cs="Times New Roman"/>
          <w:sz w:val="28"/>
          <w:szCs w:val="28"/>
          <w:lang w:eastAsia="zh-CN" w:bidi="hi-IN"/>
        </w:rPr>
      </w:pPr>
      <w:r>
        <w:rPr>
          <w:rStyle w:val="ac"/>
        </w:rPr>
        <w:footnoteRef/>
      </w:r>
      <w:r>
        <w:t xml:space="preserve"> </w:t>
      </w:r>
      <w:r w:rsidRPr="00271949">
        <w:rPr>
          <w:rFonts w:ascii="Times New Roman" w:eastAsia="SimSun" w:hAnsi="Times New Roman" w:cs="Times New Roman"/>
          <w:sz w:val="28"/>
          <w:szCs w:val="28"/>
          <w:lang w:eastAsia="zh-CN" w:bidi="hi-IN"/>
        </w:rPr>
        <w:t>Конституция Российской Федерации</w:t>
      </w:r>
      <w:proofErr w:type="gramStart"/>
      <w:r w:rsidRPr="00271949">
        <w:rPr>
          <w:rFonts w:ascii="Times New Roman" w:eastAsia="SimSun" w:hAnsi="Times New Roman" w:cs="Times New Roman"/>
          <w:sz w:val="28"/>
          <w:szCs w:val="28"/>
          <w:lang w:eastAsia="zh-CN" w:bidi="hi-IN"/>
        </w:rPr>
        <w:t xml:space="preserve"> // С</w:t>
      </w:r>
      <w:proofErr w:type="gramEnd"/>
      <w:r w:rsidRPr="00271949">
        <w:rPr>
          <w:rFonts w:ascii="Times New Roman" w:eastAsia="SimSun" w:hAnsi="Times New Roman" w:cs="Times New Roman"/>
          <w:sz w:val="28"/>
          <w:szCs w:val="28"/>
          <w:lang w:eastAsia="zh-CN" w:bidi="hi-IN"/>
        </w:rPr>
        <w:t>обр. закон. РФ. 2014. № 31. Ст. 4398.</w:t>
      </w:r>
    </w:p>
    <w:p w:rsidR="00291338" w:rsidRDefault="00291338">
      <w:pPr>
        <w:pStyle w:val="aa"/>
      </w:pPr>
    </w:p>
  </w:footnote>
  <w:footnote w:id="37">
    <w:p w:rsidR="00291338" w:rsidRPr="002306C9" w:rsidRDefault="00291338" w:rsidP="002306C9">
      <w:pPr>
        <w:widowControl w:val="0"/>
        <w:tabs>
          <w:tab w:val="left" w:pos="426"/>
        </w:tabs>
        <w:suppressAutoHyphens/>
        <w:overflowPunct w:val="0"/>
        <w:spacing w:after="0" w:line="240" w:lineRule="auto"/>
        <w:jc w:val="both"/>
        <w:rPr>
          <w:rFonts w:ascii="Times New Roman" w:hAnsi="Times New Roman" w:cs="Times New Roman"/>
          <w:sz w:val="28"/>
          <w:szCs w:val="28"/>
        </w:rPr>
      </w:pPr>
      <w:r>
        <w:rPr>
          <w:rStyle w:val="ac"/>
        </w:rPr>
        <w:footnoteRef/>
      </w:r>
      <w:r>
        <w:t xml:space="preserve"> </w:t>
      </w:r>
      <w:r>
        <w:rPr>
          <w:rFonts w:ascii="Times New Roman" w:eastAsia="SimSun" w:hAnsi="Times New Roman" w:cs="Times New Roman"/>
          <w:sz w:val="28"/>
          <w:szCs w:val="28"/>
          <w:lang w:eastAsia="zh-CN" w:bidi="hi-IN"/>
        </w:rPr>
        <w:t xml:space="preserve"> </w:t>
      </w:r>
      <w:r w:rsidRPr="00A93370">
        <w:rPr>
          <w:rFonts w:ascii="Times New Roman" w:eastAsia="SimSun" w:hAnsi="Times New Roman" w:cs="Times New Roman"/>
          <w:sz w:val="28"/>
          <w:szCs w:val="28"/>
          <w:lang w:eastAsia="zh-CN" w:bidi="hi-IN"/>
        </w:rPr>
        <w:t>Уголовно-процессуальный кодекс РФ</w:t>
      </w:r>
      <w:r w:rsidRPr="00A93370">
        <w:rPr>
          <w:rFonts w:ascii="Times New Roman" w:eastAsia="Times New Roman" w:hAnsi="Times New Roman" w:cs="Times New Roman"/>
          <w:kern w:val="36"/>
          <w:sz w:val="28"/>
          <w:szCs w:val="28"/>
          <w:lang w:eastAsia="ru-RU"/>
        </w:rPr>
        <w:t xml:space="preserve"> от 18.12.2001 № 174-ФЗ [Электронный ресурс]//</w:t>
      </w:r>
      <w:r w:rsidRPr="00A93370">
        <w:rPr>
          <w:sz w:val="28"/>
          <w:szCs w:val="28"/>
        </w:rPr>
        <w:t xml:space="preserve"> </w:t>
      </w:r>
      <w:r w:rsidRPr="00A93370">
        <w:rPr>
          <w:rFonts w:ascii="Times New Roman" w:eastAsia="Times New Roman" w:hAnsi="Times New Roman" w:cs="Times New Roman"/>
          <w:kern w:val="36"/>
          <w:sz w:val="28"/>
          <w:szCs w:val="28"/>
          <w:lang w:eastAsia="ru-RU"/>
        </w:rPr>
        <w:t>http://www.consultant.ru/document/</w:t>
      </w:r>
      <w:r>
        <w:rPr>
          <w:rFonts w:ascii="Times New Roman" w:eastAsia="Times New Roman" w:hAnsi="Times New Roman" w:cs="Times New Roman"/>
          <w:kern w:val="36"/>
          <w:sz w:val="28"/>
          <w:szCs w:val="28"/>
          <w:lang w:eastAsia="ru-RU"/>
        </w:rPr>
        <w:t>.</w:t>
      </w:r>
    </w:p>
  </w:footnote>
  <w:footnote w:id="38">
    <w:p w:rsidR="002306C9" w:rsidRPr="002306C9" w:rsidRDefault="00291338" w:rsidP="002306C9">
      <w:pPr>
        <w:spacing w:after="0" w:line="240" w:lineRule="auto"/>
        <w:jc w:val="both"/>
        <w:rPr>
          <w:rFonts w:ascii="Times New Roman" w:hAnsi="Times New Roman" w:cs="Times New Roman"/>
          <w:sz w:val="28"/>
          <w:szCs w:val="28"/>
        </w:rPr>
      </w:pPr>
      <w:r>
        <w:rPr>
          <w:rStyle w:val="ac"/>
        </w:rPr>
        <w:footnoteRef/>
      </w:r>
      <w:r>
        <w:t xml:space="preserve"> </w:t>
      </w:r>
      <w:proofErr w:type="spellStart"/>
      <w:r w:rsidR="002306C9" w:rsidRPr="002306C9">
        <w:rPr>
          <w:rFonts w:ascii="Times New Roman" w:eastAsia="SimSun" w:hAnsi="Times New Roman" w:cs="Times New Roman"/>
          <w:iCs/>
          <w:sz w:val="28"/>
          <w:szCs w:val="28"/>
          <w:lang w:eastAsia="zh-CN" w:bidi="hi-IN"/>
        </w:rPr>
        <w:t>Киричек</w:t>
      </w:r>
      <w:proofErr w:type="spellEnd"/>
      <w:r w:rsidR="002306C9" w:rsidRPr="002306C9">
        <w:rPr>
          <w:rFonts w:ascii="Times New Roman" w:eastAsia="SimSun" w:hAnsi="Times New Roman" w:cs="Times New Roman"/>
          <w:iCs/>
          <w:sz w:val="28"/>
          <w:szCs w:val="28"/>
          <w:lang w:eastAsia="zh-CN" w:bidi="hi-IN"/>
        </w:rPr>
        <w:t xml:space="preserve"> Е.В.</w:t>
      </w:r>
      <w:r w:rsidR="002306C9">
        <w:rPr>
          <w:rFonts w:ascii="Times New Roman" w:eastAsia="SimSun" w:hAnsi="Times New Roman" w:cs="Times New Roman"/>
          <w:iCs/>
          <w:sz w:val="28"/>
          <w:szCs w:val="28"/>
          <w:lang w:eastAsia="zh-CN" w:bidi="hi-IN"/>
        </w:rPr>
        <w:t xml:space="preserve"> Указ</w:t>
      </w:r>
      <w:proofErr w:type="gramStart"/>
      <w:r w:rsidR="002306C9">
        <w:rPr>
          <w:rFonts w:ascii="Times New Roman" w:eastAsia="SimSun" w:hAnsi="Times New Roman" w:cs="Times New Roman"/>
          <w:iCs/>
          <w:sz w:val="28"/>
          <w:szCs w:val="28"/>
          <w:lang w:eastAsia="zh-CN" w:bidi="hi-IN"/>
        </w:rPr>
        <w:t>.</w:t>
      </w:r>
      <w:proofErr w:type="gramEnd"/>
      <w:r w:rsidR="002306C9">
        <w:rPr>
          <w:rFonts w:ascii="Times New Roman" w:eastAsia="SimSun" w:hAnsi="Times New Roman" w:cs="Times New Roman"/>
          <w:iCs/>
          <w:sz w:val="28"/>
          <w:szCs w:val="28"/>
          <w:lang w:eastAsia="zh-CN" w:bidi="hi-IN"/>
        </w:rPr>
        <w:t xml:space="preserve"> </w:t>
      </w:r>
      <w:proofErr w:type="gramStart"/>
      <w:r w:rsidR="002306C9">
        <w:rPr>
          <w:rFonts w:ascii="Times New Roman" w:eastAsia="SimSun" w:hAnsi="Times New Roman" w:cs="Times New Roman"/>
          <w:iCs/>
          <w:sz w:val="28"/>
          <w:szCs w:val="28"/>
          <w:lang w:eastAsia="zh-CN" w:bidi="hi-IN"/>
        </w:rPr>
        <w:t>с</w:t>
      </w:r>
      <w:proofErr w:type="gramEnd"/>
      <w:r w:rsidR="002306C9">
        <w:rPr>
          <w:rFonts w:ascii="Times New Roman" w:eastAsia="SimSun" w:hAnsi="Times New Roman" w:cs="Times New Roman"/>
          <w:iCs/>
          <w:sz w:val="28"/>
          <w:szCs w:val="28"/>
          <w:lang w:eastAsia="zh-CN" w:bidi="hi-IN"/>
        </w:rPr>
        <w:t>оч.</w:t>
      </w:r>
      <w:r w:rsidR="002306C9" w:rsidRPr="002306C9">
        <w:rPr>
          <w:rFonts w:ascii="Times New Roman" w:eastAsia="SimSun" w:hAnsi="Times New Roman" w:cs="Times New Roman"/>
          <w:iCs/>
          <w:sz w:val="28"/>
          <w:szCs w:val="28"/>
          <w:lang w:eastAsia="zh-CN" w:bidi="hi-IN"/>
        </w:rPr>
        <w:t xml:space="preserve"> 407.</w:t>
      </w:r>
    </w:p>
    <w:p w:rsidR="00291338" w:rsidRDefault="00291338">
      <w:pPr>
        <w:pStyle w:val="aa"/>
      </w:pPr>
    </w:p>
  </w:footnote>
  <w:footnote w:id="39">
    <w:p w:rsidR="002306C9" w:rsidRPr="002306C9" w:rsidRDefault="002306C9" w:rsidP="002306C9">
      <w:pPr>
        <w:spacing w:after="0" w:line="240" w:lineRule="auto"/>
        <w:jc w:val="both"/>
        <w:rPr>
          <w:rFonts w:ascii="Times New Roman" w:hAnsi="Times New Roman" w:cs="Times New Roman"/>
          <w:sz w:val="28"/>
          <w:szCs w:val="28"/>
        </w:rPr>
      </w:pPr>
      <w:r>
        <w:rPr>
          <w:rStyle w:val="ac"/>
        </w:rPr>
        <w:footnoteRef/>
      </w:r>
      <w:r>
        <w:t xml:space="preserve"> </w:t>
      </w:r>
      <w:proofErr w:type="spellStart"/>
      <w:r w:rsidRPr="002306C9">
        <w:rPr>
          <w:rFonts w:ascii="Times New Roman" w:eastAsia="SimSun" w:hAnsi="Times New Roman" w:cs="Times New Roman"/>
          <w:iCs/>
          <w:sz w:val="28"/>
          <w:szCs w:val="28"/>
          <w:lang w:eastAsia="zh-CN" w:bidi="hi-IN"/>
        </w:rPr>
        <w:t>Киричек</w:t>
      </w:r>
      <w:proofErr w:type="spellEnd"/>
      <w:r w:rsidRPr="002306C9">
        <w:rPr>
          <w:rFonts w:ascii="Times New Roman" w:eastAsia="SimSun" w:hAnsi="Times New Roman" w:cs="Times New Roman"/>
          <w:iCs/>
          <w:sz w:val="28"/>
          <w:szCs w:val="28"/>
          <w:lang w:eastAsia="zh-CN" w:bidi="hi-IN"/>
        </w:rPr>
        <w:t xml:space="preserve"> </w:t>
      </w:r>
      <w:proofErr w:type="spellStart"/>
      <w:r w:rsidRPr="002306C9">
        <w:rPr>
          <w:rFonts w:ascii="Times New Roman" w:eastAsia="SimSun" w:hAnsi="Times New Roman" w:cs="Times New Roman"/>
          <w:iCs/>
          <w:sz w:val="28"/>
          <w:szCs w:val="28"/>
          <w:lang w:eastAsia="zh-CN" w:bidi="hi-IN"/>
        </w:rPr>
        <w:t>Е.В.</w:t>
      </w:r>
      <w:r>
        <w:rPr>
          <w:rFonts w:ascii="Times New Roman" w:eastAsia="SimSun" w:hAnsi="Times New Roman" w:cs="Times New Roman"/>
          <w:iCs/>
          <w:sz w:val="28"/>
          <w:szCs w:val="28"/>
          <w:lang w:eastAsia="zh-CN" w:bidi="hi-IN"/>
        </w:rPr>
        <w:t>Указ</w:t>
      </w:r>
      <w:proofErr w:type="spellEnd"/>
      <w:proofErr w:type="gramStart"/>
      <w:r>
        <w:rPr>
          <w:rFonts w:ascii="Times New Roman" w:eastAsia="SimSun" w:hAnsi="Times New Roman" w:cs="Times New Roman"/>
          <w:iCs/>
          <w:sz w:val="28"/>
          <w:szCs w:val="28"/>
          <w:lang w:eastAsia="zh-CN" w:bidi="hi-IN"/>
        </w:rPr>
        <w:t>.</w:t>
      </w:r>
      <w:proofErr w:type="gramEnd"/>
      <w:r>
        <w:rPr>
          <w:rFonts w:ascii="Times New Roman" w:eastAsia="SimSun" w:hAnsi="Times New Roman" w:cs="Times New Roman"/>
          <w:iCs/>
          <w:sz w:val="28"/>
          <w:szCs w:val="28"/>
          <w:lang w:eastAsia="zh-CN" w:bidi="hi-IN"/>
        </w:rPr>
        <w:t xml:space="preserve"> </w:t>
      </w:r>
      <w:proofErr w:type="gramStart"/>
      <w:r>
        <w:rPr>
          <w:rFonts w:ascii="Times New Roman" w:eastAsia="SimSun" w:hAnsi="Times New Roman" w:cs="Times New Roman"/>
          <w:iCs/>
          <w:sz w:val="28"/>
          <w:szCs w:val="28"/>
          <w:lang w:eastAsia="zh-CN" w:bidi="hi-IN"/>
        </w:rPr>
        <w:t>с</w:t>
      </w:r>
      <w:proofErr w:type="gramEnd"/>
      <w:r>
        <w:rPr>
          <w:rFonts w:ascii="Times New Roman" w:eastAsia="SimSun" w:hAnsi="Times New Roman" w:cs="Times New Roman"/>
          <w:iCs/>
          <w:sz w:val="28"/>
          <w:szCs w:val="28"/>
          <w:lang w:eastAsia="zh-CN" w:bidi="hi-IN"/>
        </w:rPr>
        <w:t xml:space="preserve">оч. С. </w:t>
      </w:r>
      <w:r w:rsidRPr="002306C9">
        <w:rPr>
          <w:rFonts w:ascii="Times New Roman" w:eastAsia="SimSun" w:hAnsi="Times New Roman" w:cs="Times New Roman"/>
          <w:iCs/>
          <w:sz w:val="28"/>
          <w:szCs w:val="28"/>
          <w:lang w:eastAsia="zh-CN" w:bidi="hi-IN"/>
        </w:rPr>
        <w:t>40</w:t>
      </w:r>
      <w:r>
        <w:rPr>
          <w:rFonts w:ascii="Times New Roman" w:eastAsia="SimSun" w:hAnsi="Times New Roman" w:cs="Times New Roman"/>
          <w:iCs/>
          <w:sz w:val="28"/>
          <w:szCs w:val="28"/>
          <w:lang w:eastAsia="zh-CN" w:bidi="hi-IN"/>
        </w:rPr>
        <w:t>8</w:t>
      </w:r>
      <w:r w:rsidRPr="002306C9">
        <w:rPr>
          <w:rFonts w:ascii="Times New Roman" w:eastAsia="SimSun" w:hAnsi="Times New Roman" w:cs="Times New Roman"/>
          <w:iCs/>
          <w:sz w:val="28"/>
          <w:szCs w:val="28"/>
          <w:lang w:eastAsia="zh-CN" w:bidi="hi-IN"/>
        </w:rPr>
        <w:t>.</w:t>
      </w:r>
    </w:p>
  </w:footnote>
  <w:footnote w:id="40">
    <w:p w:rsidR="002306C9" w:rsidRPr="002306C9" w:rsidRDefault="002306C9" w:rsidP="002306C9">
      <w:pPr>
        <w:widowControl w:val="0"/>
        <w:tabs>
          <w:tab w:val="left" w:pos="0"/>
          <w:tab w:val="left" w:pos="426"/>
        </w:tabs>
        <w:suppressAutoHyphens/>
        <w:overflowPunct w:val="0"/>
        <w:spacing w:after="0" w:line="240" w:lineRule="auto"/>
        <w:contextualSpacing/>
        <w:jc w:val="both"/>
        <w:rPr>
          <w:rFonts w:ascii="Times New Roman" w:hAnsi="Times New Roman" w:cs="Times New Roman"/>
          <w:sz w:val="28"/>
          <w:szCs w:val="28"/>
        </w:rPr>
      </w:pPr>
      <w:r>
        <w:rPr>
          <w:rStyle w:val="ac"/>
        </w:rPr>
        <w:footnoteRef/>
      </w:r>
      <w:r>
        <w:t xml:space="preserve"> </w:t>
      </w:r>
      <w:r w:rsidRPr="002306C9">
        <w:rPr>
          <w:rFonts w:ascii="Times New Roman" w:eastAsia="Times New Roman" w:hAnsi="Times New Roman" w:cs="Times New Roman"/>
          <w:bCs/>
          <w:kern w:val="36"/>
          <w:sz w:val="28"/>
          <w:szCs w:val="28"/>
          <w:lang w:eastAsia="ru-RU"/>
        </w:rPr>
        <w:t xml:space="preserve">Смоленская </w:t>
      </w:r>
      <w:r w:rsidRPr="002306C9">
        <w:rPr>
          <w:rFonts w:ascii="Times New Roman" w:eastAsia="Times New Roman" w:hAnsi="Times New Roman" w:cs="Times New Roman"/>
          <w:kern w:val="36"/>
          <w:sz w:val="28"/>
          <w:szCs w:val="28"/>
          <w:lang w:eastAsia="ru-RU"/>
        </w:rPr>
        <w:t>А.А. Указ</w:t>
      </w:r>
      <w:proofErr w:type="gramStart"/>
      <w:r w:rsidRPr="002306C9">
        <w:rPr>
          <w:rFonts w:ascii="Times New Roman" w:eastAsia="Times New Roman" w:hAnsi="Times New Roman" w:cs="Times New Roman"/>
          <w:kern w:val="36"/>
          <w:sz w:val="28"/>
          <w:szCs w:val="28"/>
          <w:lang w:eastAsia="ru-RU"/>
        </w:rPr>
        <w:t>.</w:t>
      </w:r>
      <w:proofErr w:type="gramEnd"/>
      <w:r w:rsidRPr="002306C9">
        <w:rPr>
          <w:rFonts w:ascii="Times New Roman" w:eastAsia="Times New Roman" w:hAnsi="Times New Roman" w:cs="Times New Roman"/>
          <w:kern w:val="36"/>
          <w:sz w:val="28"/>
          <w:szCs w:val="28"/>
          <w:lang w:eastAsia="ru-RU"/>
        </w:rPr>
        <w:t xml:space="preserve"> </w:t>
      </w:r>
      <w:proofErr w:type="gramStart"/>
      <w:r w:rsidRPr="002306C9">
        <w:rPr>
          <w:rFonts w:ascii="Times New Roman" w:eastAsia="Times New Roman" w:hAnsi="Times New Roman" w:cs="Times New Roman"/>
          <w:kern w:val="36"/>
          <w:sz w:val="28"/>
          <w:szCs w:val="28"/>
          <w:lang w:eastAsia="ru-RU"/>
        </w:rPr>
        <w:t>с</w:t>
      </w:r>
      <w:proofErr w:type="gramEnd"/>
      <w:r w:rsidRPr="002306C9">
        <w:rPr>
          <w:rFonts w:ascii="Times New Roman" w:eastAsia="Times New Roman" w:hAnsi="Times New Roman" w:cs="Times New Roman"/>
          <w:kern w:val="36"/>
          <w:sz w:val="28"/>
          <w:szCs w:val="28"/>
          <w:lang w:eastAsia="ru-RU"/>
        </w:rPr>
        <w:t>оч. С. 6.</w:t>
      </w:r>
    </w:p>
    <w:p w:rsidR="002306C9" w:rsidRPr="001F5915" w:rsidRDefault="002306C9" w:rsidP="002306C9">
      <w:pPr>
        <w:widowControl w:val="0"/>
        <w:tabs>
          <w:tab w:val="left" w:pos="0"/>
          <w:tab w:val="left" w:pos="426"/>
        </w:tabs>
        <w:suppressAutoHyphens/>
        <w:overflowPunct w:val="0"/>
        <w:spacing w:after="0" w:line="240" w:lineRule="auto"/>
        <w:contextualSpacing/>
        <w:jc w:val="both"/>
        <w:rPr>
          <w:rFonts w:ascii="Times New Roman" w:eastAsia="SimSun" w:hAnsi="Times New Roman" w:cs="Times New Roman"/>
          <w:b/>
          <w:iCs/>
          <w:sz w:val="28"/>
          <w:szCs w:val="28"/>
          <w:lang w:eastAsia="zh-CN" w:bidi="hi-IN"/>
        </w:rPr>
      </w:pPr>
    </w:p>
    <w:p w:rsidR="002306C9" w:rsidRDefault="002306C9">
      <w:pPr>
        <w:pStyle w:val="a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283776"/>
      <w:docPartObj>
        <w:docPartGallery w:val="Page Numbers (Top of Page)"/>
        <w:docPartUnique/>
      </w:docPartObj>
    </w:sdtPr>
    <w:sdtEndPr/>
    <w:sdtContent>
      <w:p w:rsidR="00A80EB3" w:rsidRDefault="00A80EB3">
        <w:pPr>
          <w:pStyle w:val="a3"/>
          <w:jc w:val="center"/>
        </w:pPr>
        <w:r>
          <w:fldChar w:fldCharType="begin"/>
        </w:r>
        <w:r>
          <w:instrText>PAGE   \* MERGEFORMAT</w:instrText>
        </w:r>
        <w:r>
          <w:fldChar w:fldCharType="separate"/>
        </w:r>
        <w:r w:rsidR="002853A1">
          <w:rPr>
            <w:noProof/>
          </w:rPr>
          <w:t>2</w:t>
        </w:r>
        <w:r>
          <w:fldChar w:fldCharType="end"/>
        </w:r>
      </w:p>
    </w:sdtContent>
  </w:sdt>
  <w:p w:rsidR="00A80EB3" w:rsidRDefault="00A80E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A1229"/>
    <w:multiLevelType w:val="hybridMultilevel"/>
    <w:tmpl w:val="E6C81F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7C2FEF"/>
    <w:multiLevelType w:val="multilevel"/>
    <w:tmpl w:val="5154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5A3"/>
    <w:rsid w:val="0001071D"/>
    <w:rsid w:val="00014F72"/>
    <w:rsid w:val="00030ED0"/>
    <w:rsid w:val="00052D87"/>
    <w:rsid w:val="000734CB"/>
    <w:rsid w:val="000B170F"/>
    <w:rsid w:val="000D7224"/>
    <w:rsid w:val="00105CCC"/>
    <w:rsid w:val="00196CCE"/>
    <w:rsid w:val="001A59E9"/>
    <w:rsid w:val="001B6164"/>
    <w:rsid w:val="002306C9"/>
    <w:rsid w:val="0024498A"/>
    <w:rsid w:val="002559AA"/>
    <w:rsid w:val="002853A1"/>
    <w:rsid w:val="00291338"/>
    <w:rsid w:val="00335BCA"/>
    <w:rsid w:val="003427B2"/>
    <w:rsid w:val="00434537"/>
    <w:rsid w:val="00455D93"/>
    <w:rsid w:val="004D2BAF"/>
    <w:rsid w:val="004E6889"/>
    <w:rsid w:val="004F2D64"/>
    <w:rsid w:val="004F5F04"/>
    <w:rsid w:val="005252F7"/>
    <w:rsid w:val="0053463D"/>
    <w:rsid w:val="0058609B"/>
    <w:rsid w:val="005D47CE"/>
    <w:rsid w:val="005D7974"/>
    <w:rsid w:val="00662203"/>
    <w:rsid w:val="00687C57"/>
    <w:rsid w:val="006C02F1"/>
    <w:rsid w:val="006C6D40"/>
    <w:rsid w:val="00700D69"/>
    <w:rsid w:val="00710F83"/>
    <w:rsid w:val="00733885"/>
    <w:rsid w:val="00764AD1"/>
    <w:rsid w:val="00801A14"/>
    <w:rsid w:val="00804536"/>
    <w:rsid w:val="0080653A"/>
    <w:rsid w:val="00860443"/>
    <w:rsid w:val="00866120"/>
    <w:rsid w:val="008A4ACE"/>
    <w:rsid w:val="008E089D"/>
    <w:rsid w:val="00932DD5"/>
    <w:rsid w:val="00947A44"/>
    <w:rsid w:val="009D2B55"/>
    <w:rsid w:val="00A17FE5"/>
    <w:rsid w:val="00A701AB"/>
    <w:rsid w:val="00A80EB3"/>
    <w:rsid w:val="00A97222"/>
    <w:rsid w:val="00AA17BE"/>
    <w:rsid w:val="00AA35B2"/>
    <w:rsid w:val="00B222AF"/>
    <w:rsid w:val="00B27241"/>
    <w:rsid w:val="00B27660"/>
    <w:rsid w:val="00B62B05"/>
    <w:rsid w:val="00B6404B"/>
    <w:rsid w:val="00B725A3"/>
    <w:rsid w:val="00B86521"/>
    <w:rsid w:val="00B96523"/>
    <w:rsid w:val="00BA697C"/>
    <w:rsid w:val="00C40396"/>
    <w:rsid w:val="00C46049"/>
    <w:rsid w:val="00C533CE"/>
    <w:rsid w:val="00CB5BD2"/>
    <w:rsid w:val="00DE6BCD"/>
    <w:rsid w:val="00E340D9"/>
    <w:rsid w:val="00E4136F"/>
    <w:rsid w:val="00F03CF2"/>
    <w:rsid w:val="00F1549E"/>
    <w:rsid w:val="00F2295D"/>
    <w:rsid w:val="00F61E9E"/>
    <w:rsid w:val="00F875EF"/>
    <w:rsid w:val="00F90AD8"/>
    <w:rsid w:val="00F9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03C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F5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27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27B2"/>
  </w:style>
  <w:style w:type="paragraph" w:styleId="a5">
    <w:name w:val="footer"/>
    <w:basedOn w:val="a"/>
    <w:link w:val="a6"/>
    <w:uiPriority w:val="99"/>
    <w:unhideWhenUsed/>
    <w:rsid w:val="003427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27B2"/>
  </w:style>
  <w:style w:type="character" w:customStyle="1" w:styleId="30">
    <w:name w:val="Заголовок 3 Знак"/>
    <w:basedOn w:val="a0"/>
    <w:link w:val="3"/>
    <w:uiPriority w:val="9"/>
    <w:semiHidden/>
    <w:rsid w:val="004F5F04"/>
    <w:rPr>
      <w:rFonts w:asciiTheme="majorHAnsi" w:eastAsiaTheme="majorEastAsia" w:hAnsiTheme="majorHAnsi" w:cstheme="majorBidi"/>
      <w:b/>
      <w:bCs/>
      <w:color w:val="4F81BD" w:themeColor="accent1"/>
    </w:rPr>
  </w:style>
  <w:style w:type="paragraph" w:styleId="a7">
    <w:name w:val="Normal (Web)"/>
    <w:basedOn w:val="a"/>
    <w:uiPriority w:val="99"/>
    <w:unhideWhenUsed/>
    <w:rsid w:val="00F875EF"/>
    <w:rPr>
      <w:rFonts w:ascii="Times New Roman" w:hAnsi="Times New Roman" w:cs="Times New Roman"/>
      <w:sz w:val="24"/>
      <w:szCs w:val="24"/>
    </w:rPr>
  </w:style>
  <w:style w:type="character" w:customStyle="1" w:styleId="10">
    <w:name w:val="Заголовок 1 Знак"/>
    <w:basedOn w:val="a0"/>
    <w:link w:val="1"/>
    <w:uiPriority w:val="9"/>
    <w:rsid w:val="00F03CF2"/>
    <w:rPr>
      <w:rFonts w:asciiTheme="majorHAnsi" w:eastAsiaTheme="majorEastAsia" w:hAnsiTheme="majorHAnsi" w:cstheme="majorBidi"/>
      <w:b/>
      <w:bCs/>
      <w:color w:val="365F91" w:themeColor="accent1" w:themeShade="BF"/>
      <w:sz w:val="28"/>
      <w:szCs w:val="28"/>
    </w:rPr>
  </w:style>
  <w:style w:type="character" w:styleId="a8">
    <w:name w:val="Hyperlink"/>
    <w:basedOn w:val="a0"/>
    <w:uiPriority w:val="99"/>
    <w:unhideWhenUsed/>
    <w:rsid w:val="00F03CF2"/>
    <w:rPr>
      <w:color w:val="0000FF"/>
      <w:u w:val="single"/>
    </w:rPr>
  </w:style>
  <w:style w:type="character" w:customStyle="1" w:styleId="docaccesstitle">
    <w:name w:val="docaccess_title"/>
    <w:basedOn w:val="a0"/>
    <w:rsid w:val="00105CCC"/>
  </w:style>
  <w:style w:type="paragraph" w:styleId="a9">
    <w:name w:val="List Paragraph"/>
    <w:basedOn w:val="a"/>
    <w:uiPriority w:val="34"/>
    <w:qFormat/>
    <w:rsid w:val="001B6164"/>
    <w:pPr>
      <w:ind w:left="720"/>
      <w:contextualSpacing/>
    </w:pPr>
  </w:style>
  <w:style w:type="paragraph" w:styleId="aa">
    <w:name w:val="footnote text"/>
    <w:basedOn w:val="a"/>
    <w:link w:val="ab"/>
    <w:uiPriority w:val="99"/>
    <w:semiHidden/>
    <w:unhideWhenUsed/>
    <w:rsid w:val="00B86521"/>
    <w:pPr>
      <w:spacing w:after="0" w:line="240" w:lineRule="auto"/>
    </w:pPr>
    <w:rPr>
      <w:sz w:val="20"/>
      <w:szCs w:val="20"/>
    </w:rPr>
  </w:style>
  <w:style w:type="character" w:customStyle="1" w:styleId="ab">
    <w:name w:val="Текст сноски Знак"/>
    <w:basedOn w:val="a0"/>
    <w:link w:val="aa"/>
    <w:uiPriority w:val="99"/>
    <w:semiHidden/>
    <w:rsid w:val="00B86521"/>
    <w:rPr>
      <w:sz w:val="20"/>
      <w:szCs w:val="20"/>
    </w:rPr>
  </w:style>
  <w:style w:type="character" w:styleId="ac">
    <w:name w:val="footnote reference"/>
    <w:basedOn w:val="a0"/>
    <w:uiPriority w:val="99"/>
    <w:semiHidden/>
    <w:unhideWhenUsed/>
    <w:rsid w:val="00B86521"/>
    <w:rPr>
      <w:vertAlign w:val="superscript"/>
    </w:rPr>
  </w:style>
  <w:style w:type="character" w:styleId="ad">
    <w:name w:val="Strong"/>
    <w:basedOn w:val="a0"/>
    <w:uiPriority w:val="22"/>
    <w:qFormat/>
    <w:rsid w:val="00014F7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03C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F5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27B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427B2"/>
  </w:style>
  <w:style w:type="paragraph" w:styleId="a5">
    <w:name w:val="footer"/>
    <w:basedOn w:val="a"/>
    <w:link w:val="a6"/>
    <w:uiPriority w:val="99"/>
    <w:unhideWhenUsed/>
    <w:rsid w:val="003427B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427B2"/>
  </w:style>
  <w:style w:type="character" w:customStyle="1" w:styleId="30">
    <w:name w:val="Заголовок 3 Знак"/>
    <w:basedOn w:val="a0"/>
    <w:link w:val="3"/>
    <w:uiPriority w:val="9"/>
    <w:semiHidden/>
    <w:rsid w:val="004F5F04"/>
    <w:rPr>
      <w:rFonts w:asciiTheme="majorHAnsi" w:eastAsiaTheme="majorEastAsia" w:hAnsiTheme="majorHAnsi" w:cstheme="majorBidi"/>
      <w:b/>
      <w:bCs/>
      <w:color w:val="4F81BD" w:themeColor="accent1"/>
    </w:rPr>
  </w:style>
  <w:style w:type="paragraph" w:styleId="a7">
    <w:name w:val="Normal (Web)"/>
    <w:basedOn w:val="a"/>
    <w:uiPriority w:val="99"/>
    <w:unhideWhenUsed/>
    <w:rsid w:val="00F875EF"/>
    <w:rPr>
      <w:rFonts w:ascii="Times New Roman" w:hAnsi="Times New Roman" w:cs="Times New Roman"/>
      <w:sz w:val="24"/>
      <w:szCs w:val="24"/>
    </w:rPr>
  </w:style>
  <w:style w:type="character" w:customStyle="1" w:styleId="10">
    <w:name w:val="Заголовок 1 Знак"/>
    <w:basedOn w:val="a0"/>
    <w:link w:val="1"/>
    <w:uiPriority w:val="9"/>
    <w:rsid w:val="00F03CF2"/>
    <w:rPr>
      <w:rFonts w:asciiTheme="majorHAnsi" w:eastAsiaTheme="majorEastAsia" w:hAnsiTheme="majorHAnsi" w:cstheme="majorBidi"/>
      <w:b/>
      <w:bCs/>
      <w:color w:val="365F91" w:themeColor="accent1" w:themeShade="BF"/>
      <w:sz w:val="28"/>
      <w:szCs w:val="28"/>
    </w:rPr>
  </w:style>
  <w:style w:type="character" w:styleId="a8">
    <w:name w:val="Hyperlink"/>
    <w:basedOn w:val="a0"/>
    <w:uiPriority w:val="99"/>
    <w:unhideWhenUsed/>
    <w:rsid w:val="00F03CF2"/>
    <w:rPr>
      <w:color w:val="0000FF"/>
      <w:u w:val="single"/>
    </w:rPr>
  </w:style>
  <w:style w:type="character" w:customStyle="1" w:styleId="docaccesstitle">
    <w:name w:val="docaccess_title"/>
    <w:basedOn w:val="a0"/>
    <w:rsid w:val="00105CCC"/>
  </w:style>
  <w:style w:type="paragraph" w:styleId="a9">
    <w:name w:val="List Paragraph"/>
    <w:basedOn w:val="a"/>
    <w:uiPriority w:val="34"/>
    <w:qFormat/>
    <w:rsid w:val="001B6164"/>
    <w:pPr>
      <w:ind w:left="720"/>
      <w:contextualSpacing/>
    </w:pPr>
  </w:style>
  <w:style w:type="paragraph" w:styleId="aa">
    <w:name w:val="footnote text"/>
    <w:basedOn w:val="a"/>
    <w:link w:val="ab"/>
    <w:uiPriority w:val="99"/>
    <w:semiHidden/>
    <w:unhideWhenUsed/>
    <w:rsid w:val="00B86521"/>
    <w:pPr>
      <w:spacing w:after="0" w:line="240" w:lineRule="auto"/>
    </w:pPr>
    <w:rPr>
      <w:sz w:val="20"/>
      <w:szCs w:val="20"/>
    </w:rPr>
  </w:style>
  <w:style w:type="character" w:customStyle="1" w:styleId="ab">
    <w:name w:val="Текст сноски Знак"/>
    <w:basedOn w:val="a0"/>
    <w:link w:val="aa"/>
    <w:uiPriority w:val="99"/>
    <w:semiHidden/>
    <w:rsid w:val="00B86521"/>
    <w:rPr>
      <w:sz w:val="20"/>
      <w:szCs w:val="20"/>
    </w:rPr>
  </w:style>
  <w:style w:type="character" w:styleId="ac">
    <w:name w:val="footnote reference"/>
    <w:basedOn w:val="a0"/>
    <w:uiPriority w:val="99"/>
    <w:semiHidden/>
    <w:unhideWhenUsed/>
    <w:rsid w:val="00B86521"/>
    <w:rPr>
      <w:vertAlign w:val="superscript"/>
    </w:rPr>
  </w:style>
  <w:style w:type="character" w:styleId="ad">
    <w:name w:val="Strong"/>
    <w:basedOn w:val="a0"/>
    <w:uiPriority w:val="22"/>
    <w:qFormat/>
    <w:rsid w:val="00014F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081510">
      <w:bodyDiv w:val="1"/>
      <w:marLeft w:val="0"/>
      <w:marRight w:val="0"/>
      <w:marTop w:val="0"/>
      <w:marBottom w:val="0"/>
      <w:divBdr>
        <w:top w:val="none" w:sz="0" w:space="0" w:color="auto"/>
        <w:left w:val="none" w:sz="0" w:space="0" w:color="auto"/>
        <w:bottom w:val="none" w:sz="0" w:space="0" w:color="auto"/>
        <w:right w:val="none" w:sz="0" w:space="0" w:color="auto"/>
      </w:divBdr>
    </w:div>
    <w:div w:id="275523902">
      <w:bodyDiv w:val="1"/>
      <w:marLeft w:val="0"/>
      <w:marRight w:val="0"/>
      <w:marTop w:val="0"/>
      <w:marBottom w:val="0"/>
      <w:divBdr>
        <w:top w:val="none" w:sz="0" w:space="0" w:color="auto"/>
        <w:left w:val="none" w:sz="0" w:space="0" w:color="auto"/>
        <w:bottom w:val="none" w:sz="0" w:space="0" w:color="auto"/>
        <w:right w:val="none" w:sz="0" w:space="0" w:color="auto"/>
      </w:divBdr>
    </w:div>
    <w:div w:id="695156668">
      <w:bodyDiv w:val="1"/>
      <w:marLeft w:val="0"/>
      <w:marRight w:val="0"/>
      <w:marTop w:val="0"/>
      <w:marBottom w:val="0"/>
      <w:divBdr>
        <w:top w:val="none" w:sz="0" w:space="0" w:color="auto"/>
        <w:left w:val="none" w:sz="0" w:space="0" w:color="auto"/>
        <w:bottom w:val="none" w:sz="0" w:space="0" w:color="auto"/>
        <w:right w:val="none" w:sz="0" w:space="0" w:color="auto"/>
      </w:divBdr>
    </w:div>
    <w:div w:id="813837145">
      <w:bodyDiv w:val="1"/>
      <w:marLeft w:val="0"/>
      <w:marRight w:val="0"/>
      <w:marTop w:val="0"/>
      <w:marBottom w:val="0"/>
      <w:divBdr>
        <w:top w:val="none" w:sz="0" w:space="0" w:color="auto"/>
        <w:left w:val="none" w:sz="0" w:space="0" w:color="auto"/>
        <w:bottom w:val="none" w:sz="0" w:space="0" w:color="auto"/>
        <w:right w:val="none" w:sz="0" w:space="0" w:color="auto"/>
      </w:divBdr>
    </w:div>
    <w:div w:id="1049260001">
      <w:bodyDiv w:val="1"/>
      <w:marLeft w:val="0"/>
      <w:marRight w:val="0"/>
      <w:marTop w:val="0"/>
      <w:marBottom w:val="0"/>
      <w:divBdr>
        <w:top w:val="none" w:sz="0" w:space="0" w:color="auto"/>
        <w:left w:val="none" w:sz="0" w:space="0" w:color="auto"/>
        <w:bottom w:val="none" w:sz="0" w:space="0" w:color="auto"/>
        <w:right w:val="none" w:sz="0" w:space="0" w:color="auto"/>
      </w:divBdr>
    </w:div>
    <w:div w:id="1076052756">
      <w:bodyDiv w:val="1"/>
      <w:marLeft w:val="0"/>
      <w:marRight w:val="0"/>
      <w:marTop w:val="0"/>
      <w:marBottom w:val="0"/>
      <w:divBdr>
        <w:top w:val="none" w:sz="0" w:space="0" w:color="auto"/>
        <w:left w:val="none" w:sz="0" w:space="0" w:color="auto"/>
        <w:bottom w:val="none" w:sz="0" w:space="0" w:color="auto"/>
        <w:right w:val="none" w:sz="0" w:space="0" w:color="auto"/>
      </w:divBdr>
      <w:divsChild>
        <w:div w:id="293025581">
          <w:marLeft w:val="0"/>
          <w:marRight w:val="0"/>
          <w:marTop w:val="0"/>
          <w:marBottom w:val="0"/>
          <w:divBdr>
            <w:top w:val="none" w:sz="0" w:space="0" w:color="auto"/>
            <w:left w:val="none" w:sz="0" w:space="0" w:color="auto"/>
            <w:bottom w:val="none" w:sz="0" w:space="0" w:color="auto"/>
            <w:right w:val="none" w:sz="0" w:space="0" w:color="auto"/>
          </w:divBdr>
        </w:div>
        <w:div w:id="322198682">
          <w:marLeft w:val="0"/>
          <w:marRight w:val="0"/>
          <w:marTop w:val="0"/>
          <w:marBottom w:val="0"/>
          <w:divBdr>
            <w:top w:val="none" w:sz="0" w:space="0" w:color="auto"/>
            <w:left w:val="none" w:sz="0" w:space="0" w:color="auto"/>
            <w:bottom w:val="none" w:sz="0" w:space="0" w:color="auto"/>
            <w:right w:val="none" w:sz="0" w:space="0" w:color="auto"/>
          </w:divBdr>
        </w:div>
        <w:div w:id="346517959">
          <w:marLeft w:val="0"/>
          <w:marRight w:val="0"/>
          <w:marTop w:val="0"/>
          <w:marBottom w:val="0"/>
          <w:divBdr>
            <w:top w:val="none" w:sz="0" w:space="0" w:color="auto"/>
            <w:left w:val="none" w:sz="0" w:space="0" w:color="auto"/>
            <w:bottom w:val="none" w:sz="0" w:space="0" w:color="auto"/>
            <w:right w:val="none" w:sz="0" w:space="0" w:color="auto"/>
          </w:divBdr>
          <w:divsChild>
            <w:div w:id="50467531">
              <w:marLeft w:val="0"/>
              <w:marRight w:val="0"/>
              <w:marTop w:val="0"/>
              <w:marBottom w:val="0"/>
              <w:divBdr>
                <w:top w:val="none" w:sz="0" w:space="0" w:color="auto"/>
                <w:left w:val="none" w:sz="0" w:space="0" w:color="auto"/>
                <w:bottom w:val="none" w:sz="0" w:space="0" w:color="auto"/>
                <w:right w:val="none" w:sz="0" w:space="0" w:color="auto"/>
              </w:divBdr>
            </w:div>
          </w:divsChild>
        </w:div>
        <w:div w:id="397944577">
          <w:marLeft w:val="0"/>
          <w:marRight w:val="0"/>
          <w:marTop w:val="0"/>
          <w:marBottom w:val="0"/>
          <w:divBdr>
            <w:top w:val="none" w:sz="0" w:space="0" w:color="auto"/>
            <w:left w:val="none" w:sz="0" w:space="0" w:color="auto"/>
            <w:bottom w:val="none" w:sz="0" w:space="0" w:color="auto"/>
            <w:right w:val="none" w:sz="0" w:space="0" w:color="auto"/>
          </w:divBdr>
        </w:div>
        <w:div w:id="488442905">
          <w:marLeft w:val="0"/>
          <w:marRight w:val="0"/>
          <w:marTop w:val="0"/>
          <w:marBottom w:val="0"/>
          <w:divBdr>
            <w:top w:val="none" w:sz="0" w:space="0" w:color="auto"/>
            <w:left w:val="none" w:sz="0" w:space="0" w:color="auto"/>
            <w:bottom w:val="none" w:sz="0" w:space="0" w:color="auto"/>
            <w:right w:val="none" w:sz="0" w:space="0" w:color="auto"/>
          </w:divBdr>
        </w:div>
        <w:div w:id="495153128">
          <w:marLeft w:val="0"/>
          <w:marRight w:val="0"/>
          <w:marTop w:val="0"/>
          <w:marBottom w:val="0"/>
          <w:divBdr>
            <w:top w:val="none" w:sz="0" w:space="0" w:color="auto"/>
            <w:left w:val="none" w:sz="0" w:space="0" w:color="auto"/>
            <w:bottom w:val="none" w:sz="0" w:space="0" w:color="auto"/>
            <w:right w:val="none" w:sz="0" w:space="0" w:color="auto"/>
          </w:divBdr>
        </w:div>
        <w:div w:id="541211457">
          <w:marLeft w:val="0"/>
          <w:marRight w:val="0"/>
          <w:marTop w:val="0"/>
          <w:marBottom w:val="0"/>
          <w:divBdr>
            <w:top w:val="none" w:sz="0" w:space="0" w:color="auto"/>
            <w:left w:val="none" w:sz="0" w:space="0" w:color="auto"/>
            <w:bottom w:val="none" w:sz="0" w:space="0" w:color="auto"/>
            <w:right w:val="none" w:sz="0" w:space="0" w:color="auto"/>
          </w:divBdr>
        </w:div>
        <w:div w:id="946347828">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sChild>
            <w:div w:id="1477187420">
              <w:marLeft w:val="0"/>
              <w:marRight w:val="0"/>
              <w:marTop w:val="0"/>
              <w:marBottom w:val="0"/>
              <w:divBdr>
                <w:top w:val="none" w:sz="0" w:space="0" w:color="auto"/>
                <w:left w:val="none" w:sz="0" w:space="0" w:color="auto"/>
                <w:bottom w:val="none" w:sz="0" w:space="0" w:color="auto"/>
                <w:right w:val="none" w:sz="0" w:space="0" w:color="auto"/>
              </w:divBdr>
            </w:div>
          </w:divsChild>
        </w:div>
        <w:div w:id="1304577287">
          <w:marLeft w:val="0"/>
          <w:marRight w:val="0"/>
          <w:marTop w:val="0"/>
          <w:marBottom w:val="0"/>
          <w:divBdr>
            <w:top w:val="none" w:sz="0" w:space="0" w:color="auto"/>
            <w:left w:val="none" w:sz="0" w:space="0" w:color="auto"/>
            <w:bottom w:val="none" w:sz="0" w:space="0" w:color="auto"/>
            <w:right w:val="none" w:sz="0" w:space="0" w:color="auto"/>
          </w:divBdr>
        </w:div>
        <w:div w:id="1516722196">
          <w:marLeft w:val="0"/>
          <w:marRight w:val="0"/>
          <w:marTop w:val="0"/>
          <w:marBottom w:val="0"/>
          <w:divBdr>
            <w:top w:val="none" w:sz="0" w:space="0" w:color="auto"/>
            <w:left w:val="none" w:sz="0" w:space="0" w:color="auto"/>
            <w:bottom w:val="none" w:sz="0" w:space="0" w:color="auto"/>
            <w:right w:val="none" w:sz="0" w:space="0" w:color="auto"/>
          </w:divBdr>
        </w:div>
        <w:div w:id="1549680205">
          <w:marLeft w:val="0"/>
          <w:marRight w:val="0"/>
          <w:marTop w:val="0"/>
          <w:marBottom w:val="0"/>
          <w:divBdr>
            <w:top w:val="none" w:sz="0" w:space="0" w:color="auto"/>
            <w:left w:val="none" w:sz="0" w:space="0" w:color="auto"/>
            <w:bottom w:val="none" w:sz="0" w:space="0" w:color="auto"/>
            <w:right w:val="none" w:sz="0" w:space="0" w:color="auto"/>
          </w:divBdr>
        </w:div>
        <w:div w:id="1567300692">
          <w:marLeft w:val="0"/>
          <w:marRight w:val="0"/>
          <w:marTop w:val="0"/>
          <w:marBottom w:val="0"/>
          <w:divBdr>
            <w:top w:val="none" w:sz="0" w:space="0" w:color="auto"/>
            <w:left w:val="none" w:sz="0" w:space="0" w:color="auto"/>
            <w:bottom w:val="none" w:sz="0" w:space="0" w:color="auto"/>
            <w:right w:val="none" w:sz="0" w:space="0" w:color="auto"/>
          </w:divBdr>
          <w:divsChild>
            <w:div w:id="1068695738">
              <w:marLeft w:val="0"/>
              <w:marRight w:val="0"/>
              <w:marTop w:val="0"/>
              <w:marBottom w:val="0"/>
              <w:divBdr>
                <w:top w:val="none" w:sz="0" w:space="0" w:color="auto"/>
                <w:left w:val="none" w:sz="0" w:space="0" w:color="auto"/>
                <w:bottom w:val="none" w:sz="0" w:space="0" w:color="auto"/>
                <w:right w:val="none" w:sz="0" w:space="0" w:color="auto"/>
              </w:divBdr>
            </w:div>
          </w:divsChild>
        </w:div>
        <w:div w:id="1710834665">
          <w:marLeft w:val="0"/>
          <w:marRight w:val="0"/>
          <w:marTop w:val="0"/>
          <w:marBottom w:val="0"/>
          <w:divBdr>
            <w:top w:val="none" w:sz="0" w:space="0" w:color="auto"/>
            <w:left w:val="none" w:sz="0" w:space="0" w:color="auto"/>
            <w:bottom w:val="none" w:sz="0" w:space="0" w:color="auto"/>
            <w:right w:val="none" w:sz="0" w:space="0" w:color="auto"/>
          </w:divBdr>
          <w:divsChild>
            <w:div w:id="1341932795">
              <w:marLeft w:val="0"/>
              <w:marRight w:val="0"/>
              <w:marTop w:val="0"/>
              <w:marBottom w:val="0"/>
              <w:divBdr>
                <w:top w:val="none" w:sz="0" w:space="0" w:color="auto"/>
                <w:left w:val="none" w:sz="0" w:space="0" w:color="auto"/>
                <w:bottom w:val="none" w:sz="0" w:space="0" w:color="auto"/>
                <w:right w:val="none" w:sz="0" w:space="0" w:color="auto"/>
              </w:divBdr>
            </w:div>
          </w:divsChild>
        </w:div>
        <w:div w:id="1977029233">
          <w:marLeft w:val="0"/>
          <w:marRight w:val="0"/>
          <w:marTop w:val="0"/>
          <w:marBottom w:val="0"/>
          <w:divBdr>
            <w:top w:val="none" w:sz="0" w:space="0" w:color="auto"/>
            <w:left w:val="none" w:sz="0" w:space="0" w:color="auto"/>
            <w:bottom w:val="none" w:sz="0" w:space="0" w:color="auto"/>
            <w:right w:val="none" w:sz="0" w:space="0" w:color="auto"/>
          </w:divBdr>
        </w:div>
      </w:divsChild>
    </w:div>
    <w:div w:id="1093353032">
      <w:bodyDiv w:val="1"/>
      <w:marLeft w:val="0"/>
      <w:marRight w:val="0"/>
      <w:marTop w:val="0"/>
      <w:marBottom w:val="0"/>
      <w:divBdr>
        <w:top w:val="none" w:sz="0" w:space="0" w:color="auto"/>
        <w:left w:val="none" w:sz="0" w:space="0" w:color="auto"/>
        <w:bottom w:val="none" w:sz="0" w:space="0" w:color="auto"/>
        <w:right w:val="none" w:sz="0" w:space="0" w:color="auto"/>
      </w:divBdr>
    </w:div>
    <w:div w:id="1199006399">
      <w:bodyDiv w:val="1"/>
      <w:marLeft w:val="0"/>
      <w:marRight w:val="0"/>
      <w:marTop w:val="0"/>
      <w:marBottom w:val="0"/>
      <w:divBdr>
        <w:top w:val="none" w:sz="0" w:space="0" w:color="auto"/>
        <w:left w:val="none" w:sz="0" w:space="0" w:color="auto"/>
        <w:bottom w:val="none" w:sz="0" w:space="0" w:color="auto"/>
        <w:right w:val="none" w:sz="0" w:space="0" w:color="auto"/>
      </w:divBdr>
    </w:div>
    <w:div w:id="1246766007">
      <w:bodyDiv w:val="1"/>
      <w:marLeft w:val="0"/>
      <w:marRight w:val="0"/>
      <w:marTop w:val="0"/>
      <w:marBottom w:val="0"/>
      <w:divBdr>
        <w:top w:val="none" w:sz="0" w:space="0" w:color="auto"/>
        <w:left w:val="none" w:sz="0" w:space="0" w:color="auto"/>
        <w:bottom w:val="none" w:sz="0" w:space="0" w:color="auto"/>
        <w:right w:val="none" w:sz="0" w:space="0" w:color="auto"/>
      </w:divBdr>
    </w:div>
    <w:div w:id="1383599914">
      <w:bodyDiv w:val="1"/>
      <w:marLeft w:val="0"/>
      <w:marRight w:val="0"/>
      <w:marTop w:val="0"/>
      <w:marBottom w:val="0"/>
      <w:divBdr>
        <w:top w:val="none" w:sz="0" w:space="0" w:color="auto"/>
        <w:left w:val="none" w:sz="0" w:space="0" w:color="auto"/>
        <w:bottom w:val="none" w:sz="0" w:space="0" w:color="auto"/>
        <w:right w:val="none" w:sz="0" w:space="0" w:color="auto"/>
      </w:divBdr>
    </w:div>
    <w:div w:id="1511675416">
      <w:bodyDiv w:val="1"/>
      <w:marLeft w:val="0"/>
      <w:marRight w:val="0"/>
      <w:marTop w:val="0"/>
      <w:marBottom w:val="0"/>
      <w:divBdr>
        <w:top w:val="none" w:sz="0" w:space="0" w:color="auto"/>
        <w:left w:val="none" w:sz="0" w:space="0" w:color="auto"/>
        <w:bottom w:val="none" w:sz="0" w:space="0" w:color="auto"/>
        <w:right w:val="none" w:sz="0" w:space="0" w:color="auto"/>
      </w:divBdr>
    </w:div>
    <w:div w:id="1627084418">
      <w:bodyDiv w:val="1"/>
      <w:marLeft w:val="0"/>
      <w:marRight w:val="0"/>
      <w:marTop w:val="0"/>
      <w:marBottom w:val="0"/>
      <w:divBdr>
        <w:top w:val="none" w:sz="0" w:space="0" w:color="auto"/>
        <w:left w:val="none" w:sz="0" w:space="0" w:color="auto"/>
        <w:bottom w:val="none" w:sz="0" w:space="0" w:color="auto"/>
        <w:right w:val="none" w:sz="0" w:space="0" w:color="auto"/>
      </w:divBdr>
    </w:div>
    <w:div w:id="1646617142">
      <w:bodyDiv w:val="1"/>
      <w:marLeft w:val="0"/>
      <w:marRight w:val="0"/>
      <w:marTop w:val="0"/>
      <w:marBottom w:val="0"/>
      <w:divBdr>
        <w:top w:val="none" w:sz="0" w:space="0" w:color="auto"/>
        <w:left w:val="none" w:sz="0" w:space="0" w:color="auto"/>
        <w:bottom w:val="none" w:sz="0" w:space="0" w:color="auto"/>
        <w:right w:val="none" w:sz="0" w:space="0" w:color="auto"/>
      </w:divBdr>
      <w:divsChild>
        <w:div w:id="1032613407">
          <w:marLeft w:val="0"/>
          <w:marRight w:val="0"/>
          <w:marTop w:val="0"/>
          <w:marBottom w:val="0"/>
          <w:divBdr>
            <w:top w:val="none" w:sz="0" w:space="0" w:color="auto"/>
            <w:left w:val="none" w:sz="0" w:space="0" w:color="auto"/>
            <w:bottom w:val="none" w:sz="0" w:space="0" w:color="auto"/>
            <w:right w:val="none" w:sz="0" w:space="0" w:color="auto"/>
          </w:divBdr>
        </w:div>
        <w:div w:id="1443302944">
          <w:marLeft w:val="0"/>
          <w:marRight w:val="0"/>
          <w:marTop w:val="0"/>
          <w:marBottom w:val="0"/>
          <w:divBdr>
            <w:top w:val="none" w:sz="0" w:space="0" w:color="auto"/>
            <w:left w:val="none" w:sz="0" w:space="0" w:color="auto"/>
            <w:bottom w:val="none" w:sz="0" w:space="0" w:color="auto"/>
            <w:right w:val="none" w:sz="0" w:space="0" w:color="auto"/>
          </w:divBdr>
        </w:div>
      </w:divsChild>
    </w:div>
    <w:div w:id="1684892519">
      <w:bodyDiv w:val="1"/>
      <w:marLeft w:val="0"/>
      <w:marRight w:val="0"/>
      <w:marTop w:val="0"/>
      <w:marBottom w:val="0"/>
      <w:divBdr>
        <w:top w:val="none" w:sz="0" w:space="0" w:color="auto"/>
        <w:left w:val="none" w:sz="0" w:space="0" w:color="auto"/>
        <w:bottom w:val="none" w:sz="0" w:space="0" w:color="auto"/>
        <w:right w:val="none" w:sz="0" w:space="0" w:color="auto"/>
      </w:divBdr>
    </w:div>
    <w:div w:id="1696342114">
      <w:bodyDiv w:val="1"/>
      <w:marLeft w:val="0"/>
      <w:marRight w:val="0"/>
      <w:marTop w:val="0"/>
      <w:marBottom w:val="0"/>
      <w:divBdr>
        <w:top w:val="none" w:sz="0" w:space="0" w:color="auto"/>
        <w:left w:val="none" w:sz="0" w:space="0" w:color="auto"/>
        <w:bottom w:val="none" w:sz="0" w:space="0" w:color="auto"/>
        <w:right w:val="none" w:sz="0" w:space="0" w:color="auto"/>
      </w:divBdr>
    </w:div>
    <w:div w:id="1883519315">
      <w:bodyDiv w:val="1"/>
      <w:marLeft w:val="0"/>
      <w:marRight w:val="0"/>
      <w:marTop w:val="0"/>
      <w:marBottom w:val="0"/>
      <w:divBdr>
        <w:top w:val="none" w:sz="0" w:space="0" w:color="auto"/>
        <w:left w:val="none" w:sz="0" w:space="0" w:color="auto"/>
        <w:bottom w:val="none" w:sz="0" w:space="0" w:color="auto"/>
        <w:right w:val="none" w:sz="0" w:space="0" w:color="auto"/>
      </w:divBdr>
    </w:div>
    <w:div w:id="1885099194">
      <w:bodyDiv w:val="1"/>
      <w:marLeft w:val="0"/>
      <w:marRight w:val="0"/>
      <w:marTop w:val="0"/>
      <w:marBottom w:val="0"/>
      <w:divBdr>
        <w:top w:val="none" w:sz="0" w:space="0" w:color="auto"/>
        <w:left w:val="none" w:sz="0" w:space="0" w:color="auto"/>
        <w:bottom w:val="none" w:sz="0" w:space="0" w:color="auto"/>
        <w:right w:val="none" w:sz="0" w:space="0" w:color="auto"/>
      </w:divBdr>
    </w:div>
    <w:div w:id="210078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637/" TargetMode="External"/><Relationship Id="rId18" Type="http://schemas.openxmlformats.org/officeDocument/2006/relationships/hyperlink" Target="http://base.garant.ru/189019/"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079;&#1072;&#1095;&#1105;&#1090;&#1082;&#1072;.&#1088;&#1092;" TargetMode="External"/><Relationship Id="rId17" Type="http://schemas.openxmlformats.org/officeDocument/2006/relationships/hyperlink" Target="http://www.consultant.ru/document/cons_doc_LAW_34481/" TargetMode="External"/><Relationship Id="rId2" Type="http://schemas.openxmlformats.org/officeDocument/2006/relationships/numbering" Target="numbering.xml"/><Relationship Id="rId16" Type="http://schemas.openxmlformats.org/officeDocument/2006/relationships/hyperlink" Target="http://www.consultant.ru/document/cons_doc_LAW_2875/" TargetMode="External"/><Relationship Id="rId20" Type="http://schemas.openxmlformats.org/officeDocument/2006/relationships/hyperlink" Target="http://www.consultant.ru/cons/cgi/online.cgi?req=doc&amp;base01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79;&#1072;&#1095;&#1105;&#1090;&#1082;&#1072;.&#1088;&#1092;" TargetMode="External"/><Relationship Id="rId5" Type="http://schemas.openxmlformats.org/officeDocument/2006/relationships/settings" Target="settings.xml"/><Relationship Id="rId15" Type="http://schemas.openxmlformats.org/officeDocument/2006/relationships/hyperlink" Target="http://www.consultant.ru/document/cons_doc_LAW_221433/eb588a2468eb676aa6985bf3f5d08a8e6f00e22f/" TargetMode="External"/><Relationship Id="rId23" Type="http://schemas.openxmlformats.org/officeDocument/2006/relationships/theme" Target="theme/theme1.xml"/><Relationship Id="rId10" Type="http://schemas.openxmlformats.org/officeDocument/2006/relationships/hyperlink" Target="http://&#1079;&#1072;&#1095;&#1105;&#1090;&#1082;&#1072;.&#1088;&#1092;" TargetMode="External"/><Relationship Id="rId19" Type="http://schemas.openxmlformats.org/officeDocument/2006/relationships/hyperlink" Target="http://docs.cntd.ru/document/556135705" TargetMode="External"/><Relationship Id="rId4" Type="http://schemas.microsoft.com/office/2007/relationships/stylesWithEffects" Target="stylesWithEffects.xml"/><Relationship Id="rId9" Type="http://schemas.openxmlformats.org/officeDocument/2006/relationships/hyperlink" Target="http://&#1079;&#1072;&#1095;&#1105;&#1090;&#1082;&#1072;.&#1088;&#1092;" TargetMode="External"/><Relationship Id="rId14" Type="http://schemas.openxmlformats.org/officeDocument/2006/relationships/hyperlink" Target="http://www.consultant.ru/document/cons_doc_LAW_146043/"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nsultant.ru/cons/cgi/online.cgi?req=doc&amp;base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D3BA-C556-4C90-9522-60E0B619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40</Pages>
  <Words>8990</Words>
  <Characters>51244</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dcterms:created xsi:type="dcterms:W3CDTF">2018-02-27T03:35:00Z</dcterms:created>
  <dcterms:modified xsi:type="dcterms:W3CDTF">2018-04-19T07:42:00Z</dcterms:modified>
</cp:coreProperties>
</file>