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6B" w:rsidRPr="00DD116B" w:rsidRDefault="00DD116B" w:rsidP="00DD116B">
      <w:pPr>
        <w:jc w:val="center"/>
        <w:rPr>
          <w:b/>
          <w:color w:val="000000"/>
        </w:rPr>
      </w:pPr>
      <w:r w:rsidRPr="00DD116B">
        <w:rPr>
          <w:b/>
          <w:color w:val="000000"/>
        </w:rPr>
        <w:t>ФЕДЕРАЛЬНОЕ ГОСУДАРСТВЕННОЕ БЮДЖЕТНОЕ ОБРАЗОВАТЕЛЬНОЕ УЧРЕЖДЕНИЕ ВЫСШЕГО ОБРАЗОВАНИЯ</w:t>
      </w:r>
    </w:p>
    <w:p w:rsidR="00DD116B" w:rsidRDefault="00DD116B" w:rsidP="00DD116B">
      <w:pPr>
        <w:jc w:val="center"/>
        <w:rPr>
          <w:b/>
          <w:color w:val="000000"/>
          <w:sz w:val="27"/>
          <w:szCs w:val="27"/>
        </w:rPr>
      </w:pPr>
    </w:p>
    <w:p w:rsidR="00DD116B" w:rsidRDefault="00DD116B" w:rsidP="00DD116B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«РОССИЙСКИЙ ГОСУДАРСТВЕННЫЙ УНИВЕРСИТЕТ ПРАВОСУДИЯ»</w:t>
      </w:r>
    </w:p>
    <w:p w:rsidR="00DD116B" w:rsidRDefault="00DD116B" w:rsidP="00DD116B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КРЫМСКИЙ ФИЛИАЛ</w:t>
      </w: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color w:val="000000"/>
          <w:sz w:val="27"/>
          <w:szCs w:val="27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КОНТРОЛЬНАЯ РАБОТА</w:t>
      </w: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по дисциплине:  Профессиональная этика</w:t>
      </w:r>
    </w:p>
    <w:p w:rsidR="00DD116B" w:rsidRDefault="00DD116B" w:rsidP="00DD116B">
      <w:pPr>
        <w:tabs>
          <w:tab w:val="left" w:pos="851"/>
        </w:tabs>
        <w:ind w:left="360"/>
        <w:jc w:val="center"/>
        <w:rPr>
          <w:bCs/>
          <w:iCs/>
          <w:sz w:val="28"/>
          <w:szCs w:val="28"/>
        </w:rPr>
      </w:pPr>
      <w:r w:rsidRPr="00DD116B">
        <w:rPr>
          <w:bCs/>
          <w:sz w:val="28"/>
          <w:szCs w:val="28"/>
          <w:bdr w:val="none" w:sz="0" w:space="0" w:color="auto" w:frame="1"/>
        </w:rPr>
        <w:t xml:space="preserve">по теме: </w:t>
      </w:r>
      <w:r w:rsidRPr="00DD116B">
        <w:rPr>
          <w:bCs/>
          <w:iCs/>
          <w:sz w:val="28"/>
          <w:szCs w:val="28"/>
        </w:rPr>
        <w:t xml:space="preserve">Справедливость как этическая категория </w:t>
      </w:r>
    </w:p>
    <w:p w:rsidR="00DD116B" w:rsidRPr="00DD116B" w:rsidRDefault="00DD116B" w:rsidP="00DD116B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DD116B">
        <w:rPr>
          <w:bCs/>
          <w:iCs/>
          <w:sz w:val="28"/>
          <w:szCs w:val="28"/>
        </w:rPr>
        <w:t>и юридическая проблема</w:t>
      </w:r>
    </w:p>
    <w:p w:rsidR="00DD116B" w:rsidRDefault="00DD116B" w:rsidP="00DD116B">
      <w:pPr>
        <w:tabs>
          <w:tab w:val="left" w:pos="851"/>
        </w:tabs>
        <w:ind w:left="360"/>
        <w:jc w:val="center"/>
        <w:rPr>
          <w:bCs/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Выполнил (а):</w:t>
      </w: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Студент (ка) ____ курса</w:t>
      </w:r>
    </w:p>
    <w:p w:rsidR="00DD116B" w:rsidRDefault="00DD116B" w:rsidP="00DD116B">
      <w:pPr>
        <w:spacing w:line="360" w:lineRule="auto"/>
        <w:ind w:firstLine="70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                                                                                Группы____________</w:t>
      </w: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>заочной формы обучения</w:t>
      </w: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______________________</w:t>
      </w: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фамилия, и., </w:t>
      </w:r>
      <w:proofErr w:type="gramStart"/>
      <w:r>
        <w:rPr>
          <w:bCs/>
          <w:bdr w:val="none" w:sz="0" w:space="0" w:color="auto" w:frame="1"/>
        </w:rPr>
        <w:t>о</w:t>
      </w:r>
      <w:proofErr w:type="gramEnd"/>
      <w:r>
        <w:rPr>
          <w:bCs/>
          <w:bdr w:val="none" w:sz="0" w:space="0" w:color="auto" w:frame="1"/>
        </w:rPr>
        <w:t>.</w:t>
      </w:r>
    </w:p>
    <w:p w:rsidR="00DD116B" w:rsidRDefault="00DD116B" w:rsidP="00DD116B">
      <w:pPr>
        <w:spacing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Дата представления работы</w:t>
      </w:r>
    </w:p>
    <w:p w:rsidR="00DD116B" w:rsidRDefault="00DD116B" w:rsidP="00DD116B">
      <w:pPr>
        <w:spacing w:line="360" w:lineRule="auto"/>
        <w:ind w:firstLine="709"/>
        <w:jc w:val="right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« » ____________ 2018г.</w:t>
      </w: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Симферополь </w:t>
      </w:r>
    </w:p>
    <w:p w:rsidR="00DD116B" w:rsidRDefault="00DD116B" w:rsidP="00DD116B">
      <w:pPr>
        <w:spacing w:line="360" w:lineRule="auto"/>
        <w:ind w:firstLine="709"/>
        <w:jc w:val="center"/>
        <w:textAlignment w:val="baseline"/>
        <w:outlineLvl w:val="3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2018</w:t>
      </w:r>
    </w:p>
    <w:p w:rsidR="00DD116B" w:rsidRDefault="00DD116B" w:rsidP="00DD116B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21460D" w:rsidRPr="00D923BB" w:rsidRDefault="00DD116B" w:rsidP="00DD116B">
      <w:pPr>
        <w:spacing w:line="360" w:lineRule="auto"/>
        <w:jc w:val="center"/>
        <w:rPr>
          <w:b/>
          <w:sz w:val="28"/>
          <w:szCs w:val="28"/>
        </w:rPr>
      </w:pPr>
      <w:r w:rsidRPr="00D923BB">
        <w:rPr>
          <w:b/>
          <w:sz w:val="28"/>
          <w:szCs w:val="28"/>
        </w:rPr>
        <w:lastRenderedPageBreak/>
        <w:t>Содержание</w:t>
      </w:r>
    </w:p>
    <w:p w:rsidR="002102E8" w:rsidRDefault="002102E8" w:rsidP="002102E8">
      <w:pPr>
        <w:spacing w:line="360" w:lineRule="auto"/>
        <w:jc w:val="both"/>
        <w:rPr>
          <w:sz w:val="28"/>
          <w:szCs w:val="28"/>
        </w:rPr>
      </w:pPr>
    </w:p>
    <w:p w:rsidR="005C3CD4" w:rsidRPr="002102E8" w:rsidRDefault="005C3CD4" w:rsidP="002102E8">
      <w:pPr>
        <w:spacing w:line="360" w:lineRule="auto"/>
        <w:jc w:val="both"/>
        <w:rPr>
          <w:sz w:val="28"/>
          <w:szCs w:val="28"/>
        </w:rPr>
      </w:pPr>
      <w:r w:rsidRPr="002102E8">
        <w:rPr>
          <w:sz w:val="28"/>
          <w:szCs w:val="28"/>
        </w:rPr>
        <w:t>Введение…</w:t>
      </w:r>
      <w:r w:rsidR="00F5011A" w:rsidRPr="002102E8">
        <w:rPr>
          <w:sz w:val="28"/>
          <w:szCs w:val="28"/>
        </w:rPr>
        <w:t>…</w:t>
      </w:r>
      <w:r w:rsidR="002102E8">
        <w:rPr>
          <w:sz w:val="28"/>
          <w:szCs w:val="28"/>
        </w:rPr>
        <w:t>……………………………………………………………………...</w:t>
      </w:r>
      <w:r w:rsidR="00F5011A" w:rsidRPr="002102E8">
        <w:rPr>
          <w:sz w:val="28"/>
          <w:szCs w:val="28"/>
        </w:rPr>
        <w:t>3</w:t>
      </w:r>
    </w:p>
    <w:p w:rsidR="00F5011A" w:rsidRPr="002102E8" w:rsidRDefault="00F5011A" w:rsidP="002102E8">
      <w:pPr>
        <w:spacing w:line="360" w:lineRule="auto"/>
        <w:jc w:val="both"/>
        <w:outlineLvl w:val="1"/>
        <w:rPr>
          <w:bCs/>
          <w:sz w:val="28"/>
          <w:szCs w:val="28"/>
        </w:rPr>
      </w:pPr>
      <w:r w:rsidRPr="002102E8">
        <w:rPr>
          <w:bCs/>
          <w:sz w:val="28"/>
          <w:szCs w:val="28"/>
        </w:rPr>
        <w:t xml:space="preserve">1. </w:t>
      </w:r>
      <w:r w:rsidRPr="007F6176">
        <w:rPr>
          <w:bCs/>
          <w:sz w:val="28"/>
          <w:szCs w:val="28"/>
        </w:rPr>
        <w:t>Справедливость: нравственный и юридический смысл</w:t>
      </w:r>
      <w:r w:rsidRPr="002102E8">
        <w:rPr>
          <w:bCs/>
          <w:sz w:val="28"/>
          <w:szCs w:val="28"/>
        </w:rPr>
        <w:t>…</w:t>
      </w:r>
      <w:r w:rsidR="002102E8">
        <w:rPr>
          <w:bCs/>
          <w:sz w:val="28"/>
          <w:szCs w:val="28"/>
        </w:rPr>
        <w:t>…………………..</w:t>
      </w:r>
      <w:r w:rsidRPr="002102E8">
        <w:rPr>
          <w:bCs/>
          <w:sz w:val="28"/>
          <w:szCs w:val="28"/>
        </w:rPr>
        <w:t>5</w:t>
      </w:r>
    </w:p>
    <w:p w:rsidR="00F5011A" w:rsidRPr="002102E8" w:rsidRDefault="00F5011A" w:rsidP="002102E8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  <w:kern w:val="36"/>
        </w:rPr>
      </w:pPr>
      <w:r w:rsidRPr="002102E8">
        <w:rPr>
          <w:rFonts w:ascii="Times New Roman" w:hAnsi="Times New Roman" w:cs="Times New Roman"/>
          <w:b w:val="0"/>
          <w:color w:val="auto"/>
        </w:rPr>
        <w:t xml:space="preserve">2. </w:t>
      </w:r>
      <w:r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Справедливость как этическая категория</w:t>
      </w:r>
      <w:r w:rsidR="002102E8"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…</w:t>
      </w:r>
      <w:r w:rsidR="002102E8">
        <w:rPr>
          <w:rFonts w:ascii="Times New Roman" w:eastAsia="Times New Roman" w:hAnsi="Times New Roman" w:cs="Times New Roman"/>
          <w:b w:val="0"/>
          <w:color w:val="auto"/>
          <w:kern w:val="36"/>
        </w:rPr>
        <w:t>………………………………….</w:t>
      </w:r>
      <w:r w:rsidR="002102E8"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7</w:t>
      </w:r>
    </w:p>
    <w:p w:rsidR="00F5011A" w:rsidRPr="002102E8" w:rsidRDefault="00F5011A" w:rsidP="002102E8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  <w:kern w:val="36"/>
        </w:rPr>
      </w:pPr>
      <w:r w:rsidRPr="002102E8">
        <w:rPr>
          <w:rFonts w:ascii="Times New Roman" w:hAnsi="Times New Roman" w:cs="Times New Roman"/>
          <w:b w:val="0"/>
          <w:color w:val="auto"/>
        </w:rPr>
        <w:t xml:space="preserve">3. </w:t>
      </w:r>
      <w:r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Юридические проблемы справедливости</w:t>
      </w:r>
      <w:r w:rsidR="002102E8"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…</w:t>
      </w:r>
      <w:r w:rsidR="002102E8">
        <w:rPr>
          <w:rFonts w:ascii="Times New Roman" w:eastAsia="Times New Roman" w:hAnsi="Times New Roman" w:cs="Times New Roman"/>
          <w:b w:val="0"/>
          <w:color w:val="auto"/>
          <w:kern w:val="36"/>
        </w:rPr>
        <w:t>………………………………….</w:t>
      </w:r>
      <w:r w:rsidR="002102E8" w:rsidRPr="002102E8">
        <w:rPr>
          <w:rFonts w:ascii="Times New Roman" w:eastAsia="Times New Roman" w:hAnsi="Times New Roman" w:cs="Times New Roman"/>
          <w:b w:val="0"/>
          <w:color w:val="auto"/>
          <w:kern w:val="36"/>
        </w:rPr>
        <w:t>9</w:t>
      </w:r>
    </w:p>
    <w:p w:rsidR="005C3CD4" w:rsidRPr="002102E8" w:rsidRDefault="005C3CD4" w:rsidP="002102E8">
      <w:pPr>
        <w:spacing w:line="360" w:lineRule="auto"/>
        <w:jc w:val="both"/>
        <w:rPr>
          <w:sz w:val="28"/>
          <w:szCs w:val="28"/>
        </w:rPr>
      </w:pPr>
      <w:r w:rsidRPr="002102E8">
        <w:rPr>
          <w:sz w:val="28"/>
          <w:szCs w:val="28"/>
        </w:rPr>
        <w:t>Заключение…</w:t>
      </w:r>
      <w:r w:rsidR="002102E8">
        <w:rPr>
          <w:sz w:val="28"/>
          <w:szCs w:val="28"/>
        </w:rPr>
        <w:t>…………………………………………………………………….</w:t>
      </w:r>
      <w:r w:rsidR="002102E8" w:rsidRPr="002102E8">
        <w:rPr>
          <w:sz w:val="28"/>
          <w:szCs w:val="28"/>
        </w:rPr>
        <w:t>15</w:t>
      </w:r>
    </w:p>
    <w:p w:rsidR="005C3CD4" w:rsidRPr="002102E8" w:rsidRDefault="005C3CD4" w:rsidP="002102E8">
      <w:pPr>
        <w:spacing w:line="360" w:lineRule="auto"/>
        <w:jc w:val="both"/>
        <w:rPr>
          <w:sz w:val="28"/>
          <w:szCs w:val="28"/>
        </w:rPr>
      </w:pPr>
      <w:r w:rsidRPr="002102E8">
        <w:rPr>
          <w:sz w:val="28"/>
          <w:szCs w:val="28"/>
        </w:rPr>
        <w:t>Список использованной литературы</w:t>
      </w:r>
      <w:r w:rsidR="002102E8" w:rsidRPr="002102E8">
        <w:rPr>
          <w:sz w:val="28"/>
          <w:szCs w:val="28"/>
        </w:rPr>
        <w:t>…</w:t>
      </w:r>
      <w:r w:rsidR="002102E8">
        <w:rPr>
          <w:sz w:val="28"/>
          <w:szCs w:val="28"/>
        </w:rPr>
        <w:t>………………………………………</w:t>
      </w:r>
      <w:r w:rsidR="002102E8" w:rsidRPr="002102E8">
        <w:rPr>
          <w:sz w:val="28"/>
          <w:szCs w:val="28"/>
        </w:rPr>
        <w:t>17</w:t>
      </w:r>
    </w:p>
    <w:p w:rsidR="0021460D" w:rsidRPr="002102E8" w:rsidRDefault="0021460D" w:rsidP="002102E8">
      <w:pPr>
        <w:spacing w:line="360" w:lineRule="auto"/>
        <w:jc w:val="both"/>
        <w:rPr>
          <w:caps/>
          <w:sz w:val="28"/>
          <w:szCs w:val="28"/>
        </w:rPr>
      </w:pPr>
      <w:r w:rsidRPr="002102E8">
        <w:rPr>
          <w:caps/>
          <w:sz w:val="28"/>
          <w:szCs w:val="28"/>
        </w:rPr>
        <w:br w:type="page"/>
      </w:r>
    </w:p>
    <w:p w:rsidR="00DD116B" w:rsidRPr="00D923BB" w:rsidRDefault="000F3416" w:rsidP="00DD116B">
      <w:pPr>
        <w:spacing w:line="360" w:lineRule="auto"/>
        <w:jc w:val="center"/>
        <w:rPr>
          <w:b/>
          <w:sz w:val="28"/>
          <w:szCs w:val="28"/>
        </w:rPr>
      </w:pPr>
      <w:r w:rsidRPr="00D923BB">
        <w:rPr>
          <w:b/>
          <w:sz w:val="28"/>
          <w:szCs w:val="28"/>
        </w:rPr>
        <w:lastRenderedPageBreak/>
        <w:t xml:space="preserve">Введение </w:t>
      </w:r>
    </w:p>
    <w:p w:rsidR="000F3416" w:rsidRPr="005C3CD4" w:rsidRDefault="000F3416" w:rsidP="005C3CD4">
      <w:pPr>
        <w:spacing w:line="360" w:lineRule="auto"/>
        <w:ind w:firstLine="709"/>
        <w:jc w:val="both"/>
        <w:rPr>
          <w:caps/>
          <w:sz w:val="28"/>
          <w:szCs w:val="28"/>
        </w:rPr>
      </w:pPr>
    </w:p>
    <w:p w:rsidR="000F3416" w:rsidRPr="00F5011A" w:rsidRDefault="00D923BB" w:rsidP="002102E8">
      <w:pPr>
        <w:spacing w:line="360" w:lineRule="auto"/>
        <w:ind w:firstLine="709"/>
        <w:jc w:val="both"/>
        <w:rPr>
          <w:sz w:val="28"/>
          <w:szCs w:val="28"/>
        </w:rPr>
      </w:pPr>
      <w:r w:rsidRPr="00F5011A">
        <w:rPr>
          <w:sz w:val="28"/>
          <w:szCs w:val="28"/>
        </w:rPr>
        <w:t>Актуальность темы: с</w:t>
      </w:r>
      <w:r w:rsidR="000F3416" w:rsidRPr="00F5011A">
        <w:rPr>
          <w:sz w:val="28"/>
          <w:szCs w:val="28"/>
        </w:rPr>
        <w:t>праведливость относится к разряду вечных спутников человеческого общества наряду с ценностями самой человеческой жизни, свободы и достоинства. В терминах «справедливо - несправедливо» люди оценивают существующие порядки, действия власти, отдельных лиц или социальных групп, за</w:t>
      </w:r>
      <w:r w:rsidR="005C3CD4" w:rsidRPr="00F5011A">
        <w:rPr>
          <w:sz w:val="28"/>
          <w:szCs w:val="28"/>
        </w:rPr>
        <w:t>щищают свои конкретные интересы</w:t>
      </w:r>
      <w:r w:rsidR="000F3416" w:rsidRPr="00F5011A">
        <w:rPr>
          <w:sz w:val="28"/>
          <w:szCs w:val="28"/>
        </w:rPr>
        <w:t xml:space="preserve">. Справедливость выполняет в обществе невероятно сложные функции, заключающиеся, с одной стороны, в легитимации существующего общественного устройства и поддержании социального порядка, а с другой </w:t>
      </w:r>
      <w:r w:rsidR="005C3CD4" w:rsidRPr="00F5011A">
        <w:rPr>
          <w:sz w:val="28"/>
          <w:szCs w:val="28"/>
        </w:rPr>
        <w:t>-</w:t>
      </w:r>
      <w:r w:rsidR="000F3416" w:rsidRPr="00F5011A">
        <w:rPr>
          <w:sz w:val="28"/>
          <w:szCs w:val="28"/>
        </w:rPr>
        <w:t xml:space="preserve"> в придании социальной значимости как можно большему количеству индивидов, требует постоянного контроля над соблюдением наиболее оптимального баланса между коллективностью и индивидуальностью, общественными и частными интересами. </w:t>
      </w:r>
    </w:p>
    <w:p w:rsidR="005C3CD4" w:rsidRDefault="00F5011A" w:rsidP="002102E8">
      <w:pPr>
        <w:spacing w:line="360" w:lineRule="auto"/>
        <w:ind w:firstLine="709"/>
        <w:jc w:val="both"/>
        <w:rPr>
          <w:sz w:val="28"/>
          <w:szCs w:val="28"/>
        </w:rPr>
      </w:pPr>
      <w:r w:rsidRPr="00F5011A">
        <w:rPr>
          <w:bCs/>
          <w:sz w:val="28"/>
          <w:szCs w:val="28"/>
        </w:rPr>
        <w:t>С</w:t>
      </w:r>
      <w:r w:rsidR="0021460D" w:rsidRPr="00F5011A">
        <w:rPr>
          <w:bCs/>
          <w:sz w:val="28"/>
          <w:szCs w:val="28"/>
        </w:rPr>
        <w:t>тепен</w:t>
      </w:r>
      <w:r w:rsidR="00D923BB" w:rsidRPr="00F5011A">
        <w:rPr>
          <w:bCs/>
          <w:sz w:val="28"/>
          <w:szCs w:val="28"/>
        </w:rPr>
        <w:t xml:space="preserve">ь разработанности в литературе. </w:t>
      </w:r>
      <w:r w:rsidR="00D923BB" w:rsidRPr="00F5011A">
        <w:rPr>
          <w:sz w:val="28"/>
          <w:szCs w:val="28"/>
        </w:rPr>
        <w:t xml:space="preserve">Справедливость - одна из наиболее часто обсуждаемых проблем правоведения. Современные историко-теоретические исследования категории справедливости не могут не опираться на произведения Платона «Государство» и «Законы», сочинения Аристотеля, Цицерона, Сенеки, </w:t>
      </w:r>
      <w:proofErr w:type="spellStart"/>
      <w:r w:rsidR="00D923BB" w:rsidRPr="00F5011A">
        <w:rPr>
          <w:sz w:val="28"/>
          <w:szCs w:val="28"/>
        </w:rPr>
        <w:t>Аврелия</w:t>
      </w:r>
      <w:proofErr w:type="spellEnd"/>
      <w:r w:rsidR="00D923BB" w:rsidRPr="00F5011A">
        <w:rPr>
          <w:sz w:val="28"/>
          <w:szCs w:val="28"/>
        </w:rPr>
        <w:t xml:space="preserve"> Августина, трактаты Фомы Аквинского и произведения мыслителей Нового времени: Б. Спинозы, Г. Лейбница, Г. </w:t>
      </w:r>
      <w:proofErr w:type="spellStart"/>
      <w:r w:rsidR="00D923BB" w:rsidRPr="00F5011A">
        <w:rPr>
          <w:sz w:val="28"/>
          <w:szCs w:val="28"/>
        </w:rPr>
        <w:t>Гроция</w:t>
      </w:r>
      <w:proofErr w:type="spellEnd"/>
      <w:r w:rsidR="00D923BB" w:rsidRPr="00F5011A">
        <w:rPr>
          <w:sz w:val="28"/>
          <w:szCs w:val="28"/>
        </w:rPr>
        <w:t xml:space="preserve">, Ж.-Ж. Руссо, Т. Гоббса, </w:t>
      </w:r>
      <w:r w:rsidR="004C42C7">
        <w:rPr>
          <w:sz w:val="28"/>
          <w:szCs w:val="28"/>
        </w:rPr>
        <w:t>И. Канта, Г. Гегеля,</w:t>
      </w:r>
      <w:r w:rsidR="00D923BB" w:rsidRPr="00F5011A">
        <w:rPr>
          <w:sz w:val="28"/>
          <w:szCs w:val="28"/>
        </w:rPr>
        <w:t xml:space="preserve"> а также работы представителей европейской юриспруденции XVIII</w:t>
      </w:r>
      <w:r w:rsidR="004C42C7">
        <w:rPr>
          <w:sz w:val="28"/>
          <w:szCs w:val="28"/>
        </w:rPr>
        <w:t>-</w:t>
      </w:r>
      <w:r w:rsidR="00D923BB" w:rsidRPr="00F5011A">
        <w:rPr>
          <w:sz w:val="28"/>
          <w:szCs w:val="28"/>
        </w:rPr>
        <w:t xml:space="preserve">XIX вв. Значительный вклад в исследование справедливости внесли выдающиеся российские юристы и философы права: Н. Н. Алексеев, А. И. Ильин, Н. М. Корку нов, П. И. Новгородцев, И. А. Покровский, Л. И. </w:t>
      </w:r>
      <w:proofErr w:type="spellStart"/>
      <w:r w:rsidR="00D923BB" w:rsidRPr="00F5011A">
        <w:rPr>
          <w:sz w:val="28"/>
          <w:szCs w:val="28"/>
        </w:rPr>
        <w:t>Петражицкий</w:t>
      </w:r>
      <w:proofErr w:type="spellEnd"/>
      <w:r w:rsidR="00D923BB" w:rsidRPr="00F5011A">
        <w:rPr>
          <w:sz w:val="28"/>
          <w:szCs w:val="28"/>
        </w:rPr>
        <w:t>, В. С. Соловьёв и др.</w:t>
      </w:r>
    </w:p>
    <w:p w:rsidR="004C42C7" w:rsidRDefault="004C42C7" w:rsidP="002102E8">
      <w:pPr>
        <w:spacing w:line="360" w:lineRule="auto"/>
        <w:ind w:firstLine="709"/>
        <w:jc w:val="both"/>
        <w:rPr>
          <w:sz w:val="28"/>
          <w:szCs w:val="28"/>
        </w:rPr>
      </w:pPr>
      <w:r w:rsidRPr="004C42C7">
        <w:rPr>
          <w:sz w:val="28"/>
          <w:szCs w:val="28"/>
        </w:rPr>
        <w:t>В этой работе были использованы международные акты:</w:t>
      </w:r>
      <w:r w:rsidRPr="004C42C7">
        <w:rPr>
          <w:bCs/>
          <w:kern w:val="36"/>
          <w:sz w:val="28"/>
          <w:szCs w:val="28"/>
        </w:rPr>
        <w:t xml:space="preserve"> Всеобщая декларация прав человека; </w:t>
      </w:r>
      <w:r w:rsidRPr="004C42C7">
        <w:rPr>
          <w:rFonts w:eastAsiaTheme="minorHAnsi"/>
          <w:sz w:val="28"/>
          <w:szCs w:val="28"/>
          <w:lang w:eastAsia="en-US"/>
        </w:rPr>
        <w:t>Международный пакт о гражданских и политических правах; Конвенция о защите прав человека и основных свобод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а также </w:t>
      </w:r>
      <w:r w:rsidRPr="00F5011A">
        <w:rPr>
          <w:sz w:val="28"/>
          <w:szCs w:val="28"/>
        </w:rPr>
        <w:t>российски</w:t>
      </w:r>
      <w:r w:rsidR="002102E8">
        <w:rPr>
          <w:sz w:val="28"/>
          <w:szCs w:val="28"/>
        </w:rPr>
        <w:t>х</w:t>
      </w:r>
      <w:r w:rsidRPr="00F5011A">
        <w:rPr>
          <w:sz w:val="28"/>
          <w:szCs w:val="28"/>
        </w:rPr>
        <w:t xml:space="preserve"> юрист</w:t>
      </w:r>
      <w:r w:rsidR="002102E8">
        <w:rPr>
          <w:sz w:val="28"/>
          <w:szCs w:val="28"/>
        </w:rPr>
        <w:t>ов</w:t>
      </w:r>
      <w:r w:rsidRPr="00F5011A">
        <w:rPr>
          <w:sz w:val="28"/>
          <w:szCs w:val="28"/>
        </w:rPr>
        <w:t xml:space="preserve"> и философ</w:t>
      </w:r>
      <w:r w:rsidR="002102E8">
        <w:rPr>
          <w:sz w:val="28"/>
          <w:szCs w:val="28"/>
        </w:rPr>
        <w:t>ов</w:t>
      </w:r>
      <w:r w:rsidRPr="00F5011A">
        <w:rPr>
          <w:sz w:val="28"/>
          <w:szCs w:val="28"/>
        </w:rPr>
        <w:t xml:space="preserve"> права</w:t>
      </w:r>
      <w:r w:rsidR="002102E8">
        <w:rPr>
          <w:sz w:val="28"/>
          <w:szCs w:val="28"/>
        </w:rPr>
        <w:t>:</w:t>
      </w:r>
      <w:r w:rsidR="002102E8" w:rsidRPr="002102E8">
        <w:rPr>
          <w:iCs/>
          <w:sz w:val="28"/>
          <w:szCs w:val="28"/>
        </w:rPr>
        <w:t xml:space="preserve"> </w:t>
      </w:r>
      <w:r w:rsidR="002102E8" w:rsidRPr="001171CE">
        <w:rPr>
          <w:iCs/>
          <w:sz w:val="28"/>
          <w:szCs w:val="28"/>
        </w:rPr>
        <w:t>И.</w:t>
      </w:r>
      <w:r w:rsidR="002102E8">
        <w:rPr>
          <w:iCs/>
          <w:sz w:val="28"/>
          <w:szCs w:val="28"/>
        </w:rPr>
        <w:t xml:space="preserve"> </w:t>
      </w:r>
      <w:r w:rsidR="002102E8" w:rsidRPr="001171CE">
        <w:rPr>
          <w:iCs/>
          <w:sz w:val="28"/>
          <w:szCs w:val="28"/>
        </w:rPr>
        <w:t xml:space="preserve">И. </w:t>
      </w:r>
      <w:proofErr w:type="spellStart"/>
      <w:r w:rsidR="002102E8" w:rsidRPr="001171CE">
        <w:rPr>
          <w:iCs/>
          <w:sz w:val="28"/>
          <w:szCs w:val="28"/>
        </w:rPr>
        <w:t>Андриановск</w:t>
      </w:r>
      <w:r w:rsidR="002102E8">
        <w:rPr>
          <w:iCs/>
          <w:sz w:val="28"/>
          <w:szCs w:val="28"/>
        </w:rPr>
        <w:t>ой</w:t>
      </w:r>
      <w:proofErr w:type="spellEnd"/>
      <w:r w:rsidR="002102E8">
        <w:rPr>
          <w:iCs/>
          <w:sz w:val="28"/>
          <w:szCs w:val="28"/>
        </w:rPr>
        <w:t>,</w:t>
      </w:r>
      <w:r w:rsidR="002102E8" w:rsidRPr="001171CE">
        <w:rPr>
          <w:iCs/>
          <w:sz w:val="28"/>
          <w:szCs w:val="28"/>
        </w:rPr>
        <w:t xml:space="preserve"> Ю.</w:t>
      </w:r>
      <w:r w:rsidR="002102E8">
        <w:rPr>
          <w:iCs/>
          <w:sz w:val="28"/>
          <w:szCs w:val="28"/>
        </w:rPr>
        <w:t xml:space="preserve"> </w:t>
      </w:r>
      <w:r w:rsidR="002102E8" w:rsidRPr="001171CE">
        <w:rPr>
          <w:iCs/>
          <w:sz w:val="28"/>
          <w:szCs w:val="28"/>
        </w:rPr>
        <w:t>В. Белоусов</w:t>
      </w:r>
      <w:r w:rsidR="002102E8">
        <w:rPr>
          <w:iCs/>
          <w:sz w:val="28"/>
          <w:szCs w:val="28"/>
        </w:rPr>
        <w:t xml:space="preserve">а, </w:t>
      </w:r>
      <w:r w:rsidR="002102E8" w:rsidRPr="001171CE">
        <w:rPr>
          <w:iCs/>
          <w:sz w:val="28"/>
          <w:szCs w:val="28"/>
        </w:rPr>
        <w:t xml:space="preserve"> </w:t>
      </w:r>
      <w:r w:rsidR="002102E8" w:rsidRPr="001171CE">
        <w:rPr>
          <w:sz w:val="28"/>
          <w:szCs w:val="28"/>
        </w:rPr>
        <w:t xml:space="preserve">Г. О. </w:t>
      </w:r>
      <w:proofErr w:type="spellStart"/>
      <w:r w:rsidR="002102E8" w:rsidRPr="001171CE">
        <w:rPr>
          <w:sz w:val="28"/>
          <w:szCs w:val="28"/>
        </w:rPr>
        <w:t>Беланов</w:t>
      </w:r>
      <w:r w:rsidR="002102E8">
        <w:rPr>
          <w:sz w:val="28"/>
          <w:szCs w:val="28"/>
        </w:rPr>
        <w:t>ой</w:t>
      </w:r>
      <w:proofErr w:type="spellEnd"/>
      <w:r w:rsidR="002102E8">
        <w:rPr>
          <w:sz w:val="28"/>
          <w:szCs w:val="28"/>
        </w:rPr>
        <w:t xml:space="preserve">, </w:t>
      </w:r>
      <w:r w:rsidR="002102E8" w:rsidRPr="001171CE">
        <w:rPr>
          <w:sz w:val="28"/>
          <w:szCs w:val="28"/>
        </w:rPr>
        <w:t xml:space="preserve"> Г. В. Макеева</w:t>
      </w:r>
      <w:r w:rsidR="002102E8">
        <w:rPr>
          <w:sz w:val="28"/>
          <w:szCs w:val="28"/>
        </w:rPr>
        <w:t>,</w:t>
      </w:r>
      <w:r w:rsidR="002102E8" w:rsidRPr="001171CE">
        <w:rPr>
          <w:sz w:val="28"/>
          <w:szCs w:val="28"/>
        </w:rPr>
        <w:t xml:space="preserve"> </w:t>
      </w:r>
      <w:r w:rsidR="002102E8" w:rsidRPr="001171CE">
        <w:rPr>
          <w:iCs/>
          <w:sz w:val="28"/>
          <w:szCs w:val="28"/>
        </w:rPr>
        <w:t>Н.С.</w:t>
      </w:r>
      <w:r w:rsidR="002102E8" w:rsidRPr="001171CE">
        <w:rPr>
          <w:rStyle w:val="ae"/>
          <w:i w:val="0"/>
          <w:sz w:val="28"/>
          <w:szCs w:val="28"/>
        </w:rPr>
        <w:t xml:space="preserve"> </w:t>
      </w:r>
      <w:r w:rsidR="002102E8" w:rsidRPr="001171CE">
        <w:rPr>
          <w:iCs/>
          <w:sz w:val="28"/>
          <w:szCs w:val="28"/>
        </w:rPr>
        <w:t>Малеин</w:t>
      </w:r>
      <w:r w:rsidR="002102E8">
        <w:rPr>
          <w:iCs/>
          <w:sz w:val="28"/>
          <w:szCs w:val="28"/>
        </w:rPr>
        <w:t>а,</w:t>
      </w:r>
      <w:r w:rsidR="002102E8" w:rsidRPr="001171CE">
        <w:rPr>
          <w:iCs/>
          <w:sz w:val="28"/>
          <w:szCs w:val="28"/>
        </w:rPr>
        <w:t xml:space="preserve"> </w:t>
      </w:r>
      <w:r w:rsidR="002102E8" w:rsidRPr="001171CE">
        <w:rPr>
          <w:rStyle w:val="ae"/>
          <w:i w:val="0"/>
          <w:sz w:val="28"/>
          <w:szCs w:val="28"/>
        </w:rPr>
        <w:t>В. И.</w:t>
      </w:r>
      <w:r w:rsidR="002102E8">
        <w:rPr>
          <w:rStyle w:val="ae"/>
          <w:i w:val="0"/>
          <w:sz w:val="28"/>
          <w:szCs w:val="28"/>
        </w:rPr>
        <w:t xml:space="preserve"> </w:t>
      </w:r>
      <w:proofErr w:type="spellStart"/>
      <w:r w:rsidR="002102E8" w:rsidRPr="001171CE">
        <w:rPr>
          <w:rStyle w:val="ae"/>
          <w:i w:val="0"/>
          <w:sz w:val="28"/>
          <w:szCs w:val="28"/>
        </w:rPr>
        <w:t>Чапанов</w:t>
      </w:r>
      <w:r w:rsidR="002102E8">
        <w:rPr>
          <w:rStyle w:val="ae"/>
          <w:i w:val="0"/>
          <w:sz w:val="28"/>
          <w:szCs w:val="28"/>
        </w:rPr>
        <w:t>а</w:t>
      </w:r>
      <w:proofErr w:type="spellEnd"/>
      <w:r w:rsidR="002102E8">
        <w:rPr>
          <w:rStyle w:val="ae"/>
          <w:i w:val="0"/>
          <w:sz w:val="28"/>
          <w:szCs w:val="28"/>
        </w:rPr>
        <w:t>.</w:t>
      </w:r>
    </w:p>
    <w:p w:rsidR="00D923BB" w:rsidRPr="00F5011A" w:rsidRDefault="00D923BB" w:rsidP="002102E8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011A">
        <w:rPr>
          <w:sz w:val="28"/>
          <w:szCs w:val="28"/>
        </w:rPr>
        <w:t xml:space="preserve">Основная цель </w:t>
      </w:r>
      <w:r w:rsidR="002D7411" w:rsidRPr="00F5011A">
        <w:rPr>
          <w:sz w:val="28"/>
          <w:szCs w:val="28"/>
        </w:rPr>
        <w:t>работы</w:t>
      </w:r>
      <w:r w:rsidRPr="00F5011A">
        <w:rPr>
          <w:sz w:val="28"/>
          <w:szCs w:val="28"/>
        </w:rPr>
        <w:t xml:space="preserve"> - </w:t>
      </w:r>
      <w:r w:rsidR="002D7411" w:rsidRPr="00F5011A">
        <w:rPr>
          <w:sz w:val="28"/>
          <w:szCs w:val="28"/>
        </w:rPr>
        <w:t xml:space="preserve"> </w:t>
      </w:r>
      <w:r w:rsidRPr="00F5011A">
        <w:rPr>
          <w:sz w:val="28"/>
          <w:szCs w:val="28"/>
        </w:rPr>
        <w:t xml:space="preserve"> </w:t>
      </w:r>
      <w:r w:rsidR="00F5011A" w:rsidRPr="00F5011A">
        <w:rPr>
          <w:sz w:val="28"/>
          <w:szCs w:val="28"/>
        </w:rPr>
        <w:t xml:space="preserve">рассмотреть </w:t>
      </w:r>
      <w:r w:rsidRPr="00F5011A">
        <w:rPr>
          <w:sz w:val="28"/>
          <w:szCs w:val="28"/>
        </w:rPr>
        <w:t>концепцию справедливости</w:t>
      </w:r>
      <w:r w:rsidR="002D7411" w:rsidRPr="00F5011A">
        <w:rPr>
          <w:sz w:val="28"/>
          <w:szCs w:val="28"/>
        </w:rPr>
        <w:t xml:space="preserve"> с позиции этики и</w:t>
      </w:r>
      <w:r w:rsidR="00F5011A" w:rsidRPr="00F5011A">
        <w:rPr>
          <w:sz w:val="28"/>
          <w:szCs w:val="28"/>
        </w:rPr>
        <w:t xml:space="preserve"> юридической науки</w:t>
      </w:r>
      <w:r w:rsidRPr="00F5011A">
        <w:rPr>
          <w:sz w:val="28"/>
          <w:szCs w:val="28"/>
        </w:rPr>
        <w:t>.</w:t>
      </w:r>
    </w:p>
    <w:p w:rsidR="00D923BB" w:rsidRPr="00F5011A" w:rsidRDefault="00D923BB" w:rsidP="002102E8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011A">
        <w:rPr>
          <w:sz w:val="28"/>
          <w:szCs w:val="28"/>
        </w:rPr>
        <w:t xml:space="preserve">Цель </w:t>
      </w:r>
      <w:r w:rsidR="00F5011A" w:rsidRPr="00F5011A">
        <w:rPr>
          <w:sz w:val="28"/>
          <w:szCs w:val="28"/>
        </w:rPr>
        <w:t>работы</w:t>
      </w:r>
      <w:r w:rsidRPr="00F5011A">
        <w:rPr>
          <w:sz w:val="28"/>
          <w:szCs w:val="28"/>
        </w:rPr>
        <w:t xml:space="preserve"> определила постановку и решение следующих задач:</w:t>
      </w:r>
    </w:p>
    <w:p w:rsidR="00F5011A" w:rsidRPr="00F5011A" w:rsidRDefault="00F5011A" w:rsidP="00210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5011A">
        <w:rPr>
          <w:bCs/>
          <w:sz w:val="28"/>
          <w:szCs w:val="28"/>
        </w:rPr>
        <w:t xml:space="preserve">1. Рассмотреть </w:t>
      </w:r>
      <w:r w:rsidRPr="007F6176">
        <w:rPr>
          <w:bCs/>
          <w:sz w:val="28"/>
          <w:szCs w:val="28"/>
        </w:rPr>
        <w:t>нравственный и юридический смысл</w:t>
      </w:r>
      <w:r w:rsidRPr="00F5011A">
        <w:rPr>
          <w:bCs/>
          <w:sz w:val="28"/>
          <w:szCs w:val="28"/>
        </w:rPr>
        <w:t xml:space="preserve"> понятия «справедливость».</w:t>
      </w:r>
    </w:p>
    <w:p w:rsidR="00F5011A" w:rsidRPr="00F5011A" w:rsidRDefault="00F5011A" w:rsidP="00210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5011A">
        <w:rPr>
          <w:bCs/>
          <w:sz w:val="28"/>
          <w:szCs w:val="28"/>
        </w:rPr>
        <w:t>2. Определить «с</w:t>
      </w:r>
      <w:r w:rsidRPr="00F5011A">
        <w:rPr>
          <w:kern w:val="36"/>
          <w:sz w:val="28"/>
          <w:szCs w:val="28"/>
        </w:rPr>
        <w:t>праведливость</w:t>
      </w:r>
      <w:r w:rsidRPr="00F5011A">
        <w:rPr>
          <w:kern w:val="36"/>
          <w:sz w:val="28"/>
          <w:szCs w:val="28"/>
        </w:rPr>
        <w:t>»</w:t>
      </w:r>
      <w:r w:rsidRPr="00F5011A">
        <w:rPr>
          <w:kern w:val="36"/>
          <w:sz w:val="28"/>
          <w:szCs w:val="28"/>
        </w:rPr>
        <w:t xml:space="preserve"> </w:t>
      </w:r>
      <w:r w:rsidRPr="00F5011A">
        <w:rPr>
          <w:kern w:val="36"/>
          <w:sz w:val="28"/>
          <w:szCs w:val="28"/>
        </w:rPr>
        <w:t>с точки зрения этики.</w:t>
      </w:r>
    </w:p>
    <w:p w:rsidR="00F5011A" w:rsidRPr="00F5011A" w:rsidRDefault="00F5011A" w:rsidP="002102E8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kern w:val="36"/>
        </w:rPr>
      </w:pPr>
      <w:r w:rsidRPr="00F5011A">
        <w:rPr>
          <w:rFonts w:ascii="Times New Roman" w:hAnsi="Times New Roman" w:cs="Times New Roman"/>
          <w:b w:val="0"/>
          <w:color w:val="auto"/>
        </w:rPr>
        <w:t xml:space="preserve">3. </w:t>
      </w:r>
      <w:r w:rsidRPr="00F5011A">
        <w:rPr>
          <w:rFonts w:ascii="Times New Roman" w:hAnsi="Times New Roman" w:cs="Times New Roman"/>
          <w:b w:val="0"/>
          <w:color w:val="auto"/>
        </w:rPr>
        <w:t xml:space="preserve">Выявить </w:t>
      </w:r>
      <w:r w:rsidRPr="00F5011A">
        <w:rPr>
          <w:rFonts w:ascii="Times New Roman" w:eastAsia="Times New Roman" w:hAnsi="Times New Roman" w:cs="Times New Roman"/>
          <w:b w:val="0"/>
          <w:color w:val="auto"/>
          <w:kern w:val="36"/>
        </w:rPr>
        <w:t>ю</w:t>
      </w:r>
      <w:r w:rsidRPr="00F5011A">
        <w:rPr>
          <w:rFonts w:ascii="Times New Roman" w:eastAsia="Times New Roman" w:hAnsi="Times New Roman" w:cs="Times New Roman"/>
          <w:b w:val="0"/>
          <w:color w:val="auto"/>
          <w:kern w:val="36"/>
        </w:rPr>
        <w:t>ридические проблемы справедливости</w:t>
      </w:r>
      <w:r w:rsidRPr="00F5011A">
        <w:rPr>
          <w:rFonts w:ascii="Times New Roman" w:eastAsia="Times New Roman" w:hAnsi="Times New Roman" w:cs="Times New Roman"/>
          <w:b w:val="0"/>
          <w:color w:val="auto"/>
          <w:kern w:val="36"/>
        </w:rPr>
        <w:t>.</w:t>
      </w:r>
    </w:p>
    <w:p w:rsidR="00D923BB" w:rsidRDefault="00D923BB" w:rsidP="0021460D">
      <w:pPr>
        <w:spacing w:line="360" w:lineRule="auto"/>
        <w:ind w:right="-1" w:firstLine="709"/>
        <w:jc w:val="both"/>
        <w:rPr>
          <w:bCs/>
          <w:sz w:val="28"/>
          <w:szCs w:val="28"/>
        </w:rPr>
      </w:pPr>
    </w:p>
    <w:p w:rsidR="000E5DB1" w:rsidRDefault="000E5DB1">
      <w:pPr>
        <w:rPr>
          <w:bCs/>
          <w:sz w:val="28"/>
          <w:szCs w:val="28"/>
        </w:rPr>
      </w:pPr>
    </w:p>
    <w:p w:rsidR="000E5DB1" w:rsidRDefault="000E5DB1">
      <w:pPr>
        <w:rPr>
          <w:bCs/>
          <w:sz w:val="28"/>
          <w:szCs w:val="28"/>
        </w:rPr>
      </w:pPr>
    </w:p>
    <w:p w:rsidR="007F6176" w:rsidRDefault="007F617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F6176" w:rsidRPr="005462D2" w:rsidRDefault="00D923BB" w:rsidP="005462D2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r w:rsidRPr="005462D2">
        <w:rPr>
          <w:b/>
          <w:bCs/>
          <w:sz w:val="28"/>
          <w:szCs w:val="28"/>
        </w:rPr>
        <w:lastRenderedPageBreak/>
        <w:t xml:space="preserve">1. </w:t>
      </w:r>
      <w:r w:rsidR="007F6176" w:rsidRPr="007F6176">
        <w:rPr>
          <w:b/>
          <w:bCs/>
          <w:sz w:val="28"/>
          <w:szCs w:val="28"/>
        </w:rPr>
        <w:t>Справедливость: нравственный и юридический смысл</w:t>
      </w:r>
    </w:p>
    <w:p w:rsidR="00D923BB" w:rsidRPr="007F6176" w:rsidRDefault="00D923BB" w:rsidP="005462D2">
      <w:pPr>
        <w:spacing w:line="360" w:lineRule="auto"/>
        <w:ind w:firstLine="709"/>
        <w:jc w:val="both"/>
        <w:outlineLvl w:val="1"/>
        <w:rPr>
          <w:bCs/>
          <w:sz w:val="28"/>
          <w:szCs w:val="28"/>
        </w:rPr>
      </w:pPr>
    </w:p>
    <w:p w:rsidR="005462D2" w:rsidRPr="005462D2" w:rsidRDefault="005462D2" w:rsidP="005462D2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273"/>
      <w:r w:rsidRPr="005462D2">
        <w:rPr>
          <w:sz w:val="28"/>
          <w:szCs w:val="28"/>
        </w:rPr>
        <w:t>Справедливость является одним из принципов, регулирующих взаимоотношения между людьми по поводу распределения (перераспределения), в том числе взаимного (в обмене, дарении-</w:t>
      </w:r>
      <w:proofErr w:type="spellStart"/>
      <w:r w:rsidRPr="005462D2">
        <w:rPr>
          <w:sz w:val="28"/>
          <w:szCs w:val="28"/>
        </w:rPr>
        <w:t>отдаривании</w:t>
      </w:r>
      <w:proofErr w:type="spellEnd"/>
      <w:r w:rsidRPr="005462D2">
        <w:rPr>
          <w:sz w:val="28"/>
          <w:szCs w:val="28"/>
        </w:rPr>
        <w:t>), социальных ценностей. Социальные ценности понимаются в самом широком смысле</w:t>
      </w:r>
      <w:r w:rsidR="003E6646">
        <w:rPr>
          <w:sz w:val="28"/>
          <w:szCs w:val="28"/>
        </w:rPr>
        <w:t>: э</w:t>
      </w:r>
      <w:r w:rsidRPr="005462D2">
        <w:rPr>
          <w:sz w:val="28"/>
          <w:szCs w:val="28"/>
        </w:rPr>
        <w:t xml:space="preserve">то </w:t>
      </w:r>
      <w:r w:rsidR="003E6646">
        <w:rPr>
          <w:noProof/>
          <w:sz w:val="28"/>
          <w:szCs w:val="28"/>
        </w:rPr>
        <w:t>равенство,</w:t>
      </w:r>
      <w:r w:rsidRPr="005462D2">
        <w:rPr>
          <w:noProof/>
          <w:sz w:val="28"/>
          <w:szCs w:val="28"/>
        </w:rPr>
        <w:t xml:space="preserve"> совобода, благоприятные возможности, доходы и богатства, знаки престижа и уважения и т</w:t>
      </w:r>
      <w:r w:rsidR="002F16AF">
        <w:rPr>
          <w:noProof/>
          <w:sz w:val="28"/>
          <w:szCs w:val="28"/>
        </w:rPr>
        <w:t xml:space="preserve">ак </w:t>
      </w:r>
      <w:r w:rsidRPr="005462D2">
        <w:rPr>
          <w:noProof/>
          <w:sz w:val="28"/>
          <w:szCs w:val="28"/>
        </w:rPr>
        <w:t>д</w:t>
      </w:r>
      <w:r w:rsidR="002F16AF">
        <w:rPr>
          <w:noProof/>
          <w:sz w:val="28"/>
          <w:szCs w:val="28"/>
        </w:rPr>
        <w:t>алее.</w:t>
      </w:r>
    </w:p>
    <w:p w:rsidR="005462D2" w:rsidRPr="005462D2" w:rsidRDefault="005462D2" w:rsidP="005462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462D2">
        <w:rPr>
          <w:noProof/>
          <w:sz w:val="28"/>
          <w:szCs w:val="28"/>
        </w:rPr>
        <w:t xml:space="preserve">Справедливыми считают исполняющих закон и отвечающих добром на добро, а несправедливыми </w:t>
      </w:r>
      <w:r w:rsidR="002F16AF">
        <w:rPr>
          <w:noProof/>
          <w:sz w:val="28"/>
          <w:szCs w:val="28"/>
        </w:rPr>
        <w:t>-</w:t>
      </w:r>
      <w:r w:rsidRPr="005462D2">
        <w:rPr>
          <w:noProof/>
          <w:sz w:val="28"/>
          <w:szCs w:val="28"/>
        </w:rPr>
        <w:t xml:space="preserve"> чинящих произвол, нарушающих права людей (лишающих свободы и имущества), не помнящих сделанного добра.</w:t>
      </w:r>
      <w:proofErr w:type="gramEnd"/>
      <w:r w:rsidRPr="005462D2">
        <w:rPr>
          <w:noProof/>
          <w:sz w:val="28"/>
          <w:szCs w:val="28"/>
        </w:rPr>
        <w:t xml:space="preserve"> Справедливым признается воздаяние каждому по заслугам и, соответственно, </w:t>
      </w:r>
      <w:r w:rsidRPr="005462D2">
        <w:rPr>
          <w:sz w:val="28"/>
          <w:szCs w:val="28"/>
        </w:rPr>
        <w:t>несправедливым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noProof/>
          <w:sz w:val="28"/>
          <w:szCs w:val="28"/>
        </w:rPr>
        <w:t xml:space="preserve"> </w:t>
      </w:r>
      <w:r w:rsidRPr="005462D2">
        <w:rPr>
          <w:sz w:val="28"/>
          <w:szCs w:val="28"/>
        </w:rPr>
        <w:t>незаслуженные почести и наказания. В частности, несправедливо получение одними благ за счет блага других и перекладывание на других собственных обязанностей. Справедливым признается исполнение обязательств (накладываемых договором или обетом) и обязанностей, не только ясно выраженных, но и подразумеваемых (либо сложившимся порядком вещей, либо предшествующими отношениями). Справедливы объективные решения и несправедливы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sz w:val="28"/>
          <w:szCs w:val="28"/>
        </w:rPr>
        <w:t xml:space="preserve"> пристрастные.</w:t>
      </w:r>
      <w:r w:rsidR="00905E38">
        <w:rPr>
          <w:rStyle w:val="ad"/>
          <w:sz w:val="28"/>
          <w:szCs w:val="28"/>
        </w:rPr>
        <w:footnoteReference w:id="1"/>
      </w:r>
    </w:p>
    <w:p w:rsidR="002F16AF" w:rsidRDefault="005462D2" w:rsidP="005462D2">
      <w:pPr>
        <w:spacing w:line="360" w:lineRule="auto"/>
        <w:ind w:firstLine="709"/>
        <w:jc w:val="both"/>
        <w:rPr>
          <w:sz w:val="28"/>
          <w:szCs w:val="28"/>
        </w:rPr>
      </w:pPr>
      <w:r w:rsidRPr="005462D2">
        <w:rPr>
          <w:sz w:val="28"/>
          <w:szCs w:val="28"/>
        </w:rPr>
        <w:t>Уже из простого перечисления социальных ценностей видно, что справедливость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sz w:val="28"/>
          <w:szCs w:val="28"/>
        </w:rPr>
        <w:t xml:space="preserve"> это принцип, регулирующий отношения между людьми как членами сообщества и в качестве таковых имеющими определенный статус, наделенными обязанностями и правами. Поэтому многие мыслители, начиная с Платона и Аристотеля, рассматривали справедливость как социальную добродетель. </w:t>
      </w:r>
    </w:p>
    <w:p w:rsidR="005462D2" w:rsidRPr="005462D2" w:rsidRDefault="005462D2" w:rsidP="005462D2">
      <w:pPr>
        <w:spacing w:line="360" w:lineRule="auto"/>
        <w:ind w:firstLine="709"/>
        <w:jc w:val="both"/>
        <w:rPr>
          <w:sz w:val="28"/>
          <w:szCs w:val="28"/>
        </w:rPr>
      </w:pPr>
      <w:r w:rsidRPr="005462D2">
        <w:rPr>
          <w:sz w:val="28"/>
          <w:szCs w:val="28"/>
        </w:rPr>
        <w:t xml:space="preserve">Современный социальный философ, Дж. </w:t>
      </w:r>
      <w:proofErr w:type="spellStart"/>
      <w:r w:rsidRPr="005462D2">
        <w:rPr>
          <w:sz w:val="28"/>
          <w:szCs w:val="28"/>
        </w:rPr>
        <w:t>Ролз</w:t>
      </w:r>
      <w:proofErr w:type="spellEnd"/>
      <w:r w:rsidRPr="005462D2">
        <w:rPr>
          <w:sz w:val="28"/>
          <w:szCs w:val="28"/>
        </w:rPr>
        <w:t>, автор наиболее выдающегося современного труда по этой проблеме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sz w:val="28"/>
          <w:szCs w:val="28"/>
        </w:rPr>
        <w:t xml:space="preserve"> «Теория </w:t>
      </w:r>
      <w:r w:rsidRPr="005462D2">
        <w:rPr>
          <w:sz w:val="28"/>
          <w:szCs w:val="28"/>
        </w:rPr>
        <w:lastRenderedPageBreak/>
        <w:t>справедливости»</w:t>
      </w:r>
      <w:r w:rsidR="00905E38">
        <w:rPr>
          <w:rStyle w:val="ad"/>
          <w:sz w:val="28"/>
          <w:szCs w:val="28"/>
        </w:rPr>
        <w:footnoteReference w:id="2"/>
      </w:r>
      <w:r w:rsidRPr="005462D2">
        <w:rPr>
          <w:noProof/>
          <w:sz w:val="28"/>
          <w:szCs w:val="28"/>
        </w:rPr>
        <w:t>,</w:t>
      </w:r>
      <w:r w:rsidRPr="005462D2">
        <w:rPr>
          <w:sz w:val="28"/>
          <w:szCs w:val="28"/>
        </w:rPr>
        <w:t xml:space="preserve"> сравнивает справедливость с истиной: как истина является главной добродетелью мысли, так справедливость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sz w:val="28"/>
          <w:szCs w:val="28"/>
        </w:rPr>
        <w:t xml:space="preserve"> первая добродетель общественных институтов. Поэтому через всю историю философии проходит мысль, что справедливость</w:t>
      </w:r>
      <w:r w:rsidRPr="005462D2">
        <w:rPr>
          <w:noProof/>
          <w:sz w:val="28"/>
          <w:szCs w:val="28"/>
        </w:rPr>
        <w:t xml:space="preserve"> </w:t>
      </w:r>
      <w:r w:rsidR="002F16AF">
        <w:rPr>
          <w:noProof/>
          <w:sz w:val="28"/>
          <w:szCs w:val="28"/>
        </w:rPr>
        <w:t>-</w:t>
      </w:r>
      <w:r w:rsidRPr="005462D2">
        <w:rPr>
          <w:sz w:val="28"/>
          <w:szCs w:val="28"/>
        </w:rPr>
        <w:t xml:space="preserve"> это то, что содействует общему благу.</w:t>
      </w:r>
    </w:p>
    <w:p w:rsidR="007F6176" w:rsidRPr="007F6176" w:rsidRDefault="007F6176" w:rsidP="005462D2">
      <w:pPr>
        <w:spacing w:line="360" w:lineRule="auto"/>
        <w:ind w:firstLine="709"/>
        <w:jc w:val="both"/>
        <w:rPr>
          <w:sz w:val="28"/>
          <w:szCs w:val="28"/>
        </w:rPr>
      </w:pPr>
      <w:r w:rsidRPr="007F6176">
        <w:rPr>
          <w:sz w:val="28"/>
          <w:szCs w:val="28"/>
        </w:rPr>
        <w:t xml:space="preserve">Справедливость в обществе понимается в различных аспектах. Это категория морально политическая и правовая. </w:t>
      </w:r>
      <w:proofErr w:type="gramStart"/>
      <w:r w:rsidRPr="007F6176">
        <w:rPr>
          <w:sz w:val="28"/>
          <w:szCs w:val="28"/>
        </w:rPr>
        <w:t>В этике справедливость - категория, означающая такое положение вещей, которое рассматривается как должное, отвечающее представлениям о сущности человека, его неотъемлемых правах, исходящее из признания равенства между всеми людьми и необходимости соответствия между деянием и воздаянием за добро и зло, практической ролью разных людей и их социальным положением, правами и обязанностями, заслугами и их признанием.</w:t>
      </w:r>
      <w:proofErr w:type="gramEnd"/>
    </w:p>
    <w:p w:rsidR="007F6176" w:rsidRPr="007F6176" w:rsidRDefault="007F6176" w:rsidP="005462D2">
      <w:pPr>
        <w:spacing w:line="360" w:lineRule="auto"/>
        <w:ind w:firstLine="709"/>
        <w:jc w:val="both"/>
        <w:rPr>
          <w:sz w:val="28"/>
          <w:szCs w:val="28"/>
        </w:rPr>
      </w:pPr>
      <w:r w:rsidRPr="007F6176">
        <w:rPr>
          <w:sz w:val="28"/>
          <w:szCs w:val="28"/>
        </w:rPr>
        <w:t>Идея справедливости, требование справедливости пронизывает законодательство современного демократического общества. Правовое выражение требования справедливости содержится во Всеобщей декларации прав человека. Требование справедливости в нашем государстве и обществе воплощается в основных принципах и конкретных нормах Конституции Российской Федерации. Для профессии юриста справедливость есть нераздельный нравственный и служебный долг.</w:t>
      </w:r>
    </w:p>
    <w:bookmarkEnd w:id="0"/>
    <w:p w:rsidR="007F6176" w:rsidRPr="00D923BB" w:rsidRDefault="007F6176" w:rsidP="00D923BB">
      <w:pPr>
        <w:spacing w:line="360" w:lineRule="auto"/>
        <w:ind w:firstLine="709"/>
        <w:jc w:val="both"/>
        <w:rPr>
          <w:sz w:val="28"/>
          <w:szCs w:val="28"/>
        </w:rPr>
      </w:pPr>
      <w:r w:rsidRPr="00D923BB">
        <w:rPr>
          <w:sz w:val="28"/>
          <w:szCs w:val="28"/>
        </w:rPr>
        <w:br w:type="page"/>
      </w:r>
    </w:p>
    <w:p w:rsidR="007F6176" w:rsidRPr="002F16AF" w:rsidRDefault="007F6176" w:rsidP="002F16A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 w:rsidRPr="002F16AF">
        <w:rPr>
          <w:rFonts w:ascii="Times New Roman" w:hAnsi="Times New Roman" w:cs="Times New Roman"/>
          <w:color w:val="auto"/>
        </w:rPr>
        <w:lastRenderedPageBreak/>
        <w:t xml:space="preserve">2. </w:t>
      </w:r>
      <w:r w:rsidRPr="002F16AF">
        <w:rPr>
          <w:rFonts w:ascii="Times New Roman" w:eastAsia="Times New Roman" w:hAnsi="Times New Roman" w:cs="Times New Roman"/>
          <w:color w:val="auto"/>
          <w:kern w:val="36"/>
        </w:rPr>
        <w:t>Справедливость как этическая категория</w:t>
      </w:r>
    </w:p>
    <w:p w:rsidR="002F16AF" w:rsidRPr="00E64E61" w:rsidRDefault="002F16AF" w:rsidP="00E64E61">
      <w:pPr>
        <w:spacing w:line="360" w:lineRule="auto"/>
        <w:ind w:firstLine="709"/>
        <w:jc w:val="both"/>
        <w:rPr>
          <w:sz w:val="28"/>
          <w:szCs w:val="28"/>
        </w:rPr>
      </w:pPr>
    </w:p>
    <w:p w:rsidR="00E64E61" w:rsidRPr="00E64E61" w:rsidRDefault="00E64E61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 xml:space="preserve">Справедливость возникла очень давно и развивалась с историческим ходом. Она выросла в социальных взаимоотношениях сначала между членами одних, а потом разных родов и была обусловлена их трудовой деятельностью. Если рассматривать его этимологию, то становится ясным, что справедливым считается такое, которое соответствует правде, тем правилам, которые есть общепризнанными среди людей. Синонимами к слову справедливость есть правда, праведность, честность, законность, истинность. Несправедливым есть тот, кто есть неверным своим словам или обещаниям; лживым, неточным. Как категория этики справедливость </w:t>
      </w:r>
      <w:proofErr w:type="gramStart"/>
      <w:r w:rsidRPr="00E64E61">
        <w:rPr>
          <w:sz w:val="28"/>
          <w:szCs w:val="28"/>
        </w:rPr>
        <w:t>касается</w:t>
      </w:r>
      <w:proofErr w:type="gramEnd"/>
      <w:r w:rsidRPr="00E64E61">
        <w:rPr>
          <w:sz w:val="28"/>
          <w:szCs w:val="28"/>
        </w:rPr>
        <w:t xml:space="preserve"> прежде всего уровня нравственности социальных отношений. Она определяет роль социальных групп и индивидов, определяет положение в обществе.</w:t>
      </w:r>
      <w:r w:rsidR="00905E38">
        <w:rPr>
          <w:rStyle w:val="ad"/>
          <w:sz w:val="28"/>
          <w:szCs w:val="28"/>
        </w:rPr>
        <w:footnoteReference w:id="3"/>
      </w:r>
    </w:p>
    <w:p w:rsidR="00EA3287" w:rsidRDefault="00EA3287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 xml:space="preserve">Понятие </w:t>
      </w:r>
      <w:r w:rsidRPr="00E64E61">
        <w:rPr>
          <w:rStyle w:val="a9"/>
          <w:rFonts w:eastAsia="Calibri"/>
          <w:b w:val="0"/>
          <w:sz w:val="28"/>
          <w:szCs w:val="28"/>
        </w:rPr>
        <w:t>справедливость</w:t>
      </w:r>
      <w:r w:rsidRPr="00E64E61">
        <w:rPr>
          <w:sz w:val="28"/>
          <w:szCs w:val="28"/>
        </w:rPr>
        <w:t xml:space="preserve"> возникло еще в первобытном обществе из наивных представлений человека о естественном равенстве всех людей. Представляло собой уравнительную справедливость.</w:t>
      </w:r>
      <w:r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Далее, в результате социальной дифференциации, формируется распределительная справедливость (распределение благ согласно сословной, кастовой, классовой и иной принадлежности).</w:t>
      </w:r>
      <w:r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 xml:space="preserve">Параллельно возникает и социальная несправедливость, что приводит людей к отстаиванию своих интересов. </w:t>
      </w:r>
    </w:p>
    <w:p w:rsidR="002F16AF" w:rsidRPr="00E64E61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 xml:space="preserve">В истории этики первым мыслителем, создавшим концепцию справедливости, был </w:t>
      </w:r>
      <w:r w:rsidRPr="00E64E61">
        <w:rPr>
          <w:iCs/>
          <w:sz w:val="28"/>
          <w:szCs w:val="28"/>
        </w:rPr>
        <w:t>Платон</w:t>
      </w:r>
      <w:r w:rsidRPr="00E64E61">
        <w:rPr>
          <w:sz w:val="28"/>
          <w:szCs w:val="28"/>
        </w:rPr>
        <w:t>. В работе «Государство», он определил справедливость как середину между крайностями.</w:t>
      </w:r>
      <w:r w:rsidR="00905E38">
        <w:rPr>
          <w:rStyle w:val="ad"/>
          <w:sz w:val="28"/>
          <w:szCs w:val="28"/>
        </w:rPr>
        <w:footnoteReference w:id="4"/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 xml:space="preserve">Первая известная форма справедливости – </w:t>
      </w:r>
      <w:r w:rsidRPr="00E64E61">
        <w:rPr>
          <w:rStyle w:val="a9"/>
          <w:rFonts w:eastAsia="Calibri"/>
          <w:b w:val="0"/>
          <w:sz w:val="28"/>
          <w:szCs w:val="28"/>
        </w:rPr>
        <w:t>правило талиона</w:t>
      </w:r>
      <w:r w:rsidRPr="00E64E61">
        <w:rPr>
          <w:sz w:val="28"/>
          <w:szCs w:val="28"/>
        </w:rPr>
        <w:t xml:space="preserve">. Оно отражает связь справедливости и </w:t>
      </w:r>
      <w:r w:rsidRPr="00E64E61">
        <w:rPr>
          <w:sz w:val="28"/>
          <w:szCs w:val="28"/>
        </w:rPr>
        <w:lastRenderedPageBreak/>
        <w:t>равенства, фиксируя отношения взаимного воздаяния (кровная месть, жизнь за жизнь, око за око).</w:t>
      </w:r>
    </w:p>
    <w:p w:rsidR="002F16AF" w:rsidRPr="00E64E61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С возникновением государства законы, право закрепляют сложившиеся в обществе положения и претендуют на выражение справедливости. Они вступают в конфли</w:t>
      </w:r>
      <w:proofErr w:type="gramStart"/>
      <w:r w:rsidRPr="00E64E61">
        <w:rPr>
          <w:sz w:val="28"/>
          <w:szCs w:val="28"/>
        </w:rPr>
        <w:t>кт с тр</w:t>
      </w:r>
      <w:proofErr w:type="gramEnd"/>
      <w:r w:rsidRPr="00E64E61">
        <w:rPr>
          <w:sz w:val="28"/>
          <w:szCs w:val="28"/>
        </w:rPr>
        <w:t>адициями общества, определяющими прежнее понимание справедливости. Место талиона заменяет нравственно-правовое сознание: возникает запрет на индивидуальную месть; провозглашается «золотое правило нравственности».</w:t>
      </w:r>
    </w:p>
    <w:p w:rsidR="002F16AF" w:rsidRPr="00E64E61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Правовое равенство включало: равенство социальных обязанностей;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равенство прав;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справедливое наказание за преступление против человека и общества; неприкосновенность частной собственности; формальное равенство возможностей</w:t>
      </w:r>
      <w:r w:rsidR="00905E38">
        <w:rPr>
          <w:rStyle w:val="ad"/>
          <w:sz w:val="28"/>
          <w:szCs w:val="28"/>
        </w:rPr>
        <w:footnoteReference w:id="5"/>
      </w:r>
      <w:r w:rsidRPr="00E64E61">
        <w:rPr>
          <w:sz w:val="28"/>
          <w:szCs w:val="28"/>
        </w:rPr>
        <w:t>.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В современном обществе справедливость является</w:t>
      </w:r>
      <w:r w:rsidR="00905E38">
        <w:rPr>
          <w:rStyle w:val="ad"/>
          <w:sz w:val="28"/>
          <w:szCs w:val="28"/>
        </w:rPr>
        <w:footnoteReference w:id="6"/>
      </w:r>
      <w:r w:rsidRPr="00E64E61">
        <w:rPr>
          <w:sz w:val="28"/>
          <w:szCs w:val="28"/>
        </w:rPr>
        <w:t>: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- характеристикой человеческих отношений, равные права всех людей закреплены законом и зафиксированы во Всеобщей декларации прав человека;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- принципом, регулирующим взаимоотношения людей, распределения социальных ценностей, включает уравнительный и воздающий элементы;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- уравнительный принцип реализуется в равенстве, являющимся важнейшим условием жизни человека и развития его личности;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 xml:space="preserve">- </w:t>
      </w:r>
      <w:proofErr w:type="gramStart"/>
      <w:r w:rsidRPr="00E64E61">
        <w:rPr>
          <w:sz w:val="28"/>
          <w:szCs w:val="28"/>
        </w:rPr>
        <w:t>воздающий</w:t>
      </w:r>
      <w:proofErr w:type="gramEnd"/>
      <w:r w:rsidRPr="00E64E61">
        <w:rPr>
          <w:sz w:val="28"/>
          <w:szCs w:val="28"/>
        </w:rPr>
        <w:t xml:space="preserve"> – в распределении благ, наказании за преступление;</w:t>
      </w:r>
    </w:p>
    <w:p w:rsidR="002F16AF" w:rsidRPr="00E64E61" w:rsidRDefault="002F16AF" w:rsidP="00E64E6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- социально-правовые установления государства выражают преимущественно интересы правящих групп, которые не всегда совпадают с нравственными представлениями о справедливости.</w:t>
      </w:r>
    </w:p>
    <w:p w:rsidR="002F16AF" w:rsidRPr="00E64E61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Принцип справедливости можно выразить требованиями: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не вреди другому человеку;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уважай достоинство другого человека;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не нарушай прав человека. Эти правила конкретизированы в правилах общения между людьми.</w:t>
      </w:r>
    </w:p>
    <w:p w:rsidR="00EA3287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lastRenderedPageBreak/>
        <w:t>Справедливость требует от человека исполнения своих обязанностей обусловленных: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конституцией и законами;</w:t>
      </w:r>
      <w:r w:rsidR="00EA3287">
        <w:rPr>
          <w:sz w:val="28"/>
          <w:szCs w:val="28"/>
        </w:rPr>
        <w:t xml:space="preserve"> </w:t>
      </w:r>
      <w:r w:rsidRPr="00E64E61">
        <w:rPr>
          <w:sz w:val="28"/>
          <w:szCs w:val="28"/>
        </w:rPr>
        <w:t>всеобщим</w:t>
      </w:r>
      <w:r w:rsidR="00EA3287">
        <w:rPr>
          <w:sz w:val="28"/>
          <w:szCs w:val="28"/>
        </w:rPr>
        <w:t>и нравственными представлениями.</w:t>
      </w:r>
    </w:p>
    <w:p w:rsidR="002F16AF" w:rsidRPr="00E64E61" w:rsidRDefault="002F16AF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4E61">
        <w:rPr>
          <w:sz w:val="28"/>
          <w:szCs w:val="28"/>
        </w:rPr>
        <w:t>Таким образом, в современной этике, справедливым является все то, что определяется мерой соответствия поведения требованиям морали.</w:t>
      </w:r>
    </w:p>
    <w:p w:rsidR="00814345" w:rsidRDefault="002F16AF" w:rsidP="002F16AF">
      <w:r>
        <w:t xml:space="preserve"> </w:t>
      </w:r>
      <w:r w:rsidR="00814345">
        <w:br w:type="page"/>
      </w:r>
    </w:p>
    <w:p w:rsidR="00814345" w:rsidRPr="00EA3287" w:rsidRDefault="00814345" w:rsidP="00EA3287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 w:rsidRPr="00EA3287">
        <w:rPr>
          <w:rFonts w:ascii="Times New Roman" w:hAnsi="Times New Roman" w:cs="Times New Roman"/>
          <w:color w:val="auto"/>
        </w:rPr>
        <w:lastRenderedPageBreak/>
        <w:t xml:space="preserve">3. </w:t>
      </w:r>
      <w:r w:rsidR="00EA3287">
        <w:rPr>
          <w:rFonts w:ascii="Times New Roman" w:eastAsia="Times New Roman" w:hAnsi="Times New Roman" w:cs="Times New Roman"/>
          <w:color w:val="auto"/>
          <w:kern w:val="36"/>
        </w:rPr>
        <w:t>Юридические проблемы справедливости</w:t>
      </w:r>
    </w:p>
    <w:p w:rsidR="0065648F" w:rsidRPr="00EA3287" w:rsidRDefault="0065648F" w:rsidP="00EA3287">
      <w:pPr>
        <w:spacing w:line="360" w:lineRule="auto"/>
        <w:ind w:firstLine="709"/>
        <w:jc w:val="both"/>
        <w:rPr>
          <w:sz w:val="28"/>
          <w:szCs w:val="28"/>
        </w:rPr>
      </w:pPr>
    </w:p>
    <w:p w:rsidR="00D923BB" w:rsidRPr="00EA3287" w:rsidRDefault="00D923BB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Идея справедливости, требование справедливости прони</w:t>
      </w:r>
      <w:r w:rsidRPr="00EA3287">
        <w:rPr>
          <w:sz w:val="28"/>
          <w:szCs w:val="28"/>
        </w:rPr>
        <w:softHyphen/>
        <w:t>зывают законодательство современного демократического об</w:t>
      </w:r>
      <w:r w:rsidRPr="00EA3287">
        <w:rPr>
          <w:sz w:val="28"/>
          <w:szCs w:val="28"/>
        </w:rPr>
        <w:softHyphen/>
        <w:t>щества. Правовое выражение тре</w:t>
      </w:r>
      <w:r w:rsidR="003E0C0D">
        <w:rPr>
          <w:sz w:val="28"/>
          <w:szCs w:val="28"/>
        </w:rPr>
        <w:t>бования справедливости содержит</w:t>
      </w:r>
      <w:r w:rsidRPr="00EA3287">
        <w:rPr>
          <w:sz w:val="28"/>
          <w:szCs w:val="28"/>
        </w:rPr>
        <w:t>ся во Всеобщей декларации прав человек, в том числе применительно к деятельности суда. В частности ст. 10 декла</w:t>
      </w:r>
      <w:r w:rsidRPr="00EA3287">
        <w:rPr>
          <w:sz w:val="28"/>
          <w:szCs w:val="28"/>
        </w:rPr>
        <w:softHyphen/>
        <w:t xml:space="preserve">рации гласит: </w:t>
      </w:r>
      <w:proofErr w:type="gramStart"/>
      <w:r w:rsidR="00DC56D9">
        <w:rPr>
          <w:sz w:val="28"/>
          <w:szCs w:val="28"/>
        </w:rPr>
        <w:t>«</w:t>
      </w:r>
      <w:r w:rsidRPr="00EA3287">
        <w:rPr>
          <w:sz w:val="28"/>
          <w:szCs w:val="28"/>
        </w:rPr>
        <w:t>Каждый человек, для определения его прав и обязанностей и для установления обоснованности предъявленно</w:t>
      </w:r>
      <w:r w:rsidRPr="00EA3287">
        <w:rPr>
          <w:sz w:val="28"/>
          <w:szCs w:val="28"/>
        </w:rPr>
        <w:softHyphen/>
        <w:t>го ему уголовного обвинения, имеет право, на основе полного ра</w:t>
      </w:r>
      <w:r w:rsidRPr="00EA3287">
        <w:rPr>
          <w:sz w:val="28"/>
          <w:szCs w:val="28"/>
        </w:rPr>
        <w:softHyphen/>
        <w:t>венства, на то, чтобы его дело было рассмотрено гласно и с соблю</w:t>
      </w:r>
      <w:r w:rsidRPr="00EA3287">
        <w:rPr>
          <w:sz w:val="28"/>
          <w:szCs w:val="28"/>
        </w:rPr>
        <w:softHyphen/>
        <w:t>дением всех требований справедливости независимым и беспри</w:t>
      </w:r>
      <w:r w:rsidRPr="00EA3287">
        <w:rPr>
          <w:sz w:val="28"/>
          <w:szCs w:val="28"/>
        </w:rPr>
        <w:softHyphen/>
        <w:t>страстным судом</w:t>
      </w:r>
      <w:r w:rsidR="00DC56D9">
        <w:rPr>
          <w:sz w:val="28"/>
          <w:szCs w:val="28"/>
        </w:rPr>
        <w:t>»</w:t>
      </w:r>
      <w:r w:rsidR="003E0C0D">
        <w:rPr>
          <w:rStyle w:val="ad"/>
          <w:sz w:val="28"/>
          <w:szCs w:val="28"/>
        </w:rPr>
        <w:footnoteReference w:id="7"/>
      </w:r>
      <w:r w:rsidRPr="00EA3287">
        <w:rPr>
          <w:sz w:val="28"/>
          <w:szCs w:val="28"/>
        </w:rPr>
        <w:t>. Ст. 14 Международного пакта о гражданских и политических правах</w:t>
      </w:r>
      <w:r w:rsidR="009D7486">
        <w:rPr>
          <w:rStyle w:val="ad"/>
          <w:sz w:val="28"/>
          <w:szCs w:val="28"/>
        </w:rPr>
        <w:footnoteReference w:id="8"/>
      </w:r>
      <w:r w:rsidRPr="00EA3287">
        <w:rPr>
          <w:sz w:val="28"/>
          <w:szCs w:val="28"/>
        </w:rPr>
        <w:t>, формулируя общее требование справедли</w:t>
      </w:r>
      <w:r w:rsidRPr="00EA3287">
        <w:rPr>
          <w:sz w:val="28"/>
          <w:szCs w:val="28"/>
        </w:rPr>
        <w:softHyphen/>
        <w:t>вости к судам при производстве по уголовным и</w:t>
      </w:r>
      <w:proofErr w:type="gramEnd"/>
      <w:r w:rsidRPr="00EA3287">
        <w:rPr>
          <w:sz w:val="28"/>
          <w:szCs w:val="28"/>
        </w:rPr>
        <w:t xml:space="preserve"> гражданским де</w:t>
      </w:r>
      <w:r w:rsidRPr="00EA3287">
        <w:rPr>
          <w:sz w:val="28"/>
          <w:szCs w:val="28"/>
        </w:rPr>
        <w:softHyphen/>
        <w:t>лам, конкретизирует его в виде минимума процессуальных гаран</w:t>
      </w:r>
      <w:r w:rsidRPr="00EA3287">
        <w:rPr>
          <w:sz w:val="28"/>
          <w:szCs w:val="28"/>
        </w:rPr>
        <w:softHyphen/>
        <w:t>тий для каждого обвиняемого в уголовном преступлении.</w:t>
      </w:r>
    </w:p>
    <w:p w:rsidR="00D923BB" w:rsidRPr="00EA3287" w:rsidRDefault="00D923BB" w:rsidP="00CE3E0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Требование справедливости в государстве и обществе во</w:t>
      </w:r>
      <w:r w:rsidRPr="00EA3287">
        <w:rPr>
          <w:sz w:val="28"/>
          <w:szCs w:val="28"/>
        </w:rPr>
        <w:softHyphen/>
        <w:t>площается в основных принципах и конкретных нормах Кон</w:t>
      </w:r>
      <w:r w:rsidRPr="00EA3287">
        <w:rPr>
          <w:sz w:val="28"/>
          <w:szCs w:val="28"/>
        </w:rPr>
        <w:softHyphen/>
        <w:t>ституции Российской Федерации</w:t>
      </w:r>
      <w:r w:rsidR="000612B2">
        <w:rPr>
          <w:sz w:val="28"/>
          <w:szCs w:val="28"/>
        </w:rPr>
        <w:t>, но как таковой термин «справедливость» не употребляется».</w:t>
      </w:r>
      <w:r w:rsidR="00CE3E09">
        <w:rPr>
          <w:sz w:val="28"/>
          <w:szCs w:val="28"/>
        </w:rPr>
        <w:t xml:space="preserve"> </w:t>
      </w:r>
      <w:r w:rsidRPr="00EA3287">
        <w:rPr>
          <w:sz w:val="28"/>
          <w:szCs w:val="28"/>
        </w:rPr>
        <w:t>Для профессии юриста справедливость есть нераздельный нравственный и служебный долг</w:t>
      </w:r>
      <w:r w:rsidR="00CE3E09">
        <w:rPr>
          <w:rStyle w:val="ad"/>
          <w:sz w:val="28"/>
          <w:szCs w:val="28"/>
        </w:rPr>
        <w:footnoteReference w:id="9"/>
      </w:r>
      <w:r w:rsidRPr="00EA3287">
        <w:rPr>
          <w:sz w:val="28"/>
          <w:szCs w:val="28"/>
        </w:rPr>
        <w:t>.</w:t>
      </w:r>
      <w:bookmarkStart w:id="1" w:name="_GoBack"/>
      <w:bookmarkEnd w:id="1"/>
    </w:p>
    <w:p w:rsidR="00D923BB" w:rsidRPr="00EA3287" w:rsidRDefault="00D923BB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В юридической деятельности принципиальна проблема со</w:t>
      </w:r>
      <w:r w:rsidRPr="00EA3287">
        <w:rPr>
          <w:sz w:val="28"/>
          <w:szCs w:val="28"/>
        </w:rPr>
        <w:softHyphen/>
        <w:t>отношения законности и справедливости. В силу известной кон</w:t>
      </w:r>
      <w:r w:rsidRPr="00EA3287">
        <w:rPr>
          <w:sz w:val="28"/>
          <w:szCs w:val="28"/>
        </w:rPr>
        <w:softHyphen/>
        <w:t xml:space="preserve">сервативности законодательства и </w:t>
      </w:r>
      <w:proofErr w:type="gramStart"/>
      <w:r w:rsidRPr="00EA3287">
        <w:rPr>
          <w:sz w:val="28"/>
          <w:szCs w:val="28"/>
        </w:rPr>
        <w:t>сложности</w:t>
      </w:r>
      <w:proofErr w:type="gramEnd"/>
      <w:r w:rsidRPr="00EA3287">
        <w:rPr>
          <w:sz w:val="28"/>
          <w:szCs w:val="28"/>
        </w:rPr>
        <w:t xml:space="preserve"> регулируемых им отношений могут возникать ситуации, когда решение, формально соответствующее букве закона, окажется несправедливым, а также ситуации противоположного рода.</w:t>
      </w:r>
    </w:p>
    <w:p w:rsidR="00D923BB" w:rsidRPr="00EA3287" w:rsidRDefault="00D923BB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lastRenderedPageBreak/>
        <w:t>Между тем незаконное решение в принципе нельзя при</w:t>
      </w:r>
      <w:r w:rsidRPr="00EA3287">
        <w:rPr>
          <w:sz w:val="28"/>
          <w:szCs w:val="28"/>
        </w:rPr>
        <w:softHyphen/>
        <w:t>знавать справедливым, поэтому необходимо своевременно от</w:t>
      </w:r>
      <w:r w:rsidRPr="00EA3287">
        <w:rPr>
          <w:sz w:val="28"/>
          <w:szCs w:val="28"/>
        </w:rPr>
        <w:softHyphen/>
        <w:t>ражать в законодательстве происходящие в обществе измене</w:t>
      </w:r>
      <w:r w:rsidRPr="00EA3287">
        <w:rPr>
          <w:sz w:val="28"/>
          <w:szCs w:val="28"/>
        </w:rPr>
        <w:softHyphen/>
        <w:t>ния, предусматривать возможность выбора решений в зависи</w:t>
      </w:r>
      <w:r w:rsidRPr="00EA3287">
        <w:rPr>
          <w:sz w:val="28"/>
          <w:szCs w:val="28"/>
        </w:rPr>
        <w:softHyphen/>
        <w:t>мости от обстоятельств дела (например, процесс смягчить на</w:t>
      </w:r>
      <w:r w:rsidRPr="00EA3287">
        <w:rPr>
          <w:sz w:val="28"/>
          <w:szCs w:val="28"/>
        </w:rPr>
        <w:softHyphen/>
        <w:t>казание или вовсе от него освободить). Уже созданы суды при</w:t>
      </w:r>
      <w:r w:rsidRPr="00EA3287">
        <w:rPr>
          <w:sz w:val="28"/>
          <w:szCs w:val="28"/>
        </w:rPr>
        <w:softHyphen/>
        <w:t>сяжных, правомочных принять решение в соответствии с их совестью, народным пониманием справедливости.</w:t>
      </w:r>
    </w:p>
    <w:p w:rsidR="00814345" w:rsidRPr="00EA3287" w:rsidRDefault="00814345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 xml:space="preserve">Справедливое разрешение дела это цель, которую должен поставить перед собой </w:t>
      </w:r>
      <w:proofErr w:type="spellStart"/>
      <w:r w:rsidRPr="00EA3287">
        <w:rPr>
          <w:sz w:val="28"/>
          <w:szCs w:val="28"/>
        </w:rPr>
        <w:t>правоприменитель</w:t>
      </w:r>
      <w:proofErr w:type="spellEnd"/>
      <w:r w:rsidRPr="00EA3287">
        <w:rPr>
          <w:sz w:val="28"/>
          <w:szCs w:val="28"/>
        </w:rPr>
        <w:t xml:space="preserve">. Для достижения этой цели он должен обладать такими качествами, как честность, беспристрастность, </w:t>
      </w:r>
      <w:proofErr w:type="gramStart"/>
      <w:r w:rsidRPr="00EA3287">
        <w:rPr>
          <w:sz w:val="28"/>
          <w:szCs w:val="28"/>
        </w:rPr>
        <w:t xml:space="preserve">по </w:t>
      </w:r>
      <w:proofErr w:type="spellStart"/>
      <w:r w:rsidRPr="00EA3287">
        <w:rPr>
          <w:sz w:val="28"/>
          <w:szCs w:val="28"/>
        </w:rPr>
        <w:t>рядочность</w:t>
      </w:r>
      <w:proofErr w:type="spellEnd"/>
      <w:proofErr w:type="gramEnd"/>
      <w:r w:rsidRPr="00EA3287">
        <w:rPr>
          <w:sz w:val="28"/>
          <w:szCs w:val="28"/>
        </w:rPr>
        <w:t>. Следовательно, правотворчество, правовое сознание, нормы права, правовые отношения и акты реализации права – основные сферы оценочно-регулятивного действия юридической справедливости</w:t>
      </w:r>
      <w:r w:rsidR="00DC56D9">
        <w:rPr>
          <w:sz w:val="28"/>
          <w:szCs w:val="28"/>
        </w:rPr>
        <w:t xml:space="preserve">. </w:t>
      </w:r>
      <w:r w:rsidRPr="00EA3287">
        <w:rPr>
          <w:sz w:val="28"/>
          <w:szCs w:val="28"/>
        </w:rPr>
        <w:t xml:space="preserve">В литературе неоднократно </w:t>
      </w:r>
      <w:r w:rsidR="00DC56D9">
        <w:rPr>
          <w:sz w:val="28"/>
          <w:szCs w:val="28"/>
        </w:rPr>
        <w:t>встречается</w:t>
      </w:r>
      <w:r w:rsidRPr="00EA3287">
        <w:rPr>
          <w:sz w:val="28"/>
          <w:szCs w:val="28"/>
        </w:rPr>
        <w:t xml:space="preserve"> мнени</w:t>
      </w:r>
      <w:r w:rsidR="00DC56D9">
        <w:rPr>
          <w:sz w:val="28"/>
          <w:szCs w:val="28"/>
        </w:rPr>
        <w:t>е о том, что справед</w:t>
      </w:r>
      <w:r w:rsidRPr="00EA3287">
        <w:rPr>
          <w:sz w:val="28"/>
          <w:szCs w:val="28"/>
        </w:rPr>
        <w:t>ливость является принципом права</w:t>
      </w:r>
      <w:r w:rsidR="00A87CDA">
        <w:rPr>
          <w:rStyle w:val="ad"/>
          <w:sz w:val="28"/>
          <w:szCs w:val="28"/>
        </w:rPr>
        <w:footnoteReference w:id="10"/>
      </w:r>
      <w:r w:rsidRPr="00EA3287">
        <w:rPr>
          <w:sz w:val="28"/>
          <w:szCs w:val="28"/>
        </w:rPr>
        <w:t>.</w:t>
      </w:r>
    </w:p>
    <w:p w:rsidR="00DC56D9" w:rsidRDefault="00814345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Признание справедливости принципом права означает не что иное, как отрицание т</w:t>
      </w:r>
      <w:r w:rsidR="00DC56D9">
        <w:rPr>
          <w:sz w:val="28"/>
          <w:szCs w:val="28"/>
        </w:rPr>
        <w:t>ого, что требование справедливо</w:t>
      </w:r>
      <w:r w:rsidRPr="00EA3287">
        <w:rPr>
          <w:sz w:val="28"/>
          <w:szCs w:val="28"/>
        </w:rPr>
        <w:t xml:space="preserve">го развития общества определяет развитие </w:t>
      </w:r>
      <w:r w:rsidR="00DC56D9">
        <w:rPr>
          <w:sz w:val="28"/>
          <w:szCs w:val="28"/>
        </w:rPr>
        <w:t>права. В действительности же бы</w:t>
      </w:r>
      <w:r w:rsidRPr="00EA3287">
        <w:rPr>
          <w:sz w:val="28"/>
          <w:szCs w:val="28"/>
        </w:rPr>
        <w:t>ло бы большим упрощением сводить вопр</w:t>
      </w:r>
      <w:r w:rsidR="00DC56D9">
        <w:rPr>
          <w:sz w:val="28"/>
          <w:szCs w:val="28"/>
        </w:rPr>
        <w:t>осы развития права к обусловлен</w:t>
      </w:r>
      <w:r w:rsidRPr="00EA3287">
        <w:rPr>
          <w:sz w:val="28"/>
          <w:szCs w:val="28"/>
        </w:rPr>
        <w:t>ности этого проце</w:t>
      </w:r>
      <w:r w:rsidR="00A87CDA">
        <w:rPr>
          <w:sz w:val="28"/>
          <w:szCs w:val="28"/>
        </w:rPr>
        <w:t>сса требованиями справедливости</w:t>
      </w:r>
      <w:r w:rsidRPr="00EA3287">
        <w:rPr>
          <w:sz w:val="28"/>
          <w:szCs w:val="28"/>
        </w:rPr>
        <w:t>. Стоит отметить, что справедливост</w:t>
      </w:r>
      <w:r w:rsidR="00DC56D9">
        <w:rPr>
          <w:sz w:val="28"/>
          <w:szCs w:val="28"/>
        </w:rPr>
        <w:t>ь является межотраслевым принци</w:t>
      </w:r>
      <w:r w:rsidRPr="00EA3287">
        <w:rPr>
          <w:sz w:val="28"/>
          <w:szCs w:val="28"/>
        </w:rPr>
        <w:t>пом права, то есть не является прерогативой какой-то определенной отрасли права, а является всеобъемлющим принци</w:t>
      </w:r>
      <w:r w:rsidR="00DC56D9">
        <w:rPr>
          <w:sz w:val="28"/>
          <w:szCs w:val="28"/>
        </w:rPr>
        <w:t>пом, для всех без исключения от</w:t>
      </w:r>
      <w:r w:rsidRPr="00EA3287">
        <w:rPr>
          <w:sz w:val="28"/>
          <w:szCs w:val="28"/>
        </w:rPr>
        <w:t xml:space="preserve">раслей права. </w:t>
      </w:r>
    </w:p>
    <w:p w:rsidR="00814345" w:rsidRPr="00EA3287" w:rsidRDefault="005E387D" w:rsidP="00EA3287">
      <w:pPr>
        <w:spacing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 xml:space="preserve">Актуальной задачей любой юридической науки, науки гражданского процессуального права в частности, всегда было и будет отражение в праве основных социальных ценностей, признанных в обществе. Справедливость </w:t>
      </w:r>
      <w:r w:rsidR="00DC56D9">
        <w:rPr>
          <w:sz w:val="28"/>
          <w:szCs w:val="28"/>
        </w:rPr>
        <w:t>-</w:t>
      </w:r>
      <w:r w:rsidRPr="00EA3287">
        <w:rPr>
          <w:sz w:val="28"/>
          <w:szCs w:val="28"/>
        </w:rPr>
        <w:t xml:space="preserve"> </w:t>
      </w:r>
      <w:r w:rsidRPr="00EA3287">
        <w:rPr>
          <w:sz w:val="28"/>
          <w:szCs w:val="28"/>
        </w:rPr>
        <w:lastRenderedPageBreak/>
        <w:t>одна из таких ценностей, перманентно актуальных для всех стадий общественного развития</w:t>
      </w:r>
      <w:r w:rsidR="00A87CDA">
        <w:rPr>
          <w:sz w:val="28"/>
          <w:szCs w:val="28"/>
        </w:rPr>
        <w:t>.</w:t>
      </w:r>
      <w:r w:rsidR="00A87CDA" w:rsidRPr="00A87CDA">
        <w:rPr>
          <w:rStyle w:val="ad"/>
          <w:sz w:val="28"/>
          <w:szCs w:val="28"/>
        </w:rPr>
        <w:t xml:space="preserve"> </w:t>
      </w:r>
      <w:r w:rsidR="00A87CDA">
        <w:rPr>
          <w:rStyle w:val="ad"/>
          <w:sz w:val="28"/>
          <w:szCs w:val="28"/>
        </w:rPr>
        <w:footnoteReference w:id="11"/>
      </w:r>
    </w:p>
    <w:p w:rsidR="005E387D" w:rsidRPr="00EA3287" w:rsidRDefault="005E387D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EA3287">
        <w:rPr>
          <w:sz w:val="28"/>
          <w:szCs w:val="28"/>
        </w:rPr>
        <w:t>В юридической практике получается парадоксальная ситуация, когда, оперируя термином «справедливость» (в качестве примера использования данного понятия можно привести ч. 2 ст. 6 УК РФ; ст. 2 ТК РФ; п. 3 ст. 2 АПК РФ; п. 2 ст. 6, п. 3 ст. 451, п. 2 ст. 1101 ГК РФ), законодатель не указывает, какое вложено в него содержание.</w:t>
      </w:r>
      <w:proofErr w:type="gramEnd"/>
      <w:r w:rsidRPr="00EA3287">
        <w:rPr>
          <w:sz w:val="28"/>
          <w:szCs w:val="28"/>
        </w:rPr>
        <w:t xml:space="preserve"> </w:t>
      </w:r>
      <w:proofErr w:type="gramStart"/>
      <w:r w:rsidRPr="00EA3287">
        <w:rPr>
          <w:sz w:val="28"/>
          <w:szCs w:val="28"/>
        </w:rPr>
        <w:t>Отсутствие в законодательстве легального определения справедливости приводит к «размыванию» сущности данного понятия, а то и дроблению ее на множество подкатегорий, таких, как «и</w:t>
      </w:r>
      <w:r w:rsidR="00DC56D9">
        <w:rPr>
          <w:sz w:val="28"/>
          <w:szCs w:val="28"/>
        </w:rPr>
        <w:t>сторическая справедливость»</w:t>
      </w:r>
      <w:r w:rsidRPr="00EA3287">
        <w:rPr>
          <w:sz w:val="28"/>
          <w:szCs w:val="28"/>
        </w:rPr>
        <w:t>, «социальная справедливость» (ст. 43 УК РФ; ст. 9 Закона «О политических партиях»), оперированию на нормативном уровне некой «идеей социальной справедливости» (например, в ст. 9 Закона «Об общественных объединениях»).</w:t>
      </w:r>
      <w:proofErr w:type="gramEnd"/>
      <w:r w:rsidRPr="00EA3287">
        <w:rPr>
          <w:sz w:val="28"/>
          <w:szCs w:val="28"/>
        </w:rPr>
        <w:t xml:space="preserve"> Не отрицая саму возможность существования данных подкатегорий в праве, еще раз подчеркнем, что первичным является задача выработки базового определения справедливости в праве, без чего всякое, в том числе и дифференцированное, по отношению к различным отраслям, использование данного понятия утрачивает практический смысл.</w:t>
      </w:r>
      <w:r w:rsidR="00A87CDA">
        <w:rPr>
          <w:rStyle w:val="ad"/>
          <w:sz w:val="28"/>
          <w:szCs w:val="28"/>
        </w:rPr>
        <w:footnoteReference w:id="12"/>
      </w:r>
    </w:p>
    <w:p w:rsidR="00DC56D9" w:rsidRDefault="005E387D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Рассматривая указанную проблему в сравнительно-правовом аспекте, отметим, что европейскому законодательству понятие справедливости отнюдь не чуждо. Более того, справедливость воспринимается там как одна из фундаментальных основ современного судопроизводства и судоустройства, будучи закрепленной в ст. 6 Европейской конвенции о защите прав человека и основных свобод</w:t>
      </w:r>
      <w:r w:rsidR="00070847">
        <w:rPr>
          <w:rStyle w:val="ad"/>
          <w:sz w:val="28"/>
          <w:szCs w:val="28"/>
        </w:rPr>
        <w:footnoteReference w:id="13"/>
      </w:r>
      <w:r w:rsidRPr="00EA3287">
        <w:rPr>
          <w:sz w:val="28"/>
          <w:szCs w:val="28"/>
        </w:rPr>
        <w:t xml:space="preserve">, причем фактически указанный документ не ограничивается констатацией необходимости построения </w:t>
      </w:r>
      <w:r w:rsidRPr="00EA3287">
        <w:rPr>
          <w:sz w:val="28"/>
          <w:szCs w:val="28"/>
        </w:rPr>
        <w:lastRenderedPageBreak/>
        <w:t xml:space="preserve">судебного процесса на основе данного принципа, а содержит четкие критерии создания условий для справедливого судебного разбирательства, относя к </w:t>
      </w:r>
      <w:proofErr w:type="gramStart"/>
      <w:r w:rsidRPr="00EA3287">
        <w:rPr>
          <w:sz w:val="28"/>
          <w:szCs w:val="28"/>
        </w:rPr>
        <w:t>ним</w:t>
      </w:r>
      <w:proofErr w:type="gramEnd"/>
      <w:r w:rsidRPr="00EA3287">
        <w:rPr>
          <w:sz w:val="28"/>
          <w:szCs w:val="28"/>
        </w:rPr>
        <w:t xml:space="preserve"> прежде всего разрешение дела независимым, беспристрастным судом, созданным на основании закона. </w:t>
      </w:r>
    </w:p>
    <w:p w:rsidR="005E387D" w:rsidRPr="00EA3287" w:rsidRDefault="005E387D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В качестве примера удачной рецепции приведенного положения можно привести ст. 1 Гражданского процессуального кодекса Украины, в котором указано, что заданием гражданского судопроизводства является справедливое, беспристрастное и своевременное рассмотрение и разреш</w:t>
      </w:r>
      <w:r w:rsidR="00DB49C7">
        <w:rPr>
          <w:sz w:val="28"/>
          <w:szCs w:val="28"/>
        </w:rPr>
        <w:t>ение гражданских дел</w:t>
      </w:r>
      <w:r w:rsidRPr="00EA3287">
        <w:rPr>
          <w:sz w:val="28"/>
          <w:szCs w:val="28"/>
        </w:rPr>
        <w:t>.</w:t>
      </w:r>
      <w:r w:rsidR="00070847">
        <w:rPr>
          <w:rStyle w:val="ad"/>
          <w:sz w:val="28"/>
          <w:szCs w:val="28"/>
        </w:rPr>
        <w:footnoteReference w:id="14"/>
      </w:r>
    </w:p>
    <w:p w:rsidR="005E387D" w:rsidRPr="00EA3287" w:rsidRDefault="005E387D" w:rsidP="001C0AF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Возвращаясь к анализу российского законодательства, нельзя не отметить непоследовательность подхода к отражению справедливости в «родственных» процессуальных отраслях права, когда данная категория, присутствуя в арбитражном процессуальном и уголовном процессуальном кодексах, не находит отражения в ГПК РФ.</w:t>
      </w:r>
      <w:r w:rsidR="001C0AF9">
        <w:rPr>
          <w:sz w:val="28"/>
          <w:szCs w:val="28"/>
        </w:rPr>
        <w:t xml:space="preserve"> </w:t>
      </w:r>
      <w:r w:rsidRPr="00EA3287">
        <w:rPr>
          <w:sz w:val="28"/>
          <w:szCs w:val="28"/>
        </w:rPr>
        <w:t>Очевидно, что следует единообразно подойти ко всему процессуальному законодательству, нормативно закрепив справедливость в качестве межотраслевого принципа в области права. Счита</w:t>
      </w:r>
      <w:r w:rsidR="00DB49C7">
        <w:rPr>
          <w:sz w:val="28"/>
          <w:szCs w:val="28"/>
        </w:rPr>
        <w:t>ю</w:t>
      </w:r>
      <w:r w:rsidRPr="00EA3287">
        <w:rPr>
          <w:sz w:val="28"/>
          <w:szCs w:val="28"/>
        </w:rPr>
        <w:t>, что юридическая справедливость должна найти свое отражение в праве и в качестве общеправового принципа, будучи закрепленной на конституционном уровне, и на уровне отдельных отраслей права, где данный принцип должен получить более детальное закрепление и наполнение с учетом соответствующей специфики.</w:t>
      </w:r>
    </w:p>
    <w:p w:rsidR="005E387D" w:rsidRPr="00EA3287" w:rsidRDefault="005E387D" w:rsidP="00EA32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 xml:space="preserve">Применительно к сфере гражданского и арбитражного процессов укажем, что социальная природа судебной власти как раз и состоит в разрешении судьями с позиции справедливости конфликтов противоборствующих интересов в обществе. Именно суд при осуществлении правосудия олицетворяет истинное право, истинную справедливость. Не случайно во многих иностранных языках понятия «правосудие» и </w:t>
      </w:r>
      <w:r w:rsidRPr="00EA3287">
        <w:rPr>
          <w:sz w:val="28"/>
          <w:szCs w:val="28"/>
        </w:rPr>
        <w:lastRenderedPageBreak/>
        <w:t>«справедливость», «право» и «справедливость» являются синонимами и неотделимы в своем значении.</w:t>
      </w:r>
      <w:r w:rsidR="001C0AF9">
        <w:rPr>
          <w:rStyle w:val="ad"/>
          <w:sz w:val="28"/>
          <w:szCs w:val="28"/>
        </w:rPr>
        <w:footnoteReference w:id="15"/>
      </w:r>
    </w:p>
    <w:p w:rsidR="00DC56D9" w:rsidRPr="00EA3287" w:rsidRDefault="00DC56D9" w:rsidP="00DC56D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t>На основании вышеизложенного м</w:t>
      </w:r>
      <w:r>
        <w:rPr>
          <w:sz w:val="28"/>
          <w:szCs w:val="28"/>
        </w:rPr>
        <w:t>ожно сделать вывод, что юридиче</w:t>
      </w:r>
      <w:r w:rsidRPr="00EA3287">
        <w:rPr>
          <w:sz w:val="28"/>
          <w:szCs w:val="28"/>
        </w:rPr>
        <w:t>ская справедливость есть соответствие нравственного и правового регулирования. Юридическая справедливость есть</w:t>
      </w:r>
      <w:r>
        <w:rPr>
          <w:sz w:val="28"/>
          <w:szCs w:val="28"/>
        </w:rPr>
        <w:t xml:space="preserve"> цель </w:t>
      </w:r>
      <w:proofErr w:type="spellStart"/>
      <w:r>
        <w:rPr>
          <w:sz w:val="28"/>
          <w:szCs w:val="28"/>
        </w:rPr>
        <w:t>правоприменителей</w:t>
      </w:r>
      <w:proofErr w:type="spellEnd"/>
      <w:r>
        <w:rPr>
          <w:sz w:val="28"/>
          <w:szCs w:val="28"/>
        </w:rPr>
        <w:t>, к кото</w:t>
      </w:r>
      <w:r w:rsidRPr="00EA3287">
        <w:rPr>
          <w:sz w:val="28"/>
          <w:szCs w:val="28"/>
        </w:rPr>
        <w:t>рой они должны безукоризненно стремиться</w:t>
      </w:r>
      <w:r w:rsidR="00DB49C7">
        <w:rPr>
          <w:sz w:val="28"/>
          <w:szCs w:val="28"/>
        </w:rPr>
        <w:t>.</w:t>
      </w:r>
      <w:r w:rsidRPr="00EA3287">
        <w:rPr>
          <w:sz w:val="28"/>
          <w:szCs w:val="28"/>
        </w:rPr>
        <w:t xml:space="preserve"> Справедливость </w:t>
      </w:r>
      <w:r w:rsidR="00DB49C7">
        <w:rPr>
          <w:sz w:val="28"/>
          <w:szCs w:val="28"/>
        </w:rPr>
        <w:t xml:space="preserve">должна </w:t>
      </w:r>
      <w:r w:rsidRPr="00EA3287">
        <w:rPr>
          <w:sz w:val="28"/>
          <w:szCs w:val="28"/>
        </w:rPr>
        <w:t>пронизыва</w:t>
      </w:r>
      <w:r w:rsidR="00DB49C7">
        <w:rPr>
          <w:sz w:val="28"/>
          <w:szCs w:val="28"/>
        </w:rPr>
        <w:t>ть</w:t>
      </w:r>
      <w:r w:rsidRPr="00EA3287">
        <w:rPr>
          <w:sz w:val="28"/>
          <w:szCs w:val="28"/>
        </w:rPr>
        <w:t xml:space="preserve"> все без исключения отрасли права и находит</w:t>
      </w:r>
      <w:r w:rsidR="00DB49C7">
        <w:rPr>
          <w:sz w:val="28"/>
          <w:szCs w:val="28"/>
        </w:rPr>
        <w:t>ь</w:t>
      </w:r>
      <w:r w:rsidRPr="00EA3287">
        <w:rPr>
          <w:sz w:val="28"/>
          <w:szCs w:val="28"/>
        </w:rPr>
        <w:t xml:space="preserve"> в них свое отражение</w:t>
      </w:r>
      <w:r>
        <w:rPr>
          <w:sz w:val="28"/>
          <w:szCs w:val="28"/>
        </w:rPr>
        <w:t>.</w:t>
      </w:r>
    </w:p>
    <w:p w:rsidR="00D923BB" w:rsidRPr="00EA3287" w:rsidRDefault="00D923BB" w:rsidP="00EA3287">
      <w:pPr>
        <w:spacing w:line="360" w:lineRule="auto"/>
        <w:ind w:firstLine="709"/>
        <w:jc w:val="both"/>
        <w:rPr>
          <w:sz w:val="28"/>
          <w:szCs w:val="28"/>
        </w:rPr>
      </w:pPr>
      <w:r w:rsidRPr="00EA3287">
        <w:rPr>
          <w:sz w:val="28"/>
          <w:szCs w:val="28"/>
        </w:rPr>
        <w:br w:type="page"/>
      </w:r>
    </w:p>
    <w:p w:rsidR="005E387D" w:rsidRPr="006F7830" w:rsidRDefault="00D923BB" w:rsidP="006F7830">
      <w:pPr>
        <w:spacing w:line="360" w:lineRule="auto"/>
        <w:jc w:val="center"/>
        <w:rPr>
          <w:b/>
          <w:sz w:val="28"/>
          <w:szCs w:val="28"/>
        </w:rPr>
      </w:pPr>
      <w:r w:rsidRPr="006F7830">
        <w:rPr>
          <w:b/>
          <w:sz w:val="28"/>
          <w:szCs w:val="28"/>
        </w:rPr>
        <w:lastRenderedPageBreak/>
        <w:t>Заключение</w:t>
      </w:r>
    </w:p>
    <w:p w:rsidR="006F7830" w:rsidRPr="006F7830" w:rsidRDefault="006F7830" w:rsidP="006F7830">
      <w:pPr>
        <w:spacing w:line="360" w:lineRule="auto"/>
        <w:ind w:firstLine="709"/>
        <w:jc w:val="both"/>
        <w:rPr>
          <w:sz w:val="28"/>
          <w:szCs w:val="28"/>
        </w:rPr>
      </w:pPr>
    </w:p>
    <w:p w:rsidR="006F7830" w:rsidRPr="006F7830" w:rsidRDefault="006F7830" w:rsidP="006F7830">
      <w:pPr>
        <w:spacing w:line="360" w:lineRule="auto"/>
        <w:ind w:firstLine="709"/>
        <w:jc w:val="both"/>
        <w:rPr>
          <w:sz w:val="28"/>
          <w:szCs w:val="28"/>
        </w:rPr>
      </w:pPr>
      <w:r w:rsidRPr="006F7830">
        <w:rPr>
          <w:rStyle w:val="a9"/>
          <w:rFonts w:eastAsia="Calibri"/>
          <w:b w:val="0"/>
          <w:sz w:val="28"/>
          <w:szCs w:val="28"/>
        </w:rPr>
        <w:t>Справедливость</w:t>
      </w:r>
      <w:r w:rsidRPr="006F7830">
        <w:rPr>
          <w:sz w:val="28"/>
          <w:szCs w:val="28"/>
        </w:rPr>
        <w:t xml:space="preserve"> - это понятие морального сознания, характеризующее явления с точки зрения распределения блага и зла между людьми. Обычно с применением юридического закона связано понятие наказания. Но в сознании людей наряду со справедливым законом имеются представления о справедливом суде по совести, потому что возмездие настигается не только публично разоблаченный порок, но и зло, совершенное без свидетелей, т</w:t>
      </w:r>
      <w:r w:rsidRPr="006F7830">
        <w:rPr>
          <w:sz w:val="28"/>
          <w:szCs w:val="28"/>
        </w:rPr>
        <w:t xml:space="preserve">ак </w:t>
      </w:r>
      <w:r w:rsidRPr="006F7830">
        <w:rPr>
          <w:sz w:val="28"/>
          <w:szCs w:val="28"/>
        </w:rPr>
        <w:t>к</w:t>
      </w:r>
      <w:r w:rsidRPr="006F7830">
        <w:rPr>
          <w:sz w:val="28"/>
          <w:szCs w:val="28"/>
        </w:rPr>
        <w:t>ак</w:t>
      </w:r>
      <w:r w:rsidRPr="006F7830">
        <w:rPr>
          <w:sz w:val="28"/>
          <w:szCs w:val="28"/>
        </w:rPr>
        <w:t xml:space="preserve"> человеческая совесть взывает к высшей справедливости.</w:t>
      </w:r>
      <w:r w:rsidRPr="006F7830">
        <w:rPr>
          <w:sz w:val="28"/>
          <w:szCs w:val="28"/>
        </w:rPr>
        <w:t xml:space="preserve"> </w:t>
      </w:r>
    </w:p>
    <w:p w:rsidR="006F7830" w:rsidRPr="006F7830" w:rsidRDefault="006F7830" w:rsidP="006F7830">
      <w:pPr>
        <w:spacing w:line="360" w:lineRule="auto"/>
        <w:ind w:firstLine="709"/>
        <w:jc w:val="both"/>
        <w:rPr>
          <w:sz w:val="28"/>
          <w:szCs w:val="28"/>
        </w:rPr>
      </w:pPr>
      <w:r w:rsidRPr="006F7830">
        <w:rPr>
          <w:sz w:val="28"/>
          <w:szCs w:val="28"/>
        </w:rPr>
        <w:t xml:space="preserve">Справедливость требует от человека и общества соблюдение нравственности, обусловленной общественным договором – законом, конституцией, правом, морали и этики. Поэтому важно понимать, что категории этики, о которых идет речь, не пустые слова. Они имеют такой уровень ценности, который гарантирует цивилизованный путь развития общества. </w:t>
      </w:r>
    </w:p>
    <w:p w:rsidR="006F7830" w:rsidRPr="006F7830" w:rsidRDefault="006F7830" w:rsidP="006F783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7830">
        <w:rPr>
          <w:sz w:val="28"/>
          <w:szCs w:val="28"/>
        </w:rPr>
        <w:t>Традиционно справедливость устанавливает соответствие между заслугами людей и их общественным признанием, между трудом и вознаграждением, преступлением и наказанием и т.д. Несоответствие в этих отношениях оценивается как несправедливость.</w:t>
      </w:r>
    </w:p>
    <w:p w:rsidR="0082393F" w:rsidRPr="006F7830" w:rsidRDefault="0082393F" w:rsidP="006F7830">
      <w:pPr>
        <w:pStyle w:val="2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6F7830">
        <w:rPr>
          <w:rStyle w:val="20"/>
          <w:sz w:val="28"/>
          <w:szCs w:val="28"/>
        </w:rPr>
        <w:t>Таким образом, можно сделать вывод, что, отталкиваясь от понятия со</w:t>
      </w:r>
      <w:r w:rsidRPr="006F7830">
        <w:rPr>
          <w:rStyle w:val="20"/>
          <w:sz w:val="28"/>
          <w:szCs w:val="28"/>
        </w:rPr>
        <w:softHyphen/>
        <w:t>циальной справедливости в том виде, как она понимается в конкретной исто</w:t>
      </w:r>
      <w:r w:rsidRPr="006F7830">
        <w:rPr>
          <w:rStyle w:val="20"/>
          <w:sz w:val="28"/>
          <w:szCs w:val="28"/>
        </w:rPr>
        <w:softHyphen/>
        <w:t>рической среде, следует перейти к ее раскрытию в принципах права и затем к ее отображению в принципах юридической ответственности. В современном демократическом обществе принцип справедливости в юридической ответст</w:t>
      </w:r>
      <w:r w:rsidRPr="006F7830">
        <w:rPr>
          <w:rStyle w:val="20"/>
          <w:sz w:val="28"/>
          <w:szCs w:val="28"/>
        </w:rPr>
        <w:softHyphen/>
        <w:t>венности понимается как идея, основополагающее начало, закрепленное в системе норм, предусматривающих юридическую ответственность, которая заключается в равенстве, уважении и защите прав и свобод человека, соот</w:t>
      </w:r>
      <w:r w:rsidRPr="006F7830">
        <w:rPr>
          <w:rStyle w:val="20"/>
          <w:sz w:val="28"/>
          <w:szCs w:val="28"/>
        </w:rPr>
        <w:softHyphen/>
        <w:t>ветствии правовых норм моральным, категориям разумности и добросовест</w:t>
      </w:r>
      <w:r w:rsidRPr="006F7830">
        <w:rPr>
          <w:rStyle w:val="20"/>
          <w:sz w:val="28"/>
          <w:szCs w:val="28"/>
        </w:rPr>
        <w:softHyphen/>
        <w:t xml:space="preserve">ности, учете иерархии личных, общественных и государственных интересов, и </w:t>
      </w:r>
      <w:proofErr w:type="gramStart"/>
      <w:r w:rsidRPr="006F7830">
        <w:rPr>
          <w:rStyle w:val="20"/>
          <w:sz w:val="28"/>
          <w:szCs w:val="28"/>
        </w:rPr>
        <w:t>проявляющихся</w:t>
      </w:r>
      <w:proofErr w:type="gramEnd"/>
      <w:r w:rsidRPr="006F7830">
        <w:rPr>
          <w:rStyle w:val="20"/>
          <w:sz w:val="28"/>
          <w:szCs w:val="28"/>
        </w:rPr>
        <w:t xml:space="preserve"> в том числе через систему остальных принципов права и </w:t>
      </w:r>
      <w:r w:rsidRPr="006F7830">
        <w:rPr>
          <w:rStyle w:val="20"/>
          <w:sz w:val="28"/>
          <w:szCs w:val="28"/>
        </w:rPr>
        <w:lastRenderedPageBreak/>
        <w:t>юридической ответственности.</w:t>
      </w:r>
    </w:p>
    <w:p w:rsidR="006F7830" w:rsidRDefault="005462D2" w:rsidP="006F7830">
      <w:pPr>
        <w:spacing w:line="360" w:lineRule="auto"/>
        <w:ind w:firstLine="709"/>
        <w:jc w:val="both"/>
        <w:rPr>
          <w:sz w:val="28"/>
          <w:szCs w:val="28"/>
        </w:rPr>
      </w:pPr>
      <w:r w:rsidRPr="007F6176">
        <w:rPr>
          <w:sz w:val="28"/>
          <w:szCs w:val="28"/>
        </w:rPr>
        <w:t xml:space="preserve">Справедливость главенствует в профессиональной деятельности юристов. Само понятие </w:t>
      </w:r>
      <w:r w:rsidRPr="006F7830">
        <w:rPr>
          <w:sz w:val="28"/>
          <w:szCs w:val="28"/>
        </w:rPr>
        <w:t>«</w:t>
      </w:r>
      <w:r w:rsidRPr="007F6176">
        <w:rPr>
          <w:sz w:val="28"/>
          <w:szCs w:val="28"/>
        </w:rPr>
        <w:t>юстиция</w:t>
      </w:r>
      <w:r w:rsidRPr="006F7830">
        <w:rPr>
          <w:sz w:val="28"/>
          <w:szCs w:val="28"/>
        </w:rPr>
        <w:t>»</w:t>
      </w:r>
      <w:r w:rsidRPr="007F6176">
        <w:rPr>
          <w:sz w:val="28"/>
          <w:szCs w:val="28"/>
        </w:rPr>
        <w:t xml:space="preserve"> по латыни означает справедливость (</w:t>
      </w:r>
      <w:proofErr w:type="spellStart"/>
      <w:r w:rsidRPr="007F6176">
        <w:rPr>
          <w:sz w:val="28"/>
          <w:szCs w:val="28"/>
        </w:rPr>
        <w:t>justitia</w:t>
      </w:r>
      <w:proofErr w:type="spellEnd"/>
      <w:r w:rsidRPr="007F6176">
        <w:rPr>
          <w:sz w:val="28"/>
          <w:szCs w:val="28"/>
        </w:rPr>
        <w:t xml:space="preserve">). Юрист, таким образом, </w:t>
      </w:r>
      <w:r w:rsidRPr="006F7830">
        <w:rPr>
          <w:sz w:val="28"/>
          <w:szCs w:val="28"/>
        </w:rPr>
        <w:t>«</w:t>
      </w:r>
      <w:r w:rsidRPr="007F6176">
        <w:rPr>
          <w:sz w:val="28"/>
          <w:szCs w:val="28"/>
        </w:rPr>
        <w:t>представитель справедливости</w:t>
      </w:r>
      <w:r w:rsidRPr="006F7830">
        <w:rPr>
          <w:sz w:val="28"/>
          <w:szCs w:val="28"/>
        </w:rPr>
        <w:t>»</w:t>
      </w:r>
      <w:r w:rsidRPr="007F6176">
        <w:rPr>
          <w:sz w:val="28"/>
          <w:szCs w:val="28"/>
        </w:rPr>
        <w:t>.</w:t>
      </w:r>
    </w:p>
    <w:p w:rsidR="006F7830" w:rsidRDefault="006F783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7830" w:rsidRPr="006F7830" w:rsidRDefault="006F7830" w:rsidP="006F7830">
      <w:pPr>
        <w:jc w:val="center"/>
        <w:rPr>
          <w:b/>
          <w:sz w:val="28"/>
          <w:szCs w:val="28"/>
        </w:rPr>
      </w:pPr>
      <w:r w:rsidRPr="006F7830">
        <w:rPr>
          <w:b/>
          <w:sz w:val="28"/>
          <w:szCs w:val="28"/>
        </w:rPr>
        <w:lastRenderedPageBreak/>
        <w:t>Список использованной литературы</w:t>
      </w:r>
    </w:p>
    <w:p w:rsidR="005462D2" w:rsidRPr="007F6176" w:rsidRDefault="005462D2" w:rsidP="006F7830">
      <w:pPr>
        <w:spacing w:line="360" w:lineRule="auto"/>
        <w:ind w:firstLine="709"/>
        <w:jc w:val="both"/>
        <w:rPr>
          <w:sz w:val="28"/>
          <w:szCs w:val="28"/>
        </w:rPr>
      </w:pP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bCs/>
          <w:kern w:val="36"/>
          <w:sz w:val="28"/>
          <w:szCs w:val="28"/>
        </w:rPr>
        <w:t>Всеобщая декларация прав человека (принята Генеральной Ассамблеей ООН 10.12.1948)/ Электронный ресурс, режим доступа:</w:t>
      </w:r>
      <w:r w:rsidRPr="001C0AF9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Pr="001C0AF9">
          <w:rPr>
            <w:rStyle w:val="aa"/>
            <w:bCs/>
            <w:color w:val="auto"/>
            <w:kern w:val="36"/>
            <w:sz w:val="28"/>
            <w:szCs w:val="28"/>
            <w:u w:val="none"/>
          </w:rPr>
          <w:t>http://www.consultant.ru/document/cons_doc_LAW_120805/</w:t>
        </w:r>
      </w:hyperlink>
      <w:r w:rsidRPr="001C0AF9">
        <w:rPr>
          <w:bCs/>
          <w:kern w:val="36"/>
          <w:sz w:val="28"/>
          <w:szCs w:val="28"/>
        </w:rPr>
        <w:t>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rFonts w:eastAsiaTheme="minorHAnsi"/>
          <w:sz w:val="28"/>
          <w:szCs w:val="28"/>
          <w:lang w:eastAsia="en-US"/>
        </w:rPr>
        <w:t>Международный пакт о гражданских и политических правах (Принят 16.12.1966 Резолюцией 2200 (XXI) на 1496-ом пленарном заседании Генеральной Ассамбл</w:t>
      </w:r>
      <w:proofErr w:type="gramStart"/>
      <w:r w:rsidRPr="001C0AF9">
        <w:rPr>
          <w:rFonts w:eastAsiaTheme="minorHAnsi"/>
          <w:sz w:val="28"/>
          <w:szCs w:val="28"/>
          <w:lang w:eastAsia="en-US"/>
        </w:rPr>
        <w:t>еи ОО</w:t>
      </w:r>
      <w:proofErr w:type="gramEnd"/>
      <w:r w:rsidRPr="001C0AF9">
        <w:rPr>
          <w:rFonts w:eastAsiaTheme="minorHAnsi"/>
          <w:sz w:val="28"/>
          <w:szCs w:val="28"/>
          <w:lang w:eastAsia="en-US"/>
        </w:rPr>
        <w:t>Н)/</w:t>
      </w:r>
      <w:r w:rsidRPr="001C0AF9">
        <w:rPr>
          <w:bCs/>
          <w:kern w:val="36"/>
          <w:sz w:val="28"/>
          <w:szCs w:val="28"/>
        </w:rPr>
        <w:t xml:space="preserve"> Электронный ресурс, режим доступа:</w:t>
      </w:r>
      <w:r w:rsidRPr="001C0AF9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Pr="001C0AF9">
          <w:rPr>
            <w:bCs/>
            <w:kern w:val="36"/>
            <w:sz w:val="28"/>
            <w:szCs w:val="28"/>
          </w:rPr>
          <w:t>http://www.consultant.ru/document/cons_doc_LAW_5531/</w:t>
        </w:r>
      </w:hyperlink>
      <w:r w:rsidRPr="001C0AF9">
        <w:rPr>
          <w:bCs/>
          <w:kern w:val="36"/>
          <w:sz w:val="28"/>
          <w:szCs w:val="28"/>
        </w:rPr>
        <w:t>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rFonts w:eastAsiaTheme="minorHAnsi"/>
          <w:sz w:val="28"/>
          <w:szCs w:val="28"/>
          <w:lang w:eastAsia="en-US"/>
        </w:rPr>
        <w:t>Конвенция о защите прав человека и основных свобод (Заключена в г. Риме 04.11.1950)/</w:t>
      </w:r>
      <w:r w:rsidRPr="001C0AF9">
        <w:rPr>
          <w:bCs/>
          <w:kern w:val="36"/>
          <w:sz w:val="28"/>
          <w:szCs w:val="28"/>
        </w:rPr>
        <w:t xml:space="preserve"> Электронный ресурс, режим доступа:</w:t>
      </w:r>
      <w:r w:rsidRPr="001C0AF9">
        <w:rPr>
          <w:rFonts w:eastAsiaTheme="minorHAnsi"/>
          <w:sz w:val="28"/>
          <w:szCs w:val="28"/>
          <w:lang w:eastAsia="en-US"/>
        </w:rPr>
        <w:t xml:space="preserve"> </w:t>
      </w:r>
      <w:hyperlink r:id="rId11" w:history="1">
        <w:r w:rsidRPr="001C0AF9">
          <w:rPr>
            <w:rStyle w:val="aa"/>
            <w:bCs/>
            <w:color w:val="auto"/>
            <w:kern w:val="36"/>
            <w:sz w:val="28"/>
            <w:szCs w:val="28"/>
            <w:u w:val="none"/>
          </w:rPr>
          <w:t>http://www.consultant.ru/document/cons_doc_LAW_29160/</w:t>
        </w:r>
      </w:hyperlink>
      <w:r w:rsidRPr="001C0AF9">
        <w:rPr>
          <w:bCs/>
          <w:kern w:val="36"/>
          <w:sz w:val="28"/>
          <w:szCs w:val="28"/>
        </w:rPr>
        <w:t>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sz w:val="28"/>
          <w:szCs w:val="28"/>
        </w:rPr>
        <w:t xml:space="preserve">Аракелян А.Ю. Справедливость в российском гражданском праве: </w:t>
      </w:r>
      <w:proofErr w:type="spellStart"/>
      <w:r w:rsidRPr="001C0AF9">
        <w:rPr>
          <w:sz w:val="28"/>
          <w:szCs w:val="28"/>
        </w:rPr>
        <w:t>Автореф</w:t>
      </w:r>
      <w:proofErr w:type="spellEnd"/>
      <w:r w:rsidRPr="001C0AF9">
        <w:rPr>
          <w:sz w:val="28"/>
          <w:szCs w:val="28"/>
        </w:rPr>
        <w:t xml:space="preserve">. </w:t>
      </w:r>
      <w:proofErr w:type="spellStart"/>
      <w:r w:rsidRPr="001C0AF9">
        <w:rPr>
          <w:sz w:val="28"/>
          <w:szCs w:val="28"/>
        </w:rPr>
        <w:t>дис.к.ю.н</w:t>
      </w:r>
      <w:proofErr w:type="spellEnd"/>
      <w:r w:rsidRPr="001C0AF9">
        <w:rPr>
          <w:sz w:val="28"/>
          <w:szCs w:val="28"/>
        </w:rPr>
        <w:t xml:space="preserve">. </w:t>
      </w:r>
      <w:proofErr w:type="gramStart"/>
      <w:r w:rsidRPr="001C0AF9">
        <w:rPr>
          <w:sz w:val="28"/>
          <w:szCs w:val="28"/>
        </w:rPr>
        <w:t>-К</w:t>
      </w:r>
      <w:proofErr w:type="gramEnd"/>
      <w:r w:rsidRPr="001C0AF9">
        <w:rPr>
          <w:sz w:val="28"/>
          <w:szCs w:val="28"/>
        </w:rPr>
        <w:t xml:space="preserve">раснодар, 2008. – 24 с. 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1C0AF9">
        <w:rPr>
          <w:rFonts w:eastAsiaTheme="minorHAnsi"/>
          <w:iCs/>
          <w:sz w:val="28"/>
          <w:szCs w:val="28"/>
          <w:lang w:eastAsia="en-US"/>
        </w:rPr>
        <w:t>Андриановская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 xml:space="preserve"> И.И. Проявление категории «справедливость» в праве // Наука, образование, общество: Интернет-журнал </w:t>
      </w:r>
      <w:proofErr w:type="spellStart"/>
      <w:r w:rsidRPr="001C0AF9">
        <w:rPr>
          <w:rFonts w:eastAsiaTheme="minorHAnsi"/>
          <w:iCs/>
          <w:sz w:val="28"/>
          <w:szCs w:val="28"/>
          <w:lang w:eastAsia="en-US"/>
        </w:rPr>
        <w:t>СахГУ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1C0AF9">
        <w:rPr>
          <w:rFonts w:eastAsiaTheme="minorHAnsi"/>
          <w:iCs/>
          <w:sz w:val="28"/>
          <w:szCs w:val="28"/>
          <w:lang w:val="en-US" w:eastAsia="en-US"/>
        </w:rPr>
        <w:t xml:space="preserve">URL: </w:t>
      </w:r>
      <w:hyperlink r:id="rId12" w:history="1">
        <w:r w:rsidRPr="001C0AF9">
          <w:rPr>
            <w:rFonts w:eastAsiaTheme="minorHAnsi"/>
            <w:iCs/>
            <w:sz w:val="28"/>
            <w:szCs w:val="28"/>
            <w:lang w:val="en-US" w:eastAsia="en-US"/>
          </w:rPr>
          <w:t>http://journal.sakhgu.ru/work.php?id=54</w:t>
        </w:r>
      </w:hyperlink>
      <w:r w:rsidRPr="001C0AF9">
        <w:rPr>
          <w:rFonts w:eastAsiaTheme="minorHAnsi"/>
          <w:iCs/>
          <w:sz w:val="28"/>
          <w:szCs w:val="28"/>
          <w:lang w:val="en-US" w:eastAsia="en-US"/>
        </w:rPr>
        <w:t>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1C0AF9">
        <w:rPr>
          <w:sz w:val="28"/>
          <w:szCs w:val="28"/>
        </w:rPr>
        <w:t>Беланова</w:t>
      </w:r>
      <w:proofErr w:type="spellEnd"/>
      <w:r w:rsidRPr="001C0AF9">
        <w:rPr>
          <w:sz w:val="28"/>
          <w:szCs w:val="28"/>
        </w:rPr>
        <w:t xml:space="preserve"> Г. О. Понятие юридической справедливости как основания правоприменительного акта: </w:t>
      </w:r>
      <w:proofErr w:type="spellStart"/>
      <w:r w:rsidRPr="001C0AF9">
        <w:rPr>
          <w:sz w:val="28"/>
          <w:szCs w:val="28"/>
        </w:rPr>
        <w:t>Автореф</w:t>
      </w:r>
      <w:proofErr w:type="spellEnd"/>
      <w:r w:rsidRPr="001C0AF9">
        <w:rPr>
          <w:sz w:val="28"/>
          <w:szCs w:val="28"/>
        </w:rPr>
        <w:t xml:space="preserve">. </w:t>
      </w:r>
      <w:proofErr w:type="spellStart"/>
      <w:r w:rsidRPr="001C0AF9">
        <w:rPr>
          <w:sz w:val="28"/>
          <w:szCs w:val="28"/>
        </w:rPr>
        <w:t>дис</w:t>
      </w:r>
      <w:proofErr w:type="spellEnd"/>
      <w:r w:rsidRPr="001C0AF9">
        <w:rPr>
          <w:sz w:val="28"/>
          <w:szCs w:val="28"/>
        </w:rPr>
        <w:t>.</w:t>
      </w:r>
      <w:proofErr w:type="gramStart"/>
      <w:r w:rsidRPr="001C0AF9">
        <w:rPr>
          <w:sz w:val="28"/>
          <w:szCs w:val="28"/>
        </w:rPr>
        <w:t xml:space="preserve"> .</w:t>
      </w:r>
      <w:proofErr w:type="gramEnd"/>
      <w:r w:rsidRPr="001C0AF9">
        <w:rPr>
          <w:sz w:val="28"/>
          <w:szCs w:val="28"/>
        </w:rPr>
        <w:t xml:space="preserve"> канд. </w:t>
      </w:r>
      <w:proofErr w:type="spellStart"/>
      <w:r w:rsidRPr="001C0AF9">
        <w:rPr>
          <w:sz w:val="28"/>
          <w:szCs w:val="28"/>
        </w:rPr>
        <w:t>юрид</w:t>
      </w:r>
      <w:proofErr w:type="spellEnd"/>
      <w:r w:rsidRPr="001C0AF9">
        <w:rPr>
          <w:sz w:val="28"/>
          <w:szCs w:val="28"/>
        </w:rPr>
        <w:t xml:space="preserve">. наук. -Ставрополь, 2003. -40 с. 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rFonts w:eastAsiaTheme="minorHAnsi"/>
          <w:iCs/>
          <w:sz w:val="28"/>
          <w:szCs w:val="28"/>
          <w:lang w:eastAsia="en-US"/>
        </w:rPr>
        <w:t xml:space="preserve">Белоусов Ю.В. Основные направления развития гражданского процессуального законодательства Украины // Гражданское судопроизводство в изменяющейся России: сб. материалов </w:t>
      </w:r>
      <w:proofErr w:type="spellStart"/>
      <w:r w:rsidRPr="001C0AF9">
        <w:rPr>
          <w:rFonts w:eastAsiaTheme="minorHAnsi"/>
          <w:iCs/>
          <w:sz w:val="28"/>
          <w:szCs w:val="28"/>
          <w:lang w:eastAsia="en-US"/>
        </w:rPr>
        <w:t>междунар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>. науч</w:t>
      </w:r>
      <w:proofErr w:type="gramStart"/>
      <w:r w:rsidRPr="001C0AF9">
        <w:rPr>
          <w:rFonts w:eastAsiaTheme="minorHAnsi"/>
          <w:iCs/>
          <w:sz w:val="28"/>
          <w:szCs w:val="28"/>
          <w:lang w:eastAsia="en-US"/>
        </w:rPr>
        <w:t>.-</w:t>
      </w:r>
      <w:proofErr w:type="spellStart"/>
      <w:proofErr w:type="gramEnd"/>
      <w:r w:rsidRPr="001C0AF9">
        <w:rPr>
          <w:rFonts w:eastAsiaTheme="minorHAnsi"/>
          <w:iCs/>
          <w:sz w:val="28"/>
          <w:szCs w:val="28"/>
          <w:lang w:eastAsia="en-US"/>
        </w:rPr>
        <w:t>практ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 xml:space="preserve">. </w:t>
      </w:r>
      <w:proofErr w:type="spellStart"/>
      <w:r w:rsidRPr="001C0AF9">
        <w:rPr>
          <w:rFonts w:eastAsiaTheme="minorHAnsi"/>
          <w:iCs/>
          <w:sz w:val="28"/>
          <w:szCs w:val="28"/>
          <w:lang w:eastAsia="en-US"/>
        </w:rPr>
        <w:t>конф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>. Саратов, 2013. –С. 44-46.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sz w:val="28"/>
          <w:szCs w:val="28"/>
        </w:rPr>
        <w:t>Гусейнов, А. А., Апресян Р. Г. Этика</w:t>
      </w:r>
      <w:proofErr w:type="gramStart"/>
      <w:r w:rsidRPr="001C0AF9">
        <w:rPr>
          <w:sz w:val="28"/>
          <w:szCs w:val="28"/>
        </w:rPr>
        <w:t xml:space="preserve">.: </w:t>
      </w:r>
      <w:proofErr w:type="gramEnd"/>
      <w:r w:rsidRPr="001C0AF9">
        <w:rPr>
          <w:sz w:val="28"/>
          <w:szCs w:val="28"/>
        </w:rPr>
        <w:t xml:space="preserve">учебник для ВУЗов. - М.: </w:t>
      </w:r>
      <w:proofErr w:type="spellStart"/>
      <w:r w:rsidRPr="001C0AF9">
        <w:rPr>
          <w:sz w:val="28"/>
          <w:szCs w:val="28"/>
        </w:rPr>
        <w:t>Гардарики</w:t>
      </w:r>
      <w:proofErr w:type="spellEnd"/>
      <w:r w:rsidRPr="001C0AF9">
        <w:rPr>
          <w:sz w:val="28"/>
          <w:szCs w:val="28"/>
        </w:rPr>
        <w:t xml:space="preserve">, 2004. - 472 с. 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rFonts w:eastAsiaTheme="minorHAnsi"/>
          <w:sz w:val="28"/>
          <w:szCs w:val="28"/>
          <w:lang w:eastAsia="en-US"/>
        </w:rPr>
        <w:t xml:space="preserve">Макеева Г. В. </w:t>
      </w:r>
      <w:r w:rsidRPr="001C0AF9">
        <w:rPr>
          <w:bCs/>
          <w:kern w:val="36"/>
          <w:sz w:val="28"/>
          <w:szCs w:val="28"/>
        </w:rPr>
        <w:t xml:space="preserve">Справедливость как принцип этико-правового регулирования социальных отношений: автореферат на </w:t>
      </w:r>
      <w:proofErr w:type="spellStart"/>
      <w:r w:rsidRPr="001C0AF9">
        <w:rPr>
          <w:bCs/>
          <w:kern w:val="36"/>
          <w:sz w:val="28"/>
          <w:szCs w:val="28"/>
        </w:rPr>
        <w:t>дисс</w:t>
      </w:r>
      <w:proofErr w:type="spellEnd"/>
      <w:r w:rsidRPr="001C0AF9">
        <w:rPr>
          <w:bCs/>
          <w:kern w:val="36"/>
          <w:sz w:val="28"/>
          <w:szCs w:val="28"/>
        </w:rPr>
        <w:t xml:space="preserve">./ Электронный ресурс, режим доступа: </w:t>
      </w:r>
      <w:hyperlink r:id="rId13" w:history="1">
        <w:r w:rsidRPr="001C0AF9">
          <w:rPr>
            <w:rStyle w:val="aa"/>
            <w:bCs/>
            <w:color w:val="auto"/>
            <w:kern w:val="36"/>
            <w:sz w:val="28"/>
            <w:szCs w:val="28"/>
            <w:u w:val="none"/>
          </w:rPr>
          <w:t>http://www.dissercat.com/content/spravedlivost-kak-printsip-etiko-pravovogo-regulirovaniya-sotsialnykh-otnoshenii</w:t>
        </w:r>
      </w:hyperlink>
      <w:r w:rsidRPr="001C0AF9">
        <w:rPr>
          <w:bCs/>
          <w:kern w:val="36"/>
          <w:sz w:val="28"/>
          <w:szCs w:val="28"/>
        </w:rPr>
        <w:t>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1C0AF9">
        <w:rPr>
          <w:rFonts w:eastAsiaTheme="minorHAnsi"/>
          <w:iCs/>
          <w:sz w:val="28"/>
          <w:szCs w:val="28"/>
          <w:lang w:eastAsia="en-US"/>
        </w:rPr>
        <w:lastRenderedPageBreak/>
        <w:t>Малеин Н.С. О справедливости, праве, ответственности // Теория права: новые идеи: сб. -M., 2002. -</w:t>
      </w:r>
      <w:proofErr w:type="spellStart"/>
      <w:r w:rsidRPr="001C0AF9">
        <w:rPr>
          <w:rFonts w:eastAsiaTheme="minorHAnsi"/>
          <w:iCs/>
          <w:sz w:val="28"/>
          <w:szCs w:val="28"/>
          <w:lang w:eastAsia="en-US"/>
        </w:rPr>
        <w:t>Вып</w:t>
      </w:r>
      <w:proofErr w:type="spellEnd"/>
      <w:r w:rsidRPr="001C0AF9">
        <w:rPr>
          <w:rFonts w:eastAsiaTheme="minorHAnsi"/>
          <w:iCs/>
          <w:sz w:val="28"/>
          <w:szCs w:val="28"/>
          <w:lang w:eastAsia="en-US"/>
        </w:rPr>
        <w:t>. 2. –С. 44-49.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1C0AF9">
        <w:rPr>
          <w:rFonts w:eastAsiaTheme="minorHAnsi"/>
          <w:sz w:val="28"/>
          <w:szCs w:val="28"/>
          <w:lang w:eastAsia="en-US"/>
        </w:rPr>
        <w:t>Ролз</w:t>
      </w:r>
      <w:proofErr w:type="spellEnd"/>
      <w:r w:rsidRPr="001C0AF9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C0AF9">
        <w:rPr>
          <w:rFonts w:eastAsiaTheme="minorHAnsi"/>
          <w:sz w:val="28"/>
          <w:szCs w:val="28"/>
          <w:lang w:eastAsia="en-US"/>
        </w:rPr>
        <w:t>Дж</w:t>
      </w:r>
      <w:r w:rsidRPr="001C0AF9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1C0AF9">
        <w:rPr>
          <w:rFonts w:eastAsiaTheme="minorHAnsi"/>
          <w:sz w:val="28"/>
          <w:szCs w:val="28"/>
          <w:lang w:eastAsia="en-US"/>
        </w:rPr>
        <w:t>Теория справедливости</w:t>
      </w:r>
      <w:proofErr w:type="gramStart"/>
      <w:r w:rsidRPr="001C0AF9">
        <w:rPr>
          <w:rFonts w:eastAsiaTheme="minorHAnsi"/>
          <w:sz w:val="28"/>
          <w:szCs w:val="28"/>
          <w:lang w:eastAsia="en-US"/>
        </w:rPr>
        <w:t xml:space="preserve"> / П</w:t>
      </w:r>
      <w:proofErr w:type="gramEnd"/>
      <w:r w:rsidRPr="001C0AF9">
        <w:rPr>
          <w:rFonts w:eastAsiaTheme="minorHAnsi"/>
          <w:sz w:val="28"/>
          <w:szCs w:val="28"/>
          <w:lang w:eastAsia="en-US"/>
        </w:rPr>
        <w:t>ер. с англ. / Науч. ред. и предисл. В. В. Целищева.— М.: ЛКИ, 2010. — 536 с.</w:t>
      </w:r>
    </w:p>
    <w:p w:rsidR="001C0AF9" w:rsidRPr="001C0AF9" w:rsidRDefault="001C0AF9" w:rsidP="001C0AF9">
      <w:pPr>
        <w:pStyle w:val="a8"/>
        <w:numPr>
          <w:ilvl w:val="0"/>
          <w:numId w:val="1"/>
        </w:numPr>
        <w:spacing w:line="360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1C0AF9">
        <w:rPr>
          <w:rFonts w:eastAsiaTheme="majorEastAsia"/>
          <w:bCs/>
          <w:iCs/>
          <w:sz w:val="28"/>
          <w:szCs w:val="28"/>
          <w:lang w:eastAsia="en-US"/>
        </w:rPr>
        <w:t>Чапанов</w:t>
      </w:r>
      <w:proofErr w:type="spellEnd"/>
      <w:r w:rsidRPr="001C0AF9">
        <w:rPr>
          <w:rFonts w:eastAsiaTheme="majorEastAsia"/>
          <w:bCs/>
          <w:iCs/>
          <w:sz w:val="28"/>
          <w:szCs w:val="28"/>
          <w:lang w:eastAsia="en-US"/>
        </w:rPr>
        <w:t xml:space="preserve"> В. И. </w:t>
      </w:r>
      <w:r w:rsidRPr="001C0AF9">
        <w:rPr>
          <w:bCs/>
          <w:kern w:val="36"/>
          <w:sz w:val="28"/>
          <w:szCs w:val="28"/>
        </w:rPr>
        <w:t>О роли справедливости в российском правоведении//</w:t>
      </w:r>
      <w:r w:rsidRPr="001C0AF9">
        <w:rPr>
          <w:rFonts w:eastAsiaTheme="minorHAnsi"/>
          <w:iCs/>
          <w:sz w:val="28"/>
          <w:szCs w:val="28"/>
          <w:lang w:eastAsia="en-US"/>
        </w:rPr>
        <w:t>Вестник Поволжской академии государственной службы. – 2015. - №3(20). – С. 52-54.</w:t>
      </w:r>
    </w:p>
    <w:p w:rsidR="00D923BB" w:rsidRPr="001C0AF9" w:rsidRDefault="00D923BB" w:rsidP="001C0AF9">
      <w:pPr>
        <w:spacing w:line="360" w:lineRule="auto"/>
        <w:jc w:val="both"/>
        <w:rPr>
          <w:sz w:val="28"/>
          <w:szCs w:val="28"/>
        </w:rPr>
      </w:pPr>
    </w:p>
    <w:sectPr w:rsidR="00D923BB" w:rsidRPr="001C0AF9" w:rsidSect="0021460D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D27" w:rsidRDefault="004A5D27" w:rsidP="0021460D">
      <w:r>
        <w:separator/>
      </w:r>
    </w:p>
  </w:endnote>
  <w:endnote w:type="continuationSeparator" w:id="0">
    <w:p w:rsidR="004A5D27" w:rsidRDefault="004A5D27" w:rsidP="002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788407"/>
      <w:docPartObj>
        <w:docPartGallery w:val="Page Numbers (Bottom of Page)"/>
        <w:docPartUnique/>
      </w:docPartObj>
    </w:sdtPr>
    <w:sdtEndPr/>
    <w:sdtContent>
      <w:p w:rsidR="0021460D" w:rsidRDefault="0021460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2B2">
          <w:rPr>
            <w:noProof/>
          </w:rPr>
          <w:t>10</w:t>
        </w:r>
        <w:r>
          <w:fldChar w:fldCharType="end"/>
        </w:r>
      </w:p>
    </w:sdtContent>
  </w:sdt>
  <w:p w:rsidR="0021460D" w:rsidRDefault="002146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D27" w:rsidRDefault="004A5D27" w:rsidP="0021460D">
      <w:r>
        <w:separator/>
      </w:r>
    </w:p>
  </w:footnote>
  <w:footnote w:type="continuationSeparator" w:id="0">
    <w:p w:rsidR="004A5D27" w:rsidRDefault="004A5D27" w:rsidP="0021460D">
      <w:r>
        <w:continuationSeparator/>
      </w:r>
    </w:p>
  </w:footnote>
  <w:footnote w:id="1">
    <w:p w:rsidR="00905E38" w:rsidRPr="00905E38" w:rsidRDefault="00905E38" w:rsidP="00905E38">
      <w:pPr>
        <w:jc w:val="both"/>
        <w:rPr>
          <w:sz w:val="20"/>
        </w:rPr>
      </w:pPr>
      <w:r>
        <w:rPr>
          <w:rStyle w:val="ad"/>
        </w:rPr>
        <w:footnoteRef/>
      </w:r>
      <w:r>
        <w:t xml:space="preserve"> </w:t>
      </w:r>
      <w:r w:rsidRPr="00905E38">
        <w:rPr>
          <w:sz w:val="20"/>
        </w:rPr>
        <w:t>Гусейнов, А. А., Апресян Р. Г. Этика</w:t>
      </w:r>
      <w:proofErr w:type="gramStart"/>
      <w:r w:rsidRPr="00905E38">
        <w:rPr>
          <w:sz w:val="20"/>
        </w:rPr>
        <w:t xml:space="preserve">.: </w:t>
      </w:r>
      <w:proofErr w:type="gramEnd"/>
      <w:r w:rsidRPr="00905E38">
        <w:rPr>
          <w:sz w:val="20"/>
        </w:rPr>
        <w:t xml:space="preserve">учебник для ВУЗов. - М.: </w:t>
      </w:r>
      <w:proofErr w:type="spellStart"/>
      <w:r w:rsidRPr="00905E38">
        <w:rPr>
          <w:sz w:val="20"/>
        </w:rPr>
        <w:t>Гардарики</w:t>
      </w:r>
      <w:proofErr w:type="spellEnd"/>
      <w:r w:rsidRPr="00905E38">
        <w:rPr>
          <w:sz w:val="20"/>
        </w:rPr>
        <w:t xml:space="preserve">, 2004. </w:t>
      </w:r>
      <w:r>
        <w:rPr>
          <w:sz w:val="20"/>
        </w:rPr>
        <w:t>–</w:t>
      </w:r>
      <w:r w:rsidRPr="00905E38">
        <w:rPr>
          <w:sz w:val="20"/>
        </w:rPr>
        <w:t xml:space="preserve"> </w:t>
      </w:r>
      <w:r>
        <w:rPr>
          <w:sz w:val="20"/>
        </w:rPr>
        <w:t>С. 215.</w:t>
      </w:r>
    </w:p>
    <w:p w:rsidR="00905E38" w:rsidRDefault="00905E38">
      <w:pPr>
        <w:pStyle w:val="ab"/>
      </w:pPr>
    </w:p>
  </w:footnote>
  <w:footnote w:id="2">
    <w:p w:rsidR="00905E38" w:rsidRPr="00905E38" w:rsidRDefault="00905E38" w:rsidP="00905E38">
      <w:pPr>
        <w:shd w:val="clear" w:color="auto" w:fill="FFFFFF"/>
        <w:jc w:val="both"/>
        <w:rPr>
          <w:sz w:val="20"/>
        </w:rPr>
      </w:pPr>
      <w:r>
        <w:rPr>
          <w:rStyle w:val="ad"/>
        </w:rPr>
        <w:footnoteRef/>
      </w:r>
      <w:r>
        <w:t xml:space="preserve"> </w:t>
      </w:r>
      <w:proofErr w:type="spellStart"/>
      <w:r w:rsidRPr="00905E38">
        <w:rPr>
          <w:rFonts w:eastAsiaTheme="minorHAnsi"/>
          <w:sz w:val="20"/>
          <w:lang w:eastAsia="en-US"/>
        </w:rPr>
        <w:t>Ролз</w:t>
      </w:r>
      <w:proofErr w:type="spellEnd"/>
      <w:r w:rsidRPr="00905E38">
        <w:rPr>
          <w:rFonts w:eastAsiaTheme="minorHAnsi"/>
          <w:sz w:val="20"/>
          <w:lang w:eastAsia="en-US"/>
        </w:rPr>
        <w:t xml:space="preserve"> Дж. Теория справедливости</w:t>
      </w:r>
      <w:proofErr w:type="gramStart"/>
      <w:r w:rsidRPr="00905E38">
        <w:rPr>
          <w:rFonts w:eastAsiaTheme="minorHAnsi"/>
          <w:sz w:val="20"/>
          <w:lang w:eastAsia="en-US"/>
        </w:rPr>
        <w:t xml:space="preserve"> / </w:t>
      </w:r>
      <w:r w:rsidRPr="00905E38">
        <w:rPr>
          <w:rFonts w:asciiTheme="minorHAnsi" w:eastAsiaTheme="minorHAnsi" w:hAnsiTheme="minorHAnsi" w:cstheme="minorBidi"/>
          <w:sz w:val="22"/>
          <w:szCs w:val="22"/>
          <w:lang w:eastAsia="en-US"/>
        </w:rPr>
        <w:t>П</w:t>
      </w:r>
      <w:proofErr w:type="gramEnd"/>
      <w:r w:rsidRPr="00905E3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ер. с англ. / Науч. ред. и предисл. В. В. Целищева.— М.: ЛКИ, 2010.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– С. 34.</w:t>
      </w:r>
    </w:p>
    <w:p w:rsidR="00905E38" w:rsidRDefault="00905E38">
      <w:pPr>
        <w:pStyle w:val="ab"/>
      </w:pPr>
    </w:p>
  </w:footnote>
  <w:footnote w:id="3">
    <w:p w:rsidR="00905E38" w:rsidRPr="00905E38" w:rsidRDefault="00905E38" w:rsidP="00905E38">
      <w:pPr>
        <w:jc w:val="both"/>
        <w:outlineLvl w:val="0"/>
        <w:rPr>
          <w:bCs/>
          <w:kern w:val="36"/>
          <w:sz w:val="20"/>
        </w:rPr>
      </w:pPr>
      <w:r>
        <w:rPr>
          <w:rStyle w:val="ad"/>
        </w:rPr>
        <w:footnoteRef/>
      </w:r>
      <w:r>
        <w:t xml:space="preserve"> </w:t>
      </w:r>
      <w:r w:rsidRPr="00905E38">
        <w:rPr>
          <w:rFonts w:eastAsiaTheme="minorHAnsi"/>
          <w:sz w:val="20"/>
          <w:lang w:eastAsia="en-US"/>
        </w:rPr>
        <w:t xml:space="preserve">Макеева Г. В. </w:t>
      </w:r>
      <w:r w:rsidRPr="00905E38">
        <w:rPr>
          <w:bCs/>
          <w:kern w:val="36"/>
          <w:sz w:val="20"/>
        </w:rPr>
        <w:t xml:space="preserve">Справедливость как принцип этико-правового регулирования социальных отношений: автореферат на </w:t>
      </w:r>
      <w:proofErr w:type="spellStart"/>
      <w:r w:rsidRPr="00905E38">
        <w:rPr>
          <w:bCs/>
          <w:kern w:val="36"/>
          <w:sz w:val="20"/>
        </w:rPr>
        <w:t>дисс</w:t>
      </w:r>
      <w:proofErr w:type="spellEnd"/>
      <w:r w:rsidRPr="00905E38">
        <w:rPr>
          <w:bCs/>
          <w:kern w:val="36"/>
          <w:sz w:val="20"/>
        </w:rPr>
        <w:t>./ Электронный ресурс, режим доступа: http://www.dissercat.com/content/spravedlivost-kak-printsip-etiko-pravovogo-regulirovaniya-sotsialnykh-otnoshenii</w:t>
      </w:r>
      <w:r>
        <w:rPr>
          <w:bCs/>
          <w:kern w:val="36"/>
          <w:sz w:val="20"/>
        </w:rPr>
        <w:t>.</w:t>
      </w:r>
    </w:p>
  </w:footnote>
  <w:footnote w:id="4">
    <w:p w:rsidR="00905E38" w:rsidRPr="00905E38" w:rsidRDefault="00905E38" w:rsidP="00905E38">
      <w:pPr>
        <w:shd w:val="clear" w:color="auto" w:fill="FFFFFF"/>
        <w:jc w:val="both"/>
        <w:rPr>
          <w:rFonts w:eastAsiaTheme="minorHAnsi"/>
          <w:iCs/>
          <w:sz w:val="20"/>
          <w:lang w:eastAsia="en-US"/>
        </w:rPr>
      </w:pPr>
      <w:r>
        <w:rPr>
          <w:rStyle w:val="ad"/>
        </w:rPr>
        <w:footnoteRef/>
      </w:r>
      <w:r>
        <w:t xml:space="preserve"> </w:t>
      </w:r>
      <w:r w:rsidRPr="00905E38">
        <w:rPr>
          <w:rFonts w:eastAsiaTheme="minorHAnsi"/>
          <w:iCs/>
          <w:sz w:val="20"/>
          <w:lang w:eastAsia="en-US"/>
        </w:rPr>
        <w:t>Малеин Н.С. О справедливости, праве, ответственности // Теория права: новые идеи: сб. -M., 2002. -</w:t>
      </w:r>
      <w:proofErr w:type="spellStart"/>
      <w:r w:rsidRPr="00905E38">
        <w:rPr>
          <w:rFonts w:eastAsiaTheme="minorHAnsi"/>
          <w:iCs/>
          <w:sz w:val="20"/>
          <w:lang w:eastAsia="en-US"/>
        </w:rPr>
        <w:t>Вып</w:t>
      </w:r>
      <w:proofErr w:type="spellEnd"/>
      <w:r w:rsidRPr="00905E38">
        <w:rPr>
          <w:rFonts w:eastAsiaTheme="minorHAnsi"/>
          <w:iCs/>
          <w:sz w:val="20"/>
          <w:lang w:eastAsia="en-US"/>
        </w:rPr>
        <w:t>. 2. –С.</w:t>
      </w:r>
      <w:r>
        <w:rPr>
          <w:rFonts w:eastAsiaTheme="minorHAnsi"/>
          <w:iCs/>
          <w:sz w:val="20"/>
          <w:lang w:eastAsia="en-US"/>
        </w:rPr>
        <w:t xml:space="preserve"> 44</w:t>
      </w:r>
      <w:r w:rsidRPr="00905E38">
        <w:rPr>
          <w:rFonts w:eastAsiaTheme="minorHAnsi"/>
          <w:iCs/>
          <w:sz w:val="20"/>
          <w:lang w:eastAsia="en-US"/>
        </w:rPr>
        <w:t>.</w:t>
      </w:r>
    </w:p>
    <w:p w:rsidR="00905E38" w:rsidRDefault="00905E38">
      <w:pPr>
        <w:pStyle w:val="ab"/>
      </w:pPr>
    </w:p>
  </w:footnote>
  <w:footnote w:id="5">
    <w:p w:rsidR="00905E38" w:rsidRPr="003E0C0D" w:rsidRDefault="00905E38" w:rsidP="003E0C0D">
      <w:pPr>
        <w:shd w:val="clear" w:color="auto" w:fill="FFFFFF"/>
        <w:jc w:val="both"/>
        <w:rPr>
          <w:rFonts w:eastAsiaTheme="minorHAnsi"/>
          <w:iCs/>
          <w:sz w:val="20"/>
          <w:lang w:eastAsia="en-US"/>
        </w:rPr>
      </w:pPr>
      <w:r>
        <w:rPr>
          <w:rStyle w:val="ad"/>
        </w:rPr>
        <w:footnoteRef/>
      </w:r>
      <w:r>
        <w:t xml:space="preserve"> </w:t>
      </w:r>
      <w:r w:rsidRPr="00905E38">
        <w:rPr>
          <w:rFonts w:eastAsiaTheme="minorHAnsi"/>
          <w:iCs/>
          <w:sz w:val="20"/>
          <w:lang w:eastAsia="en-US"/>
        </w:rPr>
        <w:t xml:space="preserve">Малеин Н.С. </w:t>
      </w:r>
      <w:r>
        <w:rPr>
          <w:rFonts w:eastAsiaTheme="minorHAnsi"/>
          <w:iCs/>
          <w:sz w:val="20"/>
          <w:lang w:eastAsia="en-US"/>
        </w:rPr>
        <w:t>Указ. соч.</w:t>
      </w:r>
      <w:r w:rsidRPr="00905E38">
        <w:rPr>
          <w:rFonts w:eastAsiaTheme="minorHAnsi"/>
          <w:iCs/>
          <w:sz w:val="20"/>
          <w:lang w:eastAsia="en-US"/>
        </w:rPr>
        <w:t xml:space="preserve"> </w:t>
      </w:r>
      <w:proofErr w:type="gramStart"/>
      <w:r w:rsidRPr="00905E38">
        <w:rPr>
          <w:rFonts w:eastAsiaTheme="minorHAnsi"/>
          <w:iCs/>
          <w:sz w:val="20"/>
          <w:lang w:eastAsia="en-US"/>
        </w:rPr>
        <w:t>–С</w:t>
      </w:r>
      <w:proofErr w:type="gramEnd"/>
      <w:r w:rsidRPr="00905E38">
        <w:rPr>
          <w:rFonts w:eastAsiaTheme="minorHAnsi"/>
          <w:iCs/>
          <w:sz w:val="20"/>
          <w:lang w:eastAsia="en-US"/>
        </w:rPr>
        <w:t>.</w:t>
      </w:r>
      <w:r>
        <w:rPr>
          <w:rFonts w:eastAsiaTheme="minorHAnsi"/>
          <w:iCs/>
          <w:sz w:val="20"/>
          <w:lang w:eastAsia="en-US"/>
        </w:rPr>
        <w:t xml:space="preserve"> </w:t>
      </w:r>
      <w:r>
        <w:rPr>
          <w:rFonts w:eastAsiaTheme="minorHAnsi"/>
          <w:iCs/>
          <w:sz w:val="20"/>
          <w:lang w:eastAsia="en-US"/>
        </w:rPr>
        <w:t>45.</w:t>
      </w:r>
      <w:r w:rsidR="003E0C0D">
        <w:rPr>
          <w:rFonts w:eastAsiaTheme="minorHAnsi"/>
          <w:iCs/>
          <w:sz w:val="20"/>
          <w:lang w:eastAsia="en-US"/>
        </w:rPr>
        <w:t>.</w:t>
      </w:r>
    </w:p>
  </w:footnote>
  <w:footnote w:id="6">
    <w:p w:rsidR="00905E38" w:rsidRDefault="00905E38">
      <w:pPr>
        <w:pStyle w:val="ab"/>
      </w:pPr>
      <w:r>
        <w:rPr>
          <w:rStyle w:val="ad"/>
        </w:rPr>
        <w:footnoteRef/>
      </w:r>
      <w:r>
        <w:t xml:space="preserve"> </w:t>
      </w:r>
      <w:r w:rsidR="003E0C0D" w:rsidRPr="00905E38">
        <w:t>Гусейнов, А. А., Апресян Р. Г. Этика</w:t>
      </w:r>
      <w:proofErr w:type="gramStart"/>
      <w:r w:rsidR="003E0C0D" w:rsidRPr="00905E38">
        <w:t xml:space="preserve">.: </w:t>
      </w:r>
      <w:proofErr w:type="gramEnd"/>
      <w:r w:rsidR="003E0C0D" w:rsidRPr="00905E38">
        <w:t xml:space="preserve">учебник для ВУЗов. - М.: </w:t>
      </w:r>
      <w:proofErr w:type="spellStart"/>
      <w:r w:rsidR="003E0C0D" w:rsidRPr="00905E38">
        <w:t>Гардарики</w:t>
      </w:r>
      <w:proofErr w:type="spellEnd"/>
      <w:r w:rsidR="003E0C0D" w:rsidRPr="00905E38">
        <w:t xml:space="preserve">, 2004. </w:t>
      </w:r>
      <w:r w:rsidR="003E0C0D">
        <w:t>–</w:t>
      </w:r>
      <w:r w:rsidR="003E0C0D" w:rsidRPr="00905E38">
        <w:t xml:space="preserve"> </w:t>
      </w:r>
      <w:r w:rsidR="003E0C0D">
        <w:t>С. 21</w:t>
      </w:r>
      <w:r w:rsidR="003E0C0D">
        <w:t>6.</w:t>
      </w:r>
    </w:p>
  </w:footnote>
  <w:footnote w:id="7">
    <w:p w:rsidR="003E0C0D" w:rsidRPr="009D7486" w:rsidRDefault="003E0C0D" w:rsidP="009D7486">
      <w:pPr>
        <w:jc w:val="both"/>
        <w:outlineLvl w:val="0"/>
        <w:rPr>
          <w:bCs/>
          <w:kern w:val="36"/>
          <w:sz w:val="20"/>
          <w:szCs w:val="48"/>
        </w:rPr>
      </w:pPr>
      <w:r>
        <w:rPr>
          <w:rStyle w:val="ad"/>
        </w:rPr>
        <w:footnoteRef/>
      </w:r>
      <w:r>
        <w:t xml:space="preserve"> </w:t>
      </w:r>
      <w:r w:rsidRPr="0094702C">
        <w:rPr>
          <w:bCs/>
          <w:kern w:val="36"/>
          <w:sz w:val="20"/>
          <w:szCs w:val="48"/>
        </w:rPr>
        <w:t>Всеобщая декларация прав человека (принята Генеральной Ассамблеей ООН 10.12.1948)</w:t>
      </w:r>
      <w:r w:rsidRPr="003E0C0D">
        <w:rPr>
          <w:bCs/>
          <w:kern w:val="36"/>
          <w:sz w:val="20"/>
          <w:szCs w:val="48"/>
        </w:rPr>
        <w:t xml:space="preserve">/ Электронный ресурс, режим </w:t>
      </w:r>
      <w:proofErr w:type="spellStart"/>
      <w:r w:rsidRPr="003E0C0D">
        <w:rPr>
          <w:bCs/>
          <w:kern w:val="36"/>
          <w:sz w:val="20"/>
          <w:szCs w:val="48"/>
        </w:rPr>
        <w:t>досткпа</w:t>
      </w:r>
      <w:proofErr w:type="spellEnd"/>
      <w:r w:rsidRPr="003E0C0D">
        <w:rPr>
          <w:bCs/>
          <w:kern w:val="36"/>
          <w:sz w:val="20"/>
          <w:szCs w:val="48"/>
        </w:rPr>
        <w:t>:</w:t>
      </w:r>
      <w:r w:rsidRPr="003E0C0D">
        <w:rPr>
          <w:rFonts w:asciiTheme="minorHAnsi" w:eastAsiaTheme="minorHAnsi" w:hAnsiTheme="minorHAnsi" w:cstheme="minorBidi"/>
          <w:sz w:val="20"/>
          <w:szCs w:val="22"/>
          <w:lang w:eastAsia="en-US"/>
        </w:rPr>
        <w:t xml:space="preserve"> </w:t>
      </w:r>
      <w:r w:rsidRPr="003E0C0D">
        <w:rPr>
          <w:bCs/>
          <w:kern w:val="36"/>
          <w:sz w:val="20"/>
          <w:szCs w:val="48"/>
        </w:rPr>
        <w:t>http://www.consultant.ru/document/cons_doc_LAW_120805/</w:t>
      </w:r>
    </w:p>
  </w:footnote>
  <w:footnote w:id="8">
    <w:p w:rsidR="009D7486" w:rsidRPr="00CE3E09" w:rsidRDefault="009D7486" w:rsidP="00CE3E09">
      <w:pPr>
        <w:jc w:val="both"/>
        <w:rPr>
          <w:rFonts w:eastAsiaTheme="minorHAnsi"/>
          <w:sz w:val="20"/>
          <w:szCs w:val="20"/>
          <w:lang w:eastAsia="en-US"/>
        </w:rPr>
      </w:pPr>
      <w:r>
        <w:rPr>
          <w:rStyle w:val="ad"/>
        </w:rPr>
        <w:footnoteRef/>
      </w:r>
      <w:r>
        <w:t xml:space="preserve"> </w:t>
      </w:r>
      <w:r w:rsidRPr="009D7486">
        <w:rPr>
          <w:rFonts w:eastAsiaTheme="minorHAnsi"/>
          <w:sz w:val="20"/>
          <w:szCs w:val="20"/>
          <w:lang w:eastAsia="en-US"/>
        </w:rPr>
        <w:t>Международный пакт о гражданских и политических правах/</w:t>
      </w:r>
      <w:r w:rsidRPr="009D7486">
        <w:rPr>
          <w:bCs/>
          <w:kern w:val="36"/>
          <w:sz w:val="20"/>
          <w:szCs w:val="20"/>
        </w:rPr>
        <w:t xml:space="preserve"> Электронный ресурс, режим доступа:</w:t>
      </w:r>
      <w:r w:rsidRPr="009D7486">
        <w:rPr>
          <w:rFonts w:eastAsiaTheme="minorHAnsi"/>
          <w:sz w:val="20"/>
          <w:szCs w:val="20"/>
          <w:lang w:eastAsia="en-US"/>
        </w:rPr>
        <w:t xml:space="preserve"> </w:t>
      </w:r>
      <w:r w:rsidRPr="009D7486">
        <w:rPr>
          <w:bCs/>
          <w:kern w:val="36"/>
          <w:sz w:val="20"/>
          <w:szCs w:val="20"/>
        </w:rPr>
        <w:t>http://www.consultant.ru/document/cons_doc_LAW_5531/</w:t>
      </w:r>
    </w:p>
  </w:footnote>
  <w:footnote w:id="9">
    <w:p w:rsidR="00CE3E09" w:rsidRDefault="00CE3E09">
      <w:pPr>
        <w:pStyle w:val="ab"/>
      </w:pPr>
      <w:r>
        <w:rPr>
          <w:rStyle w:val="ad"/>
        </w:rPr>
        <w:footnoteRef/>
      </w:r>
      <w:r>
        <w:t xml:space="preserve"> </w:t>
      </w:r>
      <w:proofErr w:type="spellStart"/>
      <w:r w:rsidRPr="009F0382">
        <w:rPr>
          <w:szCs w:val="24"/>
        </w:rPr>
        <w:t>Беланова</w:t>
      </w:r>
      <w:proofErr w:type="spellEnd"/>
      <w:r w:rsidRPr="009F0382">
        <w:rPr>
          <w:szCs w:val="24"/>
        </w:rPr>
        <w:t xml:space="preserve"> Г. О. Понятие юридической справедливости как основания правоприменительного акта: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Автореф</w:t>
      </w:r>
      <w:proofErr w:type="spellEnd"/>
      <w:r>
        <w:rPr>
          <w:szCs w:val="24"/>
        </w:rPr>
        <w:t>.</w:t>
      </w:r>
      <w:r w:rsidRPr="009F0382">
        <w:rPr>
          <w:szCs w:val="24"/>
        </w:rPr>
        <w:t xml:space="preserve"> </w:t>
      </w:r>
      <w:proofErr w:type="spellStart"/>
      <w:r w:rsidRPr="009F0382">
        <w:rPr>
          <w:szCs w:val="24"/>
        </w:rPr>
        <w:t>дис</w:t>
      </w:r>
      <w:proofErr w:type="spellEnd"/>
      <w:r w:rsidRPr="009F0382">
        <w:rPr>
          <w:szCs w:val="24"/>
        </w:rPr>
        <w:t>.</w:t>
      </w:r>
      <w:proofErr w:type="gramStart"/>
      <w:r w:rsidRPr="009F0382">
        <w:rPr>
          <w:szCs w:val="24"/>
        </w:rPr>
        <w:t xml:space="preserve"> .</w:t>
      </w:r>
      <w:proofErr w:type="gramEnd"/>
      <w:r w:rsidRPr="009F0382">
        <w:rPr>
          <w:szCs w:val="24"/>
        </w:rPr>
        <w:t xml:space="preserve"> канд. </w:t>
      </w:r>
      <w:proofErr w:type="spellStart"/>
      <w:r w:rsidRPr="009F0382">
        <w:rPr>
          <w:szCs w:val="24"/>
        </w:rPr>
        <w:t>юрид</w:t>
      </w:r>
      <w:proofErr w:type="spellEnd"/>
      <w:r w:rsidRPr="009F0382">
        <w:rPr>
          <w:szCs w:val="24"/>
        </w:rPr>
        <w:t xml:space="preserve">. наук. -Ставрополь, 2003. </w:t>
      </w:r>
      <w:r>
        <w:rPr>
          <w:szCs w:val="24"/>
        </w:rPr>
        <w:t>– С. 5.</w:t>
      </w:r>
    </w:p>
  </w:footnote>
  <w:footnote w:id="10">
    <w:p w:rsidR="00A87CDA" w:rsidRPr="00A87CDA" w:rsidRDefault="00A87CDA" w:rsidP="00A87CDA">
      <w:pPr>
        <w:shd w:val="clear" w:color="auto" w:fill="FFFFFF"/>
        <w:jc w:val="both"/>
        <w:rPr>
          <w:rFonts w:eastAsiaTheme="minorHAnsi"/>
          <w:iCs/>
          <w:sz w:val="20"/>
          <w:lang w:eastAsia="en-US"/>
        </w:rPr>
      </w:pPr>
      <w:r>
        <w:rPr>
          <w:rStyle w:val="ad"/>
        </w:rPr>
        <w:footnoteRef/>
      </w:r>
      <w:r>
        <w:t xml:space="preserve"> </w:t>
      </w:r>
      <w:r w:rsidRPr="00A87CDA">
        <w:rPr>
          <w:rFonts w:eastAsiaTheme="minorHAnsi"/>
          <w:iCs/>
          <w:sz w:val="20"/>
          <w:lang w:eastAsia="en-US"/>
        </w:rPr>
        <w:t>Малеин Н.С. О справедливости, праве, ответственности // Теория права: новые идеи: сб. -M., 2002. -</w:t>
      </w:r>
      <w:proofErr w:type="spellStart"/>
      <w:r w:rsidRPr="00A87CDA">
        <w:rPr>
          <w:rFonts w:eastAsiaTheme="minorHAnsi"/>
          <w:iCs/>
          <w:sz w:val="20"/>
          <w:lang w:eastAsia="en-US"/>
        </w:rPr>
        <w:t>Вып</w:t>
      </w:r>
      <w:proofErr w:type="spellEnd"/>
      <w:r w:rsidRPr="00A87CDA">
        <w:rPr>
          <w:rFonts w:eastAsiaTheme="minorHAnsi"/>
          <w:iCs/>
          <w:sz w:val="20"/>
          <w:lang w:eastAsia="en-US"/>
        </w:rPr>
        <w:t xml:space="preserve">. 2. –С. </w:t>
      </w:r>
      <w:r>
        <w:rPr>
          <w:rFonts w:eastAsiaTheme="minorHAnsi"/>
          <w:iCs/>
          <w:sz w:val="20"/>
          <w:lang w:eastAsia="en-US"/>
        </w:rPr>
        <w:t>47.</w:t>
      </w:r>
    </w:p>
  </w:footnote>
  <w:footnote w:id="11">
    <w:p w:rsidR="00A87CDA" w:rsidRPr="00A87CDA" w:rsidRDefault="00A87CDA" w:rsidP="00A87CDA">
      <w:pPr>
        <w:shd w:val="clear" w:color="auto" w:fill="FFFFFF"/>
        <w:jc w:val="both"/>
        <w:rPr>
          <w:rFonts w:eastAsiaTheme="minorHAnsi"/>
          <w:iCs/>
          <w:sz w:val="20"/>
          <w:lang w:eastAsia="en-US"/>
        </w:rPr>
      </w:pPr>
      <w:r>
        <w:rPr>
          <w:rStyle w:val="ad"/>
        </w:rPr>
        <w:footnoteRef/>
      </w:r>
      <w:r>
        <w:t xml:space="preserve"> </w:t>
      </w:r>
      <w:proofErr w:type="spellStart"/>
      <w:r w:rsidRPr="00A87CDA">
        <w:rPr>
          <w:rFonts w:eastAsiaTheme="minorHAnsi"/>
          <w:iCs/>
          <w:sz w:val="20"/>
          <w:lang w:eastAsia="en-US"/>
        </w:rPr>
        <w:t>Андриановская</w:t>
      </w:r>
      <w:proofErr w:type="spellEnd"/>
      <w:r w:rsidRPr="00A87CDA">
        <w:rPr>
          <w:rFonts w:eastAsiaTheme="minorHAnsi"/>
          <w:iCs/>
          <w:sz w:val="20"/>
          <w:lang w:eastAsia="en-US"/>
        </w:rPr>
        <w:t xml:space="preserve"> И.И. Проявление категории «справедливость» в праве // Наука, образование, общество: Интернет-журнал </w:t>
      </w:r>
      <w:proofErr w:type="spellStart"/>
      <w:r w:rsidRPr="00A87CDA">
        <w:rPr>
          <w:rFonts w:eastAsiaTheme="minorHAnsi"/>
          <w:iCs/>
          <w:sz w:val="20"/>
          <w:lang w:eastAsia="en-US"/>
        </w:rPr>
        <w:t>СахГУ</w:t>
      </w:r>
      <w:proofErr w:type="spellEnd"/>
      <w:r w:rsidRPr="00A87CDA">
        <w:rPr>
          <w:rFonts w:eastAsiaTheme="minorHAnsi"/>
          <w:iCs/>
          <w:sz w:val="20"/>
          <w:lang w:eastAsia="en-US"/>
        </w:rPr>
        <w:t xml:space="preserve">. </w:t>
      </w:r>
      <w:r w:rsidRPr="00A87CDA">
        <w:rPr>
          <w:rFonts w:eastAsiaTheme="minorHAnsi"/>
          <w:iCs/>
          <w:sz w:val="20"/>
          <w:lang w:val="en-US" w:eastAsia="en-US"/>
        </w:rPr>
        <w:t>URL</w:t>
      </w:r>
      <w:r w:rsidRPr="00A87CDA">
        <w:rPr>
          <w:rFonts w:eastAsiaTheme="minorHAnsi"/>
          <w:iCs/>
          <w:sz w:val="20"/>
          <w:lang w:eastAsia="en-US"/>
        </w:rPr>
        <w:t xml:space="preserve">: </w:t>
      </w:r>
      <w:hyperlink r:id="rId1" w:history="1">
        <w:r w:rsidRPr="00A87CDA">
          <w:rPr>
            <w:rFonts w:eastAsiaTheme="minorHAnsi"/>
            <w:iCs/>
            <w:sz w:val="20"/>
            <w:lang w:val="en-US" w:eastAsia="en-US"/>
          </w:rPr>
          <w:t>http</w:t>
        </w:r>
        <w:r w:rsidRPr="00A87CDA">
          <w:rPr>
            <w:rFonts w:eastAsiaTheme="minorHAnsi"/>
            <w:iCs/>
            <w:sz w:val="20"/>
            <w:lang w:eastAsia="en-US"/>
          </w:rPr>
          <w:t>://</w:t>
        </w:r>
        <w:r w:rsidRPr="00A87CDA">
          <w:rPr>
            <w:rFonts w:eastAsiaTheme="minorHAnsi"/>
            <w:iCs/>
            <w:sz w:val="20"/>
            <w:lang w:val="en-US" w:eastAsia="en-US"/>
          </w:rPr>
          <w:t>journal</w:t>
        </w:r>
        <w:r w:rsidRPr="00A87CDA">
          <w:rPr>
            <w:rFonts w:eastAsiaTheme="minorHAnsi"/>
            <w:iCs/>
            <w:sz w:val="20"/>
            <w:lang w:eastAsia="en-US"/>
          </w:rPr>
          <w:t>.</w:t>
        </w:r>
        <w:proofErr w:type="spellStart"/>
        <w:r w:rsidRPr="00A87CDA">
          <w:rPr>
            <w:rFonts w:eastAsiaTheme="minorHAnsi"/>
            <w:iCs/>
            <w:sz w:val="20"/>
            <w:lang w:val="en-US" w:eastAsia="en-US"/>
          </w:rPr>
          <w:t>sakhgu</w:t>
        </w:r>
        <w:proofErr w:type="spellEnd"/>
        <w:r w:rsidRPr="00A87CDA">
          <w:rPr>
            <w:rFonts w:eastAsiaTheme="minorHAnsi"/>
            <w:iCs/>
            <w:sz w:val="20"/>
            <w:lang w:eastAsia="en-US"/>
          </w:rPr>
          <w:t>.</w:t>
        </w:r>
        <w:proofErr w:type="spellStart"/>
        <w:r w:rsidRPr="00A87CDA">
          <w:rPr>
            <w:rFonts w:eastAsiaTheme="minorHAnsi"/>
            <w:iCs/>
            <w:sz w:val="20"/>
            <w:lang w:val="en-US" w:eastAsia="en-US"/>
          </w:rPr>
          <w:t>ru</w:t>
        </w:r>
        <w:proofErr w:type="spellEnd"/>
        <w:r w:rsidRPr="00A87CDA">
          <w:rPr>
            <w:rFonts w:eastAsiaTheme="minorHAnsi"/>
            <w:iCs/>
            <w:sz w:val="20"/>
            <w:lang w:eastAsia="en-US"/>
          </w:rPr>
          <w:t>/</w:t>
        </w:r>
        <w:r w:rsidRPr="00A87CDA">
          <w:rPr>
            <w:rFonts w:eastAsiaTheme="minorHAnsi"/>
            <w:iCs/>
            <w:sz w:val="20"/>
            <w:lang w:val="en-US" w:eastAsia="en-US"/>
          </w:rPr>
          <w:t>work</w:t>
        </w:r>
        <w:r w:rsidRPr="00A87CDA">
          <w:rPr>
            <w:rFonts w:eastAsiaTheme="minorHAnsi"/>
            <w:iCs/>
            <w:sz w:val="20"/>
            <w:lang w:eastAsia="en-US"/>
          </w:rPr>
          <w:t>.</w:t>
        </w:r>
        <w:proofErr w:type="spellStart"/>
        <w:r w:rsidRPr="00A87CDA">
          <w:rPr>
            <w:rFonts w:eastAsiaTheme="minorHAnsi"/>
            <w:iCs/>
            <w:sz w:val="20"/>
            <w:lang w:val="en-US" w:eastAsia="en-US"/>
          </w:rPr>
          <w:t>php</w:t>
        </w:r>
        <w:proofErr w:type="spellEnd"/>
        <w:r w:rsidRPr="00A87CDA">
          <w:rPr>
            <w:rFonts w:eastAsiaTheme="minorHAnsi"/>
            <w:iCs/>
            <w:sz w:val="20"/>
            <w:lang w:eastAsia="en-US"/>
          </w:rPr>
          <w:t>?</w:t>
        </w:r>
        <w:r w:rsidRPr="00A87CDA">
          <w:rPr>
            <w:rFonts w:eastAsiaTheme="minorHAnsi"/>
            <w:iCs/>
            <w:sz w:val="20"/>
            <w:lang w:val="en-US" w:eastAsia="en-US"/>
          </w:rPr>
          <w:t>id</w:t>
        </w:r>
        <w:r w:rsidRPr="00A87CDA">
          <w:rPr>
            <w:rFonts w:eastAsiaTheme="minorHAnsi"/>
            <w:iCs/>
            <w:sz w:val="20"/>
            <w:lang w:eastAsia="en-US"/>
          </w:rPr>
          <w:t>=54</w:t>
        </w:r>
      </w:hyperlink>
      <w:r w:rsidRPr="00A87CDA">
        <w:rPr>
          <w:rFonts w:eastAsiaTheme="minorHAnsi"/>
          <w:iCs/>
          <w:sz w:val="20"/>
          <w:lang w:eastAsia="en-US"/>
        </w:rPr>
        <w:t>.</w:t>
      </w:r>
    </w:p>
    <w:p w:rsidR="00A87CDA" w:rsidRDefault="00A87CDA" w:rsidP="00A87CDA">
      <w:pPr>
        <w:pStyle w:val="ab"/>
      </w:pPr>
    </w:p>
  </w:footnote>
  <w:footnote w:id="12">
    <w:p w:rsidR="00A87CDA" w:rsidRDefault="00A87CDA">
      <w:pPr>
        <w:pStyle w:val="ab"/>
      </w:pPr>
      <w:r>
        <w:rPr>
          <w:rStyle w:val="ad"/>
        </w:rPr>
        <w:footnoteRef/>
      </w:r>
      <w:r>
        <w:t xml:space="preserve"> </w:t>
      </w:r>
      <w:proofErr w:type="spellStart"/>
      <w:r w:rsidRPr="00A87CDA">
        <w:rPr>
          <w:rFonts w:eastAsiaTheme="majorEastAsia"/>
          <w:bCs/>
          <w:iCs/>
          <w:szCs w:val="28"/>
          <w:lang w:eastAsia="en-US"/>
        </w:rPr>
        <w:t>Чапанов</w:t>
      </w:r>
      <w:proofErr w:type="spellEnd"/>
      <w:r w:rsidRPr="00A87CDA">
        <w:rPr>
          <w:rFonts w:eastAsiaTheme="majorEastAsia"/>
          <w:bCs/>
          <w:iCs/>
          <w:szCs w:val="28"/>
          <w:lang w:eastAsia="en-US"/>
        </w:rPr>
        <w:t xml:space="preserve"> В. И. </w:t>
      </w:r>
      <w:r w:rsidRPr="00A87CDA">
        <w:rPr>
          <w:bCs/>
          <w:kern w:val="36"/>
          <w:szCs w:val="28"/>
        </w:rPr>
        <w:t>О роли справедливости в российском правоведении</w:t>
      </w:r>
      <w:r w:rsidRPr="00A87CDA">
        <w:rPr>
          <w:bCs/>
          <w:i/>
          <w:kern w:val="36"/>
          <w:szCs w:val="28"/>
        </w:rPr>
        <w:t>//</w:t>
      </w:r>
      <w:r>
        <w:rPr>
          <w:bCs/>
          <w:i/>
          <w:kern w:val="36"/>
          <w:szCs w:val="28"/>
        </w:rPr>
        <w:t xml:space="preserve"> </w:t>
      </w:r>
      <w:r w:rsidRPr="00A87CDA">
        <w:rPr>
          <w:rFonts w:eastAsiaTheme="minorHAnsi"/>
          <w:iCs/>
          <w:szCs w:val="28"/>
          <w:lang w:eastAsia="en-US"/>
        </w:rPr>
        <w:t>Вестник Поволжской академии государственной службы. – 2015. - №3(20). – С. 52.</w:t>
      </w:r>
    </w:p>
  </w:footnote>
  <w:footnote w:id="13">
    <w:p w:rsidR="00070847" w:rsidRPr="00070847" w:rsidRDefault="00070847" w:rsidP="00070847">
      <w:pPr>
        <w:jc w:val="both"/>
        <w:rPr>
          <w:b/>
          <w:bCs/>
          <w:kern w:val="36"/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 w:rsidRPr="00070847">
        <w:rPr>
          <w:rFonts w:eastAsiaTheme="minorHAnsi"/>
          <w:sz w:val="20"/>
          <w:szCs w:val="20"/>
          <w:lang w:eastAsia="en-US"/>
        </w:rPr>
        <w:t>Конвенция о защите прав человека и основных свобод (Заключена в г. Риме 04.11.1950)/</w:t>
      </w:r>
      <w:r w:rsidRPr="00070847">
        <w:rPr>
          <w:bCs/>
          <w:kern w:val="36"/>
          <w:sz w:val="20"/>
          <w:szCs w:val="20"/>
        </w:rPr>
        <w:t xml:space="preserve"> Электронный ресурс, режим доступа:</w:t>
      </w:r>
      <w:r w:rsidRPr="0007084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070847">
        <w:rPr>
          <w:bCs/>
          <w:kern w:val="36"/>
          <w:sz w:val="20"/>
          <w:szCs w:val="20"/>
        </w:rPr>
        <w:t>http://www.consultant.ru/document/cons_doc_LAW_29160/.</w:t>
      </w:r>
    </w:p>
    <w:p w:rsidR="00070847" w:rsidRDefault="00070847">
      <w:pPr>
        <w:pStyle w:val="ab"/>
      </w:pPr>
    </w:p>
  </w:footnote>
  <w:footnote w:id="14">
    <w:p w:rsidR="00070847" w:rsidRPr="00070847" w:rsidRDefault="00070847" w:rsidP="00070847">
      <w:pPr>
        <w:shd w:val="clear" w:color="auto" w:fill="FFFFFF"/>
        <w:jc w:val="both"/>
        <w:rPr>
          <w:rFonts w:eastAsiaTheme="minorHAnsi"/>
          <w:iCs/>
          <w:sz w:val="20"/>
          <w:lang w:eastAsia="en-US"/>
        </w:rPr>
      </w:pPr>
      <w:r>
        <w:rPr>
          <w:rStyle w:val="ad"/>
        </w:rPr>
        <w:footnoteRef/>
      </w:r>
      <w:r w:rsidRPr="00070847">
        <w:rPr>
          <w:rFonts w:eastAsiaTheme="minorHAnsi"/>
          <w:iCs/>
          <w:sz w:val="20"/>
          <w:lang w:eastAsia="en-US"/>
        </w:rPr>
        <w:t xml:space="preserve">Белоусов Ю.В. Основные направления развития гражданского процессуального законодательства Украины // Гражданское судопроизводство в изменяющейся России: сб. материалов </w:t>
      </w:r>
      <w:proofErr w:type="spellStart"/>
      <w:r w:rsidRPr="00070847">
        <w:rPr>
          <w:rFonts w:eastAsiaTheme="minorHAnsi"/>
          <w:iCs/>
          <w:sz w:val="20"/>
          <w:lang w:eastAsia="en-US"/>
        </w:rPr>
        <w:t>междунар</w:t>
      </w:r>
      <w:proofErr w:type="spellEnd"/>
      <w:r w:rsidRPr="00070847">
        <w:rPr>
          <w:rFonts w:eastAsiaTheme="minorHAnsi"/>
          <w:iCs/>
          <w:sz w:val="20"/>
          <w:lang w:eastAsia="en-US"/>
        </w:rPr>
        <w:t>. науч</w:t>
      </w:r>
      <w:proofErr w:type="gramStart"/>
      <w:r w:rsidRPr="00070847">
        <w:rPr>
          <w:rFonts w:eastAsiaTheme="minorHAnsi"/>
          <w:iCs/>
          <w:sz w:val="20"/>
          <w:lang w:eastAsia="en-US"/>
        </w:rPr>
        <w:t>.-</w:t>
      </w:r>
      <w:proofErr w:type="spellStart"/>
      <w:proofErr w:type="gramEnd"/>
      <w:r w:rsidRPr="00070847">
        <w:rPr>
          <w:rFonts w:eastAsiaTheme="minorHAnsi"/>
          <w:iCs/>
          <w:sz w:val="20"/>
          <w:lang w:eastAsia="en-US"/>
        </w:rPr>
        <w:t>практ</w:t>
      </w:r>
      <w:proofErr w:type="spellEnd"/>
      <w:r w:rsidRPr="00070847">
        <w:rPr>
          <w:rFonts w:eastAsiaTheme="minorHAnsi"/>
          <w:iCs/>
          <w:sz w:val="20"/>
          <w:lang w:eastAsia="en-US"/>
        </w:rPr>
        <w:t xml:space="preserve">. </w:t>
      </w:r>
      <w:proofErr w:type="spellStart"/>
      <w:r w:rsidRPr="00070847">
        <w:rPr>
          <w:rFonts w:eastAsiaTheme="minorHAnsi"/>
          <w:iCs/>
          <w:sz w:val="20"/>
          <w:lang w:eastAsia="en-US"/>
        </w:rPr>
        <w:t>конф</w:t>
      </w:r>
      <w:proofErr w:type="spellEnd"/>
      <w:r w:rsidRPr="00070847">
        <w:rPr>
          <w:rFonts w:eastAsiaTheme="minorHAnsi"/>
          <w:iCs/>
          <w:sz w:val="20"/>
          <w:lang w:eastAsia="en-US"/>
        </w:rPr>
        <w:t>. Саратов, 2013. –С. 44.</w:t>
      </w:r>
    </w:p>
  </w:footnote>
  <w:footnote w:id="15">
    <w:p w:rsidR="001C0AF9" w:rsidRDefault="001C0AF9" w:rsidP="001C0AF9">
      <w:pPr>
        <w:pStyle w:val="ab"/>
      </w:pPr>
      <w:r>
        <w:rPr>
          <w:rStyle w:val="ad"/>
        </w:rPr>
        <w:footnoteRef/>
      </w:r>
      <w:proofErr w:type="spellStart"/>
      <w:r w:rsidRPr="00070847">
        <w:rPr>
          <w:rFonts w:eastAsiaTheme="majorEastAsia"/>
          <w:bCs/>
          <w:iCs/>
          <w:szCs w:val="28"/>
          <w:lang w:eastAsia="en-US"/>
        </w:rPr>
        <w:t>Чапанов</w:t>
      </w:r>
      <w:proofErr w:type="spellEnd"/>
      <w:r w:rsidRPr="00070847">
        <w:rPr>
          <w:rFonts w:eastAsiaTheme="majorEastAsia"/>
          <w:bCs/>
          <w:iCs/>
          <w:szCs w:val="28"/>
          <w:lang w:eastAsia="en-US"/>
        </w:rPr>
        <w:t xml:space="preserve"> В. И. </w:t>
      </w:r>
      <w:r w:rsidRPr="00070847">
        <w:rPr>
          <w:bCs/>
          <w:kern w:val="36"/>
          <w:szCs w:val="28"/>
        </w:rPr>
        <w:t>О роли справедливости в российском правоведении</w:t>
      </w:r>
      <w:r w:rsidRPr="00070847">
        <w:rPr>
          <w:bCs/>
          <w:i/>
          <w:kern w:val="36"/>
          <w:szCs w:val="28"/>
        </w:rPr>
        <w:t>//</w:t>
      </w:r>
      <w:r w:rsidRPr="00070847">
        <w:rPr>
          <w:rFonts w:eastAsiaTheme="minorHAnsi"/>
          <w:iCs/>
          <w:szCs w:val="28"/>
          <w:lang w:eastAsia="en-US"/>
        </w:rPr>
        <w:t>Вестник Поволжской академии государственной службы. – 2015. - №3(20). – С. 5</w:t>
      </w:r>
      <w:r>
        <w:rPr>
          <w:rFonts w:eastAsiaTheme="minorHAnsi"/>
          <w:iCs/>
          <w:szCs w:val="28"/>
          <w:lang w:eastAsia="en-US"/>
        </w:rPr>
        <w:t>3</w:t>
      </w:r>
      <w:r w:rsidRPr="00070847">
        <w:rPr>
          <w:rFonts w:eastAsiaTheme="minorHAnsi"/>
          <w:iCs/>
          <w:szCs w:val="28"/>
          <w:lang w:eastAsia="en-US"/>
        </w:rPr>
        <w:t>.</w:t>
      </w:r>
    </w:p>
    <w:p w:rsidR="001C0AF9" w:rsidRDefault="001C0AF9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54071"/>
    <w:multiLevelType w:val="hybridMultilevel"/>
    <w:tmpl w:val="3B08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01"/>
    <w:rsid w:val="000612B2"/>
    <w:rsid w:val="00070847"/>
    <w:rsid w:val="000E5DB1"/>
    <w:rsid w:val="000F3416"/>
    <w:rsid w:val="001C0AF9"/>
    <w:rsid w:val="001D3015"/>
    <w:rsid w:val="002102E8"/>
    <w:rsid w:val="0021460D"/>
    <w:rsid w:val="002D7411"/>
    <w:rsid w:val="002F16AF"/>
    <w:rsid w:val="003738C8"/>
    <w:rsid w:val="003E0C0D"/>
    <w:rsid w:val="003E6646"/>
    <w:rsid w:val="004A5D27"/>
    <w:rsid w:val="004C42C7"/>
    <w:rsid w:val="005462D2"/>
    <w:rsid w:val="005C3CD4"/>
    <w:rsid w:val="005E387D"/>
    <w:rsid w:val="00633201"/>
    <w:rsid w:val="0065648F"/>
    <w:rsid w:val="006F7830"/>
    <w:rsid w:val="007F6176"/>
    <w:rsid w:val="00814345"/>
    <w:rsid w:val="0082393F"/>
    <w:rsid w:val="00905E38"/>
    <w:rsid w:val="009D7486"/>
    <w:rsid w:val="00A87CDA"/>
    <w:rsid w:val="00AE4582"/>
    <w:rsid w:val="00CE3E09"/>
    <w:rsid w:val="00D923BB"/>
    <w:rsid w:val="00DB49C7"/>
    <w:rsid w:val="00DC56D9"/>
    <w:rsid w:val="00DD116B"/>
    <w:rsid w:val="00E64E61"/>
    <w:rsid w:val="00EA3287"/>
    <w:rsid w:val="00F5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6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6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46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1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46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F6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81434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D923BB"/>
    <w:pPr>
      <w:ind w:left="720"/>
      <w:contextualSpacing/>
    </w:pPr>
  </w:style>
  <w:style w:type="character" w:styleId="a9">
    <w:name w:val="Strong"/>
    <w:basedOn w:val="a0"/>
    <w:uiPriority w:val="22"/>
    <w:qFormat/>
    <w:rsid w:val="002F16AF"/>
    <w:rPr>
      <w:b/>
      <w:bCs/>
    </w:rPr>
  </w:style>
  <w:style w:type="character" w:customStyle="1" w:styleId="2">
    <w:name w:val="Основной текст (2)_"/>
    <w:basedOn w:val="a0"/>
    <w:link w:val="21"/>
    <w:uiPriority w:val="99"/>
    <w:rsid w:val="008239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2393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2393F"/>
    <w:pPr>
      <w:widowControl w:val="0"/>
      <w:shd w:val="clear" w:color="auto" w:fill="FFFFFF"/>
      <w:spacing w:after="540" w:line="240" w:lineRule="atLeast"/>
      <w:ind w:hanging="600"/>
    </w:pPr>
    <w:rPr>
      <w:rFonts w:eastAsiaTheme="minorHAnsi"/>
      <w:sz w:val="26"/>
      <w:szCs w:val="26"/>
      <w:lang w:eastAsia="en-US"/>
    </w:rPr>
  </w:style>
  <w:style w:type="character" w:styleId="aa">
    <w:name w:val="Hyperlink"/>
    <w:basedOn w:val="a0"/>
    <w:uiPriority w:val="99"/>
    <w:unhideWhenUsed/>
    <w:rsid w:val="006F7830"/>
    <w:rPr>
      <w:color w:val="0000FF"/>
      <w:u w:val="single"/>
    </w:rPr>
  </w:style>
  <w:style w:type="paragraph" w:styleId="ab">
    <w:name w:val="footnote text"/>
    <w:basedOn w:val="a"/>
    <w:link w:val="ac"/>
    <w:uiPriority w:val="99"/>
    <w:unhideWhenUsed/>
    <w:rsid w:val="00905E3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905E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05E38"/>
    <w:rPr>
      <w:vertAlign w:val="superscript"/>
    </w:rPr>
  </w:style>
  <w:style w:type="character" w:styleId="ae">
    <w:name w:val="Emphasis"/>
    <w:basedOn w:val="a0"/>
    <w:uiPriority w:val="20"/>
    <w:qFormat/>
    <w:rsid w:val="002102E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6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6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46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1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46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F6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81434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D923BB"/>
    <w:pPr>
      <w:ind w:left="720"/>
      <w:contextualSpacing/>
    </w:pPr>
  </w:style>
  <w:style w:type="character" w:styleId="a9">
    <w:name w:val="Strong"/>
    <w:basedOn w:val="a0"/>
    <w:uiPriority w:val="22"/>
    <w:qFormat/>
    <w:rsid w:val="002F16AF"/>
    <w:rPr>
      <w:b/>
      <w:bCs/>
    </w:rPr>
  </w:style>
  <w:style w:type="character" w:customStyle="1" w:styleId="2">
    <w:name w:val="Основной текст (2)_"/>
    <w:basedOn w:val="a0"/>
    <w:link w:val="21"/>
    <w:uiPriority w:val="99"/>
    <w:rsid w:val="008239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2393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2393F"/>
    <w:pPr>
      <w:widowControl w:val="0"/>
      <w:shd w:val="clear" w:color="auto" w:fill="FFFFFF"/>
      <w:spacing w:after="540" w:line="240" w:lineRule="atLeast"/>
      <w:ind w:hanging="600"/>
    </w:pPr>
    <w:rPr>
      <w:rFonts w:eastAsiaTheme="minorHAnsi"/>
      <w:sz w:val="26"/>
      <w:szCs w:val="26"/>
      <w:lang w:eastAsia="en-US"/>
    </w:rPr>
  </w:style>
  <w:style w:type="character" w:styleId="aa">
    <w:name w:val="Hyperlink"/>
    <w:basedOn w:val="a0"/>
    <w:uiPriority w:val="99"/>
    <w:unhideWhenUsed/>
    <w:rsid w:val="006F7830"/>
    <w:rPr>
      <w:color w:val="0000FF"/>
      <w:u w:val="single"/>
    </w:rPr>
  </w:style>
  <w:style w:type="paragraph" w:styleId="ab">
    <w:name w:val="footnote text"/>
    <w:basedOn w:val="a"/>
    <w:link w:val="ac"/>
    <w:uiPriority w:val="99"/>
    <w:unhideWhenUsed/>
    <w:rsid w:val="00905E3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905E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05E38"/>
    <w:rPr>
      <w:vertAlign w:val="superscript"/>
    </w:rPr>
  </w:style>
  <w:style w:type="character" w:styleId="ae">
    <w:name w:val="Emphasis"/>
    <w:basedOn w:val="a0"/>
    <w:uiPriority w:val="20"/>
    <w:qFormat/>
    <w:rsid w:val="002102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ssercat.com/content/spravedlivost-kak-printsip-etiko-pravovogo-regulirovaniya-sotsialnykh-otnosheni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journal.sakhgu.ru/work.php?id=5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2916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553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20805/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journal.sakhgu.ru/work.php?id=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0807-0013-45DE-BB06-19363D76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18</Pages>
  <Words>3111</Words>
  <Characters>17738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2018-03-04T15:28:00Z</dcterms:created>
  <dcterms:modified xsi:type="dcterms:W3CDTF">2018-03-05T04:33:00Z</dcterms:modified>
</cp:coreProperties>
</file>