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536" w:rsidRPr="001809B0" w:rsidRDefault="008E7536" w:rsidP="008E7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809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ФЕДЕРАЛЬНОЕ ГОСУДАРСТВЕННОЕ ОБРАЗОВАТЕЛЬНОЕ БЮДЖЕТНОЕ УЧРЕЖДЕНИЕ ВЫСШЕГО ОБРАЗОВАНИЯ</w:t>
      </w:r>
    </w:p>
    <w:p w:rsidR="008E7536" w:rsidRPr="001809B0" w:rsidRDefault="008E7536" w:rsidP="008E753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1809B0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 xml:space="preserve">ФИНАНСОВЫЙ УНИВЕРСИТЕТ </w:t>
      </w:r>
    </w:p>
    <w:p w:rsidR="008E7536" w:rsidRPr="001809B0" w:rsidRDefault="008E7536" w:rsidP="008E753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1809B0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ПРИ ПРАВИТЕЛЬСТВЕ РОССИЙСКОЙ ФЕДЕРАЦИИ</w:t>
      </w:r>
    </w:p>
    <w:p w:rsidR="008E7536" w:rsidRPr="001809B0" w:rsidRDefault="008E7536" w:rsidP="008E7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809B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(Финансовый университет)</w:t>
      </w:r>
    </w:p>
    <w:p w:rsidR="008E7536" w:rsidRPr="001809B0" w:rsidRDefault="008E7536" w:rsidP="008E7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E7536" w:rsidRPr="001809B0" w:rsidRDefault="008E7536" w:rsidP="008E7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809B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Краснодарский филиал Финуниверситета</w:t>
      </w:r>
    </w:p>
    <w:p w:rsidR="008E7536" w:rsidRPr="001809B0" w:rsidRDefault="008E7536" w:rsidP="008E7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Pr="001809B0" w:rsidRDefault="008E7536" w:rsidP="008E7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809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«Экономика и финансы»</w:t>
      </w:r>
    </w:p>
    <w:p w:rsidR="008E7536" w:rsidRPr="001809B0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Pr="001809B0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Pr="001809B0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809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Направление «Экономика»</w:t>
      </w:r>
    </w:p>
    <w:p w:rsidR="008E7536" w:rsidRPr="001809B0" w:rsidRDefault="008E7536" w:rsidP="008E7536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val="ru-RU" w:eastAsia="ru-RU"/>
        </w:rPr>
      </w:pPr>
    </w:p>
    <w:p w:rsidR="008E7536" w:rsidRPr="001809B0" w:rsidRDefault="008E7536" w:rsidP="008E7536">
      <w:pPr>
        <w:tabs>
          <w:tab w:val="center" w:pos="4677"/>
          <w:tab w:val="left" w:pos="7770"/>
        </w:tabs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  <w:tab/>
        <w:t>контрольная  работа №1</w:t>
      </w:r>
    </w:p>
    <w:p w:rsidR="008E7536" w:rsidRPr="001809B0" w:rsidRDefault="008E7536" w:rsidP="008E7536">
      <w:pPr>
        <w:spacing w:after="0" w:line="360" w:lineRule="auto"/>
        <w:jc w:val="center"/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</w:pPr>
      <w:r w:rsidRPr="001809B0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val="ru-RU" w:eastAsia="ru-RU"/>
        </w:rPr>
        <w:t xml:space="preserve">по дисциплине  </w:t>
      </w:r>
      <w:r w:rsidRPr="001809B0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Налогообложение организаций</w:t>
      </w:r>
      <w:r w:rsidRPr="001809B0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val="ru-RU" w:eastAsia="ru-RU"/>
        </w:rPr>
        <w:t>»</w:t>
      </w:r>
    </w:p>
    <w:p w:rsidR="008E7536" w:rsidRPr="001809B0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</w:p>
    <w:p w:rsidR="008E7536" w:rsidRPr="001809B0" w:rsidRDefault="008E7536" w:rsidP="008E75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Pr="001809B0" w:rsidRDefault="008E7536" w:rsidP="008E753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4136" w:type="dxa"/>
        <w:tblInd w:w="5718" w:type="dxa"/>
        <w:tblLook w:val="00A0" w:firstRow="1" w:lastRow="0" w:firstColumn="1" w:lastColumn="0" w:noHBand="0" w:noVBand="0"/>
      </w:tblPr>
      <w:tblGrid>
        <w:gridCol w:w="2010"/>
        <w:gridCol w:w="2126"/>
      </w:tblGrid>
      <w:tr w:rsidR="008E7536" w:rsidRPr="001809B0" w:rsidTr="00360F52">
        <w:trPr>
          <w:trHeight w:val="372"/>
        </w:trPr>
        <w:tc>
          <w:tcPr>
            <w:tcW w:w="1867" w:type="dxa"/>
          </w:tcPr>
          <w:p w:rsidR="008E7536" w:rsidRPr="001809B0" w:rsidRDefault="008E7536" w:rsidP="00360F52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ru-RU" w:eastAsia="ru-RU"/>
              </w:rPr>
            </w:pPr>
            <w:r w:rsidRPr="001809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Студент</w:t>
            </w:r>
            <w:r w:rsidRPr="001809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Малыгина М.А.</w:t>
            </w:r>
          </w:p>
        </w:tc>
      </w:tr>
      <w:tr w:rsidR="008E7536" w:rsidRPr="001809B0" w:rsidTr="00360F52">
        <w:tc>
          <w:tcPr>
            <w:tcW w:w="1867" w:type="dxa"/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809B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(И.О.Ф.)</w:t>
            </w:r>
          </w:p>
        </w:tc>
      </w:tr>
      <w:tr w:rsidR="008E7536" w:rsidRPr="001809B0" w:rsidTr="00360F52">
        <w:tc>
          <w:tcPr>
            <w:tcW w:w="1867" w:type="dxa"/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ru-RU" w:eastAsia="ru-RU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 курс</w:t>
            </w:r>
          </w:p>
        </w:tc>
      </w:tr>
      <w:tr w:rsidR="008E7536" w:rsidRPr="001809B0" w:rsidTr="00360F52">
        <w:tc>
          <w:tcPr>
            <w:tcW w:w="1867" w:type="dxa"/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8E7536" w:rsidRPr="001809B0" w:rsidTr="00360F52">
        <w:tc>
          <w:tcPr>
            <w:tcW w:w="1867" w:type="dxa"/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ru-RU" w:eastAsia="ru-RU"/>
              </w:rPr>
            </w:pPr>
            <w:r w:rsidRPr="001809B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ru-RU" w:eastAsia="ru-RU"/>
              </w:rPr>
              <w:t>Преподаватель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9D355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Мамонова И.В.</w:t>
            </w:r>
          </w:p>
        </w:tc>
      </w:tr>
      <w:tr w:rsidR="008E7536" w:rsidRPr="0087049A" w:rsidTr="00360F52">
        <w:tc>
          <w:tcPr>
            <w:tcW w:w="1867" w:type="dxa"/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8E7536" w:rsidRPr="001809B0" w:rsidRDefault="008E7536" w:rsidP="0036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809B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(уч. степень., должность И.О.Ф.)</w:t>
            </w:r>
          </w:p>
        </w:tc>
      </w:tr>
    </w:tbl>
    <w:p w:rsidR="008E7536" w:rsidRPr="001809B0" w:rsidRDefault="008E7536" w:rsidP="008E753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809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</w:t>
      </w:r>
    </w:p>
    <w:p w:rsidR="008E7536" w:rsidRPr="001809B0" w:rsidRDefault="008E7536" w:rsidP="008E753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E7536" w:rsidRDefault="008E7536" w:rsidP="008E753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8E7536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ectPr w:rsidR="003C34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Краснодар  2017</w:t>
      </w:r>
    </w:p>
    <w:p w:rsidR="003C346F" w:rsidRDefault="003C346F" w:rsidP="003C346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СОДЕРЖАНИЕ</w:t>
      </w:r>
    </w:p>
    <w:p w:rsidR="003C346F" w:rsidRDefault="003C346F" w:rsidP="003C346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Pr="003C346F" w:rsidRDefault="003C346F" w:rsidP="003C346F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34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Теоретическая часть…</w:t>
      </w:r>
      <w:r w:rsidR="00426F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……………………………………………………</w:t>
      </w:r>
      <w:r w:rsidRPr="003C34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</w:p>
    <w:p w:rsidR="003C346F" w:rsidRPr="003C346F" w:rsidRDefault="003C346F" w:rsidP="003C346F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34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Практическая часть…</w:t>
      </w:r>
      <w:r w:rsidR="00426F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…………………………………………………….</w:t>
      </w:r>
      <w:r w:rsidRPr="003C34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..</w:t>
      </w:r>
      <w:r w:rsidR="00426F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</w:p>
    <w:p w:rsidR="003C346F" w:rsidRPr="003C346F" w:rsidRDefault="003C346F" w:rsidP="003C346F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34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Тесты…</w:t>
      </w:r>
      <w:r w:rsidR="00426F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………………………………………………………………..…</w:t>
      </w:r>
      <w:r w:rsidRPr="003C34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426F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12</w:t>
      </w:r>
    </w:p>
    <w:p w:rsidR="003C346F" w:rsidRPr="00426F3A" w:rsidRDefault="003C346F" w:rsidP="003C346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26F3A">
        <w:rPr>
          <w:rFonts w:ascii="Times New Roman" w:hAnsi="Times New Roman" w:cs="Times New Roman"/>
          <w:sz w:val="28"/>
          <w:szCs w:val="28"/>
          <w:lang w:val="ru-RU"/>
        </w:rPr>
        <w:t>Список использованных источников</w:t>
      </w:r>
      <w:r w:rsidR="00426F3A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………………………………………….17</w:t>
      </w: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346F" w:rsidRDefault="003C346F" w:rsidP="00C5028B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5028B" w:rsidRPr="003C346F" w:rsidRDefault="00B93B67" w:rsidP="003C346F">
      <w:pPr>
        <w:pStyle w:val="a3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34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ТЕОРЕТИЧЕСКАЯ ЧАСТЬ</w:t>
      </w:r>
    </w:p>
    <w:p w:rsidR="00455106" w:rsidRDefault="00E34E74" w:rsidP="00C5028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502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1.</w:t>
      </w: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455106" w:rsidRDefault="00E34E74" w:rsidP="0045510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Необходимо вспомнить все знакомые Вам элементы структуры налога и сформулировать их определение. При этом указать элементы следует в строго определенном порядке – сначала обязательные, затем необязательные. Если определение элемента есть в Налоговом кодексе (НК РФ), то рядом с определением укажите номер пункта, статьи, раздела и части НК РФ</w:t>
      </w:r>
    </w:p>
    <w:p w:rsidR="00C5028B" w:rsidRDefault="00C5028B" w:rsidP="0045510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</w:t>
      </w:r>
      <w:r w:rsidR="004551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E34E74" w:rsidRPr="00A5626F" w:rsidRDefault="00E34E74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62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Таблица 1</w:t>
      </w:r>
      <w:r w:rsidR="00A562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Элементы структуры налога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3686"/>
        <w:gridCol w:w="2977"/>
      </w:tblGrid>
      <w:tr w:rsidR="00053FD8" w:rsidRPr="0094270B" w:rsidTr="0094270B">
        <w:tc>
          <w:tcPr>
            <w:tcW w:w="2943" w:type="dxa"/>
          </w:tcPr>
          <w:p w:rsidR="00E34E74" w:rsidRPr="0094270B" w:rsidRDefault="00E34E74" w:rsidP="009427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Название элемента</w:t>
            </w:r>
          </w:p>
        </w:tc>
        <w:tc>
          <w:tcPr>
            <w:tcW w:w="3686" w:type="dxa"/>
          </w:tcPr>
          <w:p w:rsidR="00E34E74" w:rsidRPr="0094270B" w:rsidRDefault="00E34E74" w:rsidP="009427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Определение</w:t>
            </w:r>
          </w:p>
        </w:tc>
        <w:tc>
          <w:tcPr>
            <w:tcW w:w="2977" w:type="dxa"/>
          </w:tcPr>
          <w:p w:rsidR="00E34E74" w:rsidRPr="0094270B" w:rsidRDefault="00E34E74" w:rsidP="009427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Правовая основа</w:t>
            </w:r>
          </w:p>
        </w:tc>
      </w:tr>
      <w:tr w:rsidR="0094270B" w:rsidRPr="0094270B" w:rsidTr="0094270B">
        <w:tc>
          <w:tcPr>
            <w:tcW w:w="9606" w:type="dxa"/>
            <w:gridSpan w:val="3"/>
          </w:tcPr>
          <w:p w:rsidR="0094270B" w:rsidRPr="0094270B" w:rsidRDefault="0094270B" w:rsidP="009427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Style w:val="apple-style-span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Обязательные элементы</w:t>
            </w:r>
          </w:p>
        </w:tc>
      </w:tr>
      <w:tr w:rsidR="001435A8" w:rsidRPr="0087049A" w:rsidTr="0094270B">
        <w:tc>
          <w:tcPr>
            <w:tcW w:w="2943" w:type="dxa"/>
          </w:tcPr>
          <w:p w:rsidR="00E34E74" w:rsidRPr="0094270B" w:rsidRDefault="00E34E74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1.Налогоплательщик</w:t>
            </w:r>
          </w:p>
        </w:tc>
        <w:tc>
          <w:tcPr>
            <w:tcW w:w="3686" w:type="dxa"/>
          </w:tcPr>
          <w:p w:rsidR="00E34E74" w:rsidRPr="0094270B" w:rsidRDefault="00E34E74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Налогоплательщиками признаются организации и физические лица, на которых в соответствии с Кодексом возложена обязанность уплачивать налоги</w:t>
            </w:r>
            <w:r w:rsidR="003C34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977" w:type="dxa"/>
          </w:tcPr>
          <w:p w:rsidR="00E34E74" w:rsidRPr="0094270B" w:rsidRDefault="00E34E74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Ст. 19 , гл.3, раздел </w:t>
            </w: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</w:p>
          <w:p w:rsidR="00E34E74" w:rsidRPr="0094270B" w:rsidRDefault="00E34E74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часть 1 НК РФ</w:t>
            </w:r>
          </w:p>
        </w:tc>
      </w:tr>
      <w:tr w:rsidR="00AF636D" w:rsidRPr="0087049A" w:rsidTr="0094270B">
        <w:tc>
          <w:tcPr>
            <w:tcW w:w="2943" w:type="dxa"/>
          </w:tcPr>
          <w:p w:rsidR="00AF636D" w:rsidRPr="0094270B" w:rsidRDefault="00AF636D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2.Объект налогообложения</w:t>
            </w:r>
          </w:p>
        </w:tc>
        <w:tc>
          <w:tcPr>
            <w:tcW w:w="3686" w:type="dxa"/>
          </w:tcPr>
          <w:p w:rsidR="00AF636D" w:rsidRPr="0094270B" w:rsidRDefault="00AF636D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Реализация т</w:t>
            </w:r>
            <w:r w:rsidR="003C34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оваров (работ, услуг),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доход, расход или иное обстоятельство, имеющее стоимостную, количественную или физическую характеристику, с наличием которого законодательство о налогах и сборах связывает возникновение у налогоплательщика обязанности по уплате налога.</w:t>
            </w:r>
          </w:p>
        </w:tc>
        <w:tc>
          <w:tcPr>
            <w:tcW w:w="2977" w:type="dxa"/>
          </w:tcPr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Ст. 38 , гл.7, раздел 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 1 НК РФ</w:t>
            </w:r>
          </w:p>
        </w:tc>
      </w:tr>
      <w:tr w:rsidR="00AF636D" w:rsidRPr="0087049A" w:rsidTr="0094270B">
        <w:tc>
          <w:tcPr>
            <w:tcW w:w="2943" w:type="dxa"/>
          </w:tcPr>
          <w:p w:rsidR="00AF636D" w:rsidRPr="0094270B" w:rsidRDefault="00AF636D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3.Налоговая база</w:t>
            </w:r>
          </w:p>
        </w:tc>
        <w:tc>
          <w:tcPr>
            <w:tcW w:w="3686" w:type="dxa"/>
          </w:tcPr>
          <w:p w:rsidR="00AF636D" w:rsidRPr="0094270B" w:rsidRDefault="00AF636D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Представляет собой стоимостную, физическую или иную характеристику объекта налогообложения</w:t>
            </w:r>
          </w:p>
        </w:tc>
        <w:tc>
          <w:tcPr>
            <w:tcW w:w="2977" w:type="dxa"/>
          </w:tcPr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Ст. 53 , гл.8, раздел 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 1 НК РФ</w:t>
            </w:r>
          </w:p>
        </w:tc>
      </w:tr>
      <w:tr w:rsidR="00AF636D" w:rsidRPr="0087049A" w:rsidTr="0094270B">
        <w:tc>
          <w:tcPr>
            <w:tcW w:w="2943" w:type="dxa"/>
          </w:tcPr>
          <w:p w:rsidR="00AF636D" w:rsidRPr="0094270B" w:rsidRDefault="00AF636D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4.Налоговый период</w:t>
            </w:r>
          </w:p>
        </w:tc>
        <w:tc>
          <w:tcPr>
            <w:tcW w:w="3686" w:type="dxa"/>
          </w:tcPr>
          <w:p w:rsidR="00AF636D" w:rsidRPr="0094270B" w:rsidRDefault="00AF636D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Календарный год или иной период времени (применительно к отдельным налогам), по окончании которого определяется налоговая база и исчисляется сумма налога, подлежащая уплате.</w:t>
            </w:r>
          </w:p>
        </w:tc>
        <w:tc>
          <w:tcPr>
            <w:tcW w:w="2977" w:type="dxa"/>
          </w:tcPr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Ст. 55 , гл.8, раздел 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 1 НК РФ</w:t>
            </w:r>
          </w:p>
        </w:tc>
      </w:tr>
      <w:tr w:rsidR="00AF636D" w:rsidRPr="0087049A" w:rsidTr="0094270B">
        <w:tc>
          <w:tcPr>
            <w:tcW w:w="2943" w:type="dxa"/>
          </w:tcPr>
          <w:p w:rsidR="00AF636D" w:rsidRPr="0094270B" w:rsidRDefault="00AF636D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5.Налоговая ставка</w:t>
            </w:r>
          </w:p>
        </w:tc>
        <w:tc>
          <w:tcPr>
            <w:tcW w:w="3686" w:type="dxa"/>
          </w:tcPr>
          <w:p w:rsidR="00AF636D" w:rsidRPr="0094270B" w:rsidRDefault="00AF636D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Представляет собой величину налоговых начислений на единицу измерения налоговой базы</w:t>
            </w:r>
          </w:p>
        </w:tc>
        <w:tc>
          <w:tcPr>
            <w:tcW w:w="2977" w:type="dxa"/>
          </w:tcPr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Ст. 53 , гл.8, раздел 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 1 НК РФ</w:t>
            </w:r>
          </w:p>
        </w:tc>
      </w:tr>
      <w:tr w:rsidR="00AF636D" w:rsidRPr="0087049A" w:rsidTr="0094270B">
        <w:tc>
          <w:tcPr>
            <w:tcW w:w="2943" w:type="dxa"/>
          </w:tcPr>
          <w:p w:rsidR="00AF636D" w:rsidRPr="0094270B" w:rsidRDefault="00AF636D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6.Порядок исчисления налога</w:t>
            </w:r>
          </w:p>
        </w:tc>
        <w:tc>
          <w:tcPr>
            <w:tcW w:w="3686" w:type="dxa"/>
          </w:tcPr>
          <w:p w:rsidR="00AF636D" w:rsidRPr="0094270B" w:rsidRDefault="00AF636D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Позволяет налогоплательщикам самостоятельно исчислять сумму налога, подлежащую уплате за налоговый период, исходя из налоговой базы, налоговой ставки и налоговых льгот</w:t>
            </w:r>
          </w:p>
        </w:tc>
        <w:tc>
          <w:tcPr>
            <w:tcW w:w="2977" w:type="dxa"/>
          </w:tcPr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Ст. 52 , гл.8, раздел 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часть 1 НК РФ</w:t>
            </w:r>
          </w:p>
        </w:tc>
      </w:tr>
      <w:tr w:rsidR="00AF636D" w:rsidRPr="0087049A" w:rsidTr="0094270B">
        <w:tc>
          <w:tcPr>
            <w:tcW w:w="2943" w:type="dxa"/>
          </w:tcPr>
          <w:p w:rsidR="00AF636D" w:rsidRPr="0094270B" w:rsidRDefault="00AF636D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27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7.Порядок и сроки уплаты налога</w:t>
            </w:r>
          </w:p>
        </w:tc>
        <w:tc>
          <w:tcPr>
            <w:tcW w:w="3686" w:type="dxa"/>
          </w:tcPr>
          <w:p w:rsidR="00AF636D" w:rsidRPr="0094270B" w:rsidRDefault="00AF636D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Уплата налога производится разовой уплатой всей суммы налога либо в ином порядке, предусмотренном НК РФ и другими актами законодательства о налогах и сборах</w:t>
            </w:r>
          </w:p>
        </w:tc>
        <w:tc>
          <w:tcPr>
            <w:tcW w:w="2977" w:type="dxa"/>
          </w:tcPr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Ст. 58 , гл.8, раздел 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AF636D" w:rsidRPr="0094270B" w:rsidRDefault="00AF636D" w:rsidP="0094270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 1 НК РФ</w:t>
            </w:r>
          </w:p>
        </w:tc>
      </w:tr>
      <w:tr w:rsidR="0094270B" w:rsidRPr="0087049A" w:rsidTr="0094270B">
        <w:tc>
          <w:tcPr>
            <w:tcW w:w="2943" w:type="dxa"/>
          </w:tcPr>
          <w:p w:rsidR="0094270B" w:rsidRPr="0094270B" w:rsidRDefault="00032CB4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 w:rsidR="0094270B"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Сроки уплаты налогов и сборов</w:t>
            </w:r>
          </w:p>
        </w:tc>
        <w:tc>
          <w:tcPr>
            <w:tcW w:w="3686" w:type="dxa"/>
          </w:tcPr>
          <w:p w:rsidR="0094270B" w:rsidRPr="0094270B" w:rsidRDefault="0094270B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Устанавливаются применительно к каждому налогу и сбору. Изменение установленного срока уплаты налога и сбора допускается только в порядке, предусмотренном НК РФ</w:t>
            </w:r>
          </w:p>
        </w:tc>
        <w:tc>
          <w:tcPr>
            <w:tcW w:w="2977" w:type="dxa"/>
          </w:tcPr>
          <w:p w:rsidR="0094270B" w:rsidRPr="0094270B" w:rsidRDefault="0094270B" w:rsidP="0094270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Ст. 57 , гл.8, раздел 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94270B" w:rsidRPr="0094270B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 1 НК РФ</w:t>
            </w:r>
          </w:p>
        </w:tc>
      </w:tr>
      <w:tr w:rsidR="0094270B" w:rsidRPr="0094270B" w:rsidTr="0094270B">
        <w:tc>
          <w:tcPr>
            <w:tcW w:w="9606" w:type="dxa"/>
            <w:gridSpan w:val="3"/>
          </w:tcPr>
          <w:p w:rsidR="0094270B" w:rsidRPr="0094270B" w:rsidRDefault="0094270B" w:rsidP="00294DD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b/>
                <w:sz w:val="24"/>
                <w:szCs w:val="24"/>
              </w:rPr>
              <w:t>Необязательные элементы</w:t>
            </w:r>
          </w:p>
        </w:tc>
      </w:tr>
      <w:tr w:rsidR="0094270B" w:rsidRPr="0087049A" w:rsidTr="0094270B">
        <w:tc>
          <w:tcPr>
            <w:tcW w:w="2943" w:type="dxa"/>
          </w:tcPr>
          <w:p w:rsidR="0094270B" w:rsidRPr="0094270B" w:rsidRDefault="00032CB4" w:rsidP="0094270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  <w:proofErr w:type="spellStart"/>
            <w:r w:rsidR="0094270B" w:rsidRPr="0094270B">
              <w:rPr>
                <w:rFonts w:ascii="Times New Roman" w:hAnsi="Times New Roman" w:cs="Times New Roman"/>
                <w:sz w:val="24"/>
                <w:szCs w:val="24"/>
              </w:rPr>
              <w:t>Льгота</w:t>
            </w:r>
            <w:proofErr w:type="spellEnd"/>
          </w:p>
        </w:tc>
        <w:tc>
          <w:tcPr>
            <w:tcW w:w="3686" w:type="dxa"/>
          </w:tcPr>
          <w:p w:rsidR="0094270B" w:rsidRPr="0094270B" w:rsidRDefault="0094270B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Характеризует предоставление налоговым законодательством отдельным категориям 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налогоплательщиков (плательщикам сборов) исключительных преимуществ, включая возможность не уплачивать налог (сбор) или уплачивать в меньшем размере, а также иное смягчение налогового бремени для налогоплательщика (плательщика сбора). Налоговые льготы могут уменьшать налоговую базу, налоговую ставку, налоговый оклад и производить отсрочку или рассрочку уплаты налога.</w:t>
            </w:r>
          </w:p>
        </w:tc>
        <w:tc>
          <w:tcPr>
            <w:tcW w:w="2977" w:type="dxa"/>
          </w:tcPr>
          <w:p w:rsidR="0094270B" w:rsidRPr="0094270B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Ст. 56, гл.8, раздел </w:t>
            </w: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9427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часть 1 НК РФ</w:t>
            </w:r>
          </w:p>
        </w:tc>
      </w:tr>
    </w:tbl>
    <w:p w:rsidR="00E34E74" w:rsidRPr="00053FD8" w:rsidRDefault="00E34E74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5106" w:rsidRDefault="00E34E74" w:rsidP="00053F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3E3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2.</w:t>
      </w: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455106" w:rsidRDefault="00E34E74" w:rsidP="0045510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Указать все известные Вам критерии классификации, соответствующие им классификационные признаки и</w:t>
      </w:r>
      <w:r w:rsidRPr="00FC32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каждому </w:t>
      </w:r>
      <w:r w:rsidRPr="008704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привести один пример из действующих на момент написания </w:t>
      </w:r>
      <w:r w:rsidRPr="00FC32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контрольной работы налогов, сборов,</w:t>
      </w: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взносов, формирующих налоговую систему Российской Федерации.</w:t>
      </w:r>
      <w:proofErr w:type="gramEnd"/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Критериев должно быть не меньше 8.</w:t>
      </w:r>
    </w:p>
    <w:p w:rsidR="00E34E74" w:rsidRPr="00053FD8" w:rsidRDefault="00E34E74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Таблица 2</w:t>
      </w:r>
      <w:r w:rsidR="001134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Критерии классификации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94"/>
        <w:gridCol w:w="2551"/>
        <w:gridCol w:w="3686"/>
      </w:tblGrid>
      <w:tr w:rsidR="00053FD8" w:rsidRPr="0094270B" w:rsidTr="00873561">
        <w:trPr>
          <w:trHeight w:val="659"/>
        </w:trPr>
        <w:tc>
          <w:tcPr>
            <w:tcW w:w="675" w:type="dxa"/>
            <w:vAlign w:val="center"/>
          </w:tcPr>
          <w:p w:rsidR="00E34E74" w:rsidRPr="0094270B" w:rsidRDefault="00E34E74" w:rsidP="0087356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  <w:vAlign w:val="center"/>
          </w:tcPr>
          <w:p w:rsidR="00E34E74" w:rsidRPr="0094270B" w:rsidRDefault="00E34E74" w:rsidP="0087356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Критерий классификации</w:t>
            </w:r>
          </w:p>
        </w:tc>
        <w:tc>
          <w:tcPr>
            <w:tcW w:w="2551" w:type="dxa"/>
            <w:vAlign w:val="center"/>
          </w:tcPr>
          <w:p w:rsidR="00E34E74" w:rsidRPr="0094270B" w:rsidRDefault="00E34E74" w:rsidP="0087356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Классификационный признак</w:t>
            </w:r>
          </w:p>
        </w:tc>
        <w:tc>
          <w:tcPr>
            <w:tcW w:w="3686" w:type="dxa"/>
            <w:vAlign w:val="center"/>
          </w:tcPr>
          <w:p w:rsidR="00E34E74" w:rsidRPr="0094270B" w:rsidRDefault="00E34E74" w:rsidP="0087356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</w:p>
        </w:tc>
      </w:tr>
      <w:tr w:rsidR="0094270B" w:rsidRPr="0087049A" w:rsidTr="0094270B">
        <w:tc>
          <w:tcPr>
            <w:tcW w:w="675" w:type="dxa"/>
          </w:tcPr>
          <w:p w:rsidR="00E34E74" w:rsidRPr="0094270B" w:rsidRDefault="00E34E74" w:rsidP="009427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4E74" w:rsidRPr="0094270B" w:rsidRDefault="00E34E74" w:rsidP="009427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34E74" w:rsidRPr="0094270B" w:rsidRDefault="00E34E74" w:rsidP="00A2170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По способу взимания</w:t>
            </w:r>
          </w:p>
        </w:tc>
        <w:tc>
          <w:tcPr>
            <w:tcW w:w="2551" w:type="dxa"/>
          </w:tcPr>
          <w:p w:rsidR="00E34E74" w:rsidRPr="00873561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E34E74" w:rsidRPr="0094270B"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</w:p>
          <w:p w:rsidR="00E34E74" w:rsidRPr="0094270B" w:rsidRDefault="00873561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E34E74" w:rsidRPr="0094270B">
              <w:rPr>
                <w:rFonts w:ascii="Times New Roman" w:hAnsi="Times New Roman" w:cs="Times New Roman"/>
                <w:sz w:val="24"/>
                <w:szCs w:val="24"/>
              </w:rPr>
              <w:t>Косвенные</w:t>
            </w:r>
          </w:p>
        </w:tc>
        <w:tc>
          <w:tcPr>
            <w:tcW w:w="3686" w:type="dxa"/>
          </w:tcPr>
          <w:p w:rsidR="00E34E74" w:rsidRPr="00873561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E34E74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 на прибыль организаций</w:t>
            </w:r>
          </w:p>
          <w:p w:rsidR="00E34E74" w:rsidRPr="00873561" w:rsidRDefault="00873561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E34E74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НДС</w:t>
            </w:r>
          </w:p>
        </w:tc>
      </w:tr>
      <w:tr w:rsidR="00A9724A" w:rsidRPr="0087049A" w:rsidTr="0094270B">
        <w:tc>
          <w:tcPr>
            <w:tcW w:w="675" w:type="dxa"/>
          </w:tcPr>
          <w:p w:rsidR="00A9724A" w:rsidRPr="0094270B" w:rsidRDefault="00A9724A" w:rsidP="009427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A9724A" w:rsidRPr="0094270B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По плательщикам</w:t>
            </w:r>
          </w:p>
        </w:tc>
        <w:tc>
          <w:tcPr>
            <w:tcW w:w="2551" w:type="dxa"/>
          </w:tcPr>
          <w:p w:rsidR="0094270B" w:rsidRPr="00873561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Налоги, уплачиваемые</w:t>
            </w:r>
            <w:r w:rsidR="001D3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физическими лицами.</w:t>
            </w:r>
          </w:p>
          <w:p w:rsidR="0094270B" w:rsidRPr="00A21709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Налоги, уплачиваемые юридическими </w:t>
            </w:r>
            <w:r w:rsidR="00A217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лицами</w:t>
            </w:r>
          </w:p>
          <w:p w:rsidR="00A9724A" w:rsidRPr="00873561" w:rsidRDefault="00873561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Налоги, уплачиваемые физическими и юридическими лицами (смешанные)</w:t>
            </w:r>
          </w:p>
        </w:tc>
        <w:tc>
          <w:tcPr>
            <w:tcW w:w="3686" w:type="dxa"/>
          </w:tcPr>
          <w:p w:rsidR="00873561" w:rsidRDefault="003C346F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1.Н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алог на доходы физических лиц; налог на имущество физических лиц; </w:t>
            </w:r>
          </w:p>
          <w:p w:rsidR="0094270B" w:rsidRPr="00873561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3C34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870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алог на прибыль организаций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плата за пользование водными объектами; </w:t>
            </w:r>
            <w:r w:rsidR="00870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налог на имущество </w:t>
            </w:r>
            <w:r w:rsidR="00870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предприятий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9724A" w:rsidRPr="00FC327F" w:rsidRDefault="00873561" w:rsidP="00FC327F">
            <w:pPr>
              <w:shd w:val="clear" w:color="auto" w:fill="FFFFFF"/>
              <w:spacing w:after="0" w:line="48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3C34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алог на</w:t>
            </w:r>
            <w:r w:rsidR="00FC32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добавленную стоимость; акцизы; </w:t>
            </w:r>
            <w:r w:rsidR="00FC327F" w:rsidRPr="00FC3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Транспортный налог;</w:t>
            </w:r>
            <w:r w:rsidR="00FC327F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C327F" w:rsidRPr="00FC3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 на игорный бизнес.</w:t>
            </w:r>
          </w:p>
        </w:tc>
      </w:tr>
      <w:tr w:rsidR="00A9724A" w:rsidRPr="00873561" w:rsidTr="0094270B">
        <w:tc>
          <w:tcPr>
            <w:tcW w:w="675" w:type="dxa"/>
          </w:tcPr>
          <w:p w:rsidR="00A9724A" w:rsidRPr="0094270B" w:rsidRDefault="00A9724A" w:rsidP="009427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4" w:type="dxa"/>
          </w:tcPr>
          <w:p w:rsidR="00A9724A" w:rsidRPr="0094270B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По способу расчета</w:t>
            </w:r>
          </w:p>
        </w:tc>
        <w:tc>
          <w:tcPr>
            <w:tcW w:w="2551" w:type="dxa"/>
          </w:tcPr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Кумулятивные</w:t>
            </w:r>
          </w:p>
          <w:p w:rsidR="00A9724A" w:rsidRPr="00873561" w:rsidRDefault="0094270B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Некумулятивные</w:t>
            </w:r>
          </w:p>
        </w:tc>
        <w:tc>
          <w:tcPr>
            <w:tcW w:w="3686" w:type="dxa"/>
          </w:tcPr>
          <w:p w:rsidR="0094270B" w:rsidRPr="00873561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НДФЛ</w:t>
            </w:r>
          </w:p>
          <w:p w:rsidR="00A9724A" w:rsidRPr="00873561" w:rsidRDefault="0094270B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2.НДС</w:t>
            </w:r>
          </w:p>
        </w:tc>
      </w:tr>
      <w:tr w:rsidR="00A9724A" w:rsidRPr="0087049A" w:rsidTr="0094270B">
        <w:tc>
          <w:tcPr>
            <w:tcW w:w="675" w:type="dxa"/>
          </w:tcPr>
          <w:p w:rsidR="00A9724A" w:rsidRPr="00873561" w:rsidRDefault="00A9724A" w:rsidP="009427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94" w:type="dxa"/>
          </w:tcPr>
          <w:p w:rsidR="00A9724A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уровням установления</w:t>
            </w:r>
          </w:p>
        </w:tc>
        <w:tc>
          <w:tcPr>
            <w:tcW w:w="2551" w:type="dxa"/>
          </w:tcPr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Федеральные</w:t>
            </w:r>
          </w:p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Региональные</w:t>
            </w:r>
          </w:p>
          <w:p w:rsidR="0094270B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73561" w:rsidRPr="00873561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9724A" w:rsidRPr="00873561" w:rsidRDefault="0094270B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Местные</w:t>
            </w:r>
          </w:p>
        </w:tc>
        <w:tc>
          <w:tcPr>
            <w:tcW w:w="3686" w:type="dxa"/>
          </w:tcPr>
          <w:p w:rsidR="0094270B" w:rsidRPr="00873561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3C34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алог на добавленную стоимость; акцизы; налог на прибыль организаций; водный налог;</w:t>
            </w:r>
          </w:p>
          <w:p w:rsidR="00FC327F" w:rsidRDefault="00873561" w:rsidP="00FC32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3C34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алог на имущество организаций; транспортный налог; </w:t>
            </w:r>
          </w:p>
          <w:p w:rsidR="00A9724A" w:rsidRPr="00873561" w:rsidRDefault="00873561" w:rsidP="00FC32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3C34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94270B"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емельный налог; налог на имущество физических лиц</w:t>
            </w:r>
          </w:p>
        </w:tc>
      </w:tr>
      <w:tr w:rsidR="00A9724A" w:rsidRPr="0087049A" w:rsidTr="0094270B">
        <w:tc>
          <w:tcPr>
            <w:tcW w:w="675" w:type="dxa"/>
          </w:tcPr>
          <w:p w:rsidR="00A9724A" w:rsidRPr="0094270B" w:rsidRDefault="00A9724A" w:rsidP="009427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A9724A" w:rsidRPr="00032CB4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зависимости от их использования</w:t>
            </w:r>
          </w:p>
        </w:tc>
        <w:tc>
          <w:tcPr>
            <w:tcW w:w="2551" w:type="dxa"/>
          </w:tcPr>
          <w:p w:rsidR="0094270B" w:rsidRPr="00873561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Общие</w:t>
            </w:r>
          </w:p>
          <w:p w:rsidR="00A9724A" w:rsidRPr="00873561" w:rsidRDefault="00873561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Специальные</w:t>
            </w:r>
          </w:p>
        </w:tc>
        <w:tc>
          <w:tcPr>
            <w:tcW w:w="3686" w:type="dxa"/>
          </w:tcPr>
          <w:p w:rsidR="0094270B" w:rsidRPr="00873561" w:rsidRDefault="003C346F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1.Н</w:t>
            </w:r>
            <w:r w:rsid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алог на прибыль, НДС, НДФЛ</w:t>
            </w:r>
          </w:p>
          <w:p w:rsidR="00A9724A" w:rsidRPr="00873561" w:rsidRDefault="00873561" w:rsidP="00FC327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3C34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FC32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ранспортный налог;</w:t>
            </w:r>
          </w:p>
        </w:tc>
      </w:tr>
      <w:tr w:rsidR="0094270B" w:rsidRPr="0094270B" w:rsidTr="0094270B">
        <w:tc>
          <w:tcPr>
            <w:tcW w:w="675" w:type="dxa"/>
          </w:tcPr>
          <w:p w:rsidR="0094270B" w:rsidRPr="00873561" w:rsidRDefault="0094270B" w:rsidP="009427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694" w:type="dxa"/>
          </w:tcPr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способу обложения</w:t>
            </w:r>
          </w:p>
        </w:tc>
        <w:tc>
          <w:tcPr>
            <w:tcW w:w="2551" w:type="dxa"/>
          </w:tcPr>
          <w:p w:rsidR="0094270B" w:rsidRPr="0094270B" w:rsidRDefault="0094270B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1.Пропорциональные</w:t>
            </w:r>
          </w:p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2.Прогрессивные</w:t>
            </w:r>
          </w:p>
          <w:p w:rsidR="0094270B" w:rsidRPr="00873561" w:rsidRDefault="00873561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Регрессивные</w:t>
            </w:r>
          </w:p>
        </w:tc>
        <w:tc>
          <w:tcPr>
            <w:tcW w:w="3686" w:type="dxa"/>
          </w:tcPr>
          <w:p w:rsidR="00873561" w:rsidRDefault="00873561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НДФЛ, НДС</w:t>
            </w:r>
          </w:p>
          <w:p w:rsidR="0094270B" w:rsidRPr="00873561" w:rsidRDefault="00873561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</w:t>
            </w:r>
          </w:p>
        </w:tc>
      </w:tr>
      <w:tr w:rsidR="0094270B" w:rsidRPr="005C17F6" w:rsidTr="0094270B">
        <w:tc>
          <w:tcPr>
            <w:tcW w:w="675" w:type="dxa"/>
          </w:tcPr>
          <w:p w:rsidR="0094270B" w:rsidRPr="00532460" w:rsidRDefault="00532460" w:rsidP="009427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694" w:type="dxa"/>
          </w:tcPr>
          <w:p w:rsidR="0094270B" w:rsidRPr="00032CB4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зависимости от принадлежности к уровню бюджета налоги</w:t>
            </w:r>
          </w:p>
        </w:tc>
        <w:tc>
          <w:tcPr>
            <w:tcW w:w="2551" w:type="dxa"/>
          </w:tcPr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Закрепленные</w:t>
            </w:r>
          </w:p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270B" w:rsidRPr="00873561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73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Регулирующие</w:t>
            </w:r>
          </w:p>
        </w:tc>
        <w:tc>
          <w:tcPr>
            <w:tcW w:w="3686" w:type="dxa"/>
          </w:tcPr>
          <w:p w:rsidR="005C17F6" w:rsidRPr="005C17F6" w:rsidRDefault="00873561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7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5C17F6" w:rsidRPr="005C17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Таможенные пошлины и сборы, НДС</w:t>
            </w:r>
            <w:r w:rsidR="005C17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B7406" w:rsidRPr="00873561" w:rsidRDefault="00873561" w:rsidP="005C17F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7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5C17F6" w:rsidRPr="005C17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 на прибыль организаций, налог на доходы физических лиц</w:t>
            </w:r>
          </w:p>
        </w:tc>
      </w:tr>
      <w:tr w:rsidR="0094270B" w:rsidRPr="008B7406" w:rsidTr="0094270B">
        <w:tc>
          <w:tcPr>
            <w:tcW w:w="675" w:type="dxa"/>
          </w:tcPr>
          <w:p w:rsidR="0094270B" w:rsidRPr="00873561" w:rsidRDefault="00532460" w:rsidP="009427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694" w:type="dxa"/>
          </w:tcPr>
          <w:p w:rsidR="0094270B" w:rsidRPr="0094270B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По срокам уплаты</w:t>
            </w:r>
          </w:p>
        </w:tc>
        <w:tc>
          <w:tcPr>
            <w:tcW w:w="2551" w:type="dxa"/>
          </w:tcPr>
          <w:p w:rsidR="0094270B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 xml:space="preserve">1 Периодические </w:t>
            </w:r>
          </w:p>
          <w:p w:rsidR="00DA66F8" w:rsidRPr="00DA66F8" w:rsidRDefault="00DA66F8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270B" w:rsidRPr="0094270B" w:rsidRDefault="0094270B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70B">
              <w:rPr>
                <w:rFonts w:ascii="Times New Roman" w:hAnsi="Times New Roman" w:cs="Times New Roman"/>
                <w:sz w:val="24"/>
                <w:szCs w:val="24"/>
              </w:rPr>
              <w:t>2 Срочные</w:t>
            </w:r>
          </w:p>
        </w:tc>
        <w:tc>
          <w:tcPr>
            <w:tcW w:w="3686" w:type="dxa"/>
          </w:tcPr>
          <w:p w:rsidR="0094270B" w:rsidRPr="0087049A" w:rsidRDefault="00091588" w:rsidP="009427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70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87049A" w:rsidRPr="00870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НДФЛ, налог на прибыль организаций</w:t>
            </w:r>
          </w:p>
          <w:p w:rsidR="0094270B" w:rsidRPr="00091588" w:rsidRDefault="00091588" w:rsidP="0087049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0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87049A" w:rsidRPr="00870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Государственная пошлина</w:t>
            </w:r>
          </w:p>
        </w:tc>
      </w:tr>
    </w:tbl>
    <w:p w:rsidR="00E34E74" w:rsidRPr="00053FD8" w:rsidRDefault="00E34E74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5106" w:rsidRDefault="00775190" w:rsidP="0077519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Задание 3. </w:t>
      </w:r>
    </w:p>
    <w:p w:rsidR="00455106" w:rsidRDefault="00E34E74" w:rsidP="003C346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Заполнить таблицу, самостоятельно придумав правонарушение и определив размер наказания за его совершение. Видов правонарушения не должно быть меньше 5.Наказание должно быть обосновано, то есть нужно указать статью Налогового кодекса РФ,  на основании которой оно производится и при необходимости привести расчет финансовых санкций.</w:t>
      </w:r>
    </w:p>
    <w:p w:rsidR="00455106" w:rsidRDefault="00455106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3C30" w:rsidRPr="0078385C" w:rsidRDefault="00593C30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</w:t>
      </w:r>
      <w:r w:rsidRPr="00FC32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FC327F" w:rsidRPr="00FC327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E34E74" w:rsidRPr="00053FD8" w:rsidRDefault="00E34E74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3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871"/>
        <w:gridCol w:w="3926"/>
      </w:tblGrid>
      <w:tr w:rsidR="00053FD8" w:rsidRPr="00053FD8" w:rsidTr="00FC327F">
        <w:tc>
          <w:tcPr>
            <w:tcW w:w="1809" w:type="dxa"/>
          </w:tcPr>
          <w:p w:rsidR="00E34E74" w:rsidRPr="00E50C3E" w:rsidRDefault="00E34E74" w:rsidP="00E50C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  <w:proofErr w:type="spellEnd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НК</w:t>
            </w:r>
          </w:p>
        </w:tc>
        <w:tc>
          <w:tcPr>
            <w:tcW w:w="3871" w:type="dxa"/>
          </w:tcPr>
          <w:p w:rsidR="00E34E74" w:rsidRPr="00E50C3E" w:rsidRDefault="00E34E74" w:rsidP="00E50C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spellEnd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</w:t>
            </w:r>
            <w:proofErr w:type="spellEnd"/>
          </w:p>
        </w:tc>
        <w:tc>
          <w:tcPr>
            <w:tcW w:w="3926" w:type="dxa"/>
          </w:tcPr>
          <w:p w:rsidR="00E34E74" w:rsidRPr="00E50C3E" w:rsidRDefault="00E34E74" w:rsidP="00E50C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</w:t>
            </w:r>
            <w:proofErr w:type="spellEnd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совершение</w:t>
            </w:r>
            <w:proofErr w:type="spellEnd"/>
          </w:p>
        </w:tc>
      </w:tr>
      <w:tr w:rsidR="0094270B" w:rsidRPr="00053FD8" w:rsidTr="00FC327F">
        <w:tc>
          <w:tcPr>
            <w:tcW w:w="1809" w:type="dxa"/>
          </w:tcPr>
          <w:p w:rsidR="00E34E74" w:rsidRPr="00E50C3E" w:rsidRDefault="00E34E74" w:rsidP="00E50C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119.п1.</w:t>
            </w:r>
          </w:p>
        </w:tc>
        <w:tc>
          <w:tcPr>
            <w:tcW w:w="3871" w:type="dxa"/>
          </w:tcPr>
          <w:p w:rsidR="00E34E74" w:rsidRPr="00E50C3E" w:rsidRDefault="00E34E74" w:rsidP="00E50C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Представлена налоговая декларация по НДС в размере 100 000 рублей с опозданием на 20 дней</w:t>
            </w:r>
          </w:p>
        </w:tc>
        <w:tc>
          <w:tcPr>
            <w:tcW w:w="3926" w:type="dxa"/>
          </w:tcPr>
          <w:p w:rsidR="00E34E74" w:rsidRPr="00E50C3E" w:rsidRDefault="00E34E74" w:rsidP="00E50C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Штраф в размере 5% от начисленной суммы налога к уплате</w:t>
            </w:r>
          </w:p>
          <w:p w:rsidR="00E34E74" w:rsidRPr="00E50C3E" w:rsidRDefault="00E34E74" w:rsidP="00E50C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 *5%= 5000 руб</w:t>
            </w:r>
          </w:p>
        </w:tc>
      </w:tr>
      <w:tr w:rsidR="00E50C3E" w:rsidRPr="0087049A" w:rsidTr="00FC327F">
        <w:tc>
          <w:tcPr>
            <w:tcW w:w="1809" w:type="dxa"/>
          </w:tcPr>
          <w:p w:rsidR="00E50C3E" w:rsidRPr="00E50C3E" w:rsidRDefault="00E50C3E" w:rsidP="00E50C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</w:rPr>
              <w:t>129.2. п1.</w:t>
            </w:r>
          </w:p>
        </w:tc>
        <w:tc>
          <w:tcPr>
            <w:tcW w:w="3871" w:type="dxa"/>
          </w:tcPr>
          <w:p w:rsidR="00E50C3E" w:rsidRPr="00E50C3E" w:rsidRDefault="00E50C3E" w:rsidP="00E50C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Фирма установила большее  количество игровых автоматов, чем зарегистрировано</w:t>
            </w:r>
          </w:p>
        </w:tc>
        <w:tc>
          <w:tcPr>
            <w:tcW w:w="3926" w:type="dxa"/>
          </w:tcPr>
          <w:p w:rsidR="00E50C3E" w:rsidRPr="00E50C3E" w:rsidRDefault="00E50C3E" w:rsidP="00E50C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Штраф в трёхмерном размере ставки налога на игорный бизнес установленного для соответствующего объекта налогообложения.</w:t>
            </w:r>
          </w:p>
          <w:p w:rsidR="00E50C3E" w:rsidRPr="00E50C3E" w:rsidRDefault="00E50C3E" w:rsidP="00E50C3E">
            <w:pPr>
              <w:spacing w:line="360" w:lineRule="auto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1)3игровых стола*</w:t>
            </w:r>
            <w:r w:rsidRPr="00E50C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125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000 руб (налог на 1 игровой стол) = </w:t>
            </w:r>
          </w:p>
          <w:p w:rsidR="00E50C3E" w:rsidRPr="00E50C3E" w:rsidRDefault="00E50C3E" w:rsidP="00E50C3E">
            <w:pPr>
              <w:spacing w:line="360" w:lineRule="auto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375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000 руб (налог за месяц)</w:t>
            </w:r>
          </w:p>
          <w:p w:rsidR="00E50C3E" w:rsidRPr="00E50C3E" w:rsidRDefault="00E50C3E" w:rsidP="00E50C3E">
            <w:pPr>
              <w:spacing w:line="360" w:lineRule="auto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2)375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000+3=1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125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000 руб (штраф) </w:t>
            </w:r>
          </w:p>
          <w:p w:rsidR="00E50C3E" w:rsidRPr="00E50C3E" w:rsidRDefault="00E50C3E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3)375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000+1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125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000= 1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000 руб (за месяц налог + </w:t>
            </w:r>
            <w:proofErr w:type="spellStart"/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шраф</w:t>
            </w:r>
            <w:proofErr w:type="spellEnd"/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E50C3E" w:rsidRPr="0087049A" w:rsidTr="00FC327F">
        <w:tc>
          <w:tcPr>
            <w:tcW w:w="1809" w:type="dxa"/>
          </w:tcPr>
          <w:p w:rsidR="00E50C3E" w:rsidRPr="00E50C3E" w:rsidRDefault="00E50C3E" w:rsidP="00E50C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871" w:type="dxa"/>
          </w:tcPr>
          <w:p w:rsidR="00E50C3E" w:rsidRPr="00E50C3E" w:rsidRDefault="00E50C3E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 лицо не явилось без уважительной причины в суд в качестве назначенного свидетеля по делу о налоговом правонарушении</w:t>
            </w:r>
          </w:p>
        </w:tc>
        <w:tc>
          <w:tcPr>
            <w:tcW w:w="3926" w:type="dxa"/>
          </w:tcPr>
          <w:p w:rsidR="00E50C3E" w:rsidRPr="00E50C3E" w:rsidRDefault="00E50C3E" w:rsidP="00E50C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Взыскание штрафа в размере</w:t>
            </w:r>
          </w:p>
          <w:p w:rsidR="00E50C3E" w:rsidRPr="00E50C3E" w:rsidRDefault="00E50C3E" w:rsidP="00E50C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1тыс. руб.</w:t>
            </w:r>
          </w:p>
        </w:tc>
      </w:tr>
      <w:tr w:rsidR="00E50C3E" w:rsidRPr="0087049A" w:rsidTr="00FC327F">
        <w:tc>
          <w:tcPr>
            <w:tcW w:w="1809" w:type="dxa"/>
          </w:tcPr>
          <w:p w:rsidR="00E50C3E" w:rsidRPr="00E50C3E" w:rsidRDefault="00E50C3E" w:rsidP="00E50C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871" w:type="dxa"/>
          </w:tcPr>
          <w:p w:rsidR="00E50C3E" w:rsidRPr="00E50C3E" w:rsidRDefault="00E50C3E" w:rsidP="00E50C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«</w:t>
            </w:r>
            <w:proofErr w:type="spellStart"/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Котовасия</w:t>
            </w:r>
            <w:proofErr w:type="spellEnd"/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не перечислила </w:t>
            </w:r>
            <w:bookmarkStart w:id="0" w:name="_GoBack"/>
            <w:bookmarkEnd w:id="0"/>
            <w:r w:rsidRPr="00105A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налоговый взнос</w:t>
            </w:r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размере</w:t>
            </w:r>
          </w:p>
          <w:p w:rsidR="00E50C3E" w:rsidRPr="0087049A" w:rsidRDefault="00E50C3E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0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млн. руб. </w:t>
            </w:r>
          </w:p>
          <w:p w:rsidR="008B7406" w:rsidRPr="008B7406" w:rsidRDefault="008B7406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26" w:type="dxa"/>
          </w:tcPr>
          <w:p w:rsidR="00E50C3E" w:rsidRPr="00E50C3E" w:rsidRDefault="00E50C3E" w:rsidP="00E50C3E">
            <w:pPr>
              <w:spacing w:line="360" w:lineRule="auto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Взыскание штрафа в размере 20% 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 суммы, подлежащей перечислению.</w:t>
            </w:r>
          </w:p>
          <w:p w:rsidR="00E50C3E" w:rsidRPr="00E50C3E" w:rsidRDefault="00E50C3E" w:rsidP="00E50C3E">
            <w:pPr>
              <w:spacing w:line="360" w:lineRule="auto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1) 1000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000*20% = 200</w:t>
            </w:r>
            <w:r w:rsidR="0087049A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000руб</w:t>
            </w:r>
            <w:proofErr w:type="gramStart"/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.(</w:t>
            </w:r>
            <w:proofErr w:type="gramEnd"/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штраф)</w:t>
            </w:r>
          </w:p>
          <w:p w:rsidR="00E50C3E" w:rsidRPr="00E50C3E" w:rsidRDefault="00E50C3E" w:rsidP="00E50C3E">
            <w:pPr>
              <w:spacing w:line="360" w:lineRule="auto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2)1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000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000+</w:t>
            </w:r>
            <w:r w:rsidRPr="0087049A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  <w:r w:rsidR="0087049A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7049A" w:rsidRPr="0087049A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000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= 1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000руб. </w:t>
            </w:r>
          </w:p>
          <w:p w:rsidR="00E50C3E" w:rsidRPr="00032CB4" w:rsidRDefault="00E50C3E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(налог + штраф)</w:t>
            </w:r>
          </w:p>
        </w:tc>
      </w:tr>
      <w:tr w:rsidR="00E50C3E" w:rsidRPr="0087049A" w:rsidTr="00FC327F">
        <w:tc>
          <w:tcPr>
            <w:tcW w:w="1809" w:type="dxa"/>
          </w:tcPr>
          <w:p w:rsidR="00E50C3E" w:rsidRPr="00E50C3E" w:rsidRDefault="00E50C3E" w:rsidP="00E50C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120. </w:t>
            </w:r>
            <w:proofErr w:type="gramStart"/>
            <w:r w:rsidRPr="00E50C3E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gramEnd"/>
            <w:r w:rsidRPr="00E50C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1" w:type="dxa"/>
          </w:tcPr>
          <w:p w:rsidR="00E50C3E" w:rsidRPr="00E50C3E" w:rsidRDefault="00E50C3E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C3E">
              <w:rPr>
                <w:rStyle w:val="apple-style-span"/>
                <w:rFonts w:ascii="Times New Roman" w:hAnsi="Times New Roman" w:cs="Times New Roman"/>
                <w:sz w:val="24"/>
                <w:szCs w:val="24"/>
                <w:lang w:val="ru-RU"/>
              </w:rPr>
              <w:t>Налоговая инспекция проверил</w:t>
            </w:r>
            <w:proofErr w:type="gramStart"/>
            <w:r w:rsidRPr="00E50C3E">
              <w:rPr>
                <w:rStyle w:val="apple-style-span"/>
                <w:rFonts w:ascii="Times New Roman" w:hAnsi="Times New Roman" w:cs="Times New Roman"/>
                <w:sz w:val="24"/>
                <w:szCs w:val="24"/>
                <w:lang w:val="ru-RU"/>
              </w:rPr>
              <w:t>а ООО</w:t>
            </w:r>
            <w:proofErr w:type="gramEnd"/>
            <w:r w:rsidRPr="00E50C3E">
              <w:rPr>
                <w:rStyle w:val="apple-style-span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E50C3E">
              <w:rPr>
                <w:rStyle w:val="apple-style-span"/>
                <w:rFonts w:ascii="Times New Roman" w:hAnsi="Times New Roman" w:cs="Times New Roman"/>
                <w:sz w:val="24"/>
                <w:szCs w:val="24"/>
                <w:lang w:val="ru-RU"/>
              </w:rPr>
              <w:t>Бульбошка</w:t>
            </w:r>
            <w:proofErr w:type="spellEnd"/>
            <w:r w:rsidRPr="00E50C3E">
              <w:rPr>
                <w:rStyle w:val="apple-style-span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и оказалось что у них </w:t>
            </w:r>
            <w:proofErr w:type="spellStart"/>
            <w:r w:rsidRPr="00E50C3E">
              <w:rPr>
                <w:rStyle w:val="apple-style-span"/>
                <w:rFonts w:ascii="Times New Roman" w:hAnsi="Times New Roman" w:cs="Times New Roman"/>
                <w:sz w:val="24"/>
                <w:szCs w:val="24"/>
                <w:lang w:val="ru-RU"/>
              </w:rPr>
              <w:t>отсутвовали</w:t>
            </w:r>
            <w:proofErr w:type="spellEnd"/>
            <w:r w:rsidRPr="00E50C3E">
              <w:rPr>
                <w:rStyle w:val="apple-style-span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накладные за получение товара</w:t>
            </w:r>
          </w:p>
        </w:tc>
        <w:tc>
          <w:tcPr>
            <w:tcW w:w="3926" w:type="dxa"/>
          </w:tcPr>
          <w:p w:rsidR="00E50C3E" w:rsidRPr="00E50C3E" w:rsidRDefault="00E50C3E" w:rsidP="003C346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0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50C3E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зыскание штрафа в размере 10тыс.руб.</w:t>
            </w:r>
          </w:p>
        </w:tc>
      </w:tr>
    </w:tbl>
    <w:p w:rsidR="00426F3A" w:rsidRDefault="00426F3A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327F" w:rsidRDefault="00FC327F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327F" w:rsidRDefault="00FC327F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327F" w:rsidRDefault="00FC327F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327F" w:rsidRDefault="00FC327F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0F52" w:rsidRDefault="00360F52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327F" w:rsidRDefault="00FC327F" w:rsidP="00426F3A">
      <w:pPr>
        <w:pStyle w:val="a3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34E74" w:rsidRPr="00593C30" w:rsidRDefault="00593C30" w:rsidP="003C346F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93C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ПРАКТИЧЕСКАЯ ЧАСТЬ</w:t>
      </w:r>
    </w:p>
    <w:p w:rsidR="00455106" w:rsidRDefault="00455106" w:rsidP="007B7800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5106" w:rsidRDefault="00E34E74" w:rsidP="00455106">
      <w:pPr>
        <w:spacing w:after="0" w:line="36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78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Задача 5</w:t>
      </w:r>
      <w:r w:rsidR="007B78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E34E74" w:rsidRPr="00053FD8" w:rsidRDefault="00E34E74" w:rsidP="002E1F2A">
      <w:pPr>
        <w:spacing w:after="0" w:line="36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Мебельная фабрика производит столы. Себестоимость одного стола 26000 руб., в т.ч. оплаченных сырья и материалов на сумму 14000 руб. (в том числе НДС). Плановая рентабельность-20%.</w:t>
      </w:r>
      <w:r w:rsidR="002E1F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Ставка НДС готового изделия -18 %.</w:t>
      </w:r>
    </w:p>
    <w:p w:rsidR="00E34E74" w:rsidRPr="007B7800" w:rsidRDefault="00E34E74" w:rsidP="004551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78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Определить:</w:t>
      </w:r>
    </w:p>
    <w:p w:rsidR="00E34E74" w:rsidRPr="007B7800" w:rsidRDefault="00E34E74" w:rsidP="00053FD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78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НДС к вычету;</w:t>
      </w:r>
    </w:p>
    <w:p w:rsidR="00E34E74" w:rsidRPr="00053FD8" w:rsidRDefault="00E34E74" w:rsidP="00053FD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B78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Налоговую б</w:t>
      </w:r>
      <w:r w:rsidRPr="00053F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азу; </w:t>
      </w:r>
    </w:p>
    <w:p w:rsidR="00E34E74" w:rsidRPr="00053FD8" w:rsidRDefault="00E34E74" w:rsidP="00053FD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НДС начисленный;</w:t>
      </w:r>
    </w:p>
    <w:p w:rsidR="00D21AC6" w:rsidRPr="00455106" w:rsidRDefault="00E34E74" w:rsidP="00053FD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НДС в бюджет;</w:t>
      </w:r>
    </w:p>
    <w:p w:rsidR="00455106" w:rsidRDefault="00D21AC6" w:rsidP="004551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Решение:</w:t>
      </w:r>
    </w:p>
    <w:p w:rsidR="00643825" w:rsidRDefault="00643825" w:rsidP="0064382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НДС к вычету: 14000*18/118=2135,59</w:t>
      </w:r>
    </w:p>
    <w:p w:rsidR="00643825" w:rsidRPr="00643825" w:rsidRDefault="00643825" w:rsidP="0064382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438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Налоговую б</w:t>
      </w:r>
      <w:r w:rsidRPr="006438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азу</w:t>
      </w:r>
      <w:r w:rsidRPr="006438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5200+26000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=31 200</w:t>
      </w:r>
    </w:p>
    <w:p w:rsidR="00643825" w:rsidRPr="00643825" w:rsidRDefault="00643825" w:rsidP="00643825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ДС начисленный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31200*18%=5616</w:t>
      </w:r>
    </w:p>
    <w:p w:rsidR="00643825" w:rsidRPr="00455106" w:rsidRDefault="00643825" w:rsidP="00643825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НДС в бюджет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3480,41</w:t>
      </w:r>
    </w:p>
    <w:p w:rsidR="00643825" w:rsidRDefault="00643825" w:rsidP="004551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5106" w:rsidRDefault="00E34E74" w:rsidP="00455106">
      <w:pPr>
        <w:spacing w:after="0" w:line="36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78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Задача 8</w:t>
      </w:r>
      <w:r w:rsidR="007B78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455106" w:rsidRPr="0078385C" w:rsidRDefault="00E34E74" w:rsidP="00455106">
      <w:pPr>
        <w:spacing w:after="0" w:line="360" w:lineRule="auto"/>
        <w:ind w:right="-2"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Организация за текущий год реализовала товаров на 2 800 000 руб. (без учета НДС). Расходы на производство товаров соста</w:t>
      </w: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oftHyphen/>
        <w:t>вили 1 900 000 руб., в том числе сверхнормативные расходы на представительские расходы – 20 000 руб. Кроме того, было реализовано транспортное средство - автомобиль по цене 180 000 руб</w:t>
      </w:r>
      <w:proofErr w:type="gramStart"/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.(</w:t>
      </w:r>
      <w:proofErr w:type="gramEnd"/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 учета НДС), первоначальная стоимость – 300 000 руб.(без учета НДС), сумма аморти</w:t>
      </w: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oftHyphen/>
        <w:t>зационных отчислений за период использования – 125 000 руб.</w:t>
      </w:r>
      <w:r w:rsidR="004551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01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Рассчитайте налог на прибыль, подлежащий уплате в бюджет.</w:t>
      </w:r>
    </w:p>
    <w:p w:rsidR="00E34E74" w:rsidRDefault="00F01839" w:rsidP="0045510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Решение:</w:t>
      </w:r>
    </w:p>
    <w:p w:rsidR="00F01839" w:rsidRPr="00F01839" w:rsidRDefault="00F01839" w:rsidP="00455106">
      <w:pPr>
        <w:shd w:val="clear" w:color="auto" w:fill="FFFFFF"/>
        <w:spacing w:after="28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 Рассчитаем прибыль/убыток от продажи автомобиля</w:t>
      </w:r>
    </w:p>
    <w:p w:rsidR="00F01839" w:rsidRPr="00F01839" w:rsidRDefault="00F01839" w:rsidP="00F01839">
      <w:pPr>
        <w:shd w:val="clear" w:color="auto" w:fill="FFFFFF"/>
        <w:spacing w:after="28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Остаточная стоимость автомобиля</w:t>
      </w:r>
      <w:r w:rsidR="0045510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300000-125000=175000</w:t>
      </w:r>
    </w:p>
    <w:p w:rsidR="00F01839" w:rsidRPr="00F01839" w:rsidRDefault="00F01839" w:rsidP="00F01839">
      <w:pPr>
        <w:shd w:val="clear" w:color="auto" w:fill="FFFFFF"/>
        <w:spacing w:after="28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Прибыль от продажи авто</w:t>
      </w:r>
      <w:r w:rsidR="0045510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180000-175000=5000</w:t>
      </w:r>
    </w:p>
    <w:p w:rsidR="00F01839" w:rsidRPr="00F01839" w:rsidRDefault="00F01839" w:rsidP="00455106">
      <w:pPr>
        <w:shd w:val="clear" w:color="auto" w:fill="FFFFFF"/>
        <w:spacing w:after="28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Определим доходы и расходы. Рассчитаем налоговую базу для налога для прибыли</w:t>
      </w:r>
    </w:p>
    <w:p w:rsidR="00F01839" w:rsidRPr="00F01839" w:rsidRDefault="00F01839" w:rsidP="00F01839">
      <w:pPr>
        <w:shd w:val="clear" w:color="auto" w:fill="FFFFFF"/>
        <w:spacing w:after="28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Доходы</w:t>
      </w:r>
      <w:r w:rsidR="0045510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2 800 000 + 5 000 = 2 805 000</w:t>
      </w:r>
    </w:p>
    <w:p w:rsidR="00F01839" w:rsidRPr="00F01839" w:rsidRDefault="00F01839" w:rsidP="00F01839">
      <w:pPr>
        <w:shd w:val="clear" w:color="auto" w:fill="FFFFFF"/>
        <w:spacing w:after="28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Расходы</w:t>
      </w:r>
      <w:r w:rsidR="0045510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1 900 000 </w:t>
      </w:r>
      <w:r w:rsidR="008B740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– </w:t>
      </w:r>
      <w:r w:rsidR="0087049A" w:rsidRPr="008704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20 000 =1 880 000</w:t>
      </w:r>
      <w:r w:rsidR="008B7406" w:rsidRPr="008704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01839" w:rsidRDefault="00F01839" w:rsidP="00455106">
      <w:pPr>
        <w:shd w:val="clear" w:color="auto" w:fill="FFFFFF"/>
        <w:spacing w:after="28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Налоговая база по налогу на прибыль:</w:t>
      </w:r>
      <w:r w:rsidR="0045510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3D499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2 805 000 - 1 900 000 = 905</w:t>
      </w:r>
      <w:r w:rsidR="00E1743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="003D499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000</w:t>
      </w:r>
    </w:p>
    <w:p w:rsidR="00E17432" w:rsidRPr="00455106" w:rsidRDefault="00E17432" w:rsidP="00455106">
      <w:pPr>
        <w:shd w:val="clear" w:color="auto" w:fill="FFFFFF"/>
        <w:spacing w:after="28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Налог на прибы</w:t>
      </w:r>
      <w:r w:rsidR="00701E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 905 000*20%=181</w:t>
      </w:r>
      <w:r w:rsidR="00701E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000</w:t>
      </w:r>
    </w:p>
    <w:p w:rsidR="00455106" w:rsidRDefault="00455106" w:rsidP="00455106">
      <w:pPr>
        <w:spacing w:after="0" w:line="36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5106" w:rsidRDefault="00E34E74" w:rsidP="00455106">
      <w:pPr>
        <w:spacing w:after="0" w:line="36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Задача 12</w:t>
      </w:r>
      <w:r w:rsidR="007B78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34E74" w:rsidRPr="00053FD8" w:rsidRDefault="007B7800" w:rsidP="00455106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551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E34E74"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Рассчитать единый налог на вмененный доход магазина розничной торговли, находящегося в центре города Краснодар, который следует заплатить в бюджет. Площадь торгового зала – 130 кв. м. Продукция – алкогольные и табачные подакцизные товары. Период уплаты налога – 1 квартал. Размер страховых взносов во внебюджетные фонды за месяц составил 30</w:t>
      </w:r>
      <w:r w:rsidR="00E34E74" w:rsidRPr="00053FD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4E74"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000 рублей.</w:t>
      </w:r>
    </w:p>
    <w:p w:rsidR="00E34E74" w:rsidRDefault="00F01839" w:rsidP="0045510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Решение:</w:t>
      </w:r>
    </w:p>
    <w:p w:rsidR="00F01839" w:rsidRPr="00F01839" w:rsidRDefault="00F01839" w:rsidP="00455106">
      <w:pPr>
        <w:shd w:val="clear" w:color="auto" w:fill="FFFFFF"/>
        <w:spacing w:after="28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Формула расчета ЕНВД выглядит следующим образом:</w:t>
      </w:r>
    </w:p>
    <w:p w:rsidR="00F01839" w:rsidRPr="00F01839" w:rsidRDefault="00F01839" w:rsidP="00455106">
      <w:pPr>
        <w:shd w:val="clear" w:color="auto" w:fill="FFFFFF"/>
        <w:spacing w:after="28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ЕНВД=БД*ФП*К1*</w:t>
      </w:r>
      <w:r w:rsidRPr="00701E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="00701E2A" w:rsidRPr="00701E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2*</w:t>
      </w:r>
      <w:r w:rsidRPr="00701E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15</w:t>
      </w: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%,</w:t>
      </w:r>
    </w:p>
    <w:p w:rsidR="00455106" w:rsidRDefault="00F01839" w:rsidP="00455106">
      <w:pPr>
        <w:shd w:val="clear" w:color="auto" w:fill="FFFFFF"/>
        <w:spacing w:after="28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где БД - это показатель базовой, или условной, месячной доходности (в денежном эквиваленте), для каждого конкретного вида предпринимательской деятельности; а ФП является значением физического показателя, также определенным для каждого вида деятельности. К1 - корректирующий коэффициент-дефлятор (т.е. учитывающий инфляцию), устанавливаемый </w:t>
      </w: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федеральным законодательством. К2 - коэффициент, определяющий базовую доходность (устанавливается местными властями). К2 для торговли подакцизными товарами составляет для города Краснодара составляет 0,62.</w:t>
      </w:r>
    </w:p>
    <w:p w:rsidR="00F01839" w:rsidRPr="00F01839" w:rsidRDefault="00F01839" w:rsidP="00455106">
      <w:pPr>
        <w:shd w:val="clear" w:color="auto" w:fill="FFFFFF"/>
        <w:spacing w:after="28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 соответствии с п. п. 1 п. 2 ст. 346.32 НК РФ плательщики ЕНВД могут уменьшить исчисленный за квартал налог на обязательные страховые взносы</w:t>
      </w:r>
      <w:proofErr w:type="gramStart"/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gramEnd"/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proofErr w:type="gramEnd"/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алоговый прибыль розничный торговля</w:t>
      </w:r>
      <w:r w:rsidR="0045510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ЕНВ</w:t>
      </w:r>
      <w:r w:rsidR="00701E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 = </w:t>
      </w:r>
      <w:r w:rsidR="00C67B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</w:t>
      </w:r>
      <w:r w:rsidR="00701E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1800 * 130 * 1,798 * 0,62 *15%</w:t>
      </w:r>
      <w:r w:rsidR="00C67B1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)*3</w:t>
      </w: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= </w:t>
      </w:r>
      <w:r w:rsidR="00701E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39 128,076</w:t>
      </w:r>
      <w:r w:rsidR="001D39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*3=117 384,228-90000</w:t>
      </w:r>
      <w:r w:rsidR="00590F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=</w:t>
      </w:r>
      <w:r w:rsidR="0087049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58 692,114 </w:t>
      </w:r>
      <w:r w:rsidR="008B740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F01839" w:rsidRPr="00F01839" w:rsidRDefault="00F01839" w:rsidP="00D522DC">
      <w:pPr>
        <w:shd w:val="clear" w:color="auto" w:fill="FFFFFF"/>
        <w:spacing w:after="28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Отразим начисление и перечисление налога проводками</w:t>
      </w:r>
    </w:p>
    <w:p w:rsidR="00701E2A" w:rsidRDefault="00455106" w:rsidP="00F01839">
      <w:pPr>
        <w:shd w:val="clear" w:color="auto" w:fill="FFFFFF"/>
        <w:spacing w:after="28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="00F01839"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99 -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К68.11 =</w:t>
      </w:r>
      <w:r w:rsidR="00F01839"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87049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58 692,114  </w:t>
      </w:r>
    </w:p>
    <w:p w:rsidR="00F01839" w:rsidRPr="00F01839" w:rsidRDefault="00455106" w:rsidP="00F01839">
      <w:pPr>
        <w:shd w:val="clear" w:color="auto" w:fill="FFFFFF"/>
        <w:spacing w:after="28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="00F01839"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68.11 -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К51 =</w:t>
      </w:r>
      <w:r w:rsidR="00F01839" w:rsidRPr="00F018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87049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58 692,114  </w:t>
      </w:r>
    </w:p>
    <w:p w:rsidR="00F01839" w:rsidRDefault="00F01839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5106" w:rsidRDefault="00455106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5106" w:rsidRDefault="00455106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55106" w:rsidRDefault="00455106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2DC" w:rsidRDefault="00D522DC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90F01" w:rsidRDefault="00590F01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22DC" w:rsidRDefault="00D522DC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34E74" w:rsidRPr="005C6267" w:rsidRDefault="005C6267" w:rsidP="003C346F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62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ТЕСТЫ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053FD8" w:rsidRDefault="00053FD8" w:rsidP="008E1C1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Вариант 6</w:t>
      </w:r>
    </w:p>
    <w:p w:rsidR="00053FD8" w:rsidRPr="00053FD8" w:rsidRDefault="00053FD8" w:rsidP="00D7018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i/>
          <w:sz w:val="28"/>
          <w:szCs w:val="28"/>
          <w:lang w:val="ru-RU"/>
        </w:rPr>
        <w:t>1.Имущественный налоговый вычет по НДФЛ в случае приобретения жилья составляет:</w:t>
      </w:r>
    </w:p>
    <w:p w:rsidR="00053FD8" w:rsidRPr="00053FD8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1) 1 </w:t>
      </w:r>
      <w:r w:rsidR="008E1C17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млн. рублей</w:t>
      </w:r>
    </w:p>
    <w:p w:rsidR="00053FD8" w:rsidRPr="008E1C17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8E1C17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2) 2 </w:t>
      </w:r>
      <w:r w:rsidR="008E1C17" w:rsidRPr="008E1C17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млн. Рублей</w:t>
      </w:r>
    </w:p>
    <w:p w:rsidR="00053FD8" w:rsidRPr="00053FD8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3) 3 </w:t>
      </w:r>
      <w:r w:rsidR="008E1C17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млн. рублей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53FD8" w:rsidRPr="008E1C17" w:rsidRDefault="00053FD8" w:rsidP="00D7018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8E1C17">
        <w:rPr>
          <w:rFonts w:ascii="Times New Roman" w:eastAsia="Calibri" w:hAnsi="Times New Roman" w:cs="Times New Roman"/>
          <w:i/>
          <w:sz w:val="28"/>
          <w:szCs w:val="28"/>
          <w:lang w:val="ru-RU"/>
        </w:rPr>
        <w:t>2.Отметьте правильную классификацию налогов.</w:t>
      </w:r>
    </w:p>
    <w:p w:rsidR="00053FD8" w:rsidRPr="00053FD8" w:rsidRDefault="008E1C17" w:rsidP="008E1C1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053FD8"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административному признаку налоги делятся на общие и целевые.</w:t>
      </w:r>
    </w:p>
    <w:p w:rsidR="00053FD8" w:rsidRPr="00D7018E" w:rsidRDefault="008E1C17" w:rsidP="008E1C1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D7018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2) </w:t>
      </w:r>
      <w:r w:rsidR="00053FD8" w:rsidRPr="00D7018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По месту взимания – налоги, взимаемые у источника доходов, у владельца дохода и при реализации дохода</w:t>
      </w:r>
    </w:p>
    <w:p w:rsidR="00053FD8" w:rsidRPr="00053FD8" w:rsidRDefault="008E1C17" w:rsidP="008E1C1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</w:t>
      </w:r>
      <w:r w:rsidR="00053FD8"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степени обложения налоги делятся на федеральные, региональные и местные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222644" w:rsidRDefault="00053FD8" w:rsidP="00D7018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22644">
        <w:rPr>
          <w:rFonts w:ascii="Times New Roman" w:eastAsia="Calibri" w:hAnsi="Times New Roman" w:cs="Times New Roman"/>
          <w:i/>
          <w:sz w:val="28"/>
          <w:szCs w:val="28"/>
          <w:lang w:val="ru-RU"/>
        </w:rPr>
        <w:t>3.Масштаб налога это-</w:t>
      </w:r>
    </w:p>
    <w:p w:rsidR="00053FD8" w:rsidRPr="00222644" w:rsidRDefault="00D7018E" w:rsidP="00D7018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1) </w:t>
      </w:r>
      <w:r w:rsidR="00053FD8" w:rsidRPr="00222644">
        <w:rPr>
          <w:rFonts w:ascii="Times New Roman" w:eastAsia="Calibri" w:hAnsi="Times New Roman" w:cs="Times New Roman"/>
          <w:sz w:val="28"/>
          <w:szCs w:val="28"/>
          <w:lang w:val="ru-RU"/>
        </w:rPr>
        <w:t>единица измерения налога</w:t>
      </w:r>
    </w:p>
    <w:p w:rsidR="00053FD8" w:rsidRPr="00222644" w:rsidRDefault="00D7018E" w:rsidP="00D7018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222644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2) </w:t>
      </w:r>
      <w:r w:rsidR="00053FD8" w:rsidRPr="00222644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характеристика измерения объекта налога</w:t>
      </w:r>
    </w:p>
    <w:p w:rsidR="00053FD8" w:rsidRPr="00222644" w:rsidRDefault="00D7018E" w:rsidP="00D7018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3) </w:t>
      </w:r>
      <w:r w:rsidR="00053FD8" w:rsidRPr="00222644">
        <w:rPr>
          <w:rFonts w:ascii="Times New Roman" w:eastAsia="Calibri" w:hAnsi="Times New Roman" w:cs="Times New Roman"/>
          <w:sz w:val="28"/>
          <w:szCs w:val="28"/>
          <w:lang w:val="ru-RU"/>
        </w:rPr>
        <w:t>область измерения налога</w:t>
      </w:r>
    </w:p>
    <w:p w:rsidR="00053FD8" w:rsidRPr="00222644" w:rsidRDefault="00D7018E" w:rsidP="00D7018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="00053FD8" w:rsidRPr="00222644">
        <w:rPr>
          <w:rFonts w:ascii="Times New Roman" w:eastAsia="Calibri" w:hAnsi="Times New Roman" w:cs="Times New Roman"/>
          <w:sz w:val="28"/>
          <w:szCs w:val="28"/>
          <w:lang w:val="ru-RU"/>
        </w:rPr>
        <w:t>вид измерения налога</w:t>
      </w:r>
    </w:p>
    <w:p w:rsidR="00053FD8" w:rsidRPr="00222644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222644" w:rsidRDefault="00053FD8" w:rsidP="007D02B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22644">
        <w:rPr>
          <w:rFonts w:ascii="Times New Roman" w:eastAsia="Calibri" w:hAnsi="Times New Roman" w:cs="Times New Roman"/>
          <w:i/>
          <w:sz w:val="28"/>
          <w:szCs w:val="28"/>
          <w:lang w:val="ru-RU"/>
        </w:rPr>
        <w:t>4.Налогооблагаемая база, это-</w:t>
      </w:r>
    </w:p>
    <w:p w:rsidR="00053FD8" w:rsidRPr="007D02B8" w:rsidRDefault="00222644" w:rsidP="007D02B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1) </w:t>
      </w:r>
      <w:r w:rsidR="00053FD8" w:rsidRPr="007D02B8">
        <w:rPr>
          <w:rFonts w:ascii="Times New Roman" w:eastAsia="Calibri" w:hAnsi="Times New Roman" w:cs="Times New Roman"/>
          <w:sz w:val="28"/>
          <w:szCs w:val="28"/>
          <w:lang w:val="ru-RU"/>
        </w:rPr>
        <w:t>сумма налога с одного объекта</w:t>
      </w:r>
    </w:p>
    <w:p w:rsidR="00053FD8" w:rsidRPr="00222644" w:rsidRDefault="00222644" w:rsidP="0022264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2) </w:t>
      </w:r>
      <w:r w:rsidR="00053FD8" w:rsidRPr="00222644">
        <w:rPr>
          <w:rFonts w:ascii="Times New Roman" w:eastAsia="Calibri" w:hAnsi="Times New Roman" w:cs="Times New Roman"/>
          <w:sz w:val="28"/>
          <w:szCs w:val="28"/>
          <w:lang w:val="ru-RU"/>
        </w:rPr>
        <w:t>сумма объекта с одного налога</w:t>
      </w:r>
    </w:p>
    <w:p w:rsidR="00053FD8" w:rsidRPr="008177C1" w:rsidRDefault="00222644" w:rsidP="0022264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3) </w:t>
      </w:r>
      <w:r w:rsidR="00053FD8"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количественное выражение объекта налога</w:t>
      </w:r>
    </w:p>
    <w:p w:rsidR="00053FD8" w:rsidRPr="008177C1" w:rsidRDefault="00222644" w:rsidP="0022264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77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="00053FD8" w:rsidRPr="008177C1">
        <w:rPr>
          <w:rFonts w:ascii="Times New Roman" w:eastAsia="Calibri" w:hAnsi="Times New Roman" w:cs="Times New Roman"/>
          <w:sz w:val="28"/>
          <w:szCs w:val="28"/>
          <w:lang w:val="ru-RU"/>
        </w:rPr>
        <w:t>физическое выражение субъекта налога</w:t>
      </w:r>
    </w:p>
    <w:p w:rsidR="00053FD8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2644" w:rsidRDefault="00222644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2644" w:rsidRPr="00222644" w:rsidRDefault="00222644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222644" w:rsidRDefault="00053FD8" w:rsidP="002226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26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Вариант 7</w:t>
      </w:r>
    </w:p>
    <w:p w:rsidR="00053FD8" w:rsidRPr="00053FD8" w:rsidRDefault="00053FD8" w:rsidP="002226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 xml:space="preserve">1. В октябре т. г. в организацию пришел сотрудник, который в этом году нигде не работал (в </w:t>
      </w:r>
      <w:hyperlink r:id="rId9" w:history="1">
        <w:r w:rsidRPr="00053FD8">
          <w:rPr>
            <w:rFonts w:ascii="Times New Roman" w:eastAsia="Calibri" w:hAnsi="Times New Roman" w:cs="Times New Roman"/>
            <w:bCs/>
            <w:i/>
            <w:sz w:val="28"/>
            <w:szCs w:val="28"/>
            <w:lang w:val="ru-RU"/>
          </w:rPr>
          <w:t>трудовой книжке</w:t>
        </w:r>
      </w:hyperlink>
      <w:r w:rsidRPr="00053FD8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 xml:space="preserve"> последняя запись - о</w:t>
      </w:r>
      <w:r w:rsidR="00DB7A9A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>б увольнении в ноябре п</w:t>
      </w:r>
      <w:r w:rsidRPr="00053FD8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 xml:space="preserve">. </w:t>
      </w:r>
      <w:proofErr w:type="gramStart"/>
      <w:r w:rsidRPr="00053FD8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>г</w:t>
      </w:r>
      <w:proofErr w:type="gramEnd"/>
      <w:r w:rsidRPr="00053FD8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>.). Он написал заявление о предоставлении вычетов на детей. С какого месяца их предоставить?</w:t>
      </w:r>
    </w:p>
    <w:p w:rsidR="00053FD8" w:rsidRPr="00053FD8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22644">
        <w:rPr>
          <w:rFonts w:ascii="Times New Roman" w:eastAsia="Calibri" w:hAnsi="Times New Roman" w:cs="Times New Roman"/>
          <w:sz w:val="28"/>
          <w:szCs w:val="28"/>
          <w:lang w:val="ru-RU"/>
        </w:rPr>
        <w:t>1)</w:t>
      </w:r>
      <w:r w:rsidRPr="00053FD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</w:t>
      </w:r>
      <w:r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С начала года (с января).</w:t>
      </w:r>
    </w:p>
    <w:p w:rsidR="00053FD8" w:rsidRPr="00DB7A9A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DB7A9A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2) С месяца начала работы в организации (с октября).</w:t>
      </w:r>
    </w:p>
    <w:p w:rsidR="00053FD8" w:rsidRPr="00053FD8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3) В соответствии с месяцем, указанным в заявлении работника</w:t>
      </w:r>
    </w:p>
    <w:p w:rsidR="00053FD8" w:rsidRPr="00053FD8" w:rsidRDefault="00053FD8" w:rsidP="00053FD8">
      <w:pPr>
        <w:spacing w:after="0" w:line="360" w:lineRule="auto"/>
        <w:ind w:right="-99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053FD8" w:rsidRPr="00053FD8" w:rsidRDefault="00053FD8" w:rsidP="002C4FE8">
      <w:pPr>
        <w:spacing w:after="0" w:line="360" w:lineRule="auto"/>
        <w:ind w:right="-99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2.Выберите правильное определение субъекта налогообложения налогом на доходы физических лиц</w:t>
      </w:r>
    </w:p>
    <w:p w:rsidR="00053FD8" w:rsidRPr="002C4FE8" w:rsidRDefault="002C4FE8" w:rsidP="002C4FE8">
      <w:pPr>
        <w:spacing w:after="0" w:line="36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053FD8" w:rsidRPr="002C4F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Плательщиком налога являются физические лица и юридические лица, зарегистрированные на территории РФ</w:t>
      </w:r>
    </w:p>
    <w:p w:rsidR="00053FD8" w:rsidRPr="002C4FE8" w:rsidRDefault="002C4FE8" w:rsidP="002C4FE8">
      <w:pPr>
        <w:spacing w:after="0" w:line="360" w:lineRule="auto"/>
        <w:ind w:right="-9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2C4FE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2) </w:t>
      </w:r>
      <w:r w:rsidR="00053FD8" w:rsidRPr="002C4FE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Плательщиками налога являются физические лица, как имеющие, так и не имеющие постоянного местожительства на территории РФ</w:t>
      </w:r>
    </w:p>
    <w:p w:rsidR="00053FD8" w:rsidRPr="00053FD8" w:rsidRDefault="002C4FE8" w:rsidP="002C4FE8">
      <w:pPr>
        <w:spacing w:after="0" w:line="36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</w:t>
      </w:r>
      <w:r w:rsidR="00053FD8"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Плательщиками налога  являются  физические  лица, имеющие постоянное место жительства на территории РФ</w:t>
      </w:r>
    </w:p>
    <w:p w:rsidR="00053FD8" w:rsidRPr="00053FD8" w:rsidRDefault="00053FD8" w:rsidP="00053FD8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53FD8" w:rsidRPr="00053FD8" w:rsidRDefault="00053FD8" w:rsidP="002C4FE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i/>
          <w:sz w:val="28"/>
          <w:szCs w:val="28"/>
          <w:lang w:val="ru-RU"/>
        </w:rPr>
        <w:t>3.Выберите правильный ответ: коренной признак налогов</w:t>
      </w:r>
    </w:p>
    <w:p w:rsidR="00053FD8" w:rsidRPr="002C4FE8" w:rsidRDefault="002C4FE8" w:rsidP="002C4FE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1) </w:t>
      </w:r>
      <w:r w:rsidR="00053FD8" w:rsidRPr="002C4FE8">
        <w:rPr>
          <w:rFonts w:ascii="Times New Roman" w:eastAsia="Calibri" w:hAnsi="Times New Roman" w:cs="Times New Roman"/>
          <w:sz w:val="28"/>
          <w:szCs w:val="28"/>
          <w:lang w:val="ru-RU"/>
        </w:rPr>
        <w:t>эластичный характер</w:t>
      </w:r>
    </w:p>
    <w:p w:rsidR="00053FD8" w:rsidRPr="002C4FE8" w:rsidRDefault="002C4FE8" w:rsidP="002C4FE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2) </w:t>
      </w:r>
      <w:r w:rsidR="00053FD8" w:rsidRPr="002C4FE8">
        <w:rPr>
          <w:rFonts w:ascii="Times New Roman" w:eastAsia="Calibri" w:hAnsi="Times New Roman" w:cs="Times New Roman"/>
          <w:sz w:val="28"/>
          <w:szCs w:val="28"/>
          <w:lang w:val="ru-RU"/>
        </w:rPr>
        <w:t>добровольный характер</w:t>
      </w:r>
    </w:p>
    <w:p w:rsidR="00053FD8" w:rsidRPr="00227212" w:rsidRDefault="002C4FE8" w:rsidP="002C4FE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227212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3) </w:t>
      </w:r>
      <w:r w:rsidR="00053FD8" w:rsidRPr="00227212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законодательный характер</w:t>
      </w:r>
    </w:p>
    <w:p w:rsidR="00053FD8" w:rsidRPr="002C4FE8" w:rsidRDefault="002C4FE8" w:rsidP="002C4FE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="00053FD8" w:rsidRPr="002C4FE8">
        <w:rPr>
          <w:rFonts w:ascii="Times New Roman" w:eastAsia="Calibri" w:hAnsi="Times New Roman" w:cs="Times New Roman"/>
          <w:sz w:val="28"/>
          <w:szCs w:val="28"/>
          <w:lang w:val="ru-RU"/>
        </w:rPr>
        <w:t>статичный характер</w:t>
      </w:r>
    </w:p>
    <w:p w:rsidR="00053FD8" w:rsidRPr="002C4FE8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053FD8" w:rsidRPr="00053FD8" w:rsidRDefault="00053FD8" w:rsidP="002272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4. Объектом налогообложения налогом на прибыль организаций является</w:t>
      </w:r>
    </w:p>
    <w:p w:rsidR="00053FD8" w:rsidRPr="00227212" w:rsidRDefault="00227212" w:rsidP="002272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053FD8" w:rsidRPr="002272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балансовая прибыль</w:t>
      </w:r>
    </w:p>
    <w:p w:rsidR="00053FD8" w:rsidRPr="00227212" w:rsidRDefault="00227212" w:rsidP="002272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</w:t>
      </w:r>
      <w:r w:rsidR="00053FD8" w:rsidRPr="002272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чистая прибыль</w:t>
      </w:r>
    </w:p>
    <w:p w:rsidR="00053FD8" w:rsidRPr="00227212" w:rsidRDefault="00227212" w:rsidP="002272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</w:t>
      </w:r>
      <w:r w:rsidR="00053FD8" w:rsidRPr="002272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валовая прибыль</w:t>
      </w:r>
    </w:p>
    <w:p w:rsidR="00053FD8" w:rsidRPr="00257720" w:rsidRDefault="00227212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22721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4) </w:t>
      </w:r>
      <w:r w:rsidR="00053FD8" w:rsidRPr="0022721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прибыль, определяемая как разница между доходами и расходами</w:t>
      </w:r>
    </w:p>
    <w:p w:rsidR="00053FD8" w:rsidRPr="00053FD8" w:rsidRDefault="00053FD8" w:rsidP="002577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Вариант 8</w:t>
      </w:r>
    </w:p>
    <w:p w:rsidR="00053FD8" w:rsidRPr="00053FD8" w:rsidRDefault="00053FD8" w:rsidP="002577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>1. Организация перечислила в бюджет НДФЛ не в день получения в банке денег для выплаты зарплаты, а на 2 дня позже. Чем это грозит?</w:t>
      </w:r>
    </w:p>
    <w:p w:rsidR="00053FD8" w:rsidRPr="008177C1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1) За несвоевременное перечисление налога начислят только пени.</w:t>
      </w:r>
    </w:p>
    <w:p w:rsidR="00053FD8" w:rsidRPr="008177C1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77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2) За несвоевременное перечисление налога грозит штраф по </w:t>
      </w:r>
      <w:hyperlink r:id="rId10" w:history="1">
        <w:r w:rsidRPr="008177C1">
          <w:rPr>
            <w:rFonts w:ascii="Times New Roman" w:eastAsia="Calibri" w:hAnsi="Times New Roman" w:cs="Times New Roman"/>
            <w:sz w:val="28"/>
            <w:szCs w:val="28"/>
            <w:lang w:val="ru-RU"/>
          </w:rPr>
          <w:t>ст. 123</w:t>
        </w:r>
      </w:hyperlink>
      <w:r w:rsidRPr="008177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НК РФ и пени.</w:t>
      </w:r>
    </w:p>
    <w:p w:rsidR="00053FD8" w:rsidRPr="00053FD8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3) За несвоевременное перечисление налога грозит недоимка, штраф и пени</w:t>
      </w:r>
    </w:p>
    <w:p w:rsidR="00053FD8" w:rsidRPr="00053FD8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53FD8" w:rsidRPr="00053FD8" w:rsidRDefault="00053FD8" w:rsidP="002577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2.Объект налогообложения по налогу на добавленную стоимость</w:t>
      </w:r>
    </w:p>
    <w:p w:rsidR="00053FD8" w:rsidRPr="00257720" w:rsidRDefault="00257720" w:rsidP="002577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25772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1) </w:t>
      </w:r>
      <w:r w:rsidR="00053FD8" w:rsidRPr="0025772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оборот по реализации продукции на территории РФ</w:t>
      </w:r>
    </w:p>
    <w:p w:rsidR="00053FD8" w:rsidRPr="00257720" w:rsidRDefault="00257720" w:rsidP="0025772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</w:t>
      </w:r>
      <w:r w:rsidR="00053FD8" w:rsidRPr="002577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добавленная стоимость продукции</w:t>
      </w:r>
    </w:p>
    <w:p w:rsidR="00053FD8" w:rsidRPr="00053FD8" w:rsidRDefault="00257720" w:rsidP="0025772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</w:t>
      </w:r>
      <w:r w:rsidR="00053FD8" w:rsidRPr="00053F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стоимость товаров, вывозимых за пределы СНГ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053FD8" w:rsidRDefault="00053FD8" w:rsidP="002577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3.При начислении амортизации для целей </w:t>
      </w:r>
      <w:r w:rsidR="0025772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расчета на</w:t>
      </w:r>
      <w:r w:rsidRPr="00053FD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лога на прибыль используются методы:</w:t>
      </w:r>
    </w:p>
    <w:p w:rsidR="00053FD8" w:rsidRPr="00BB3F8A" w:rsidRDefault="00257720" w:rsidP="0025772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053FD8" w:rsidRPr="00BB3F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уменьшаемого остатка</w:t>
      </w:r>
    </w:p>
    <w:p w:rsidR="00053FD8" w:rsidRPr="0041359D" w:rsidRDefault="00257720" w:rsidP="002577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41359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2) </w:t>
      </w:r>
      <w:r w:rsidR="00053FD8" w:rsidRPr="0041359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нелинейный</w:t>
      </w:r>
    </w:p>
    <w:p w:rsidR="00053FD8" w:rsidRPr="00BB3F8A" w:rsidRDefault="00257720" w:rsidP="0025772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</w:t>
      </w:r>
      <w:r w:rsidR="00053FD8" w:rsidRPr="00BB3F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 учитывается амортизация вообще</w:t>
      </w:r>
    </w:p>
    <w:p w:rsidR="00053FD8" w:rsidRPr="00BB3F8A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BB3F8A" w:rsidRDefault="00053FD8" w:rsidP="00BB3F8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BB3F8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4.</w:t>
      </w:r>
      <w:r w:rsidRPr="00BB3F8A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Единица налога, это-</w:t>
      </w:r>
    </w:p>
    <w:p w:rsidR="00053FD8" w:rsidRPr="00A04F3C" w:rsidRDefault="00BB3F8A" w:rsidP="00BB3F8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A04F3C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1) </w:t>
      </w:r>
      <w:r w:rsidR="00053FD8" w:rsidRPr="00A04F3C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единица масштаба налога</w:t>
      </w:r>
    </w:p>
    <w:p w:rsidR="00053FD8" w:rsidRPr="00BB3F8A" w:rsidRDefault="00BB3F8A" w:rsidP="00BB3F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2) </w:t>
      </w:r>
      <w:r w:rsidR="00053FD8" w:rsidRPr="00BB3F8A">
        <w:rPr>
          <w:rFonts w:ascii="Times New Roman" w:eastAsia="Calibri" w:hAnsi="Times New Roman" w:cs="Times New Roman"/>
          <w:sz w:val="28"/>
          <w:szCs w:val="28"/>
          <w:lang w:val="ru-RU"/>
        </w:rPr>
        <w:t>единица самовыражения налога</w:t>
      </w:r>
    </w:p>
    <w:p w:rsidR="00053FD8" w:rsidRPr="00BB3F8A" w:rsidRDefault="00BB3F8A" w:rsidP="00BB3F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3) </w:t>
      </w:r>
      <w:r w:rsidR="00053FD8" w:rsidRPr="00BB3F8A">
        <w:rPr>
          <w:rFonts w:ascii="Times New Roman" w:eastAsia="Calibri" w:hAnsi="Times New Roman" w:cs="Times New Roman"/>
          <w:sz w:val="28"/>
          <w:szCs w:val="28"/>
          <w:lang w:val="ru-RU"/>
        </w:rPr>
        <w:t>условная часть налога</w:t>
      </w:r>
    </w:p>
    <w:p w:rsidR="00053FD8" w:rsidRPr="00BB3F8A" w:rsidRDefault="00BB3F8A" w:rsidP="00BB3F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="00053FD8" w:rsidRPr="00BB3F8A">
        <w:rPr>
          <w:rFonts w:ascii="Times New Roman" w:eastAsia="Calibri" w:hAnsi="Times New Roman" w:cs="Times New Roman"/>
          <w:sz w:val="28"/>
          <w:szCs w:val="28"/>
          <w:lang w:val="ru-RU"/>
        </w:rPr>
        <w:t>безусловная часть налога</w:t>
      </w:r>
    </w:p>
    <w:p w:rsidR="00053FD8" w:rsidRPr="00BB3F8A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BB3F8A" w:rsidRDefault="00053FD8" w:rsidP="00BF06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B3F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Вариант 9</w:t>
      </w:r>
    </w:p>
    <w:p w:rsidR="00053FD8" w:rsidRPr="00053FD8" w:rsidRDefault="00053FD8" w:rsidP="00BF06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1. </w:t>
      </w:r>
      <w:r w:rsidRPr="000E006A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 xml:space="preserve">Организация выплатила материальную помощь сотруднице в связи с рождением ребенка в сумме 20 тыс. руб. Надо ли запрашивать справку </w:t>
      </w:r>
      <w:hyperlink r:id="rId11" w:history="1">
        <w:r w:rsidRPr="000E006A">
          <w:rPr>
            <w:rFonts w:ascii="Times New Roman" w:eastAsia="Calibri" w:hAnsi="Times New Roman" w:cs="Times New Roman"/>
            <w:bCs/>
            <w:i/>
            <w:sz w:val="28"/>
            <w:szCs w:val="28"/>
            <w:lang w:val="ru-RU"/>
          </w:rPr>
          <w:t>2-НДФЛ</w:t>
        </w:r>
      </w:hyperlink>
      <w:r w:rsidRPr="000E006A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 xml:space="preserve"> с места работы мужа, чтобы понять, удерживать ли с 20 тыс. руб. НДФЛ?</w:t>
      </w:r>
    </w:p>
    <w:p w:rsidR="00053FD8" w:rsidRPr="00DB7A9A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B7A9A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1) Не нужно, так как по </w:t>
      </w:r>
      <w:hyperlink r:id="rId12" w:history="1">
        <w:r w:rsidRPr="00DB7A9A">
          <w:rPr>
            <w:rFonts w:ascii="Times New Roman" w:eastAsia="Calibri" w:hAnsi="Times New Roman" w:cs="Times New Roman"/>
            <w:sz w:val="28"/>
            <w:szCs w:val="28"/>
            <w:lang w:val="ru-RU"/>
          </w:rPr>
          <w:t>НК</w:t>
        </w:r>
      </w:hyperlink>
      <w:r w:rsidRPr="00DB7A9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материальная помощь в связи с рождением ребенка в сумме не более 50 тыс. руб. не облагается НДФЛ.</w:t>
      </w:r>
    </w:p>
    <w:p w:rsidR="00053FD8" w:rsidRPr="00DB7A9A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DB7A9A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2) Безопаснее запросить, и если муж сотрудницы получил материальную помощь в сумме 50 тыс. руб., то с 20 тыс. руб. надо удержать НДФЛ.</w:t>
      </w:r>
    </w:p>
    <w:p w:rsidR="00053FD8" w:rsidRPr="00053FD8" w:rsidRDefault="00053FD8" w:rsidP="00053F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3) Обязательно следует запросить в соответствии с положениями 23 главы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53FD8" w:rsidRPr="00053FD8" w:rsidRDefault="00053FD8" w:rsidP="000E006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i/>
          <w:sz w:val="28"/>
          <w:szCs w:val="28"/>
          <w:lang w:val="ru-RU"/>
        </w:rPr>
        <w:t>2.Накопительный метод формирования налогооблагаемой базы во времени (метод начисления) учитывает:</w:t>
      </w:r>
    </w:p>
    <w:p w:rsidR="00053FD8" w:rsidRPr="00053FD8" w:rsidRDefault="000E006A" w:rsidP="000E006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1) </w:t>
      </w:r>
      <w:r w:rsidR="00053FD8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действительное получение денежных средств и фактические выплаты предприятия</w:t>
      </w:r>
    </w:p>
    <w:p w:rsidR="00053FD8" w:rsidRPr="00A22343" w:rsidRDefault="000E006A" w:rsidP="000E006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A2234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2) </w:t>
      </w:r>
      <w:r w:rsidR="00053FD8" w:rsidRPr="00A2234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возникновение права на получение денежных средств и обязательств</w:t>
      </w:r>
    </w:p>
    <w:p w:rsidR="00053FD8" w:rsidRPr="00053FD8" w:rsidRDefault="000E006A" w:rsidP="000E006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3) </w:t>
      </w:r>
      <w:r w:rsidR="00053FD8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действительное получение денежных средств и возникновение обязательств</w:t>
      </w:r>
    </w:p>
    <w:p w:rsidR="00053FD8" w:rsidRPr="00053FD8" w:rsidRDefault="000E006A" w:rsidP="000E006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="00053FD8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возникновение права на получение денежных средств и фактические выплаты предприятия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53FD8" w:rsidRPr="00190ADE" w:rsidRDefault="00053FD8" w:rsidP="00190AD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90ADE">
        <w:rPr>
          <w:rFonts w:ascii="Times New Roman" w:eastAsia="Calibri" w:hAnsi="Times New Roman" w:cs="Times New Roman"/>
          <w:i/>
          <w:sz w:val="28"/>
          <w:szCs w:val="28"/>
          <w:lang w:val="ru-RU"/>
        </w:rPr>
        <w:t>3.Ставка налога:</w:t>
      </w:r>
    </w:p>
    <w:p w:rsidR="00053FD8" w:rsidRPr="008177C1" w:rsidRDefault="00190ADE" w:rsidP="00190AD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177C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1) </w:t>
      </w:r>
      <w:r w:rsidR="00053FD8" w:rsidRPr="008177C1">
        <w:rPr>
          <w:rFonts w:ascii="Times New Roman" w:eastAsia="Calibri" w:hAnsi="Times New Roman" w:cs="Times New Roman"/>
          <w:sz w:val="28"/>
          <w:szCs w:val="28"/>
          <w:lang w:val="ru-RU"/>
        </w:rPr>
        <w:t>единица измерения налога</w:t>
      </w:r>
    </w:p>
    <w:p w:rsidR="00053FD8" w:rsidRPr="00190ADE" w:rsidRDefault="00190ADE" w:rsidP="00190AD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2) </w:t>
      </w:r>
      <w:r w:rsidR="00053FD8" w:rsidRPr="00190ADE">
        <w:rPr>
          <w:rFonts w:ascii="Times New Roman" w:eastAsia="Calibri" w:hAnsi="Times New Roman" w:cs="Times New Roman"/>
          <w:sz w:val="28"/>
          <w:szCs w:val="28"/>
          <w:lang w:val="ru-RU"/>
        </w:rPr>
        <w:t>размерность налога</w:t>
      </w:r>
    </w:p>
    <w:p w:rsidR="00053FD8" w:rsidRPr="008177C1" w:rsidRDefault="00190ADE" w:rsidP="00190AD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3) </w:t>
      </w:r>
      <w:r w:rsidR="00053FD8"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размер налога, приходящийся на единицу обложения</w:t>
      </w:r>
    </w:p>
    <w:p w:rsidR="00053FD8" w:rsidRPr="00053FD8" w:rsidRDefault="00190ADE" w:rsidP="00190AD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="00053FD8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объект налога, приходящийся на единицу ставки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53FD8" w:rsidRPr="00053FD8" w:rsidRDefault="00053FD8" w:rsidP="0010099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4.Момент начисления налога на добавленную стоимость </w:t>
      </w:r>
    </w:p>
    <w:p w:rsidR="00053FD8" w:rsidRPr="00100995" w:rsidRDefault="00100995" w:rsidP="0010099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1) </w:t>
      </w:r>
      <w:r w:rsidR="00053FD8" w:rsidRPr="00190AD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устанавливается организацией </w:t>
      </w:r>
      <w:r w:rsidR="00053FD8" w:rsidRPr="00100995">
        <w:rPr>
          <w:rFonts w:ascii="Times New Roman" w:eastAsia="Calibri" w:hAnsi="Times New Roman" w:cs="Times New Roman"/>
          <w:sz w:val="28"/>
          <w:szCs w:val="28"/>
          <w:lang w:val="ru-RU"/>
        </w:rPr>
        <w:t>самостоятельно</w:t>
      </w:r>
    </w:p>
    <w:p w:rsidR="00053FD8" w:rsidRPr="00100995" w:rsidRDefault="00100995" w:rsidP="0010099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2) </w:t>
      </w:r>
      <w:r w:rsidR="00053FD8" w:rsidRPr="00100995">
        <w:rPr>
          <w:rFonts w:ascii="Times New Roman" w:eastAsia="Calibri" w:hAnsi="Times New Roman" w:cs="Times New Roman"/>
          <w:sz w:val="28"/>
          <w:szCs w:val="28"/>
          <w:lang w:val="ru-RU"/>
        </w:rPr>
        <w:t>устанавливается налоговым органом</w:t>
      </w:r>
    </w:p>
    <w:p w:rsidR="00053FD8" w:rsidRPr="008177C1" w:rsidRDefault="00100995" w:rsidP="0010099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3) </w:t>
      </w:r>
      <w:r w:rsidR="00053FD8"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устанавливается законом</w:t>
      </w:r>
    </w:p>
    <w:p w:rsidR="00053FD8" w:rsidRPr="00100995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100995" w:rsidRDefault="00053FD8" w:rsidP="007A63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009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Вариант 10</w:t>
      </w:r>
    </w:p>
    <w:p w:rsidR="00053FD8" w:rsidRPr="00053FD8" w:rsidRDefault="00053FD8" w:rsidP="007A637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i/>
          <w:sz w:val="28"/>
          <w:szCs w:val="28"/>
          <w:lang w:val="ru-RU"/>
        </w:rPr>
        <w:t>1.Расходы, связанные с командировками, принимаются в целях налогообложения прибыли при условии: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1) подтверждения производственного характера поездки</w:t>
      </w:r>
    </w:p>
    <w:p w:rsidR="00053FD8" w:rsidRPr="008177C1" w:rsidRDefault="00053FD8" w:rsidP="00053FD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2) подтверждения производственного характера поездки и предоставления документов, подтверждающих расходы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3) предоставления документов, подтверждающих расходы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053FD8" w:rsidRDefault="00053FD8" w:rsidP="007A637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053FD8">
        <w:rPr>
          <w:rFonts w:ascii="Times New Roman" w:eastAsia="Calibri" w:hAnsi="Times New Roman" w:cs="Times New Roman"/>
          <w:i/>
          <w:sz w:val="28"/>
          <w:szCs w:val="28"/>
          <w:lang w:val="ru-RU"/>
        </w:rPr>
        <w:t>2.Расчетные ставки по налогу на добавленную стоимость применяются к</w:t>
      </w:r>
      <w:r w:rsidR="00067C1C">
        <w:rPr>
          <w:rFonts w:ascii="Times New Roman" w:eastAsia="Calibri" w:hAnsi="Times New Roman" w:cs="Times New Roman"/>
          <w:i/>
          <w:sz w:val="28"/>
          <w:szCs w:val="28"/>
          <w:lang w:val="ru-RU"/>
        </w:rPr>
        <w:t>:</w:t>
      </w:r>
    </w:p>
    <w:p w:rsidR="00053FD8" w:rsidRPr="00067C1C" w:rsidRDefault="007A6374" w:rsidP="007A637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067C1C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1)</w:t>
      </w:r>
      <w:r w:rsidR="00053FD8" w:rsidRPr="00067C1C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стоимости продукции, включающей в себя НДС</w:t>
      </w:r>
    </w:p>
    <w:p w:rsidR="00053FD8" w:rsidRPr="007A6374" w:rsidRDefault="007A6374" w:rsidP="007A637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2)</w:t>
      </w:r>
      <w:r w:rsidR="00053FD8" w:rsidRPr="007A6374">
        <w:rPr>
          <w:rFonts w:ascii="Times New Roman" w:eastAsia="Calibri" w:hAnsi="Times New Roman" w:cs="Times New Roman"/>
          <w:sz w:val="28"/>
          <w:szCs w:val="28"/>
          <w:lang w:val="ru-RU"/>
        </w:rPr>
        <w:t>добавленной стоимости</w:t>
      </w:r>
    </w:p>
    <w:p w:rsidR="00053FD8" w:rsidRPr="00053FD8" w:rsidRDefault="007A6374" w:rsidP="007A637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3)</w:t>
      </w:r>
      <w:r w:rsidR="00053FD8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обороту по реализации продукции на территории РФ</w:t>
      </w:r>
    </w:p>
    <w:p w:rsidR="00053FD8" w:rsidRPr="00053FD8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053FD8" w:rsidRDefault="00053FD8" w:rsidP="008935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053FD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3. Основная ставка налога на прибыль организаций:</w:t>
      </w:r>
    </w:p>
    <w:p w:rsidR="00053FD8" w:rsidRPr="00032CB4" w:rsidRDefault="008935C6" w:rsidP="008935C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053FD8" w:rsidRPr="00032C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13%</w:t>
      </w:r>
    </w:p>
    <w:p w:rsidR="00053FD8" w:rsidRPr="00032CB4" w:rsidRDefault="008935C6" w:rsidP="008935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B53E8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 xml:space="preserve">2) </w:t>
      </w:r>
      <w:r w:rsidR="00053FD8" w:rsidRPr="00032CB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  <w:t>20%</w:t>
      </w:r>
    </w:p>
    <w:p w:rsidR="00053FD8" w:rsidRPr="00032CB4" w:rsidRDefault="008935C6" w:rsidP="008935C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</w:t>
      </w:r>
      <w:r w:rsidR="00053FD8" w:rsidRPr="00032C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30%</w:t>
      </w:r>
    </w:p>
    <w:p w:rsidR="00053FD8" w:rsidRPr="00032CB4" w:rsidRDefault="008935C6" w:rsidP="008935C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</w:t>
      </w:r>
      <w:r w:rsidR="00053FD8" w:rsidRPr="00032C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35%</w:t>
      </w:r>
    </w:p>
    <w:p w:rsidR="00053FD8" w:rsidRPr="00032CB4" w:rsidRDefault="00053FD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53FD8" w:rsidRPr="00BB65A8" w:rsidRDefault="00053FD8" w:rsidP="00BB65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053FD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4.</w:t>
      </w:r>
      <w:r w:rsidRPr="00053FD8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 Выберите правильное определение налоговой льготы. </w:t>
      </w:r>
      <w:r w:rsidRPr="00BB65A8">
        <w:rPr>
          <w:rFonts w:ascii="Times New Roman" w:eastAsia="Calibri" w:hAnsi="Times New Roman" w:cs="Times New Roman"/>
          <w:i/>
          <w:sz w:val="28"/>
          <w:szCs w:val="28"/>
          <w:lang w:val="ru-RU"/>
        </w:rPr>
        <w:t>Льгота, это-</w:t>
      </w:r>
    </w:p>
    <w:p w:rsidR="00053FD8" w:rsidRPr="008177C1" w:rsidRDefault="00BB65A8" w:rsidP="00BB65A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1) </w:t>
      </w:r>
      <w:r w:rsidR="00053FD8" w:rsidRPr="008177C1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полное или частичное освобождение налогоплательщика от уплаты налога в законодательном порядке</w:t>
      </w:r>
    </w:p>
    <w:p w:rsidR="00053FD8" w:rsidRPr="00053FD8" w:rsidRDefault="00BB65A8" w:rsidP="00BB65A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2) </w:t>
      </w:r>
      <w:r w:rsidR="00053FD8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полное или частичное освобождение налогоплательщика от уплаты налога</w:t>
      </w:r>
    </w:p>
    <w:p w:rsidR="00053FD8" w:rsidRPr="00053FD8" w:rsidRDefault="00BB65A8" w:rsidP="00BB65A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3) </w:t>
      </w:r>
      <w:r w:rsidR="00053FD8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полное освобождение налогоплательщика от уплаты налога в законодательном порядке</w:t>
      </w:r>
    </w:p>
    <w:p w:rsidR="00053FD8" w:rsidRPr="00053FD8" w:rsidRDefault="00BB65A8" w:rsidP="00053F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4) </w:t>
      </w:r>
      <w:r w:rsidR="00053FD8" w:rsidRPr="00053FD8">
        <w:rPr>
          <w:rFonts w:ascii="Times New Roman" w:eastAsia="Calibri" w:hAnsi="Times New Roman" w:cs="Times New Roman"/>
          <w:sz w:val="28"/>
          <w:szCs w:val="28"/>
          <w:lang w:val="ru-RU"/>
        </w:rPr>
        <w:t>частичное освобождение налогоплательщика от уплаты налога в законодательном порядке</w:t>
      </w:r>
    </w:p>
    <w:p w:rsidR="00E34E74" w:rsidRDefault="00E34E74" w:rsidP="00B93B6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 w:eastAsia="ru-RU"/>
        </w:rPr>
      </w:pPr>
    </w:p>
    <w:p w:rsidR="00426F3A" w:rsidRDefault="00426F3A" w:rsidP="00B93B6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 w:eastAsia="ru-RU"/>
        </w:rPr>
      </w:pPr>
    </w:p>
    <w:p w:rsidR="00426F3A" w:rsidRDefault="00426F3A" w:rsidP="00B93B6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 w:eastAsia="ru-RU"/>
        </w:rPr>
      </w:pPr>
    </w:p>
    <w:p w:rsidR="00426F3A" w:rsidRDefault="00426F3A" w:rsidP="00B93B6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 w:eastAsia="ru-RU"/>
        </w:rPr>
      </w:pPr>
    </w:p>
    <w:p w:rsidR="00426F3A" w:rsidRDefault="00426F3A" w:rsidP="00B93B6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 w:eastAsia="ru-RU"/>
        </w:rPr>
      </w:pPr>
    </w:p>
    <w:p w:rsidR="00426F3A" w:rsidRDefault="00426F3A" w:rsidP="00B93B6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 w:eastAsia="ru-RU"/>
        </w:rPr>
      </w:pPr>
    </w:p>
    <w:p w:rsidR="00643825" w:rsidRDefault="00643825" w:rsidP="00B93B6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 w:eastAsia="ru-RU"/>
        </w:rPr>
      </w:pPr>
    </w:p>
    <w:p w:rsidR="00426F3A" w:rsidRDefault="00426F3A" w:rsidP="00B93B6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 w:eastAsia="ru-RU"/>
        </w:rPr>
      </w:pPr>
    </w:p>
    <w:p w:rsidR="00E34E74" w:rsidRPr="003C346F" w:rsidRDefault="003C346F" w:rsidP="00426F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019EF">
        <w:rPr>
          <w:rFonts w:ascii="Times New Roman" w:hAnsi="Times New Roman" w:cs="Times New Roman"/>
          <w:caps/>
          <w:sz w:val="28"/>
          <w:szCs w:val="28"/>
          <w:lang w:val="ru-RU"/>
        </w:rPr>
        <w:lastRenderedPageBreak/>
        <w:t>список использованных источников</w:t>
      </w:r>
    </w:p>
    <w:p w:rsidR="00E34E74" w:rsidRDefault="00E34E74" w:rsidP="00B93B6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val="ru-RU" w:eastAsia="ru-RU"/>
        </w:rPr>
      </w:pPr>
    </w:p>
    <w:p w:rsidR="00E34E74" w:rsidRPr="003019EF" w:rsidRDefault="00E34E74" w:rsidP="003019E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3019EF" w:rsidRPr="003019EF" w:rsidRDefault="003019EF" w:rsidP="003019EF">
      <w:pPr>
        <w:pStyle w:val="a3"/>
        <w:numPr>
          <w:ilvl w:val="0"/>
          <w:numId w:val="28"/>
        </w:numPr>
        <w:tabs>
          <w:tab w:val="num" w:pos="426"/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Налоговый кодекс Российской Федерации (часть 1) от 31.07.1998 № 146-ФЗ (в посл. редакции). - </w:t>
      </w:r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URL</w:t>
      </w:r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: </w:t>
      </w:r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</w:t>
      </w:r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://</w:t>
      </w:r>
      <w:hyperlink r:id="rId13" w:history="1">
        <w:r w:rsidRPr="003019E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www</w:t>
        </w:r>
        <w:r w:rsidRPr="003019E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.</w:t>
        </w:r>
        <w:r w:rsidRPr="003019E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consultant</w:t>
        </w:r>
        <w:r w:rsidRPr="003019E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.</w:t>
        </w:r>
        <w:proofErr w:type="spellStart"/>
        <w:r w:rsidRPr="003019E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ru</w:t>
        </w:r>
        <w:proofErr w:type="spellEnd"/>
      </w:hyperlink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3019EF" w:rsidRPr="003019EF" w:rsidRDefault="003019EF" w:rsidP="003019EF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 xml:space="preserve">Пансков В.Г. Налоги и налогообложение: теория и практика: учебник для бакалавров; Финуниверситет .— </w:t>
      </w:r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7-е </w:t>
      </w:r>
      <w:proofErr w:type="spellStart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изд</w:t>
      </w:r>
      <w:proofErr w:type="spellEnd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., </w:t>
      </w:r>
      <w:proofErr w:type="spellStart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и </w:t>
      </w:r>
      <w:proofErr w:type="spellStart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</w:t>
      </w:r>
      <w:proofErr w:type="spellEnd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— М.: </w:t>
      </w:r>
      <w:proofErr w:type="spellStart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2016.</w:t>
      </w:r>
    </w:p>
    <w:p w:rsidR="003019EF" w:rsidRPr="003019EF" w:rsidRDefault="003019EF" w:rsidP="003019EF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 xml:space="preserve">Налоги и налоговая система Российской Федерации: Учебник и практикум для академического бакалавриата; Финуниверситет; под науч. ред. </w:t>
      </w:r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Л.И. </w:t>
      </w:r>
      <w:proofErr w:type="spellStart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Гончаренко</w:t>
      </w:r>
      <w:proofErr w:type="spellEnd"/>
      <w:proofErr w:type="gramStart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— М. : </w:t>
      </w:r>
      <w:proofErr w:type="spellStart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3019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2016.</w:t>
      </w:r>
    </w:p>
    <w:p w:rsidR="003019EF" w:rsidRPr="003019EF" w:rsidRDefault="003019EF" w:rsidP="003019EF">
      <w:pPr>
        <w:numPr>
          <w:ilvl w:val="0"/>
          <w:numId w:val="28"/>
        </w:numPr>
        <w:shd w:val="clear" w:color="auto" w:fill="FFFFFF"/>
        <w:spacing w:after="105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Налоги и налогообложение</w:t>
      </w:r>
      <w:proofErr w:type="gramStart"/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:</w:t>
      </w:r>
      <w:proofErr w:type="gramEnd"/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учебник для СПО / под ред. Л. Я. </w:t>
      </w:r>
      <w:proofErr w:type="spellStart"/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Маршавиной</w:t>
      </w:r>
      <w:proofErr w:type="spellEnd"/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Л. А. Чайковской. — М.: Издательство </w:t>
      </w:r>
      <w:proofErr w:type="spellStart"/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Юрайт</w:t>
      </w:r>
      <w:proofErr w:type="spellEnd"/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 2016. — 503 с. — Серия</w:t>
      </w:r>
      <w:proofErr w:type="gramStart"/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:</w:t>
      </w:r>
      <w:proofErr w:type="gramEnd"/>
      <w:r w:rsidRPr="003019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Профессиональное образование.</w:t>
      </w:r>
    </w:p>
    <w:p w:rsidR="00E34E74" w:rsidRPr="003019EF" w:rsidRDefault="003019EF" w:rsidP="003019EF">
      <w:pPr>
        <w:numPr>
          <w:ilvl w:val="0"/>
          <w:numId w:val="28"/>
        </w:numPr>
        <w:shd w:val="clear" w:color="auto" w:fill="FFFFFF"/>
        <w:spacing w:after="105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3019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Черник, Д. Г.</w:t>
      </w:r>
      <w:r w:rsidRPr="003019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3019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Теория и история налогообложения</w:t>
      </w:r>
      <w:proofErr w:type="gramStart"/>
      <w:r w:rsidRPr="003019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:</w:t>
      </w:r>
      <w:proofErr w:type="gramEnd"/>
      <w:r w:rsidRPr="003019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учебник для академического бака</w:t>
      </w:r>
      <w:r w:rsidRPr="003019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softHyphen/>
        <w:t>лавриата / Д. Г. Черник, Ю. Д. Шмелев ; под ред. Д. Г. Черника. — М.: Изда</w:t>
      </w:r>
      <w:r w:rsidRPr="003019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softHyphen/>
        <w:t xml:space="preserve">тельство </w:t>
      </w:r>
      <w:proofErr w:type="spellStart"/>
      <w:r w:rsidRPr="003019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Юрайт</w:t>
      </w:r>
      <w:proofErr w:type="spellEnd"/>
      <w:r w:rsidRPr="003019E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, 2016</w:t>
      </w:r>
    </w:p>
    <w:sectPr w:rsidR="00E34E74" w:rsidRPr="003019EF" w:rsidSect="00374525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090" w:rsidRDefault="00290090" w:rsidP="003C346F">
      <w:pPr>
        <w:spacing w:after="0" w:line="240" w:lineRule="auto"/>
      </w:pPr>
      <w:r>
        <w:separator/>
      </w:r>
    </w:p>
  </w:endnote>
  <w:endnote w:type="continuationSeparator" w:id="0">
    <w:p w:rsidR="00290090" w:rsidRDefault="00290090" w:rsidP="003C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427172"/>
      <w:docPartObj>
        <w:docPartGallery w:val="Page Numbers (Bottom of Page)"/>
        <w:docPartUnique/>
      </w:docPartObj>
    </w:sdtPr>
    <w:sdtContent>
      <w:p w:rsidR="00360F52" w:rsidRDefault="00360F5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A82" w:rsidRPr="00105A82">
          <w:rPr>
            <w:noProof/>
            <w:lang w:val="ru-RU"/>
          </w:rPr>
          <w:t>16</w:t>
        </w:r>
        <w:r>
          <w:fldChar w:fldCharType="end"/>
        </w:r>
      </w:p>
    </w:sdtContent>
  </w:sdt>
  <w:p w:rsidR="00360F52" w:rsidRDefault="00360F5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090" w:rsidRDefault="00290090" w:rsidP="003C346F">
      <w:pPr>
        <w:spacing w:after="0" w:line="240" w:lineRule="auto"/>
      </w:pPr>
      <w:r>
        <w:separator/>
      </w:r>
    </w:p>
  </w:footnote>
  <w:footnote w:type="continuationSeparator" w:id="0">
    <w:p w:rsidR="00290090" w:rsidRDefault="00290090" w:rsidP="003C34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2446"/>
    <w:multiLevelType w:val="hybridMultilevel"/>
    <w:tmpl w:val="90AC9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230B8"/>
    <w:multiLevelType w:val="hybridMultilevel"/>
    <w:tmpl w:val="5B428BEA"/>
    <w:lvl w:ilvl="0" w:tplc="300CB87E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4DE7013"/>
    <w:multiLevelType w:val="hybridMultilevel"/>
    <w:tmpl w:val="A3AC96D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C4974A5"/>
    <w:multiLevelType w:val="hybridMultilevel"/>
    <w:tmpl w:val="3864A704"/>
    <w:lvl w:ilvl="0" w:tplc="9D264C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1340C"/>
    <w:multiLevelType w:val="hybridMultilevel"/>
    <w:tmpl w:val="E8E662C2"/>
    <w:lvl w:ilvl="0" w:tplc="9D264C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15675"/>
    <w:multiLevelType w:val="hybridMultilevel"/>
    <w:tmpl w:val="3152A59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7E7312A"/>
    <w:multiLevelType w:val="hybridMultilevel"/>
    <w:tmpl w:val="FA6EE998"/>
    <w:lvl w:ilvl="0" w:tplc="019E4512">
      <w:start w:val="1"/>
      <w:numFmt w:val="decimal"/>
      <w:lvlText w:val="%1)"/>
      <w:lvlJc w:val="left"/>
      <w:pPr>
        <w:ind w:left="114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91568A3"/>
    <w:multiLevelType w:val="hybridMultilevel"/>
    <w:tmpl w:val="4692B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E1561"/>
    <w:multiLevelType w:val="hybridMultilevel"/>
    <w:tmpl w:val="E1FE7F6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9895C1A"/>
    <w:multiLevelType w:val="hybridMultilevel"/>
    <w:tmpl w:val="256C0DE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C3E35E4"/>
    <w:multiLevelType w:val="hybridMultilevel"/>
    <w:tmpl w:val="D4625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563A6"/>
    <w:multiLevelType w:val="hybridMultilevel"/>
    <w:tmpl w:val="2F8ED8B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E875B66"/>
    <w:multiLevelType w:val="hybridMultilevel"/>
    <w:tmpl w:val="5D1A2C6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F775BC2"/>
    <w:multiLevelType w:val="hybridMultilevel"/>
    <w:tmpl w:val="D5966DD4"/>
    <w:lvl w:ilvl="0" w:tplc="E7DEE8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0347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23650BA6"/>
    <w:multiLevelType w:val="multilevel"/>
    <w:tmpl w:val="40B4B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370308"/>
    <w:multiLevelType w:val="hybridMultilevel"/>
    <w:tmpl w:val="10865B8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246869C8"/>
    <w:multiLevelType w:val="hybridMultilevel"/>
    <w:tmpl w:val="4FF00BDA"/>
    <w:lvl w:ilvl="0" w:tplc="DFD8EF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69B5115"/>
    <w:multiLevelType w:val="multilevel"/>
    <w:tmpl w:val="C68C9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606827"/>
    <w:multiLevelType w:val="hybridMultilevel"/>
    <w:tmpl w:val="EE4EC7F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08A6966"/>
    <w:multiLevelType w:val="hybridMultilevel"/>
    <w:tmpl w:val="789A067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D900494"/>
    <w:multiLevelType w:val="hybridMultilevel"/>
    <w:tmpl w:val="9E32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7D3A53"/>
    <w:multiLevelType w:val="multilevel"/>
    <w:tmpl w:val="4952675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"/>
      <w:lvlJc w:val="left"/>
      <w:pPr>
        <w:ind w:left="1000" w:hanging="432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cs="Times New Roman" w:hint="default"/>
      </w:rPr>
    </w:lvl>
  </w:abstractNum>
  <w:abstractNum w:abstractNumId="23">
    <w:nsid w:val="5539336A"/>
    <w:multiLevelType w:val="hybridMultilevel"/>
    <w:tmpl w:val="80DC1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41217"/>
    <w:multiLevelType w:val="hybridMultilevel"/>
    <w:tmpl w:val="551A265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E4722B4"/>
    <w:multiLevelType w:val="hybridMultilevel"/>
    <w:tmpl w:val="F1BAFB6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FD52BA8"/>
    <w:multiLevelType w:val="hybridMultilevel"/>
    <w:tmpl w:val="1F10E84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A8A0C33"/>
    <w:multiLevelType w:val="hybridMultilevel"/>
    <w:tmpl w:val="05588124"/>
    <w:lvl w:ilvl="0" w:tplc="BC40622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944BE3"/>
    <w:multiLevelType w:val="hybridMultilevel"/>
    <w:tmpl w:val="FB4408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74B2266D"/>
    <w:multiLevelType w:val="hybridMultilevel"/>
    <w:tmpl w:val="C2CE0860"/>
    <w:lvl w:ilvl="0" w:tplc="8DD6B6B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406DA5"/>
    <w:multiLevelType w:val="hybridMultilevel"/>
    <w:tmpl w:val="D3DE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F118F3"/>
    <w:multiLevelType w:val="hybridMultilevel"/>
    <w:tmpl w:val="E9E24A4E"/>
    <w:lvl w:ilvl="0" w:tplc="1D861B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24"/>
  </w:num>
  <w:num w:numId="3">
    <w:abstractNumId w:val="2"/>
  </w:num>
  <w:num w:numId="4">
    <w:abstractNumId w:val="25"/>
  </w:num>
  <w:num w:numId="5">
    <w:abstractNumId w:val="1"/>
  </w:num>
  <w:num w:numId="6">
    <w:abstractNumId w:val="20"/>
  </w:num>
  <w:num w:numId="7">
    <w:abstractNumId w:val="9"/>
  </w:num>
  <w:num w:numId="8">
    <w:abstractNumId w:val="19"/>
  </w:num>
  <w:num w:numId="9">
    <w:abstractNumId w:val="26"/>
  </w:num>
  <w:num w:numId="10">
    <w:abstractNumId w:val="6"/>
  </w:num>
  <w:num w:numId="11">
    <w:abstractNumId w:val="16"/>
  </w:num>
  <w:num w:numId="12">
    <w:abstractNumId w:val="8"/>
  </w:num>
  <w:num w:numId="13">
    <w:abstractNumId w:val="5"/>
  </w:num>
  <w:num w:numId="14">
    <w:abstractNumId w:val="11"/>
  </w:num>
  <w:num w:numId="15">
    <w:abstractNumId w:val="12"/>
  </w:num>
  <w:num w:numId="16">
    <w:abstractNumId w:val="28"/>
  </w:num>
  <w:num w:numId="17">
    <w:abstractNumId w:val="17"/>
  </w:num>
  <w:num w:numId="18">
    <w:abstractNumId w:val="13"/>
  </w:num>
  <w:num w:numId="19">
    <w:abstractNumId w:val="7"/>
  </w:num>
  <w:num w:numId="20">
    <w:abstractNumId w:val="29"/>
  </w:num>
  <w:num w:numId="21">
    <w:abstractNumId w:val="3"/>
  </w:num>
  <w:num w:numId="22">
    <w:abstractNumId w:val="23"/>
  </w:num>
  <w:num w:numId="23">
    <w:abstractNumId w:val="4"/>
  </w:num>
  <w:num w:numId="24">
    <w:abstractNumId w:val="21"/>
  </w:num>
  <w:num w:numId="25">
    <w:abstractNumId w:val="27"/>
  </w:num>
  <w:num w:numId="26">
    <w:abstractNumId w:val="31"/>
  </w:num>
  <w:num w:numId="27">
    <w:abstractNumId w:val="0"/>
  </w:num>
  <w:num w:numId="28">
    <w:abstractNumId w:val="22"/>
  </w:num>
  <w:num w:numId="29">
    <w:abstractNumId w:val="10"/>
  </w:num>
  <w:num w:numId="30">
    <w:abstractNumId w:val="18"/>
  </w:num>
  <w:num w:numId="31">
    <w:abstractNumId w:val="15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536"/>
    <w:rsid w:val="00032CB4"/>
    <w:rsid w:val="00053FD8"/>
    <w:rsid w:val="00067C1C"/>
    <w:rsid w:val="00091588"/>
    <w:rsid w:val="000A1839"/>
    <w:rsid w:val="000E006A"/>
    <w:rsid w:val="00100995"/>
    <w:rsid w:val="00105A82"/>
    <w:rsid w:val="00113487"/>
    <w:rsid w:val="001435A8"/>
    <w:rsid w:val="00160B6E"/>
    <w:rsid w:val="00167473"/>
    <w:rsid w:val="00190ADE"/>
    <w:rsid w:val="001D392F"/>
    <w:rsid w:val="00222644"/>
    <w:rsid w:val="00227212"/>
    <w:rsid w:val="00257720"/>
    <w:rsid w:val="00290090"/>
    <w:rsid w:val="00294DDC"/>
    <w:rsid w:val="002C4FE8"/>
    <w:rsid w:val="002D7C75"/>
    <w:rsid w:val="002E1F2A"/>
    <w:rsid w:val="003019EF"/>
    <w:rsid w:val="00312E9D"/>
    <w:rsid w:val="00315911"/>
    <w:rsid w:val="00360F52"/>
    <w:rsid w:val="00361B33"/>
    <w:rsid w:val="00374525"/>
    <w:rsid w:val="003C346F"/>
    <w:rsid w:val="003D4997"/>
    <w:rsid w:val="0041359D"/>
    <w:rsid w:val="004170A9"/>
    <w:rsid w:val="00426F3A"/>
    <w:rsid w:val="004536FA"/>
    <w:rsid w:val="00455106"/>
    <w:rsid w:val="004A698C"/>
    <w:rsid w:val="004B6D75"/>
    <w:rsid w:val="00532460"/>
    <w:rsid w:val="00590F01"/>
    <w:rsid w:val="00593C30"/>
    <w:rsid w:val="005C17F6"/>
    <w:rsid w:val="005C6267"/>
    <w:rsid w:val="00643825"/>
    <w:rsid w:val="0066046A"/>
    <w:rsid w:val="00670A8E"/>
    <w:rsid w:val="006860EF"/>
    <w:rsid w:val="00701E2A"/>
    <w:rsid w:val="00773221"/>
    <w:rsid w:val="00775190"/>
    <w:rsid w:val="0078385C"/>
    <w:rsid w:val="007A6374"/>
    <w:rsid w:val="007B6701"/>
    <w:rsid w:val="007B7800"/>
    <w:rsid w:val="007D0268"/>
    <w:rsid w:val="007D02B8"/>
    <w:rsid w:val="007E6A89"/>
    <w:rsid w:val="008177C1"/>
    <w:rsid w:val="0087049A"/>
    <w:rsid w:val="00873561"/>
    <w:rsid w:val="008935C6"/>
    <w:rsid w:val="008B3E38"/>
    <w:rsid w:val="008B7406"/>
    <w:rsid w:val="008E1C17"/>
    <w:rsid w:val="008E7536"/>
    <w:rsid w:val="009022BA"/>
    <w:rsid w:val="00910A9B"/>
    <w:rsid w:val="0094270B"/>
    <w:rsid w:val="009C32B0"/>
    <w:rsid w:val="00A04F3C"/>
    <w:rsid w:val="00A21709"/>
    <w:rsid w:val="00A22343"/>
    <w:rsid w:val="00A5626F"/>
    <w:rsid w:val="00A9724A"/>
    <w:rsid w:val="00AF636D"/>
    <w:rsid w:val="00B2628E"/>
    <w:rsid w:val="00B53E8D"/>
    <w:rsid w:val="00B8088B"/>
    <w:rsid w:val="00B93B67"/>
    <w:rsid w:val="00BB17D5"/>
    <w:rsid w:val="00BB3F8A"/>
    <w:rsid w:val="00BB65A8"/>
    <w:rsid w:val="00BF0620"/>
    <w:rsid w:val="00C5028B"/>
    <w:rsid w:val="00C67B11"/>
    <w:rsid w:val="00CE14E1"/>
    <w:rsid w:val="00D21AC6"/>
    <w:rsid w:val="00D522DC"/>
    <w:rsid w:val="00D7018E"/>
    <w:rsid w:val="00DA43B8"/>
    <w:rsid w:val="00DA66F8"/>
    <w:rsid w:val="00DB7688"/>
    <w:rsid w:val="00DB7A9A"/>
    <w:rsid w:val="00DF7C93"/>
    <w:rsid w:val="00E17432"/>
    <w:rsid w:val="00E34E74"/>
    <w:rsid w:val="00E50C3E"/>
    <w:rsid w:val="00E769C4"/>
    <w:rsid w:val="00F01839"/>
    <w:rsid w:val="00F06DDC"/>
    <w:rsid w:val="00F358F8"/>
    <w:rsid w:val="00FC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36"/>
    <w:pPr>
      <w:spacing w:after="160" w:line="259" w:lineRule="auto"/>
    </w:pPr>
    <w:rPr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28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76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7E6A89"/>
  </w:style>
  <w:style w:type="character" w:customStyle="1" w:styleId="apple-style-span">
    <w:name w:val="apple-style-span"/>
    <w:rsid w:val="0094270B"/>
  </w:style>
  <w:style w:type="paragraph" w:styleId="2">
    <w:name w:val="Body Text 2"/>
    <w:basedOn w:val="a"/>
    <w:link w:val="20"/>
    <w:rsid w:val="0094270B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94270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No Spacing"/>
    <w:uiPriority w:val="1"/>
    <w:qFormat/>
    <w:rsid w:val="009427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rvts7">
    <w:name w:val="rvts7"/>
    <w:rsid w:val="0094270B"/>
  </w:style>
  <w:style w:type="paragraph" w:styleId="a6">
    <w:name w:val="Body Text"/>
    <w:basedOn w:val="a"/>
    <w:link w:val="a7"/>
    <w:uiPriority w:val="99"/>
    <w:semiHidden/>
    <w:unhideWhenUsed/>
    <w:rsid w:val="0094270B"/>
    <w:pPr>
      <w:spacing w:after="120"/>
    </w:pPr>
  </w:style>
  <w:style w:type="character" w:customStyle="1" w:styleId="a7">
    <w:name w:val="Основной текст Знак"/>
    <w:basedOn w:val="a0"/>
    <w:link w:val="a6"/>
    <w:rsid w:val="0094270B"/>
    <w:rPr>
      <w:lang w:val="en-CA"/>
    </w:rPr>
  </w:style>
  <w:style w:type="paragraph" w:styleId="a8">
    <w:name w:val="header"/>
    <w:basedOn w:val="a"/>
    <w:link w:val="a9"/>
    <w:uiPriority w:val="99"/>
    <w:unhideWhenUsed/>
    <w:rsid w:val="003C3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346F"/>
    <w:rPr>
      <w:lang w:val="en-CA"/>
    </w:rPr>
  </w:style>
  <w:style w:type="paragraph" w:styleId="aa">
    <w:name w:val="footer"/>
    <w:basedOn w:val="a"/>
    <w:link w:val="ab"/>
    <w:uiPriority w:val="99"/>
    <w:unhideWhenUsed/>
    <w:rsid w:val="003C3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346F"/>
    <w:rPr>
      <w:lang w:val="en-CA"/>
    </w:rPr>
  </w:style>
  <w:style w:type="paragraph" w:styleId="ac">
    <w:name w:val="Balloon Text"/>
    <w:basedOn w:val="a"/>
    <w:link w:val="ad"/>
    <w:uiPriority w:val="99"/>
    <w:semiHidden/>
    <w:unhideWhenUsed/>
    <w:rsid w:val="00417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170A9"/>
    <w:rPr>
      <w:rFonts w:ascii="Tahoma" w:hAnsi="Tahoma" w:cs="Tahoma"/>
      <w:sz w:val="16"/>
      <w:szCs w:val="16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EF3EA7413181258C5895C23B6FAEEA1395054CCEB315330E35377DB1BAE5F933E96C02CC173RCn9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EF3EA7413181258C5895C23B6FAEEA1395151C4E83E5330E35377DB1BAE5F933E96C029C574C09ERCnD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EF3EA7413181258C5895C23B6FAEEA1395050CCE83A5330E35377DB1BAE5F933E96C029C575C195RCn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7179FC6BD2C970BF62B83F6116126282BCE5B44C494E861E10D593E296A3E0D6F1BD94F6BE4A6Q7n0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86FEE-F712-4726-A5DC-CBCFFDC9D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17</Pages>
  <Words>2409</Words>
  <Characters>13735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ЮгСтрой</dc:creator>
  <cp:lastModifiedBy>ЮгСтрой</cp:lastModifiedBy>
  <cp:revision>14</cp:revision>
  <cp:lastPrinted>2017-10-20T13:15:00Z</cp:lastPrinted>
  <dcterms:created xsi:type="dcterms:W3CDTF">2017-10-20T10:52:00Z</dcterms:created>
  <dcterms:modified xsi:type="dcterms:W3CDTF">2017-10-23T12:08:00Z</dcterms:modified>
</cp:coreProperties>
</file>