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B5A" w:rsidRPr="001809B0" w:rsidRDefault="00B95B5A" w:rsidP="00B95B5A">
      <w:pPr>
        <w:spacing w:after="0" w:line="240" w:lineRule="auto"/>
        <w:jc w:val="center"/>
        <w:rPr>
          <w:rFonts w:ascii="Times New Roman" w:eastAsia="Times New Roman" w:hAnsi="Times New Roman" w:cs="Times New Roman"/>
          <w:sz w:val="24"/>
          <w:szCs w:val="24"/>
          <w:lang w:val="ru-RU" w:eastAsia="ru-RU"/>
        </w:rPr>
      </w:pPr>
      <w:r w:rsidRPr="001809B0">
        <w:rPr>
          <w:rFonts w:ascii="Times New Roman" w:eastAsia="Times New Roman" w:hAnsi="Times New Roman" w:cs="Times New Roman"/>
          <w:sz w:val="24"/>
          <w:szCs w:val="24"/>
          <w:lang w:val="ru-RU" w:eastAsia="ru-RU"/>
        </w:rPr>
        <w:t>ФЕДЕРАЛЬНОЕ ГОСУДАРСТВЕННОЕ ОБРАЗОВАТЕЛЬНОЕ БЮДЖЕТНОЕ УЧРЕЖДЕНИЕ ВЫСШЕГО ОБРАЗОВАНИЯ</w:t>
      </w:r>
    </w:p>
    <w:p w:rsidR="00B95B5A" w:rsidRPr="001809B0" w:rsidRDefault="00B95B5A" w:rsidP="00B95B5A">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 xml:space="preserve">ФИНАНСОВЫЙ УНИВЕРСИТЕТ </w:t>
      </w:r>
    </w:p>
    <w:p w:rsidR="00B95B5A" w:rsidRPr="001809B0" w:rsidRDefault="00B95B5A" w:rsidP="00B95B5A">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ПРИ ПРАВИТЕЛЬСТВЕ РОССИЙСКОЙ ФЕДЕРАЦИИ</w:t>
      </w:r>
    </w:p>
    <w:p w:rsidR="00B95B5A" w:rsidRPr="001809B0" w:rsidRDefault="00B95B5A" w:rsidP="00B95B5A">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(Финансовый университет)</w:t>
      </w:r>
    </w:p>
    <w:p w:rsidR="00B95B5A" w:rsidRPr="001809B0" w:rsidRDefault="00B95B5A" w:rsidP="00B95B5A">
      <w:pPr>
        <w:spacing w:after="0" w:line="240" w:lineRule="auto"/>
        <w:jc w:val="center"/>
        <w:rPr>
          <w:rFonts w:ascii="Times New Roman" w:eastAsia="Times New Roman" w:hAnsi="Times New Roman" w:cs="Times New Roman"/>
          <w:b/>
          <w:sz w:val="28"/>
          <w:szCs w:val="28"/>
          <w:lang w:val="ru-RU" w:eastAsia="ru-RU"/>
        </w:rPr>
      </w:pPr>
    </w:p>
    <w:p w:rsidR="00B95B5A" w:rsidRPr="001809B0" w:rsidRDefault="00B95B5A" w:rsidP="00B95B5A">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 xml:space="preserve">Краснодарский филиал </w:t>
      </w:r>
      <w:proofErr w:type="spellStart"/>
      <w:r w:rsidRPr="001809B0">
        <w:rPr>
          <w:rFonts w:ascii="Times New Roman" w:eastAsia="Times New Roman" w:hAnsi="Times New Roman" w:cs="Times New Roman"/>
          <w:b/>
          <w:sz w:val="28"/>
          <w:szCs w:val="28"/>
          <w:lang w:val="ru-RU" w:eastAsia="ru-RU"/>
        </w:rPr>
        <w:t>Финуниверситета</w:t>
      </w:r>
      <w:proofErr w:type="spellEnd"/>
    </w:p>
    <w:p w:rsidR="00B95B5A" w:rsidRPr="001809B0" w:rsidRDefault="00B95B5A" w:rsidP="00B95B5A">
      <w:pPr>
        <w:spacing w:after="0" w:line="240" w:lineRule="auto"/>
        <w:jc w:val="center"/>
        <w:rPr>
          <w:rFonts w:ascii="Times New Roman" w:eastAsia="Times New Roman" w:hAnsi="Times New Roman" w:cs="Times New Roman"/>
          <w:sz w:val="28"/>
          <w:szCs w:val="28"/>
          <w:lang w:val="ru-RU" w:eastAsia="ru-RU"/>
        </w:rPr>
      </w:pPr>
    </w:p>
    <w:p w:rsidR="00B95B5A" w:rsidRPr="001809B0" w:rsidRDefault="00B95B5A" w:rsidP="00B95B5A">
      <w:pPr>
        <w:spacing w:after="0" w:line="24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Кафедра «Экономика и финансы»</w:t>
      </w:r>
    </w:p>
    <w:p w:rsidR="00B95B5A" w:rsidRPr="001809B0" w:rsidRDefault="00B95B5A" w:rsidP="00B95B5A">
      <w:pPr>
        <w:spacing w:after="0" w:line="360" w:lineRule="auto"/>
        <w:jc w:val="center"/>
        <w:rPr>
          <w:rFonts w:ascii="Times New Roman" w:eastAsia="Times New Roman" w:hAnsi="Times New Roman" w:cs="Times New Roman"/>
          <w:sz w:val="28"/>
          <w:szCs w:val="28"/>
          <w:lang w:val="ru-RU" w:eastAsia="ru-RU"/>
        </w:rPr>
      </w:pPr>
    </w:p>
    <w:p w:rsidR="00B95B5A" w:rsidRPr="001809B0" w:rsidRDefault="00B95B5A" w:rsidP="00B95B5A">
      <w:pPr>
        <w:spacing w:after="0" w:line="360" w:lineRule="auto"/>
        <w:jc w:val="center"/>
        <w:rPr>
          <w:rFonts w:ascii="Times New Roman" w:eastAsia="Times New Roman" w:hAnsi="Times New Roman" w:cs="Times New Roman"/>
          <w:sz w:val="28"/>
          <w:szCs w:val="28"/>
          <w:lang w:val="ru-RU" w:eastAsia="ru-RU"/>
        </w:rPr>
      </w:pPr>
    </w:p>
    <w:p w:rsidR="00B95B5A" w:rsidRPr="001809B0" w:rsidRDefault="00B95B5A" w:rsidP="00B95B5A">
      <w:pPr>
        <w:spacing w:after="0" w:line="36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Направление «Экономика»</w:t>
      </w:r>
    </w:p>
    <w:p w:rsidR="00B95B5A" w:rsidRPr="001809B0" w:rsidRDefault="00B95B5A" w:rsidP="00B95B5A">
      <w:pPr>
        <w:spacing w:after="0" w:line="360" w:lineRule="auto"/>
        <w:jc w:val="both"/>
        <w:rPr>
          <w:rFonts w:ascii="Arial" w:eastAsia="Times New Roman" w:hAnsi="Arial" w:cs="Arial"/>
          <w:sz w:val="26"/>
          <w:szCs w:val="26"/>
          <w:lang w:val="ru-RU" w:eastAsia="ru-RU"/>
        </w:rPr>
      </w:pPr>
    </w:p>
    <w:p w:rsidR="00B95B5A" w:rsidRPr="001809B0" w:rsidRDefault="00B95B5A" w:rsidP="00B95B5A">
      <w:pPr>
        <w:tabs>
          <w:tab w:val="center" w:pos="4677"/>
          <w:tab w:val="left" w:pos="7770"/>
        </w:tabs>
        <w:spacing w:after="0" w:line="360" w:lineRule="auto"/>
        <w:rPr>
          <w:rFonts w:ascii="Times New Roman" w:eastAsia="Times New Roman" w:hAnsi="Times New Roman" w:cs="Times New Roman"/>
          <w:b/>
          <w:bCs/>
          <w:caps/>
          <w:sz w:val="32"/>
          <w:szCs w:val="32"/>
          <w:lang w:val="ru-RU" w:eastAsia="ru-RU"/>
        </w:rPr>
      </w:pPr>
      <w:r>
        <w:rPr>
          <w:rFonts w:ascii="Times New Roman" w:eastAsia="Times New Roman" w:hAnsi="Times New Roman" w:cs="Times New Roman"/>
          <w:b/>
          <w:bCs/>
          <w:caps/>
          <w:sz w:val="32"/>
          <w:szCs w:val="32"/>
          <w:lang w:val="ru-RU" w:eastAsia="ru-RU"/>
        </w:rPr>
        <w:tab/>
        <w:t>контрольная  работа №1</w:t>
      </w:r>
    </w:p>
    <w:p w:rsidR="00B95B5A" w:rsidRPr="001809B0" w:rsidRDefault="00B95B5A" w:rsidP="00B95B5A">
      <w:pPr>
        <w:spacing w:after="0" w:line="360" w:lineRule="auto"/>
        <w:jc w:val="center"/>
        <w:rPr>
          <w:rFonts w:ascii="Times New Roman Полужирный" w:eastAsia="Times New Roman" w:hAnsi="Times New Roman Полужирный" w:cs="Times New Roman"/>
          <w:b/>
          <w:bCs/>
          <w:sz w:val="28"/>
          <w:szCs w:val="28"/>
          <w:lang w:val="ru-RU" w:eastAsia="ru-RU"/>
        </w:rPr>
      </w:pPr>
      <w:r w:rsidRPr="001809B0">
        <w:rPr>
          <w:rFonts w:ascii="Times New Roman Полужирный" w:eastAsia="Times New Roman" w:hAnsi="Times New Roman Полужирный" w:cs="Times New Roman"/>
          <w:b/>
          <w:sz w:val="28"/>
          <w:szCs w:val="28"/>
          <w:lang w:val="ru-RU" w:eastAsia="ru-RU"/>
        </w:rPr>
        <w:t xml:space="preserve">по дисциплине  </w:t>
      </w:r>
      <w:r w:rsidRPr="001809B0">
        <w:rPr>
          <w:rFonts w:ascii="Times New Roman Полужирный" w:eastAsia="Times New Roman" w:hAnsi="Times New Roman Полужирный" w:cs="Times New Roman"/>
          <w:b/>
          <w:bCs/>
          <w:sz w:val="28"/>
          <w:szCs w:val="28"/>
          <w:lang w:val="ru-RU" w:eastAsia="ru-RU"/>
        </w:rPr>
        <w:t>«</w:t>
      </w:r>
      <w:r w:rsidRPr="001809B0">
        <w:rPr>
          <w:rFonts w:ascii="Times New Roman" w:eastAsia="Times New Roman" w:hAnsi="Times New Roman" w:cs="Times New Roman"/>
          <w:b/>
          <w:bCs/>
          <w:sz w:val="28"/>
          <w:szCs w:val="28"/>
          <w:lang w:val="ru-RU" w:eastAsia="ru-RU"/>
        </w:rPr>
        <w:t>Бухгалтерский учет и анализ</w:t>
      </w:r>
      <w:r w:rsidRPr="001809B0">
        <w:rPr>
          <w:rFonts w:ascii="Times New Roman Полужирный" w:eastAsia="Times New Roman" w:hAnsi="Times New Roman Полужирный" w:cs="Times New Roman"/>
          <w:b/>
          <w:bCs/>
          <w:sz w:val="28"/>
          <w:szCs w:val="28"/>
          <w:lang w:val="ru-RU" w:eastAsia="ru-RU"/>
        </w:rPr>
        <w:t>»</w:t>
      </w:r>
    </w:p>
    <w:p w:rsidR="00B95B5A" w:rsidRPr="001809B0" w:rsidRDefault="00B95B5A" w:rsidP="00B95B5A">
      <w:pPr>
        <w:spacing w:after="0" w:line="360" w:lineRule="auto"/>
        <w:jc w:val="center"/>
        <w:rPr>
          <w:rFonts w:ascii="Times New Roman" w:eastAsia="Times New Roman" w:hAnsi="Times New Roman" w:cs="Times New Roman"/>
          <w:b/>
          <w:sz w:val="26"/>
          <w:szCs w:val="26"/>
          <w:lang w:val="ru-RU" w:eastAsia="ru-RU"/>
        </w:rPr>
      </w:pPr>
    </w:p>
    <w:p w:rsidR="00B95B5A" w:rsidRPr="001809B0" w:rsidRDefault="00B95B5A" w:rsidP="00B95B5A">
      <w:pPr>
        <w:spacing w:after="0" w:line="36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Вариант 2</w:t>
      </w:r>
    </w:p>
    <w:p w:rsidR="00B95B5A" w:rsidRPr="001809B0" w:rsidRDefault="00B95B5A" w:rsidP="00B95B5A">
      <w:pPr>
        <w:spacing w:after="0" w:line="360" w:lineRule="auto"/>
        <w:jc w:val="both"/>
        <w:rPr>
          <w:rFonts w:ascii="Times New Roman" w:eastAsia="Times New Roman" w:hAnsi="Times New Roman" w:cs="Times New Roman"/>
          <w:sz w:val="28"/>
          <w:szCs w:val="28"/>
          <w:lang w:val="ru-RU" w:eastAsia="ru-RU"/>
        </w:rPr>
      </w:pPr>
    </w:p>
    <w:tbl>
      <w:tblPr>
        <w:tblW w:w="4136" w:type="dxa"/>
        <w:tblInd w:w="5718" w:type="dxa"/>
        <w:tblLook w:val="00A0" w:firstRow="1" w:lastRow="0" w:firstColumn="1" w:lastColumn="0" w:noHBand="0" w:noVBand="0"/>
      </w:tblPr>
      <w:tblGrid>
        <w:gridCol w:w="2010"/>
        <w:gridCol w:w="2126"/>
      </w:tblGrid>
      <w:tr w:rsidR="00B95B5A" w:rsidRPr="001809B0" w:rsidTr="00B95B5A">
        <w:trPr>
          <w:trHeight w:val="372"/>
        </w:trPr>
        <w:tc>
          <w:tcPr>
            <w:tcW w:w="1867" w:type="dxa"/>
          </w:tcPr>
          <w:p w:rsidR="00B95B5A" w:rsidRPr="001809B0" w:rsidRDefault="00B95B5A" w:rsidP="00B95B5A">
            <w:pPr>
              <w:widowControl w:val="0"/>
              <w:tabs>
                <w:tab w:val="left" w:pos="1575"/>
              </w:tabs>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sidRPr="001809B0">
              <w:rPr>
                <w:rFonts w:ascii="Times New Roman" w:eastAsia="Times New Roman" w:hAnsi="Times New Roman" w:cs="Times New Roman"/>
                <w:sz w:val="28"/>
                <w:szCs w:val="28"/>
                <w:lang w:val="ru-RU" w:eastAsia="ru-RU"/>
              </w:rPr>
              <w:t>Студент</w:t>
            </w:r>
            <w:r w:rsidRPr="001809B0">
              <w:rPr>
                <w:rFonts w:ascii="Times New Roman" w:eastAsia="Times New Roman" w:hAnsi="Times New Roman" w:cs="Times New Roman"/>
                <w:sz w:val="28"/>
                <w:szCs w:val="28"/>
                <w:lang w:val="ru-RU" w:eastAsia="ru-RU"/>
              </w:rPr>
              <w:tab/>
            </w:r>
          </w:p>
        </w:tc>
        <w:tc>
          <w:tcPr>
            <w:tcW w:w="2269" w:type="dxa"/>
            <w:tcBorders>
              <w:bottom w:val="single" w:sz="4" w:space="0" w:color="auto"/>
            </w:tcBorders>
          </w:tcPr>
          <w:p w:rsidR="00B95B5A" w:rsidRPr="001809B0" w:rsidRDefault="00B95B5A" w:rsidP="00B95B5A">
            <w:pPr>
              <w:widowControl w:val="0"/>
              <w:autoSpaceDE w:val="0"/>
              <w:autoSpaceDN w:val="0"/>
              <w:adjustRightInd w:val="0"/>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Малыгина М.А.</w:t>
            </w:r>
          </w:p>
        </w:tc>
      </w:tr>
      <w:tr w:rsidR="00B95B5A" w:rsidRPr="001809B0" w:rsidTr="00B95B5A">
        <w:tc>
          <w:tcPr>
            <w:tcW w:w="1867" w:type="dxa"/>
          </w:tcPr>
          <w:p w:rsidR="00B95B5A" w:rsidRPr="001809B0" w:rsidRDefault="00B95B5A" w:rsidP="00B95B5A">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B95B5A" w:rsidRPr="001809B0" w:rsidRDefault="00B95B5A" w:rsidP="00B95B5A">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(И.О.Ф.)</w:t>
            </w:r>
          </w:p>
        </w:tc>
      </w:tr>
      <w:tr w:rsidR="00B95B5A" w:rsidRPr="001809B0" w:rsidTr="00B95B5A">
        <w:tc>
          <w:tcPr>
            <w:tcW w:w="1867" w:type="dxa"/>
          </w:tcPr>
          <w:p w:rsidR="00B95B5A" w:rsidRPr="001809B0" w:rsidRDefault="00B95B5A" w:rsidP="00B95B5A">
            <w:pPr>
              <w:widowControl w:val="0"/>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Pr>
                <w:rFonts w:ascii="Times New Roman" w:eastAsia="Times New Roman" w:hAnsi="Times New Roman" w:cs="Times New Roman"/>
                <w:bCs/>
                <w:iCs/>
                <w:color w:val="000000"/>
                <w:sz w:val="28"/>
                <w:szCs w:val="28"/>
                <w:lang w:val="ru-RU" w:eastAsia="ru-RU"/>
              </w:rPr>
              <w:t>Курс</w:t>
            </w:r>
          </w:p>
        </w:tc>
        <w:tc>
          <w:tcPr>
            <w:tcW w:w="2269" w:type="dxa"/>
            <w:tcBorders>
              <w:bottom w:val="single" w:sz="4" w:space="0" w:color="auto"/>
            </w:tcBorders>
          </w:tcPr>
          <w:p w:rsidR="00B95B5A" w:rsidRPr="001809B0" w:rsidRDefault="00B95B5A" w:rsidP="00B95B5A">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Pr>
                <w:rFonts w:ascii="Times New Roman" w:eastAsia="Times New Roman" w:hAnsi="Times New Roman" w:cs="Times New Roman"/>
                <w:bCs/>
                <w:iCs/>
                <w:color w:val="000000"/>
                <w:sz w:val="24"/>
                <w:szCs w:val="24"/>
                <w:lang w:val="ru-RU" w:eastAsia="ru-RU"/>
              </w:rPr>
              <w:t>3 курс</w:t>
            </w:r>
          </w:p>
        </w:tc>
      </w:tr>
      <w:tr w:rsidR="00B95B5A" w:rsidRPr="001809B0" w:rsidTr="00B95B5A">
        <w:tc>
          <w:tcPr>
            <w:tcW w:w="1867" w:type="dxa"/>
          </w:tcPr>
          <w:p w:rsidR="00B95B5A" w:rsidRPr="001809B0" w:rsidRDefault="00B95B5A" w:rsidP="00B95B5A">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B95B5A" w:rsidRPr="001809B0" w:rsidRDefault="00B95B5A" w:rsidP="00B95B5A">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p>
        </w:tc>
      </w:tr>
      <w:tr w:rsidR="00B95B5A" w:rsidRPr="001809B0" w:rsidTr="00B95B5A">
        <w:tc>
          <w:tcPr>
            <w:tcW w:w="1867" w:type="dxa"/>
          </w:tcPr>
          <w:p w:rsidR="00B95B5A" w:rsidRPr="001809B0" w:rsidRDefault="00B95B5A" w:rsidP="00B95B5A">
            <w:pPr>
              <w:widowControl w:val="0"/>
              <w:autoSpaceDE w:val="0"/>
              <w:autoSpaceDN w:val="0"/>
              <w:adjustRightInd w:val="0"/>
              <w:spacing w:after="0" w:line="360" w:lineRule="auto"/>
              <w:rPr>
                <w:rFonts w:ascii="Times New Roman" w:eastAsia="Times New Roman" w:hAnsi="Times New Roman" w:cs="Times New Roman"/>
                <w:bCs/>
                <w:iCs/>
                <w:sz w:val="28"/>
                <w:szCs w:val="28"/>
                <w:lang w:val="ru-RU" w:eastAsia="ru-RU"/>
              </w:rPr>
            </w:pPr>
            <w:r w:rsidRPr="001809B0">
              <w:rPr>
                <w:rFonts w:ascii="Times New Roman" w:eastAsia="Times New Roman" w:hAnsi="Times New Roman" w:cs="Times New Roman"/>
                <w:bCs/>
                <w:iCs/>
                <w:sz w:val="28"/>
                <w:szCs w:val="28"/>
                <w:lang w:val="ru-RU" w:eastAsia="ru-RU"/>
              </w:rPr>
              <w:t>Преподаватель</w:t>
            </w:r>
          </w:p>
        </w:tc>
        <w:tc>
          <w:tcPr>
            <w:tcW w:w="2269" w:type="dxa"/>
            <w:tcBorders>
              <w:bottom w:val="single" w:sz="4" w:space="0" w:color="auto"/>
            </w:tcBorders>
          </w:tcPr>
          <w:p w:rsidR="00B95B5A" w:rsidRPr="001809B0" w:rsidRDefault="00B95B5A" w:rsidP="00B95B5A">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sidRPr="009D3551">
              <w:rPr>
                <w:rFonts w:ascii="Times New Roman" w:eastAsia="Times New Roman" w:hAnsi="Times New Roman" w:cs="Times New Roman"/>
                <w:bCs/>
                <w:iCs/>
                <w:color w:val="000000"/>
                <w:sz w:val="24"/>
                <w:szCs w:val="24"/>
                <w:lang w:val="ru-RU" w:eastAsia="ru-RU"/>
              </w:rPr>
              <w:t>Мамонова И.В.</w:t>
            </w:r>
          </w:p>
        </w:tc>
      </w:tr>
      <w:tr w:rsidR="00B95B5A" w:rsidRPr="004555D7" w:rsidTr="00B95B5A">
        <w:tc>
          <w:tcPr>
            <w:tcW w:w="1867" w:type="dxa"/>
          </w:tcPr>
          <w:p w:rsidR="00B95B5A" w:rsidRPr="001809B0" w:rsidRDefault="00B95B5A" w:rsidP="00B95B5A">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B95B5A" w:rsidRPr="001809B0" w:rsidRDefault="00B95B5A" w:rsidP="00B95B5A">
            <w:pPr>
              <w:widowControl w:val="0"/>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(уч. степень</w:t>
            </w:r>
            <w:proofErr w:type="gramStart"/>
            <w:r w:rsidRPr="001809B0">
              <w:rPr>
                <w:rFonts w:ascii="Times New Roman" w:eastAsia="Times New Roman" w:hAnsi="Times New Roman" w:cs="Times New Roman"/>
                <w:sz w:val="20"/>
                <w:szCs w:val="20"/>
                <w:lang w:val="ru-RU" w:eastAsia="ru-RU"/>
              </w:rPr>
              <w:t xml:space="preserve">., </w:t>
            </w:r>
            <w:proofErr w:type="gramEnd"/>
            <w:r w:rsidRPr="001809B0">
              <w:rPr>
                <w:rFonts w:ascii="Times New Roman" w:eastAsia="Times New Roman" w:hAnsi="Times New Roman" w:cs="Times New Roman"/>
                <w:sz w:val="20"/>
                <w:szCs w:val="20"/>
                <w:lang w:val="ru-RU" w:eastAsia="ru-RU"/>
              </w:rPr>
              <w:t>должность И.О.Ф.)</w:t>
            </w:r>
          </w:p>
        </w:tc>
      </w:tr>
    </w:tbl>
    <w:p w:rsidR="00B95B5A" w:rsidRPr="001809B0" w:rsidRDefault="00B95B5A" w:rsidP="00B95B5A">
      <w:pPr>
        <w:spacing w:after="0" w:line="360" w:lineRule="auto"/>
        <w:jc w:val="both"/>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 xml:space="preserve">                                                                 </w:t>
      </w:r>
    </w:p>
    <w:p w:rsidR="00B95B5A" w:rsidRPr="001809B0" w:rsidRDefault="00B95B5A" w:rsidP="00B95B5A">
      <w:pPr>
        <w:spacing w:after="0" w:line="360" w:lineRule="auto"/>
        <w:jc w:val="both"/>
        <w:rPr>
          <w:rFonts w:ascii="Times New Roman" w:eastAsia="Times New Roman" w:hAnsi="Times New Roman" w:cs="Times New Roman"/>
          <w:sz w:val="28"/>
          <w:szCs w:val="28"/>
          <w:lang w:val="ru-RU" w:eastAsia="ru-RU"/>
        </w:rPr>
      </w:pPr>
    </w:p>
    <w:p w:rsidR="00B95B5A" w:rsidRDefault="00B95B5A" w:rsidP="00B95B5A">
      <w:pPr>
        <w:spacing w:after="0" w:line="360" w:lineRule="auto"/>
        <w:jc w:val="center"/>
        <w:rPr>
          <w:rFonts w:ascii="Times New Roman" w:eastAsia="Times New Roman" w:hAnsi="Times New Roman" w:cs="Times New Roman"/>
          <w:sz w:val="28"/>
          <w:szCs w:val="28"/>
          <w:lang w:val="ru-RU" w:eastAsia="ru-RU"/>
        </w:rPr>
      </w:pPr>
    </w:p>
    <w:p w:rsidR="00B95B5A" w:rsidRDefault="00B95B5A" w:rsidP="00B95B5A">
      <w:pPr>
        <w:spacing w:after="0" w:line="360" w:lineRule="auto"/>
        <w:jc w:val="center"/>
        <w:rPr>
          <w:rFonts w:ascii="Times New Roman" w:eastAsia="Times New Roman" w:hAnsi="Times New Roman" w:cs="Times New Roman"/>
          <w:sz w:val="28"/>
          <w:szCs w:val="28"/>
          <w:lang w:val="ru-RU" w:eastAsia="ru-RU"/>
        </w:rPr>
      </w:pPr>
    </w:p>
    <w:p w:rsidR="00B95B5A" w:rsidRDefault="00B95B5A" w:rsidP="00B95B5A">
      <w:pPr>
        <w:spacing w:after="0" w:line="360" w:lineRule="auto"/>
        <w:jc w:val="center"/>
        <w:rPr>
          <w:rFonts w:ascii="Times New Roman" w:eastAsia="Times New Roman" w:hAnsi="Times New Roman" w:cs="Times New Roman"/>
          <w:sz w:val="28"/>
          <w:szCs w:val="28"/>
          <w:lang w:val="ru-RU" w:eastAsia="ru-RU"/>
        </w:rPr>
      </w:pPr>
    </w:p>
    <w:p w:rsidR="00B95B5A" w:rsidRDefault="00B95B5A" w:rsidP="00B95B5A">
      <w:pPr>
        <w:spacing w:after="0" w:line="360" w:lineRule="auto"/>
        <w:jc w:val="center"/>
        <w:rPr>
          <w:rFonts w:ascii="Times New Roman" w:eastAsia="Times New Roman" w:hAnsi="Times New Roman" w:cs="Times New Roman"/>
          <w:sz w:val="28"/>
          <w:szCs w:val="28"/>
          <w:lang w:val="ru-RU" w:eastAsia="ru-RU"/>
        </w:rPr>
      </w:pPr>
    </w:p>
    <w:p w:rsidR="00B95B5A" w:rsidRDefault="00B95B5A" w:rsidP="00B95B5A">
      <w:pPr>
        <w:spacing w:after="0" w:line="360" w:lineRule="auto"/>
        <w:jc w:val="center"/>
        <w:rPr>
          <w:rFonts w:ascii="Times New Roman" w:eastAsia="Times New Roman" w:hAnsi="Times New Roman" w:cs="Times New Roman"/>
          <w:sz w:val="28"/>
          <w:szCs w:val="28"/>
          <w:lang w:val="ru-RU" w:eastAsia="ru-RU"/>
        </w:rPr>
      </w:pPr>
    </w:p>
    <w:p w:rsidR="00B95B5A" w:rsidRDefault="00B95B5A" w:rsidP="00B95B5A">
      <w:pPr>
        <w:spacing w:after="0" w:line="360" w:lineRule="auto"/>
        <w:jc w:val="center"/>
        <w:rPr>
          <w:rFonts w:ascii="Times New Roman" w:eastAsia="Times New Roman" w:hAnsi="Times New Roman" w:cs="Times New Roman"/>
          <w:sz w:val="28"/>
          <w:szCs w:val="28"/>
          <w:lang w:val="ru-RU" w:eastAsia="ru-RU"/>
        </w:rPr>
      </w:pPr>
    </w:p>
    <w:p w:rsidR="003F52FC" w:rsidRDefault="00B95B5A" w:rsidP="00B95B5A">
      <w:pPr>
        <w:spacing w:after="0" w:line="360" w:lineRule="auto"/>
        <w:jc w:val="center"/>
        <w:rPr>
          <w:rFonts w:ascii="Times New Roman" w:eastAsia="Times New Roman" w:hAnsi="Times New Roman" w:cs="Times New Roman"/>
          <w:sz w:val="28"/>
          <w:szCs w:val="28"/>
          <w:lang w:val="ru-RU" w:eastAsia="ru-RU"/>
        </w:rPr>
        <w:sectPr w:rsidR="003F52FC">
          <w:footerReference w:type="even" r:id="rId9"/>
          <w:footerReference w:type="default" r:id="rId10"/>
          <w:footerReference w:type="first" r:id="rId11"/>
          <w:pgSz w:w="11906" w:h="16838"/>
          <w:pgMar w:top="1134" w:right="850" w:bottom="1134" w:left="1701" w:header="708" w:footer="708" w:gutter="0"/>
          <w:cols w:space="708"/>
          <w:docGrid w:linePitch="360"/>
        </w:sectPr>
      </w:pPr>
      <w:r>
        <w:rPr>
          <w:rFonts w:ascii="Times New Roman" w:eastAsia="Times New Roman" w:hAnsi="Times New Roman" w:cs="Times New Roman"/>
          <w:sz w:val="28"/>
          <w:szCs w:val="28"/>
          <w:lang w:val="ru-RU" w:eastAsia="ru-RU"/>
        </w:rPr>
        <w:t>Краснодар  2017</w:t>
      </w:r>
    </w:p>
    <w:p w:rsidR="00B95B5A" w:rsidRPr="000E3671" w:rsidRDefault="000E3671" w:rsidP="000E3671">
      <w:pPr>
        <w:spacing w:line="360" w:lineRule="auto"/>
        <w:jc w:val="center"/>
        <w:rPr>
          <w:rFonts w:ascii="Times New Roman" w:hAnsi="Times New Roman" w:cs="Times New Roman"/>
          <w:b/>
          <w:sz w:val="28"/>
          <w:szCs w:val="24"/>
          <w:lang w:val="ru-RU"/>
        </w:rPr>
      </w:pPr>
      <w:r>
        <w:rPr>
          <w:rFonts w:ascii="Times New Roman" w:hAnsi="Times New Roman" w:cs="Times New Roman"/>
          <w:b/>
          <w:sz w:val="28"/>
          <w:szCs w:val="24"/>
          <w:lang w:val="ru-RU"/>
        </w:rPr>
        <w:lastRenderedPageBreak/>
        <w:t>Задание 1</w:t>
      </w:r>
    </w:p>
    <w:p w:rsidR="00B95B5A" w:rsidRPr="000127AE" w:rsidRDefault="00B95B5A" w:rsidP="00B95B5A">
      <w:pPr>
        <w:spacing w:line="360" w:lineRule="auto"/>
        <w:ind w:firstLine="708"/>
        <w:jc w:val="both"/>
        <w:rPr>
          <w:rFonts w:ascii="Times New Roman" w:hAnsi="Times New Roman" w:cs="Times New Roman"/>
          <w:sz w:val="28"/>
          <w:szCs w:val="28"/>
          <w:lang w:val="ru-RU"/>
        </w:rPr>
      </w:pPr>
      <w:r w:rsidRPr="00B95B5A">
        <w:rPr>
          <w:rFonts w:ascii="Times New Roman" w:hAnsi="Times New Roman" w:cs="Times New Roman"/>
          <w:sz w:val="28"/>
          <w:szCs w:val="28"/>
          <w:lang w:val="ru-RU"/>
        </w:rPr>
        <w:t xml:space="preserve">На основе приведенных в табл. </w:t>
      </w:r>
      <w:r w:rsidRPr="000127AE">
        <w:rPr>
          <w:rFonts w:ascii="Times New Roman" w:hAnsi="Times New Roman" w:cs="Times New Roman"/>
          <w:sz w:val="28"/>
          <w:szCs w:val="28"/>
          <w:lang w:val="ru-RU"/>
        </w:rPr>
        <w:t>1 данных об активах (имуществе), капитале и обязательствах ООО «Мир» по состоянию на 1 ноября 201Х г. проведите группировку объектов бухгалтерского учета по их составу и размещению и по источникам их формирования</w:t>
      </w:r>
      <w:proofErr w:type="gramStart"/>
      <w:r w:rsidRPr="000127AE">
        <w:rPr>
          <w:rFonts w:ascii="Times New Roman" w:hAnsi="Times New Roman" w:cs="Times New Roman"/>
          <w:sz w:val="28"/>
          <w:szCs w:val="28"/>
          <w:lang w:val="ru-RU"/>
        </w:rPr>
        <w:t>.</w:t>
      </w:r>
      <w:proofErr w:type="gramEnd"/>
      <w:r w:rsidRPr="000127AE">
        <w:rPr>
          <w:rFonts w:ascii="Times New Roman" w:hAnsi="Times New Roman" w:cs="Times New Roman"/>
          <w:sz w:val="28"/>
          <w:szCs w:val="28"/>
          <w:lang w:val="ru-RU"/>
        </w:rPr>
        <w:t xml:space="preserve"> </w:t>
      </w:r>
      <w:proofErr w:type="gramStart"/>
      <w:r w:rsidRPr="000127AE">
        <w:rPr>
          <w:rFonts w:ascii="Times New Roman" w:hAnsi="Times New Roman" w:cs="Times New Roman"/>
          <w:sz w:val="28"/>
          <w:szCs w:val="28"/>
          <w:lang w:val="ru-RU"/>
        </w:rPr>
        <w:t>р</w:t>
      </w:r>
      <w:proofErr w:type="gramEnd"/>
      <w:r w:rsidRPr="000127AE">
        <w:rPr>
          <w:rFonts w:ascii="Times New Roman" w:hAnsi="Times New Roman" w:cs="Times New Roman"/>
          <w:sz w:val="28"/>
          <w:szCs w:val="28"/>
          <w:lang w:val="ru-RU"/>
        </w:rPr>
        <w:t>езультаты группировки представьте в таб. 2,3.</w:t>
      </w:r>
    </w:p>
    <w:p w:rsidR="00B95B5A" w:rsidRPr="00B95B5A" w:rsidRDefault="00B95B5A" w:rsidP="00B95B5A">
      <w:pPr>
        <w:spacing w:line="360" w:lineRule="auto"/>
        <w:jc w:val="both"/>
        <w:rPr>
          <w:rFonts w:ascii="Times New Roman" w:hAnsi="Times New Roman" w:cs="Times New Roman"/>
          <w:sz w:val="28"/>
          <w:szCs w:val="28"/>
          <w:lang w:val="ru-RU"/>
        </w:rPr>
      </w:pPr>
      <w:r w:rsidRPr="00B95B5A">
        <w:rPr>
          <w:rFonts w:ascii="Times New Roman" w:hAnsi="Times New Roman" w:cs="Times New Roman"/>
          <w:sz w:val="28"/>
          <w:szCs w:val="28"/>
          <w:lang w:val="ru-RU"/>
        </w:rPr>
        <w:t>Таблица 1</w:t>
      </w:r>
      <w:r>
        <w:rPr>
          <w:rFonts w:ascii="Times New Roman" w:hAnsi="Times New Roman" w:cs="Times New Roman"/>
          <w:sz w:val="28"/>
          <w:szCs w:val="28"/>
          <w:lang w:val="ru-RU"/>
        </w:rPr>
        <w:t xml:space="preserve">. </w:t>
      </w:r>
      <w:r w:rsidRPr="00B95B5A">
        <w:rPr>
          <w:rFonts w:ascii="Times New Roman" w:hAnsi="Times New Roman" w:cs="Times New Roman"/>
          <w:sz w:val="28"/>
          <w:szCs w:val="28"/>
          <w:lang w:val="ru-RU"/>
        </w:rPr>
        <w:t>Активы (имущество), капитал и обязательств</w:t>
      </w:r>
      <w:proofErr w:type="gramStart"/>
      <w:r w:rsidRPr="00B95B5A">
        <w:rPr>
          <w:rFonts w:ascii="Times New Roman" w:hAnsi="Times New Roman" w:cs="Times New Roman"/>
          <w:sz w:val="28"/>
          <w:szCs w:val="28"/>
          <w:lang w:val="ru-RU"/>
        </w:rPr>
        <w:t>а ООО</w:t>
      </w:r>
      <w:proofErr w:type="gramEnd"/>
      <w:r w:rsidRPr="00B95B5A">
        <w:rPr>
          <w:rFonts w:ascii="Times New Roman" w:hAnsi="Times New Roman" w:cs="Times New Roman"/>
          <w:sz w:val="28"/>
          <w:szCs w:val="28"/>
          <w:lang w:val="ru-RU"/>
        </w:rPr>
        <w:t xml:space="preserve"> «Мир» на 1 ноября 201Хг.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6593"/>
        <w:gridCol w:w="1920"/>
      </w:tblGrid>
      <w:tr w:rsidR="00B95B5A" w:rsidRPr="00B95B5A" w:rsidTr="00B95B5A">
        <w:tc>
          <w:tcPr>
            <w:tcW w:w="553" w:type="pct"/>
            <w:shd w:val="clear" w:color="auto" w:fill="auto"/>
          </w:tcPr>
          <w:p w:rsidR="00B95B5A" w:rsidRPr="00B95B5A" w:rsidRDefault="00B95B5A" w:rsidP="00B95B5A">
            <w:pPr>
              <w:spacing w:after="0" w:line="360" w:lineRule="auto"/>
              <w:jc w:val="center"/>
              <w:rPr>
                <w:rFonts w:ascii="Times New Roman" w:hAnsi="Times New Roman" w:cs="Times New Roman"/>
                <w:b/>
                <w:sz w:val="24"/>
                <w:szCs w:val="24"/>
              </w:rPr>
            </w:pPr>
            <w:r w:rsidRPr="00B95B5A">
              <w:rPr>
                <w:rFonts w:ascii="Times New Roman" w:hAnsi="Times New Roman" w:cs="Times New Roman"/>
                <w:b/>
                <w:sz w:val="24"/>
                <w:szCs w:val="24"/>
              </w:rPr>
              <w:t>№ п/п</w:t>
            </w:r>
          </w:p>
        </w:tc>
        <w:tc>
          <w:tcPr>
            <w:tcW w:w="3444" w:type="pct"/>
            <w:shd w:val="clear" w:color="auto" w:fill="auto"/>
          </w:tcPr>
          <w:p w:rsidR="00B95B5A" w:rsidRPr="00B95B5A" w:rsidRDefault="00B95B5A" w:rsidP="00B95B5A">
            <w:pPr>
              <w:spacing w:after="0" w:line="360" w:lineRule="auto"/>
              <w:jc w:val="both"/>
              <w:rPr>
                <w:rFonts w:ascii="Times New Roman" w:hAnsi="Times New Roman" w:cs="Times New Roman"/>
                <w:b/>
                <w:sz w:val="24"/>
                <w:szCs w:val="24"/>
              </w:rPr>
            </w:pPr>
            <w:r w:rsidRPr="00B95B5A">
              <w:rPr>
                <w:rFonts w:ascii="Times New Roman" w:hAnsi="Times New Roman" w:cs="Times New Roman"/>
                <w:b/>
                <w:sz w:val="24"/>
                <w:szCs w:val="24"/>
              </w:rPr>
              <w:t>Активы и обязательства</w:t>
            </w:r>
          </w:p>
        </w:tc>
        <w:tc>
          <w:tcPr>
            <w:tcW w:w="1003" w:type="pct"/>
            <w:shd w:val="clear" w:color="auto" w:fill="auto"/>
          </w:tcPr>
          <w:p w:rsidR="00B95B5A" w:rsidRPr="00B95B5A" w:rsidRDefault="00B95B5A" w:rsidP="00B95B5A">
            <w:pPr>
              <w:spacing w:after="0" w:line="360" w:lineRule="auto"/>
              <w:jc w:val="center"/>
              <w:rPr>
                <w:rFonts w:ascii="Times New Roman" w:hAnsi="Times New Roman" w:cs="Times New Roman"/>
                <w:b/>
                <w:sz w:val="24"/>
                <w:szCs w:val="24"/>
              </w:rPr>
            </w:pPr>
            <w:r w:rsidRPr="00B95B5A">
              <w:rPr>
                <w:rFonts w:ascii="Times New Roman" w:hAnsi="Times New Roman" w:cs="Times New Roman"/>
                <w:b/>
                <w:sz w:val="24"/>
                <w:szCs w:val="24"/>
              </w:rPr>
              <w:t>Сумма, руб.</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Авансы у подотчетных лиц</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12 500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Административное здание</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1 550 000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Денежные средства в кассе</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151 500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4</w:t>
            </w:r>
          </w:p>
        </w:tc>
        <w:tc>
          <w:tcPr>
            <w:tcW w:w="3444" w:type="pct"/>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Денежные средства на расчетном счете</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6 599 000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5</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Долгосрочные кредиты банков</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1 305 000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Долгосрочные финансовые вложения</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779 500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7</w:t>
            </w:r>
          </w:p>
        </w:tc>
        <w:tc>
          <w:tcPr>
            <w:tcW w:w="3444" w:type="pct"/>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Задолженность бюджету по налогам и сборам</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395 800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8</w:t>
            </w:r>
          </w:p>
        </w:tc>
        <w:tc>
          <w:tcPr>
            <w:tcW w:w="3444" w:type="pct"/>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Задолженность персонала по прочим операциям</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1 200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9</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Задолженность по оплате труда</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306 100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10</w:t>
            </w:r>
          </w:p>
        </w:tc>
        <w:tc>
          <w:tcPr>
            <w:tcW w:w="3444" w:type="pct"/>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Задолженность по отчислениям на социальное страхование и обеспечение</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127 300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11</w:t>
            </w:r>
          </w:p>
        </w:tc>
        <w:tc>
          <w:tcPr>
            <w:tcW w:w="3444" w:type="pct"/>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Задолженность покупателей за отгруженную продукцию</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2 800 588</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12</w:t>
            </w:r>
          </w:p>
        </w:tc>
        <w:tc>
          <w:tcPr>
            <w:tcW w:w="3444" w:type="pct"/>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Задолженность поставщикам за приобретенные материальные ценности и услуги</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1 005 000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13</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Легковой автомобиль</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99 200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14</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Краткосрочные кредиты банков</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600 000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Краткосрочные финансовые вложения</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300 500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16</w:t>
            </w:r>
          </w:p>
        </w:tc>
        <w:tc>
          <w:tcPr>
            <w:tcW w:w="3444" w:type="pct"/>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Налог на добавленную стоимость по приобретенным ценностям</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153 305</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17</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Добавочный капитал</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900 000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18</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Незавершенные капитальные вложения</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650 000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19</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Нераспределенная прибыль</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920 000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lastRenderedPageBreak/>
              <w:t>20</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Основные материалы</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25 000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21</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Прибыль отчетного периода</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2 373 500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22</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дебиторы</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23</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кредиторы</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114 800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24</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материалы</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6 207</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25</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Топливо </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4 000</w:t>
            </w:r>
          </w:p>
        </w:tc>
      </w:tr>
      <w:tr w:rsidR="00B95B5A" w:rsidRPr="00B95B5A" w:rsidTr="00B95B5A">
        <w:tc>
          <w:tcPr>
            <w:tcW w:w="55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26</w:t>
            </w:r>
          </w:p>
        </w:tc>
        <w:tc>
          <w:tcPr>
            <w:tcW w:w="3444" w:type="pc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Уставный капитал</w:t>
            </w:r>
          </w:p>
        </w:tc>
        <w:tc>
          <w:tcPr>
            <w:tcW w:w="1003" w:type="pct"/>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5 100 000</w:t>
            </w:r>
          </w:p>
        </w:tc>
      </w:tr>
    </w:tbl>
    <w:p w:rsidR="00B95B5A" w:rsidRPr="00B95B5A" w:rsidRDefault="00B95B5A" w:rsidP="00B95B5A">
      <w:pPr>
        <w:spacing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rPr>
        <w:t xml:space="preserve"> </w:t>
      </w:r>
    </w:p>
    <w:p w:rsidR="00B95B5A" w:rsidRPr="00B95B5A" w:rsidRDefault="00B95B5A" w:rsidP="00B95B5A">
      <w:pPr>
        <w:spacing w:line="360" w:lineRule="auto"/>
        <w:jc w:val="both"/>
        <w:rPr>
          <w:rFonts w:ascii="Times New Roman" w:hAnsi="Times New Roman" w:cs="Times New Roman"/>
          <w:sz w:val="28"/>
          <w:szCs w:val="28"/>
          <w:lang w:val="ru-RU"/>
        </w:rPr>
      </w:pPr>
      <w:r w:rsidRPr="00B95B5A">
        <w:rPr>
          <w:rFonts w:ascii="Times New Roman" w:hAnsi="Times New Roman" w:cs="Times New Roman"/>
          <w:sz w:val="28"/>
          <w:szCs w:val="28"/>
          <w:lang w:val="ru-RU"/>
        </w:rPr>
        <w:t>Таблица 2. Группировка объектов учет</w:t>
      </w:r>
      <w:proofErr w:type="gramStart"/>
      <w:r w:rsidRPr="00B95B5A">
        <w:rPr>
          <w:rFonts w:ascii="Times New Roman" w:hAnsi="Times New Roman" w:cs="Times New Roman"/>
          <w:sz w:val="28"/>
          <w:szCs w:val="28"/>
          <w:lang w:val="ru-RU"/>
        </w:rPr>
        <w:t>а ООО</w:t>
      </w:r>
      <w:proofErr w:type="gramEnd"/>
      <w:r w:rsidRPr="00B95B5A">
        <w:rPr>
          <w:rFonts w:ascii="Times New Roman" w:hAnsi="Times New Roman" w:cs="Times New Roman"/>
          <w:sz w:val="28"/>
          <w:szCs w:val="28"/>
          <w:lang w:val="ru-RU"/>
        </w:rPr>
        <w:t xml:space="preserve"> «Мир» по их составу и размещению</w:t>
      </w: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14"/>
        <w:gridCol w:w="1146"/>
        <w:gridCol w:w="3420"/>
        <w:gridCol w:w="1686"/>
      </w:tblGrid>
      <w:tr w:rsidR="00B95B5A" w:rsidRPr="00B95B5A" w:rsidTr="00B95B5A">
        <w:tc>
          <w:tcPr>
            <w:tcW w:w="1368" w:type="dxa"/>
            <w:shd w:val="clear" w:color="auto" w:fill="auto"/>
            <w:vAlign w:val="center"/>
          </w:tcPr>
          <w:p w:rsidR="00B95B5A" w:rsidRPr="00B95B5A" w:rsidRDefault="00B95B5A" w:rsidP="00B95B5A">
            <w:pPr>
              <w:spacing w:after="0" w:line="360" w:lineRule="auto"/>
              <w:jc w:val="both"/>
              <w:rPr>
                <w:rFonts w:ascii="Times New Roman" w:hAnsi="Times New Roman" w:cs="Times New Roman"/>
                <w:b/>
                <w:sz w:val="24"/>
                <w:szCs w:val="24"/>
                <w:lang w:val="ru-RU"/>
              </w:rPr>
            </w:pPr>
            <w:r w:rsidRPr="00B95B5A">
              <w:rPr>
                <w:rFonts w:ascii="Times New Roman" w:hAnsi="Times New Roman" w:cs="Times New Roman"/>
                <w:b/>
                <w:sz w:val="24"/>
                <w:szCs w:val="24"/>
                <w:lang w:val="ru-RU"/>
              </w:rPr>
              <w:t xml:space="preserve">№ </w:t>
            </w:r>
            <w:proofErr w:type="gramStart"/>
            <w:r w:rsidRPr="00B95B5A">
              <w:rPr>
                <w:rFonts w:ascii="Times New Roman" w:hAnsi="Times New Roman" w:cs="Times New Roman"/>
                <w:b/>
                <w:sz w:val="24"/>
                <w:szCs w:val="24"/>
                <w:lang w:val="ru-RU"/>
              </w:rPr>
              <w:t>п</w:t>
            </w:r>
            <w:proofErr w:type="gramEnd"/>
            <w:r w:rsidRPr="00B95B5A">
              <w:rPr>
                <w:rFonts w:ascii="Times New Roman" w:hAnsi="Times New Roman" w:cs="Times New Roman"/>
                <w:b/>
                <w:sz w:val="24"/>
                <w:szCs w:val="24"/>
                <w:lang w:val="ru-RU"/>
              </w:rPr>
              <w:t>/п</w:t>
            </w:r>
          </w:p>
        </w:tc>
        <w:tc>
          <w:tcPr>
            <w:tcW w:w="1914" w:type="dxa"/>
            <w:shd w:val="clear" w:color="auto" w:fill="auto"/>
            <w:vAlign w:val="center"/>
          </w:tcPr>
          <w:p w:rsidR="00B95B5A" w:rsidRPr="00B95B5A" w:rsidRDefault="00B95B5A" w:rsidP="00B95B5A">
            <w:pPr>
              <w:spacing w:after="0" w:line="360" w:lineRule="auto"/>
              <w:jc w:val="both"/>
              <w:rPr>
                <w:rFonts w:ascii="Times New Roman" w:hAnsi="Times New Roman" w:cs="Times New Roman"/>
                <w:b/>
                <w:sz w:val="24"/>
                <w:szCs w:val="24"/>
                <w:lang w:val="ru-RU"/>
              </w:rPr>
            </w:pPr>
            <w:r w:rsidRPr="00B95B5A">
              <w:rPr>
                <w:rFonts w:ascii="Times New Roman" w:hAnsi="Times New Roman" w:cs="Times New Roman"/>
                <w:b/>
                <w:sz w:val="24"/>
                <w:szCs w:val="24"/>
                <w:lang w:val="ru-RU"/>
              </w:rPr>
              <w:t>Группа активов</w:t>
            </w:r>
          </w:p>
        </w:tc>
        <w:tc>
          <w:tcPr>
            <w:tcW w:w="114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b/>
                <w:sz w:val="24"/>
                <w:szCs w:val="24"/>
                <w:lang w:val="ru-RU"/>
              </w:rPr>
            </w:pPr>
            <w:r w:rsidRPr="00B95B5A">
              <w:rPr>
                <w:rFonts w:ascii="Times New Roman" w:hAnsi="Times New Roman" w:cs="Times New Roman"/>
                <w:b/>
                <w:sz w:val="24"/>
                <w:szCs w:val="24"/>
                <w:lang w:val="ru-RU"/>
              </w:rPr>
              <w:t>№ по таб.1</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b/>
                <w:sz w:val="24"/>
                <w:szCs w:val="24"/>
                <w:lang w:val="ru-RU"/>
              </w:rPr>
            </w:pPr>
            <w:r w:rsidRPr="00B95B5A">
              <w:rPr>
                <w:rFonts w:ascii="Times New Roman" w:hAnsi="Times New Roman" w:cs="Times New Roman"/>
                <w:b/>
                <w:sz w:val="24"/>
                <w:szCs w:val="24"/>
                <w:lang w:val="ru-RU"/>
              </w:rPr>
              <w:t>Подгруппы или отдельные виды активов</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b/>
                <w:sz w:val="24"/>
                <w:szCs w:val="24"/>
                <w:lang w:val="ru-RU"/>
              </w:rPr>
            </w:pPr>
            <w:r w:rsidRPr="00B95B5A">
              <w:rPr>
                <w:rFonts w:ascii="Times New Roman" w:hAnsi="Times New Roman" w:cs="Times New Roman"/>
                <w:b/>
                <w:sz w:val="24"/>
                <w:szCs w:val="24"/>
                <w:lang w:val="ru-RU"/>
              </w:rPr>
              <w:t>Сумма, руб.</w:t>
            </w:r>
          </w:p>
        </w:tc>
      </w:tr>
      <w:tr w:rsidR="00B95B5A" w:rsidRPr="00B95B5A" w:rsidTr="00B95B5A">
        <w:tc>
          <w:tcPr>
            <w:tcW w:w="1368" w:type="dxa"/>
            <w:vMerge w:val="restar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rPr>
              <w:t>I</w:t>
            </w:r>
          </w:p>
        </w:tc>
        <w:tc>
          <w:tcPr>
            <w:tcW w:w="1914" w:type="dxa"/>
            <w:vMerge w:val="restar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lang w:val="ru-RU"/>
              </w:rPr>
              <w:t>Внеоборотные а</w:t>
            </w:r>
            <w:proofErr w:type="spellStart"/>
            <w:r w:rsidRPr="00B95B5A">
              <w:rPr>
                <w:rFonts w:ascii="Times New Roman" w:hAnsi="Times New Roman" w:cs="Times New Roman"/>
                <w:sz w:val="24"/>
                <w:szCs w:val="24"/>
              </w:rPr>
              <w:t>ктивы</w:t>
            </w:r>
            <w:proofErr w:type="spellEnd"/>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Основные средства</w:t>
            </w:r>
          </w:p>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В том числе:</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1 649 200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Административное здание</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1 550 000</w:t>
            </w:r>
          </w:p>
        </w:tc>
      </w:tr>
      <w:tr w:rsidR="00B95B5A" w:rsidRPr="00B95B5A" w:rsidTr="00B95B5A">
        <w:trPr>
          <w:trHeight w:val="445"/>
        </w:trPr>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13</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Легковой автомобиль</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99 200</w:t>
            </w:r>
          </w:p>
        </w:tc>
      </w:tr>
      <w:tr w:rsidR="00B95B5A" w:rsidRPr="00B95B5A" w:rsidTr="00DE7743">
        <w:trPr>
          <w:trHeight w:val="693"/>
        </w:trPr>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Долгосрочные финансовые вложения</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779 500</w:t>
            </w:r>
          </w:p>
        </w:tc>
      </w:tr>
      <w:tr w:rsidR="00DE7743" w:rsidRPr="00B95B5A" w:rsidTr="00DE7743">
        <w:trPr>
          <w:trHeight w:val="421"/>
        </w:trPr>
        <w:tc>
          <w:tcPr>
            <w:tcW w:w="1368" w:type="dxa"/>
            <w:vMerge/>
            <w:shd w:val="clear" w:color="auto" w:fill="auto"/>
          </w:tcPr>
          <w:p w:rsidR="00DE7743" w:rsidRPr="00B95B5A" w:rsidRDefault="00DE7743"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DE7743" w:rsidRPr="00B95B5A" w:rsidRDefault="00DE7743" w:rsidP="00B95B5A">
            <w:pPr>
              <w:spacing w:after="0" w:line="360" w:lineRule="auto"/>
              <w:jc w:val="both"/>
              <w:rPr>
                <w:rFonts w:ascii="Times New Roman" w:hAnsi="Times New Roman" w:cs="Times New Roman"/>
                <w:sz w:val="24"/>
                <w:szCs w:val="24"/>
              </w:rPr>
            </w:pPr>
          </w:p>
        </w:tc>
        <w:tc>
          <w:tcPr>
            <w:tcW w:w="1146" w:type="dxa"/>
            <w:shd w:val="clear" w:color="auto" w:fill="auto"/>
          </w:tcPr>
          <w:p w:rsidR="00DE7743" w:rsidRPr="00B95B5A" w:rsidRDefault="00DE7743"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DE7743" w:rsidRPr="00B95B5A" w:rsidRDefault="00DE7743"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внеоборотные активы</w:t>
            </w:r>
          </w:p>
        </w:tc>
        <w:tc>
          <w:tcPr>
            <w:tcW w:w="1686" w:type="dxa"/>
            <w:shd w:val="clear" w:color="auto" w:fill="auto"/>
            <w:vAlign w:val="center"/>
          </w:tcPr>
          <w:p w:rsidR="00DE7743" w:rsidRPr="00B95B5A" w:rsidRDefault="00DE7743" w:rsidP="00B95B5A">
            <w:pPr>
              <w:spacing w:after="0" w:line="360" w:lineRule="auto"/>
              <w:jc w:val="center"/>
              <w:rPr>
                <w:rFonts w:ascii="Times New Roman" w:hAnsi="Times New Roman" w:cs="Times New Roman"/>
                <w:sz w:val="24"/>
                <w:szCs w:val="24"/>
              </w:rPr>
            </w:pP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18</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Незавершенные капитальные вложения</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650 000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DE7743" w:rsidRDefault="00B95B5A" w:rsidP="00B95B5A">
            <w:pPr>
              <w:spacing w:after="0" w:line="360" w:lineRule="auto"/>
              <w:jc w:val="both"/>
              <w:rPr>
                <w:rFonts w:ascii="Times New Roman" w:hAnsi="Times New Roman" w:cs="Times New Roman"/>
                <w:b/>
                <w:sz w:val="24"/>
                <w:szCs w:val="24"/>
              </w:rPr>
            </w:pPr>
            <w:r w:rsidRPr="00DE7743">
              <w:rPr>
                <w:rFonts w:ascii="Times New Roman" w:hAnsi="Times New Roman" w:cs="Times New Roman"/>
                <w:b/>
                <w:sz w:val="24"/>
                <w:szCs w:val="24"/>
              </w:rPr>
              <w:t>Итого по группе I</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3 078 700</w:t>
            </w:r>
          </w:p>
        </w:tc>
      </w:tr>
      <w:tr w:rsidR="00B95B5A" w:rsidRPr="00B95B5A" w:rsidTr="00B95B5A">
        <w:tc>
          <w:tcPr>
            <w:tcW w:w="1368" w:type="dxa"/>
            <w:vMerge w:val="restar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II</w:t>
            </w:r>
          </w:p>
        </w:tc>
        <w:tc>
          <w:tcPr>
            <w:tcW w:w="1914" w:type="dxa"/>
            <w:vMerge w:val="restart"/>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Оборотные активы</w:t>
            </w: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Запасы</w:t>
            </w:r>
          </w:p>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В том числе:</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35 207</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20</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Основные материалы</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25 000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24</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материалы</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6 207</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25</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Топливо</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4 000</w:t>
            </w:r>
          </w:p>
        </w:tc>
      </w:tr>
      <w:tr w:rsidR="00DE7743" w:rsidRPr="00B95B5A" w:rsidTr="00DE7743">
        <w:trPr>
          <w:trHeight w:val="453"/>
        </w:trPr>
        <w:tc>
          <w:tcPr>
            <w:tcW w:w="1368" w:type="dxa"/>
            <w:vMerge/>
            <w:shd w:val="clear" w:color="auto" w:fill="auto"/>
          </w:tcPr>
          <w:p w:rsidR="00DE7743" w:rsidRPr="00B95B5A" w:rsidRDefault="00DE7743"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DE7743" w:rsidRPr="00B95B5A" w:rsidRDefault="00DE7743" w:rsidP="00B95B5A">
            <w:pPr>
              <w:spacing w:after="0" w:line="360" w:lineRule="auto"/>
              <w:jc w:val="both"/>
              <w:rPr>
                <w:rFonts w:ascii="Times New Roman" w:hAnsi="Times New Roman" w:cs="Times New Roman"/>
                <w:sz w:val="24"/>
                <w:szCs w:val="24"/>
              </w:rPr>
            </w:pPr>
          </w:p>
        </w:tc>
        <w:tc>
          <w:tcPr>
            <w:tcW w:w="1146" w:type="dxa"/>
            <w:shd w:val="clear" w:color="auto" w:fill="auto"/>
            <w:vAlign w:val="center"/>
          </w:tcPr>
          <w:p w:rsidR="00DE7743" w:rsidRPr="00B95B5A" w:rsidRDefault="00DE7743" w:rsidP="00DE7743">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16</w:t>
            </w:r>
          </w:p>
        </w:tc>
        <w:tc>
          <w:tcPr>
            <w:tcW w:w="3420" w:type="dxa"/>
            <w:shd w:val="clear" w:color="auto" w:fill="auto"/>
            <w:vAlign w:val="center"/>
          </w:tcPr>
          <w:p w:rsidR="00DE7743" w:rsidRPr="00B95B5A" w:rsidRDefault="00DE7743" w:rsidP="00DE7743">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НДС</w:t>
            </w:r>
          </w:p>
        </w:tc>
        <w:tc>
          <w:tcPr>
            <w:tcW w:w="1686" w:type="dxa"/>
            <w:shd w:val="clear" w:color="auto" w:fill="auto"/>
            <w:vAlign w:val="center"/>
          </w:tcPr>
          <w:p w:rsidR="00DE7743" w:rsidRPr="00B95B5A" w:rsidRDefault="00DE7743" w:rsidP="00DE7743">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153 305</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 xml:space="preserve">Дебиторская задолженность </w:t>
            </w:r>
          </w:p>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В том числе:</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2 829 288</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Авансы у подотчетных лиц</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12 500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22</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дебиторы</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15 000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11</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Задолженность покупателей</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2 800 588</w:t>
            </w:r>
          </w:p>
        </w:tc>
      </w:tr>
      <w:tr w:rsidR="00DE7743" w:rsidRPr="00B95B5A" w:rsidTr="00DE7743">
        <w:trPr>
          <w:trHeight w:val="838"/>
        </w:trPr>
        <w:tc>
          <w:tcPr>
            <w:tcW w:w="1368" w:type="dxa"/>
            <w:vMerge/>
            <w:shd w:val="clear" w:color="auto" w:fill="auto"/>
          </w:tcPr>
          <w:p w:rsidR="00DE7743" w:rsidRPr="00B95B5A" w:rsidRDefault="00DE7743"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DE7743" w:rsidRPr="00B95B5A" w:rsidRDefault="00DE7743" w:rsidP="00B95B5A">
            <w:pPr>
              <w:spacing w:after="0" w:line="360" w:lineRule="auto"/>
              <w:jc w:val="both"/>
              <w:rPr>
                <w:rFonts w:ascii="Times New Roman" w:hAnsi="Times New Roman" w:cs="Times New Roman"/>
                <w:sz w:val="24"/>
                <w:szCs w:val="24"/>
              </w:rPr>
            </w:pPr>
          </w:p>
        </w:tc>
        <w:tc>
          <w:tcPr>
            <w:tcW w:w="1146" w:type="dxa"/>
            <w:shd w:val="clear" w:color="auto" w:fill="auto"/>
            <w:vAlign w:val="center"/>
          </w:tcPr>
          <w:p w:rsidR="00DE7743" w:rsidRPr="00B95B5A" w:rsidRDefault="00DE7743" w:rsidP="00DE7743">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8</w:t>
            </w:r>
          </w:p>
        </w:tc>
        <w:tc>
          <w:tcPr>
            <w:tcW w:w="3420" w:type="dxa"/>
            <w:shd w:val="clear" w:color="auto" w:fill="auto"/>
            <w:vAlign w:val="center"/>
          </w:tcPr>
          <w:p w:rsidR="00DE7743" w:rsidRPr="000127AE" w:rsidRDefault="00DE7743"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Задолженность персонала по прочим операциям</w:t>
            </w:r>
          </w:p>
        </w:tc>
        <w:tc>
          <w:tcPr>
            <w:tcW w:w="1686" w:type="dxa"/>
            <w:shd w:val="clear" w:color="auto" w:fill="auto"/>
            <w:vAlign w:val="center"/>
          </w:tcPr>
          <w:p w:rsidR="00DE7743" w:rsidRPr="00B95B5A" w:rsidRDefault="00DE7743"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1 200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Денежные средства</w:t>
            </w:r>
          </w:p>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В том числе:</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6 750 500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Касса</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151 500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4</w:t>
            </w:r>
          </w:p>
        </w:tc>
        <w:tc>
          <w:tcPr>
            <w:tcW w:w="3420" w:type="dxa"/>
            <w:shd w:val="clear" w:color="auto" w:fill="auto"/>
            <w:vAlign w:val="center"/>
          </w:tcPr>
          <w:p w:rsidR="00B95B5A" w:rsidRPr="000127AE" w:rsidRDefault="00B95B5A" w:rsidP="00B95B5A">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 xml:space="preserve">Денежные средства на </w:t>
            </w:r>
            <w:proofErr w:type="gramStart"/>
            <w:r w:rsidRPr="000127AE">
              <w:rPr>
                <w:rFonts w:ascii="Times New Roman" w:hAnsi="Times New Roman" w:cs="Times New Roman"/>
                <w:sz w:val="24"/>
                <w:szCs w:val="24"/>
                <w:lang w:val="ru-RU"/>
              </w:rPr>
              <w:t>р</w:t>
            </w:r>
            <w:proofErr w:type="gramEnd"/>
            <w:r w:rsidRPr="000127AE">
              <w:rPr>
                <w:rFonts w:ascii="Times New Roman" w:hAnsi="Times New Roman" w:cs="Times New Roman"/>
                <w:sz w:val="24"/>
                <w:szCs w:val="24"/>
                <w:lang w:val="ru-RU"/>
              </w:rPr>
              <w:t>/</w:t>
            </w:r>
            <w:proofErr w:type="spellStart"/>
            <w:r w:rsidRPr="000127AE">
              <w:rPr>
                <w:rFonts w:ascii="Times New Roman" w:hAnsi="Times New Roman" w:cs="Times New Roman"/>
                <w:sz w:val="24"/>
                <w:szCs w:val="24"/>
                <w:lang w:val="ru-RU"/>
              </w:rPr>
              <w:t>сч</w:t>
            </w:r>
            <w:proofErr w:type="spellEnd"/>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6 599 000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15</w:t>
            </w:r>
          </w:p>
        </w:tc>
        <w:tc>
          <w:tcPr>
            <w:tcW w:w="3420" w:type="dxa"/>
            <w:shd w:val="clear" w:color="auto" w:fill="auto"/>
            <w:vAlign w:val="center"/>
          </w:tcPr>
          <w:p w:rsidR="00B95B5A" w:rsidRPr="00B95B5A" w:rsidRDefault="00B95B5A" w:rsidP="00B95B5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Краткосрочные финансовые вложения</w:t>
            </w:r>
          </w:p>
        </w:tc>
        <w:tc>
          <w:tcPr>
            <w:tcW w:w="1686" w:type="dxa"/>
            <w:shd w:val="clear" w:color="auto" w:fill="auto"/>
            <w:vAlign w:val="center"/>
          </w:tcPr>
          <w:p w:rsidR="00B95B5A" w:rsidRPr="00B95B5A" w:rsidRDefault="00B95B5A" w:rsidP="00B95B5A">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300 500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DE7743" w:rsidRDefault="00B95B5A" w:rsidP="00B95B5A">
            <w:pPr>
              <w:spacing w:after="0" w:line="360" w:lineRule="auto"/>
              <w:jc w:val="both"/>
              <w:rPr>
                <w:rFonts w:ascii="Times New Roman" w:hAnsi="Times New Roman" w:cs="Times New Roman"/>
                <w:b/>
                <w:sz w:val="24"/>
                <w:szCs w:val="24"/>
              </w:rPr>
            </w:pPr>
            <w:r w:rsidRPr="00DE7743">
              <w:rPr>
                <w:rFonts w:ascii="Times New Roman" w:hAnsi="Times New Roman" w:cs="Times New Roman"/>
                <w:b/>
                <w:sz w:val="24"/>
                <w:szCs w:val="24"/>
              </w:rPr>
              <w:t>Итого по группе II</w:t>
            </w:r>
          </w:p>
        </w:tc>
        <w:tc>
          <w:tcPr>
            <w:tcW w:w="1686" w:type="dxa"/>
            <w:shd w:val="clear" w:color="auto" w:fill="auto"/>
            <w:vAlign w:val="center"/>
          </w:tcPr>
          <w:p w:rsidR="00B95B5A" w:rsidRPr="00DE7743" w:rsidRDefault="00B95B5A" w:rsidP="00B95B5A">
            <w:pPr>
              <w:spacing w:after="0" w:line="360" w:lineRule="auto"/>
              <w:jc w:val="center"/>
              <w:rPr>
                <w:rFonts w:ascii="Times New Roman" w:hAnsi="Times New Roman" w:cs="Times New Roman"/>
                <w:b/>
                <w:sz w:val="24"/>
                <w:szCs w:val="24"/>
              </w:rPr>
            </w:pPr>
            <w:r w:rsidRPr="00DE7743">
              <w:rPr>
                <w:rFonts w:ascii="Times New Roman" w:hAnsi="Times New Roman" w:cs="Times New Roman"/>
                <w:b/>
                <w:sz w:val="24"/>
                <w:szCs w:val="24"/>
              </w:rPr>
              <w:t>10 068 800</w:t>
            </w:r>
          </w:p>
        </w:tc>
      </w:tr>
      <w:tr w:rsidR="00B95B5A" w:rsidRPr="00B95B5A" w:rsidTr="00B95B5A">
        <w:tc>
          <w:tcPr>
            <w:tcW w:w="1368"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after="0" w:line="360" w:lineRule="auto"/>
              <w:jc w:val="both"/>
              <w:rPr>
                <w:rFonts w:ascii="Times New Roman" w:hAnsi="Times New Roman" w:cs="Times New Roman"/>
                <w:sz w:val="24"/>
                <w:szCs w:val="24"/>
              </w:rPr>
            </w:pPr>
          </w:p>
        </w:tc>
        <w:tc>
          <w:tcPr>
            <w:tcW w:w="1146" w:type="dxa"/>
            <w:shd w:val="clear" w:color="auto" w:fill="auto"/>
          </w:tcPr>
          <w:p w:rsidR="00B95B5A" w:rsidRPr="00B95B5A" w:rsidRDefault="00B95B5A" w:rsidP="00B95B5A">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DE7743" w:rsidRDefault="00B95B5A" w:rsidP="00B95B5A">
            <w:pPr>
              <w:spacing w:after="0" w:line="360" w:lineRule="auto"/>
              <w:jc w:val="both"/>
              <w:rPr>
                <w:rFonts w:ascii="Times New Roman" w:hAnsi="Times New Roman" w:cs="Times New Roman"/>
                <w:b/>
                <w:sz w:val="24"/>
                <w:szCs w:val="24"/>
              </w:rPr>
            </w:pPr>
            <w:r w:rsidRPr="00DE7743">
              <w:rPr>
                <w:rFonts w:ascii="Times New Roman" w:hAnsi="Times New Roman" w:cs="Times New Roman"/>
                <w:b/>
                <w:sz w:val="24"/>
                <w:szCs w:val="24"/>
              </w:rPr>
              <w:t>ВСЕГО</w:t>
            </w:r>
          </w:p>
        </w:tc>
        <w:tc>
          <w:tcPr>
            <w:tcW w:w="1686" w:type="dxa"/>
            <w:shd w:val="clear" w:color="auto" w:fill="auto"/>
            <w:vAlign w:val="center"/>
          </w:tcPr>
          <w:p w:rsidR="00B95B5A" w:rsidRPr="00DE7743" w:rsidRDefault="00B95B5A" w:rsidP="00B95B5A">
            <w:pPr>
              <w:spacing w:after="0" w:line="360" w:lineRule="auto"/>
              <w:jc w:val="center"/>
              <w:rPr>
                <w:rFonts w:ascii="Times New Roman" w:hAnsi="Times New Roman" w:cs="Times New Roman"/>
                <w:b/>
                <w:sz w:val="24"/>
                <w:szCs w:val="24"/>
              </w:rPr>
            </w:pPr>
            <w:r w:rsidRPr="00DE7743">
              <w:rPr>
                <w:rFonts w:ascii="Times New Roman" w:hAnsi="Times New Roman" w:cs="Times New Roman"/>
                <w:b/>
                <w:sz w:val="24"/>
                <w:szCs w:val="24"/>
              </w:rPr>
              <w:t>13 147 500</w:t>
            </w:r>
          </w:p>
        </w:tc>
      </w:tr>
    </w:tbl>
    <w:p w:rsidR="00B95B5A" w:rsidRPr="00DE7743" w:rsidRDefault="00B95B5A" w:rsidP="00B95B5A">
      <w:pPr>
        <w:spacing w:line="360" w:lineRule="auto"/>
        <w:jc w:val="both"/>
        <w:rPr>
          <w:rFonts w:ascii="Times New Roman" w:hAnsi="Times New Roman" w:cs="Times New Roman"/>
          <w:sz w:val="24"/>
          <w:szCs w:val="24"/>
          <w:lang w:val="ru-RU"/>
        </w:rPr>
      </w:pPr>
    </w:p>
    <w:p w:rsidR="00B95B5A" w:rsidRPr="00DE7743" w:rsidRDefault="00DE7743" w:rsidP="00B95B5A">
      <w:pPr>
        <w:spacing w:line="360" w:lineRule="auto"/>
        <w:jc w:val="both"/>
        <w:rPr>
          <w:rFonts w:ascii="Times New Roman" w:hAnsi="Times New Roman" w:cs="Times New Roman"/>
          <w:sz w:val="28"/>
          <w:szCs w:val="24"/>
          <w:lang w:val="ru-RU"/>
        </w:rPr>
      </w:pPr>
      <w:r w:rsidRPr="00DE7743">
        <w:rPr>
          <w:rFonts w:ascii="Times New Roman" w:hAnsi="Times New Roman" w:cs="Times New Roman"/>
          <w:sz w:val="28"/>
          <w:szCs w:val="24"/>
          <w:lang w:val="ru-RU"/>
        </w:rPr>
        <w:t xml:space="preserve">Таблица 3. </w:t>
      </w:r>
      <w:r w:rsidR="00B95B5A" w:rsidRPr="00DE7743">
        <w:rPr>
          <w:rFonts w:ascii="Times New Roman" w:hAnsi="Times New Roman" w:cs="Times New Roman"/>
          <w:sz w:val="28"/>
          <w:szCs w:val="24"/>
          <w:lang w:val="ru-RU"/>
        </w:rPr>
        <w:t>Группи</w:t>
      </w:r>
      <w:r w:rsidRPr="00DE7743">
        <w:rPr>
          <w:rFonts w:ascii="Times New Roman" w:hAnsi="Times New Roman" w:cs="Times New Roman"/>
          <w:sz w:val="28"/>
          <w:szCs w:val="24"/>
          <w:lang w:val="ru-RU"/>
        </w:rPr>
        <w:t>ровка объектов учет</w:t>
      </w:r>
      <w:proofErr w:type="gramStart"/>
      <w:r w:rsidRPr="00DE7743">
        <w:rPr>
          <w:rFonts w:ascii="Times New Roman" w:hAnsi="Times New Roman" w:cs="Times New Roman"/>
          <w:sz w:val="28"/>
          <w:szCs w:val="24"/>
          <w:lang w:val="ru-RU"/>
        </w:rPr>
        <w:t>а ООО</w:t>
      </w:r>
      <w:proofErr w:type="gramEnd"/>
      <w:r w:rsidRPr="00DE7743">
        <w:rPr>
          <w:rFonts w:ascii="Times New Roman" w:hAnsi="Times New Roman" w:cs="Times New Roman"/>
          <w:sz w:val="28"/>
          <w:szCs w:val="24"/>
          <w:lang w:val="ru-RU"/>
        </w:rPr>
        <w:t xml:space="preserve"> «Мир» по источникам их формирования </w:t>
      </w: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14"/>
        <w:gridCol w:w="1146"/>
        <w:gridCol w:w="3420"/>
        <w:gridCol w:w="1686"/>
      </w:tblGrid>
      <w:tr w:rsidR="00B95B5A" w:rsidRPr="00B95B5A" w:rsidTr="00DE7743">
        <w:tc>
          <w:tcPr>
            <w:tcW w:w="1368" w:type="dxa"/>
            <w:shd w:val="clear" w:color="auto" w:fill="auto"/>
            <w:vAlign w:val="center"/>
          </w:tcPr>
          <w:p w:rsidR="00B95B5A" w:rsidRPr="00DE7743" w:rsidRDefault="00B95B5A" w:rsidP="00DE7743">
            <w:pPr>
              <w:spacing w:after="0" w:line="360" w:lineRule="auto"/>
              <w:jc w:val="both"/>
              <w:rPr>
                <w:rFonts w:ascii="Times New Roman" w:hAnsi="Times New Roman" w:cs="Times New Roman"/>
                <w:b/>
                <w:sz w:val="24"/>
                <w:szCs w:val="24"/>
              </w:rPr>
            </w:pPr>
            <w:r w:rsidRPr="00DE7743">
              <w:rPr>
                <w:rFonts w:ascii="Times New Roman" w:hAnsi="Times New Roman" w:cs="Times New Roman"/>
                <w:b/>
                <w:sz w:val="24"/>
                <w:szCs w:val="24"/>
              </w:rPr>
              <w:t>№ п/п</w:t>
            </w:r>
          </w:p>
        </w:tc>
        <w:tc>
          <w:tcPr>
            <w:tcW w:w="1914" w:type="dxa"/>
            <w:shd w:val="clear" w:color="auto" w:fill="auto"/>
            <w:vAlign w:val="center"/>
          </w:tcPr>
          <w:p w:rsidR="00B95B5A" w:rsidRPr="00DE7743" w:rsidRDefault="00B95B5A" w:rsidP="00DE7743">
            <w:pPr>
              <w:spacing w:after="0" w:line="360" w:lineRule="auto"/>
              <w:jc w:val="both"/>
              <w:rPr>
                <w:rFonts w:ascii="Times New Roman" w:hAnsi="Times New Roman" w:cs="Times New Roman"/>
                <w:b/>
                <w:sz w:val="24"/>
                <w:szCs w:val="24"/>
              </w:rPr>
            </w:pPr>
            <w:r w:rsidRPr="00DE7743">
              <w:rPr>
                <w:rFonts w:ascii="Times New Roman" w:hAnsi="Times New Roman" w:cs="Times New Roman"/>
                <w:b/>
                <w:sz w:val="24"/>
                <w:szCs w:val="24"/>
              </w:rPr>
              <w:t>Группа источников образования активов</w:t>
            </w:r>
          </w:p>
        </w:tc>
        <w:tc>
          <w:tcPr>
            <w:tcW w:w="1146" w:type="dxa"/>
            <w:shd w:val="clear" w:color="auto" w:fill="auto"/>
            <w:vAlign w:val="center"/>
          </w:tcPr>
          <w:p w:rsidR="00B95B5A" w:rsidRPr="00DE7743" w:rsidRDefault="00B95B5A" w:rsidP="00DE7743">
            <w:pPr>
              <w:spacing w:after="0" w:line="360" w:lineRule="auto"/>
              <w:jc w:val="center"/>
              <w:rPr>
                <w:rFonts w:ascii="Times New Roman" w:hAnsi="Times New Roman" w:cs="Times New Roman"/>
                <w:b/>
                <w:sz w:val="24"/>
                <w:szCs w:val="24"/>
              </w:rPr>
            </w:pPr>
            <w:r w:rsidRPr="00DE7743">
              <w:rPr>
                <w:rFonts w:ascii="Times New Roman" w:hAnsi="Times New Roman" w:cs="Times New Roman"/>
                <w:b/>
                <w:sz w:val="24"/>
                <w:szCs w:val="24"/>
              </w:rPr>
              <w:t>№ по таб.1</w:t>
            </w:r>
          </w:p>
        </w:tc>
        <w:tc>
          <w:tcPr>
            <w:tcW w:w="3420" w:type="dxa"/>
            <w:shd w:val="clear" w:color="auto" w:fill="auto"/>
            <w:vAlign w:val="center"/>
          </w:tcPr>
          <w:p w:rsidR="00B95B5A" w:rsidRPr="000127AE" w:rsidRDefault="00B95B5A" w:rsidP="00DE7743">
            <w:pPr>
              <w:spacing w:after="0" w:line="360" w:lineRule="auto"/>
              <w:jc w:val="both"/>
              <w:rPr>
                <w:rFonts w:ascii="Times New Roman" w:hAnsi="Times New Roman" w:cs="Times New Roman"/>
                <w:b/>
                <w:sz w:val="24"/>
                <w:szCs w:val="24"/>
                <w:lang w:val="ru-RU"/>
              </w:rPr>
            </w:pPr>
            <w:r w:rsidRPr="000127AE">
              <w:rPr>
                <w:rFonts w:ascii="Times New Roman" w:hAnsi="Times New Roman" w:cs="Times New Roman"/>
                <w:b/>
                <w:sz w:val="24"/>
                <w:szCs w:val="24"/>
                <w:lang w:val="ru-RU"/>
              </w:rPr>
              <w:t>Подгруппы или отдельные виды источников</w:t>
            </w:r>
          </w:p>
        </w:tc>
        <w:tc>
          <w:tcPr>
            <w:tcW w:w="1686" w:type="dxa"/>
            <w:shd w:val="clear" w:color="auto" w:fill="auto"/>
            <w:vAlign w:val="center"/>
          </w:tcPr>
          <w:p w:rsidR="00B95B5A" w:rsidRPr="00DE7743" w:rsidRDefault="00B95B5A" w:rsidP="00DE7743">
            <w:pPr>
              <w:spacing w:after="0" w:line="360" w:lineRule="auto"/>
              <w:jc w:val="center"/>
              <w:rPr>
                <w:rFonts w:ascii="Times New Roman" w:hAnsi="Times New Roman" w:cs="Times New Roman"/>
                <w:b/>
                <w:sz w:val="24"/>
                <w:szCs w:val="24"/>
              </w:rPr>
            </w:pPr>
            <w:r w:rsidRPr="00DE7743">
              <w:rPr>
                <w:rFonts w:ascii="Times New Roman" w:hAnsi="Times New Roman" w:cs="Times New Roman"/>
                <w:b/>
                <w:sz w:val="24"/>
                <w:szCs w:val="24"/>
              </w:rPr>
              <w:t>Сумма, руб.</w:t>
            </w:r>
          </w:p>
        </w:tc>
      </w:tr>
      <w:tr w:rsidR="00B95B5A" w:rsidRPr="00B95B5A" w:rsidTr="00DE7743">
        <w:tc>
          <w:tcPr>
            <w:tcW w:w="1368" w:type="dxa"/>
            <w:vMerge w:val="restart"/>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I</w:t>
            </w:r>
          </w:p>
        </w:tc>
        <w:tc>
          <w:tcPr>
            <w:tcW w:w="1914" w:type="dxa"/>
            <w:vMerge w:val="restart"/>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Собственные </w:t>
            </w: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p>
        </w:tc>
        <w:tc>
          <w:tcPr>
            <w:tcW w:w="3420" w:type="dxa"/>
            <w:shd w:val="clear" w:color="auto" w:fill="auto"/>
            <w:vAlign w:val="center"/>
          </w:tcPr>
          <w:p w:rsidR="00B95B5A" w:rsidRPr="00B95B5A" w:rsidRDefault="00B95B5A" w:rsidP="00DE7743">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Капитал </w:t>
            </w:r>
          </w:p>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В том числе:</w:t>
            </w:r>
          </w:p>
        </w:tc>
        <w:tc>
          <w:tcPr>
            <w:tcW w:w="168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6 920 000</w:t>
            </w:r>
          </w:p>
        </w:tc>
      </w:tr>
      <w:tr w:rsidR="00B95B5A" w:rsidRPr="00B95B5A" w:rsidTr="00DE7743">
        <w:tc>
          <w:tcPr>
            <w:tcW w:w="1368"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17</w:t>
            </w:r>
          </w:p>
        </w:tc>
        <w:tc>
          <w:tcPr>
            <w:tcW w:w="3420" w:type="dxa"/>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Добавочный капитал</w:t>
            </w:r>
          </w:p>
        </w:tc>
        <w:tc>
          <w:tcPr>
            <w:tcW w:w="168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900 000</w:t>
            </w:r>
          </w:p>
        </w:tc>
      </w:tr>
      <w:tr w:rsidR="00B95B5A" w:rsidRPr="00B95B5A" w:rsidTr="00DE7743">
        <w:tc>
          <w:tcPr>
            <w:tcW w:w="1368"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19</w:t>
            </w:r>
          </w:p>
        </w:tc>
        <w:tc>
          <w:tcPr>
            <w:tcW w:w="3420" w:type="dxa"/>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Нераспределенная прибыль</w:t>
            </w:r>
          </w:p>
        </w:tc>
        <w:tc>
          <w:tcPr>
            <w:tcW w:w="168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920 000</w:t>
            </w:r>
          </w:p>
        </w:tc>
      </w:tr>
      <w:tr w:rsidR="00B95B5A" w:rsidRPr="00B95B5A" w:rsidTr="00DE7743">
        <w:tc>
          <w:tcPr>
            <w:tcW w:w="1368"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26</w:t>
            </w:r>
          </w:p>
        </w:tc>
        <w:tc>
          <w:tcPr>
            <w:tcW w:w="3420" w:type="dxa"/>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УК</w:t>
            </w:r>
          </w:p>
        </w:tc>
        <w:tc>
          <w:tcPr>
            <w:tcW w:w="168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5 100 000</w:t>
            </w:r>
          </w:p>
        </w:tc>
      </w:tr>
      <w:tr w:rsidR="00DE7743" w:rsidRPr="00B95B5A" w:rsidTr="00DE7743">
        <w:trPr>
          <w:trHeight w:val="417"/>
        </w:trPr>
        <w:tc>
          <w:tcPr>
            <w:tcW w:w="1368" w:type="dxa"/>
            <w:vMerge/>
            <w:shd w:val="clear" w:color="auto" w:fill="auto"/>
          </w:tcPr>
          <w:p w:rsidR="00DE7743" w:rsidRPr="00B95B5A" w:rsidRDefault="00DE7743" w:rsidP="00B95B5A">
            <w:pPr>
              <w:spacing w:line="360" w:lineRule="auto"/>
              <w:jc w:val="both"/>
              <w:rPr>
                <w:rFonts w:ascii="Times New Roman" w:hAnsi="Times New Roman" w:cs="Times New Roman"/>
                <w:sz w:val="24"/>
                <w:szCs w:val="24"/>
              </w:rPr>
            </w:pPr>
          </w:p>
        </w:tc>
        <w:tc>
          <w:tcPr>
            <w:tcW w:w="1914" w:type="dxa"/>
            <w:vMerge/>
            <w:shd w:val="clear" w:color="auto" w:fill="auto"/>
          </w:tcPr>
          <w:p w:rsidR="00DE7743" w:rsidRPr="00B95B5A" w:rsidRDefault="00DE7743"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DE7743" w:rsidRPr="00B95B5A" w:rsidRDefault="00DE7743"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21</w:t>
            </w:r>
          </w:p>
        </w:tc>
        <w:tc>
          <w:tcPr>
            <w:tcW w:w="3420" w:type="dxa"/>
            <w:shd w:val="clear" w:color="auto" w:fill="auto"/>
            <w:vAlign w:val="center"/>
          </w:tcPr>
          <w:p w:rsidR="00DE7743" w:rsidRPr="00B95B5A" w:rsidRDefault="00DE7743"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Прибыль отчетного периода</w:t>
            </w:r>
          </w:p>
        </w:tc>
        <w:tc>
          <w:tcPr>
            <w:tcW w:w="1686" w:type="dxa"/>
            <w:shd w:val="clear" w:color="auto" w:fill="auto"/>
            <w:vAlign w:val="center"/>
          </w:tcPr>
          <w:p w:rsidR="00DE7743" w:rsidRPr="00B95B5A" w:rsidRDefault="00DE7743"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2 373 500</w:t>
            </w:r>
          </w:p>
        </w:tc>
      </w:tr>
      <w:tr w:rsidR="00B95B5A" w:rsidRPr="00B95B5A" w:rsidTr="00DE7743">
        <w:tc>
          <w:tcPr>
            <w:tcW w:w="1368"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p>
        </w:tc>
        <w:tc>
          <w:tcPr>
            <w:tcW w:w="3420" w:type="dxa"/>
            <w:shd w:val="clear" w:color="auto" w:fill="auto"/>
            <w:vAlign w:val="center"/>
          </w:tcPr>
          <w:p w:rsidR="00B95B5A" w:rsidRPr="000E3671" w:rsidRDefault="00B95B5A" w:rsidP="00B95B5A">
            <w:pPr>
              <w:spacing w:line="360" w:lineRule="auto"/>
              <w:jc w:val="both"/>
              <w:rPr>
                <w:rFonts w:ascii="Times New Roman" w:hAnsi="Times New Roman" w:cs="Times New Roman"/>
                <w:b/>
                <w:sz w:val="24"/>
                <w:szCs w:val="24"/>
              </w:rPr>
            </w:pPr>
            <w:r w:rsidRPr="000E3671">
              <w:rPr>
                <w:rFonts w:ascii="Times New Roman" w:hAnsi="Times New Roman" w:cs="Times New Roman"/>
                <w:b/>
                <w:sz w:val="24"/>
                <w:szCs w:val="24"/>
              </w:rPr>
              <w:t>Итого по группе I</w:t>
            </w:r>
          </w:p>
        </w:tc>
        <w:tc>
          <w:tcPr>
            <w:tcW w:w="1686" w:type="dxa"/>
            <w:shd w:val="clear" w:color="auto" w:fill="auto"/>
            <w:vAlign w:val="center"/>
          </w:tcPr>
          <w:p w:rsidR="00B95B5A" w:rsidRPr="000E3671" w:rsidRDefault="00B95B5A" w:rsidP="00DE7743">
            <w:pPr>
              <w:spacing w:line="360" w:lineRule="auto"/>
              <w:jc w:val="center"/>
              <w:rPr>
                <w:rFonts w:ascii="Times New Roman" w:hAnsi="Times New Roman" w:cs="Times New Roman"/>
                <w:b/>
                <w:sz w:val="24"/>
                <w:szCs w:val="24"/>
              </w:rPr>
            </w:pPr>
            <w:r w:rsidRPr="000E3671">
              <w:rPr>
                <w:rFonts w:ascii="Times New Roman" w:hAnsi="Times New Roman" w:cs="Times New Roman"/>
                <w:b/>
                <w:sz w:val="24"/>
                <w:szCs w:val="24"/>
              </w:rPr>
              <w:t>9 293 500</w:t>
            </w:r>
          </w:p>
        </w:tc>
      </w:tr>
      <w:tr w:rsidR="00B95B5A" w:rsidRPr="00B95B5A" w:rsidTr="000E3671">
        <w:trPr>
          <w:trHeight w:val="802"/>
        </w:trPr>
        <w:tc>
          <w:tcPr>
            <w:tcW w:w="1368" w:type="dxa"/>
            <w:vMerge w:val="restart"/>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II</w:t>
            </w:r>
          </w:p>
        </w:tc>
        <w:tc>
          <w:tcPr>
            <w:tcW w:w="1914" w:type="dxa"/>
            <w:vMerge w:val="restart"/>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Заемные </w:t>
            </w: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p>
        </w:tc>
        <w:tc>
          <w:tcPr>
            <w:tcW w:w="3420" w:type="dxa"/>
            <w:shd w:val="clear" w:color="auto" w:fill="auto"/>
            <w:vAlign w:val="center"/>
          </w:tcPr>
          <w:p w:rsidR="00B95B5A" w:rsidRPr="00B95B5A" w:rsidRDefault="00B95B5A" w:rsidP="00DE7743">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Долгосрочные </w:t>
            </w:r>
          </w:p>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В том числе:</w:t>
            </w:r>
          </w:p>
        </w:tc>
        <w:tc>
          <w:tcPr>
            <w:tcW w:w="168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1 305 000</w:t>
            </w:r>
          </w:p>
        </w:tc>
      </w:tr>
      <w:tr w:rsidR="000E3671" w:rsidRPr="00B95B5A" w:rsidTr="000E3671">
        <w:trPr>
          <w:trHeight w:val="248"/>
        </w:trPr>
        <w:tc>
          <w:tcPr>
            <w:tcW w:w="1368" w:type="dxa"/>
            <w:vMerge/>
            <w:shd w:val="clear" w:color="auto" w:fill="auto"/>
          </w:tcPr>
          <w:p w:rsidR="000E3671" w:rsidRPr="00B95B5A" w:rsidRDefault="000E3671" w:rsidP="00B95B5A">
            <w:pPr>
              <w:spacing w:line="360" w:lineRule="auto"/>
              <w:jc w:val="both"/>
              <w:rPr>
                <w:rFonts w:ascii="Times New Roman" w:hAnsi="Times New Roman" w:cs="Times New Roman"/>
                <w:sz w:val="24"/>
                <w:szCs w:val="24"/>
              </w:rPr>
            </w:pPr>
          </w:p>
        </w:tc>
        <w:tc>
          <w:tcPr>
            <w:tcW w:w="1914" w:type="dxa"/>
            <w:vMerge/>
            <w:shd w:val="clear" w:color="auto" w:fill="auto"/>
          </w:tcPr>
          <w:p w:rsidR="000E3671" w:rsidRPr="00B95B5A" w:rsidRDefault="000E3671"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0E3671" w:rsidRPr="00B95B5A" w:rsidRDefault="000E3671"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5</w:t>
            </w:r>
          </w:p>
        </w:tc>
        <w:tc>
          <w:tcPr>
            <w:tcW w:w="3420" w:type="dxa"/>
            <w:shd w:val="clear" w:color="auto" w:fill="auto"/>
            <w:vAlign w:val="center"/>
          </w:tcPr>
          <w:p w:rsidR="000E3671" w:rsidRPr="00B95B5A" w:rsidRDefault="000E3671"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Долгосрочные кредиты банков</w:t>
            </w:r>
          </w:p>
        </w:tc>
        <w:tc>
          <w:tcPr>
            <w:tcW w:w="1686" w:type="dxa"/>
            <w:shd w:val="clear" w:color="auto" w:fill="auto"/>
            <w:vAlign w:val="center"/>
          </w:tcPr>
          <w:p w:rsidR="000E3671" w:rsidRPr="00B95B5A" w:rsidRDefault="000E3671"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1 305 000</w:t>
            </w:r>
          </w:p>
        </w:tc>
      </w:tr>
      <w:tr w:rsidR="00B95B5A" w:rsidRPr="00B95B5A" w:rsidTr="00DE7743">
        <w:tc>
          <w:tcPr>
            <w:tcW w:w="1368"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p>
        </w:tc>
        <w:tc>
          <w:tcPr>
            <w:tcW w:w="3420"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Краткосрочные  </w:t>
            </w:r>
          </w:p>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В том числе:</w:t>
            </w:r>
          </w:p>
        </w:tc>
        <w:tc>
          <w:tcPr>
            <w:tcW w:w="168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lastRenderedPageBreak/>
              <w:t>2 433 200</w:t>
            </w:r>
          </w:p>
        </w:tc>
      </w:tr>
      <w:tr w:rsidR="00B95B5A" w:rsidRPr="00B95B5A" w:rsidTr="00DE7743">
        <w:tc>
          <w:tcPr>
            <w:tcW w:w="1368"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14</w:t>
            </w:r>
          </w:p>
        </w:tc>
        <w:tc>
          <w:tcPr>
            <w:tcW w:w="3420"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Краткосрочные кредиты банков</w:t>
            </w:r>
          </w:p>
        </w:tc>
        <w:tc>
          <w:tcPr>
            <w:tcW w:w="168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600 000</w:t>
            </w:r>
          </w:p>
        </w:tc>
      </w:tr>
      <w:tr w:rsidR="00B95B5A" w:rsidRPr="00B95B5A" w:rsidTr="00DE7743">
        <w:tc>
          <w:tcPr>
            <w:tcW w:w="1368"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7</w:t>
            </w:r>
          </w:p>
        </w:tc>
        <w:tc>
          <w:tcPr>
            <w:tcW w:w="3420"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Задолженность бюджету по налогам</w:t>
            </w:r>
          </w:p>
        </w:tc>
        <w:tc>
          <w:tcPr>
            <w:tcW w:w="168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395 800</w:t>
            </w:r>
          </w:p>
        </w:tc>
      </w:tr>
      <w:tr w:rsidR="00B95B5A" w:rsidRPr="00B95B5A" w:rsidTr="00DE7743">
        <w:tc>
          <w:tcPr>
            <w:tcW w:w="1368"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9</w:t>
            </w:r>
          </w:p>
        </w:tc>
        <w:tc>
          <w:tcPr>
            <w:tcW w:w="3420"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Задолженность по оплате труда</w:t>
            </w:r>
          </w:p>
        </w:tc>
        <w:tc>
          <w:tcPr>
            <w:tcW w:w="168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306 100</w:t>
            </w:r>
          </w:p>
        </w:tc>
      </w:tr>
      <w:tr w:rsidR="00B95B5A" w:rsidRPr="00B95B5A" w:rsidTr="00DE7743">
        <w:tc>
          <w:tcPr>
            <w:tcW w:w="1368"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0E3671">
            <w:pPr>
              <w:spacing w:after="0"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10</w:t>
            </w:r>
          </w:p>
        </w:tc>
        <w:tc>
          <w:tcPr>
            <w:tcW w:w="3420" w:type="dxa"/>
            <w:shd w:val="clear" w:color="auto" w:fill="auto"/>
            <w:vAlign w:val="center"/>
          </w:tcPr>
          <w:p w:rsidR="00B95B5A" w:rsidRPr="000127AE" w:rsidRDefault="00B95B5A" w:rsidP="000E3671">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Задолженность по отчислениям на социальное страхование и обеспечение</w:t>
            </w:r>
          </w:p>
        </w:tc>
        <w:tc>
          <w:tcPr>
            <w:tcW w:w="1686" w:type="dxa"/>
            <w:shd w:val="clear" w:color="auto" w:fill="auto"/>
            <w:vAlign w:val="center"/>
          </w:tcPr>
          <w:p w:rsidR="00B95B5A" w:rsidRPr="00B95B5A" w:rsidRDefault="00B95B5A" w:rsidP="000E3671">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127 300</w:t>
            </w:r>
          </w:p>
        </w:tc>
      </w:tr>
      <w:tr w:rsidR="00B95B5A" w:rsidRPr="00B95B5A" w:rsidTr="00DE7743">
        <w:tc>
          <w:tcPr>
            <w:tcW w:w="1368"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12</w:t>
            </w:r>
          </w:p>
        </w:tc>
        <w:tc>
          <w:tcPr>
            <w:tcW w:w="3420" w:type="dxa"/>
            <w:shd w:val="clear" w:color="auto" w:fill="auto"/>
            <w:vAlign w:val="center"/>
          </w:tcPr>
          <w:p w:rsidR="00B95B5A" w:rsidRPr="000E3671" w:rsidRDefault="000E3671" w:rsidP="000E3671">
            <w:pPr>
              <w:spacing w:after="0" w:line="360" w:lineRule="auto"/>
              <w:jc w:val="both"/>
              <w:rPr>
                <w:rFonts w:ascii="Times New Roman" w:hAnsi="Times New Roman" w:cs="Times New Roman"/>
                <w:sz w:val="24"/>
                <w:szCs w:val="24"/>
                <w:lang w:val="ru-RU"/>
              </w:rPr>
            </w:pPr>
            <w:r w:rsidRPr="000E3671">
              <w:rPr>
                <w:rFonts w:ascii="Times New Roman" w:hAnsi="Times New Roman" w:cs="Times New Roman"/>
                <w:sz w:val="24"/>
                <w:szCs w:val="24"/>
                <w:lang w:val="ru-RU"/>
              </w:rPr>
              <w:t>Задолженность поставщикам за</w:t>
            </w:r>
            <w:r>
              <w:rPr>
                <w:rFonts w:ascii="Times New Roman" w:hAnsi="Times New Roman" w:cs="Times New Roman"/>
                <w:sz w:val="24"/>
                <w:szCs w:val="24"/>
                <w:lang w:val="ru-RU"/>
              </w:rPr>
              <w:t xml:space="preserve"> </w:t>
            </w:r>
            <w:r w:rsidR="00B95B5A" w:rsidRPr="000E3671">
              <w:rPr>
                <w:rFonts w:ascii="Times New Roman" w:hAnsi="Times New Roman" w:cs="Times New Roman"/>
                <w:sz w:val="24"/>
                <w:szCs w:val="24"/>
                <w:lang w:val="ru-RU"/>
              </w:rPr>
              <w:t>приобретенные материальные ценности и услуги</w:t>
            </w:r>
          </w:p>
        </w:tc>
        <w:tc>
          <w:tcPr>
            <w:tcW w:w="168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1 005 000</w:t>
            </w:r>
          </w:p>
        </w:tc>
      </w:tr>
      <w:tr w:rsidR="000E3671" w:rsidRPr="00B95B5A" w:rsidTr="000E3671">
        <w:trPr>
          <w:trHeight w:val="369"/>
        </w:trPr>
        <w:tc>
          <w:tcPr>
            <w:tcW w:w="1368" w:type="dxa"/>
            <w:vMerge/>
            <w:shd w:val="clear" w:color="auto" w:fill="auto"/>
          </w:tcPr>
          <w:p w:rsidR="000E3671" w:rsidRPr="00B95B5A" w:rsidRDefault="000E3671" w:rsidP="00B95B5A">
            <w:pPr>
              <w:spacing w:line="360" w:lineRule="auto"/>
              <w:jc w:val="both"/>
              <w:rPr>
                <w:rFonts w:ascii="Times New Roman" w:hAnsi="Times New Roman" w:cs="Times New Roman"/>
                <w:sz w:val="24"/>
                <w:szCs w:val="24"/>
              </w:rPr>
            </w:pPr>
          </w:p>
        </w:tc>
        <w:tc>
          <w:tcPr>
            <w:tcW w:w="1914" w:type="dxa"/>
            <w:vMerge/>
            <w:shd w:val="clear" w:color="auto" w:fill="auto"/>
          </w:tcPr>
          <w:p w:rsidR="000E3671" w:rsidRPr="00B95B5A" w:rsidRDefault="000E3671"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0E3671" w:rsidRPr="00B95B5A" w:rsidRDefault="000E3671"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23</w:t>
            </w:r>
          </w:p>
        </w:tc>
        <w:tc>
          <w:tcPr>
            <w:tcW w:w="3420" w:type="dxa"/>
            <w:shd w:val="clear" w:color="auto" w:fill="auto"/>
            <w:vAlign w:val="center"/>
          </w:tcPr>
          <w:p w:rsidR="000E3671" w:rsidRPr="00B95B5A" w:rsidRDefault="000E3671"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кредиторы</w:t>
            </w:r>
          </w:p>
        </w:tc>
        <w:tc>
          <w:tcPr>
            <w:tcW w:w="1686" w:type="dxa"/>
            <w:shd w:val="clear" w:color="auto" w:fill="auto"/>
            <w:vAlign w:val="center"/>
          </w:tcPr>
          <w:p w:rsidR="000E3671" w:rsidRPr="00B95B5A" w:rsidRDefault="000E3671" w:rsidP="00DE7743">
            <w:pPr>
              <w:spacing w:line="360" w:lineRule="auto"/>
              <w:jc w:val="center"/>
              <w:rPr>
                <w:rFonts w:ascii="Times New Roman" w:hAnsi="Times New Roman" w:cs="Times New Roman"/>
                <w:sz w:val="24"/>
                <w:szCs w:val="24"/>
              </w:rPr>
            </w:pPr>
            <w:r w:rsidRPr="00B95B5A">
              <w:rPr>
                <w:rFonts w:ascii="Times New Roman" w:hAnsi="Times New Roman" w:cs="Times New Roman"/>
                <w:sz w:val="24"/>
                <w:szCs w:val="24"/>
              </w:rPr>
              <w:t>114 800</w:t>
            </w:r>
          </w:p>
        </w:tc>
      </w:tr>
      <w:tr w:rsidR="00B95B5A" w:rsidRPr="00B95B5A" w:rsidTr="00DE7743">
        <w:tc>
          <w:tcPr>
            <w:tcW w:w="1368"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p>
        </w:tc>
        <w:tc>
          <w:tcPr>
            <w:tcW w:w="3420" w:type="dxa"/>
            <w:shd w:val="clear" w:color="auto" w:fill="auto"/>
            <w:vAlign w:val="center"/>
          </w:tcPr>
          <w:p w:rsidR="00B95B5A" w:rsidRPr="000E3671" w:rsidRDefault="00B95B5A" w:rsidP="00B95B5A">
            <w:pPr>
              <w:spacing w:line="360" w:lineRule="auto"/>
              <w:jc w:val="both"/>
              <w:rPr>
                <w:rFonts w:ascii="Times New Roman" w:hAnsi="Times New Roman" w:cs="Times New Roman"/>
                <w:b/>
                <w:sz w:val="24"/>
                <w:szCs w:val="24"/>
              </w:rPr>
            </w:pPr>
            <w:r w:rsidRPr="000E3671">
              <w:rPr>
                <w:rFonts w:ascii="Times New Roman" w:hAnsi="Times New Roman" w:cs="Times New Roman"/>
                <w:b/>
                <w:sz w:val="24"/>
                <w:szCs w:val="24"/>
              </w:rPr>
              <w:t>Итого по группе II</w:t>
            </w:r>
          </w:p>
        </w:tc>
        <w:tc>
          <w:tcPr>
            <w:tcW w:w="1686" w:type="dxa"/>
            <w:shd w:val="clear" w:color="auto" w:fill="auto"/>
            <w:vAlign w:val="center"/>
          </w:tcPr>
          <w:p w:rsidR="00B95B5A" w:rsidRPr="000E3671" w:rsidRDefault="00B95B5A" w:rsidP="00DE7743">
            <w:pPr>
              <w:spacing w:line="360" w:lineRule="auto"/>
              <w:jc w:val="center"/>
              <w:rPr>
                <w:rFonts w:ascii="Times New Roman" w:hAnsi="Times New Roman" w:cs="Times New Roman"/>
                <w:b/>
                <w:sz w:val="24"/>
                <w:szCs w:val="24"/>
              </w:rPr>
            </w:pPr>
            <w:r w:rsidRPr="000E3671">
              <w:rPr>
                <w:rFonts w:ascii="Times New Roman" w:hAnsi="Times New Roman" w:cs="Times New Roman"/>
                <w:b/>
                <w:sz w:val="24"/>
                <w:szCs w:val="24"/>
              </w:rPr>
              <w:t>3 854 000</w:t>
            </w:r>
          </w:p>
        </w:tc>
      </w:tr>
      <w:tr w:rsidR="00B95B5A" w:rsidRPr="00B95B5A" w:rsidTr="00DE7743">
        <w:tc>
          <w:tcPr>
            <w:tcW w:w="1368"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914" w:type="dxa"/>
            <w:vMerge/>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146" w:type="dxa"/>
            <w:shd w:val="clear" w:color="auto" w:fill="auto"/>
            <w:vAlign w:val="center"/>
          </w:tcPr>
          <w:p w:rsidR="00B95B5A" w:rsidRPr="00B95B5A" w:rsidRDefault="00B95B5A" w:rsidP="00DE7743">
            <w:pPr>
              <w:spacing w:line="360" w:lineRule="auto"/>
              <w:jc w:val="center"/>
              <w:rPr>
                <w:rFonts w:ascii="Times New Roman" w:hAnsi="Times New Roman" w:cs="Times New Roman"/>
                <w:sz w:val="24"/>
                <w:szCs w:val="24"/>
              </w:rPr>
            </w:pPr>
          </w:p>
        </w:tc>
        <w:tc>
          <w:tcPr>
            <w:tcW w:w="3420" w:type="dxa"/>
            <w:shd w:val="clear" w:color="auto" w:fill="auto"/>
            <w:vAlign w:val="center"/>
          </w:tcPr>
          <w:p w:rsidR="00B95B5A" w:rsidRPr="000E3671" w:rsidRDefault="00B95B5A" w:rsidP="00B95B5A">
            <w:pPr>
              <w:spacing w:line="360" w:lineRule="auto"/>
              <w:jc w:val="both"/>
              <w:rPr>
                <w:rFonts w:ascii="Times New Roman" w:hAnsi="Times New Roman" w:cs="Times New Roman"/>
                <w:b/>
                <w:sz w:val="24"/>
                <w:szCs w:val="24"/>
              </w:rPr>
            </w:pPr>
            <w:r w:rsidRPr="000E3671">
              <w:rPr>
                <w:rFonts w:ascii="Times New Roman" w:hAnsi="Times New Roman" w:cs="Times New Roman"/>
                <w:b/>
                <w:sz w:val="24"/>
                <w:szCs w:val="24"/>
              </w:rPr>
              <w:t>ВСЕГО</w:t>
            </w:r>
          </w:p>
        </w:tc>
        <w:tc>
          <w:tcPr>
            <w:tcW w:w="1686" w:type="dxa"/>
            <w:shd w:val="clear" w:color="auto" w:fill="auto"/>
            <w:vAlign w:val="center"/>
          </w:tcPr>
          <w:p w:rsidR="00B95B5A" w:rsidRPr="000E3671" w:rsidRDefault="00B95B5A" w:rsidP="00DE7743">
            <w:pPr>
              <w:spacing w:line="360" w:lineRule="auto"/>
              <w:jc w:val="center"/>
              <w:rPr>
                <w:rFonts w:ascii="Times New Roman" w:hAnsi="Times New Roman" w:cs="Times New Roman"/>
                <w:b/>
                <w:sz w:val="24"/>
                <w:szCs w:val="24"/>
              </w:rPr>
            </w:pPr>
            <w:r w:rsidRPr="000E3671">
              <w:rPr>
                <w:rFonts w:ascii="Times New Roman" w:hAnsi="Times New Roman" w:cs="Times New Roman"/>
                <w:b/>
                <w:sz w:val="24"/>
                <w:szCs w:val="24"/>
              </w:rPr>
              <w:t>13 147 500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0E3671" w:rsidRDefault="00B95B5A" w:rsidP="000E3671">
      <w:pPr>
        <w:spacing w:line="360" w:lineRule="auto"/>
        <w:jc w:val="center"/>
        <w:rPr>
          <w:rFonts w:ascii="Times New Roman" w:hAnsi="Times New Roman" w:cs="Times New Roman"/>
          <w:sz w:val="28"/>
          <w:szCs w:val="24"/>
          <w:lang w:val="ru-RU"/>
        </w:rPr>
      </w:pPr>
      <w:r w:rsidRPr="000127AE">
        <w:rPr>
          <w:rFonts w:ascii="Times New Roman" w:hAnsi="Times New Roman" w:cs="Times New Roman"/>
          <w:sz w:val="24"/>
          <w:szCs w:val="24"/>
          <w:lang w:val="ru-RU"/>
        </w:rPr>
        <w:br w:type="page"/>
      </w:r>
      <w:r w:rsidR="000E3671" w:rsidRPr="000127AE">
        <w:rPr>
          <w:rFonts w:ascii="Times New Roman" w:hAnsi="Times New Roman" w:cs="Times New Roman"/>
          <w:sz w:val="28"/>
          <w:szCs w:val="24"/>
          <w:lang w:val="ru-RU"/>
        </w:rPr>
        <w:lastRenderedPageBreak/>
        <w:t>СПИСОК ИСПОЛЬЗ</w:t>
      </w:r>
      <w:r w:rsidR="00705047">
        <w:rPr>
          <w:rFonts w:ascii="Times New Roman" w:hAnsi="Times New Roman" w:cs="Times New Roman"/>
          <w:sz w:val="28"/>
          <w:szCs w:val="24"/>
          <w:lang w:val="ru-RU"/>
        </w:rPr>
        <w:t>ОВАННЫХ</w:t>
      </w:r>
      <w:r w:rsidR="000E3671" w:rsidRPr="000127AE">
        <w:rPr>
          <w:rFonts w:ascii="Times New Roman" w:hAnsi="Times New Roman" w:cs="Times New Roman"/>
          <w:sz w:val="28"/>
          <w:szCs w:val="24"/>
          <w:lang w:val="ru-RU"/>
        </w:rPr>
        <w:t xml:space="preserve"> ИСТОЧНИКОВ</w:t>
      </w:r>
    </w:p>
    <w:p w:rsidR="00B95B5A" w:rsidRPr="000127AE" w:rsidRDefault="00B95B5A" w:rsidP="00B95B5A">
      <w:pPr>
        <w:spacing w:line="360" w:lineRule="auto"/>
        <w:jc w:val="both"/>
        <w:rPr>
          <w:rFonts w:ascii="Times New Roman" w:hAnsi="Times New Roman" w:cs="Times New Roman"/>
          <w:sz w:val="28"/>
          <w:szCs w:val="24"/>
          <w:lang w:val="ru-RU"/>
        </w:rPr>
      </w:pPr>
      <w:r w:rsidRPr="000127AE">
        <w:rPr>
          <w:rFonts w:ascii="Times New Roman" w:hAnsi="Times New Roman" w:cs="Times New Roman"/>
          <w:sz w:val="28"/>
          <w:szCs w:val="24"/>
          <w:lang w:val="ru-RU"/>
        </w:rPr>
        <w:t xml:space="preserve">1.Бабаев Ю.А. Теория бухгалтерского учета. Учебник для вузов. 5-е изд., </w:t>
      </w:r>
      <w:proofErr w:type="spellStart"/>
      <w:r w:rsidRPr="000127AE">
        <w:rPr>
          <w:rFonts w:ascii="Times New Roman" w:hAnsi="Times New Roman" w:cs="Times New Roman"/>
          <w:sz w:val="28"/>
          <w:szCs w:val="24"/>
          <w:lang w:val="ru-RU"/>
        </w:rPr>
        <w:t>перераб</w:t>
      </w:r>
      <w:proofErr w:type="spellEnd"/>
      <w:r w:rsidRPr="000127AE">
        <w:rPr>
          <w:rFonts w:ascii="Times New Roman" w:hAnsi="Times New Roman" w:cs="Times New Roman"/>
          <w:sz w:val="28"/>
          <w:szCs w:val="24"/>
          <w:lang w:val="ru-RU"/>
        </w:rPr>
        <w:t>. и доп. - М.: ЮНИТИ-ДАНА, 2010.</w:t>
      </w:r>
    </w:p>
    <w:p w:rsidR="00B95B5A" w:rsidRPr="000127AE" w:rsidRDefault="00B95B5A" w:rsidP="00B95B5A">
      <w:pPr>
        <w:spacing w:line="360" w:lineRule="auto"/>
        <w:jc w:val="both"/>
        <w:rPr>
          <w:rFonts w:ascii="Times New Roman" w:hAnsi="Times New Roman" w:cs="Times New Roman"/>
          <w:sz w:val="28"/>
          <w:szCs w:val="24"/>
          <w:lang w:val="ru-RU"/>
        </w:rPr>
      </w:pPr>
      <w:r w:rsidRPr="000127AE">
        <w:rPr>
          <w:rFonts w:ascii="Times New Roman" w:hAnsi="Times New Roman" w:cs="Times New Roman"/>
          <w:sz w:val="28"/>
          <w:szCs w:val="24"/>
          <w:lang w:val="ru-RU"/>
        </w:rPr>
        <w:t>2.Гусева Т.М., Шеина Т.Н. Основы бухгалтерского учета: теория, практика, тесты. - М.: Финансы и статистика, 2007.</w:t>
      </w:r>
    </w:p>
    <w:p w:rsidR="00B95B5A" w:rsidRPr="000127AE" w:rsidRDefault="00B95B5A" w:rsidP="00B95B5A">
      <w:pPr>
        <w:spacing w:line="360" w:lineRule="auto"/>
        <w:jc w:val="both"/>
        <w:rPr>
          <w:rFonts w:ascii="Times New Roman" w:hAnsi="Times New Roman" w:cs="Times New Roman"/>
          <w:sz w:val="28"/>
          <w:szCs w:val="24"/>
          <w:lang w:val="ru-RU"/>
        </w:rPr>
      </w:pPr>
      <w:r w:rsidRPr="000127AE">
        <w:rPr>
          <w:rFonts w:ascii="Times New Roman" w:hAnsi="Times New Roman" w:cs="Times New Roman"/>
          <w:sz w:val="28"/>
          <w:szCs w:val="24"/>
          <w:lang w:val="ru-RU"/>
        </w:rPr>
        <w:t>3.Александров О. А. Экономический анализ: Учеб</w:t>
      </w:r>
      <w:proofErr w:type="gramStart"/>
      <w:r w:rsidRPr="000127AE">
        <w:rPr>
          <w:rFonts w:ascii="Times New Roman" w:hAnsi="Times New Roman" w:cs="Times New Roman"/>
          <w:sz w:val="28"/>
          <w:szCs w:val="24"/>
          <w:lang w:val="ru-RU"/>
        </w:rPr>
        <w:t>.</w:t>
      </w:r>
      <w:proofErr w:type="gramEnd"/>
      <w:r w:rsidRPr="000127AE">
        <w:rPr>
          <w:rFonts w:ascii="Times New Roman" w:hAnsi="Times New Roman" w:cs="Times New Roman"/>
          <w:sz w:val="28"/>
          <w:szCs w:val="24"/>
          <w:lang w:val="ru-RU"/>
        </w:rPr>
        <w:t xml:space="preserve"> </w:t>
      </w:r>
      <w:proofErr w:type="gramStart"/>
      <w:r w:rsidRPr="000127AE">
        <w:rPr>
          <w:rFonts w:ascii="Times New Roman" w:hAnsi="Times New Roman" w:cs="Times New Roman"/>
          <w:sz w:val="28"/>
          <w:szCs w:val="24"/>
          <w:lang w:val="ru-RU"/>
        </w:rPr>
        <w:t>п</w:t>
      </w:r>
      <w:proofErr w:type="gramEnd"/>
      <w:r w:rsidRPr="000127AE">
        <w:rPr>
          <w:rFonts w:ascii="Times New Roman" w:hAnsi="Times New Roman" w:cs="Times New Roman"/>
          <w:sz w:val="28"/>
          <w:szCs w:val="24"/>
          <w:lang w:val="ru-RU"/>
        </w:rPr>
        <w:t>особие для вузов по специальностям «</w:t>
      </w:r>
      <w:proofErr w:type="spellStart"/>
      <w:r w:rsidRPr="000127AE">
        <w:rPr>
          <w:rFonts w:ascii="Times New Roman" w:hAnsi="Times New Roman" w:cs="Times New Roman"/>
          <w:sz w:val="28"/>
          <w:szCs w:val="24"/>
          <w:lang w:val="ru-RU"/>
        </w:rPr>
        <w:t>Бухгалт</w:t>
      </w:r>
      <w:proofErr w:type="spellEnd"/>
      <w:r w:rsidRPr="000127AE">
        <w:rPr>
          <w:rFonts w:ascii="Times New Roman" w:hAnsi="Times New Roman" w:cs="Times New Roman"/>
          <w:sz w:val="28"/>
          <w:szCs w:val="24"/>
          <w:lang w:val="ru-RU"/>
        </w:rPr>
        <w:t>. учет, анализ и аудит», «Мировая экономика» и «Финансы и кредит»/ О. А. Александров, Ю. Н. Егоров. - М.: ИНФРА-М, 2011. - 288 с. - (Высшее образование).</w:t>
      </w:r>
    </w:p>
    <w:p w:rsidR="00B95B5A" w:rsidRPr="000E3671" w:rsidRDefault="00B95B5A" w:rsidP="00B95B5A">
      <w:pPr>
        <w:spacing w:line="360" w:lineRule="auto"/>
        <w:jc w:val="both"/>
        <w:rPr>
          <w:rFonts w:ascii="Times New Roman" w:hAnsi="Times New Roman" w:cs="Times New Roman"/>
          <w:sz w:val="28"/>
          <w:szCs w:val="24"/>
          <w:lang w:val="ru-RU"/>
        </w:rPr>
      </w:pPr>
      <w:r w:rsidRPr="000127AE">
        <w:rPr>
          <w:rFonts w:ascii="Times New Roman" w:hAnsi="Times New Roman" w:cs="Times New Roman"/>
          <w:sz w:val="28"/>
          <w:szCs w:val="24"/>
          <w:lang w:val="ru-RU"/>
        </w:rPr>
        <w:t>4.Парушина Н.В. Экономический анализ: учеб. пособие для вузов по направлению «Экономика»</w:t>
      </w:r>
      <w:proofErr w:type="gramStart"/>
      <w:r w:rsidRPr="000127AE">
        <w:rPr>
          <w:rFonts w:ascii="Times New Roman" w:hAnsi="Times New Roman" w:cs="Times New Roman"/>
          <w:sz w:val="28"/>
          <w:szCs w:val="24"/>
          <w:lang w:val="ru-RU"/>
        </w:rPr>
        <w:t xml:space="preserve"> ,</w:t>
      </w:r>
      <w:proofErr w:type="gramEnd"/>
      <w:r w:rsidRPr="000127AE">
        <w:rPr>
          <w:rFonts w:ascii="Times New Roman" w:hAnsi="Times New Roman" w:cs="Times New Roman"/>
          <w:sz w:val="28"/>
          <w:szCs w:val="24"/>
          <w:lang w:val="ru-RU"/>
        </w:rPr>
        <w:t xml:space="preserve"> специальностям «Финансы и кредит», «Налоги и налогообложение», «</w:t>
      </w:r>
      <w:proofErr w:type="spellStart"/>
      <w:r w:rsidRPr="000127AE">
        <w:rPr>
          <w:rFonts w:ascii="Times New Roman" w:hAnsi="Times New Roman" w:cs="Times New Roman"/>
          <w:sz w:val="28"/>
          <w:szCs w:val="24"/>
          <w:lang w:val="ru-RU"/>
        </w:rPr>
        <w:t>Бухгалт</w:t>
      </w:r>
      <w:proofErr w:type="spellEnd"/>
      <w:r w:rsidRPr="000127AE">
        <w:rPr>
          <w:rFonts w:ascii="Times New Roman" w:hAnsi="Times New Roman" w:cs="Times New Roman"/>
          <w:sz w:val="28"/>
          <w:szCs w:val="24"/>
          <w:lang w:val="ru-RU"/>
        </w:rPr>
        <w:t xml:space="preserve">. учет, анализ и аудит»/ ред. </w:t>
      </w:r>
      <w:r w:rsidRPr="000E3671">
        <w:rPr>
          <w:rFonts w:ascii="Times New Roman" w:hAnsi="Times New Roman" w:cs="Times New Roman"/>
          <w:sz w:val="28"/>
          <w:szCs w:val="24"/>
        </w:rPr>
        <w:t xml:space="preserve">Н. В.  </w:t>
      </w:r>
      <w:proofErr w:type="spellStart"/>
      <w:r w:rsidRPr="003F52FC">
        <w:rPr>
          <w:rFonts w:ascii="Times New Roman" w:hAnsi="Times New Roman" w:cs="Times New Roman"/>
          <w:sz w:val="28"/>
          <w:szCs w:val="24"/>
          <w:lang w:val="ru-RU"/>
        </w:rPr>
        <w:t>Парушина</w:t>
      </w:r>
      <w:proofErr w:type="spellEnd"/>
      <w:r w:rsidRPr="003F52FC">
        <w:rPr>
          <w:rFonts w:ascii="Times New Roman" w:hAnsi="Times New Roman" w:cs="Times New Roman"/>
          <w:sz w:val="28"/>
          <w:szCs w:val="24"/>
          <w:lang w:val="ru-RU"/>
        </w:rPr>
        <w:t xml:space="preserve">. - М.: </w:t>
      </w:r>
      <w:proofErr w:type="spellStart"/>
      <w:r w:rsidRPr="003F52FC">
        <w:rPr>
          <w:rFonts w:ascii="Times New Roman" w:hAnsi="Times New Roman" w:cs="Times New Roman"/>
          <w:sz w:val="28"/>
          <w:szCs w:val="24"/>
          <w:lang w:val="ru-RU"/>
        </w:rPr>
        <w:t>КноРус</w:t>
      </w:r>
      <w:proofErr w:type="spellEnd"/>
      <w:r w:rsidRPr="003F52FC">
        <w:rPr>
          <w:rFonts w:ascii="Times New Roman" w:hAnsi="Times New Roman" w:cs="Times New Roman"/>
          <w:sz w:val="28"/>
          <w:szCs w:val="24"/>
          <w:lang w:val="ru-RU"/>
        </w:rPr>
        <w:t xml:space="preserve">, </w:t>
      </w:r>
      <w:r w:rsidR="000E3671" w:rsidRPr="003F52FC">
        <w:rPr>
          <w:rFonts w:ascii="Times New Roman" w:hAnsi="Times New Roman" w:cs="Times New Roman"/>
          <w:sz w:val="28"/>
          <w:szCs w:val="24"/>
          <w:lang w:val="ru-RU"/>
        </w:rPr>
        <w:t>2013. - 304 с. - (</w:t>
      </w:r>
      <w:proofErr w:type="spellStart"/>
      <w:r w:rsidR="000E3671" w:rsidRPr="003F52FC">
        <w:rPr>
          <w:rFonts w:ascii="Times New Roman" w:hAnsi="Times New Roman" w:cs="Times New Roman"/>
          <w:sz w:val="28"/>
          <w:szCs w:val="24"/>
          <w:lang w:val="ru-RU"/>
        </w:rPr>
        <w:t>Бакалавриат</w:t>
      </w:r>
      <w:proofErr w:type="spellEnd"/>
      <w:r w:rsidR="000E3671" w:rsidRPr="003F52FC">
        <w:rPr>
          <w:rFonts w:ascii="Times New Roman" w:hAnsi="Times New Roman" w:cs="Times New Roman"/>
          <w:sz w:val="28"/>
          <w:szCs w:val="24"/>
          <w:lang w:val="ru-RU"/>
        </w:rPr>
        <w:t>).</w:t>
      </w:r>
    </w:p>
    <w:p w:rsidR="00B95B5A" w:rsidRPr="000127AE" w:rsidRDefault="00B95B5A" w:rsidP="00B95B5A">
      <w:pPr>
        <w:spacing w:line="360" w:lineRule="auto"/>
        <w:jc w:val="both"/>
        <w:rPr>
          <w:rFonts w:ascii="Times New Roman" w:hAnsi="Times New Roman" w:cs="Times New Roman"/>
          <w:sz w:val="28"/>
          <w:szCs w:val="24"/>
          <w:lang w:val="ru-RU"/>
        </w:rPr>
      </w:pPr>
      <w:r w:rsidRPr="003F52FC">
        <w:rPr>
          <w:rFonts w:ascii="Times New Roman" w:hAnsi="Times New Roman" w:cs="Times New Roman"/>
          <w:sz w:val="28"/>
          <w:szCs w:val="24"/>
          <w:lang w:val="ru-RU"/>
        </w:rPr>
        <w:t xml:space="preserve">5.Астахов В.П. Теория бухгалтерского учета. </w:t>
      </w:r>
      <w:r w:rsidRPr="000127AE">
        <w:rPr>
          <w:rFonts w:ascii="Times New Roman" w:hAnsi="Times New Roman" w:cs="Times New Roman"/>
          <w:sz w:val="28"/>
          <w:szCs w:val="24"/>
          <w:lang w:val="ru-RU"/>
        </w:rPr>
        <w:t xml:space="preserve">2-е изд., </w:t>
      </w:r>
      <w:proofErr w:type="spellStart"/>
      <w:r w:rsidRPr="000127AE">
        <w:rPr>
          <w:rFonts w:ascii="Times New Roman" w:hAnsi="Times New Roman" w:cs="Times New Roman"/>
          <w:sz w:val="28"/>
          <w:szCs w:val="24"/>
          <w:lang w:val="ru-RU"/>
        </w:rPr>
        <w:t>перераб</w:t>
      </w:r>
      <w:proofErr w:type="spellEnd"/>
      <w:r w:rsidRPr="000127AE">
        <w:rPr>
          <w:rFonts w:ascii="Times New Roman" w:hAnsi="Times New Roman" w:cs="Times New Roman"/>
          <w:sz w:val="28"/>
          <w:szCs w:val="24"/>
          <w:lang w:val="ru-RU"/>
        </w:rPr>
        <w:t xml:space="preserve">. и доп. </w:t>
      </w:r>
      <w:proofErr w:type="gramStart"/>
      <w:r w:rsidRPr="000127AE">
        <w:rPr>
          <w:rFonts w:ascii="Times New Roman" w:hAnsi="Times New Roman" w:cs="Times New Roman"/>
          <w:sz w:val="28"/>
          <w:szCs w:val="24"/>
          <w:lang w:val="ru-RU"/>
        </w:rPr>
        <w:t>-М</w:t>
      </w:r>
      <w:proofErr w:type="gramEnd"/>
      <w:r w:rsidRPr="000127AE">
        <w:rPr>
          <w:rFonts w:ascii="Times New Roman" w:hAnsi="Times New Roman" w:cs="Times New Roman"/>
          <w:sz w:val="28"/>
          <w:szCs w:val="24"/>
          <w:lang w:val="ru-RU"/>
        </w:rPr>
        <w:t>: Март, 2011.</w:t>
      </w:r>
    </w:p>
    <w:p w:rsidR="00B95B5A" w:rsidRPr="000E3671" w:rsidRDefault="00B95B5A" w:rsidP="00B95B5A">
      <w:pPr>
        <w:spacing w:line="360" w:lineRule="auto"/>
        <w:jc w:val="both"/>
        <w:rPr>
          <w:rFonts w:ascii="Times New Roman" w:hAnsi="Times New Roman" w:cs="Times New Roman"/>
          <w:sz w:val="28"/>
          <w:szCs w:val="24"/>
          <w:lang w:val="ru-RU"/>
        </w:rPr>
      </w:pPr>
      <w:r w:rsidRPr="000127AE">
        <w:rPr>
          <w:rFonts w:ascii="Times New Roman" w:hAnsi="Times New Roman" w:cs="Times New Roman"/>
          <w:sz w:val="28"/>
          <w:szCs w:val="24"/>
          <w:lang w:val="ru-RU"/>
        </w:rPr>
        <w:t xml:space="preserve">6.Шеремет А. Д. Бухгалтерский учета и анализ: </w:t>
      </w:r>
      <w:proofErr w:type="spellStart"/>
      <w:r w:rsidRPr="000127AE">
        <w:rPr>
          <w:rFonts w:ascii="Times New Roman" w:hAnsi="Times New Roman" w:cs="Times New Roman"/>
          <w:sz w:val="28"/>
          <w:szCs w:val="24"/>
          <w:lang w:val="ru-RU"/>
        </w:rPr>
        <w:t>учеб</w:t>
      </w:r>
      <w:proofErr w:type="gramStart"/>
      <w:r w:rsidRPr="000127AE">
        <w:rPr>
          <w:rFonts w:ascii="Times New Roman" w:hAnsi="Times New Roman" w:cs="Times New Roman"/>
          <w:sz w:val="28"/>
          <w:szCs w:val="24"/>
          <w:lang w:val="ru-RU"/>
        </w:rPr>
        <w:t>.д</w:t>
      </w:r>
      <w:proofErr w:type="gramEnd"/>
      <w:r w:rsidRPr="000127AE">
        <w:rPr>
          <w:rFonts w:ascii="Times New Roman" w:hAnsi="Times New Roman" w:cs="Times New Roman"/>
          <w:sz w:val="28"/>
          <w:szCs w:val="24"/>
          <w:lang w:val="ru-RU"/>
        </w:rPr>
        <w:t>ля</w:t>
      </w:r>
      <w:proofErr w:type="spellEnd"/>
      <w:r w:rsidRPr="000127AE">
        <w:rPr>
          <w:rFonts w:ascii="Times New Roman" w:hAnsi="Times New Roman" w:cs="Times New Roman"/>
          <w:sz w:val="28"/>
          <w:szCs w:val="24"/>
          <w:lang w:val="ru-RU"/>
        </w:rPr>
        <w:t xml:space="preserve"> вузов по напр. </w:t>
      </w:r>
      <w:r w:rsidRPr="000E3671">
        <w:rPr>
          <w:rFonts w:ascii="Times New Roman" w:hAnsi="Times New Roman" w:cs="Times New Roman"/>
          <w:sz w:val="28"/>
          <w:szCs w:val="24"/>
          <w:lang w:val="ru-RU"/>
        </w:rPr>
        <w:t xml:space="preserve">080100 «Экономика»/ А. Д. </w:t>
      </w:r>
      <w:proofErr w:type="spellStart"/>
      <w:r w:rsidRPr="000E3671">
        <w:rPr>
          <w:rFonts w:ascii="Times New Roman" w:hAnsi="Times New Roman" w:cs="Times New Roman"/>
          <w:sz w:val="28"/>
          <w:szCs w:val="24"/>
          <w:lang w:val="ru-RU"/>
        </w:rPr>
        <w:t>Шеремет</w:t>
      </w:r>
      <w:proofErr w:type="spellEnd"/>
      <w:r w:rsidRPr="000E3671">
        <w:rPr>
          <w:rFonts w:ascii="Times New Roman" w:hAnsi="Times New Roman" w:cs="Times New Roman"/>
          <w:sz w:val="28"/>
          <w:szCs w:val="24"/>
          <w:lang w:val="ru-RU"/>
        </w:rPr>
        <w:t>, Е. В. Старовойтова</w:t>
      </w:r>
      <w:r w:rsidR="000E3671" w:rsidRPr="000E3671">
        <w:rPr>
          <w:rFonts w:ascii="Times New Roman" w:hAnsi="Times New Roman" w:cs="Times New Roman"/>
          <w:sz w:val="28"/>
          <w:szCs w:val="24"/>
          <w:lang w:val="ru-RU"/>
        </w:rPr>
        <w:t>. - М.: ИНФРА-М, 2012. - 617 с.</w:t>
      </w:r>
    </w:p>
    <w:p w:rsidR="000E3671" w:rsidRPr="001C25C3" w:rsidRDefault="000E3671" w:rsidP="00B95B5A">
      <w:pPr>
        <w:spacing w:line="360" w:lineRule="auto"/>
        <w:jc w:val="both"/>
        <w:rPr>
          <w:rFonts w:ascii="Times New Roman" w:hAnsi="Times New Roman" w:cs="Times New Roman"/>
          <w:sz w:val="28"/>
          <w:szCs w:val="24"/>
          <w:lang w:val="ru-RU"/>
        </w:rPr>
      </w:pPr>
      <w:r w:rsidRPr="001C25C3">
        <w:rPr>
          <w:rFonts w:ascii="Times New Roman" w:hAnsi="Times New Roman" w:cs="Times New Roman"/>
          <w:sz w:val="28"/>
          <w:szCs w:val="24"/>
          <w:lang w:val="ru-RU"/>
        </w:rPr>
        <w:t>7.</w:t>
      </w:r>
      <w:r>
        <w:rPr>
          <w:rFonts w:ascii="Times New Roman" w:hAnsi="Times New Roman" w:cs="Times New Roman"/>
          <w:sz w:val="28"/>
          <w:szCs w:val="24"/>
        </w:rPr>
        <w:t>http</w:t>
      </w:r>
      <w:r w:rsidRPr="001C25C3">
        <w:rPr>
          <w:rFonts w:ascii="Times New Roman" w:hAnsi="Times New Roman" w:cs="Times New Roman"/>
          <w:sz w:val="28"/>
          <w:szCs w:val="24"/>
          <w:lang w:val="ru-RU"/>
        </w:rPr>
        <w:t>://</w:t>
      </w:r>
      <w:r>
        <w:rPr>
          <w:rFonts w:ascii="Times New Roman" w:hAnsi="Times New Roman" w:cs="Times New Roman"/>
          <w:sz w:val="28"/>
          <w:szCs w:val="24"/>
        </w:rPr>
        <w:t>www</w:t>
      </w:r>
      <w:r w:rsidRPr="001C25C3">
        <w:rPr>
          <w:rFonts w:ascii="Times New Roman" w:hAnsi="Times New Roman" w:cs="Times New Roman"/>
          <w:sz w:val="28"/>
          <w:szCs w:val="24"/>
          <w:lang w:val="ru-RU"/>
        </w:rPr>
        <w:t>.</w:t>
      </w:r>
      <w:proofErr w:type="spellStart"/>
      <w:r>
        <w:rPr>
          <w:rFonts w:ascii="Times New Roman" w:hAnsi="Times New Roman" w:cs="Times New Roman"/>
          <w:sz w:val="28"/>
          <w:szCs w:val="24"/>
        </w:rPr>
        <w:t>rnk</w:t>
      </w:r>
      <w:proofErr w:type="spellEnd"/>
      <w:r w:rsidRPr="001C25C3">
        <w:rPr>
          <w:rFonts w:ascii="Times New Roman" w:hAnsi="Times New Roman" w:cs="Times New Roman"/>
          <w:sz w:val="28"/>
          <w:szCs w:val="24"/>
          <w:lang w:val="ru-RU"/>
        </w:rPr>
        <w:t>.</w:t>
      </w:r>
      <w:proofErr w:type="spellStart"/>
      <w:r>
        <w:rPr>
          <w:rFonts w:ascii="Times New Roman" w:hAnsi="Times New Roman" w:cs="Times New Roman"/>
          <w:sz w:val="28"/>
          <w:szCs w:val="24"/>
        </w:rPr>
        <w:t>ru</w:t>
      </w:r>
      <w:proofErr w:type="spellEnd"/>
    </w:p>
    <w:p w:rsidR="00B95B5A" w:rsidRPr="001C25C3" w:rsidRDefault="000E3671" w:rsidP="00B95B5A">
      <w:pPr>
        <w:spacing w:line="360" w:lineRule="auto"/>
        <w:jc w:val="both"/>
        <w:rPr>
          <w:rFonts w:ascii="Times New Roman" w:hAnsi="Times New Roman" w:cs="Times New Roman"/>
          <w:sz w:val="28"/>
          <w:szCs w:val="24"/>
          <w:lang w:val="ru-RU"/>
        </w:rPr>
      </w:pPr>
      <w:r w:rsidRPr="001C25C3">
        <w:rPr>
          <w:rFonts w:ascii="Times New Roman" w:hAnsi="Times New Roman" w:cs="Times New Roman"/>
          <w:sz w:val="28"/>
          <w:szCs w:val="24"/>
          <w:lang w:val="ru-RU"/>
        </w:rPr>
        <w:t>8</w:t>
      </w:r>
      <w:r w:rsidR="00B95B5A" w:rsidRPr="001C25C3">
        <w:rPr>
          <w:rFonts w:ascii="Times New Roman" w:hAnsi="Times New Roman" w:cs="Times New Roman"/>
          <w:sz w:val="28"/>
          <w:szCs w:val="24"/>
          <w:lang w:val="ru-RU"/>
        </w:rPr>
        <w:t>.</w:t>
      </w:r>
      <w:r w:rsidR="00B95B5A" w:rsidRPr="000E3671">
        <w:rPr>
          <w:rFonts w:ascii="Times New Roman" w:hAnsi="Times New Roman" w:cs="Times New Roman"/>
          <w:sz w:val="28"/>
          <w:szCs w:val="24"/>
        </w:rPr>
        <w:t>http</w:t>
      </w:r>
      <w:r w:rsidR="00B95B5A" w:rsidRPr="001C25C3">
        <w:rPr>
          <w:rFonts w:ascii="Times New Roman" w:hAnsi="Times New Roman" w:cs="Times New Roman"/>
          <w:sz w:val="28"/>
          <w:szCs w:val="24"/>
          <w:lang w:val="ru-RU"/>
        </w:rPr>
        <w:t>://</w:t>
      </w:r>
      <w:r w:rsidR="00B95B5A" w:rsidRPr="000E3671">
        <w:rPr>
          <w:rFonts w:ascii="Times New Roman" w:hAnsi="Times New Roman" w:cs="Times New Roman"/>
          <w:sz w:val="28"/>
          <w:szCs w:val="24"/>
        </w:rPr>
        <w:t>www</w:t>
      </w:r>
      <w:r w:rsidR="00B95B5A" w:rsidRPr="001C25C3">
        <w:rPr>
          <w:rFonts w:ascii="Times New Roman" w:hAnsi="Times New Roman" w:cs="Times New Roman"/>
          <w:sz w:val="28"/>
          <w:szCs w:val="24"/>
          <w:lang w:val="ru-RU"/>
        </w:rPr>
        <w:t>1.</w:t>
      </w:r>
      <w:proofErr w:type="spellStart"/>
      <w:r w:rsidR="00B95B5A" w:rsidRPr="000E3671">
        <w:rPr>
          <w:rFonts w:ascii="Times New Roman" w:hAnsi="Times New Roman" w:cs="Times New Roman"/>
          <w:sz w:val="28"/>
          <w:szCs w:val="24"/>
        </w:rPr>
        <w:t>minfin</w:t>
      </w:r>
      <w:proofErr w:type="spellEnd"/>
      <w:r w:rsidR="00B95B5A" w:rsidRPr="001C25C3">
        <w:rPr>
          <w:rFonts w:ascii="Times New Roman" w:hAnsi="Times New Roman" w:cs="Times New Roman"/>
          <w:sz w:val="28"/>
          <w:szCs w:val="24"/>
          <w:lang w:val="ru-RU"/>
        </w:rPr>
        <w:t>.</w:t>
      </w:r>
      <w:proofErr w:type="spellStart"/>
      <w:r w:rsidR="00B95B5A" w:rsidRPr="000E3671">
        <w:rPr>
          <w:rFonts w:ascii="Times New Roman" w:hAnsi="Times New Roman" w:cs="Times New Roman"/>
          <w:sz w:val="28"/>
          <w:szCs w:val="24"/>
        </w:rPr>
        <w:t>ru</w:t>
      </w:r>
      <w:proofErr w:type="spellEnd"/>
      <w:r w:rsidR="00B95B5A" w:rsidRPr="001C25C3">
        <w:rPr>
          <w:rFonts w:ascii="Times New Roman" w:hAnsi="Times New Roman" w:cs="Times New Roman"/>
          <w:sz w:val="28"/>
          <w:szCs w:val="24"/>
          <w:lang w:val="ru-RU"/>
        </w:rPr>
        <w:t>/</w:t>
      </w:r>
    </w:p>
    <w:p w:rsidR="00B95B5A" w:rsidRPr="000E3671" w:rsidRDefault="000E3671" w:rsidP="00B95B5A">
      <w:pPr>
        <w:spacing w:line="360" w:lineRule="auto"/>
        <w:jc w:val="both"/>
        <w:rPr>
          <w:rFonts w:ascii="Times New Roman" w:hAnsi="Times New Roman" w:cs="Times New Roman"/>
          <w:sz w:val="28"/>
          <w:szCs w:val="24"/>
          <w:lang w:val="ru-RU"/>
        </w:rPr>
      </w:pPr>
      <w:r>
        <w:rPr>
          <w:rFonts w:ascii="Times New Roman" w:hAnsi="Times New Roman" w:cs="Times New Roman"/>
          <w:sz w:val="28"/>
          <w:szCs w:val="24"/>
          <w:lang w:val="ru-RU"/>
        </w:rPr>
        <w:t>9</w:t>
      </w:r>
      <w:r w:rsidR="00B95B5A" w:rsidRPr="000E3671">
        <w:rPr>
          <w:rFonts w:ascii="Times New Roman" w:hAnsi="Times New Roman" w:cs="Times New Roman"/>
          <w:sz w:val="28"/>
          <w:szCs w:val="24"/>
          <w:lang w:val="ru-RU"/>
        </w:rPr>
        <w:t>.</w:t>
      </w:r>
      <w:r w:rsidRPr="000E3671">
        <w:rPr>
          <w:rFonts w:ascii="Times New Roman" w:hAnsi="Times New Roman" w:cs="Times New Roman"/>
          <w:sz w:val="28"/>
          <w:szCs w:val="24"/>
          <w:lang w:val="ru-RU"/>
        </w:rPr>
        <w:t xml:space="preserve"> Справочная правовая система «Гарант» (</w:t>
      </w:r>
      <w:r w:rsidRPr="000E3671">
        <w:rPr>
          <w:rFonts w:ascii="Times New Roman" w:hAnsi="Times New Roman" w:cs="Times New Roman"/>
          <w:sz w:val="28"/>
          <w:szCs w:val="24"/>
        </w:rPr>
        <w:t>http</w:t>
      </w:r>
      <w:r w:rsidRPr="000E3671">
        <w:rPr>
          <w:rFonts w:ascii="Times New Roman" w:hAnsi="Times New Roman" w:cs="Times New Roman"/>
          <w:sz w:val="28"/>
          <w:szCs w:val="24"/>
          <w:lang w:val="ru-RU"/>
        </w:rPr>
        <w:t>://</w:t>
      </w:r>
      <w:r w:rsidRPr="000E3671">
        <w:rPr>
          <w:rFonts w:ascii="Times New Roman" w:hAnsi="Times New Roman" w:cs="Times New Roman"/>
          <w:sz w:val="28"/>
          <w:szCs w:val="24"/>
        </w:rPr>
        <w:t>www</w:t>
      </w:r>
      <w:r w:rsidRPr="000E3671">
        <w:rPr>
          <w:rFonts w:ascii="Times New Roman" w:hAnsi="Times New Roman" w:cs="Times New Roman"/>
          <w:sz w:val="28"/>
          <w:szCs w:val="24"/>
          <w:lang w:val="ru-RU"/>
        </w:rPr>
        <w:t>.</w:t>
      </w:r>
      <w:proofErr w:type="spellStart"/>
      <w:r w:rsidRPr="000E3671">
        <w:rPr>
          <w:rFonts w:ascii="Times New Roman" w:hAnsi="Times New Roman" w:cs="Times New Roman"/>
          <w:sz w:val="28"/>
          <w:szCs w:val="24"/>
        </w:rPr>
        <w:t>garant</w:t>
      </w:r>
      <w:proofErr w:type="spellEnd"/>
      <w:r w:rsidRPr="000E3671">
        <w:rPr>
          <w:rFonts w:ascii="Times New Roman" w:hAnsi="Times New Roman" w:cs="Times New Roman"/>
          <w:sz w:val="28"/>
          <w:szCs w:val="24"/>
          <w:lang w:val="ru-RU"/>
        </w:rPr>
        <w:t>.</w:t>
      </w:r>
      <w:proofErr w:type="spellStart"/>
      <w:r w:rsidRPr="000E3671">
        <w:rPr>
          <w:rFonts w:ascii="Times New Roman" w:hAnsi="Times New Roman" w:cs="Times New Roman"/>
          <w:sz w:val="28"/>
          <w:szCs w:val="24"/>
        </w:rPr>
        <w:t>ru</w:t>
      </w:r>
      <w:proofErr w:type="spellEnd"/>
      <w:r w:rsidRPr="000E3671">
        <w:rPr>
          <w:rFonts w:ascii="Times New Roman" w:hAnsi="Times New Roman" w:cs="Times New Roman"/>
          <w:sz w:val="28"/>
          <w:szCs w:val="24"/>
          <w:lang w:val="ru-RU"/>
        </w:rPr>
        <w:t>).</w:t>
      </w:r>
    </w:p>
    <w:p w:rsidR="003F52FC" w:rsidRDefault="000E3671" w:rsidP="000E3671">
      <w:pPr>
        <w:spacing w:line="360" w:lineRule="auto"/>
        <w:jc w:val="both"/>
        <w:rPr>
          <w:rFonts w:ascii="Times New Roman" w:hAnsi="Times New Roman" w:cs="Times New Roman"/>
          <w:sz w:val="28"/>
          <w:szCs w:val="24"/>
          <w:lang w:val="ru-RU"/>
        </w:rPr>
        <w:sectPr w:rsidR="003F52FC" w:rsidSect="003F52FC">
          <w:footerReference w:type="default" r:id="rId12"/>
          <w:pgSz w:w="11906" w:h="16838"/>
          <w:pgMar w:top="1134" w:right="850" w:bottom="1134" w:left="1701" w:header="708" w:footer="708" w:gutter="0"/>
          <w:pgNumType w:start="1"/>
          <w:cols w:space="708"/>
          <w:docGrid w:linePitch="360"/>
        </w:sectPr>
      </w:pPr>
      <w:r w:rsidRPr="000E3671">
        <w:rPr>
          <w:rFonts w:ascii="Times New Roman" w:hAnsi="Times New Roman" w:cs="Times New Roman"/>
          <w:sz w:val="28"/>
          <w:szCs w:val="24"/>
          <w:lang w:val="ru-RU"/>
        </w:rPr>
        <w:t>1</w:t>
      </w:r>
      <w:r>
        <w:rPr>
          <w:rFonts w:ascii="Times New Roman" w:hAnsi="Times New Roman" w:cs="Times New Roman"/>
          <w:sz w:val="28"/>
          <w:szCs w:val="24"/>
          <w:lang w:val="ru-RU"/>
        </w:rPr>
        <w:t>0</w:t>
      </w:r>
      <w:r w:rsidR="00B95B5A" w:rsidRPr="000E3671">
        <w:rPr>
          <w:rFonts w:ascii="Times New Roman" w:hAnsi="Times New Roman" w:cs="Times New Roman"/>
          <w:sz w:val="28"/>
          <w:szCs w:val="24"/>
          <w:lang w:val="ru-RU"/>
        </w:rPr>
        <w:t>.Справочная правовая система «</w:t>
      </w:r>
      <w:proofErr w:type="spellStart"/>
      <w:r w:rsidR="00B95B5A" w:rsidRPr="000E3671">
        <w:rPr>
          <w:rFonts w:ascii="Times New Roman" w:hAnsi="Times New Roman" w:cs="Times New Roman"/>
          <w:sz w:val="28"/>
          <w:szCs w:val="24"/>
          <w:lang w:val="ru-RU"/>
        </w:rPr>
        <w:t>КонсультантПлюс</w:t>
      </w:r>
      <w:proofErr w:type="spellEnd"/>
      <w:r w:rsidR="00B95B5A" w:rsidRPr="000E3671">
        <w:rPr>
          <w:rFonts w:ascii="Times New Roman" w:hAnsi="Times New Roman" w:cs="Times New Roman"/>
          <w:sz w:val="28"/>
          <w:szCs w:val="24"/>
          <w:lang w:val="ru-RU"/>
        </w:rPr>
        <w:t>» (</w:t>
      </w:r>
      <w:r w:rsidR="00B95B5A" w:rsidRPr="000E3671">
        <w:rPr>
          <w:rFonts w:ascii="Times New Roman" w:hAnsi="Times New Roman" w:cs="Times New Roman"/>
          <w:sz w:val="28"/>
          <w:szCs w:val="24"/>
        </w:rPr>
        <w:t>http</w:t>
      </w:r>
      <w:r w:rsidR="00B95B5A" w:rsidRPr="000E3671">
        <w:rPr>
          <w:rFonts w:ascii="Times New Roman" w:hAnsi="Times New Roman" w:cs="Times New Roman"/>
          <w:sz w:val="28"/>
          <w:szCs w:val="24"/>
          <w:lang w:val="ru-RU"/>
        </w:rPr>
        <w:t>://</w:t>
      </w:r>
      <w:r w:rsidR="00B95B5A" w:rsidRPr="000E3671">
        <w:rPr>
          <w:rFonts w:ascii="Times New Roman" w:hAnsi="Times New Roman" w:cs="Times New Roman"/>
          <w:sz w:val="28"/>
          <w:szCs w:val="24"/>
        </w:rPr>
        <w:t>www</w:t>
      </w:r>
      <w:r w:rsidR="00B95B5A" w:rsidRPr="000E3671">
        <w:rPr>
          <w:rFonts w:ascii="Times New Roman" w:hAnsi="Times New Roman" w:cs="Times New Roman"/>
          <w:sz w:val="28"/>
          <w:szCs w:val="24"/>
          <w:lang w:val="ru-RU"/>
        </w:rPr>
        <w:t>.</w:t>
      </w:r>
      <w:r w:rsidR="00B95B5A" w:rsidRPr="000E3671">
        <w:rPr>
          <w:rFonts w:ascii="Times New Roman" w:hAnsi="Times New Roman" w:cs="Times New Roman"/>
          <w:sz w:val="28"/>
          <w:szCs w:val="24"/>
        </w:rPr>
        <w:t>consultant</w:t>
      </w:r>
      <w:r w:rsidR="00B95B5A" w:rsidRPr="000E3671">
        <w:rPr>
          <w:rFonts w:ascii="Times New Roman" w:hAnsi="Times New Roman" w:cs="Times New Roman"/>
          <w:sz w:val="28"/>
          <w:szCs w:val="24"/>
          <w:lang w:val="ru-RU"/>
        </w:rPr>
        <w:t>.</w:t>
      </w:r>
      <w:proofErr w:type="spellStart"/>
      <w:r w:rsidR="00B95B5A" w:rsidRPr="000E3671">
        <w:rPr>
          <w:rFonts w:ascii="Times New Roman" w:hAnsi="Times New Roman" w:cs="Times New Roman"/>
          <w:sz w:val="28"/>
          <w:szCs w:val="24"/>
        </w:rPr>
        <w:t>ru</w:t>
      </w:r>
      <w:proofErr w:type="spellEnd"/>
      <w:r w:rsidR="00B95B5A" w:rsidRPr="000E3671">
        <w:rPr>
          <w:rFonts w:ascii="Times New Roman" w:hAnsi="Times New Roman" w:cs="Times New Roman"/>
          <w:sz w:val="28"/>
          <w:szCs w:val="24"/>
          <w:lang w:val="ru-RU"/>
        </w:rPr>
        <w:t xml:space="preserve">). </w:t>
      </w:r>
    </w:p>
    <w:p w:rsidR="000E3671" w:rsidRPr="001809B0" w:rsidRDefault="000E3671" w:rsidP="000E3671">
      <w:pPr>
        <w:spacing w:after="0" w:line="240" w:lineRule="auto"/>
        <w:jc w:val="center"/>
        <w:rPr>
          <w:rFonts w:ascii="Times New Roman" w:eastAsia="Times New Roman" w:hAnsi="Times New Roman" w:cs="Times New Roman"/>
          <w:sz w:val="24"/>
          <w:szCs w:val="24"/>
          <w:lang w:val="ru-RU" w:eastAsia="ru-RU"/>
        </w:rPr>
      </w:pPr>
      <w:r w:rsidRPr="001809B0">
        <w:rPr>
          <w:rFonts w:ascii="Times New Roman" w:eastAsia="Times New Roman" w:hAnsi="Times New Roman" w:cs="Times New Roman"/>
          <w:sz w:val="24"/>
          <w:szCs w:val="24"/>
          <w:lang w:val="ru-RU" w:eastAsia="ru-RU"/>
        </w:rPr>
        <w:lastRenderedPageBreak/>
        <w:t>ФЕДЕРАЛЬНОЕ ГОСУДАРСТВЕННОЕ ОБРАЗОВАТЕЛЬНОЕ БЮДЖЕТНОЕ УЧРЕЖДЕНИЕ ВЫСШЕГО ОБРАЗОВАНИЯ</w:t>
      </w:r>
    </w:p>
    <w:p w:rsidR="000E3671" w:rsidRPr="001809B0" w:rsidRDefault="000E3671" w:rsidP="000E3671">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 xml:space="preserve">ФИНАНСОВЫЙ УНИВЕРСИТЕТ </w:t>
      </w:r>
    </w:p>
    <w:p w:rsidR="000E3671" w:rsidRPr="001809B0" w:rsidRDefault="000E3671" w:rsidP="000E3671">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ПРИ ПРАВИТЕЛЬСТВЕ РОССИЙСКОЙ ФЕДЕРАЦИИ</w:t>
      </w:r>
    </w:p>
    <w:p w:rsidR="000E3671" w:rsidRPr="001809B0" w:rsidRDefault="000E3671" w:rsidP="000E3671">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(Финансовый университет)</w:t>
      </w:r>
    </w:p>
    <w:p w:rsidR="000E3671" w:rsidRPr="001809B0" w:rsidRDefault="000E3671" w:rsidP="000E3671">
      <w:pPr>
        <w:spacing w:after="0" w:line="240" w:lineRule="auto"/>
        <w:jc w:val="center"/>
        <w:rPr>
          <w:rFonts w:ascii="Times New Roman" w:eastAsia="Times New Roman" w:hAnsi="Times New Roman" w:cs="Times New Roman"/>
          <w:b/>
          <w:sz w:val="28"/>
          <w:szCs w:val="28"/>
          <w:lang w:val="ru-RU" w:eastAsia="ru-RU"/>
        </w:rPr>
      </w:pPr>
    </w:p>
    <w:p w:rsidR="000E3671" w:rsidRPr="001809B0" w:rsidRDefault="000E3671" w:rsidP="000E3671">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 xml:space="preserve">Краснодарский филиал </w:t>
      </w:r>
      <w:proofErr w:type="spellStart"/>
      <w:r w:rsidRPr="001809B0">
        <w:rPr>
          <w:rFonts w:ascii="Times New Roman" w:eastAsia="Times New Roman" w:hAnsi="Times New Roman" w:cs="Times New Roman"/>
          <w:b/>
          <w:sz w:val="28"/>
          <w:szCs w:val="28"/>
          <w:lang w:val="ru-RU" w:eastAsia="ru-RU"/>
        </w:rPr>
        <w:t>Финуниверситета</w:t>
      </w:r>
      <w:proofErr w:type="spellEnd"/>
    </w:p>
    <w:p w:rsidR="000E3671" w:rsidRPr="001809B0" w:rsidRDefault="000E3671" w:rsidP="000E3671">
      <w:pPr>
        <w:spacing w:after="0" w:line="240" w:lineRule="auto"/>
        <w:jc w:val="center"/>
        <w:rPr>
          <w:rFonts w:ascii="Times New Roman" w:eastAsia="Times New Roman" w:hAnsi="Times New Roman" w:cs="Times New Roman"/>
          <w:sz w:val="28"/>
          <w:szCs w:val="28"/>
          <w:lang w:val="ru-RU" w:eastAsia="ru-RU"/>
        </w:rPr>
      </w:pPr>
    </w:p>
    <w:p w:rsidR="000E3671" w:rsidRPr="001809B0" w:rsidRDefault="000E3671" w:rsidP="000E3671">
      <w:pPr>
        <w:spacing w:after="0" w:line="24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Кафедра «Экономика и финансы»</w:t>
      </w:r>
    </w:p>
    <w:p w:rsidR="000E3671" w:rsidRPr="001809B0" w:rsidRDefault="000E3671" w:rsidP="000E3671">
      <w:pPr>
        <w:spacing w:after="0" w:line="360" w:lineRule="auto"/>
        <w:jc w:val="center"/>
        <w:rPr>
          <w:rFonts w:ascii="Times New Roman" w:eastAsia="Times New Roman" w:hAnsi="Times New Roman" w:cs="Times New Roman"/>
          <w:sz w:val="28"/>
          <w:szCs w:val="28"/>
          <w:lang w:val="ru-RU" w:eastAsia="ru-RU"/>
        </w:rPr>
      </w:pPr>
    </w:p>
    <w:p w:rsidR="000E3671" w:rsidRPr="001809B0" w:rsidRDefault="000E3671" w:rsidP="000E3671">
      <w:pPr>
        <w:spacing w:after="0" w:line="360" w:lineRule="auto"/>
        <w:jc w:val="center"/>
        <w:rPr>
          <w:rFonts w:ascii="Times New Roman" w:eastAsia="Times New Roman" w:hAnsi="Times New Roman" w:cs="Times New Roman"/>
          <w:sz w:val="28"/>
          <w:szCs w:val="28"/>
          <w:lang w:val="ru-RU" w:eastAsia="ru-RU"/>
        </w:rPr>
      </w:pPr>
    </w:p>
    <w:p w:rsidR="000E3671" w:rsidRPr="001809B0" w:rsidRDefault="000E3671" w:rsidP="000E3671">
      <w:pPr>
        <w:spacing w:after="0" w:line="36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Направление «Экономика»</w:t>
      </w:r>
    </w:p>
    <w:p w:rsidR="000E3671" w:rsidRPr="001809B0" w:rsidRDefault="000E3671" w:rsidP="000E3671">
      <w:pPr>
        <w:spacing w:after="0" w:line="360" w:lineRule="auto"/>
        <w:jc w:val="both"/>
        <w:rPr>
          <w:rFonts w:ascii="Arial" w:eastAsia="Times New Roman" w:hAnsi="Arial" w:cs="Arial"/>
          <w:sz w:val="26"/>
          <w:szCs w:val="26"/>
          <w:lang w:val="ru-RU" w:eastAsia="ru-RU"/>
        </w:rPr>
      </w:pPr>
    </w:p>
    <w:p w:rsidR="000E3671" w:rsidRPr="001809B0" w:rsidRDefault="000E3671" w:rsidP="000E3671">
      <w:pPr>
        <w:tabs>
          <w:tab w:val="center" w:pos="4677"/>
          <w:tab w:val="left" w:pos="7770"/>
        </w:tabs>
        <w:spacing w:after="0" w:line="360" w:lineRule="auto"/>
        <w:rPr>
          <w:rFonts w:ascii="Times New Roman" w:eastAsia="Times New Roman" w:hAnsi="Times New Roman" w:cs="Times New Roman"/>
          <w:b/>
          <w:bCs/>
          <w:caps/>
          <w:sz w:val="32"/>
          <w:szCs w:val="32"/>
          <w:lang w:val="ru-RU" w:eastAsia="ru-RU"/>
        </w:rPr>
      </w:pPr>
      <w:r>
        <w:rPr>
          <w:rFonts w:ascii="Times New Roman" w:eastAsia="Times New Roman" w:hAnsi="Times New Roman" w:cs="Times New Roman"/>
          <w:b/>
          <w:bCs/>
          <w:caps/>
          <w:sz w:val="32"/>
          <w:szCs w:val="32"/>
          <w:lang w:val="ru-RU" w:eastAsia="ru-RU"/>
        </w:rPr>
        <w:tab/>
        <w:t>контрольная  работа №2</w:t>
      </w:r>
    </w:p>
    <w:p w:rsidR="000E3671" w:rsidRPr="001809B0" w:rsidRDefault="000E3671" w:rsidP="000E3671">
      <w:pPr>
        <w:spacing w:after="0" w:line="360" w:lineRule="auto"/>
        <w:jc w:val="center"/>
        <w:rPr>
          <w:rFonts w:ascii="Times New Roman Полужирный" w:eastAsia="Times New Roman" w:hAnsi="Times New Roman Полужирный" w:cs="Times New Roman"/>
          <w:b/>
          <w:bCs/>
          <w:sz w:val="28"/>
          <w:szCs w:val="28"/>
          <w:lang w:val="ru-RU" w:eastAsia="ru-RU"/>
        </w:rPr>
      </w:pPr>
      <w:r w:rsidRPr="001809B0">
        <w:rPr>
          <w:rFonts w:ascii="Times New Roman Полужирный" w:eastAsia="Times New Roman" w:hAnsi="Times New Roman Полужирный" w:cs="Times New Roman"/>
          <w:b/>
          <w:sz w:val="28"/>
          <w:szCs w:val="28"/>
          <w:lang w:val="ru-RU" w:eastAsia="ru-RU"/>
        </w:rPr>
        <w:t xml:space="preserve">по дисциплине  </w:t>
      </w:r>
      <w:r w:rsidRPr="001809B0">
        <w:rPr>
          <w:rFonts w:ascii="Times New Roman Полужирный" w:eastAsia="Times New Roman" w:hAnsi="Times New Roman Полужирный" w:cs="Times New Roman"/>
          <w:b/>
          <w:bCs/>
          <w:sz w:val="28"/>
          <w:szCs w:val="28"/>
          <w:lang w:val="ru-RU" w:eastAsia="ru-RU"/>
        </w:rPr>
        <w:t>«</w:t>
      </w:r>
      <w:r w:rsidRPr="001809B0">
        <w:rPr>
          <w:rFonts w:ascii="Times New Roman" w:eastAsia="Times New Roman" w:hAnsi="Times New Roman" w:cs="Times New Roman"/>
          <w:b/>
          <w:bCs/>
          <w:sz w:val="28"/>
          <w:szCs w:val="28"/>
          <w:lang w:val="ru-RU" w:eastAsia="ru-RU"/>
        </w:rPr>
        <w:t>Бухгалтерский учет и анализ</w:t>
      </w:r>
      <w:r w:rsidRPr="001809B0">
        <w:rPr>
          <w:rFonts w:ascii="Times New Roman Полужирный" w:eastAsia="Times New Roman" w:hAnsi="Times New Roman Полужирный" w:cs="Times New Roman"/>
          <w:b/>
          <w:bCs/>
          <w:sz w:val="28"/>
          <w:szCs w:val="28"/>
          <w:lang w:val="ru-RU" w:eastAsia="ru-RU"/>
        </w:rPr>
        <w:t>»</w:t>
      </w:r>
    </w:p>
    <w:p w:rsidR="000E3671" w:rsidRPr="001809B0" w:rsidRDefault="000E3671" w:rsidP="000E3671">
      <w:pPr>
        <w:spacing w:after="0" w:line="360" w:lineRule="auto"/>
        <w:jc w:val="center"/>
        <w:rPr>
          <w:rFonts w:ascii="Times New Roman" w:eastAsia="Times New Roman" w:hAnsi="Times New Roman" w:cs="Times New Roman"/>
          <w:b/>
          <w:sz w:val="26"/>
          <w:szCs w:val="26"/>
          <w:lang w:val="ru-RU" w:eastAsia="ru-RU"/>
        </w:rPr>
      </w:pPr>
    </w:p>
    <w:p w:rsidR="000E3671" w:rsidRPr="001809B0" w:rsidRDefault="000E3671" w:rsidP="000E3671">
      <w:pPr>
        <w:spacing w:after="0" w:line="36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Вариант 2</w:t>
      </w:r>
    </w:p>
    <w:p w:rsidR="000E3671" w:rsidRPr="001809B0" w:rsidRDefault="000E3671" w:rsidP="000E3671">
      <w:pPr>
        <w:spacing w:after="0" w:line="360" w:lineRule="auto"/>
        <w:jc w:val="both"/>
        <w:rPr>
          <w:rFonts w:ascii="Times New Roman" w:eastAsia="Times New Roman" w:hAnsi="Times New Roman" w:cs="Times New Roman"/>
          <w:sz w:val="28"/>
          <w:szCs w:val="28"/>
          <w:lang w:val="ru-RU" w:eastAsia="ru-RU"/>
        </w:rPr>
      </w:pPr>
    </w:p>
    <w:tbl>
      <w:tblPr>
        <w:tblW w:w="4136" w:type="dxa"/>
        <w:tblInd w:w="5718" w:type="dxa"/>
        <w:tblLook w:val="00A0" w:firstRow="1" w:lastRow="0" w:firstColumn="1" w:lastColumn="0" w:noHBand="0" w:noVBand="0"/>
      </w:tblPr>
      <w:tblGrid>
        <w:gridCol w:w="2010"/>
        <w:gridCol w:w="2126"/>
      </w:tblGrid>
      <w:tr w:rsidR="000E3671" w:rsidRPr="001809B0" w:rsidTr="004F5D1A">
        <w:trPr>
          <w:trHeight w:val="372"/>
        </w:trPr>
        <w:tc>
          <w:tcPr>
            <w:tcW w:w="1867" w:type="dxa"/>
          </w:tcPr>
          <w:p w:rsidR="000E3671" w:rsidRPr="001809B0" w:rsidRDefault="000E3671" w:rsidP="004F5D1A">
            <w:pPr>
              <w:widowControl w:val="0"/>
              <w:tabs>
                <w:tab w:val="left" w:pos="1575"/>
              </w:tabs>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sidRPr="001809B0">
              <w:rPr>
                <w:rFonts w:ascii="Times New Roman" w:eastAsia="Times New Roman" w:hAnsi="Times New Roman" w:cs="Times New Roman"/>
                <w:sz w:val="28"/>
                <w:szCs w:val="28"/>
                <w:lang w:val="ru-RU" w:eastAsia="ru-RU"/>
              </w:rPr>
              <w:t>Студент</w:t>
            </w:r>
            <w:r w:rsidRPr="001809B0">
              <w:rPr>
                <w:rFonts w:ascii="Times New Roman" w:eastAsia="Times New Roman" w:hAnsi="Times New Roman" w:cs="Times New Roman"/>
                <w:sz w:val="28"/>
                <w:szCs w:val="28"/>
                <w:lang w:val="ru-RU" w:eastAsia="ru-RU"/>
              </w:rPr>
              <w:tab/>
            </w:r>
          </w:p>
        </w:tc>
        <w:tc>
          <w:tcPr>
            <w:tcW w:w="2269" w:type="dxa"/>
            <w:tcBorders>
              <w:bottom w:val="single" w:sz="4" w:space="0" w:color="auto"/>
            </w:tcBorders>
          </w:tcPr>
          <w:p w:rsidR="000E3671" w:rsidRPr="001809B0" w:rsidRDefault="000E3671" w:rsidP="004F5D1A">
            <w:pPr>
              <w:widowControl w:val="0"/>
              <w:autoSpaceDE w:val="0"/>
              <w:autoSpaceDN w:val="0"/>
              <w:adjustRightInd w:val="0"/>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Малыгина М.А.</w:t>
            </w:r>
          </w:p>
        </w:tc>
      </w:tr>
      <w:tr w:rsidR="000E3671" w:rsidRPr="001809B0" w:rsidTr="004F5D1A">
        <w:tc>
          <w:tcPr>
            <w:tcW w:w="1867" w:type="dxa"/>
          </w:tcPr>
          <w:p w:rsidR="000E3671" w:rsidRPr="001809B0" w:rsidRDefault="000E3671" w:rsidP="004F5D1A">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0E3671" w:rsidRPr="001809B0" w:rsidRDefault="000E3671" w:rsidP="004F5D1A">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(И.О.Ф.)</w:t>
            </w:r>
          </w:p>
        </w:tc>
      </w:tr>
      <w:tr w:rsidR="000E3671" w:rsidRPr="001809B0" w:rsidTr="004F5D1A">
        <w:tc>
          <w:tcPr>
            <w:tcW w:w="1867" w:type="dxa"/>
          </w:tcPr>
          <w:p w:rsidR="000E3671" w:rsidRPr="001809B0" w:rsidRDefault="000E3671" w:rsidP="004F5D1A">
            <w:pPr>
              <w:widowControl w:val="0"/>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Pr>
                <w:rFonts w:ascii="Times New Roman" w:eastAsia="Times New Roman" w:hAnsi="Times New Roman" w:cs="Times New Roman"/>
                <w:bCs/>
                <w:iCs/>
                <w:color w:val="000000"/>
                <w:sz w:val="28"/>
                <w:szCs w:val="28"/>
                <w:lang w:val="ru-RU" w:eastAsia="ru-RU"/>
              </w:rPr>
              <w:t>Курс</w:t>
            </w:r>
          </w:p>
        </w:tc>
        <w:tc>
          <w:tcPr>
            <w:tcW w:w="2269" w:type="dxa"/>
            <w:tcBorders>
              <w:bottom w:val="single" w:sz="4" w:space="0" w:color="auto"/>
            </w:tcBorders>
          </w:tcPr>
          <w:p w:rsidR="000E3671" w:rsidRPr="001809B0" w:rsidRDefault="000E3671" w:rsidP="004F5D1A">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Pr>
                <w:rFonts w:ascii="Times New Roman" w:eastAsia="Times New Roman" w:hAnsi="Times New Roman" w:cs="Times New Roman"/>
                <w:bCs/>
                <w:iCs/>
                <w:color w:val="000000"/>
                <w:sz w:val="24"/>
                <w:szCs w:val="24"/>
                <w:lang w:val="ru-RU" w:eastAsia="ru-RU"/>
              </w:rPr>
              <w:t>3 курс</w:t>
            </w:r>
          </w:p>
        </w:tc>
      </w:tr>
      <w:tr w:rsidR="000E3671" w:rsidRPr="001809B0" w:rsidTr="004F5D1A">
        <w:tc>
          <w:tcPr>
            <w:tcW w:w="1867" w:type="dxa"/>
          </w:tcPr>
          <w:p w:rsidR="000E3671" w:rsidRPr="001809B0" w:rsidRDefault="000E3671" w:rsidP="004F5D1A">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0E3671" w:rsidRPr="001809B0" w:rsidRDefault="000E3671" w:rsidP="004F5D1A">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p>
        </w:tc>
      </w:tr>
      <w:tr w:rsidR="000E3671" w:rsidRPr="001809B0" w:rsidTr="004F5D1A">
        <w:tc>
          <w:tcPr>
            <w:tcW w:w="1867" w:type="dxa"/>
          </w:tcPr>
          <w:p w:rsidR="000E3671" w:rsidRPr="001809B0" w:rsidRDefault="000E3671" w:rsidP="004F5D1A">
            <w:pPr>
              <w:widowControl w:val="0"/>
              <w:autoSpaceDE w:val="0"/>
              <w:autoSpaceDN w:val="0"/>
              <w:adjustRightInd w:val="0"/>
              <w:spacing w:after="0" w:line="360" w:lineRule="auto"/>
              <w:rPr>
                <w:rFonts w:ascii="Times New Roman" w:eastAsia="Times New Roman" w:hAnsi="Times New Roman" w:cs="Times New Roman"/>
                <w:bCs/>
                <w:iCs/>
                <w:sz w:val="28"/>
                <w:szCs w:val="28"/>
                <w:lang w:val="ru-RU" w:eastAsia="ru-RU"/>
              </w:rPr>
            </w:pPr>
            <w:r w:rsidRPr="001809B0">
              <w:rPr>
                <w:rFonts w:ascii="Times New Roman" w:eastAsia="Times New Roman" w:hAnsi="Times New Roman" w:cs="Times New Roman"/>
                <w:bCs/>
                <w:iCs/>
                <w:sz w:val="28"/>
                <w:szCs w:val="28"/>
                <w:lang w:val="ru-RU" w:eastAsia="ru-RU"/>
              </w:rPr>
              <w:t>Преподаватель</w:t>
            </w:r>
          </w:p>
        </w:tc>
        <w:tc>
          <w:tcPr>
            <w:tcW w:w="2269" w:type="dxa"/>
            <w:tcBorders>
              <w:bottom w:val="single" w:sz="4" w:space="0" w:color="auto"/>
            </w:tcBorders>
          </w:tcPr>
          <w:p w:rsidR="000E3671" w:rsidRPr="001809B0" w:rsidRDefault="000E3671" w:rsidP="004F5D1A">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sidRPr="009D3551">
              <w:rPr>
                <w:rFonts w:ascii="Times New Roman" w:eastAsia="Times New Roman" w:hAnsi="Times New Roman" w:cs="Times New Roman"/>
                <w:bCs/>
                <w:iCs/>
                <w:color w:val="000000"/>
                <w:sz w:val="24"/>
                <w:szCs w:val="24"/>
                <w:lang w:val="ru-RU" w:eastAsia="ru-RU"/>
              </w:rPr>
              <w:t>Мамонова И.В.</w:t>
            </w:r>
          </w:p>
        </w:tc>
      </w:tr>
      <w:tr w:rsidR="000E3671" w:rsidRPr="004555D7" w:rsidTr="004F5D1A">
        <w:tc>
          <w:tcPr>
            <w:tcW w:w="1867" w:type="dxa"/>
          </w:tcPr>
          <w:p w:rsidR="000E3671" w:rsidRPr="001809B0" w:rsidRDefault="000E3671" w:rsidP="004F5D1A">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0E3671" w:rsidRPr="001809B0" w:rsidRDefault="000E3671" w:rsidP="004F5D1A">
            <w:pPr>
              <w:widowControl w:val="0"/>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(уч. степень</w:t>
            </w:r>
            <w:proofErr w:type="gramStart"/>
            <w:r w:rsidRPr="001809B0">
              <w:rPr>
                <w:rFonts w:ascii="Times New Roman" w:eastAsia="Times New Roman" w:hAnsi="Times New Roman" w:cs="Times New Roman"/>
                <w:sz w:val="20"/>
                <w:szCs w:val="20"/>
                <w:lang w:val="ru-RU" w:eastAsia="ru-RU"/>
              </w:rPr>
              <w:t xml:space="preserve">., </w:t>
            </w:r>
            <w:proofErr w:type="gramEnd"/>
            <w:r w:rsidRPr="001809B0">
              <w:rPr>
                <w:rFonts w:ascii="Times New Roman" w:eastAsia="Times New Roman" w:hAnsi="Times New Roman" w:cs="Times New Roman"/>
                <w:sz w:val="20"/>
                <w:szCs w:val="20"/>
                <w:lang w:val="ru-RU" w:eastAsia="ru-RU"/>
              </w:rPr>
              <w:t>должность И.О.Ф.)</w:t>
            </w:r>
          </w:p>
        </w:tc>
      </w:tr>
    </w:tbl>
    <w:p w:rsidR="000E3671" w:rsidRPr="001809B0" w:rsidRDefault="000E3671" w:rsidP="000E3671">
      <w:pPr>
        <w:spacing w:after="0" w:line="360" w:lineRule="auto"/>
        <w:jc w:val="both"/>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 xml:space="preserve">                                                                 </w:t>
      </w:r>
    </w:p>
    <w:p w:rsidR="000E3671" w:rsidRPr="001809B0" w:rsidRDefault="000E3671" w:rsidP="000E3671">
      <w:pPr>
        <w:spacing w:after="0" w:line="360" w:lineRule="auto"/>
        <w:jc w:val="both"/>
        <w:rPr>
          <w:rFonts w:ascii="Times New Roman" w:eastAsia="Times New Roman" w:hAnsi="Times New Roman" w:cs="Times New Roman"/>
          <w:sz w:val="28"/>
          <w:szCs w:val="28"/>
          <w:lang w:val="ru-RU" w:eastAsia="ru-RU"/>
        </w:rPr>
      </w:pPr>
    </w:p>
    <w:p w:rsidR="000E3671" w:rsidRDefault="000E3671" w:rsidP="000E3671">
      <w:pPr>
        <w:spacing w:after="0" w:line="360" w:lineRule="auto"/>
        <w:jc w:val="center"/>
        <w:rPr>
          <w:rFonts w:ascii="Times New Roman" w:eastAsia="Times New Roman" w:hAnsi="Times New Roman" w:cs="Times New Roman"/>
          <w:sz w:val="28"/>
          <w:szCs w:val="28"/>
          <w:lang w:val="ru-RU" w:eastAsia="ru-RU"/>
        </w:rPr>
      </w:pPr>
    </w:p>
    <w:p w:rsidR="000E3671" w:rsidRDefault="000E3671" w:rsidP="000E3671">
      <w:pPr>
        <w:spacing w:after="0" w:line="360" w:lineRule="auto"/>
        <w:jc w:val="center"/>
        <w:rPr>
          <w:rFonts w:ascii="Times New Roman" w:eastAsia="Times New Roman" w:hAnsi="Times New Roman" w:cs="Times New Roman"/>
          <w:sz w:val="28"/>
          <w:szCs w:val="28"/>
          <w:lang w:val="ru-RU" w:eastAsia="ru-RU"/>
        </w:rPr>
      </w:pPr>
    </w:p>
    <w:p w:rsidR="000E3671" w:rsidRDefault="000E3671" w:rsidP="000E3671">
      <w:pPr>
        <w:spacing w:after="0" w:line="360" w:lineRule="auto"/>
        <w:jc w:val="center"/>
        <w:rPr>
          <w:rFonts w:ascii="Times New Roman" w:eastAsia="Times New Roman" w:hAnsi="Times New Roman" w:cs="Times New Roman"/>
          <w:sz w:val="28"/>
          <w:szCs w:val="28"/>
          <w:lang w:val="ru-RU" w:eastAsia="ru-RU"/>
        </w:rPr>
      </w:pPr>
    </w:p>
    <w:p w:rsidR="000E3671" w:rsidRDefault="000E3671" w:rsidP="000E3671">
      <w:pPr>
        <w:spacing w:after="0" w:line="360" w:lineRule="auto"/>
        <w:jc w:val="center"/>
        <w:rPr>
          <w:rFonts w:ascii="Times New Roman" w:eastAsia="Times New Roman" w:hAnsi="Times New Roman" w:cs="Times New Roman"/>
          <w:sz w:val="28"/>
          <w:szCs w:val="28"/>
          <w:lang w:val="ru-RU" w:eastAsia="ru-RU"/>
        </w:rPr>
      </w:pPr>
    </w:p>
    <w:p w:rsidR="000E3671" w:rsidRDefault="000E3671" w:rsidP="000E3671">
      <w:pPr>
        <w:spacing w:after="0" w:line="360" w:lineRule="auto"/>
        <w:jc w:val="center"/>
        <w:rPr>
          <w:rFonts w:ascii="Times New Roman" w:eastAsia="Times New Roman" w:hAnsi="Times New Roman" w:cs="Times New Roman"/>
          <w:sz w:val="28"/>
          <w:szCs w:val="28"/>
          <w:lang w:val="ru-RU" w:eastAsia="ru-RU"/>
        </w:rPr>
      </w:pPr>
    </w:p>
    <w:p w:rsidR="000E3671" w:rsidRDefault="000E3671" w:rsidP="000E3671">
      <w:pPr>
        <w:spacing w:after="0" w:line="360" w:lineRule="auto"/>
        <w:jc w:val="center"/>
        <w:rPr>
          <w:rFonts w:ascii="Times New Roman" w:eastAsia="Times New Roman" w:hAnsi="Times New Roman" w:cs="Times New Roman"/>
          <w:sz w:val="28"/>
          <w:szCs w:val="28"/>
          <w:lang w:val="ru-RU" w:eastAsia="ru-RU"/>
        </w:rPr>
      </w:pPr>
    </w:p>
    <w:p w:rsidR="003F52FC" w:rsidRDefault="000E3671" w:rsidP="000E3671">
      <w:pPr>
        <w:spacing w:line="360" w:lineRule="auto"/>
        <w:jc w:val="center"/>
        <w:rPr>
          <w:rFonts w:ascii="Times New Roman" w:eastAsia="Times New Roman" w:hAnsi="Times New Roman" w:cs="Times New Roman"/>
          <w:sz w:val="28"/>
          <w:szCs w:val="28"/>
          <w:lang w:val="ru-RU" w:eastAsia="ru-RU"/>
        </w:rPr>
        <w:sectPr w:rsidR="003F52FC" w:rsidSect="003F52FC">
          <w:footerReference w:type="default" r:id="rId13"/>
          <w:pgSz w:w="11906" w:h="16838"/>
          <w:pgMar w:top="1134" w:right="850" w:bottom="1134" w:left="1701" w:header="708" w:footer="708" w:gutter="0"/>
          <w:pgNumType w:start="1"/>
          <w:cols w:space="708"/>
          <w:docGrid w:linePitch="360"/>
        </w:sectPr>
      </w:pPr>
      <w:r>
        <w:rPr>
          <w:rFonts w:ascii="Times New Roman" w:eastAsia="Times New Roman" w:hAnsi="Times New Roman" w:cs="Times New Roman"/>
          <w:sz w:val="28"/>
          <w:szCs w:val="28"/>
          <w:lang w:val="ru-RU" w:eastAsia="ru-RU"/>
        </w:rPr>
        <w:t>Краснодар  2017</w:t>
      </w:r>
    </w:p>
    <w:p w:rsidR="00B95B5A" w:rsidRPr="000E3671" w:rsidRDefault="00B95B5A" w:rsidP="000E3671">
      <w:pPr>
        <w:spacing w:line="360" w:lineRule="auto"/>
        <w:jc w:val="center"/>
        <w:rPr>
          <w:rFonts w:ascii="Times New Roman" w:hAnsi="Times New Roman" w:cs="Times New Roman"/>
          <w:b/>
          <w:sz w:val="28"/>
          <w:szCs w:val="24"/>
          <w:lang w:val="ru-RU"/>
        </w:rPr>
      </w:pPr>
      <w:r w:rsidRPr="000E3671">
        <w:rPr>
          <w:rFonts w:ascii="Times New Roman" w:hAnsi="Times New Roman" w:cs="Times New Roman"/>
          <w:b/>
          <w:sz w:val="28"/>
          <w:szCs w:val="24"/>
        </w:rPr>
        <w:lastRenderedPageBreak/>
        <w:t>Задание 2</w:t>
      </w:r>
    </w:p>
    <w:p w:rsidR="00B95B5A" w:rsidRPr="000E3671" w:rsidRDefault="00B95B5A" w:rsidP="000E3671">
      <w:pPr>
        <w:spacing w:line="360" w:lineRule="auto"/>
        <w:ind w:firstLine="708"/>
        <w:jc w:val="both"/>
        <w:rPr>
          <w:rFonts w:ascii="Times New Roman" w:hAnsi="Times New Roman" w:cs="Times New Roman"/>
          <w:sz w:val="28"/>
          <w:szCs w:val="24"/>
          <w:lang w:val="ru-RU"/>
        </w:rPr>
      </w:pPr>
      <w:r w:rsidRPr="000E3671">
        <w:rPr>
          <w:rFonts w:ascii="Times New Roman" w:hAnsi="Times New Roman" w:cs="Times New Roman"/>
          <w:sz w:val="28"/>
          <w:szCs w:val="24"/>
          <w:lang w:val="ru-RU"/>
        </w:rPr>
        <w:t>Установите влияние на валюту бухгалтерского баланс</w:t>
      </w:r>
      <w:proofErr w:type="gramStart"/>
      <w:r w:rsidRPr="000E3671">
        <w:rPr>
          <w:rFonts w:ascii="Times New Roman" w:hAnsi="Times New Roman" w:cs="Times New Roman"/>
          <w:sz w:val="28"/>
          <w:szCs w:val="24"/>
          <w:lang w:val="ru-RU"/>
        </w:rPr>
        <w:t>а ООО</w:t>
      </w:r>
      <w:proofErr w:type="gramEnd"/>
      <w:r w:rsidRPr="000E3671">
        <w:rPr>
          <w:rFonts w:ascii="Times New Roman" w:hAnsi="Times New Roman" w:cs="Times New Roman"/>
          <w:sz w:val="28"/>
          <w:szCs w:val="24"/>
          <w:lang w:val="ru-RU"/>
        </w:rPr>
        <w:t xml:space="preserve"> «Мир» операционный, приведенных в табл. 4. Следует иметь в виду, что существует четыре типа изменений.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020"/>
      </w:tblGrid>
      <w:tr w:rsidR="00B95B5A" w:rsidRPr="004555D7" w:rsidTr="00B95B5A">
        <w:tc>
          <w:tcPr>
            <w:tcW w:w="2448" w:type="dxa"/>
            <w:shd w:val="clear" w:color="auto" w:fill="auto"/>
            <w:vAlign w:val="center"/>
          </w:tcPr>
          <w:p w:rsidR="00B95B5A" w:rsidRPr="000E3671" w:rsidRDefault="00B95B5A" w:rsidP="000E3671">
            <w:pPr>
              <w:spacing w:after="0" w:line="360" w:lineRule="auto"/>
              <w:jc w:val="center"/>
              <w:rPr>
                <w:rFonts w:ascii="Times New Roman" w:hAnsi="Times New Roman" w:cs="Times New Roman"/>
                <w:b/>
                <w:sz w:val="24"/>
                <w:szCs w:val="24"/>
              </w:rPr>
            </w:pPr>
            <w:r w:rsidRPr="000E3671">
              <w:rPr>
                <w:rFonts w:ascii="Times New Roman" w:hAnsi="Times New Roman" w:cs="Times New Roman"/>
                <w:b/>
                <w:sz w:val="24"/>
                <w:szCs w:val="24"/>
              </w:rPr>
              <w:t>Тип</w:t>
            </w:r>
          </w:p>
          <w:p w:rsidR="00B95B5A" w:rsidRPr="000E3671" w:rsidRDefault="00B95B5A" w:rsidP="000E3671">
            <w:pPr>
              <w:spacing w:after="0" w:line="360" w:lineRule="auto"/>
              <w:jc w:val="center"/>
              <w:rPr>
                <w:rFonts w:ascii="Times New Roman" w:hAnsi="Times New Roman" w:cs="Times New Roman"/>
                <w:b/>
                <w:sz w:val="24"/>
                <w:szCs w:val="24"/>
              </w:rPr>
            </w:pPr>
            <w:r w:rsidRPr="000E3671">
              <w:rPr>
                <w:rFonts w:ascii="Times New Roman" w:hAnsi="Times New Roman" w:cs="Times New Roman"/>
                <w:b/>
                <w:sz w:val="24"/>
                <w:szCs w:val="24"/>
              </w:rPr>
              <w:t>изменения</w:t>
            </w:r>
          </w:p>
        </w:tc>
        <w:tc>
          <w:tcPr>
            <w:tcW w:w="7020" w:type="dxa"/>
            <w:shd w:val="clear" w:color="auto" w:fill="auto"/>
            <w:vAlign w:val="center"/>
          </w:tcPr>
          <w:p w:rsidR="00B95B5A" w:rsidRPr="000127AE" w:rsidRDefault="00B95B5A" w:rsidP="000E3671">
            <w:pPr>
              <w:spacing w:after="0" w:line="360" w:lineRule="auto"/>
              <w:jc w:val="center"/>
              <w:rPr>
                <w:rFonts w:ascii="Times New Roman" w:hAnsi="Times New Roman" w:cs="Times New Roman"/>
                <w:b/>
                <w:sz w:val="24"/>
                <w:szCs w:val="24"/>
                <w:lang w:val="ru-RU"/>
              </w:rPr>
            </w:pPr>
            <w:r w:rsidRPr="000127AE">
              <w:rPr>
                <w:rFonts w:ascii="Times New Roman" w:hAnsi="Times New Roman" w:cs="Times New Roman"/>
                <w:b/>
                <w:sz w:val="24"/>
                <w:szCs w:val="24"/>
                <w:lang w:val="ru-RU"/>
              </w:rPr>
              <w:t>Изменения бухгалтерского баланса</w:t>
            </w:r>
          </w:p>
          <w:p w:rsidR="000E3671" w:rsidRPr="000E3671" w:rsidRDefault="00B95B5A" w:rsidP="000E3671">
            <w:pPr>
              <w:spacing w:after="0" w:line="360" w:lineRule="auto"/>
              <w:jc w:val="center"/>
              <w:rPr>
                <w:rFonts w:ascii="Times New Roman" w:hAnsi="Times New Roman" w:cs="Times New Roman"/>
                <w:b/>
                <w:sz w:val="24"/>
                <w:szCs w:val="24"/>
                <w:lang w:val="ru-RU"/>
              </w:rPr>
            </w:pPr>
            <w:r w:rsidRPr="000127AE">
              <w:rPr>
                <w:rFonts w:ascii="Times New Roman" w:hAnsi="Times New Roman" w:cs="Times New Roman"/>
                <w:b/>
                <w:sz w:val="24"/>
                <w:szCs w:val="24"/>
                <w:lang w:val="ru-RU"/>
              </w:rPr>
              <w:t>под влиянием хозяйственных операций</w:t>
            </w:r>
          </w:p>
        </w:tc>
      </w:tr>
      <w:tr w:rsidR="00B95B5A" w:rsidRPr="00B95B5A" w:rsidTr="00B95B5A">
        <w:tc>
          <w:tcPr>
            <w:tcW w:w="2448"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w:t>
            </w:r>
          </w:p>
        </w:tc>
        <w:tc>
          <w:tcPr>
            <w:tcW w:w="7020"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Изменения (+, -) в структуре актива</w:t>
            </w:r>
          </w:p>
        </w:tc>
      </w:tr>
      <w:tr w:rsidR="00B95B5A" w:rsidRPr="00B95B5A" w:rsidTr="00B95B5A">
        <w:tc>
          <w:tcPr>
            <w:tcW w:w="2448"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II</w:t>
            </w:r>
          </w:p>
        </w:tc>
        <w:tc>
          <w:tcPr>
            <w:tcW w:w="7020"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Изменения (+, -) в структуре пассива</w:t>
            </w:r>
          </w:p>
        </w:tc>
      </w:tr>
      <w:tr w:rsidR="00B95B5A" w:rsidRPr="004555D7" w:rsidTr="00B95B5A">
        <w:tc>
          <w:tcPr>
            <w:tcW w:w="2448"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III</w:t>
            </w:r>
          </w:p>
        </w:tc>
        <w:tc>
          <w:tcPr>
            <w:tcW w:w="7020" w:type="dxa"/>
            <w:shd w:val="clear" w:color="auto" w:fill="auto"/>
            <w:vAlign w:val="center"/>
          </w:tcPr>
          <w:p w:rsidR="00B95B5A" w:rsidRPr="000127AE" w:rsidRDefault="00B95B5A" w:rsidP="000E3671">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Равновеликое увеличение</w:t>
            </w:r>
            <w:proofErr w:type="gramStart"/>
            <w:r w:rsidRPr="000127AE">
              <w:rPr>
                <w:rFonts w:ascii="Times New Roman" w:hAnsi="Times New Roman" w:cs="Times New Roman"/>
                <w:sz w:val="24"/>
                <w:szCs w:val="24"/>
                <w:lang w:val="ru-RU"/>
              </w:rPr>
              <w:t xml:space="preserve"> (+) </w:t>
            </w:r>
            <w:proofErr w:type="gramEnd"/>
            <w:r w:rsidRPr="000127AE">
              <w:rPr>
                <w:rFonts w:ascii="Times New Roman" w:hAnsi="Times New Roman" w:cs="Times New Roman"/>
                <w:sz w:val="24"/>
                <w:szCs w:val="24"/>
                <w:lang w:val="ru-RU"/>
              </w:rPr>
              <w:t>актива и пассива</w:t>
            </w:r>
          </w:p>
        </w:tc>
      </w:tr>
      <w:tr w:rsidR="00B95B5A" w:rsidRPr="004555D7" w:rsidTr="00B95B5A">
        <w:tc>
          <w:tcPr>
            <w:tcW w:w="2448" w:type="dxa"/>
            <w:shd w:val="clear" w:color="auto" w:fill="auto"/>
            <w:vAlign w:val="center"/>
          </w:tcPr>
          <w:p w:rsidR="00B95B5A" w:rsidRPr="00B95B5A" w:rsidRDefault="00B95B5A" w:rsidP="000E3671">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IV</w:t>
            </w:r>
          </w:p>
        </w:tc>
        <w:tc>
          <w:tcPr>
            <w:tcW w:w="7020" w:type="dxa"/>
            <w:shd w:val="clear" w:color="auto" w:fill="auto"/>
            <w:vAlign w:val="center"/>
          </w:tcPr>
          <w:p w:rsidR="00B95B5A" w:rsidRPr="000127AE" w:rsidRDefault="00B95B5A" w:rsidP="000E3671">
            <w:pPr>
              <w:spacing w:after="0"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Равновеликое уменьшение</w:t>
            </w:r>
            <w:proofErr w:type="gramStart"/>
            <w:r w:rsidRPr="000127AE">
              <w:rPr>
                <w:rFonts w:ascii="Times New Roman" w:hAnsi="Times New Roman" w:cs="Times New Roman"/>
                <w:sz w:val="24"/>
                <w:szCs w:val="24"/>
                <w:lang w:val="ru-RU"/>
              </w:rPr>
              <w:t xml:space="preserve"> (-) </w:t>
            </w:r>
            <w:proofErr w:type="gramEnd"/>
            <w:r w:rsidRPr="000127AE">
              <w:rPr>
                <w:rFonts w:ascii="Times New Roman" w:hAnsi="Times New Roman" w:cs="Times New Roman"/>
                <w:sz w:val="24"/>
                <w:szCs w:val="24"/>
                <w:lang w:val="ru-RU"/>
              </w:rPr>
              <w:t>актива и пассива</w:t>
            </w:r>
          </w:p>
        </w:tc>
      </w:tr>
    </w:tbl>
    <w:p w:rsidR="00B95B5A" w:rsidRPr="000127AE" w:rsidRDefault="00B95B5A" w:rsidP="00B95B5A">
      <w:pPr>
        <w:spacing w:line="360" w:lineRule="auto"/>
        <w:jc w:val="both"/>
        <w:rPr>
          <w:rFonts w:ascii="Times New Roman" w:hAnsi="Times New Roman" w:cs="Times New Roman"/>
          <w:sz w:val="24"/>
          <w:szCs w:val="24"/>
          <w:lang w:val="ru-RU"/>
        </w:rPr>
      </w:pPr>
      <w:r w:rsidRPr="000127AE">
        <w:rPr>
          <w:rFonts w:ascii="Times New Roman" w:hAnsi="Times New Roman" w:cs="Times New Roman"/>
          <w:sz w:val="24"/>
          <w:szCs w:val="24"/>
          <w:lang w:val="ru-RU"/>
        </w:rPr>
        <w:t xml:space="preserve">   </w:t>
      </w:r>
    </w:p>
    <w:p w:rsidR="00B95B5A" w:rsidRPr="000E3671" w:rsidRDefault="00B95B5A" w:rsidP="000E3671">
      <w:pPr>
        <w:spacing w:line="360" w:lineRule="auto"/>
        <w:ind w:firstLine="708"/>
        <w:jc w:val="both"/>
        <w:rPr>
          <w:rFonts w:ascii="Times New Roman" w:hAnsi="Times New Roman" w:cs="Times New Roman"/>
          <w:sz w:val="28"/>
          <w:szCs w:val="24"/>
          <w:lang w:val="ru-RU"/>
        </w:rPr>
      </w:pPr>
      <w:r w:rsidRPr="000E3671">
        <w:rPr>
          <w:rFonts w:ascii="Times New Roman" w:hAnsi="Times New Roman" w:cs="Times New Roman"/>
          <w:sz w:val="28"/>
          <w:szCs w:val="24"/>
          <w:lang w:val="ru-RU"/>
        </w:rPr>
        <w:t xml:space="preserve">В графе (10) табл. 4 укажите номер соответствующего типа изменений </w:t>
      </w:r>
      <w:proofErr w:type="gramStart"/>
      <w:r w:rsidRPr="000E3671">
        <w:rPr>
          <w:rFonts w:ascii="Times New Roman" w:hAnsi="Times New Roman" w:cs="Times New Roman"/>
          <w:sz w:val="28"/>
          <w:szCs w:val="24"/>
          <w:lang w:val="ru-RU"/>
        </w:rPr>
        <w:t>из</w:t>
      </w:r>
      <w:proofErr w:type="gramEnd"/>
      <w:r w:rsidRPr="000E3671">
        <w:rPr>
          <w:rFonts w:ascii="Times New Roman" w:hAnsi="Times New Roman" w:cs="Times New Roman"/>
          <w:sz w:val="28"/>
          <w:szCs w:val="24"/>
          <w:lang w:val="ru-RU"/>
        </w:rPr>
        <w:t xml:space="preserve"> перечисленных выше.</w:t>
      </w:r>
      <w:r w:rsidR="000E3671">
        <w:rPr>
          <w:rFonts w:ascii="Times New Roman" w:hAnsi="Times New Roman" w:cs="Times New Roman"/>
          <w:sz w:val="28"/>
          <w:szCs w:val="24"/>
          <w:lang w:val="ru-RU"/>
        </w:rPr>
        <w:t xml:space="preserve"> </w:t>
      </w:r>
      <w:r w:rsidRPr="000127AE">
        <w:rPr>
          <w:rFonts w:ascii="Times New Roman" w:hAnsi="Times New Roman" w:cs="Times New Roman"/>
          <w:sz w:val="28"/>
          <w:szCs w:val="24"/>
          <w:lang w:val="ru-RU"/>
        </w:rPr>
        <w:t xml:space="preserve">В графах (7) и (9) табл. </w:t>
      </w:r>
      <w:r w:rsidRPr="000E3671">
        <w:rPr>
          <w:rFonts w:ascii="Times New Roman" w:hAnsi="Times New Roman" w:cs="Times New Roman"/>
          <w:sz w:val="28"/>
          <w:szCs w:val="24"/>
          <w:lang w:val="ru-RU"/>
        </w:rPr>
        <w:t>4 проставьте знаки</w:t>
      </w:r>
      <w:proofErr w:type="gramStart"/>
      <w:r w:rsidRPr="000E3671">
        <w:rPr>
          <w:rFonts w:ascii="Times New Roman" w:hAnsi="Times New Roman" w:cs="Times New Roman"/>
          <w:sz w:val="28"/>
          <w:szCs w:val="24"/>
          <w:lang w:val="ru-RU"/>
        </w:rPr>
        <w:t xml:space="preserve"> (+) </w:t>
      </w:r>
      <w:proofErr w:type="gramEnd"/>
      <w:r w:rsidRPr="000E3671">
        <w:rPr>
          <w:rFonts w:ascii="Times New Roman" w:hAnsi="Times New Roman" w:cs="Times New Roman"/>
          <w:sz w:val="28"/>
          <w:szCs w:val="24"/>
          <w:lang w:val="ru-RU"/>
        </w:rPr>
        <w:t>и/или (-) в зависимости от характера влияния, оказываемого каждой хозяйственной операц</w:t>
      </w:r>
      <w:r w:rsidR="000E3671" w:rsidRPr="000E3671">
        <w:rPr>
          <w:rFonts w:ascii="Times New Roman" w:hAnsi="Times New Roman" w:cs="Times New Roman"/>
          <w:sz w:val="28"/>
          <w:szCs w:val="24"/>
          <w:lang w:val="ru-RU"/>
        </w:rPr>
        <w:t>ией на величину статей баланса.</w:t>
      </w:r>
      <w:r w:rsidR="000E3671">
        <w:rPr>
          <w:rFonts w:ascii="Times New Roman" w:hAnsi="Times New Roman" w:cs="Times New Roman"/>
          <w:sz w:val="28"/>
          <w:szCs w:val="24"/>
          <w:lang w:val="ru-RU"/>
        </w:rPr>
        <w:t xml:space="preserve"> </w:t>
      </w:r>
      <w:r w:rsidRPr="000E3671">
        <w:rPr>
          <w:rFonts w:ascii="Times New Roman" w:hAnsi="Times New Roman" w:cs="Times New Roman"/>
          <w:sz w:val="28"/>
          <w:szCs w:val="24"/>
          <w:lang w:val="ru-RU"/>
        </w:rPr>
        <w:t>В графах (6) и (8) укажите наименование статей баланса, данные которых изменятся в результате проведения отдельных хозяйственных операций (форма баланса приведена в приложении 4).</w:t>
      </w:r>
    </w:p>
    <w:p w:rsidR="00B95B5A" w:rsidRPr="000E3671" w:rsidRDefault="00B95B5A" w:rsidP="000E3671">
      <w:pPr>
        <w:spacing w:line="360" w:lineRule="auto"/>
        <w:jc w:val="center"/>
        <w:rPr>
          <w:rFonts w:ascii="Times New Roman" w:hAnsi="Times New Roman" w:cs="Times New Roman"/>
          <w:b/>
          <w:sz w:val="28"/>
          <w:szCs w:val="24"/>
          <w:lang w:val="ru-RU"/>
        </w:rPr>
      </w:pPr>
      <w:r w:rsidRPr="000127AE">
        <w:rPr>
          <w:rFonts w:ascii="Times New Roman" w:hAnsi="Times New Roman" w:cs="Times New Roman"/>
          <w:b/>
          <w:sz w:val="28"/>
          <w:szCs w:val="24"/>
          <w:lang w:val="ru-RU"/>
        </w:rPr>
        <w:t>Задание 3</w:t>
      </w:r>
    </w:p>
    <w:p w:rsidR="000E3671" w:rsidRDefault="00B95B5A" w:rsidP="000E3671">
      <w:pPr>
        <w:spacing w:line="360" w:lineRule="auto"/>
        <w:ind w:firstLine="708"/>
        <w:jc w:val="both"/>
        <w:rPr>
          <w:rFonts w:ascii="Times New Roman" w:hAnsi="Times New Roman" w:cs="Times New Roman"/>
          <w:sz w:val="28"/>
          <w:szCs w:val="24"/>
          <w:lang w:val="ru-RU"/>
        </w:rPr>
      </w:pPr>
      <w:r w:rsidRPr="000E3671">
        <w:rPr>
          <w:rFonts w:ascii="Times New Roman" w:hAnsi="Times New Roman" w:cs="Times New Roman"/>
          <w:sz w:val="28"/>
          <w:szCs w:val="24"/>
          <w:lang w:val="ru-RU"/>
        </w:rPr>
        <w:t xml:space="preserve">Произведите регистрацию фактов текущей деятельности организации в Журнале хозяйственных операций, обобщите их на счетах бухгалтерского учета. Составьте </w:t>
      </w:r>
      <w:proofErr w:type="spellStart"/>
      <w:r w:rsidRPr="000E3671">
        <w:rPr>
          <w:rFonts w:ascii="Times New Roman" w:hAnsi="Times New Roman" w:cs="Times New Roman"/>
          <w:sz w:val="28"/>
          <w:szCs w:val="24"/>
          <w:lang w:val="ru-RU"/>
        </w:rPr>
        <w:t>оборотно</w:t>
      </w:r>
      <w:proofErr w:type="spellEnd"/>
      <w:r w:rsidRPr="000E3671">
        <w:rPr>
          <w:rFonts w:ascii="Times New Roman" w:hAnsi="Times New Roman" w:cs="Times New Roman"/>
          <w:sz w:val="28"/>
          <w:szCs w:val="24"/>
          <w:lang w:val="ru-RU"/>
        </w:rPr>
        <w:t>-сальдовую ведомость и формы бухгалтерской отчетности «Бухгалтерский баланс» (по состоянию на 31 декабря 201Х г.) и «Отчет о финансовых результатах» (за 201Х г.) на примере ООО «Мир».</w:t>
      </w:r>
    </w:p>
    <w:p w:rsidR="000E3671" w:rsidRDefault="00B95B5A" w:rsidP="000E3671">
      <w:pPr>
        <w:spacing w:line="360" w:lineRule="auto"/>
        <w:ind w:firstLine="708"/>
        <w:jc w:val="both"/>
        <w:rPr>
          <w:rFonts w:ascii="Times New Roman" w:hAnsi="Times New Roman" w:cs="Times New Roman"/>
          <w:sz w:val="28"/>
          <w:szCs w:val="24"/>
          <w:lang w:val="ru-RU"/>
        </w:rPr>
      </w:pPr>
      <w:r w:rsidRPr="000E3671">
        <w:rPr>
          <w:rFonts w:ascii="Times New Roman" w:hAnsi="Times New Roman" w:cs="Times New Roman"/>
          <w:sz w:val="28"/>
          <w:szCs w:val="24"/>
          <w:lang w:val="ru-RU"/>
        </w:rPr>
        <w:t>Факты хозяйственной деятельности приводятся за декабрь 201Х г., остатки по счетам бухгалтерского учета сф</w:t>
      </w:r>
      <w:r w:rsidR="000E3671">
        <w:rPr>
          <w:rFonts w:ascii="Times New Roman" w:hAnsi="Times New Roman" w:cs="Times New Roman"/>
          <w:sz w:val="28"/>
          <w:szCs w:val="24"/>
          <w:lang w:val="ru-RU"/>
        </w:rPr>
        <w:t>ормированы на 1 декабря 201Х г.</w:t>
      </w:r>
    </w:p>
    <w:p w:rsidR="00B95B5A" w:rsidRPr="000E3671" w:rsidRDefault="00B95B5A" w:rsidP="000E3671">
      <w:pPr>
        <w:spacing w:line="360" w:lineRule="auto"/>
        <w:ind w:firstLine="708"/>
        <w:jc w:val="both"/>
        <w:rPr>
          <w:rFonts w:ascii="Times New Roman" w:hAnsi="Times New Roman" w:cs="Times New Roman"/>
          <w:sz w:val="28"/>
          <w:szCs w:val="24"/>
          <w:lang w:val="ru-RU"/>
        </w:rPr>
      </w:pPr>
      <w:r w:rsidRPr="000E3671">
        <w:rPr>
          <w:rFonts w:ascii="Times New Roman" w:hAnsi="Times New Roman" w:cs="Times New Roman"/>
          <w:sz w:val="28"/>
          <w:szCs w:val="24"/>
          <w:lang w:val="ru-RU"/>
        </w:rPr>
        <w:t xml:space="preserve">В материалах задачи сделаны некоторые допущения, связанные с упрощением отражения отдельных операций. В ряде операций приведены </w:t>
      </w:r>
      <w:r w:rsidRPr="000E3671">
        <w:rPr>
          <w:rFonts w:ascii="Times New Roman" w:hAnsi="Times New Roman" w:cs="Times New Roman"/>
          <w:sz w:val="28"/>
          <w:szCs w:val="24"/>
          <w:lang w:val="ru-RU"/>
        </w:rPr>
        <w:lastRenderedPageBreak/>
        <w:t>готовые суммы, хотя на практике</w:t>
      </w:r>
      <w:r w:rsidR="000E3671" w:rsidRPr="000E3671">
        <w:rPr>
          <w:rFonts w:ascii="Times New Roman" w:hAnsi="Times New Roman" w:cs="Times New Roman"/>
          <w:sz w:val="28"/>
          <w:szCs w:val="24"/>
          <w:lang w:val="ru-RU"/>
        </w:rPr>
        <w:t xml:space="preserve"> их определяют расчетным путем.</w:t>
      </w:r>
      <w:r w:rsidR="000E3671">
        <w:rPr>
          <w:rFonts w:ascii="Times New Roman" w:hAnsi="Times New Roman" w:cs="Times New Roman"/>
          <w:sz w:val="28"/>
          <w:szCs w:val="24"/>
          <w:lang w:val="ru-RU"/>
        </w:rPr>
        <w:t xml:space="preserve"> </w:t>
      </w:r>
      <w:r w:rsidRPr="000E3671">
        <w:rPr>
          <w:rFonts w:ascii="Times New Roman" w:hAnsi="Times New Roman" w:cs="Times New Roman"/>
          <w:sz w:val="28"/>
          <w:szCs w:val="24"/>
          <w:lang w:val="ru-RU"/>
        </w:rPr>
        <w:t>Все суммы контрольной работы условны.</w:t>
      </w:r>
      <w:r w:rsidR="000E3671">
        <w:rPr>
          <w:rFonts w:ascii="Times New Roman" w:hAnsi="Times New Roman" w:cs="Times New Roman"/>
          <w:sz w:val="28"/>
          <w:szCs w:val="24"/>
          <w:lang w:val="ru-RU"/>
        </w:rPr>
        <w:t xml:space="preserve"> </w:t>
      </w:r>
      <w:r w:rsidRPr="000E3671">
        <w:rPr>
          <w:rFonts w:ascii="Times New Roman" w:hAnsi="Times New Roman" w:cs="Times New Roman"/>
          <w:sz w:val="28"/>
          <w:szCs w:val="24"/>
          <w:lang w:val="ru-RU"/>
        </w:rPr>
        <w:t>Начальные остатки по счета</w:t>
      </w:r>
      <w:r w:rsidR="000E3671">
        <w:rPr>
          <w:rFonts w:ascii="Times New Roman" w:hAnsi="Times New Roman" w:cs="Times New Roman"/>
          <w:sz w:val="28"/>
          <w:szCs w:val="24"/>
          <w:lang w:val="ru-RU"/>
        </w:rPr>
        <w:t>м одинаковы для всех вариантов.</w:t>
      </w:r>
      <w:r w:rsidR="003F52FC">
        <w:rPr>
          <w:rFonts w:ascii="Times New Roman" w:hAnsi="Times New Roman" w:cs="Times New Roman"/>
          <w:sz w:val="28"/>
          <w:szCs w:val="24"/>
          <w:lang w:val="ru-RU"/>
        </w:rPr>
        <w:t xml:space="preserve"> </w:t>
      </w:r>
      <w:r w:rsidRPr="000E3671">
        <w:rPr>
          <w:rFonts w:ascii="Times New Roman" w:hAnsi="Times New Roman" w:cs="Times New Roman"/>
          <w:sz w:val="28"/>
          <w:szCs w:val="24"/>
          <w:lang w:val="ru-RU"/>
        </w:rPr>
        <w:t>В условии задачи приводится выписка из учетной политик</w:t>
      </w:r>
      <w:proofErr w:type="gramStart"/>
      <w:r w:rsidRPr="000E3671">
        <w:rPr>
          <w:rFonts w:ascii="Times New Roman" w:hAnsi="Times New Roman" w:cs="Times New Roman"/>
          <w:sz w:val="28"/>
          <w:szCs w:val="24"/>
          <w:lang w:val="ru-RU"/>
        </w:rPr>
        <w:t>и ООО</w:t>
      </w:r>
      <w:proofErr w:type="gramEnd"/>
      <w:r w:rsidRPr="000E3671">
        <w:rPr>
          <w:rFonts w:ascii="Times New Roman" w:hAnsi="Times New Roman" w:cs="Times New Roman"/>
          <w:sz w:val="28"/>
          <w:szCs w:val="24"/>
          <w:lang w:val="ru-RU"/>
        </w:rPr>
        <w:t xml:space="preserve"> «Мир», в которой установлены варианты учета отдельных активов и обязательств организации. В процессе решения задачи используйте действующий План счетов бухгалтерского учета финансово-хозяйственной деятельности организации, который представлен в приложении 1.</w:t>
      </w:r>
    </w:p>
    <w:p w:rsidR="00B95B5A" w:rsidRPr="003F52FC" w:rsidRDefault="003F52FC" w:rsidP="00B95B5A">
      <w:pPr>
        <w:spacing w:line="360" w:lineRule="auto"/>
        <w:jc w:val="both"/>
        <w:rPr>
          <w:rFonts w:ascii="Times New Roman" w:hAnsi="Times New Roman" w:cs="Times New Roman"/>
          <w:sz w:val="28"/>
          <w:szCs w:val="24"/>
          <w:lang w:val="ru-RU"/>
        </w:rPr>
      </w:pPr>
      <w:r w:rsidRPr="003F52FC">
        <w:rPr>
          <w:rFonts w:ascii="Times New Roman" w:hAnsi="Times New Roman" w:cs="Times New Roman"/>
          <w:sz w:val="28"/>
          <w:szCs w:val="24"/>
          <w:lang w:val="ru-RU"/>
        </w:rPr>
        <w:t>Таблица 4</w:t>
      </w:r>
      <w:r>
        <w:rPr>
          <w:rFonts w:ascii="Times New Roman" w:hAnsi="Times New Roman" w:cs="Times New Roman"/>
          <w:sz w:val="28"/>
          <w:szCs w:val="24"/>
          <w:lang w:val="ru-RU"/>
        </w:rPr>
        <w:t xml:space="preserve">. </w:t>
      </w:r>
      <w:r w:rsidR="00B95B5A" w:rsidRPr="003F52FC">
        <w:rPr>
          <w:rFonts w:ascii="Times New Roman" w:hAnsi="Times New Roman" w:cs="Times New Roman"/>
          <w:sz w:val="28"/>
          <w:szCs w:val="24"/>
          <w:lang w:val="ru-RU"/>
        </w:rPr>
        <w:t>Изменения бухгалтерского баланс</w:t>
      </w:r>
      <w:proofErr w:type="gramStart"/>
      <w:r w:rsidR="00B95B5A" w:rsidRPr="003F52FC">
        <w:rPr>
          <w:rFonts w:ascii="Times New Roman" w:hAnsi="Times New Roman" w:cs="Times New Roman"/>
          <w:sz w:val="28"/>
          <w:szCs w:val="24"/>
          <w:lang w:val="ru-RU"/>
        </w:rPr>
        <w:t>а ООО</w:t>
      </w:r>
      <w:proofErr w:type="gramEnd"/>
      <w:r w:rsidR="00B95B5A" w:rsidRPr="003F52FC">
        <w:rPr>
          <w:rFonts w:ascii="Times New Roman" w:hAnsi="Times New Roman" w:cs="Times New Roman"/>
          <w:sz w:val="28"/>
          <w:szCs w:val="24"/>
          <w:lang w:val="ru-RU"/>
        </w:rPr>
        <w:t xml:space="preserve"> «Мир» под влиянием </w:t>
      </w:r>
    </w:p>
    <w:p w:rsidR="00B95B5A" w:rsidRPr="000E3671" w:rsidRDefault="00B95B5A" w:rsidP="00B95B5A">
      <w:pPr>
        <w:spacing w:line="360" w:lineRule="auto"/>
        <w:jc w:val="both"/>
        <w:rPr>
          <w:rFonts w:ascii="Times New Roman" w:hAnsi="Times New Roman" w:cs="Times New Roman"/>
          <w:sz w:val="28"/>
          <w:szCs w:val="24"/>
          <w:lang w:val="ru-RU"/>
        </w:rPr>
      </w:pPr>
      <w:r w:rsidRPr="000E3671">
        <w:rPr>
          <w:rFonts w:ascii="Times New Roman" w:hAnsi="Times New Roman" w:cs="Times New Roman"/>
          <w:sz w:val="28"/>
          <w:szCs w:val="24"/>
          <w:lang w:val="ru-RU"/>
        </w:rPr>
        <w:t>отдельных хозяйствен</w:t>
      </w:r>
      <w:r w:rsidR="000E3671" w:rsidRPr="000E3671">
        <w:rPr>
          <w:rFonts w:ascii="Times New Roman" w:hAnsi="Times New Roman" w:cs="Times New Roman"/>
          <w:sz w:val="28"/>
          <w:szCs w:val="24"/>
          <w:lang w:val="ru-RU"/>
        </w:rPr>
        <w:t>ных операций за декабрь 201Х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2839"/>
        <w:gridCol w:w="850"/>
        <w:gridCol w:w="1277"/>
        <w:gridCol w:w="848"/>
        <w:gridCol w:w="854"/>
        <w:gridCol w:w="992"/>
        <w:gridCol w:w="710"/>
        <w:gridCol w:w="672"/>
      </w:tblGrid>
      <w:tr w:rsidR="00F473B9" w:rsidRPr="000E3671" w:rsidTr="00F473B9">
        <w:tc>
          <w:tcPr>
            <w:tcW w:w="276" w:type="pct"/>
            <w:vMerge w:val="restar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 п/п</w:t>
            </w:r>
          </w:p>
        </w:tc>
        <w:tc>
          <w:tcPr>
            <w:tcW w:w="1483" w:type="pct"/>
            <w:vMerge w:val="restar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Содержание операции</w:t>
            </w:r>
          </w:p>
        </w:tc>
        <w:tc>
          <w:tcPr>
            <w:tcW w:w="1111" w:type="pct"/>
            <w:gridSpan w:val="2"/>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 xml:space="preserve">Вариант </w:t>
            </w:r>
          </w:p>
        </w:tc>
        <w:tc>
          <w:tcPr>
            <w:tcW w:w="1778" w:type="pct"/>
            <w:gridSpan w:val="4"/>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lang w:val="ru-RU"/>
              </w:rPr>
            </w:pPr>
            <w:r w:rsidRPr="000E3671">
              <w:rPr>
                <w:rFonts w:ascii="Times New Roman" w:hAnsi="Times New Roman" w:cs="Times New Roman"/>
                <w:bCs/>
                <w:sz w:val="24"/>
                <w:szCs w:val="24"/>
                <w:lang w:val="ru-RU"/>
              </w:rPr>
              <w:t>Изменения (увеличение</w:t>
            </w:r>
            <w:proofErr w:type="gramStart"/>
            <w:r w:rsidRPr="000E3671">
              <w:rPr>
                <w:rFonts w:ascii="Times New Roman" w:hAnsi="Times New Roman" w:cs="Times New Roman"/>
                <w:bCs/>
                <w:sz w:val="24"/>
                <w:szCs w:val="24"/>
                <w:lang w:val="ru-RU"/>
              </w:rPr>
              <w:t xml:space="preserve"> (+) </w:t>
            </w:r>
            <w:proofErr w:type="gramEnd"/>
            <w:r w:rsidRPr="000E3671">
              <w:rPr>
                <w:rFonts w:ascii="Times New Roman" w:hAnsi="Times New Roman" w:cs="Times New Roman"/>
                <w:bCs/>
                <w:sz w:val="24"/>
                <w:szCs w:val="24"/>
                <w:lang w:val="ru-RU"/>
              </w:rPr>
              <w:t>или уменьшение (-)) статей баланса</w:t>
            </w:r>
          </w:p>
        </w:tc>
        <w:tc>
          <w:tcPr>
            <w:tcW w:w="351" w:type="pct"/>
            <w:vMerge w:val="restar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Тип изменения</w:t>
            </w:r>
          </w:p>
        </w:tc>
      </w:tr>
      <w:tr w:rsidR="00F473B9" w:rsidRPr="000E3671" w:rsidTr="00F473B9">
        <w:tc>
          <w:tcPr>
            <w:tcW w:w="276" w:type="pct"/>
            <w:vMerge/>
            <w:shd w:val="clear" w:color="auto" w:fill="auto"/>
          </w:tcPr>
          <w:p w:rsidR="000E3671" w:rsidRPr="000E3671" w:rsidRDefault="000E3671" w:rsidP="000E3671">
            <w:pPr>
              <w:spacing w:after="0" w:line="360" w:lineRule="auto"/>
              <w:jc w:val="center"/>
              <w:rPr>
                <w:rFonts w:ascii="Times New Roman" w:hAnsi="Times New Roman" w:cs="Times New Roman"/>
                <w:bCs/>
                <w:sz w:val="24"/>
                <w:szCs w:val="24"/>
              </w:rPr>
            </w:pPr>
          </w:p>
        </w:tc>
        <w:tc>
          <w:tcPr>
            <w:tcW w:w="1483" w:type="pct"/>
            <w:vMerge/>
            <w:shd w:val="clear" w:color="auto" w:fill="auto"/>
          </w:tcPr>
          <w:p w:rsidR="000E3671" w:rsidRPr="000E3671" w:rsidRDefault="000E3671" w:rsidP="000E3671">
            <w:pPr>
              <w:spacing w:after="0" w:line="360" w:lineRule="auto"/>
              <w:jc w:val="center"/>
              <w:rPr>
                <w:rFonts w:ascii="Times New Roman" w:hAnsi="Times New Roman" w:cs="Times New Roman"/>
                <w:bCs/>
                <w:sz w:val="24"/>
                <w:szCs w:val="24"/>
              </w:rPr>
            </w:pPr>
          </w:p>
        </w:tc>
        <w:tc>
          <w:tcPr>
            <w:tcW w:w="1111" w:type="pct"/>
            <w:gridSpan w:val="2"/>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2</w:t>
            </w:r>
          </w:p>
        </w:tc>
        <w:tc>
          <w:tcPr>
            <w:tcW w:w="889" w:type="pct"/>
            <w:gridSpan w:val="2"/>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Актив баланса</w:t>
            </w:r>
          </w:p>
        </w:tc>
        <w:tc>
          <w:tcPr>
            <w:tcW w:w="889" w:type="pct"/>
            <w:gridSpan w:val="2"/>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Пассив баланса</w:t>
            </w:r>
          </w:p>
        </w:tc>
        <w:tc>
          <w:tcPr>
            <w:tcW w:w="351" w:type="pct"/>
            <w:vMerge/>
            <w:shd w:val="clear" w:color="auto" w:fill="auto"/>
          </w:tcPr>
          <w:p w:rsidR="000E3671" w:rsidRPr="000E3671" w:rsidRDefault="000E3671" w:rsidP="000E3671">
            <w:pPr>
              <w:spacing w:after="0" w:line="360" w:lineRule="auto"/>
              <w:jc w:val="center"/>
              <w:rPr>
                <w:rFonts w:ascii="Times New Roman" w:hAnsi="Times New Roman" w:cs="Times New Roman"/>
                <w:bCs/>
                <w:sz w:val="24"/>
                <w:szCs w:val="24"/>
              </w:rPr>
            </w:pPr>
          </w:p>
        </w:tc>
      </w:tr>
      <w:tr w:rsidR="00F473B9" w:rsidRPr="000E3671" w:rsidTr="00F473B9">
        <w:tc>
          <w:tcPr>
            <w:tcW w:w="276" w:type="pct"/>
            <w:vMerge/>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p>
        </w:tc>
        <w:tc>
          <w:tcPr>
            <w:tcW w:w="1483" w:type="pct"/>
            <w:vMerge/>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p>
        </w:tc>
        <w:tc>
          <w:tcPr>
            <w:tcW w:w="444"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proofErr w:type="spellStart"/>
            <w:r w:rsidRPr="000E3671">
              <w:rPr>
                <w:rFonts w:ascii="Times New Roman" w:hAnsi="Times New Roman" w:cs="Times New Roman"/>
                <w:bCs/>
                <w:sz w:val="24"/>
                <w:szCs w:val="24"/>
              </w:rPr>
              <w:t>Проводка</w:t>
            </w:r>
            <w:proofErr w:type="spellEnd"/>
          </w:p>
        </w:tc>
        <w:tc>
          <w:tcPr>
            <w:tcW w:w="667"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Сумма, руб.</w:t>
            </w:r>
          </w:p>
        </w:tc>
        <w:tc>
          <w:tcPr>
            <w:tcW w:w="443"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Наименование статьи баланса</w:t>
            </w:r>
          </w:p>
        </w:tc>
        <w:tc>
          <w:tcPr>
            <w:tcW w:w="446"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Изменение (+,-)</w:t>
            </w:r>
          </w:p>
        </w:tc>
        <w:tc>
          <w:tcPr>
            <w:tcW w:w="518"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Наименование статьи баланса</w:t>
            </w:r>
          </w:p>
        </w:tc>
        <w:tc>
          <w:tcPr>
            <w:tcW w:w="371"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Изменение (+,-)</w:t>
            </w:r>
          </w:p>
        </w:tc>
        <w:tc>
          <w:tcPr>
            <w:tcW w:w="351" w:type="pct"/>
            <w:vMerge/>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p>
        </w:tc>
      </w:tr>
      <w:tr w:rsidR="00F473B9" w:rsidRPr="000E3671" w:rsidTr="00F473B9">
        <w:trPr>
          <w:trHeight w:val="307"/>
        </w:trPr>
        <w:tc>
          <w:tcPr>
            <w:tcW w:w="276"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w:t>
            </w:r>
          </w:p>
        </w:tc>
        <w:tc>
          <w:tcPr>
            <w:tcW w:w="1483"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2</w:t>
            </w:r>
          </w:p>
        </w:tc>
        <w:tc>
          <w:tcPr>
            <w:tcW w:w="444"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3</w:t>
            </w:r>
          </w:p>
        </w:tc>
        <w:tc>
          <w:tcPr>
            <w:tcW w:w="667"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4</w:t>
            </w:r>
          </w:p>
        </w:tc>
        <w:tc>
          <w:tcPr>
            <w:tcW w:w="443"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5</w:t>
            </w:r>
          </w:p>
        </w:tc>
        <w:tc>
          <w:tcPr>
            <w:tcW w:w="446"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6</w:t>
            </w:r>
          </w:p>
        </w:tc>
        <w:tc>
          <w:tcPr>
            <w:tcW w:w="518"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7</w:t>
            </w:r>
          </w:p>
        </w:tc>
        <w:tc>
          <w:tcPr>
            <w:tcW w:w="371"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8</w:t>
            </w:r>
          </w:p>
        </w:tc>
        <w:tc>
          <w:tcPr>
            <w:tcW w:w="351"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9</w:t>
            </w:r>
          </w:p>
        </w:tc>
      </w:tr>
      <w:tr w:rsidR="00F473B9" w:rsidRPr="000E3671" w:rsidTr="00F473B9">
        <w:tc>
          <w:tcPr>
            <w:tcW w:w="276"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w:t>
            </w:r>
          </w:p>
        </w:tc>
        <w:tc>
          <w:tcPr>
            <w:tcW w:w="1483" w:type="pct"/>
            <w:shd w:val="clear" w:color="auto" w:fill="auto"/>
            <w:vAlign w:val="center"/>
          </w:tcPr>
          <w:p w:rsidR="000E3671" w:rsidRPr="000E3671" w:rsidRDefault="000E3671" w:rsidP="000E3671">
            <w:pPr>
              <w:spacing w:after="0" w:line="360" w:lineRule="auto"/>
              <w:rPr>
                <w:rFonts w:ascii="Times New Roman" w:hAnsi="Times New Roman" w:cs="Times New Roman"/>
                <w:bCs/>
                <w:sz w:val="24"/>
                <w:szCs w:val="24"/>
                <w:lang w:val="ru-RU"/>
              </w:rPr>
            </w:pPr>
            <w:r w:rsidRPr="000E3671">
              <w:rPr>
                <w:rFonts w:ascii="Times New Roman" w:hAnsi="Times New Roman" w:cs="Times New Roman"/>
                <w:bCs/>
                <w:sz w:val="24"/>
                <w:szCs w:val="24"/>
                <w:lang w:val="ru-RU"/>
              </w:rPr>
              <w:t>Акцептованы счета поставщиков за поступившие на склады материальные ценности, включая налог на добавленную стоимость</w:t>
            </w:r>
          </w:p>
        </w:tc>
        <w:tc>
          <w:tcPr>
            <w:tcW w:w="444"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Дт10 Кт60</w:t>
            </w:r>
          </w:p>
        </w:tc>
        <w:tc>
          <w:tcPr>
            <w:tcW w:w="667"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554 600</w:t>
            </w:r>
          </w:p>
        </w:tc>
        <w:tc>
          <w:tcPr>
            <w:tcW w:w="443"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12.10</w:t>
            </w:r>
          </w:p>
        </w:tc>
        <w:tc>
          <w:tcPr>
            <w:tcW w:w="446"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518"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15.20</w:t>
            </w:r>
          </w:p>
        </w:tc>
        <w:tc>
          <w:tcPr>
            <w:tcW w:w="371"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351"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lang w:val="en-US"/>
              </w:rPr>
              <w:t>III</w:t>
            </w:r>
          </w:p>
        </w:tc>
      </w:tr>
      <w:tr w:rsidR="00F473B9" w:rsidRPr="000E3671" w:rsidTr="00F473B9">
        <w:tc>
          <w:tcPr>
            <w:tcW w:w="276"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2</w:t>
            </w:r>
          </w:p>
        </w:tc>
        <w:tc>
          <w:tcPr>
            <w:tcW w:w="1483" w:type="pct"/>
            <w:shd w:val="clear" w:color="auto" w:fill="auto"/>
            <w:vAlign w:val="center"/>
          </w:tcPr>
          <w:p w:rsidR="000E3671" w:rsidRPr="000E3671" w:rsidRDefault="000E3671" w:rsidP="000E3671">
            <w:pPr>
              <w:spacing w:after="0" w:line="360" w:lineRule="auto"/>
              <w:rPr>
                <w:rFonts w:ascii="Times New Roman" w:hAnsi="Times New Roman" w:cs="Times New Roman"/>
                <w:bCs/>
                <w:sz w:val="24"/>
                <w:szCs w:val="24"/>
                <w:lang w:val="ru-RU"/>
              </w:rPr>
            </w:pPr>
            <w:r w:rsidRPr="000E3671">
              <w:rPr>
                <w:rFonts w:ascii="Times New Roman" w:hAnsi="Times New Roman" w:cs="Times New Roman"/>
                <w:bCs/>
                <w:sz w:val="24"/>
                <w:szCs w:val="24"/>
                <w:lang w:val="ru-RU"/>
              </w:rPr>
              <w:t xml:space="preserve">Внесена из кассы на расчетный счет денежная </w:t>
            </w:r>
            <w:r w:rsidRPr="000E3671">
              <w:rPr>
                <w:rFonts w:ascii="Times New Roman" w:hAnsi="Times New Roman" w:cs="Times New Roman"/>
                <w:bCs/>
                <w:sz w:val="24"/>
                <w:szCs w:val="24"/>
                <w:lang w:val="ru-RU"/>
              </w:rPr>
              <w:lastRenderedPageBreak/>
              <w:t>наличность сверх установленного лимита</w:t>
            </w:r>
          </w:p>
        </w:tc>
        <w:tc>
          <w:tcPr>
            <w:tcW w:w="444"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lastRenderedPageBreak/>
              <w:t>Дт52 Кт50</w:t>
            </w:r>
          </w:p>
        </w:tc>
        <w:tc>
          <w:tcPr>
            <w:tcW w:w="667"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38 400</w:t>
            </w:r>
          </w:p>
        </w:tc>
        <w:tc>
          <w:tcPr>
            <w:tcW w:w="443"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12.50</w:t>
            </w:r>
          </w:p>
        </w:tc>
        <w:tc>
          <w:tcPr>
            <w:tcW w:w="446" w:type="pct"/>
            <w:shd w:val="clear" w:color="auto" w:fill="auto"/>
            <w:vAlign w:val="center"/>
          </w:tcPr>
          <w:p w:rsidR="00F473B9" w:rsidRDefault="000E3671" w:rsidP="00F473B9">
            <w:pPr>
              <w:spacing w:after="0" w:line="360" w:lineRule="auto"/>
              <w:jc w:val="center"/>
              <w:rPr>
                <w:rFonts w:ascii="Times New Roman" w:hAnsi="Times New Roman" w:cs="Times New Roman"/>
                <w:bCs/>
                <w:sz w:val="24"/>
                <w:szCs w:val="24"/>
                <w:lang w:val="ru-RU"/>
              </w:rPr>
            </w:pPr>
            <w:r w:rsidRPr="000E3671">
              <w:rPr>
                <w:rFonts w:ascii="Times New Roman" w:hAnsi="Times New Roman" w:cs="Times New Roman"/>
                <w:bCs/>
                <w:sz w:val="24"/>
                <w:szCs w:val="24"/>
              </w:rPr>
              <w:t>+</w:t>
            </w:r>
          </w:p>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518"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p>
        </w:tc>
        <w:tc>
          <w:tcPr>
            <w:tcW w:w="371"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p>
        </w:tc>
        <w:tc>
          <w:tcPr>
            <w:tcW w:w="351"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lang w:val="en-US"/>
              </w:rPr>
              <w:t>I</w:t>
            </w:r>
          </w:p>
        </w:tc>
      </w:tr>
      <w:tr w:rsidR="00F473B9" w:rsidRPr="000E3671" w:rsidTr="00F473B9">
        <w:tc>
          <w:tcPr>
            <w:tcW w:w="276" w:type="pct"/>
            <w:shd w:val="clear" w:color="auto" w:fill="auto"/>
            <w:vAlign w:val="center"/>
          </w:tcPr>
          <w:p w:rsidR="000E3671" w:rsidRPr="000E3671" w:rsidRDefault="000E3671" w:rsidP="000E3671">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lastRenderedPageBreak/>
              <w:t>3</w:t>
            </w:r>
          </w:p>
        </w:tc>
        <w:tc>
          <w:tcPr>
            <w:tcW w:w="1483" w:type="pct"/>
            <w:shd w:val="clear" w:color="auto" w:fill="auto"/>
            <w:vAlign w:val="center"/>
          </w:tcPr>
          <w:p w:rsidR="000E3671" w:rsidRPr="000E3671" w:rsidRDefault="000E3671" w:rsidP="000E3671">
            <w:pPr>
              <w:spacing w:after="0" w:line="360" w:lineRule="auto"/>
              <w:ind w:right="-108"/>
              <w:rPr>
                <w:rFonts w:ascii="Times New Roman" w:hAnsi="Times New Roman" w:cs="Times New Roman"/>
                <w:bCs/>
                <w:sz w:val="24"/>
                <w:szCs w:val="24"/>
                <w:lang w:val="ru-RU"/>
              </w:rPr>
            </w:pPr>
            <w:r w:rsidRPr="000E3671">
              <w:rPr>
                <w:rFonts w:ascii="Times New Roman" w:hAnsi="Times New Roman" w:cs="Times New Roman"/>
                <w:bCs/>
                <w:sz w:val="24"/>
                <w:szCs w:val="24"/>
                <w:lang w:val="ru-RU"/>
              </w:rPr>
              <w:t xml:space="preserve">Выданы работникам суммы наличных  денежных средств </w:t>
            </w:r>
            <w:proofErr w:type="gramStart"/>
            <w:r w:rsidRPr="000E3671">
              <w:rPr>
                <w:rFonts w:ascii="Times New Roman" w:hAnsi="Times New Roman" w:cs="Times New Roman"/>
                <w:bCs/>
                <w:sz w:val="24"/>
                <w:szCs w:val="24"/>
                <w:lang w:val="ru-RU"/>
              </w:rPr>
              <w:t>под</w:t>
            </w:r>
            <w:proofErr w:type="gramEnd"/>
            <w:r w:rsidRPr="000E3671">
              <w:rPr>
                <w:rFonts w:ascii="Times New Roman" w:hAnsi="Times New Roman" w:cs="Times New Roman"/>
                <w:bCs/>
                <w:sz w:val="24"/>
                <w:szCs w:val="24"/>
                <w:lang w:val="ru-RU"/>
              </w:rPr>
              <w:t xml:space="preserve"> </w:t>
            </w:r>
          </w:p>
          <w:p w:rsidR="000E3671" w:rsidRPr="000E3671" w:rsidRDefault="000E3671" w:rsidP="000E3671">
            <w:pPr>
              <w:spacing w:after="0" w:line="360" w:lineRule="auto"/>
              <w:ind w:right="-108"/>
              <w:rPr>
                <w:rFonts w:ascii="Times New Roman" w:hAnsi="Times New Roman" w:cs="Times New Roman"/>
                <w:bCs/>
                <w:sz w:val="24"/>
                <w:szCs w:val="24"/>
              </w:rPr>
            </w:pPr>
            <w:r w:rsidRPr="000E3671">
              <w:rPr>
                <w:rFonts w:ascii="Times New Roman" w:hAnsi="Times New Roman" w:cs="Times New Roman"/>
                <w:bCs/>
                <w:sz w:val="24"/>
                <w:szCs w:val="24"/>
              </w:rPr>
              <w:t>отчет</w:t>
            </w:r>
          </w:p>
        </w:tc>
        <w:tc>
          <w:tcPr>
            <w:tcW w:w="444"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Дт71 Кт50</w:t>
            </w:r>
          </w:p>
        </w:tc>
        <w:tc>
          <w:tcPr>
            <w:tcW w:w="667"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11 600</w:t>
            </w:r>
          </w:p>
        </w:tc>
        <w:tc>
          <w:tcPr>
            <w:tcW w:w="443"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12.30</w:t>
            </w:r>
          </w:p>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12.50</w:t>
            </w:r>
          </w:p>
        </w:tc>
        <w:tc>
          <w:tcPr>
            <w:tcW w:w="446" w:type="pct"/>
            <w:shd w:val="clear" w:color="auto" w:fill="auto"/>
            <w:vAlign w:val="center"/>
          </w:tcPr>
          <w:p w:rsidR="000127AE" w:rsidRDefault="000E3671" w:rsidP="00F473B9">
            <w:pPr>
              <w:spacing w:after="0" w:line="360" w:lineRule="auto"/>
              <w:jc w:val="center"/>
              <w:rPr>
                <w:rFonts w:ascii="Times New Roman" w:hAnsi="Times New Roman" w:cs="Times New Roman"/>
                <w:bCs/>
                <w:sz w:val="24"/>
                <w:szCs w:val="24"/>
                <w:lang w:val="ru-RU"/>
              </w:rPr>
            </w:pPr>
            <w:r w:rsidRPr="000E3671">
              <w:rPr>
                <w:rFonts w:ascii="Times New Roman" w:hAnsi="Times New Roman" w:cs="Times New Roman"/>
                <w:bCs/>
                <w:sz w:val="24"/>
                <w:szCs w:val="24"/>
              </w:rPr>
              <w:t>+</w:t>
            </w:r>
          </w:p>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518"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p>
        </w:tc>
        <w:tc>
          <w:tcPr>
            <w:tcW w:w="371"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p>
        </w:tc>
        <w:tc>
          <w:tcPr>
            <w:tcW w:w="351" w:type="pct"/>
            <w:shd w:val="clear" w:color="auto" w:fill="auto"/>
            <w:vAlign w:val="center"/>
          </w:tcPr>
          <w:p w:rsidR="000E3671" w:rsidRPr="000E3671" w:rsidRDefault="000E3671" w:rsidP="00F473B9">
            <w:pPr>
              <w:spacing w:after="0" w:line="360" w:lineRule="auto"/>
              <w:jc w:val="center"/>
              <w:rPr>
                <w:rFonts w:ascii="Times New Roman" w:hAnsi="Times New Roman" w:cs="Times New Roman"/>
                <w:bCs/>
                <w:sz w:val="24"/>
                <w:szCs w:val="24"/>
              </w:rPr>
            </w:pPr>
            <w:r w:rsidRPr="000E3671">
              <w:rPr>
                <w:rFonts w:ascii="Times New Roman" w:hAnsi="Times New Roman" w:cs="Times New Roman"/>
                <w:bCs/>
                <w:sz w:val="24"/>
                <w:szCs w:val="24"/>
                <w:lang w:val="en-US"/>
              </w:rPr>
              <w:t>I</w:t>
            </w:r>
          </w:p>
        </w:tc>
      </w:tr>
      <w:tr w:rsidR="00F473B9" w:rsidRPr="000E3671" w:rsidTr="00F473B9">
        <w:tc>
          <w:tcPr>
            <w:tcW w:w="276"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4</w:t>
            </w:r>
          </w:p>
        </w:tc>
        <w:tc>
          <w:tcPr>
            <w:tcW w:w="1483" w:type="pct"/>
            <w:shd w:val="clear" w:color="auto" w:fill="auto"/>
          </w:tcPr>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Выплачены из кассы организации:</w:t>
            </w:r>
          </w:p>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а) заработная плата, пособия по временной нетрудоспособности за ноябрь 201Х г.</w:t>
            </w:r>
          </w:p>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б) под отчет на командировочные и хозяйственные расходы</w:t>
            </w:r>
          </w:p>
          <w:p w:rsidR="000E3671" w:rsidRPr="000E3671" w:rsidRDefault="000E3671" w:rsidP="00F473B9">
            <w:pPr>
              <w:spacing w:after="0"/>
              <w:jc w:val="right"/>
              <w:rPr>
                <w:rFonts w:ascii="Times New Roman" w:hAnsi="Times New Roman" w:cs="Times New Roman"/>
                <w:b/>
                <w:bCs/>
                <w:sz w:val="24"/>
                <w:szCs w:val="24"/>
              </w:rPr>
            </w:pPr>
            <w:r w:rsidRPr="000E3671">
              <w:rPr>
                <w:rFonts w:ascii="Times New Roman" w:hAnsi="Times New Roman" w:cs="Times New Roman"/>
                <w:b/>
                <w:bCs/>
                <w:sz w:val="24"/>
                <w:szCs w:val="24"/>
              </w:rPr>
              <w:t>Итого</w:t>
            </w:r>
          </w:p>
        </w:tc>
        <w:tc>
          <w:tcPr>
            <w:tcW w:w="444" w:type="pct"/>
            <w:shd w:val="clear" w:color="auto" w:fill="auto"/>
            <w:vAlign w:val="center"/>
          </w:tcPr>
          <w:p w:rsidR="000E3671" w:rsidRPr="000E3671" w:rsidRDefault="000E3671" w:rsidP="00F473B9">
            <w:pPr>
              <w:spacing w:after="0"/>
              <w:rPr>
                <w:rFonts w:ascii="Times New Roman" w:hAnsi="Times New Roman" w:cs="Times New Roman"/>
                <w:bCs/>
                <w:sz w:val="24"/>
                <w:szCs w:val="24"/>
              </w:rPr>
            </w:pPr>
            <w:r w:rsidRPr="000E3671">
              <w:rPr>
                <w:rFonts w:ascii="Times New Roman" w:hAnsi="Times New Roman" w:cs="Times New Roman"/>
                <w:bCs/>
                <w:sz w:val="24"/>
                <w:szCs w:val="24"/>
              </w:rPr>
              <w:t>Дт71 Кт50</w:t>
            </w:r>
          </w:p>
          <w:p w:rsidR="000E3671" w:rsidRPr="000E3671" w:rsidRDefault="000E3671" w:rsidP="00F473B9">
            <w:pPr>
              <w:spacing w:after="0"/>
              <w:rPr>
                <w:rFonts w:ascii="Times New Roman" w:hAnsi="Times New Roman" w:cs="Times New Roman"/>
                <w:bCs/>
                <w:sz w:val="24"/>
                <w:szCs w:val="24"/>
              </w:rPr>
            </w:pPr>
          </w:p>
          <w:p w:rsidR="000E3671" w:rsidRPr="000E3671" w:rsidRDefault="000E3671" w:rsidP="00F473B9">
            <w:pPr>
              <w:spacing w:after="0"/>
              <w:rPr>
                <w:rFonts w:ascii="Times New Roman" w:hAnsi="Times New Roman" w:cs="Times New Roman"/>
                <w:bCs/>
                <w:sz w:val="24"/>
                <w:szCs w:val="24"/>
              </w:rPr>
            </w:pPr>
          </w:p>
          <w:p w:rsidR="000E3671" w:rsidRPr="000E3671" w:rsidRDefault="000E3671" w:rsidP="00F473B9">
            <w:pPr>
              <w:spacing w:after="0"/>
              <w:rPr>
                <w:rFonts w:ascii="Times New Roman" w:hAnsi="Times New Roman" w:cs="Times New Roman"/>
                <w:bCs/>
                <w:sz w:val="24"/>
                <w:szCs w:val="24"/>
              </w:rPr>
            </w:pPr>
          </w:p>
          <w:p w:rsidR="000E3671" w:rsidRPr="000E3671" w:rsidRDefault="000E3671" w:rsidP="00F473B9">
            <w:pPr>
              <w:spacing w:after="0"/>
              <w:rPr>
                <w:rFonts w:ascii="Times New Roman" w:hAnsi="Times New Roman" w:cs="Times New Roman"/>
                <w:bCs/>
                <w:sz w:val="24"/>
                <w:szCs w:val="24"/>
              </w:rPr>
            </w:pPr>
          </w:p>
          <w:p w:rsidR="000E3671" w:rsidRPr="000E3671" w:rsidRDefault="000E3671" w:rsidP="00F473B9">
            <w:pPr>
              <w:spacing w:after="0"/>
              <w:rPr>
                <w:rFonts w:ascii="Times New Roman" w:hAnsi="Times New Roman" w:cs="Times New Roman"/>
                <w:bCs/>
                <w:sz w:val="24"/>
                <w:szCs w:val="24"/>
              </w:rPr>
            </w:pPr>
          </w:p>
        </w:tc>
        <w:tc>
          <w:tcPr>
            <w:tcW w:w="667" w:type="pct"/>
            <w:shd w:val="clear" w:color="auto" w:fill="auto"/>
            <w:vAlign w:val="center"/>
          </w:tcPr>
          <w:p w:rsidR="00F473B9" w:rsidRDefault="00F473B9" w:rsidP="00F473B9">
            <w:pPr>
              <w:spacing w:after="0"/>
              <w:rPr>
                <w:rFonts w:ascii="Times New Roman" w:hAnsi="Times New Roman" w:cs="Times New Roman"/>
                <w:bCs/>
                <w:sz w:val="24"/>
                <w:szCs w:val="24"/>
                <w:lang w:val="ru-RU"/>
              </w:rPr>
            </w:pPr>
          </w:p>
          <w:p w:rsidR="00F473B9" w:rsidRDefault="00F473B9" w:rsidP="00F473B9">
            <w:pPr>
              <w:spacing w:after="0"/>
              <w:rPr>
                <w:rFonts w:ascii="Times New Roman" w:hAnsi="Times New Roman" w:cs="Times New Roman"/>
                <w:bCs/>
                <w:sz w:val="24"/>
                <w:szCs w:val="24"/>
                <w:lang w:val="ru-RU"/>
              </w:rPr>
            </w:pPr>
          </w:p>
          <w:p w:rsidR="000E3671" w:rsidRPr="000E3671" w:rsidRDefault="000E3671" w:rsidP="00F473B9">
            <w:pPr>
              <w:spacing w:after="0"/>
              <w:rPr>
                <w:rFonts w:ascii="Times New Roman" w:hAnsi="Times New Roman" w:cs="Times New Roman"/>
                <w:bCs/>
                <w:sz w:val="24"/>
                <w:szCs w:val="24"/>
              </w:rPr>
            </w:pPr>
            <w:r w:rsidRPr="000E3671">
              <w:rPr>
                <w:rFonts w:ascii="Times New Roman" w:hAnsi="Times New Roman" w:cs="Times New Roman"/>
                <w:bCs/>
                <w:sz w:val="24"/>
                <w:szCs w:val="24"/>
              </w:rPr>
              <w:t>250</w:t>
            </w:r>
            <w:r w:rsidR="00F473B9">
              <w:rPr>
                <w:rFonts w:ascii="Times New Roman" w:hAnsi="Times New Roman" w:cs="Times New Roman"/>
                <w:bCs/>
                <w:sz w:val="24"/>
                <w:szCs w:val="24"/>
              </w:rPr>
              <w:t> </w:t>
            </w:r>
            <w:r w:rsidRPr="000E3671">
              <w:rPr>
                <w:rFonts w:ascii="Times New Roman" w:hAnsi="Times New Roman" w:cs="Times New Roman"/>
                <w:bCs/>
                <w:sz w:val="24"/>
                <w:szCs w:val="24"/>
              </w:rPr>
              <w:t>000</w:t>
            </w:r>
          </w:p>
          <w:p w:rsidR="00F473B9" w:rsidRPr="00F473B9" w:rsidRDefault="00F473B9" w:rsidP="00F473B9">
            <w:pPr>
              <w:spacing w:after="0"/>
              <w:rPr>
                <w:rFonts w:ascii="Times New Roman" w:hAnsi="Times New Roman" w:cs="Times New Roman"/>
                <w:bCs/>
                <w:sz w:val="24"/>
                <w:szCs w:val="24"/>
                <w:lang w:val="ru-RU"/>
              </w:rPr>
            </w:pPr>
          </w:p>
          <w:p w:rsidR="000E3671" w:rsidRPr="000E3671" w:rsidRDefault="000E3671" w:rsidP="00F473B9">
            <w:pPr>
              <w:spacing w:after="0"/>
              <w:rPr>
                <w:rFonts w:ascii="Times New Roman" w:hAnsi="Times New Roman" w:cs="Times New Roman"/>
                <w:bCs/>
                <w:sz w:val="24"/>
                <w:szCs w:val="24"/>
              </w:rPr>
            </w:pPr>
            <w:r w:rsidRPr="000E3671">
              <w:rPr>
                <w:rFonts w:ascii="Times New Roman" w:hAnsi="Times New Roman" w:cs="Times New Roman"/>
                <w:bCs/>
                <w:sz w:val="24"/>
                <w:szCs w:val="24"/>
              </w:rPr>
              <w:t>11 600</w:t>
            </w:r>
          </w:p>
          <w:p w:rsidR="000E3671" w:rsidRPr="00F473B9" w:rsidRDefault="000E3671" w:rsidP="00F473B9">
            <w:pPr>
              <w:spacing w:after="0"/>
              <w:rPr>
                <w:rFonts w:ascii="Times New Roman" w:hAnsi="Times New Roman" w:cs="Times New Roman"/>
                <w:bCs/>
                <w:sz w:val="24"/>
                <w:szCs w:val="24"/>
                <w:lang w:val="ru-RU"/>
              </w:rPr>
            </w:pPr>
          </w:p>
          <w:p w:rsidR="00F473B9" w:rsidRDefault="00F473B9" w:rsidP="00F473B9">
            <w:pPr>
              <w:spacing w:after="0"/>
              <w:rPr>
                <w:rFonts w:ascii="Times New Roman" w:hAnsi="Times New Roman" w:cs="Times New Roman"/>
                <w:b/>
                <w:bCs/>
                <w:sz w:val="24"/>
                <w:szCs w:val="24"/>
                <w:lang w:val="ru-RU"/>
              </w:rPr>
            </w:pPr>
          </w:p>
          <w:p w:rsidR="00F473B9" w:rsidRDefault="00F473B9" w:rsidP="00F473B9">
            <w:pPr>
              <w:spacing w:after="0"/>
              <w:rPr>
                <w:rFonts w:ascii="Times New Roman" w:hAnsi="Times New Roman" w:cs="Times New Roman"/>
                <w:b/>
                <w:bCs/>
                <w:sz w:val="24"/>
                <w:szCs w:val="24"/>
                <w:lang w:val="ru-RU"/>
              </w:rPr>
            </w:pPr>
          </w:p>
          <w:p w:rsidR="000E3671" w:rsidRPr="000E3671" w:rsidRDefault="000E3671" w:rsidP="00F473B9">
            <w:pPr>
              <w:spacing w:after="0"/>
              <w:rPr>
                <w:rFonts w:ascii="Times New Roman" w:hAnsi="Times New Roman" w:cs="Times New Roman"/>
                <w:b/>
                <w:bCs/>
                <w:sz w:val="24"/>
                <w:szCs w:val="24"/>
              </w:rPr>
            </w:pPr>
            <w:r w:rsidRPr="000E3671">
              <w:rPr>
                <w:rFonts w:ascii="Times New Roman" w:hAnsi="Times New Roman" w:cs="Times New Roman"/>
                <w:b/>
                <w:bCs/>
                <w:sz w:val="24"/>
                <w:szCs w:val="24"/>
              </w:rPr>
              <w:t>261</w:t>
            </w:r>
            <w:r w:rsidR="00F473B9">
              <w:rPr>
                <w:rFonts w:ascii="Times New Roman" w:hAnsi="Times New Roman" w:cs="Times New Roman"/>
                <w:b/>
                <w:bCs/>
                <w:sz w:val="24"/>
                <w:szCs w:val="24"/>
              </w:rPr>
              <w:t> </w:t>
            </w:r>
            <w:r w:rsidRPr="000E3671">
              <w:rPr>
                <w:rFonts w:ascii="Times New Roman" w:hAnsi="Times New Roman" w:cs="Times New Roman"/>
                <w:b/>
                <w:bCs/>
                <w:sz w:val="24"/>
                <w:szCs w:val="24"/>
              </w:rPr>
              <w:t>600</w:t>
            </w:r>
          </w:p>
        </w:tc>
        <w:tc>
          <w:tcPr>
            <w:tcW w:w="443" w:type="pct"/>
            <w:shd w:val="clear" w:color="auto" w:fill="auto"/>
            <w:vAlign w:val="center"/>
          </w:tcPr>
          <w:p w:rsidR="000E3671" w:rsidRDefault="000E3671" w:rsidP="00F473B9">
            <w:pPr>
              <w:spacing w:after="0"/>
              <w:rPr>
                <w:rFonts w:ascii="Times New Roman" w:hAnsi="Times New Roman" w:cs="Times New Roman"/>
                <w:sz w:val="24"/>
                <w:szCs w:val="24"/>
                <w:lang w:val="ru-RU"/>
              </w:rPr>
            </w:pPr>
            <w:r w:rsidRPr="000E3671">
              <w:rPr>
                <w:rFonts w:ascii="Times New Roman" w:hAnsi="Times New Roman" w:cs="Times New Roman"/>
                <w:sz w:val="24"/>
                <w:szCs w:val="24"/>
              </w:rPr>
              <w:t>12.50</w:t>
            </w:r>
          </w:p>
          <w:p w:rsidR="00F473B9" w:rsidRPr="00F473B9" w:rsidRDefault="00F473B9" w:rsidP="00F473B9">
            <w:pPr>
              <w:spacing w:after="0"/>
              <w:rPr>
                <w:rFonts w:ascii="Times New Roman" w:hAnsi="Times New Roman" w:cs="Times New Roman"/>
                <w:sz w:val="24"/>
                <w:szCs w:val="24"/>
                <w:lang w:val="ru-RU"/>
              </w:rPr>
            </w:pP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sz w:val="24"/>
                <w:szCs w:val="24"/>
              </w:rPr>
              <w:t>12.30</w:t>
            </w:r>
          </w:p>
        </w:tc>
        <w:tc>
          <w:tcPr>
            <w:tcW w:w="446" w:type="pct"/>
            <w:shd w:val="clear" w:color="auto" w:fill="auto"/>
            <w:vAlign w:val="center"/>
          </w:tcPr>
          <w:p w:rsidR="000E3671" w:rsidRPr="00F473B9" w:rsidRDefault="000E3671" w:rsidP="00F473B9">
            <w:pPr>
              <w:spacing w:after="0"/>
              <w:rPr>
                <w:rFonts w:ascii="Times New Roman" w:hAnsi="Times New Roman" w:cs="Times New Roman"/>
                <w:sz w:val="24"/>
                <w:szCs w:val="24"/>
                <w:lang w:val="ru-RU"/>
              </w:rPr>
            </w:pP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sz w:val="24"/>
                <w:szCs w:val="24"/>
              </w:rPr>
              <w:t>-</w:t>
            </w:r>
          </w:p>
          <w:p w:rsidR="000E3671" w:rsidRDefault="000E3671" w:rsidP="00F473B9">
            <w:pPr>
              <w:spacing w:after="0"/>
              <w:rPr>
                <w:rFonts w:ascii="Times New Roman" w:hAnsi="Times New Roman" w:cs="Times New Roman"/>
                <w:sz w:val="24"/>
                <w:szCs w:val="24"/>
                <w:lang w:val="ru-RU"/>
              </w:rPr>
            </w:pPr>
          </w:p>
          <w:p w:rsidR="00F473B9" w:rsidRPr="00F473B9" w:rsidRDefault="00F473B9" w:rsidP="00F473B9">
            <w:pPr>
              <w:spacing w:after="0"/>
              <w:rPr>
                <w:rFonts w:ascii="Times New Roman" w:hAnsi="Times New Roman" w:cs="Times New Roman"/>
                <w:sz w:val="24"/>
                <w:szCs w:val="24"/>
                <w:lang w:val="ru-RU"/>
              </w:rPr>
            </w:pP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sz w:val="24"/>
                <w:szCs w:val="24"/>
              </w:rPr>
              <w:t>+</w:t>
            </w:r>
          </w:p>
          <w:p w:rsidR="000E3671" w:rsidRPr="000E3671" w:rsidRDefault="000E3671" w:rsidP="00F473B9">
            <w:pPr>
              <w:spacing w:after="0"/>
              <w:rPr>
                <w:rFonts w:ascii="Times New Roman" w:hAnsi="Times New Roman" w:cs="Times New Roman"/>
                <w:sz w:val="24"/>
                <w:szCs w:val="24"/>
              </w:rPr>
            </w:pPr>
          </w:p>
          <w:p w:rsidR="000E3671" w:rsidRPr="000E3671" w:rsidRDefault="000E3671" w:rsidP="00F473B9">
            <w:pPr>
              <w:spacing w:after="0"/>
              <w:rPr>
                <w:rFonts w:ascii="Times New Roman" w:hAnsi="Times New Roman" w:cs="Times New Roman"/>
                <w:sz w:val="24"/>
                <w:szCs w:val="24"/>
              </w:rPr>
            </w:pPr>
          </w:p>
          <w:p w:rsidR="000127AE" w:rsidRDefault="000E3671" w:rsidP="00F473B9">
            <w:pPr>
              <w:spacing w:after="0"/>
              <w:rPr>
                <w:rFonts w:ascii="Times New Roman" w:hAnsi="Times New Roman" w:cs="Times New Roman"/>
                <w:sz w:val="24"/>
                <w:szCs w:val="24"/>
                <w:lang w:val="ru-RU"/>
              </w:rPr>
            </w:pPr>
            <w:r w:rsidRPr="000E3671">
              <w:rPr>
                <w:rFonts w:ascii="Times New Roman" w:hAnsi="Times New Roman" w:cs="Times New Roman"/>
                <w:sz w:val="24"/>
                <w:szCs w:val="24"/>
              </w:rPr>
              <w:t>+</w:t>
            </w: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sz w:val="24"/>
                <w:szCs w:val="24"/>
              </w:rPr>
              <w:t>-</w:t>
            </w:r>
          </w:p>
        </w:tc>
        <w:tc>
          <w:tcPr>
            <w:tcW w:w="518" w:type="pct"/>
            <w:shd w:val="clear" w:color="auto" w:fill="auto"/>
            <w:vAlign w:val="center"/>
          </w:tcPr>
          <w:p w:rsidR="000E3671" w:rsidRPr="00F473B9" w:rsidRDefault="000E3671" w:rsidP="00F473B9">
            <w:pPr>
              <w:spacing w:after="0"/>
              <w:rPr>
                <w:rFonts w:ascii="Times New Roman" w:hAnsi="Times New Roman" w:cs="Times New Roman"/>
                <w:sz w:val="24"/>
                <w:szCs w:val="24"/>
                <w:lang w:val="ru-RU"/>
              </w:rPr>
            </w:pPr>
          </w:p>
          <w:p w:rsidR="000E3671" w:rsidRPr="00F473B9" w:rsidRDefault="000E3671" w:rsidP="00F473B9">
            <w:pPr>
              <w:spacing w:after="0"/>
              <w:rPr>
                <w:rFonts w:ascii="Times New Roman" w:hAnsi="Times New Roman" w:cs="Times New Roman"/>
                <w:sz w:val="24"/>
                <w:szCs w:val="24"/>
                <w:lang w:val="ru-RU"/>
              </w:rPr>
            </w:pPr>
            <w:r w:rsidRPr="000E3671">
              <w:rPr>
                <w:rFonts w:ascii="Times New Roman" w:hAnsi="Times New Roman" w:cs="Times New Roman"/>
                <w:sz w:val="24"/>
                <w:szCs w:val="24"/>
              </w:rPr>
              <w:t>15.20</w:t>
            </w:r>
          </w:p>
          <w:p w:rsidR="000E3671" w:rsidRPr="000E3671" w:rsidRDefault="000E3671" w:rsidP="00F473B9">
            <w:pPr>
              <w:spacing w:after="0"/>
              <w:rPr>
                <w:rFonts w:ascii="Times New Roman" w:hAnsi="Times New Roman" w:cs="Times New Roman"/>
                <w:sz w:val="24"/>
                <w:szCs w:val="24"/>
              </w:rPr>
            </w:pP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sz w:val="24"/>
                <w:szCs w:val="24"/>
              </w:rPr>
              <w:t>12.50</w:t>
            </w:r>
          </w:p>
        </w:tc>
        <w:tc>
          <w:tcPr>
            <w:tcW w:w="371" w:type="pct"/>
            <w:shd w:val="clear" w:color="auto" w:fill="auto"/>
            <w:vAlign w:val="center"/>
          </w:tcPr>
          <w:p w:rsidR="000E3671" w:rsidRPr="00F473B9" w:rsidRDefault="000E3671" w:rsidP="00F473B9">
            <w:pPr>
              <w:spacing w:after="0"/>
              <w:rPr>
                <w:rFonts w:ascii="Times New Roman" w:hAnsi="Times New Roman" w:cs="Times New Roman"/>
                <w:sz w:val="24"/>
                <w:szCs w:val="24"/>
                <w:lang w:val="ru-RU"/>
              </w:rPr>
            </w:pP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sz w:val="24"/>
                <w:szCs w:val="24"/>
              </w:rPr>
              <w:t>-</w:t>
            </w:r>
          </w:p>
        </w:tc>
        <w:tc>
          <w:tcPr>
            <w:tcW w:w="351" w:type="pct"/>
            <w:shd w:val="clear" w:color="auto" w:fill="auto"/>
            <w:vAlign w:val="center"/>
          </w:tcPr>
          <w:p w:rsidR="000E3671" w:rsidRPr="000E3671" w:rsidRDefault="000E3671" w:rsidP="00F473B9">
            <w:pPr>
              <w:spacing w:after="0"/>
              <w:rPr>
                <w:rFonts w:ascii="Times New Roman" w:hAnsi="Times New Roman" w:cs="Times New Roman"/>
                <w:bCs/>
                <w:sz w:val="24"/>
                <w:szCs w:val="24"/>
              </w:rPr>
            </w:pPr>
          </w:p>
          <w:p w:rsidR="000E3671" w:rsidRPr="000E3671" w:rsidRDefault="000E3671" w:rsidP="00F473B9">
            <w:pPr>
              <w:spacing w:after="0"/>
              <w:rPr>
                <w:rFonts w:ascii="Times New Roman" w:hAnsi="Times New Roman" w:cs="Times New Roman"/>
                <w:sz w:val="24"/>
                <w:szCs w:val="24"/>
              </w:rPr>
            </w:pP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bCs/>
                <w:sz w:val="24"/>
                <w:szCs w:val="24"/>
                <w:lang w:val="en-US"/>
              </w:rPr>
              <w:t>IV</w:t>
            </w:r>
          </w:p>
          <w:p w:rsidR="000E3671" w:rsidRPr="000E3671" w:rsidRDefault="000E3671" w:rsidP="00F473B9">
            <w:pPr>
              <w:spacing w:after="0"/>
              <w:rPr>
                <w:rFonts w:ascii="Times New Roman" w:hAnsi="Times New Roman" w:cs="Times New Roman"/>
                <w:sz w:val="24"/>
                <w:szCs w:val="24"/>
              </w:rPr>
            </w:pPr>
          </w:p>
          <w:p w:rsidR="000E3671" w:rsidRPr="000E3671" w:rsidRDefault="000E3671" w:rsidP="00F473B9">
            <w:pPr>
              <w:spacing w:after="0"/>
              <w:rPr>
                <w:rFonts w:ascii="Times New Roman" w:hAnsi="Times New Roman" w:cs="Times New Roman"/>
                <w:sz w:val="24"/>
                <w:szCs w:val="24"/>
              </w:rPr>
            </w:pPr>
          </w:p>
          <w:p w:rsidR="000E3671" w:rsidRPr="000E3671" w:rsidRDefault="000E3671" w:rsidP="00F473B9">
            <w:pPr>
              <w:spacing w:after="0"/>
              <w:rPr>
                <w:rFonts w:ascii="Times New Roman" w:hAnsi="Times New Roman" w:cs="Times New Roman"/>
                <w:sz w:val="24"/>
                <w:szCs w:val="24"/>
              </w:rPr>
            </w:pPr>
          </w:p>
          <w:p w:rsidR="000E3671" w:rsidRPr="000E3671" w:rsidRDefault="000E3671" w:rsidP="00F473B9">
            <w:pPr>
              <w:spacing w:after="0"/>
              <w:rPr>
                <w:rFonts w:ascii="Times New Roman" w:hAnsi="Times New Roman" w:cs="Times New Roman"/>
                <w:sz w:val="24"/>
                <w:szCs w:val="24"/>
              </w:rPr>
            </w:pPr>
            <w:r w:rsidRPr="000E3671">
              <w:rPr>
                <w:rFonts w:ascii="Times New Roman" w:hAnsi="Times New Roman" w:cs="Times New Roman"/>
                <w:bCs/>
                <w:sz w:val="24"/>
                <w:szCs w:val="24"/>
                <w:lang w:val="en-US"/>
              </w:rPr>
              <w:t>I</w:t>
            </w:r>
          </w:p>
        </w:tc>
      </w:tr>
      <w:tr w:rsidR="00F473B9" w:rsidRPr="000E3671" w:rsidTr="00F473B9">
        <w:tc>
          <w:tcPr>
            <w:tcW w:w="276"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5</w:t>
            </w:r>
          </w:p>
        </w:tc>
        <w:tc>
          <w:tcPr>
            <w:tcW w:w="1483" w:type="pct"/>
            <w:shd w:val="clear" w:color="auto" w:fill="auto"/>
            <w:vAlign w:val="center"/>
          </w:tcPr>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Депонирована не выданная заработная плата</w:t>
            </w:r>
          </w:p>
        </w:tc>
        <w:tc>
          <w:tcPr>
            <w:tcW w:w="444"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lang w:val="ru-RU"/>
              </w:rPr>
            </w:pPr>
          </w:p>
        </w:tc>
        <w:tc>
          <w:tcPr>
            <w:tcW w:w="667"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6 200</w:t>
            </w:r>
          </w:p>
        </w:tc>
        <w:tc>
          <w:tcPr>
            <w:tcW w:w="443"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p>
        </w:tc>
        <w:tc>
          <w:tcPr>
            <w:tcW w:w="446"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p>
        </w:tc>
        <w:tc>
          <w:tcPr>
            <w:tcW w:w="518"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15.20</w:t>
            </w:r>
          </w:p>
        </w:tc>
        <w:tc>
          <w:tcPr>
            <w:tcW w:w="371" w:type="pct"/>
            <w:shd w:val="clear" w:color="auto" w:fill="auto"/>
            <w:vAlign w:val="bottom"/>
          </w:tcPr>
          <w:p w:rsidR="000127AE" w:rsidRDefault="000E3671" w:rsidP="00F473B9">
            <w:pPr>
              <w:spacing w:after="0"/>
              <w:jc w:val="center"/>
              <w:rPr>
                <w:rFonts w:ascii="Times New Roman" w:hAnsi="Times New Roman" w:cs="Times New Roman"/>
                <w:bCs/>
                <w:sz w:val="24"/>
                <w:szCs w:val="24"/>
                <w:lang w:val="ru-RU"/>
              </w:rPr>
            </w:pPr>
            <w:r w:rsidRPr="000E3671">
              <w:rPr>
                <w:rFonts w:ascii="Times New Roman" w:hAnsi="Times New Roman" w:cs="Times New Roman"/>
                <w:bCs/>
                <w:sz w:val="24"/>
                <w:szCs w:val="24"/>
              </w:rPr>
              <w:t>+</w:t>
            </w:r>
          </w:p>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351"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lang w:val="en-US"/>
              </w:rPr>
              <w:t>II</w:t>
            </w:r>
          </w:p>
        </w:tc>
      </w:tr>
      <w:tr w:rsidR="00F473B9" w:rsidRPr="000E3671" w:rsidTr="00F473B9">
        <w:tc>
          <w:tcPr>
            <w:tcW w:w="276"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6</w:t>
            </w:r>
          </w:p>
        </w:tc>
        <w:tc>
          <w:tcPr>
            <w:tcW w:w="1483" w:type="pct"/>
            <w:shd w:val="clear" w:color="auto" w:fill="auto"/>
            <w:vAlign w:val="center"/>
          </w:tcPr>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Из начисленной заработной платы удержан налог на доходы физических лиц</w:t>
            </w:r>
          </w:p>
        </w:tc>
        <w:tc>
          <w:tcPr>
            <w:tcW w:w="444"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lang w:val="ru-RU"/>
              </w:rPr>
            </w:pPr>
          </w:p>
        </w:tc>
        <w:tc>
          <w:tcPr>
            <w:tcW w:w="667"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35 4000</w:t>
            </w:r>
          </w:p>
        </w:tc>
        <w:tc>
          <w:tcPr>
            <w:tcW w:w="443"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p>
        </w:tc>
        <w:tc>
          <w:tcPr>
            <w:tcW w:w="446"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p>
        </w:tc>
        <w:tc>
          <w:tcPr>
            <w:tcW w:w="518"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15.20</w:t>
            </w:r>
          </w:p>
        </w:tc>
        <w:tc>
          <w:tcPr>
            <w:tcW w:w="371" w:type="pct"/>
            <w:shd w:val="clear" w:color="auto" w:fill="auto"/>
            <w:vAlign w:val="bottom"/>
          </w:tcPr>
          <w:p w:rsidR="000127AE" w:rsidRDefault="000E3671" w:rsidP="00F473B9">
            <w:pPr>
              <w:spacing w:after="0"/>
              <w:jc w:val="center"/>
              <w:rPr>
                <w:rFonts w:ascii="Times New Roman" w:hAnsi="Times New Roman" w:cs="Times New Roman"/>
                <w:bCs/>
                <w:sz w:val="24"/>
                <w:szCs w:val="24"/>
                <w:lang w:val="ru-RU"/>
              </w:rPr>
            </w:pPr>
            <w:r w:rsidRPr="000E3671">
              <w:rPr>
                <w:rFonts w:ascii="Times New Roman" w:hAnsi="Times New Roman" w:cs="Times New Roman"/>
                <w:bCs/>
                <w:sz w:val="24"/>
                <w:szCs w:val="24"/>
              </w:rPr>
              <w:t>+</w:t>
            </w:r>
          </w:p>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351"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lang w:val="en-US"/>
              </w:rPr>
              <w:t>II</w:t>
            </w:r>
          </w:p>
        </w:tc>
      </w:tr>
      <w:tr w:rsidR="00F473B9" w:rsidRPr="000E3671" w:rsidTr="00F473B9">
        <w:tc>
          <w:tcPr>
            <w:tcW w:w="276"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7</w:t>
            </w:r>
          </w:p>
        </w:tc>
        <w:tc>
          <w:tcPr>
            <w:tcW w:w="1483" w:type="pct"/>
            <w:shd w:val="clear" w:color="auto" w:fill="auto"/>
            <w:vAlign w:val="center"/>
          </w:tcPr>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 xml:space="preserve">Оплачены с расчетного счета организации счета поставщиков и подрядчиков за поставленные основные средства, материалы, коммунальные услуги и пр. </w:t>
            </w:r>
          </w:p>
        </w:tc>
        <w:tc>
          <w:tcPr>
            <w:tcW w:w="444"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lang w:val="ru-RU"/>
              </w:rPr>
            </w:pPr>
          </w:p>
        </w:tc>
        <w:tc>
          <w:tcPr>
            <w:tcW w:w="667"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1 206000</w:t>
            </w:r>
          </w:p>
        </w:tc>
        <w:tc>
          <w:tcPr>
            <w:tcW w:w="443"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12.50</w:t>
            </w:r>
          </w:p>
        </w:tc>
        <w:tc>
          <w:tcPr>
            <w:tcW w:w="446"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518"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15.20</w:t>
            </w:r>
          </w:p>
        </w:tc>
        <w:tc>
          <w:tcPr>
            <w:tcW w:w="371"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351" w:type="pct"/>
            <w:shd w:val="clear" w:color="auto" w:fill="auto"/>
            <w:vAlign w:val="bottom"/>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lang w:val="en-US"/>
              </w:rPr>
              <w:t>IV</w:t>
            </w:r>
          </w:p>
        </w:tc>
      </w:tr>
      <w:tr w:rsidR="00F473B9" w:rsidRPr="000E3671" w:rsidTr="000127AE">
        <w:tc>
          <w:tcPr>
            <w:tcW w:w="276"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8</w:t>
            </w:r>
          </w:p>
        </w:tc>
        <w:tc>
          <w:tcPr>
            <w:tcW w:w="1483" w:type="pct"/>
            <w:shd w:val="clear" w:color="auto" w:fill="auto"/>
            <w:vAlign w:val="center"/>
          </w:tcPr>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 xml:space="preserve">Получены с расчетного счета наличные денежные средства в кассу организации для выплаты заработной платы, на командировки и хозяйственные расходы  </w:t>
            </w:r>
          </w:p>
        </w:tc>
        <w:tc>
          <w:tcPr>
            <w:tcW w:w="444" w:type="pct"/>
            <w:shd w:val="clear" w:color="auto" w:fill="auto"/>
            <w:vAlign w:val="bottom"/>
          </w:tcPr>
          <w:p w:rsidR="000E3671" w:rsidRPr="000E3671" w:rsidRDefault="000E3671" w:rsidP="000127AE">
            <w:pPr>
              <w:spacing w:after="0"/>
              <w:rPr>
                <w:rFonts w:ascii="Times New Roman" w:hAnsi="Times New Roman" w:cs="Times New Roman"/>
                <w:bCs/>
                <w:sz w:val="24"/>
                <w:szCs w:val="24"/>
                <w:lang w:val="ru-RU"/>
              </w:rPr>
            </w:pPr>
          </w:p>
        </w:tc>
        <w:tc>
          <w:tcPr>
            <w:tcW w:w="667"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300 000</w:t>
            </w:r>
          </w:p>
        </w:tc>
        <w:tc>
          <w:tcPr>
            <w:tcW w:w="443" w:type="pct"/>
            <w:shd w:val="clear" w:color="auto" w:fill="auto"/>
            <w:vAlign w:val="center"/>
          </w:tcPr>
          <w:p w:rsidR="000E3671" w:rsidRPr="000E3671" w:rsidRDefault="000E3671" w:rsidP="000127AE">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12.50</w:t>
            </w:r>
          </w:p>
        </w:tc>
        <w:tc>
          <w:tcPr>
            <w:tcW w:w="446" w:type="pct"/>
            <w:shd w:val="clear" w:color="auto" w:fill="auto"/>
            <w:vAlign w:val="bottom"/>
          </w:tcPr>
          <w:p w:rsidR="000127AE" w:rsidRDefault="000E3671" w:rsidP="00F473B9">
            <w:pPr>
              <w:spacing w:after="0"/>
              <w:jc w:val="center"/>
              <w:rPr>
                <w:rFonts w:ascii="Times New Roman" w:hAnsi="Times New Roman" w:cs="Times New Roman"/>
                <w:bCs/>
                <w:sz w:val="24"/>
                <w:szCs w:val="24"/>
                <w:lang w:val="ru-RU"/>
              </w:rPr>
            </w:pPr>
            <w:r w:rsidRPr="000E3671">
              <w:rPr>
                <w:rFonts w:ascii="Times New Roman" w:hAnsi="Times New Roman" w:cs="Times New Roman"/>
                <w:bCs/>
                <w:sz w:val="24"/>
                <w:szCs w:val="24"/>
              </w:rPr>
              <w:t>+</w:t>
            </w:r>
          </w:p>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518" w:type="pct"/>
            <w:shd w:val="clear" w:color="auto" w:fill="auto"/>
            <w:vAlign w:val="bottom"/>
          </w:tcPr>
          <w:p w:rsidR="000E3671" w:rsidRPr="000127AE" w:rsidRDefault="000E3671" w:rsidP="000127AE">
            <w:pPr>
              <w:spacing w:after="0"/>
              <w:rPr>
                <w:rFonts w:ascii="Times New Roman" w:hAnsi="Times New Roman" w:cs="Times New Roman"/>
                <w:bCs/>
                <w:sz w:val="24"/>
                <w:szCs w:val="24"/>
                <w:lang w:val="ru-RU"/>
              </w:rPr>
            </w:pPr>
          </w:p>
        </w:tc>
        <w:tc>
          <w:tcPr>
            <w:tcW w:w="371" w:type="pct"/>
            <w:shd w:val="clear" w:color="auto" w:fill="auto"/>
            <w:vAlign w:val="bottom"/>
          </w:tcPr>
          <w:p w:rsidR="000E3671" w:rsidRPr="000127AE" w:rsidRDefault="000E3671" w:rsidP="000127AE">
            <w:pPr>
              <w:spacing w:after="0"/>
              <w:rPr>
                <w:rFonts w:ascii="Times New Roman" w:hAnsi="Times New Roman" w:cs="Times New Roman"/>
                <w:bCs/>
                <w:sz w:val="24"/>
                <w:szCs w:val="24"/>
                <w:lang w:val="ru-RU"/>
              </w:rPr>
            </w:pPr>
          </w:p>
        </w:tc>
        <w:tc>
          <w:tcPr>
            <w:tcW w:w="351" w:type="pct"/>
            <w:shd w:val="clear" w:color="auto" w:fill="auto"/>
            <w:vAlign w:val="center"/>
          </w:tcPr>
          <w:p w:rsidR="000E3671" w:rsidRPr="000E3671" w:rsidRDefault="000E3671" w:rsidP="000127AE">
            <w:pPr>
              <w:spacing w:after="0"/>
              <w:rPr>
                <w:rFonts w:ascii="Times New Roman" w:hAnsi="Times New Roman" w:cs="Times New Roman"/>
                <w:bCs/>
                <w:sz w:val="24"/>
                <w:szCs w:val="24"/>
              </w:rPr>
            </w:pPr>
            <w:r w:rsidRPr="000E3671">
              <w:rPr>
                <w:rFonts w:ascii="Times New Roman" w:hAnsi="Times New Roman" w:cs="Times New Roman"/>
                <w:bCs/>
                <w:sz w:val="24"/>
                <w:szCs w:val="24"/>
                <w:lang w:val="en-US"/>
              </w:rPr>
              <w:t>I</w:t>
            </w:r>
          </w:p>
        </w:tc>
      </w:tr>
      <w:tr w:rsidR="00F473B9" w:rsidRPr="000E3671" w:rsidTr="00F473B9">
        <w:tc>
          <w:tcPr>
            <w:tcW w:w="276"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9</w:t>
            </w:r>
          </w:p>
        </w:tc>
        <w:tc>
          <w:tcPr>
            <w:tcW w:w="1483" w:type="pct"/>
            <w:shd w:val="clear" w:color="auto" w:fill="auto"/>
            <w:vAlign w:val="center"/>
          </w:tcPr>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Поступили денежные средства на расчетный счет организации:</w:t>
            </w:r>
          </w:p>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а) от покупателя за оказанные услуги</w:t>
            </w:r>
          </w:p>
          <w:p w:rsidR="000E3671" w:rsidRPr="000E3671" w:rsidRDefault="000E3671" w:rsidP="00F473B9">
            <w:pPr>
              <w:spacing w:after="0"/>
              <w:rPr>
                <w:rFonts w:ascii="Times New Roman" w:hAnsi="Times New Roman" w:cs="Times New Roman"/>
                <w:bCs/>
                <w:sz w:val="24"/>
                <w:szCs w:val="24"/>
                <w:lang w:val="ru-RU"/>
              </w:rPr>
            </w:pPr>
            <w:r w:rsidRPr="000E3671">
              <w:rPr>
                <w:rFonts w:ascii="Times New Roman" w:hAnsi="Times New Roman" w:cs="Times New Roman"/>
                <w:bCs/>
                <w:sz w:val="24"/>
                <w:szCs w:val="24"/>
                <w:lang w:val="ru-RU"/>
              </w:rPr>
              <w:t xml:space="preserve">б) в погашение </w:t>
            </w:r>
            <w:r w:rsidRPr="000E3671">
              <w:rPr>
                <w:rFonts w:ascii="Times New Roman" w:hAnsi="Times New Roman" w:cs="Times New Roman"/>
                <w:bCs/>
                <w:sz w:val="24"/>
                <w:szCs w:val="24"/>
                <w:lang w:val="ru-RU"/>
              </w:rPr>
              <w:lastRenderedPageBreak/>
              <w:t xml:space="preserve">дебиторской задолженности </w:t>
            </w:r>
          </w:p>
          <w:p w:rsidR="000E3671" w:rsidRPr="000E3671" w:rsidRDefault="000E3671" w:rsidP="00F473B9">
            <w:pPr>
              <w:spacing w:after="0"/>
              <w:jc w:val="right"/>
              <w:rPr>
                <w:rFonts w:ascii="Times New Roman" w:hAnsi="Times New Roman" w:cs="Times New Roman"/>
                <w:b/>
                <w:bCs/>
                <w:sz w:val="24"/>
                <w:szCs w:val="24"/>
                <w:lang w:val="ru-RU"/>
              </w:rPr>
            </w:pPr>
            <w:r w:rsidRPr="000E3671">
              <w:rPr>
                <w:rFonts w:ascii="Times New Roman" w:hAnsi="Times New Roman" w:cs="Times New Roman"/>
                <w:b/>
                <w:bCs/>
                <w:sz w:val="24"/>
                <w:szCs w:val="24"/>
                <w:lang w:val="ru-RU"/>
              </w:rPr>
              <w:t xml:space="preserve">Итого </w:t>
            </w:r>
          </w:p>
        </w:tc>
        <w:tc>
          <w:tcPr>
            <w:tcW w:w="444" w:type="pct"/>
            <w:shd w:val="clear" w:color="auto" w:fill="auto"/>
          </w:tcPr>
          <w:p w:rsidR="000E3671" w:rsidRPr="000E3671" w:rsidRDefault="000E3671" w:rsidP="00F473B9">
            <w:pPr>
              <w:spacing w:after="0"/>
              <w:jc w:val="center"/>
              <w:rPr>
                <w:rFonts w:ascii="Times New Roman" w:hAnsi="Times New Roman" w:cs="Times New Roman"/>
                <w:bCs/>
                <w:sz w:val="24"/>
                <w:szCs w:val="24"/>
                <w:lang w:val="ru-RU"/>
              </w:rPr>
            </w:pPr>
          </w:p>
          <w:p w:rsidR="000E3671" w:rsidRPr="000E3671" w:rsidRDefault="000E3671" w:rsidP="00F473B9">
            <w:pPr>
              <w:spacing w:after="0"/>
              <w:jc w:val="center"/>
              <w:rPr>
                <w:rFonts w:ascii="Times New Roman" w:hAnsi="Times New Roman" w:cs="Times New Roman"/>
                <w:bCs/>
                <w:sz w:val="24"/>
                <w:szCs w:val="24"/>
                <w:lang w:val="ru-RU"/>
              </w:rPr>
            </w:pPr>
          </w:p>
          <w:p w:rsidR="000E3671" w:rsidRPr="000E3671" w:rsidRDefault="000E3671" w:rsidP="00F473B9">
            <w:pPr>
              <w:spacing w:after="0"/>
              <w:jc w:val="center"/>
              <w:rPr>
                <w:rFonts w:ascii="Times New Roman" w:hAnsi="Times New Roman" w:cs="Times New Roman"/>
                <w:bCs/>
                <w:sz w:val="24"/>
                <w:szCs w:val="24"/>
                <w:lang w:val="ru-RU"/>
              </w:rPr>
            </w:pPr>
          </w:p>
          <w:p w:rsidR="000E3671" w:rsidRPr="000E3671" w:rsidRDefault="000E3671" w:rsidP="00F473B9">
            <w:pPr>
              <w:spacing w:after="0"/>
              <w:jc w:val="center"/>
              <w:rPr>
                <w:rFonts w:ascii="Times New Roman" w:hAnsi="Times New Roman" w:cs="Times New Roman"/>
                <w:bCs/>
                <w:sz w:val="24"/>
                <w:szCs w:val="24"/>
                <w:lang w:val="ru-RU"/>
              </w:rPr>
            </w:pPr>
          </w:p>
        </w:tc>
        <w:tc>
          <w:tcPr>
            <w:tcW w:w="667" w:type="pct"/>
            <w:shd w:val="clear" w:color="auto" w:fill="auto"/>
            <w:vAlign w:val="center"/>
          </w:tcPr>
          <w:p w:rsidR="000E3671" w:rsidRPr="000E3671" w:rsidRDefault="000E3671" w:rsidP="00F473B9">
            <w:pPr>
              <w:spacing w:after="0"/>
              <w:jc w:val="center"/>
              <w:rPr>
                <w:rFonts w:ascii="Times New Roman" w:hAnsi="Times New Roman" w:cs="Times New Roman"/>
                <w:bCs/>
                <w:sz w:val="24"/>
                <w:szCs w:val="24"/>
                <w:lang w:val="ru-RU"/>
              </w:rPr>
            </w:pPr>
          </w:p>
          <w:p w:rsidR="000E3671" w:rsidRPr="000E3671" w:rsidRDefault="000E3671" w:rsidP="00F473B9">
            <w:pPr>
              <w:spacing w:after="0"/>
              <w:rPr>
                <w:rFonts w:ascii="Times New Roman" w:hAnsi="Times New Roman" w:cs="Times New Roman"/>
                <w:bCs/>
                <w:sz w:val="24"/>
                <w:szCs w:val="24"/>
                <w:lang w:val="ru-RU"/>
              </w:rPr>
            </w:pPr>
          </w:p>
          <w:p w:rsidR="000E3671" w:rsidRPr="000E3671" w:rsidRDefault="000E3671" w:rsidP="00F473B9">
            <w:pPr>
              <w:spacing w:after="0"/>
              <w:jc w:val="center"/>
              <w:rPr>
                <w:rFonts w:ascii="Times New Roman" w:hAnsi="Times New Roman" w:cs="Times New Roman"/>
                <w:bCs/>
                <w:sz w:val="24"/>
                <w:szCs w:val="24"/>
                <w:lang w:val="ru-RU"/>
              </w:rPr>
            </w:pPr>
          </w:p>
          <w:p w:rsidR="00F473B9" w:rsidRDefault="00F473B9" w:rsidP="00F473B9">
            <w:pPr>
              <w:spacing w:after="0"/>
              <w:rPr>
                <w:rFonts w:ascii="Times New Roman" w:hAnsi="Times New Roman" w:cs="Times New Roman"/>
                <w:bCs/>
                <w:sz w:val="24"/>
                <w:szCs w:val="24"/>
                <w:lang w:val="ru-RU"/>
              </w:rPr>
            </w:pPr>
          </w:p>
          <w:p w:rsidR="000E3671" w:rsidRDefault="000E3671" w:rsidP="00F473B9">
            <w:pPr>
              <w:spacing w:after="0"/>
              <w:jc w:val="center"/>
              <w:rPr>
                <w:rFonts w:ascii="Times New Roman" w:hAnsi="Times New Roman" w:cs="Times New Roman"/>
                <w:bCs/>
                <w:sz w:val="24"/>
                <w:szCs w:val="24"/>
                <w:lang w:val="ru-RU"/>
              </w:rPr>
            </w:pPr>
            <w:r w:rsidRPr="000E3671">
              <w:rPr>
                <w:rFonts w:ascii="Times New Roman" w:hAnsi="Times New Roman" w:cs="Times New Roman"/>
                <w:bCs/>
                <w:sz w:val="24"/>
                <w:szCs w:val="24"/>
              </w:rPr>
              <w:t>1 900000</w:t>
            </w:r>
          </w:p>
          <w:p w:rsidR="00F473B9" w:rsidRPr="00F473B9" w:rsidRDefault="00F473B9" w:rsidP="00F473B9">
            <w:pPr>
              <w:spacing w:after="0"/>
              <w:jc w:val="center"/>
              <w:rPr>
                <w:rFonts w:ascii="Times New Roman" w:hAnsi="Times New Roman" w:cs="Times New Roman"/>
                <w:bCs/>
                <w:sz w:val="24"/>
                <w:szCs w:val="24"/>
                <w:lang w:val="ru-RU"/>
              </w:rPr>
            </w:pPr>
          </w:p>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lastRenderedPageBreak/>
              <w:t>10 000</w:t>
            </w:r>
          </w:p>
          <w:p w:rsidR="000E3671" w:rsidRPr="000E3671" w:rsidRDefault="000E3671" w:rsidP="00F473B9">
            <w:pPr>
              <w:spacing w:after="0"/>
              <w:jc w:val="center"/>
              <w:rPr>
                <w:rFonts w:ascii="Times New Roman" w:hAnsi="Times New Roman" w:cs="Times New Roman"/>
                <w:bCs/>
                <w:sz w:val="24"/>
                <w:szCs w:val="24"/>
              </w:rPr>
            </w:pPr>
          </w:p>
          <w:p w:rsidR="000E3671" w:rsidRPr="000E3671" w:rsidRDefault="000E3671" w:rsidP="00F473B9">
            <w:pPr>
              <w:spacing w:after="0"/>
              <w:jc w:val="center"/>
              <w:rPr>
                <w:rFonts w:ascii="Times New Roman" w:hAnsi="Times New Roman" w:cs="Times New Roman"/>
                <w:b/>
                <w:bCs/>
                <w:sz w:val="24"/>
                <w:szCs w:val="24"/>
              </w:rPr>
            </w:pPr>
            <w:r w:rsidRPr="000E3671">
              <w:rPr>
                <w:rFonts w:ascii="Times New Roman" w:hAnsi="Times New Roman" w:cs="Times New Roman"/>
                <w:b/>
                <w:bCs/>
                <w:sz w:val="24"/>
                <w:szCs w:val="24"/>
              </w:rPr>
              <w:t>1 910000</w:t>
            </w:r>
          </w:p>
          <w:p w:rsidR="000E3671" w:rsidRPr="000E3671" w:rsidRDefault="000E3671" w:rsidP="00F473B9">
            <w:pPr>
              <w:spacing w:after="0"/>
              <w:jc w:val="center"/>
              <w:rPr>
                <w:rFonts w:ascii="Times New Roman" w:hAnsi="Times New Roman" w:cs="Times New Roman"/>
                <w:bCs/>
                <w:sz w:val="24"/>
                <w:szCs w:val="24"/>
              </w:rPr>
            </w:pPr>
          </w:p>
        </w:tc>
        <w:tc>
          <w:tcPr>
            <w:tcW w:w="443" w:type="pct"/>
            <w:shd w:val="clear" w:color="auto" w:fill="auto"/>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lastRenderedPageBreak/>
              <w:t>а)12.30</w:t>
            </w:r>
          </w:p>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12.50</w:t>
            </w:r>
          </w:p>
          <w:p w:rsidR="000E3671" w:rsidRPr="000E3671" w:rsidRDefault="000E3671" w:rsidP="00F473B9">
            <w:pPr>
              <w:spacing w:after="0"/>
              <w:jc w:val="center"/>
              <w:rPr>
                <w:rFonts w:ascii="Times New Roman" w:hAnsi="Times New Roman" w:cs="Times New Roman"/>
                <w:bCs/>
                <w:sz w:val="24"/>
                <w:szCs w:val="24"/>
              </w:rPr>
            </w:pPr>
          </w:p>
          <w:p w:rsidR="000E3671" w:rsidRPr="000E3671" w:rsidRDefault="000E3671" w:rsidP="00F473B9">
            <w:pPr>
              <w:spacing w:after="0"/>
              <w:jc w:val="center"/>
              <w:rPr>
                <w:rFonts w:ascii="Times New Roman" w:hAnsi="Times New Roman" w:cs="Times New Roman"/>
                <w:sz w:val="24"/>
                <w:szCs w:val="24"/>
              </w:rPr>
            </w:pPr>
            <w:r w:rsidRPr="000E3671">
              <w:rPr>
                <w:rFonts w:ascii="Times New Roman" w:hAnsi="Times New Roman" w:cs="Times New Roman"/>
                <w:sz w:val="24"/>
                <w:szCs w:val="24"/>
              </w:rPr>
              <w:t>б)12.30</w:t>
            </w:r>
          </w:p>
          <w:p w:rsidR="000E3671" w:rsidRPr="000E3671" w:rsidRDefault="000E3671" w:rsidP="00F473B9">
            <w:pPr>
              <w:spacing w:after="0"/>
              <w:jc w:val="center"/>
              <w:rPr>
                <w:rFonts w:ascii="Times New Roman" w:hAnsi="Times New Roman" w:cs="Times New Roman"/>
                <w:sz w:val="24"/>
                <w:szCs w:val="24"/>
              </w:rPr>
            </w:pPr>
            <w:r w:rsidRPr="000E3671">
              <w:rPr>
                <w:rFonts w:ascii="Times New Roman" w:hAnsi="Times New Roman" w:cs="Times New Roman"/>
                <w:sz w:val="24"/>
                <w:szCs w:val="24"/>
              </w:rPr>
              <w:lastRenderedPageBreak/>
              <w:t>12.50</w:t>
            </w:r>
          </w:p>
        </w:tc>
        <w:tc>
          <w:tcPr>
            <w:tcW w:w="446" w:type="pct"/>
            <w:shd w:val="clear" w:color="auto" w:fill="auto"/>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lastRenderedPageBreak/>
              <w:t>-</w:t>
            </w:r>
          </w:p>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rPr>
              <w:t>+</w:t>
            </w:r>
          </w:p>
          <w:p w:rsidR="000E3671" w:rsidRPr="000E3671" w:rsidRDefault="000E3671" w:rsidP="00F473B9">
            <w:pPr>
              <w:spacing w:after="0"/>
              <w:jc w:val="center"/>
              <w:rPr>
                <w:rFonts w:ascii="Times New Roman" w:hAnsi="Times New Roman" w:cs="Times New Roman"/>
                <w:sz w:val="24"/>
                <w:szCs w:val="24"/>
              </w:rPr>
            </w:pPr>
          </w:p>
          <w:p w:rsidR="000E3671" w:rsidRPr="000E3671" w:rsidRDefault="000E3671" w:rsidP="00F473B9">
            <w:pPr>
              <w:spacing w:after="0"/>
              <w:jc w:val="center"/>
              <w:rPr>
                <w:rFonts w:ascii="Times New Roman" w:hAnsi="Times New Roman" w:cs="Times New Roman"/>
                <w:sz w:val="24"/>
                <w:szCs w:val="24"/>
              </w:rPr>
            </w:pPr>
            <w:r w:rsidRPr="000E3671">
              <w:rPr>
                <w:rFonts w:ascii="Times New Roman" w:hAnsi="Times New Roman" w:cs="Times New Roman"/>
                <w:sz w:val="24"/>
                <w:szCs w:val="24"/>
              </w:rPr>
              <w:t>-</w:t>
            </w:r>
          </w:p>
          <w:p w:rsidR="000E3671" w:rsidRPr="000E3671" w:rsidRDefault="000E3671" w:rsidP="00F473B9">
            <w:pPr>
              <w:spacing w:after="0"/>
              <w:jc w:val="center"/>
              <w:rPr>
                <w:rFonts w:ascii="Times New Roman" w:hAnsi="Times New Roman" w:cs="Times New Roman"/>
                <w:sz w:val="24"/>
                <w:szCs w:val="24"/>
              </w:rPr>
            </w:pPr>
            <w:r w:rsidRPr="000E3671">
              <w:rPr>
                <w:rFonts w:ascii="Times New Roman" w:hAnsi="Times New Roman" w:cs="Times New Roman"/>
                <w:sz w:val="24"/>
                <w:szCs w:val="24"/>
              </w:rPr>
              <w:t>+</w:t>
            </w:r>
          </w:p>
        </w:tc>
        <w:tc>
          <w:tcPr>
            <w:tcW w:w="518" w:type="pct"/>
            <w:shd w:val="clear" w:color="auto" w:fill="auto"/>
          </w:tcPr>
          <w:p w:rsidR="000E3671" w:rsidRPr="000E3671" w:rsidRDefault="000E3671" w:rsidP="00F473B9">
            <w:pPr>
              <w:spacing w:after="0"/>
              <w:jc w:val="center"/>
              <w:rPr>
                <w:rFonts w:ascii="Times New Roman" w:hAnsi="Times New Roman" w:cs="Times New Roman"/>
                <w:bCs/>
                <w:sz w:val="24"/>
                <w:szCs w:val="24"/>
              </w:rPr>
            </w:pPr>
          </w:p>
        </w:tc>
        <w:tc>
          <w:tcPr>
            <w:tcW w:w="371" w:type="pct"/>
            <w:shd w:val="clear" w:color="auto" w:fill="auto"/>
          </w:tcPr>
          <w:p w:rsidR="000E3671" w:rsidRPr="000E3671" w:rsidRDefault="000E3671" w:rsidP="00F473B9">
            <w:pPr>
              <w:spacing w:after="0"/>
              <w:jc w:val="center"/>
              <w:rPr>
                <w:rFonts w:ascii="Times New Roman" w:hAnsi="Times New Roman" w:cs="Times New Roman"/>
                <w:bCs/>
                <w:sz w:val="24"/>
                <w:szCs w:val="24"/>
              </w:rPr>
            </w:pPr>
          </w:p>
        </w:tc>
        <w:tc>
          <w:tcPr>
            <w:tcW w:w="351" w:type="pct"/>
            <w:shd w:val="clear" w:color="auto" w:fill="auto"/>
          </w:tcPr>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lang w:val="en-US"/>
              </w:rPr>
              <w:t>I</w:t>
            </w:r>
          </w:p>
          <w:p w:rsidR="000E3671" w:rsidRPr="000E3671" w:rsidRDefault="000E3671" w:rsidP="00F473B9">
            <w:pPr>
              <w:spacing w:after="0"/>
              <w:jc w:val="center"/>
              <w:rPr>
                <w:rFonts w:ascii="Times New Roman" w:hAnsi="Times New Roman" w:cs="Times New Roman"/>
                <w:bCs/>
                <w:sz w:val="24"/>
                <w:szCs w:val="24"/>
              </w:rPr>
            </w:pPr>
          </w:p>
          <w:p w:rsidR="000E3671" w:rsidRPr="000E3671" w:rsidRDefault="000E3671" w:rsidP="00F473B9">
            <w:pPr>
              <w:spacing w:after="0"/>
              <w:jc w:val="center"/>
              <w:rPr>
                <w:rFonts w:ascii="Times New Roman" w:hAnsi="Times New Roman" w:cs="Times New Roman"/>
                <w:bCs/>
                <w:sz w:val="24"/>
                <w:szCs w:val="24"/>
              </w:rPr>
            </w:pPr>
            <w:r w:rsidRPr="000E3671">
              <w:rPr>
                <w:rFonts w:ascii="Times New Roman" w:hAnsi="Times New Roman" w:cs="Times New Roman"/>
                <w:bCs/>
                <w:sz w:val="24"/>
                <w:szCs w:val="24"/>
                <w:lang w:val="en-US"/>
              </w:rPr>
              <w:t>I</w:t>
            </w:r>
          </w:p>
        </w:tc>
      </w:tr>
      <w:tr w:rsidR="00F473B9" w:rsidRPr="000E3671" w:rsidTr="00F473B9">
        <w:tc>
          <w:tcPr>
            <w:tcW w:w="276" w:type="pct"/>
            <w:shd w:val="clear" w:color="auto" w:fill="auto"/>
            <w:vAlign w:val="center"/>
          </w:tcPr>
          <w:p w:rsidR="000E3671" w:rsidRPr="000E3671" w:rsidRDefault="000E3671" w:rsidP="004F5D1A">
            <w:pPr>
              <w:jc w:val="center"/>
              <w:rPr>
                <w:rFonts w:ascii="Times New Roman" w:hAnsi="Times New Roman" w:cs="Times New Roman"/>
                <w:bCs/>
                <w:sz w:val="24"/>
                <w:szCs w:val="24"/>
              </w:rPr>
            </w:pPr>
            <w:r w:rsidRPr="000E3671">
              <w:rPr>
                <w:rFonts w:ascii="Times New Roman" w:hAnsi="Times New Roman" w:cs="Times New Roman"/>
                <w:bCs/>
                <w:sz w:val="24"/>
                <w:szCs w:val="24"/>
              </w:rPr>
              <w:lastRenderedPageBreak/>
              <w:t>10</w:t>
            </w:r>
          </w:p>
        </w:tc>
        <w:tc>
          <w:tcPr>
            <w:tcW w:w="1483" w:type="pct"/>
            <w:shd w:val="clear" w:color="auto" w:fill="auto"/>
            <w:vAlign w:val="center"/>
          </w:tcPr>
          <w:p w:rsidR="000E3671" w:rsidRPr="000E3671" w:rsidRDefault="000E3671" w:rsidP="004F5D1A">
            <w:pPr>
              <w:rPr>
                <w:rFonts w:ascii="Times New Roman" w:hAnsi="Times New Roman" w:cs="Times New Roman"/>
                <w:bCs/>
                <w:sz w:val="24"/>
                <w:szCs w:val="24"/>
                <w:lang w:val="ru-RU"/>
              </w:rPr>
            </w:pPr>
            <w:r w:rsidRPr="000E3671">
              <w:rPr>
                <w:rFonts w:ascii="Times New Roman" w:hAnsi="Times New Roman" w:cs="Times New Roman"/>
                <w:bCs/>
                <w:sz w:val="24"/>
                <w:szCs w:val="24"/>
                <w:lang w:val="ru-RU"/>
              </w:rPr>
              <w:t>Приняты в эксплуатацию законченные объекты основных средств (</w:t>
            </w:r>
            <w:proofErr w:type="gramStart"/>
            <w:r w:rsidRPr="000E3671">
              <w:rPr>
                <w:rFonts w:ascii="Times New Roman" w:hAnsi="Times New Roman" w:cs="Times New Roman"/>
                <w:bCs/>
                <w:sz w:val="24"/>
                <w:szCs w:val="24"/>
                <w:lang w:val="ru-RU"/>
              </w:rPr>
              <w:t>здании</w:t>
            </w:r>
            <w:proofErr w:type="gramEnd"/>
            <w:r w:rsidRPr="000E3671">
              <w:rPr>
                <w:rFonts w:ascii="Times New Roman" w:hAnsi="Times New Roman" w:cs="Times New Roman"/>
                <w:bCs/>
                <w:sz w:val="24"/>
                <w:szCs w:val="24"/>
                <w:lang w:val="ru-RU"/>
              </w:rPr>
              <w:t xml:space="preserve"> е)</w:t>
            </w:r>
          </w:p>
        </w:tc>
        <w:tc>
          <w:tcPr>
            <w:tcW w:w="444"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Дт01 Кт08</w:t>
            </w:r>
          </w:p>
        </w:tc>
        <w:tc>
          <w:tcPr>
            <w:tcW w:w="667"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1 003000</w:t>
            </w:r>
          </w:p>
        </w:tc>
        <w:tc>
          <w:tcPr>
            <w:tcW w:w="443"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11.90</w:t>
            </w:r>
          </w:p>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11.50</w:t>
            </w:r>
          </w:p>
        </w:tc>
        <w:tc>
          <w:tcPr>
            <w:tcW w:w="446"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w:t>
            </w:r>
          </w:p>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518" w:type="pct"/>
            <w:shd w:val="clear" w:color="auto" w:fill="auto"/>
            <w:vAlign w:val="center"/>
          </w:tcPr>
          <w:p w:rsidR="000E3671" w:rsidRPr="000E3671" w:rsidRDefault="000E3671" w:rsidP="00F473B9">
            <w:pPr>
              <w:jc w:val="center"/>
              <w:rPr>
                <w:rFonts w:ascii="Times New Roman" w:hAnsi="Times New Roman" w:cs="Times New Roman"/>
                <w:bCs/>
                <w:sz w:val="24"/>
                <w:szCs w:val="24"/>
              </w:rPr>
            </w:pPr>
          </w:p>
        </w:tc>
        <w:tc>
          <w:tcPr>
            <w:tcW w:w="371" w:type="pct"/>
            <w:shd w:val="clear" w:color="auto" w:fill="auto"/>
            <w:vAlign w:val="center"/>
          </w:tcPr>
          <w:p w:rsidR="000E3671" w:rsidRPr="000E3671" w:rsidRDefault="000E3671" w:rsidP="00F473B9">
            <w:pPr>
              <w:jc w:val="center"/>
              <w:rPr>
                <w:rFonts w:ascii="Times New Roman" w:hAnsi="Times New Roman" w:cs="Times New Roman"/>
                <w:bCs/>
                <w:sz w:val="24"/>
                <w:szCs w:val="24"/>
              </w:rPr>
            </w:pPr>
          </w:p>
        </w:tc>
        <w:tc>
          <w:tcPr>
            <w:tcW w:w="351"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lang w:val="en-US"/>
              </w:rPr>
              <w:t>I</w:t>
            </w:r>
          </w:p>
        </w:tc>
      </w:tr>
      <w:tr w:rsidR="00F473B9" w:rsidRPr="000E3671" w:rsidTr="00F473B9">
        <w:tc>
          <w:tcPr>
            <w:tcW w:w="276" w:type="pct"/>
            <w:shd w:val="clear" w:color="auto" w:fill="auto"/>
            <w:vAlign w:val="center"/>
          </w:tcPr>
          <w:p w:rsidR="000E3671" w:rsidRPr="000E3671" w:rsidRDefault="000E3671" w:rsidP="004F5D1A">
            <w:pPr>
              <w:jc w:val="center"/>
              <w:rPr>
                <w:rFonts w:ascii="Times New Roman" w:hAnsi="Times New Roman" w:cs="Times New Roman"/>
                <w:bCs/>
                <w:sz w:val="24"/>
                <w:szCs w:val="24"/>
              </w:rPr>
            </w:pPr>
            <w:r w:rsidRPr="000E3671">
              <w:rPr>
                <w:rFonts w:ascii="Times New Roman" w:hAnsi="Times New Roman" w:cs="Times New Roman"/>
                <w:bCs/>
                <w:sz w:val="24"/>
                <w:szCs w:val="24"/>
              </w:rPr>
              <w:t>11</w:t>
            </w:r>
          </w:p>
        </w:tc>
        <w:tc>
          <w:tcPr>
            <w:tcW w:w="1483" w:type="pct"/>
            <w:shd w:val="clear" w:color="auto" w:fill="auto"/>
            <w:vAlign w:val="center"/>
          </w:tcPr>
          <w:p w:rsidR="000E3671" w:rsidRPr="000E3671" w:rsidRDefault="000E3671" w:rsidP="004F5D1A">
            <w:pPr>
              <w:rPr>
                <w:rFonts w:ascii="Times New Roman" w:hAnsi="Times New Roman" w:cs="Times New Roman"/>
                <w:bCs/>
                <w:sz w:val="24"/>
                <w:szCs w:val="24"/>
                <w:lang w:val="ru-RU"/>
              </w:rPr>
            </w:pPr>
            <w:r w:rsidRPr="000E3671">
              <w:rPr>
                <w:rFonts w:ascii="Times New Roman" w:hAnsi="Times New Roman" w:cs="Times New Roman"/>
                <w:bCs/>
                <w:sz w:val="24"/>
                <w:szCs w:val="24"/>
                <w:lang w:val="ru-RU"/>
              </w:rPr>
              <w:t>Произведено с расчетного счета погашение краткосрочного кредита банка</w:t>
            </w:r>
          </w:p>
        </w:tc>
        <w:tc>
          <w:tcPr>
            <w:tcW w:w="444" w:type="pct"/>
            <w:shd w:val="clear" w:color="auto" w:fill="auto"/>
            <w:vAlign w:val="center"/>
          </w:tcPr>
          <w:p w:rsidR="000E3671" w:rsidRPr="000E3671" w:rsidRDefault="000E3671" w:rsidP="00F473B9">
            <w:pPr>
              <w:jc w:val="center"/>
              <w:rPr>
                <w:rFonts w:ascii="Times New Roman" w:hAnsi="Times New Roman" w:cs="Times New Roman"/>
                <w:bCs/>
                <w:sz w:val="24"/>
                <w:szCs w:val="24"/>
                <w:lang w:val="ru-RU"/>
              </w:rPr>
            </w:pPr>
          </w:p>
        </w:tc>
        <w:tc>
          <w:tcPr>
            <w:tcW w:w="667"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140 000</w:t>
            </w:r>
          </w:p>
        </w:tc>
        <w:tc>
          <w:tcPr>
            <w:tcW w:w="443"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12.50</w:t>
            </w:r>
          </w:p>
        </w:tc>
        <w:tc>
          <w:tcPr>
            <w:tcW w:w="446"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518"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15.10</w:t>
            </w:r>
          </w:p>
        </w:tc>
        <w:tc>
          <w:tcPr>
            <w:tcW w:w="371" w:type="pct"/>
            <w:shd w:val="clear" w:color="auto" w:fill="auto"/>
            <w:vAlign w:val="center"/>
          </w:tcPr>
          <w:p w:rsidR="000E3671" w:rsidRPr="000E3671" w:rsidRDefault="000E3671" w:rsidP="00F473B9">
            <w:pPr>
              <w:jc w:val="center"/>
              <w:rPr>
                <w:rFonts w:ascii="Times New Roman" w:hAnsi="Times New Roman" w:cs="Times New Roman"/>
                <w:bCs/>
                <w:sz w:val="24"/>
                <w:szCs w:val="24"/>
              </w:rPr>
            </w:pPr>
            <w:r w:rsidRPr="000E3671">
              <w:rPr>
                <w:rFonts w:ascii="Times New Roman" w:hAnsi="Times New Roman" w:cs="Times New Roman"/>
                <w:bCs/>
                <w:sz w:val="24"/>
                <w:szCs w:val="24"/>
              </w:rPr>
              <w:t>-</w:t>
            </w:r>
          </w:p>
        </w:tc>
        <w:tc>
          <w:tcPr>
            <w:tcW w:w="351" w:type="pct"/>
            <w:shd w:val="clear" w:color="auto" w:fill="auto"/>
            <w:vAlign w:val="center"/>
          </w:tcPr>
          <w:p w:rsidR="000E3671" w:rsidRPr="000E3671" w:rsidRDefault="000E3671" w:rsidP="00F473B9">
            <w:pPr>
              <w:jc w:val="center"/>
              <w:rPr>
                <w:rFonts w:ascii="Times New Roman" w:hAnsi="Times New Roman" w:cs="Times New Roman"/>
                <w:bCs/>
                <w:sz w:val="24"/>
                <w:szCs w:val="24"/>
              </w:rPr>
            </w:pPr>
          </w:p>
        </w:tc>
      </w:tr>
      <w:tr w:rsidR="00F473B9" w:rsidRPr="000E3671" w:rsidTr="00F473B9">
        <w:tc>
          <w:tcPr>
            <w:tcW w:w="1759" w:type="pct"/>
            <w:gridSpan w:val="2"/>
            <w:shd w:val="clear" w:color="auto" w:fill="auto"/>
          </w:tcPr>
          <w:p w:rsidR="00F473B9" w:rsidRPr="000E3671" w:rsidRDefault="00F473B9" w:rsidP="004F5D1A">
            <w:pPr>
              <w:jc w:val="center"/>
              <w:rPr>
                <w:rFonts w:ascii="Times New Roman" w:hAnsi="Times New Roman" w:cs="Times New Roman"/>
                <w:bCs/>
                <w:sz w:val="24"/>
                <w:szCs w:val="24"/>
              </w:rPr>
            </w:pPr>
            <w:proofErr w:type="spellStart"/>
            <w:r w:rsidRPr="000E3671">
              <w:rPr>
                <w:rFonts w:ascii="Times New Roman" w:hAnsi="Times New Roman" w:cs="Times New Roman"/>
                <w:b/>
                <w:bCs/>
                <w:sz w:val="24"/>
                <w:szCs w:val="24"/>
              </w:rPr>
              <w:t>Общие</w:t>
            </w:r>
            <w:proofErr w:type="spellEnd"/>
            <w:r w:rsidRPr="000E3671">
              <w:rPr>
                <w:rFonts w:ascii="Times New Roman" w:hAnsi="Times New Roman" w:cs="Times New Roman"/>
                <w:b/>
                <w:bCs/>
                <w:sz w:val="24"/>
                <w:szCs w:val="24"/>
              </w:rPr>
              <w:t xml:space="preserve"> изменения итога баланса</w:t>
            </w:r>
          </w:p>
        </w:tc>
        <w:tc>
          <w:tcPr>
            <w:tcW w:w="444" w:type="pct"/>
            <w:shd w:val="clear" w:color="auto" w:fill="auto"/>
          </w:tcPr>
          <w:p w:rsidR="00F473B9" w:rsidRPr="000E3671" w:rsidRDefault="00F473B9" w:rsidP="004F5D1A">
            <w:pPr>
              <w:jc w:val="center"/>
              <w:rPr>
                <w:rFonts w:ascii="Times New Roman" w:hAnsi="Times New Roman" w:cs="Times New Roman"/>
                <w:b/>
                <w:bCs/>
                <w:sz w:val="24"/>
                <w:szCs w:val="24"/>
              </w:rPr>
            </w:pPr>
          </w:p>
        </w:tc>
        <w:tc>
          <w:tcPr>
            <w:tcW w:w="667" w:type="pct"/>
            <w:shd w:val="clear" w:color="auto" w:fill="auto"/>
          </w:tcPr>
          <w:p w:rsidR="00F473B9" w:rsidRPr="000E3671" w:rsidRDefault="00F473B9" w:rsidP="004F5D1A">
            <w:pPr>
              <w:jc w:val="center"/>
              <w:rPr>
                <w:rFonts w:ascii="Times New Roman" w:hAnsi="Times New Roman" w:cs="Times New Roman"/>
                <w:bCs/>
                <w:sz w:val="24"/>
                <w:szCs w:val="24"/>
              </w:rPr>
            </w:pPr>
            <w:r w:rsidRPr="000E3671">
              <w:rPr>
                <w:rFonts w:ascii="Times New Roman" w:hAnsi="Times New Roman" w:cs="Times New Roman"/>
                <w:b/>
                <w:bCs/>
                <w:sz w:val="24"/>
                <w:szCs w:val="24"/>
              </w:rPr>
              <w:t>-1 041 400</w:t>
            </w:r>
          </w:p>
        </w:tc>
        <w:tc>
          <w:tcPr>
            <w:tcW w:w="443" w:type="pct"/>
            <w:shd w:val="clear" w:color="auto" w:fill="auto"/>
          </w:tcPr>
          <w:p w:rsidR="00F473B9" w:rsidRPr="000E3671" w:rsidRDefault="00F473B9" w:rsidP="004F5D1A">
            <w:pPr>
              <w:jc w:val="center"/>
              <w:rPr>
                <w:rFonts w:ascii="Times New Roman" w:hAnsi="Times New Roman" w:cs="Times New Roman"/>
                <w:bCs/>
                <w:sz w:val="24"/>
                <w:szCs w:val="24"/>
              </w:rPr>
            </w:pPr>
          </w:p>
        </w:tc>
        <w:tc>
          <w:tcPr>
            <w:tcW w:w="446" w:type="pct"/>
            <w:shd w:val="clear" w:color="auto" w:fill="auto"/>
          </w:tcPr>
          <w:p w:rsidR="00F473B9" w:rsidRPr="000E3671" w:rsidRDefault="00F473B9" w:rsidP="004F5D1A">
            <w:pPr>
              <w:jc w:val="center"/>
              <w:rPr>
                <w:rFonts w:ascii="Times New Roman" w:hAnsi="Times New Roman" w:cs="Times New Roman"/>
                <w:bCs/>
                <w:sz w:val="24"/>
                <w:szCs w:val="24"/>
              </w:rPr>
            </w:pPr>
          </w:p>
        </w:tc>
        <w:tc>
          <w:tcPr>
            <w:tcW w:w="518" w:type="pct"/>
            <w:shd w:val="clear" w:color="auto" w:fill="auto"/>
          </w:tcPr>
          <w:p w:rsidR="00F473B9" w:rsidRPr="000E3671" w:rsidRDefault="00F473B9" w:rsidP="004F5D1A">
            <w:pPr>
              <w:jc w:val="center"/>
              <w:rPr>
                <w:rFonts w:ascii="Times New Roman" w:hAnsi="Times New Roman" w:cs="Times New Roman"/>
                <w:bCs/>
                <w:sz w:val="24"/>
                <w:szCs w:val="24"/>
              </w:rPr>
            </w:pPr>
          </w:p>
        </w:tc>
        <w:tc>
          <w:tcPr>
            <w:tcW w:w="371" w:type="pct"/>
            <w:shd w:val="clear" w:color="auto" w:fill="auto"/>
          </w:tcPr>
          <w:p w:rsidR="00F473B9" w:rsidRPr="000E3671" w:rsidRDefault="00F473B9" w:rsidP="004F5D1A">
            <w:pPr>
              <w:jc w:val="center"/>
              <w:rPr>
                <w:rFonts w:ascii="Times New Roman" w:hAnsi="Times New Roman" w:cs="Times New Roman"/>
                <w:bCs/>
                <w:sz w:val="24"/>
                <w:szCs w:val="24"/>
              </w:rPr>
            </w:pPr>
          </w:p>
        </w:tc>
        <w:tc>
          <w:tcPr>
            <w:tcW w:w="351" w:type="pct"/>
            <w:shd w:val="clear" w:color="auto" w:fill="auto"/>
            <w:vAlign w:val="bottom"/>
          </w:tcPr>
          <w:p w:rsidR="00F473B9" w:rsidRPr="000E3671" w:rsidRDefault="00F473B9" w:rsidP="004F5D1A">
            <w:pPr>
              <w:jc w:val="center"/>
              <w:rPr>
                <w:rFonts w:ascii="Times New Roman" w:hAnsi="Times New Roman" w:cs="Times New Roman"/>
                <w:bCs/>
                <w:sz w:val="24"/>
                <w:szCs w:val="24"/>
              </w:rPr>
            </w:pPr>
          </w:p>
        </w:tc>
      </w:tr>
    </w:tbl>
    <w:p w:rsidR="00B95B5A" w:rsidRPr="00F473B9" w:rsidRDefault="00B95B5A" w:rsidP="00B95B5A">
      <w:pPr>
        <w:spacing w:line="360" w:lineRule="auto"/>
        <w:jc w:val="both"/>
        <w:rPr>
          <w:rFonts w:ascii="Times New Roman" w:hAnsi="Times New Roman" w:cs="Times New Roman"/>
          <w:sz w:val="24"/>
          <w:szCs w:val="24"/>
          <w:lang w:val="ru-RU"/>
        </w:rPr>
      </w:pPr>
    </w:p>
    <w:p w:rsidR="00B95B5A" w:rsidRPr="00F473B9" w:rsidRDefault="00B95B5A" w:rsidP="00F473B9">
      <w:pPr>
        <w:spacing w:line="360" w:lineRule="auto"/>
        <w:ind w:firstLine="708"/>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Использование субсчетов в решении задачи требуется лишь при отражении операций с помощью счетов:</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1)01 Основные средства» - для отражения операций выбытия основных средств открываются субсчета:</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- 01-1 «Основные средства в эксплуатации»,</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- 01-2 «Выбытие основных средств»;</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2)69 «Расчеты по социальному страхованию и обеспечению» - открываются субсчета:</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- 69 -1 -1 «Страховые взносы на обязательное социальное страхование, зачисляемые в Фонд социального страхования РФ»,</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- 69 -1 -2 ««Страховые взносы на обязательное социальное страхование от несчастных случаев на производстве и профессиональных заболеваний»,</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- 69 -2 -1 «Страховые взносы на обязательное социальное страхование, зачисляемые в Пенсионный фонд РФ»,</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lastRenderedPageBreak/>
        <w:t>- 69 -3 -1 «Страховые взносы на обязательное медицинское страхование, зачисляемые в Федеральный фонд обязательного медицинского страхования»;</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3)76 «Расчеты с разными дебиторами и кредиторами» - для правильного определения остатков по счету открываются субсчета:</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- 76 -1 «Расчеты с разными дебиторами»,</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- 76 -2 «Расчеты с разными кредиторами»;</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xml:space="preserve">4)90 «Продажи» - открываются субсчета, </w:t>
      </w:r>
      <w:proofErr w:type="gramStart"/>
      <w:r w:rsidRPr="00F473B9">
        <w:rPr>
          <w:rFonts w:ascii="Times New Roman" w:hAnsi="Times New Roman" w:cs="Times New Roman"/>
          <w:sz w:val="28"/>
          <w:szCs w:val="24"/>
          <w:lang w:val="ru-RU"/>
        </w:rPr>
        <w:t>согласно Плана</w:t>
      </w:r>
      <w:proofErr w:type="gramEnd"/>
      <w:r w:rsidRPr="00F473B9">
        <w:rPr>
          <w:rFonts w:ascii="Times New Roman" w:hAnsi="Times New Roman" w:cs="Times New Roman"/>
          <w:sz w:val="28"/>
          <w:szCs w:val="24"/>
          <w:lang w:val="ru-RU"/>
        </w:rPr>
        <w:t xml:space="preserve"> счетов бухгалтерского учета для отражения операций по формированию финансового результата деятельности организации:</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- 90 -1 «Выручка»,</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- 90 -2 «Себестоимость продаж»,</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- 90 -3 «НДС продаж»,</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- 90 -9 «Прибыль/ убыток от продаж»;</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5)91 «Прочие доходы и расходы» - открываются субсчета:</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- 91 -1 «Прочие доходы»,</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- 91 -2 «Прочие расходы»,</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- 91 -9 «Сальдо прочих доходов и расходов».</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Для выполнения заданий необходимо:</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1.Указать корреспонденцию счетов по фактам хозяйственной деятельности в Журнале хозяйственных операций (табл. 7).</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2.Открыть синтетические счета (приложение 2), отразить начальное сальдо на основе данных об остатках по синтетическим счетам на 1 декабря 201Х г. (табл. 6), операции за декабрь 201Х г., определить обороты и сальдо конечное.</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lastRenderedPageBreak/>
        <w:t>3.Произвести расчет первоначальной стоимости здания, принятого в эксплуатацию в декабре 201Х г. и предназначенного для собственных нужд (приложение 3).</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4.Определить величину налога на добавленную стоимость (НДС), подлежащего возмещению из бюджета по принятым к учету объектам, и величину налога на прибыль за декабрь 201Х г. В целях упрощения задачи расчет налоговых платежей выполнить в произвольной форме.</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xml:space="preserve">5.Составить на основании данных счетов </w:t>
      </w:r>
      <w:proofErr w:type="spellStart"/>
      <w:r w:rsidRPr="00F473B9">
        <w:rPr>
          <w:rFonts w:ascii="Times New Roman" w:hAnsi="Times New Roman" w:cs="Times New Roman"/>
          <w:sz w:val="28"/>
          <w:szCs w:val="24"/>
          <w:lang w:val="ru-RU"/>
        </w:rPr>
        <w:t>оборотн</w:t>
      </w:r>
      <w:proofErr w:type="gramStart"/>
      <w:r w:rsidRPr="00F473B9">
        <w:rPr>
          <w:rFonts w:ascii="Times New Roman" w:hAnsi="Times New Roman" w:cs="Times New Roman"/>
          <w:sz w:val="28"/>
          <w:szCs w:val="24"/>
          <w:lang w:val="ru-RU"/>
        </w:rPr>
        <w:t>о</w:t>
      </w:r>
      <w:proofErr w:type="spellEnd"/>
      <w:r w:rsidRPr="00F473B9">
        <w:rPr>
          <w:rFonts w:ascii="Times New Roman" w:hAnsi="Times New Roman" w:cs="Times New Roman"/>
          <w:sz w:val="28"/>
          <w:szCs w:val="24"/>
          <w:lang w:val="ru-RU"/>
        </w:rPr>
        <w:t>-</w:t>
      </w:r>
      <w:proofErr w:type="gramEnd"/>
      <w:r w:rsidRPr="00F473B9">
        <w:rPr>
          <w:rFonts w:ascii="Times New Roman" w:hAnsi="Times New Roman" w:cs="Times New Roman"/>
          <w:sz w:val="28"/>
          <w:szCs w:val="24"/>
          <w:lang w:val="ru-RU"/>
        </w:rPr>
        <w:t xml:space="preserve"> сальдовую ведомость (приложение 4), а затем бухгалтерский баланс на 31 декабря 201Хг и отчет о финансовых результатах за 201Х г. (приложение 5).</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В процессе решения практической задачи необходимо исходить из следующих условий:</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1)предметом деятельности организации являются оказание консультационных услуг;</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xml:space="preserve">2)с 1 января 2010 года  действует Федеральный закон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от 24.07.2009 № 213-ФЗ. С 1 января 2010 года упраздняется ЕСН, и с этой же даты согласно Федеральному закону от 24.07.2009 № 212-ФЗ была введена уплата страховых взносов в ПФР, ФСС и ФОМС. Федеральный </w:t>
      </w:r>
      <w:hyperlink r:id="rId14" w:history="1">
        <w:r w:rsidRPr="00F473B9">
          <w:rPr>
            <w:rStyle w:val="a7"/>
            <w:rFonts w:ascii="Times New Roman" w:hAnsi="Times New Roman" w:cs="Times New Roman"/>
            <w:color w:val="000000" w:themeColor="text1"/>
            <w:sz w:val="28"/>
            <w:szCs w:val="24"/>
            <w:u w:val="none"/>
            <w:lang w:val="ru-RU"/>
          </w:rPr>
          <w:t>закон</w:t>
        </w:r>
      </w:hyperlink>
      <w:r w:rsidRPr="00F473B9">
        <w:rPr>
          <w:rFonts w:ascii="Times New Roman" w:hAnsi="Times New Roman" w:cs="Times New Roman"/>
          <w:sz w:val="28"/>
          <w:szCs w:val="24"/>
          <w:lang w:val="ru-RU"/>
        </w:rPr>
        <w:t xml:space="preserve"> от 03.12.2011 № 379-ФЗ «О внесении изменений в отдельные законодательные акты Российской Федерации по вопросам установления тарифов страховых взносов в государственные внебюджетные фонды» внес изменения в Федеральный закон № 213-ФЗ, касающиеся перечня застрахованных лиц. Нововведения вступили в силу с 01.01.2012. На основании указанных законов применяются следующие тарифы страховых взносов:</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в Пенсионный фонд Российской Федерации – 22%;</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lastRenderedPageBreak/>
        <w:t>- в Фонд социального страхования Российской Федерации – 2,9%;</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в Федеральный фонд обязательного медицинского страхования– 5,1%.</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Порядок применения тарифов страховых взносов в Пенсионный фонд РФ для всех страхователей (за исключением отдельных категорий страхователей, для которых установлены пониженные тарифы страховых взносов) приведены в табл. 5. Все сотрудник</w:t>
      </w:r>
      <w:proofErr w:type="gramStart"/>
      <w:r w:rsidRPr="00F473B9">
        <w:rPr>
          <w:rFonts w:ascii="Times New Roman" w:hAnsi="Times New Roman" w:cs="Times New Roman"/>
          <w:sz w:val="28"/>
          <w:szCs w:val="24"/>
          <w:lang w:val="ru-RU"/>
        </w:rPr>
        <w:t>и ООО</w:t>
      </w:r>
      <w:proofErr w:type="gramEnd"/>
      <w:r w:rsidRPr="00F473B9">
        <w:rPr>
          <w:rFonts w:ascii="Times New Roman" w:hAnsi="Times New Roman" w:cs="Times New Roman"/>
          <w:sz w:val="28"/>
          <w:szCs w:val="24"/>
          <w:lang w:val="ru-RU"/>
        </w:rPr>
        <w:t xml:space="preserve"> «Мир» попадают в категорию лиц</w:t>
      </w:r>
      <w:r w:rsidR="00F473B9">
        <w:rPr>
          <w:rFonts w:ascii="Times New Roman" w:hAnsi="Times New Roman" w:cs="Times New Roman"/>
          <w:sz w:val="28"/>
          <w:szCs w:val="24"/>
          <w:lang w:val="ru-RU"/>
        </w:rPr>
        <w:t xml:space="preserve"> «1967 года рождения и моложе».</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Таблица 5</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Порядок применения тарифов страховых взносов в Пенсионный фонд РФ в 2014-2015 гг.,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41"/>
        <w:gridCol w:w="1933"/>
        <w:gridCol w:w="1933"/>
        <w:gridCol w:w="2229"/>
      </w:tblGrid>
      <w:tr w:rsidR="00B95B5A" w:rsidRPr="004555D7" w:rsidTr="00F473B9">
        <w:trPr>
          <w:trHeight w:val="1585"/>
          <w:jc w:val="center"/>
        </w:trPr>
        <w:tc>
          <w:tcPr>
            <w:tcW w:w="2093" w:type="dxa"/>
            <w:vMerge w:val="restart"/>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База для    </w:t>
            </w:r>
            <w:r w:rsidRPr="00B95B5A">
              <w:rPr>
                <w:rFonts w:ascii="Times New Roman" w:hAnsi="Times New Roman" w:cs="Times New Roman"/>
                <w:sz w:val="24"/>
                <w:szCs w:val="24"/>
                <w:lang w:val="ru-RU"/>
              </w:rPr>
              <w:br/>
              <w:t xml:space="preserve">начисления   </w:t>
            </w:r>
            <w:r w:rsidRPr="00B95B5A">
              <w:rPr>
                <w:rFonts w:ascii="Times New Roman" w:hAnsi="Times New Roman" w:cs="Times New Roman"/>
                <w:sz w:val="24"/>
                <w:szCs w:val="24"/>
                <w:lang w:val="ru-RU"/>
              </w:rPr>
              <w:br/>
              <w:t>страховых взносов</w:t>
            </w:r>
          </w:p>
        </w:tc>
        <w:tc>
          <w:tcPr>
            <w:tcW w:w="1461" w:type="dxa"/>
            <w:vMerge w:val="restart"/>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rPr>
            </w:pPr>
            <w:proofErr w:type="spellStart"/>
            <w:r w:rsidRPr="00B95B5A">
              <w:rPr>
                <w:rFonts w:ascii="Times New Roman" w:hAnsi="Times New Roman" w:cs="Times New Roman"/>
                <w:sz w:val="24"/>
                <w:szCs w:val="24"/>
              </w:rPr>
              <w:t>Тариф</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страхового</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взноса</w:t>
            </w:r>
            <w:proofErr w:type="spellEnd"/>
          </w:p>
        </w:tc>
        <w:tc>
          <w:tcPr>
            <w:tcW w:w="4158" w:type="dxa"/>
            <w:gridSpan w:val="2"/>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r w:rsidRPr="00B95B5A">
              <w:rPr>
                <w:rFonts w:ascii="Times New Roman" w:hAnsi="Times New Roman" w:cs="Times New Roman"/>
                <w:sz w:val="24"/>
                <w:szCs w:val="24"/>
                <w:lang w:val="ru-RU"/>
              </w:rPr>
              <w:t>На финансирование страховой части трудовой пенсии</w:t>
            </w:r>
          </w:p>
        </w:tc>
        <w:tc>
          <w:tcPr>
            <w:tcW w:w="2292"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r w:rsidRPr="00B95B5A">
              <w:rPr>
                <w:rFonts w:ascii="Times New Roman" w:hAnsi="Times New Roman" w:cs="Times New Roman"/>
                <w:sz w:val="24"/>
                <w:szCs w:val="24"/>
                <w:lang w:val="ru-RU"/>
              </w:rPr>
              <w:t>На финансирование накопительной части трудовой пенсии</w:t>
            </w:r>
          </w:p>
        </w:tc>
      </w:tr>
      <w:tr w:rsidR="00B95B5A" w:rsidRPr="004555D7" w:rsidTr="00F473B9">
        <w:trPr>
          <w:jc w:val="center"/>
        </w:trPr>
        <w:tc>
          <w:tcPr>
            <w:tcW w:w="2093" w:type="dxa"/>
            <w:vMerge/>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p>
        </w:tc>
        <w:tc>
          <w:tcPr>
            <w:tcW w:w="1461" w:type="dxa"/>
            <w:vMerge/>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p>
        </w:tc>
        <w:tc>
          <w:tcPr>
            <w:tcW w:w="2079"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r w:rsidRPr="00B95B5A">
              <w:rPr>
                <w:rFonts w:ascii="Times New Roman" w:hAnsi="Times New Roman" w:cs="Times New Roman"/>
                <w:sz w:val="24"/>
                <w:szCs w:val="24"/>
                <w:lang w:val="ru-RU"/>
              </w:rPr>
              <w:t>для лиц 1966 года рождения и старше</w:t>
            </w:r>
          </w:p>
        </w:tc>
        <w:tc>
          <w:tcPr>
            <w:tcW w:w="2079"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r w:rsidRPr="00B95B5A">
              <w:rPr>
                <w:rFonts w:ascii="Times New Roman" w:hAnsi="Times New Roman" w:cs="Times New Roman"/>
                <w:sz w:val="24"/>
                <w:szCs w:val="24"/>
                <w:lang w:val="ru-RU"/>
              </w:rPr>
              <w:t>для лиц 1967 года рождения и моложе</w:t>
            </w:r>
          </w:p>
        </w:tc>
        <w:tc>
          <w:tcPr>
            <w:tcW w:w="2292"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lang w:val="ru-RU"/>
              </w:rPr>
            </w:pPr>
            <w:r w:rsidRPr="00B95B5A">
              <w:rPr>
                <w:rFonts w:ascii="Times New Roman" w:hAnsi="Times New Roman" w:cs="Times New Roman"/>
                <w:sz w:val="24"/>
                <w:szCs w:val="24"/>
                <w:lang w:val="ru-RU"/>
              </w:rPr>
              <w:t>для лиц 1967 года рождения и моложе</w:t>
            </w:r>
          </w:p>
        </w:tc>
      </w:tr>
      <w:tr w:rsidR="00B95B5A" w:rsidRPr="00B95B5A" w:rsidTr="00F473B9">
        <w:trPr>
          <w:jc w:val="center"/>
        </w:trPr>
        <w:tc>
          <w:tcPr>
            <w:tcW w:w="2093" w:type="dxa"/>
            <w:shd w:val="clear" w:color="auto" w:fill="auto"/>
            <w:vAlign w:val="center"/>
          </w:tcPr>
          <w:p w:rsidR="00B95B5A" w:rsidRPr="00B95B5A" w:rsidRDefault="00B95B5A" w:rsidP="00F473B9">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В пределах установленной предельной величины базы для начисления страховых взносов</w:t>
            </w:r>
          </w:p>
        </w:tc>
        <w:tc>
          <w:tcPr>
            <w:tcW w:w="1461"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22 %</w:t>
            </w:r>
          </w:p>
        </w:tc>
        <w:tc>
          <w:tcPr>
            <w:tcW w:w="2079"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22,0%</w:t>
            </w:r>
          </w:p>
        </w:tc>
        <w:tc>
          <w:tcPr>
            <w:tcW w:w="2079"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16,0%</w:t>
            </w:r>
          </w:p>
        </w:tc>
        <w:tc>
          <w:tcPr>
            <w:tcW w:w="2292" w:type="dxa"/>
            <w:shd w:val="clear" w:color="auto" w:fill="auto"/>
            <w:vAlign w:val="center"/>
          </w:tcPr>
          <w:p w:rsidR="00B95B5A" w:rsidRPr="00B95B5A" w:rsidRDefault="00B95B5A" w:rsidP="00F473B9">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6,0%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F473B9" w:rsidRDefault="00B95B5A" w:rsidP="00F473B9">
      <w:pPr>
        <w:spacing w:line="360" w:lineRule="auto"/>
        <w:ind w:firstLine="708"/>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xml:space="preserve">Необходимо также принимать во внимание, что база для начисления страховых взносов в отношении каждого физического лица устанавливается в сумме, не превышающей 415 000 руб. нарастающим итогом с начала расчетного периода. Согласно п. 5 ст. 8 Федерального закона № 212-ФЗ </w:t>
      </w:r>
      <w:r w:rsidRPr="00F473B9">
        <w:rPr>
          <w:rFonts w:ascii="Times New Roman" w:hAnsi="Times New Roman" w:cs="Times New Roman"/>
          <w:sz w:val="28"/>
          <w:szCs w:val="24"/>
          <w:lang w:val="ru-RU"/>
        </w:rPr>
        <w:lastRenderedPageBreak/>
        <w:t xml:space="preserve">предельная величина базы для начисления страховых взносов подлежит ежегодной индексации. Размер такой индексации определяется Правительством РФ. Данная норма вступила в силу 1 января 2011 года (п. 2 ст. 62 Федерального закона № 212-ФЗ). Согласно </w:t>
      </w:r>
      <w:hyperlink r:id="rId15" w:history="1">
        <w:r w:rsidRPr="00F473B9">
          <w:rPr>
            <w:rStyle w:val="a7"/>
            <w:rFonts w:ascii="Times New Roman" w:hAnsi="Times New Roman" w:cs="Times New Roman"/>
            <w:color w:val="000000" w:themeColor="text1"/>
            <w:sz w:val="28"/>
            <w:szCs w:val="24"/>
            <w:lang w:val="ru-RU"/>
          </w:rPr>
          <w:t>Постановлению</w:t>
        </w:r>
      </w:hyperlink>
      <w:r w:rsidRPr="00F473B9">
        <w:rPr>
          <w:rFonts w:ascii="Times New Roman" w:hAnsi="Times New Roman" w:cs="Times New Roman"/>
          <w:color w:val="000000" w:themeColor="text1"/>
          <w:sz w:val="28"/>
          <w:szCs w:val="24"/>
          <w:lang w:val="ru-RU"/>
        </w:rPr>
        <w:t xml:space="preserve"> Правительства предельная величина базы для начисления страховых взносов во внебюджетные фонды с 01.01.2014 установлена в размере 624 000 руб. в отношении каждого физического лица, определяется она нарастающим итогом с начала года. Раньше с суммы превышения страховые взносы не взимались (</w:t>
      </w:r>
      <w:hyperlink r:id="rId16" w:history="1">
        <w:r w:rsidRPr="00F473B9">
          <w:rPr>
            <w:rStyle w:val="a7"/>
            <w:rFonts w:ascii="Times New Roman" w:hAnsi="Times New Roman" w:cs="Times New Roman"/>
            <w:color w:val="000000" w:themeColor="text1"/>
            <w:sz w:val="28"/>
            <w:szCs w:val="24"/>
            <w:lang w:val="ru-RU"/>
          </w:rPr>
          <w:t>п. п. 4</w:t>
        </w:r>
      </w:hyperlink>
      <w:r w:rsidRPr="00F473B9">
        <w:rPr>
          <w:rFonts w:ascii="Times New Roman" w:hAnsi="Times New Roman" w:cs="Times New Roman"/>
          <w:color w:val="000000" w:themeColor="text1"/>
          <w:sz w:val="28"/>
          <w:szCs w:val="24"/>
          <w:lang w:val="ru-RU"/>
        </w:rPr>
        <w:t xml:space="preserve">, </w:t>
      </w:r>
      <w:hyperlink r:id="rId17" w:history="1">
        <w:r w:rsidRPr="00F473B9">
          <w:rPr>
            <w:rStyle w:val="a7"/>
            <w:rFonts w:ascii="Times New Roman" w:hAnsi="Times New Roman" w:cs="Times New Roman"/>
            <w:color w:val="000000" w:themeColor="text1"/>
            <w:sz w:val="28"/>
            <w:szCs w:val="24"/>
            <w:lang w:val="ru-RU"/>
          </w:rPr>
          <w:t>5 ст. 8</w:t>
        </w:r>
      </w:hyperlink>
      <w:r w:rsidRPr="00F473B9">
        <w:rPr>
          <w:rFonts w:ascii="Times New Roman" w:hAnsi="Times New Roman" w:cs="Times New Roman"/>
          <w:color w:val="000000" w:themeColor="text1"/>
          <w:sz w:val="28"/>
          <w:szCs w:val="24"/>
          <w:lang w:val="ru-RU"/>
        </w:rPr>
        <w:t xml:space="preserve"> Фе</w:t>
      </w:r>
      <w:r w:rsidRPr="00F473B9">
        <w:rPr>
          <w:rFonts w:ascii="Times New Roman" w:hAnsi="Times New Roman" w:cs="Times New Roman"/>
          <w:sz w:val="28"/>
          <w:szCs w:val="24"/>
          <w:lang w:val="ru-RU"/>
        </w:rPr>
        <w:t>дерального закона № 212-ФЗ). Однако, начиная, с 01.01.2012 сумма превышения облагается взносами в ПФР по ставке 10%.</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В ООО «Мир»:</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превышение предельного значения выплат физическим лицам не допускалось;</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страховые взносы на обязательное социальное страхование от несчастных случаев на производстве и профессиональных заболеваний составляют 0,2%;</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основные средства, которые не признаются объектом налогообложения при исчислении налога на имущество, отсутствуют. Налог на имущество начисляется с использованием норм главы 30 Налогового кодекса РФ, налоговая база определяется в соответствии со ст. 376 НК РФ, ставка налога составляет 2,2%.</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xml:space="preserve">- для упрощения решения задачи допускается, что величина налогооблагаемой прибыли соответствует прибыли, начисленной </w:t>
      </w:r>
      <w:r w:rsidR="00F473B9">
        <w:rPr>
          <w:rFonts w:ascii="Times New Roman" w:hAnsi="Times New Roman" w:cs="Times New Roman"/>
          <w:sz w:val="28"/>
          <w:szCs w:val="24"/>
          <w:lang w:val="ru-RU"/>
        </w:rPr>
        <w:t>по данным бухгалтерского учета.</w:t>
      </w:r>
    </w:p>
    <w:p w:rsidR="00B95B5A" w:rsidRPr="00F473B9" w:rsidRDefault="00B95B5A" w:rsidP="00F473B9">
      <w:pPr>
        <w:spacing w:line="360" w:lineRule="auto"/>
        <w:ind w:firstLine="708"/>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Положения учетной политик</w:t>
      </w:r>
      <w:proofErr w:type="gramStart"/>
      <w:r w:rsidRPr="00F473B9">
        <w:rPr>
          <w:rFonts w:ascii="Times New Roman" w:hAnsi="Times New Roman" w:cs="Times New Roman"/>
          <w:sz w:val="28"/>
          <w:szCs w:val="24"/>
          <w:lang w:val="ru-RU"/>
        </w:rPr>
        <w:t>и ООО</w:t>
      </w:r>
      <w:proofErr w:type="gramEnd"/>
      <w:r w:rsidRPr="00F473B9">
        <w:rPr>
          <w:rFonts w:ascii="Times New Roman" w:hAnsi="Times New Roman" w:cs="Times New Roman"/>
          <w:sz w:val="28"/>
          <w:szCs w:val="24"/>
          <w:lang w:val="ru-RU"/>
        </w:rPr>
        <w:t xml:space="preserve"> «Мир» на 201Х г., </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необходимые для выполнения задания</w:t>
      </w:r>
    </w:p>
    <w:p w:rsidR="00B95B5A" w:rsidRPr="00F473B9" w:rsidRDefault="00B95B5A" w:rsidP="00B95B5A">
      <w:pPr>
        <w:spacing w:line="360" w:lineRule="auto"/>
        <w:jc w:val="both"/>
        <w:rPr>
          <w:rFonts w:ascii="Times New Roman" w:hAnsi="Times New Roman" w:cs="Times New Roman"/>
          <w:sz w:val="28"/>
          <w:szCs w:val="24"/>
          <w:lang w:val="ru-RU"/>
        </w:rPr>
      </w:pP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lastRenderedPageBreak/>
        <w:t>«…Начисление амортизации объектов основных сре</w:t>
      </w:r>
      <w:proofErr w:type="gramStart"/>
      <w:r w:rsidRPr="00F473B9">
        <w:rPr>
          <w:rFonts w:ascii="Times New Roman" w:hAnsi="Times New Roman" w:cs="Times New Roman"/>
          <w:sz w:val="28"/>
          <w:szCs w:val="24"/>
          <w:lang w:val="ru-RU"/>
        </w:rPr>
        <w:t>дств пр</w:t>
      </w:r>
      <w:proofErr w:type="gramEnd"/>
      <w:r w:rsidRPr="00F473B9">
        <w:rPr>
          <w:rFonts w:ascii="Times New Roman" w:hAnsi="Times New Roman" w:cs="Times New Roman"/>
          <w:sz w:val="28"/>
          <w:szCs w:val="24"/>
          <w:lang w:val="ru-RU"/>
        </w:rPr>
        <w:t>оизводится линейным способом.</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Фактическая себестоимость приобретенных материалов формируется на счете 10 «Материалы».</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Учет затрат и исчисление себестоимости услуг по оказанию консалтинговых услуг организуется непосредственно на счете 20 «Основное производство».</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xml:space="preserve">Общехозяйственные расходы, учтенные на счете 26, по окончании отчетного периода полностью списываются на счет 90 «Продажи» …».  </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Таблица 6</w:t>
      </w:r>
    </w:p>
    <w:p w:rsidR="00B95B5A" w:rsidRPr="00F473B9" w:rsidRDefault="00B95B5A" w:rsidP="00B95B5A">
      <w:pPr>
        <w:spacing w:line="360" w:lineRule="auto"/>
        <w:jc w:val="both"/>
        <w:rPr>
          <w:rFonts w:ascii="Times New Roman" w:hAnsi="Times New Roman" w:cs="Times New Roman"/>
          <w:sz w:val="28"/>
          <w:szCs w:val="24"/>
          <w:lang w:val="ru-RU"/>
        </w:rPr>
      </w:pPr>
      <w:r w:rsidRPr="00F473B9">
        <w:rPr>
          <w:rFonts w:ascii="Times New Roman" w:hAnsi="Times New Roman" w:cs="Times New Roman"/>
          <w:sz w:val="28"/>
          <w:szCs w:val="24"/>
          <w:lang w:val="ru-RU"/>
        </w:rPr>
        <w:t xml:space="preserve">Ведомость остатков по синтетическим счетам ООО «Мир» </w:t>
      </w:r>
    </w:p>
    <w:p w:rsidR="00B95B5A" w:rsidRPr="00F473B9" w:rsidRDefault="00F473B9" w:rsidP="00B95B5A">
      <w:pPr>
        <w:spacing w:line="360" w:lineRule="auto"/>
        <w:jc w:val="both"/>
        <w:rPr>
          <w:rFonts w:ascii="Times New Roman" w:hAnsi="Times New Roman" w:cs="Times New Roman"/>
          <w:sz w:val="28"/>
          <w:szCs w:val="24"/>
          <w:lang w:val="ru-RU"/>
        </w:rPr>
      </w:pPr>
      <w:r>
        <w:rPr>
          <w:rFonts w:ascii="Times New Roman" w:hAnsi="Times New Roman" w:cs="Times New Roman"/>
          <w:sz w:val="28"/>
          <w:szCs w:val="24"/>
          <w:lang w:val="ru-RU"/>
        </w:rPr>
        <w:t>на 1 декабря 201Х г., руб.</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680"/>
        <w:gridCol w:w="1748"/>
        <w:gridCol w:w="1800"/>
      </w:tblGrid>
      <w:tr w:rsidR="00B95B5A" w:rsidRPr="00B95B5A" w:rsidTr="00B95B5A">
        <w:tc>
          <w:tcPr>
            <w:tcW w:w="1188" w:type="dxa"/>
            <w:vMerge w:val="restart"/>
            <w:shd w:val="clear" w:color="auto" w:fill="auto"/>
            <w:vAlign w:val="center"/>
          </w:tcPr>
          <w:p w:rsidR="00B95B5A" w:rsidRPr="0037357F" w:rsidRDefault="00B95B5A" w:rsidP="0037357F">
            <w:pPr>
              <w:spacing w:after="0" w:line="360" w:lineRule="auto"/>
              <w:jc w:val="center"/>
              <w:rPr>
                <w:rFonts w:ascii="Times New Roman" w:hAnsi="Times New Roman" w:cs="Times New Roman"/>
                <w:b/>
                <w:sz w:val="24"/>
                <w:szCs w:val="24"/>
                <w:lang w:val="ru-RU"/>
              </w:rPr>
            </w:pPr>
            <w:r w:rsidRPr="0037357F">
              <w:rPr>
                <w:rFonts w:ascii="Times New Roman" w:hAnsi="Times New Roman" w:cs="Times New Roman"/>
                <w:b/>
                <w:sz w:val="24"/>
                <w:szCs w:val="24"/>
              </w:rPr>
              <w:t>№ счета</w:t>
            </w:r>
          </w:p>
        </w:tc>
        <w:tc>
          <w:tcPr>
            <w:tcW w:w="4680" w:type="dxa"/>
            <w:vMerge w:val="restart"/>
            <w:shd w:val="clear" w:color="auto" w:fill="auto"/>
            <w:vAlign w:val="center"/>
          </w:tcPr>
          <w:p w:rsidR="00B95B5A" w:rsidRPr="0037357F" w:rsidRDefault="00B95B5A" w:rsidP="0037357F">
            <w:pPr>
              <w:spacing w:after="0" w:line="360" w:lineRule="auto"/>
              <w:jc w:val="center"/>
              <w:rPr>
                <w:rFonts w:ascii="Times New Roman" w:hAnsi="Times New Roman" w:cs="Times New Roman"/>
                <w:b/>
                <w:sz w:val="24"/>
                <w:szCs w:val="24"/>
              </w:rPr>
            </w:pPr>
            <w:r w:rsidRPr="0037357F">
              <w:rPr>
                <w:rFonts w:ascii="Times New Roman" w:hAnsi="Times New Roman" w:cs="Times New Roman"/>
                <w:b/>
                <w:sz w:val="24"/>
                <w:szCs w:val="24"/>
              </w:rPr>
              <w:t>Наименование счета</w:t>
            </w:r>
          </w:p>
        </w:tc>
        <w:tc>
          <w:tcPr>
            <w:tcW w:w="3548" w:type="dxa"/>
            <w:gridSpan w:val="2"/>
            <w:shd w:val="clear" w:color="auto" w:fill="auto"/>
          </w:tcPr>
          <w:p w:rsidR="00B95B5A" w:rsidRPr="0037357F" w:rsidRDefault="00B95B5A" w:rsidP="0037357F">
            <w:pPr>
              <w:spacing w:after="0" w:line="360" w:lineRule="auto"/>
              <w:jc w:val="center"/>
              <w:rPr>
                <w:rFonts w:ascii="Times New Roman" w:hAnsi="Times New Roman" w:cs="Times New Roman"/>
                <w:b/>
                <w:sz w:val="24"/>
                <w:szCs w:val="24"/>
              </w:rPr>
            </w:pPr>
            <w:r w:rsidRPr="0037357F">
              <w:rPr>
                <w:rFonts w:ascii="Times New Roman" w:hAnsi="Times New Roman" w:cs="Times New Roman"/>
                <w:b/>
                <w:sz w:val="24"/>
                <w:szCs w:val="24"/>
              </w:rPr>
              <w:t>Сумма</w:t>
            </w:r>
          </w:p>
        </w:tc>
      </w:tr>
      <w:tr w:rsidR="00B95B5A" w:rsidRPr="00B95B5A" w:rsidTr="00B95B5A">
        <w:tc>
          <w:tcPr>
            <w:tcW w:w="1188" w:type="dxa"/>
            <w:vMerge/>
            <w:shd w:val="clear" w:color="auto" w:fill="auto"/>
          </w:tcPr>
          <w:p w:rsidR="00B95B5A" w:rsidRPr="0037357F" w:rsidRDefault="00B95B5A" w:rsidP="0037357F">
            <w:pPr>
              <w:spacing w:after="0" w:line="360" w:lineRule="auto"/>
              <w:jc w:val="center"/>
              <w:rPr>
                <w:rFonts w:ascii="Times New Roman" w:hAnsi="Times New Roman" w:cs="Times New Roman"/>
                <w:b/>
                <w:sz w:val="24"/>
                <w:szCs w:val="24"/>
              </w:rPr>
            </w:pPr>
          </w:p>
        </w:tc>
        <w:tc>
          <w:tcPr>
            <w:tcW w:w="4680" w:type="dxa"/>
            <w:vMerge/>
            <w:shd w:val="clear" w:color="auto" w:fill="auto"/>
          </w:tcPr>
          <w:p w:rsidR="00B95B5A" w:rsidRPr="0037357F" w:rsidRDefault="00B95B5A" w:rsidP="0037357F">
            <w:pPr>
              <w:spacing w:after="0" w:line="360" w:lineRule="auto"/>
              <w:jc w:val="center"/>
              <w:rPr>
                <w:rFonts w:ascii="Times New Roman" w:hAnsi="Times New Roman" w:cs="Times New Roman"/>
                <w:b/>
                <w:sz w:val="24"/>
                <w:szCs w:val="24"/>
              </w:rPr>
            </w:pPr>
          </w:p>
        </w:tc>
        <w:tc>
          <w:tcPr>
            <w:tcW w:w="1748" w:type="dxa"/>
            <w:shd w:val="clear" w:color="auto" w:fill="auto"/>
          </w:tcPr>
          <w:p w:rsidR="00B95B5A" w:rsidRPr="0037357F" w:rsidRDefault="00B95B5A" w:rsidP="0037357F">
            <w:pPr>
              <w:spacing w:after="0" w:line="360" w:lineRule="auto"/>
              <w:jc w:val="center"/>
              <w:rPr>
                <w:rFonts w:ascii="Times New Roman" w:hAnsi="Times New Roman" w:cs="Times New Roman"/>
                <w:b/>
                <w:sz w:val="24"/>
                <w:szCs w:val="24"/>
              </w:rPr>
            </w:pPr>
            <w:proofErr w:type="spellStart"/>
            <w:r w:rsidRPr="0037357F">
              <w:rPr>
                <w:rFonts w:ascii="Times New Roman" w:hAnsi="Times New Roman" w:cs="Times New Roman"/>
                <w:b/>
                <w:sz w:val="24"/>
                <w:szCs w:val="24"/>
              </w:rPr>
              <w:t>дебет</w:t>
            </w:r>
            <w:proofErr w:type="spellEnd"/>
          </w:p>
        </w:tc>
        <w:tc>
          <w:tcPr>
            <w:tcW w:w="1800" w:type="dxa"/>
            <w:shd w:val="clear" w:color="auto" w:fill="auto"/>
          </w:tcPr>
          <w:p w:rsidR="00B95B5A" w:rsidRPr="0037357F" w:rsidRDefault="00B95B5A" w:rsidP="0037357F">
            <w:pPr>
              <w:spacing w:after="0" w:line="360" w:lineRule="auto"/>
              <w:jc w:val="center"/>
              <w:rPr>
                <w:rFonts w:ascii="Times New Roman" w:hAnsi="Times New Roman" w:cs="Times New Roman"/>
                <w:b/>
                <w:sz w:val="24"/>
                <w:szCs w:val="24"/>
              </w:rPr>
            </w:pPr>
            <w:proofErr w:type="spellStart"/>
            <w:r w:rsidRPr="0037357F">
              <w:rPr>
                <w:rFonts w:ascii="Times New Roman" w:hAnsi="Times New Roman" w:cs="Times New Roman"/>
                <w:b/>
                <w:sz w:val="24"/>
                <w:szCs w:val="24"/>
              </w:rPr>
              <w:t>кредит</w:t>
            </w:r>
            <w:proofErr w:type="spellEnd"/>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1</w:t>
            </w:r>
          </w:p>
        </w:tc>
        <w:tc>
          <w:tcPr>
            <w:tcW w:w="4680" w:type="dxa"/>
            <w:shd w:val="clear" w:color="auto" w:fill="auto"/>
          </w:tcPr>
          <w:p w:rsidR="00B95B5A" w:rsidRPr="00B95B5A" w:rsidRDefault="00B95B5A" w:rsidP="0037357F">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2</w:t>
            </w:r>
          </w:p>
        </w:tc>
        <w:tc>
          <w:tcPr>
            <w:tcW w:w="1748" w:type="dxa"/>
            <w:shd w:val="clear" w:color="auto" w:fill="auto"/>
            <w:vAlign w:val="center"/>
          </w:tcPr>
          <w:p w:rsidR="00B95B5A" w:rsidRPr="00B95B5A" w:rsidRDefault="00B95B5A" w:rsidP="0037357F">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3</w:t>
            </w:r>
          </w:p>
        </w:tc>
        <w:tc>
          <w:tcPr>
            <w:tcW w:w="1800" w:type="dxa"/>
            <w:shd w:val="clear" w:color="auto" w:fill="auto"/>
            <w:vAlign w:val="center"/>
          </w:tcPr>
          <w:p w:rsidR="00B95B5A" w:rsidRPr="00B95B5A" w:rsidRDefault="00B95B5A" w:rsidP="0037357F">
            <w:pPr>
              <w:spacing w:after="0" w:line="360" w:lineRule="auto"/>
              <w:jc w:val="center"/>
              <w:rPr>
                <w:rFonts w:ascii="Times New Roman" w:hAnsi="Times New Roman" w:cs="Times New Roman"/>
                <w:sz w:val="24"/>
                <w:szCs w:val="24"/>
              </w:rPr>
            </w:pPr>
            <w:r w:rsidRPr="00B95B5A">
              <w:rPr>
                <w:rFonts w:ascii="Times New Roman" w:hAnsi="Times New Roman" w:cs="Times New Roman"/>
                <w:sz w:val="24"/>
                <w:szCs w:val="24"/>
              </w:rPr>
              <w:t>4</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01</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Основные средства</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3 102 000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02</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Амортизация основных средств</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1 240 800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08</w:t>
            </w:r>
          </w:p>
        </w:tc>
        <w:tc>
          <w:tcPr>
            <w:tcW w:w="4680" w:type="dxa"/>
            <w:shd w:val="clear" w:color="auto" w:fill="auto"/>
          </w:tcPr>
          <w:p w:rsidR="00B95B5A" w:rsidRPr="00B95B5A" w:rsidRDefault="00FA6095" w:rsidP="0037357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Вложения </w:t>
            </w:r>
            <w:proofErr w:type="spellStart"/>
            <w:r>
              <w:rPr>
                <w:rFonts w:ascii="Times New Roman" w:hAnsi="Times New Roman" w:cs="Times New Roman"/>
                <w:sz w:val="24"/>
                <w:szCs w:val="24"/>
              </w:rPr>
              <w:t>во</w:t>
            </w:r>
            <w:proofErr w:type="spellEnd"/>
            <w:r>
              <w:rPr>
                <w:rFonts w:ascii="Times New Roman" w:hAnsi="Times New Roman" w:cs="Times New Roman"/>
                <w:sz w:val="24"/>
                <w:szCs w:val="24"/>
                <w:lang w:val="ru-RU"/>
              </w:rPr>
              <w:t xml:space="preserve"> </w:t>
            </w:r>
            <w:r w:rsidR="00B95B5A" w:rsidRPr="00B95B5A">
              <w:rPr>
                <w:rFonts w:ascii="Times New Roman" w:hAnsi="Times New Roman" w:cs="Times New Roman"/>
                <w:sz w:val="24"/>
                <w:szCs w:val="24"/>
              </w:rPr>
              <w:t>внеоборотные активы</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650 000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10</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Материалы </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35 207</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Налог на добавленную стоимость по приобретенным ценностям</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153 305</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50</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Касса </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151 500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Расчетные счета</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6 599 000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58</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Финансовые вложения</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1 080 500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60</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с поставщиками и подрядчиками</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1 005 000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с покупателями и заказчиками</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2 170 745</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66</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по краткосрочным кредитам и займам</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600 000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67</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по долгосрочным кредитам и займам</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1 305 000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68</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по налогам и сборам</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395 800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69</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по социальному страхованию и обеспечению, в том числе по субсчетам:</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69 -1 -1 «Страховые взносы на обязательное социальное страхование, зачисляемое в Фонд социального страхования РФ»;</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69 -1 -2 «Страховые взносы на обязательное социальное страхование от несчастных случаев на производстве и профессиональных заболеваний»;</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69 -2 -1 «Страховые взносы на обязательное пенсионное страхование, зачисляемое в Пенсионный фонд РФ»;</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69 -3 -1 «Страховые взносы на обязательное медицинское страхование, зачисляемые в Федеральный фонд обязательного медицинского страхования» </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p>
        </w:tc>
        <w:tc>
          <w:tcPr>
            <w:tcW w:w="180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227 300</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19 274</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1 329</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172 801</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33 986</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70</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с персоналом по оплате труда</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306 100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71</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Расчеты</w:t>
            </w:r>
            <w:proofErr w:type="spellEnd"/>
            <w:r w:rsidRPr="00B95B5A">
              <w:rPr>
                <w:rFonts w:ascii="Times New Roman" w:hAnsi="Times New Roman" w:cs="Times New Roman"/>
                <w:sz w:val="24"/>
                <w:szCs w:val="24"/>
              </w:rPr>
              <w:t xml:space="preserve"> с </w:t>
            </w:r>
            <w:proofErr w:type="spellStart"/>
            <w:r w:rsidRPr="00B95B5A">
              <w:rPr>
                <w:rFonts w:ascii="Times New Roman" w:hAnsi="Times New Roman" w:cs="Times New Roman"/>
                <w:sz w:val="24"/>
                <w:szCs w:val="24"/>
              </w:rPr>
              <w:t>подотчетными</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лицами</w:t>
            </w:r>
            <w:proofErr w:type="spellEnd"/>
            <w:r w:rsidRPr="00B95B5A">
              <w:rPr>
                <w:rFonts w:ascii="Times New Roman" w:hAnsi="Times New Roman" w:cs="Times New Roman"/>
                <w:sz w:val="24"/>
                <w:szCs w:val="24"/>
              </w:rPr>
              <w:t xml:space="preserve"> </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12 500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73</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с персоналом по прочим операциям</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1 200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76</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Расчеты с разными дебиторами и кредиторами</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15 000</w:t>
            </w: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114 800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80</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Уставный капитал</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5 100 000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83</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Добавочный капитал</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620 000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84</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Нераспределенная прибыль (</w:t>
            </w:r>
            <w:proofErr w:type="spellStart"/>
            <w:r w:rsidRPr="00B95B5A">
              <w:rPr>
                <w:rFonts w:ascii="Times New Roman" w:hAnsi="Times New Roman" w:cs="Times New Roman"/>
                <w:sz w:val="24"/>
                <w:szCs w:val="24"/>
              </w:rPr>
              <w:t>непокрытый</w:t>
            </w:r>
            <w:proofErr w:type="spellEnd"/>
            <w:r w:rsidRPr="00B95B5A">
              <w:rPr>
                <w:rFonts w:ascii="Times New Roman" w:hAnsi="Times New Roman" w:cs="Times New Roman"/>
                <w:sz w:val="24"/>
                <w:szCs w:val="24"/>
              </w:rPr>
              <w:t xml:space="preserve"> убыток)</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1 200 000</w:t>
            </w:r>
          </w:p>
        </w:tc>
      </w:tr>
      <w:tr w:rsidR="00B95B5A" w:rsidRPr="00B95B5A" w:rsidTr="00B95B5A">
        <w:tc>
          <w:tcPr>
            <w:tcW w:w="118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99</w:t>
            </w:r>
          </w:p>
        </w:tc>
        <w:tc>
          <w:tcPr>
            <w:tcW w:w="4680" w:type="dxa"/>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Прибыли и убытки</w:t>
            </w:r>
          </w:p>
        </w:tc>
        <w:tc>
          <w:tcPr>
            <w:tcW w:w="1748"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1800" w:type="dxa"/>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1 856 157</w:t>
            </w:r>
          </w:p>
        </w:tc>
      </w:tr>
      <w:tr w:rsidR="00B95B5A" w:rsidRPr="00B95B5A" w:rsidTr="00B95B5A">
        <w:tc>
          <w:tcPr>
            <w:tcW w:w="5868" w:type="dxa"/>
            <w:gridSpan w:val="2"/>
            <w:shd w:val="clear" w:color="auto" w:fill="auto"/>
            <w:vAlign w:val="center"/>
          </w:tcPr>
          <w:p w:rsidR="00B95B5A" w:rsidRPr="0037357F" w:rsidRDefault="00B95B5A" w:rsidP="0037357F">
            <w:pPr>
              <w:spacing w:after="0" w:line="360" w:lineRule="auto"/>
              <w:jc w:val="both"/>
              <w:rPr>
                <w:rFonts w:ascii="Times New Roman" w:hAnsi="Times New Roman" w:cs="Times New Roman"/>
                <w:b/>
                <w:sz w:val="24"/>
                <w:szCs w:val="24"/>
              </w:rPr>
            </w:pPr>
            <w:r w:rsidRPr="0037357F">
              <w:rPr>
                <w:rFonts w:ascii="Times New Roman" w:hAnsi="Times New Roman" w:cs="Times New Roman"/>
                <w:b/>
                <w:sz w:val="24"/>
                <w:szCs w:val="24"/>
              </w:rPr>
              <w:t xml:space="preserve">Итого </w:t>
            </w:r>
          </w:p>
        </w:tc>
        <w:tc>
          <w:tcPr>
            <w:tcW w:w="1748" w:type="dxa"/>
            <w:shd w:val="clear" w:color="auto" w:fill="auto"/>
            <w:vAlign w:val="center"/>
          </w:tcPr>
          <w:p w:rsidR="00B95B5A" w:rsidRPr="0037357F" w:rsidRDefault="00B95B5A" w:rsidP="0037357F">
            <w:pPr>
              <w:spacing w:after="0" w:line="360" w:lineRule="auto"/>
              <w:jc w:val="both"/>
              <w:rPr>
                <w:rFonts w:ascii="Times New Roman" w:hAnsi="Times New Roman" w:cs="Times New Roman"/>
                <w:b/>
                <w:sz w:val="24"/>
                <w:szCs w:val="24"/>
              </w:rPr>
            </w:pPr>
            <w:r w:rsidRPr="0037357F">
              <w:rPr>
                <w:rFonts w:ascii="Times New Roman" w:hAnsi="Times New Roman" w:cs="Times New Roman"/>
                <w:b/>
                <w:sz w:val="24"/>
                <w:szCs w:val="24"/>
              </w:rPr>
              <w:t>13 970 957</w:t>
            </w:r>
          </w:p>
        </w:tc>
        <w:tc>
          <w:tcPr>
            <w:tcW w:w="1800" w:type="dxa"/>
            <w:shd w:val="clear" w:color="auto" w:fill="auto"/>
            <w:vAlign w:val="center"/>
          </w:tcPr>
          <w:p w:rsidR="00B95B5A" w:rsidRPr="0037357F" w:rsidRDefault="00B95B5A" w:rsidP="0037357F">
            <w:pPr>
              <w:spacing w:after="0" w:line="360" w:lineRule="auto"/>
              <w:jc w:val="both"/>
              <w:rPr>
                <w:rFonts w:ascii="Times New Roman" w:hAnsi="Times New Roman" w:cs="Times New Roman"/>
                <w:b/>
                <w:sz w:val="24"/>
                <w:szCs w:val="24"/>
              </w:rPr>
            </w:pPr>
            <w:r w:rsidRPr="0037357F">
              <w:rPr>
                <w:rFonts w:ascii="Times New Roman" w:hAnsi="Times New Roman" w:cs="Times New Roman"/>
                <w:b/>
                <w:sz w:val="24"/>
                <w:szCs w:val="24"/>
              </w:rPr>
              <w:t>13 970 957</w:t>
            </w:r>
          </w:p>
        </w:tc>
      </w:tr>
    </w:tbl>
    <w:p w:rsidR="00B95B5A" w:rsidRDefault="00B95B5A" w:rsidP="00B95B5A">
      <w:pPr>
        <w:spacing w:line="360" w:lineRule="auto"/>
        <w:jc w:val="both"/>
        <w:rPr>
          <w:rFonts w:ascii="Times New Roman" w:hAnsi="Times New Roman" w:cs="Times New Roman"/>
          <w:sz w:val="24"/>
          <w:szCs w:val="24"/>
          <w:lang w:val="ru-RU"/>
        </w:rPr>
      </w:pPr>
    </w:p>
    <w:p w:rsidR="0037357F" w:rsidRDefault="0037357F" w:rsidP="00B95B5A">
      <w:pPr>
        <w:spacing w:line="360" w:lineRule="auto"/>
        <w:jc w:val="both"/>
        <w:rPr>
          <w:rFonts w:ascii="Times New Roman" w:hAnsi="Times New Roman" w:cs="Times New Roman"/>
          <w:sz w:val="24"/>
          <w:szCs w:val="24"/>
          <w:lang w:val="ru-RU"/>
        </w:rPr>
      </w:pPr>
    </w:p>
    <w:p w:rsidR="0037357F" w:rsidRDefault="0037357F" w:rsidP="00B95B5A">
      <w:pPr>
        <w:spacing w:line="360" w:lineRule="auto"/>
        <w:jc w:val="both"/>
        <w:rPr>
          <w:rFonts w:ascii="Times New Roman" w:hAnsi="Times New Roman" w:cs="Times New Roman"/>
          <w:sz w:val="24"/>
          <w:szCs w:val="24"/>
          <w:lang w:val="ru-RU"/>
        </w:rPr>
      </w:pPr>
    </w:p>
    <w:p w:rsidR="00B95B5A" w:rsidRPr="0037357F" w:rsidRDefault="0037357F" w:rsidP="00B95B5A">
      <w:pPr>
        <w:spacing w:line="360" w:lineRule="auto"/>
        <w:jc w:val="both"/>
        <w:rPr>
          <w:rFonts w:ascii="Times New Roman" w:hAnsi="Times New Roman" w:cs="Times New Roman"/>
          <w:sz w:val="28"/>
          <w:szCs w:val="24"/>
          <w:lang w:val="ru-RU"/>
        </w:rPr>
      </w:pPr>
      <w:r>
        <w:rPr>
          <w:rFonts w:ascii="Times New Roman" w:hAnsi="Times New Roman" w:cs="Times New Roman"/>
          <w:sz w:val="28"/>
          <w:szCs w:val="24"/>
          <w:lang w:val="ru-RU"/>
        </w:rPr>
        <w:lastRenderedPageBreak/>
        <w:t xml:space="preserve">Таблица 7. </w:t>
      </w:r>
      <w:r w:rsidR="00B95B5A" w:rsidRPr="0037357F">
        <w:rPr>
          <w:rFonts w:ascii="Times New Roman" w:hAnsi="Times New Roman" w:cs="Times New Roman"/>
          <w:sz w:val="28"/>
          <w:szCs w:val="24"/>
          <w:lang w:val="ru-RU"/>
        </w:rPr>
        <w:t>Журнал хозяйственных операц</w:t>
      </w:r>
      <w:r w:rsidRPr="0037357F">
        <w:rPr>
          <w:rFonts w:ascii="Times New Roman" w:hAnsi="Times New Roman" w:cs="Times New Roman"/>
          <w:sz w:val="28"/>
          <w:szCs w:val="24"/>
          <w:lang w:val="ru-RU"/>
        </w:rPr>
        <w:t>ий ООО «Мир» за декабрь 201Х г.</w:t>
      </w:r>
    </w:p>
    <w:tbl>
      <w:tblPr>
        <w:tblW w:w="5037" w:type="pct"/>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520"/>
        <w:gridCol w:w="7"/>
        <w:gridCol w:w="8"/>
        <w:gridCol w:w="426"/>
        <w:gridCol w:w="494"/>
        <w:gridCol w:w="972"/>
        <w:gridCol w:w="1149"/>
        <w:gridCol w:w="181"/>
        <w:gridCol w:w="854"/>
        <w:gridCol w:w="12"/>
        <w:gridCol w:w="305"/>
        <w:gridCol w:w="283"/>
        <w:gridCol w:w="604"/>
        <w:gridCol w:w="301"/>
        <w:gridCol w:w="488"/>
        <w:gridCol w:w="40"/>
        <w:gridCol w:w="235"/>
        <w:gridCol w:w="222"/>
        <w:gridCol w:w="341"/>
        <w:gridCol w:w="228"/>
        <w:gridCol w:w="237"/>
        <w:gridCol w:w="10"/>
        <w:gridCol w:w="17"/>
        <w:gridCol w:w="231"/>
        <w:gridCol w:w="37"/>
        <w:gridCol w:w="283"/>
        <w:gridCol w:w="241"/>
        <w:gridCol w:w="172"/>
        <w:gridCol w:w="19"/>
        <w:gridCol w:w="280"/>
        <w:gridCol w:w="411"/>
      </w:tblGrid>
      <w:tr w:rsidR="0037357F" w:rsidRPr="00B95B5A" w:rsidTr="0037357F">
        <w:trPr>
          <w:gridBefore w:val="1"/>
          <w:wBefore w:w="18" w:type="pct"/>
        </w:trPr>
        <w:tc>
          <w:tcPr>
            <w:tcW w:w="270" w:type="pct"/>
            <w:vMerge w:val="restart"/>
            <w:shd w:val="clear" w:color="auto" w:fill="auto"/>
            <w:vAlign w:val="center"/>
          </w:tcPr>
          <w:p w:rsidR="00B95B5A" w:rsidRPr="0037357F" w:rsidRDefault="00B95B5A" w:rsidP="0037357F">
            <w:pPr>
              <w:spacing w:after="0" w:line="360" w:lineRule="auto"/>
              <w:jc w:val="both"/>
              <w:rPr>
                <w:rFonts w:ascii="Times New Roman" w:hAnsi="Times New Roman" w:cs="Times New Roman"/>
                <w:b/>
                <w:sz w:val="24"/>
                <w:szCs w:val="24"/>
                <w:lang w:val="ru-RU"/>
              </w:rPr>
            </w:pPr>
            <w:r w:rsidRPr="0037357F">
              <w:rPr>
                <w:rFonts w:ascii="Times New Roman" w:hAnsi="Times New Roman" w:cs="Times New Roman"/>
                <w:b/>
                <w:sz w:val="24"/>
                <w:szCs w:val="24"/>
              </w:rPr>
              <w:t>№ п/п</w:t>
            </w:r>
          </w:p>
        </w:tc>
        <w:tc>
          <w:tcPr>
            <w:tcW w:w="3154" w:type="pct"/>
            <w:gridSpan w:val="14"/>
            <w:vMerge w:val="restart"/>
            <w:shd w:val="clear" w:color="auto" w:fill="auto"/>
            <w:vAlign w:val="center"/>
          </w:tcPr>
          <w:p w:rsidR="00B95B5A" w:rsidRPr="0037357F" w:rsidRDefault="00B95B5A" w:rsidP="0037357F">
            <w:pPr>
              <w:spacing w:after="0" w:line="360" w:lineRule="auto"/>
              <w:jc w:val="both"/>
              <w:rPr>
                <w:rFonts w:ascii="Times New Roman" w:hAnsi="Times New Roman" w:cs="Times New Roman"/>
                <w:b/>
                <w:sz w:val="24"/>
                <w:szCs w:val="24"/>
              </w:rPr>
            </w:pPr>
            <w:r w:rsidRPr="0037357F">
              <w:rPr>
                <w:rFonts w:ascii="Times New Roman" w:hAnsi="Times New Roman" w:cs="Times New Roman"/>
                <w:b/>
                <w:sz w:val="24"/>
                <w:szCs w:val="24"/>
              </w:rPr>
              <w:t>Факт хозяйственной деятельности</w:t>
            </w:r>
          </w:p>
        </w:tc>
        <w:tc>
          <w:tcPr>
            <w:tcW w:w="553" w:type="pct"/>
            <w:gridSpan w:val="5"/>
            <w:shd w:val="clear" w:color="auto" w:fill="auto"/>
            <w:vAlign w:val="center"/>
          </w:tcPr>
          <w:p w:rsidR="00B95B5A" w:rsidRPr="0037357F" w:rsidRDefault="00B95B5A" w:rsidP="0037357F">
            <w:pPr>
              <w:spacing w:after="0" w:line="360" w:lineRule="auto"/>
              <w:jc w:val="both"/>
              <w:rPr>
                <w:rFonts w:ascii="Times New Roman" w:hAnsi="Times New Roman" w:cs="Times New Roman"/>
                <w:b/>
                <w:sz w:val="24"/>
                <w:szCs w:val="24"/>
              </w:rPr>
            </w:pPr>
            <w:r w:rsidRPr="0037357F">
              <w:rPr>
                <w:rFonts w:ascii="Times New Roman" w:hAnsi="Times New Roman" w:cs="Times New Roman"/>
                <w:b/>
                <w:sz w:val="24"/>
                <w:szCs w:val="24"/>
              </w:rPr>
              <w:t>Вариант</w:t>
            </w:r>
          </w:p>
        </w:tc>
        <w:tc>
          <w:tcPr>
            <w:tcW w:w="1005" w:type="pct"/>
            <w:gridSpan w:val="11"/>
            <w:shd w:val="clear" w:color="auto" w:fill="auto"/>
          </w:tcPr>
          <w:p w:rsidR="00B95B5A" w:rsidRPr="0037357F" w:rsidRDefault="00B95B5A" w:rsidP="0037357F">
            <w:pPr>
              <w:spacing w:after="0" w:line="360" w:lineRule="auto"/>
              <w:jc w:val="both"/>
              <w:rPr>
                <w:rFonts w:ascii="Times New Roman" w:hAnsi="Times New Roman" w:cs="Times New Roman"/>
                <w:b/>
                <w:sz w:val="24"/>
                <w:szCs w:val="24"/>
              </w:rPr>
            </w:pPr>
            <w:r w:rsidRPr="0037357F">
              <w:rPr>
                <w:rFonts w:ascii="Times New Roman" w:hAnsi="Times New Roman" w:cs="Times New Roman"/>
                <w:b/>
                <w:sz w:val="24"/>
                <w:szCs w:val="24"/>
              </w:rPr>
              <w:t>Корреспонденция счетов</w:t>
            </w:r>
          </w:p>
        </w:tc>
      </w:tr>
      <w:tr w:rsidR="0037357F" w:rsidRPr="00B95B5A" w:rsidTr="0037357F">
        <w:trPr>
          <w:gridBefore w:val="1"/>
          <w:wBefore w:w="18" w:type="pct"/>
        </w:trPr>
        <w:tc>
          <w:tcPr>
            <w:tcW w:w="270" w:type="pct"/>
            <w:vMerge/>
            <w:shd w:val="clear" w:color="auto" w:fill="auto"/>
          </w:tcPr>
          <w:p w:rsidR="00B95B5A" w:rsidRPr="0037357F" w:rsidRDefault="00B95B5A" w:rsidP="0037357F">
            <w:pPr>
              <w:spacing w:after="0" w:line="360" w:lineRule="auto"/>
              <w:jc w:val="both"/>
              <w:rPr>
                <w:rFonts w:ascii="Times New Roman" w:hAnsi="Times New Roman" w:cs="Times New Roman"/>
                <w:b/>
                <w:sz w:val="24"/>
                <w:szCs w:val="24"/>
              </w:rPr>
            </w:pPr>
          </w:p>
        </w:tc>
        <w:tc>
          <w:tcPr>
            <w:tcW w:w="3154" w:type="pct"/>
            <w:gridSpan w:val="14"/>
            <w:vMerge/>
            <w:shd w:val="clear" w:color="auto" w:fill="auto"/>
          </w:tcPr>
          <w:p w:rsidR="00B95B5A" w:rsidRPr="0037357F" w:rsidRDefault="00B95B5A" w:rsidP="0037357F">
            <w:pPr>
              <w:spacing w:after="0" w:line="360" w:lineRule="auto"/>
              <w:jc w:val="both"/>
              <w:rPr>
                <w:rFonts w:ascii="Times New Roman" w:hAnsi="Times New Roman" w:cs="Times New Roman"/>
                <w:b/>
                <w:sz w:val="24"/>
                <w:szCs w:val="24"/>
              </w:rPr>
            </w:pPr>
          </w:p>
        </w:tc>
        <w:tc>
          <w:tcPr>
            <w:tcW w:w="553" w:type="pct"/>
            <w:gridSpan w:val="5"/>
            <w:shd w:val="clear" w:color="auto" w:fill="auto"/>
          </w:tcPr>
          <w:p w:rsidR="00B95B5A" w:rsidRPr="0037357F" w:rsidRDefault="00B95B5A" w:rsidP="0037357F">
            <w:pPr>
              <w:spacing w:after="0" w:line="360" w:lineRule="auto"/>
              <w:jc w:val="center"/>
              <w:rPr>
                <w:rFonts w:ascii="Times New Roman" w:hAnsi="Times New Roman" w:cs="Times New Roman"/>
                <w:b/>
                <w:sz w:val="24"/>
                <w:szCs w:val="24"/>
              </w:rPr>
            </w:pPr>
            <w:r w:rsidRPr="0037357F">
              <w:rPr>
                <w:rFonts w:ascii="Times New Roman" w:hAnsi="Times New Roman" w:cs="Times New Roman"/>
                <w:b/>
                <w:sz w:val="24"/>
                <w:szCs w:val="24"/>
              </w:rPr>
              <w:t>2</w:t>
            </w:r>
          </w:p>
        </w:tc>
        <w:tc>
          <w:tcPr>
            <w:tcW w:w="548" w:type="pct"/>
            <w:gridSpan w:val="7"/>
            <w:shd w:val="clear" w:color="auto" w:fill="auto"/>
          </w:tcPr>
          <w:p w:rsidR="00B95B5A" w:rsidRPr="0037357F" w:rsidRDefault="00B95B5A" w:rsidP="0037357F">
            <w:pPr>
              <w:spacing w:after="0" w:line="360" w:lineRule="auto"/>
              <w:jc w:val="both"/>
              <w:rPr>
                <w:rFonts w:ascii="Times New Roman" w:hAnsi="Times New Roman" w:cs="Times New Roman"/>
                <w:b/>
                <w:sz w:val="24"/>
                <w:szCs w:val="24"/>
              </w:rPr>
            </w:pPr>
            <w:proofErr w:type="spellStart"/>
            <w:r w:rsidRPr="0037357F">
              <w:rPr>
                <w:rFonts w:ascii="Times New Roman" w:hAnsi="Times New Roman" w:cs="Times New Roman"/>
                <w:b/>
                <w:sz w:val="24"/>
                <w:szCs w:val="24"/>
              </w:rPr>
              <w:t>дебет</w:t>
            </w:r>
            <w:proofErr w:type="spellEnd"/>
          </w:p>
        </w:tc>
        <w:tc>
          <w:tcPr>
            <w:tcW w:w="457" w:type="pct"/>
            <w:gridSpan w:val="4"/>
            <w:shd w:val="clear" w:color="auto" w:fill="auto"/>
          </w:tcPr>
          <w:p w:rsidR="00B95B5A" w:rsidRPr="0037357F" w:rsidRDefault="00B95B5A" w:rsidP="0037357F">
            <w:pPr>
              <w:spacing w:after="0" w:line="360" w:lineRule="auto"/>
              <w:jc w:val="both"/>
              <w:rPr>
                <w:rFonts w:ascii="Times New Roman" w:hAnsi="Times New Roman" w:cs="Times New Roman"/>
                <w:b/>
                <w:sz w:val="24"/>
                <w:szCs w:val="24"/>
              </w:rPr>
            </w:pPr>
            <w:proofErr w:type="spellStart"/>
            <w:r w:rsidRPr="0037357F">
              <w:rPr>
                <w:rFonts w:ascii="Times New Roman" w:hAnsi="Times New Roman" w:cs="Times New Roman"/>
                <w:b/>
                <w:sz w:val="24"/>
                <w:szCs w:val="24"/>
              </w:rPr>
              <w:t>кредит</w:t>
            </w:r>
            <w:proofErr w:type="spellEnd"/>
          </w:p>
        </w:tc>
      </w:tr>
      <w:tr w:rsidR="0037357F" w:rsidRPr="00B95B5A" w:rsidTr="0037357F">
        <w:trPr>
          <w:gridBefore w:val="1"/>
          <w:wBefore w:w="18" w:type="pct"/>
        </w:trPr>
        <w:tc>
          <w:tcPr>
            <w:tcW w:w="270" w:type="pct"/>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3154" w:type="pct"/>
            <w:gridSpan w:val="1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w:t>
            </w:r>
          </w:p>
        </w:tc>
      </w:tr>
      <w:tr w:rsidR="0037357F" w:rsidRPr="00B95B5A" w:rsidTr="0037357F">
        <w:trPr>
          <w:gridBefore w:val="1"/>
          <w:wBefore w:w="18" w:type="pct"/>
          <w:trHeight w:val="1623"/>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3154" w:type="pct"/>
            <w:gridSpan w:val="14"/>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Приняты к учету документы поставщиков по приобретенному зданию:</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а) стоимость здания</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б) НДС</w:t>
            </w:r>
          </w:p>
        </w:tc>
        <w:tc>
          <w:tcPr>
            <w:tcW w:w="553" w:type="pct"/>
            <w:gridSpan w:val="5"/>
            <w:shd w:val="clear" w:color="auto" w:fill="auto"/>
          </w:tcPr>
          <w:p w:rsidR="0037357F" w:rsidRDefault="0037357F"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1 800 000</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324 000</w:t>
            </w:r>
          </w:p>
          <w:p w:rsidR="00B95B5A" w:rsidRPr="00B95B5A" w:rsidRDefault="00B95B5A" w:rsidP="0037357F">
            <w:pPr>
              <w:spacing w:after="0" w:line="360" w:lineRule="auto"/>
              <w:jc w:val="both"/>
              <w:rPr>
                <w:rFonts w:ascii="Times New Roman" w:hAnsi="Times New Roman" w:cs="Times New Roman"/>
                <w:sz w:val="24"/>
                <w:szCs w:val="24"/>
              </w:rPr>
            </w:pPr>
          </w:p>
        </w:tc>
        <w:tc>
          <w:tcPr>
            <w:tcW w:w="548" w:type="pct"/>
            <w:gridSpan w:val="7"/>
            <w:shd w:val="clear" w:color="auto" w:fill="auto"/>
          </w:tcPr>
          <w:p w:rsidR="00B95B5A" w:rsidRPr="0037357F"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08</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p w:rsidR="00B95B5A" w:rsidRPr="00B95B5A" w:rsidRDefault="00B95B5A" w:rsidP="0037357F">
            <w:pPr>
              <w:spacing w:after="0" w:line="360" w:lineRule="auto"/>
              <w:jc w:val="both"/>
              <w:rPr>
                <w:rFonts w:ascii="Times New Roman" w:hAnsi="Times New Roman" w:cs="Times New Roman"/>
                <w:sz w:val="24"/>
                <w:szCs w:val="24"/>
              </w:rPr>
            </w:pPr>
          </w:p>
        </w:tc>
        <w:tc>
          <w:tcPr>
            <w:tcW w:w="457" w:type="pct"/>
            <w:gridSpan w:val="4"/>
            <w:shd w:val="clear" w:color="auto" w:fill="auto"/>
          </w:tcPr>
          <w:p w:rsidR="00B95B5A" w:rsidRPr="0037357F"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60</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60</w:t>
            </w:r>
          </w:p>
          <w:p w:rsidR="00B95B5A" w:rsidRPr="00B95B5A" w:rsidRDefault="00B95B5A" w:rsidP="0037357F">
            <w:pPr>
              <w:spacing w:after="0" w:line="360" w:lineRule="auto"/>
              <w:jc w:val="both"/>
              <w:rPr>
                <w:rFonts w:ascii="Times New Roman" w:hAnsi="Times New Roman" w:cs="Times New Roman"/>
                <w:sz w:val="24"/>
                <w:szCs w:val="24"/>
              </w:rPr>
            </w:pP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3154" w:type="pct"/>
            <w:gridSpan w:val="14"/>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Приняты к учету счета риелторской компании за услуги по приобретению здания:</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а) стоимость услуг</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б) НДС</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126 000</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22 680</w:t>
            </w:r>
          </w:p>
          <w:p w:rsidR="00B95B5A" w:rsidRPr="00B95B5A" w:rsidRDefault="00B95B5A" w:rsidP="0037357F">
            <w:pPr>
              <w:spacing w:after="0" w:line="360" w:lineRule="auto"/>
              <w:jc w:val="both"/>
              <w:rPr>
                <w:rFonts w:ascii="Times New Roman" w:hAnsi="Times New Roman" w:cs="Times New Roman"/>
                <w:sz w:val="24"/>
                <w:szCs w:val="24"/>
              </w:rPr>
            </w:pPr>
          </w:p>
        </w:tc>
        <w:tc>
          <w:tcPr>
            <w:tcW w:w="548" w:type="pct"/>
            <w:gridSpan w:val="7"/>
            <w:shd w:val="clear" w:color="auto" w:fill="auto"/>
          </w:tcPr>
          <w:p w:rsidR="00B95B5A" w:rsidRPr="0037357F"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08</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tc>
        <w:tc>
          <w:tcPr>
            <w:tcW w:w="457" w:type="pct"/>
            <w:gridSpan w:val="4"/>
            <w:shd w:val="clear" w:color="auto" w:fill="auto"/>
          </w:tcPr>
          <w:p w:rsidR="00B95B5A" w:rsidRPr="0037357F"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76,2</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76,2</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3154" w:type="pct"/>
            <w:gridSpan w:val="1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Отражена госпошлина за регистрацию прав на недвижимое имущество</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p>
          <w:p w:rsidR="00B95B5A" w:rsidRPr="0037357F" w:rsidRDefault="0037357F" w:rsidP="0037357F">
            <w:p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rPr>
              <w:t>7 500</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08</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w:t>
            </w:r>
          </w:p>
        </w:tc>
        <w:tc>
          <w:tcPr>
            <w:tcW w:w="3154" w:type="pct"/>
            <w:gridSpan w:val="1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Приобретенное здание введено в эксплуатацию (приложение 3)</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1 933 500</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01,1</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08</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w:t>
            </w:r>
          </w:p>
        </w:tc>
        <w:tc>
          <w:tcPr>
            <w:tcW w:w="3154" w:type="pct"/>
            <w:gridSpan w:val="14"/>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Принят НДС к вычету:</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а) от стоимости приобретенного здания</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б) от стоимости услуг риелторской компании </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324 000</w:t>
            </w:r>
          </w:p>
          <w:p w:rsidR="00B95B5A" w:rsidRPr="0037357F" w:rsidRDefault="0037357F" w:rsidP="0037357F">
            <w:p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rPr>
              <w:t>22 680</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tc>
      </w:tr>
      <w:tr w:rsidR="0037357F" w:rsidRPr="00B95B5A" w:rsidTr="0037357F">
        <w:trPr>
          <w:gridBefore w:val="1"/>
          <w:wBefore w:w="18" w:type="pct"/>
          <w:trHeight w:val="2502"/>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w:t>
            </w:r>
          </w:p>
        </w:tc>
        <w:tc>
          <w:tcPr>
            <w:tcW w:w="3154" w:type="pct"/>
            <w:gridSpan w:val="1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Оплачено с расчетного счета </w:t>
            </w:r>
            <w:proofErr w:type="gramStart"/>
            <w:r w:rsidRPr="00B95B5A">
              <w:rPr>
                <w:rFonts w:ascii="Times New Roman" w:hAnsi="Times New Roman" w:cs="Times New Roman"/>
                <w:sz w:val="24"/>
                <w:szCs w:val="24"/>
                <w:lang w:val="ru-RU"/>
              </w:rPr>
              <w:t>за</w:t>
            </w:r>
            <w:proofErr w:type="gramEnd"/>
            <w:r w:rsidRPr="00B95B5A">
              <w:rPr>
                <w:rFonts w:ascii="Times New Roman" w:hAnsi="Times New Roman" w:cs="Times New Roman"/>
                <w:sz w:val="24"/>
                <w:szCs w:val="24"/>
                <w:lang w:val="ru-RU"/>
              </w:rPr>
              <w:t>:</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а) приобретенное здание</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б) услуги риелторской компании</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в) госпошлину за регистрацию прав на недвижимое имущество</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2 124 000</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148 680</w:t>
            </w:r>
          </w:p>
          <w:p w:rsidR="00B95B5A" w:rsidRPr="0037357F" w:rsidRDefault="0037357F" w:rsidP="0037357F">
            <w:p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rPr>
              <w:t>7 500</w:t>
            </w:r>
          </w:p>
        </w:tc>
        <w:tc>
          <w:tcPr>
            <w:tcW w:w="548" w:type="pct"/>
            <w:gridSpan w:val="7"/>
            <w:shd w:val="clear" w:color="auto" w:fill="auto"/>
          </w:tcPr>
          <w:p w:rsidR="00B95B5A" w:rsidRPr="0037357F"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60</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76,2</w:t>
            </w:r>
          </w:p>
          <w:p w:rsidR="00B95B5A" w:rsidRPr="0037357F" w:rsidRDefault="0037357F" w:rsidP="0037357F">
            <w:p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rPr>
              <w:t>68</w:t>
            </w:r>
          </w:p>
        </w:tc>
        <w:tc>
          <w:tcPr>
            <w:tcW w:w="457" w:type="pct"/>
            <w:gridSpan w:val="4"/>
            <w:shd w:val="clear" w:color="auto" w:fill="auto"/>
          </w:tcPr>
          <w:p w:rsidR="00B95B5A" w:rsidRPr="0037357F"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r>
      <w:tr w:rsidR="0037357F" w:rsidRPr="00B95B5A" w:rsidTr="0037357F">
        <w:trPr>
          <w:gridBefore w:val="1"/>
          <w:wBefore w:w="18" w:type="pct"/>
          <w:trHeight w:val="840"/>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w:t>
            </w:r>
          </w:p>
        </w:tc>
        <w:tc>
          <w:tcPr>
            <w:tcW w:w="3154" w:type="pct"/>
            <w:gridSpan w:val="14"/>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Погашена с расчетного счета задолженность:</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а) перед бюджетом по налогам и сборам</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б) по страховым взносам</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Итого</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87 000</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227 300</w:t>
            </w:r>
          </w:p>
          <w:p w:rsidR="00B95B5A" w:rsidRPr="0037357F" w:rsidRDefault="0037357F" w:rsidP="0037357F">
            <w:p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rPr>
              <w:t>314 300</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69</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w:t>
            </w:r>
          </w:p>
        </w:tc>
        <w:tc>
          <w:tcPr>
            <w:tcW w:w="3154" w:type="pct"/>
            <w:gridSpan w:val="1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Перечислена с расчетного счета заработная плата за ноябрь 201Х г. сотрудникам на карточные счета</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210 000</w:t>
            </w:r>
          </w:p>
          <w:p w:rsidR="00B95B5A" w:rsidRPr="00B95B5A" w:rsidRDefault="00B95B5A" w:rsidP="0037357F">
            <w:pPr>
              <w:spacing w:after="0" w:line="360" w:lineRule="auto"/>
              <w:jc w:val="both"/>
              <w:rPr>
                <w:rFonts w:ascii="Times New Roman" w:hAnsi="Times New Roman" w:cs="Times New Roman"/>
                <w:sz w:val="24"/>
                <w:szCs w:val="24"/>
              </w:rPr>
            </w:pP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70</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9</w:t>
            </w:r>
          </w:p>
        </w:tc>
        <w:tc>
          <w:tcPr>
            <w:tcW w:w="3154" w:type="pct"/>
            <w:gridSpan w:val="14"/>
            <w:shd w:val="clear" w:color="auto" w:fill="auto"/>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ООО «Мир» признаны расходы в виде штрафа за невыполнение условий договора</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18 000</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91,2</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76,2</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10</w:t>
            </w:r>
          </w:p>
        </w:tc>
        <w:tc>
          <w:tcPr>
            <w:tcW w:w="3154" w:type="pct"/>
            <w:gridSpan w:val="1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Признаны расходы по обслуживанию системы «Клиент – банк»</w:t>
            </w:r>
          </w:p>
        </w:tc>
        <w:tc>
          <w:tcPr>
            <w:tcW w:w="553" w:type="pct"/>
            <w:gridSpan w:val="5"/>
            <w:shd w:val="clear" w:color="auto" w:fill="auto"/>
            <w:vAlign w:val="bottom"/>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900</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91,2</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76,2</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11</w:t>
            </w:r>
          </w:p>
        </w:tc>
        <w:tc>
          <w:tcPr>
            <w:tcW w:w="3154" w:type="pct"/>
            <w:gridSpan w:val="1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Признаны расходы по оплате услуг банка</w:t>
            </w:r>
          </w:p>
        </w:tc>
        <w:tc>
          <w:tcPr>
            <w:tcW w:w="553" w:type="pct"/>
            <w:gridSpan w:val="5"/>
            <w:shd w:val="clear" w:color="auto" w:fill="auto"/>
            <w:vAlign w:val="bottom"/>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254</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91,2</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r>
      <w:tr w:rsidR="0037357F" w:rsidRPr="00B95B5A" w:rsidTr="0037357F">
        <w:trPr>
          <w:gridBefore w:val="1"/>
          <w:wBefore w:w="18" w:type="pct"/>
        </w:trPr>
        <w:tc>
          <w:tcPr>
            <w:tcW w:w="270"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w:t>
            </w:r>
          </w:p>
        </w:tc>
        <w:tc>
          <w:tcPr>
            <w:tcW w:w="3154" w:type="pct"/>
            <w:gridSpan w:val="1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Начислена амортизация по основным средствам за декабрь </w:t>
            </w:r>
          </w:p>
        </w:tc>
        <w:tc>
          <w:tcPr>
            <w:tcW w:w="553" w:type="pct"/>
            <w:gridSpan w:val="5"/>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21 056</w:t>
            </w:r>
          </w:p>
        </w:tc>
        <w:tc>
          <w:tcPr>
            <w:tcW w:w="548"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26</w:t>
            </w:r>
          </w:p>
        </w:tc>
        <w:tc>
          <w:tcPr>
            <w:tcW w:w="457"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02</w:t>
            </w:r>
          </w:p>
        </w:tc>
      </w:tr>
      <w:tr w:rsidR="0037357F" w:rsidRPr="00B95B5A" w:rsidTr="0037357F">
        <w:trPr>
          <w:gridBefore w:val="1"/>
          <w:wBefore w:w="18" w:type="pct"/>
        </w:trPr>
        <w:tc>
          <w:tcPr>
            <w:tcW w:w="270" w:type="pct"/>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484" w:type="pct"/>
            <w:gridSpan w:val="4"/>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п/п</w:t>
            </w:r>
          </w:p>
        </w:tc>
        <w:tc>
          <w:tcPr>
            <w:tcW w:w="1194" w:type="pct"/>
            <w:gridSpan w:val="3"/>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Наименование основных средств</w:t>
            </w:r>
          </w:p>
        </w:tc>
        <w:tc>
          <w:tcPr>
            <w:tcW w:w="754" w:type="pct"/>
            <w:gridSpan w:val="4"/>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Первоначальная стоимость, руб. </w:t>
            </w:r>
          </w:p>
        </w:tc>
        <w:tc>
          <w:tcPr>
            <w:tcW w:w="722"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Полезный срок использования, ле</w:t>
            </w:r>
            <w:proofErr w:type="gramStart"/>
            <w:r w:rsidRPr="00B95B5A">
              <w:rPr>
                <w:rFonts w:ascii="Times New Roman" w:hAnsi="Times New Roman" w:cs="Times New Roman"/>
                <w:sz w:val="24"/>
                <w:szCs w:val="24"/>
                <w:lang w:val="ru-RU"/>
              </w:rPr>
              <w:t>т(</w:t>
            </w:r>
            <w:proofErr w:type="spellStart"/>
            <w:proofErr w:type="gramEnd"/>
            <w:r w:rsidRPr="00B95B5A">
              <w:rPr>
                <w:rFonts w:ascii="Times New Roman" w:hAnsi="Times New Roman" w:cs="Times New Roman"/>
                <w:sz w:val="24"/>
                <w:szCs w:val="24"/>
                <w:lang w:val="ru-RU"/>
              </w:rPr>
              <w:t>мес</w:t>
            </w:r>
            <w:proofErr w:type="spellEnd"/>
            <w:r w:rsidRPr="00B95B5A">
              <w:rPr>
                <w:rFonts w:ascii="Times New Roman" w:hAnsi="Times New Roman" w:cs="Times New Roman"/>
                <w:sz w:val="24"/>
                <w:szCs w:val="24"/>
                <w:lang w:val="ru-RU"/>
              </w:rPr>
              <w:t>)</w:t>
            </w:r>
          </w:p>
        </w:tc>
        <w:tc>
          <w:tcPr>
            <w:tcW w:w="553" w:type="pct"/>
            <w:gridSpan w:val="5"/>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48"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457"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484" w:type="pct"/>
            <w:gridSpan w:val="4"/>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1194" w:type="pct"/>
            <w:gridSpan w:val="3"/>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754" w:type="pct"/>
            <w:gridSpan w:val="4"/>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722"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Вариант </w:t>
            </w:r>
          </w:p>
        </w:tc>
        <w:tc>
          <w:tcPr>
            <w:tcW w:w="435"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41" w:type="pct"/>
            <w:gridSpan w:val="7"/>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82" w:type="pct"/>
            <w:gridSpan w:val="5"/>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484" w:type="pct"/>
            <w:gridSpan w:val="4"/>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1194" w:type="pct"/>
            <w:gridSpan w:val="3"/>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754" w:type="pct"/>
            <w:gridSpan w:val="4"/>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722"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435"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41" w:type="pct"/>
            <w:gridSpan w:val="7"/>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82" w:type="pct"/>
            <w:gridSpan w:val="5"/>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48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1194"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Административный корпус</w:t>
            </w:r>
          </w:p>
        </w:tc>
        <w:tc>
          <w:tcPr>
            <w:tcW w:w="75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1 690 000</w:t>
            </w:r>
          </w:p>
        </w:tc>
        <w:tc>
          <w:tcPr>
            <w:tcW w:w="722"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35(420)</w:t>
            </w:r>
          </w:p>
        </w:tc>
        <w:tc>
          <w:tcPr>
            <w:tcW w:w="435"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4024</w:t>
            </w:r>
          </w:p>
        </w:tc>
        <w:tc>
          <w:tcPr>
            <w:tcW w:w="541" w:type="pct"/>
            <w:gridSpan w:val="7"/>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582" w:type="pct"/>
            <w:gridSpan w:val="5"/>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r>
      <w:tr w:rsidR="0037357F" w:rsidRPr="00B95B5A" w:rsidTr="0037357F">
        <w:trPr>
          <w:gridBefore w:val="1"/>
          <w:wBefore w:w="18" w:type="pct"/>
        </w:trPr>
        <w:tc>
          <w:tcPr>
            <w:tcW w:w="270" w:type="pct"/>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48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1194"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Мебель </w:t>
            </w:r>
          </w:p>
        </w:tc>
        <w:tc>
          <w:tcPr>
            <w:tcW w:w="75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360 000</w:t>
            </w:r>
          </w:p>
        </w:tc>
        <w:tc>
          <w:tcPr>
            <w:tcW w:w="722"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6(72)</w:t>
            </w:r>
          </w:p>
        </w:tc>
        <w:tc>
          <w:tcPr>
            <w:tcW w:w="435" w:type="pct"/>
            <w:gridSpan w:val="4"/>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5000</w:t>
            </w:r>
          </w:p>
        </w:tc>
        <w:tc>
          <w:tcPr>
            <w:tcW w:w="541" w:type="pct"/>
            <w:gridSpan w:val="7"/>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c>
          <w:tcPr>
            <w:tcW w:w="582" w:type="pct"/>
            <w:gridSpan w:val="5"/>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r>
      <w:tr w:rsidR="0037357F" w:rsidRPr="00B95B5A" w:rsidTr="0037357F">
        <w:trPr>
          <w:gridBefore w:val="1"/>
          <w:wBefore w:w="18" w:type="pct"/>
        </w:trPr>
        <w:tc>
          <w:tcPr>
            <w:tcW w:w="270" w:type="pct"/>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48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1194"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Лифт </w:t>
            </w:r>
          </w:p>
        </w:tc>
        <w:tc>
          <w:tcPr>
            <w:tcW w:w="75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314 000</w:t>
            </w:r>
          </w:p>
        </w:tc>
        <w:tc>
          <w:tcPr>
            <w:tcW w:w="722"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9(108)</w:t>
            </w:r>
          </w:p>
        </w:tc>
        <w:tc>
          <w:tcPr>
            <w:tcW w:w="435" w:type="pct"/>
            <w:gridSpan w:val="4"/>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2907</w:t>
            </w:r>
          </w:p>
        </w:tc>
        <w:tc>
          <w:tcPr>
            <w:tcW w:w="541" w:type="pct"/>
            <w:gridSpan w:val="7"/>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c>
          <w:tcPr>
            <w:tcW w:w="582" w:type="pct"/>
            <w:gridSpan w:val="5"/>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r>
      <w:tr w:rsidR="0037357F" w:rsidRPr="00B95B5A" w:rsidTr="0037357F">
        <w:trPr>
          <w:gridBefore w:val="1"/>
          <w:wBefore w:w="18" w:type="pct"/>
        </w:trPr>
        <w:tc>
          <w:tcPr>
            <w:tcW w:w="270" w:type="pct"/>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48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w:t>
            </w:r>
          </w:p>
        </w:tc>
        <w:tc>
          <w:tcPr>
            <w:tcW w:w="1194"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Компьютеры </w:t>
            </w:r>
          </w:p>
        </w:tc>
        <w:tc>
          <w:tcPr>
            <w:tcW w:w="75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38 000</w:t>
            </w:r>
          </w:p>
        </w:tc>
        <w:tc>
          <w:tcPr>
            <w:tcW w:w="722"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4(48)</w:t>
            </w:r>
          </w:p>
        </w:tc>
        <w:tc>
          <w:tcPr>
            <w:tcW w:w="435" w:type="pct"/>
            <w:gridSpan w:val="4"/>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792</w:t>
            </w:r>
          </w:p>
        </w:tc>
        <w:tc>
          <w:tcPr>
            <w:tcW w:w="541" w:type="pct"/>
            <w:gridSpan w:val="7"/>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c>
          <w:tcPr>
            <w:tcW w:w="582" w:type="pct"/>
            <w:gridSpan w:val="5"/>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r>
      <w:tr w:rsidR="0037357F" w:rsidRPr="00B95B5A" w:rsidTr="0037357F">
        <w:trPr>
          <w:gridBefore w:val="1"/>
          <w:wBefore w:w="18" w:type="pct"/>
        </w:trPr>
        <w:tc>
          <w:tcPr>
            <w:tcW w:w="270" w:type="pct"/>
            <w:vMerge/>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p>
        </w:tc>
        <w:tc>
          <w:tcPr>
            <w:tcW w:w="48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w:t>
            </w:r>
          </w:p>
        </w:tc>
        <w:tc>
          <w:tcPr>
            <w:tcW w:w="1194"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Легковой автомобиль </w:t>
            </w:r>
          </w:p>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ГАЗ-3110 </w:t>
            </w:r>
          </w:p>
        </w:tc>
        <w:tc>
          <w:tcPr>
            <w:tcW w:w="754" w:type="pct"/>
            <w:gridSpan w:val="4"/>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700 000</w:t>
            </w:r>
          </w:p>
        </w:tc>
        <w:tc>
          <w:tcPr>
            <w:tcW w:w="722" w:type="pct"/>
            <w:gridSpan w:val="3"/>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7(84)</w:t>
            </w:r>
          </w:p>
        </w:tc>
        <w:tc>
          <w:tcPr>
            <w:tcW w:w="435" w:type="pct"/>
            <w:gridSpan w:val="4"/>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8333</w:t>
            </w:r>
          </w:p>
        </w:tc>
        <w:tc>
          <w:tcPr>
            <w:tcW w:w="541" w:type="pct"/>
            <w:gridSpan w:val="7"/>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c>
          <w:tcPr>
            <w:tcW w:w="582" w:type="pct"/>
            <w:gridSpan w:val="5"/>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p>
        </w:tc>
      </w:tr>
      <w:tr w:rsidR="0037357F" w:rsidRPr="00B95B5A" w:rsidTr="0037357F">
        <w:trPr>
          <w:gridBefore w:val="1"/>
          <w:wBefore w:w="18" w:type="pct"/>
        </w:trPr>
        <w:tc>
          <w:tcPr>
            <w:tcW w:w="270" w:type="pct"/>
            <w:shd w:val="clear" w:color="auto" w:fill="auto"/>
            <w:vAlign w:val="center"/>
          </w:tcPr>
          <w:p w:rsidR="0037357F" w:rsidRPr="00B95B5A" w:rsidRDefault="0037357F"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13</w:t>
            </w:r>
          </w:p>
        </w:tc>
        <w:tc>
          <w:tcPr>
            <w:tcW w:w="2127" w:type="pct"/>
            <w:gridSpan w:val="9"/>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Начислена заработная плата административно – управленческому персоналу за декабрь 201Х год</w:t>
            </w:r>
          </w:p>
        </w:tc>
        <w:tc>
          <w:tcPr>
            <w:tcW w:w="1048" w:type="pct"/>
            <w:gridSpan w:val="6"/>
            <w:shd w:val="clear" w:color="auto" w:fill="auto"/>
          </w:tcPr>
          <w:p w:rsidR="0037357F" w:rsidRPr="00B95B5A" w:rsidRDefault="0037357F"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155 087</w:t>
            </w:r>
          </w:p>
        </w:tc>
        <w:tc>
          <w:tcPr>
            <w:tcW w:w="808" w:type="pct"/>
            <w:gridSpan w:val="9"/>
            <w:shd w:val="clear" w:color="auto" w:fill="auto"/>
          </w:tcPr>
          <w:p w:rsidR="0037357F" w:rsidRPr="0037357F" w:rsidRDefault="0037357F" w:rsidP="00B95B5A">
            <w:pPr>
              <w:spacing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729" w:type="pct"/>
            <w:gridSpan w:val="6"/>
            <w:shd w:val="clear" w:color="auto" w:fill="auto"/>
          </w:tcPr>
          <w:p w:rsidR="0037357F" w:rsidRPr="00B95B5A" w:rsidRDefault="0037357F"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70</w:t>
            </w:r>
          </w:p>
        </w:tc>
      </w:tr>
      <w:tr w:rsidR="0037357F" w:rsidRPr="00B95B5A" w:rsidTr="0037357F">
        <w:trPr>
          <w:gridBefore w:val="1"/>
          <w:wBefore w:w="18" w:type="pct"/>
        </w:trPr>
        <w:tc>
          <w:tcPr>
            <w:tcW w:w="270" w:type="pct"/>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п/п</w:t>
            </w:r>
          </w:p>
        </w:tc>
        <w:tc>
          <w:tcPr>
            <w:tcW w:w="760" w:type="pct"/>
            <w:gridSpan w:val="2"/>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Должность </w:t>
            </w:r>
          </w:p>
        </w:tc>
        <w:tc>
          <w:tcPr>
            <w:tcW w:w="596" w:type="pct"/>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Количество отработанных дней</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Оклад, руб.</w:t>
            </w:r>
          </w:p>
        </w:tc>
        <w:tc>
          <w:tcPr>
            <w:tcW w:w="616"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52"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228" w:type="pct"/>
            <w:gridSpan w:val="3"/>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760" w:type="pct"/>
            <w:gridSpan w:val="2"/>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596" w:type="pct"/>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701" w:type="pct"/>
            <w:gridSpan w:val="4"/>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Вариант </w:t>
            </w:r>
          </w:p>
        </w:tc>
        <w:tc>
          <w:tcPr>
            <w:tcW w:w="616" w:type="pct"/>
            <w:gridSpan w:val="3"/>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1" w:type="pct"/>
            <w:gridSpan w:val="4"/>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52" w:type="pct"/>
            <w:gridSpan w:val="6"/>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35" w:type="pct"/>
            <w:gridSpan w:val="6"/>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228" w:type="pct"/>
            <w:gridSpan w:val="3"/>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760" w:type="pct"/>
            <w:gridSpan w:val="2"/>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596" w:type="pct"/>
            <w:vMerge/>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p>
        </w:tc>
        <w:tc>
          <w:tcPr>
            <w:tcW w:w="701" w:type="pct"/>
            <w:gridSpan w:val="4"/>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616" w:type="pct"/>
            <w:gridSpan w:val="3"/>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1" w:type="pct"/>
            <w:gridSpan w:val="4"/>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52" w:type="pct"/>
            <w:gridSpan w:val="6"/>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35" w:type="pct"/>
            <w:gridSpan w:val="6"/>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Генеральный директор</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52000</w:t>
            </w:r>
          </w:p>
        </w:tc>
        <w:tc>
          <w:tcPr>
            <w:tcW w:w="616"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52 000</w:t>
            </w:r>
          </w:p>
        </w:tc>
        <w:tc>
          <w:tcPr>
            <w:tcW w:w="552"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Главный бухгалтер </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48000</w:t>
            </w:r>
          </w:p>
        </w:tc>
        <w:tc>
          <w:tcPr>
            <w:tcW w:w="616"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48 000</w:t>
            </w:r>
          </w:p>
        </w:tc>
        <w:tc>
          <w:tcPr>
            <w:tcW w:w="552"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Бухгалтер</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20000</w:t>
            </w:r>
          </w:p>
        </w:tc>
        <w:tc>
          <w:tcPr>
            <w:tcW w:w="616"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20 000</w:t>
            </w:r>
          </w:p>
        </w:tc>
        <w:tc>
          <w:tcPr>
            <w:tcW w:w="552"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Кассир</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18</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18000</w:t>
            </w:r>
          </w:p>
        </w:tc>
        <w:tc>
          <w:tcPr>
            <w:tcW w:w="616"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14 087</w:t>
            </w:r>
          </w:p>
        </w:tc>
        <w:tc>
          <w:tcPr>
            <w:tcW w:w="552"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Водитель </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21000</w:t>
            </w:r>
          </w:p>
        </w:tc>
        <w:tc>
          <w:tcPr>
            <w:tcW w:w="616"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21 000</w:t>
            </w:r>
          </w:p>
        </w:tc>
        <w:tc>
          <w:tcPr>
            <w:tcW w:w="552"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14</w:t>
            </w:r>
          </w:p>
        </w:tc>
        <w:tc>
          <w:tcPr>
            <w:tcW w:w="2127" w:type="pct"/>
            <w:gridSpan w:val="9"/>
            <w:shd w:val="clear" w:color="auto" w:fill="auto"/>
            <w:vAlign w:val="center"/>
          </w:tcPr>
          <w:p w:rsidR="0037357F" w:rsidRPr="00B95B5A" w:rsidRDefault="0037357F"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Начислена заработная плата работникам, занятым в основной деятельности за декабрь 201Х год</w:t>
            </w:r>
          </w:p>
        </w:tc>
        <w:tc>
          <w:tcPr>
            <w:tcW w:w="1170" w:type="pct"/>
            <w:gridSpan w:val="7"/>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128 000</w:t>
            </w:r>
          </w:p>
        </w:tc>
        <w:tc>
          <w:tcPr>
            <w:tcW w:w="547" w:type="pct"/>
            <w:gridSpan w:val="6"/>
            <w:shd w:val="clear" w:color="auto" w:fill="auto"/>
          </w:tcPr>
          <w:p w:rsidR="0037357F" w:rsidRPr="0037357F" w:rsidRDefault="0037357F" w:rsidP="0037357F">
            <w:pPr>
              <w:spacing w:after="0" w:line="360" w:lineRule="auto"/>
              <w:jc w:val="both"/>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869" w:type="pct"/>
            <w:gridSpan w:val="8"/>
            <w:shd w:val="clear" w:color="auto" w:fill="auto"/>
          </w:tcPr>
          <w:p w:rsidR="0037357F" w:rsidRPr="00B95B5A" w:rsidRDefault="0037357F"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70</w:t>
            </w:r>
          </w:p>
        </w:tc>
      </w:tr>
      <w:tr w:rsidR="0037357F" w:rsidRPr="00B95B5A" w:rsidTr="0037357F">
        <w:trPr>
          <w:gridBefore w:val="1"/>
          <w:wBefore w:w="18" w:type="pct"/>
        </w:trPr>
        <w:tc>
          <w:tcPr>
            <w:tcW w:w="270" w:type="pct"/>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п/п</w:t>
            </w:r>
          </w:p>
        </w:tc>
        <w:tc>
          <w:tcPr>
            <w:tcW w:w="760" w:type="pct"/>
            <w:gridSpan w:val="2"/>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Должность </w:t>
            </w:r>
          </w:p>
        </w:tc>
        <w:tc>
          <w:tcPr>
            <w:tcW w:w="596" w:type="pct"/>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Количество отработанных дней</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Оклад, руб.</w:t>
            </w:r>
          </w:p>
        </w:tc>
        <w:tc>
          <w:tcPr>
            <w:tcW w:w="616"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52"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760" w:type="pct"/>
            <w:gridSpan w:val="2"/>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596"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Вариант </w:t>
            </w:r>
          </w:p>
        </w:tc>
        <w:tc>
          <w:tcPr>
            <w:tcW w:w="616"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52"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760" w:type="pct"/>
            <w:gridSpan w:val="2"/>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596"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616"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52"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Начальник отдела консалтинга </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45000</w:t>
            </w:r>
          </w:p>
        </w:tc>
        <w:tc>
          <w:tcPr>
            <w:tcW w:w="616"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45 000</w:t>
            </w:r>
          </w:p>
        </w:tc>
        <w:tc>
          <w:tcPr>
            <w:tcW w:w="552"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Консультант по бухгалтерскому учету</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40000</w:t>
            </w:r>
          </w:p>
        </w:tc>
        <w:tc>
          <w:tcPr>
            <w:tcW w:w="616"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40 000</w:t>
            </w:r>
          </w:p>
        </w:tc>
        <w:tc>
          <w:tcPr>
            <w:tcW w:w="552"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2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760"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Консультант по вопросам налогообложения</w:t>
            </w:r>
          </w:p>
        </w:tc>
        <w:tc>
          <w:tcPr>
            <w:tcW w:w="596"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701"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43000</w:t>
            </w:r>
          </w:p>
        </w:tc>
        <w:tc>
          <w:tcPr>
            <w:tcW w:w="616"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1"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43 000</w:t>
            </w:r>
          </w:p>
        </w:tc>
        <w:tc>
          <w:tcPr>
            <w:tcW w:w="552"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35"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213" w:type="pc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15</w:t>
            </w: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Удержан НДФЛ из заработной платы административно – управленческого персонала за декабрь 201Х год</w:t>
            </w:r>
          </w:p>
        </w:tc>
        <w:tc>
          <w:tcPr>
            <w:tcW w:w="61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52"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47"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Генеральный директор</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6760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Главный бухгалтер</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6240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Бухгалтер </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2600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Кассир </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1831</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Водитель </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2730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Итого </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20161</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70</w:t>
            </w:r>
          </w:p>
        </w:tc>
        <w:tc>
          <w:tcPr>
            <w:tcW w:w="358" w:type="pct"/>
            <w:gridSpan w:val="2"/>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r>
      <w:tr w:rsidR="0037357F" w:rsidRPr="00B95B5A" w:rsidTr="0037357F">
        <w:trPr>
          <w:gridBefore w:val="1"/>
          <w:wBefore w:w="18" w:type="pct"/>
        </w:trPr>
        <w:tc>
          <w:tcPr>
            <w:tcW w:w="270" w:type="pct"/>
            <w:vMerge w:val="restart"/>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16</w:t>
            </w: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Удержан НДФЛ из заработной платы </w:t>
            </w:r>
            <w:r w:rsidRPr="00B95B5A">
              <w:rPr>
                <w:rFonts w:ascii="Times New Roman" w:hAnsi="Times New Roman" w:cs="Times New Roman"/>
                <w:sz w:val="24"/>
                <w:szCs w:val="24"/>
                <w:lang w:val="ru-RU"/>
              </w:rPr>
              <w:lastRenderedPageBreak/>
              <w:t>работников, занятых в основной деятельности за декабрь 201Х год</w:t>
            </w:r>
          </w:p>
        </w:tc>
        <w:tc>
          <w:tcPr>
            <w:tcW w:w="61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Х</w:t>
            </w:r>
          </w:p>
        </w:tc>
        <w:tc>
          <w:tcPr>
            <w:tcW w:w="552"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47"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Начальник отдела консалтинга </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5850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Консультант по бухгалтерскому учету</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5200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Консультант по вопросам налогообложения</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5590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Х</w:t>
            </w:r>
          </w:p>
        </w:tc>
      </w:tr>
      <w:tr w:rsidR="0037357F" w:rsidRPr="00B95B5A" w:rsidTr="0037357F">
        <w:trPr>
          <w:gridBefore w:val="1"/>
          <w:wBefore w:w="18" w:type="pct"/>
        </w:trPr>
        <w:tc>
          <w:tcPr>
            <w:tcW w:w="270" w:type="pct"/>
            <w:vMerge/>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p>
        </w:tc>
        <w:tc>
          <w:tcPr>
            <w:tcW w:w="2127" w:type="pct"/>
            <w:gridSpan w:val="9"/>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Итого </w:t>
            </w:r>
          </w:p>
        </w:tc>
        <w:tc>
          <w:tcPr>
            <w:tcW w:w="618" w:type="pct"/>
            <w:gridSpan w:val="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52" w:type="pct"/>
            <w:gridSpan w:val="4"/>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16640</w:t>
            </w:r>
          </w:p>
        </w:tc>
        <w:tc>
          <w:tcPr>
            <w:tcW w:w="547"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p>
        </w:tc>
        <w:tc>
          <w:tcPr>
            <w:tcW w:w="510" w:type="pct"/>
            <w:gridSpan w:val="6"/>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70</w:t>
            </w:r>
          </w:p>
        </w:tc>
        <w:tc>
          <w:tcPr>
            <w:tcW w:w="358" w:type="pct"/>
            <w:gridSpan w:val="2"/>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17</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Начислены страховые взносы от заработной платы работников организации, занятых в основной деятельности (сумму определить):</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страховые взносы на обязательное социальное страхование, зачисляемые в Фонд социального страхования РФ;                                        </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страховые взносы на обязательное социальное страхование от несчастных случаев на производстве и профессиональных заболеваний;      </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страховые взносы на обязательное пенсионное страхование, зачисляемое в Пенсионный фонд РФ;</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страховые взносы на обязательное медицинское страхование, зачисляемые в Федеральный фонд обязательного медицинского страхования  </w:t>
            </w:r>
          </w:p>
        </w:tc>
        <w:tc>
          <w:tcPr>
            <w:tcW w:w="1714" w:type="pct"/>
            <w:gridSpan w:val="1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Итого: 38656</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3712(2</w:t>
            </w:r>
            <w:proofErr w:type="gramStart"/>
            <w:r w:rsidRPr="00B95B5A">
              <w:rPr>
                <w:rFonts w:ascii="Times New Roman" w:hAnsi="Times New Roman" w:cs="Times New Roman"/>
                <w:sz w:val="24"/>
                <w:szCs w:val="24"/>
              </w:rPr>
              <w:t>,9</w:t>
            </w:r>
            <w:proofErr w:type="gramEnd"/>
            <w:r w:rsidRPr="00B95B5A">
              <w:rPr>
                <w:rFonts w:ascii="Times New Roman" w:hAnsi="Times New Roman" w:cs="Times New Roman"/>
                <w:sz w:val="24"/>
                <w:szCs w:val="24"/>
              </w:rPr>
              <w:t>%)</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256(0</w:t>
            </w:r>
            <w:proofErr w:type="gramStart"/>
            <w:r w:rsidRPr="00B95B5A">
              <w:rPr>
                <w:rFonts w:ascii="Times New Roman" w:hAnsi="Times New Roman" w:cs="Times New Roman"/>
                <w:sz w:val="24"/>
                <w:szCs w:val="24"/>
              </w:rPr>
              <w:t>,2</w:t>
            </w:r>
            <w:proofErr w:type="gramEnd"/>
            <w:r w:rsidRPr="00B95B5A">
              <w:rPr>
                <w:rFonts w:ascii="Times New Roman" w:hAnsi="Times New Roman" w:cs="Times New Roman"/>
                <w:sz w:val="24"/>
                <w:szCs w:val="24"/>
              </w:rPr>
              <w:t>%)</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28160(22%)</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6528(5</w:t>
            </w:r>
            <w:proofErr w:type="gramStart"/>
            <w:r w:rsidRPr="00B95B5A">
              <w:rPr>
                <w:rFonts w:ascii="Times New Roman" w:hAnsi="Times New Roman" w:cs="Times New Roman"/>
                <w:sz w:val="24"/>
                <w:szCs w:val="24"/>
              </w:rPr>
              <w:t>,1</w:t>
            </w:r>
            <w:proofErr w:type="gramEnd"/>
            <w:r w:rsidRPr="00B95B5A">
              <w:rPr>
                <w:rFonts w:ascii="Times New Roman" w:hAnsi="Times New Roman" w:cs="Times New Roman"/>
                <w:sz w:val="24"/>
                <w:szCs w:val="24"/>
              </w:rPr>
              <w:t>%)</w:t>
            </w:r>
          </w:p>
        </w:tc>
        <w:tc>
          <w:tcPr>
            <w:tcW w:w="519"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w:t>
            </w:r>
          </w:p>
        </w:tc>
        <w:tc>
          <w:tcPr>
            <w:tcW w:w="358" w:type="pct"/>
            <w:gridSpan w:val="2"/>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69</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18</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Начислены страховые взносы от заработной платы административно – управленческого персонала (сумму определить):</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страховые взносы на обязательное социальное страхование, </w:t>
            </w:r>
            <w:r w:rsidRPr="00B95B5A">
              <w:rPr>
                <w:rFonts w:ascii="Times New Roman" w:hAnsi="Times New Roman" w:cs="Times New Roman"/>
                <w:sz w:val="24"/>
                <w:szCs w:val="24"/>
                <w:lang w:val="ru-RU"/>
              </w:rPr>
              <w:lastRenderedPageBreak/>
              <w:t>зачисляемые в Фонд социального страхования РФ;</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страховые взносы на обязательное социальное страхование от несчастных случаев на производстве и профессиональных заболеваний;</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страховые взносы на обязательное пенсионное страхование, зачисляемое в Пенсионный фонд РФ;</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 страховые взносы на обязательное медицинское страхование, зачисляемые в Федеральный фонд обязательного медицинского страхования  </w:t>
            </w:r>
          </w:p>
        </w:tc>
        <w:tc>
          <w:tcPr>
            <w:tcW w:w="1714" w:type="pct"/>
            <w:gridSpan w:val="13"/>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Итого: 46838</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4498(2</w:t>
            </w:r>
            <w:proofErr w:type="gramStart"/>
            <w:r w:rsidRPr="00B95B5A">
              <w:rPr>
                <w:rFonts w:ascii="Times New Roman" w:hAnsi="Times New Roman" w:cs="Times New Roman"/>
                <w:sz w:val="24"/>
                <w:szCs w:val="24"/>
              </w:rPr>
              <w:t>,9</w:t>
            </w:r>
            <w:proofErr w:type="gramEnd"/>
            <w:r w:rsidRPr="00B95B5A">
              <w:rPr>
                <w:rFonts w:ascii="Times New Roman" w:hAnsi="Times New Roman" w:cs="Times New Roman"/>
                <w:sz w:val="24"/>
                <w:szCs w:val="24"/>
              </w:rPr>
              <w:t>%)</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310(0</w:t>
            </w:r>
            <w:proofErr w:type="gramStart"/>
            <w:r w:rsidRPr="00B95B5A">
              <w:rPr>
                <w:rFonts w:ascii="Times New Roman" w:hAnsi="Times New Roman" w:cs="Times New Roman"/>
                <w:sz w:val="24"/>
                <w:szCs w:val="24"/>
              </w:rPr>
              <w:t>,2</w:t>
            </w:r>
            <w:proofErr w:type="gramEnd"/>
            <w:r w:rsidRPr="00B95B5A">
              <w:rPr>
                <w:rFonts w:ascii="Times New Roman" w:hAnsi="Times New Roman" w:cs="Times New Roman"/>
                <w:sz w:val="24"/>
                <w:szCs w:val="24"/>
              </w:rPr>
              <w:t>%)</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34119(22%)</w:t>
            </w: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7909(5</w:t>
            </w:r>
            <w:proofErr w:type="gramStart"/>
            <w:r w:rsidRPr="00B95B5A">
              <w:rPr>
                <w:rFonts w:ascii="Times New Roman" w:hAnsi="Times New Roman" w:cs="Times New Roman"/>
                <w:sz w:val="24"/>
                <w:szCs w:val="24"/>
              </w:rPr>
              <w:t>,1</w:t>
            </w:r>
            <w:proofErr w:type="gramEnd"/>
            <w:r w:rsidRPr="00B95B5A">
              <w:rPr>
                <w:rFonts w:ascii="Times New Roman" w:hAnsi="Times New Roman" w:cs="Times New Roman"/>
                <w:sz w:val="24"/>
                <w:szCs w:val="24"/>
              </w:rPr>
              <w:t>%)</w:t>
            </w:r>
          </w:p>
        </w:tc>
        <w:tc>
          <w:tcPr>
            <w:tcW w:w="519" w:type="pct"/>
            <w:gridSpan w:val="7"/>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26</w:t>
            </w:r>
          </w:p>
        </w:tc>
        <w:tc>
          <w:tcPr>
            <w:tcW w:w="358" w:type="pct"/>
            <w:gridSpan w:val="2"/>
            <w:shd w:val="clear" w:color="auto" w:fill="auto"/>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69</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19</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Признана выручка от продажи объектов основных средств (мебель)</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118 000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91,1</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Начислен НДС от продажи объекта основных средств (мебель) (сумму определить)</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18000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91,2</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Списана первоначальная стоимость объекта основных средств (мебель)</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240 000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01,2</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01,1</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22</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Списана сумма амортизации, начисленной за время эксплуатации объекта основных средств (мебель)</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160 000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02</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01,2</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Списана остаточная стоимость объекта в связи с его продажей (сумму определить)</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80000(21-22)</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91,2</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01,2</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24</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 расчетный счет поступила сумма оплаты за проданный объект объекта основных средств (мебель)</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118 000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25</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С расчетного счета оплачены услуг</w:t>
            </w:r>
            <w:proofErr w:type="gramStart"/>
            <w:r w:rsidRPr="00B95B5A">
              <w:rPr>
                <w:rFonts w:ascii="Times New Roman" w:hAnsi="Times New Roman" w:cs="Times New Roman"/>
                <w:sz w:val="24"/>
                <w:szCs w:val="24"/>
                <w:lang w:val="ru-RU"/>
              </w:rPr>
              <w:t>и ООО</w:t>
            </w:r>
            <w:proofErr w:type="gramEnd"/>
            <w:r w:rsidRPr="00B95B5A">
              <w:rPr>
                <w:rFonts w:ascii="Times New Roman" w:hAnsi="Times New Roman" w:cs="Times New Roman"/>
                <w:sz w:val="24"/>
                <w:szCs w:val="24"/>
                <w:lang w:val="ru-RU"/>
              </w:rPr>
              <w:t xml:space="preserve"> «Мечта» по продаже объекта основных средств</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21 240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76,2</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26</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По чеку № 1000185 </w:t>
            </w:r>
            <w:proofErr w:type="gramStart"/>
            <w:r w:rsidRPr="00B95B5A">
              <w:rPr>
                <w:rFonts w:ascii="Times New Roman" w:hAnsi="Times New Roman" w:cs="Times New Roman"/>
                <w:sz w:val="24"/>
                <w:szCs w:val="24"/>
                <w:lang w:val="ru-RU"/>
              </w:rPr>
              <w:t>СБ</w:t>
            </w:r>
            <w:proofErr w:type="gramEnd"/>
            <w:r w:rsidRPr="00B95B5A">
              <w:rPr>
                <w:rFonts w:ascii="Times New Roman" w:hAnsi="Times New Roman" w:cs="Times New Roman"/>
                <w:sz w:val="24"/>
                <w:szCs w:val="24"/>
                <w:lang w:val="ru-RU"/>
              </w:rPr>
              <w:t xml:space="preserve"> РФ </w:t>
            </w:r>
            <w:r w:rsidRPr="00B95B5A">
              <w:rPr>
                <w:rFonts w:ascii="Times New Roman" w:hAnsi="Times New Roman" w:cs="Times New Roman"/>
                <w:sz w:val="24"/>
                <w:szCs w:val="24"/>
                <w:lang w:val="ru-RU"/>
              </w:rPr>
              <w:lastRenderedPageBreak/>
              <w:t>поступили денежные средства для осуществления наличных расчетов</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25 000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50</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27</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Выданы денежные средства под отчет водителю Иванову А.Н. для приобретения ГСМ</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7 500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71</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50</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28</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Представлен авансовый отчет Ивановым А.Н. о приобретении ГСМ </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7 500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10</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71</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29</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Списаны ГСМ на общехозяйственные нужды </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7 500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26</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10</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30</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Признана выручка от оказания консалтинговых услуг</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780 000</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90,1</w:t>
            </w:r>
          </w:p>
        </w:tc>
      </w:tr>
      <w:tr w:rsidR="0037357F" w:rsidRPr="00B95B5A" w:rsidTr="0037357F">
        <w:tc>
          <w:tcPr>
            <w:tcW w:w="291"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31</w:t>
            </w:r>
          </w:p>
        </w:tc>
        <w:tc>
          <w:tcPr>
            <w:tcW w:w="2117"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Начислен НДС к уплате в бюджет от оказания консалтинговых услуг (сумму определить)</w:t>
            </w:r>
          </w:p>
        </w:tc>
        <w:tc>
          <w:tcPr>
            <w:tcW w:w="1714" w:type="pct"/>
            <w:gridSpan w:val="1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118983</w:t>
            </w:r>
          </w:p>
        </w:tc>
        <w:tc>
          <w:tcPr>
            <w:tcW w:w="519"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90,3</w:t>
            </w:r>
          </w:p>
        </w:tc>
        <w:tc>
          <w:tcPr>
            <w:tcW w:w="358" w:type="pct"/>
            <w:gridSpan w:val="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r>
      <w:tr w:rsidR="00B95B5A" w:rsidRPr="00B95B5A" w:rsidTr="0037357F">
        <w:tc>
          <w:tcPr>
            <w:tcW w:w="295"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32</w:t>
            </w:r>
          </w:p>
        </w:tc>
        <w:tc>
          <w:tcPr>
            <w:tcW w:w="2114"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Списаны расходы по оказанию консалтинговых услуг (сумму определить)</w:t>
            </w:r>
          </w:p>
        </w:tc>
        <w:tc>
          <w:tcPr>
            <w:tcW w:w="1709" w:type="pct"/>
            <w:gridSpan w:val="1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166656</w:t>
            </w:r>
          </w:p>
        </w:tc>
        <w:tc>
          <w:tcPr>
            <w:tcW w:w="514"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90,2</w:t>
            </w:r>
          </w:p>
        </w:tc>
        <w:tc>
          <w:tcPr>
            <w:tcW w:w="36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w:t>
            </w:r>
          </w:p>
        </w:tc>
      </w:tr>
      <w:tr w:rsidR="00B95B5A" w:rsidRPr="00B95B5A" w:rsidTr="0037357F">
        <w:tc>
          <w:tcPr>
            <w:tcW w:w="295"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33</w:t>
            </w:r>
          </w:p>
        </w:tc>
        <w:tc>
          <w:tcPr>
            <w:tcW w:w="2114"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Списаны общехозяйственные расходы </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(сумму определить)</w:t>
            </w:r>
          </w:p>
        </w:tc>
        <w:tc>
          <w:tcPr>
            <w:tcW w:w="1709" w:type="pct"/>
            <w:gridSpan w:val="1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230479</w:t>
            </w:r>
          </w:p>
        </w:tc>
        <w:tc>
          <w:tcPr>
            <w:tcW w:w="514"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90,5</w:t>
            </w:r>
          </w:p>
        </w:tc>
        <w:tc>
          <w:tcPr>
            <w:tcW w:w="36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26</w:t>
            </w:r>
          </w:p>
        </w:tc>
      </w:tr>
      <w:tr w:rsidR="00B95B5A" w:rsidRPr="00B95B5A" w:rsidTr="0037357F">
        <w:tc>
          <w:tcPr>
            <w:tcW w:w="295"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34</w:t>
            </w:r>
          </w:p>
        </w:tc>
        <w:tc>
          <w:tcPr>
            <w:tcW w:w="2114"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Отражен финансовый результат (сумму определить)</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а) от основной деятельности</w:t>
            </w:r>
          </w:p>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б) от прочих видов деятельности </w:t>
            </w:r>
          </w:p>
        </w:tc>
        <w:tc>
          <w:tcPr>
            <w:tcW w:w="1709" w:type="pct"/>
            <w:gridSpan w:val="1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863882</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846</w:t>
            </w:r>
          </w:p>
        </w:tc>
        <w:tc>
          <w:tcPr>
            <w:tcW w:w="514"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90,9</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91,9</w:t>
            </w:r>
          </w:p>
        </w:tc>
        <w:tc>
          <w:tcPr>
            <w:tcW w:w="36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99</w:t>
            </w:r>
          </w:p>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99</w:t>
            </w:r>
          </w:p>
        </w:tc>
      </w:tr>
      <w:tr w:rsidR="00B95B5A" w:rsidRPr="00B95B5A" w:rsidTr="0037357F">
        <w:tc>
          <w:tcPr>
            <w:tcW w:w="295"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35</w:t>
            </w:r>
          </w:p>
        </w:tc>
        <w:tc>
          <w:tcPr>
            <w:tcW w:w="2114"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 расчетный счет поступила оплата за консалтинговые услуги</w:t>
            </w:r>
          </w:p>
        </w:tc>
        <w:tc>
          <w:tcPr>
            <w:tcW w:w="1709" w:type="pct"/>
            <w:gridSpan w:val="1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780 000</w:t>
            </w:r>
          </w:p>
        </w:tc>
        <w:tc>
          <w:tcPr>
            <w:tcW w:w="514"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c>
          <w:tcPr>
            <w:tcW w:w="36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w:t>
            </w:r>
          </w:p>
        </w:tc>
      </w:tr>
      <w:tr w:rsidR="00B95B5A" w:rsidRPr="00B95B5A" w:rsidTr="0037357F">
        <w:tc>
          <w:tcPr>
            <w:tcW w:w="295"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36</w:t>
            </w:r>
          </w:p>
        </w:tc>
        <w:tc>
          <w:tcPr>
            <w:tcW w:w="2114"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Начислен налог на прибыль за декабрь 201Х г. в размере 20%  (сумму определить при заполнении отчета о финансовых результатах, приложение 6)</w:t>
            </w:r>
          </w:p>
        </w:tc>
        <w:tc>
          <w:tcPr>
            <w:tcW w:w="1709" w:type="pct"/>
            <w:gridSpan w:val="1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52946</w:t>
            </w:r>
          </w:p>
        </w:tc>
        <w:tc>
          <w:tcPr>
            <w:tcW w:w="514"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99</w:t>
            </w:r>
          </w:p>
        </w:tc>
        <w:tc>
          <w:tcPr>
            <w:tcW w:w="36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r>
      <w:tr w:rsidR="00B95B5A" w:rsidRPr="00B95B5A" w:rsidTr="0037357F">
        <w:tc>
          <w:tcPr>
            <w:tcW w:w="295" w:type="pct"/>
            <w:gridSpan w:val="4"/>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37</w:t>
            </w:r>
          </w:p>
        </w:tc>
        <w:tc>
          <w:tcPr>
            <w:tcW w:w="2114" w:type="pct"/>
            <w:gridSpan w:val="6"/>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Отражена нераспределенная прибыль отчетного года (99+34а+34б-36)</w:t>
            </w:r>
          </w:p>
        </w:tc>
        <w:tc>
          <w:tcPr>
            <w:tcW w:w="1709" w:type="pct"/>
            <w:gridSpan w:val="12"/>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2067939</w:t>
            </w:r>
          </w:p>
        </w:tc>
        <w:tc>
          <w:tcPr>
            <w:tcW w:w="514" w:type="pct"/>
            <w:gridSpan w:val="7"/>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99</w:t>
            </w:r>
          </w:p>
        </w:tc>
        <w:tc>
          <w:tcPr>
            <w:tcW w:w="368" w:type="pct"/>
            <w:gridSpan w:val="3"/>
            <w:shd w:val="clear" w:color="auto" w:fill="auto"/>
            <w:vAlign w:val="center"/>
          </w:tcPr>
          <w:p w:rsidR="00B95B5A" w:rsidRPr="00B95B5A" w:rsidRDefault="00B95B5A" w:rsidP="0037357F">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84</w:t>
            </w:r>
          </w:p>
        </w:tc>
      </w:tr>
    </w:tbl>
    <w:p w:rsidR="00B95B5A" w:rsidRPr="003F52FC" w:rsidRDefault="003F52FC" w:rsidP="003F52FC">
      <w:pPr>
        <w:spacing w:line="360" w:lineRule="auto"/>
        <w:jc w:val="center"/>
        <w:rPr>
          <w:rFonts w:ascii="Times New Roman" w:hAnsi="Times New Roman" w:cs="Times New Roman"/>
          <w:sz w:val="28"/>
          <w:szCs w:val="24"/>
          <w:lang w:val="ru-RU"/>
        </w:rPr>
      </w:pPr>
      <w:r w:rsidRPr="0037357F">
        <w:rPr>
          <w:rFonts w:ascii="Times New Roman" w:hAnsi="Times New Roman" w:cs="Times New Roman"/>
          <w:sz w:val="28"/>
          <w:szCs w:val="24"/>
        </w:rPr>
        <w:lastRenderedPageBreak/>
        <w:t>ПРИЛОЖЕНИЕ</w:t>
      </w:r>
    </w:p>
    <w:p w:rsidR="00B95B5A" w:rsidRPr="004F5D1A" w:rsidRDefault="004F5D1A" w:rsidP="004F5D1A">
      <w:pPr>
        <w:spacing w:line="360" w:lineRule="auto"/>
        <w:jc w:val="right"/>
        <w:rPr>
          <w:rFonts w:ascii="Times New Roman" w:hAnsi="Times New Roman" w:cs="Times New Roman"/>
          <w:sz w:val="28"/>
          <w:szCs w:val="24"/>
          <w:lang w:val="ru-RU"/>
        </w:rPr>
      </w:pPr>
      <w:r>
        <w:rPr>
          <w:rFonts w:ascii="Times New Roman" w:hAnsi="Times New Roman" w:cs="Times New Roman"/>
          <w:sz w:val="28"/>
          <w:szCs w:val="24"/>
          <w:lang w:val="ru-RU"/>
        </w:rPr>
        <w:t>Приложение 1</w:t>
      </w: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01-1 «Ос</w:t>
      </w:r>
      <w:r w:rsidR="004F5D1A">
        <w:rPr>
          <w:rFonts w:ascii="Times New Roman" w:hAnsi="Times New Roman" w:cs="Times New Roman"/>
          <w:sz w:val="28"/>
          <w:szCs w:val="24"/>
          <w:lang w:val="ru-RU"/>
        </w:rPr>
        <w:t>новные средства в эксплуатации»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3102000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4795500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01-2 «Выбытие основных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4F5D1A" w:rsidRDefault="00B95B5A" w:rsidP="00B95B5A">
      <w:pPr>
        <w:spacing w:line="360" w:lineRule="auto"/>
        <w:jc w:val="both"/>
        <w:rPr>
          <w:rFonts w:ascii="Times New Roman" w:hAnsi="Times New Roman" w:cs="Times New Roman"/>
          <w:sz w:val="24"/>
          <w:szCs w:val="24"/>
          <w:lang w:val="ru-RU"/>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02</w:t>
      </w:r>
      <w:r w:rsidR="004F5D1A" w:rsidRPr="004F5D1A">
        <w:rPr>
          <w:rFonts w:ascii="Times New Roman" w:hAnsi="Times New Roman" w:cs="Times New Roman"/>
          <w:sz w:val="28"/>
          <w:szCs w:val="24"/>
        </w:rPr>
        <w:t xml:space="preserve"> «Амортизация основных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1240800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21056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21056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1101856</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08 «В</w:t>
      </w:r>
      <w:r w:rsidR="004F5D1A" w:rsidRPr="004F5D1A">
        <w:rPr>
          <w:rFonts w:ascii="Times New Roman" w:hAnsi="Times New Roman" w:cs="Times New Roman"/>
          <w:sz w:val="28"/>
          <w:szCs w:val="24"/>
          <w:lang w:val="ru-RU"/>
        </w:rPr>
        <w:t>ложения во внеоборотные активы»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650000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1800000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126000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650000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10 «Материал</w:t>
      </w:r>
      <w:r w:rsidR="004F5D1A" w:rsidRPr="004F5D1A">
        <w:rPr>
          <w:rFonts w:ascii="Times New Roman" w:hAnsi="Times New Roman" w:cs="Times New Roman"/>
          <w:sz w:val="28"/>
          <w:szCs w:val="24"/>
        </w:rPr>
        <w:t>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35207</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29</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28</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35207</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19 «</w:t>
      </w:r>
      <w:r w:rsidR="004F5D1A" w:rsidRPr="004F5D1A">
        <w:rPr>
          <w:rFonts w:ascii="Times New Roman" w:hAnsi="Times New Roman" w:cs="Times New Roman"/>
          <w:sz w:val="28"/>
          <w:szCs w:val="24"/>
          <w:lang w:val="ru-RU"/>
        </w:rPr>
        <w:t>НДС по приобретенным ценностям»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153305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5а</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324000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2</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22680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5б</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22680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324000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346680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346680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153305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20 «Основное производство»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166656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14</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17</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38656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166656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166656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w:t>
      </w:r>
      <w:r w:rsidR="004F5D1A" w:rsidRPr="004F5D1A">
        <w:rPr>
          <w:rFonts w:ascii="Times New Roman" w:hAnsi="Times New Roman" w:cs="Times New Roman"/>
          <w:sz w:val="28"/>
          <w:szCs w:val="24"/>
        </w:rPr>
        <w:t xml:space="preserve"> 26 «Общехозяйственные расходы»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33</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230479</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21056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13</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155087</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46836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29</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230479</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lastRenderedPageBreak/>
        <w:t>Счет 50 «Касса»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151500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27</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26</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25000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25000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169000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51 «Расче</w:t>
      </w:r>
      <w:r w:rsidR="004F5D1A" w:rsidRPr="004F5D1A">
        <w:rPr>
          <w:rFonts w:ascii="Times New Roman" w:hAnsi="Times New Roman" w:cs="Times New Roman"/>
          <w:sz w:val="28"/>
          <w:szCs w:val="24"/>
        </w:rPr>
        <w:t>тные 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6599000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6а</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2124800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35</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6б</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148680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6в</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7а</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87000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7б</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227300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254</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25000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898000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2850974</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4646026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Default="00B95B5A" w:rsidP="00B95B5A">
      <w:pPr>
        <w:spacing w:line="360" w:lineRule="auto"/>
        <w:jc w:val="both"/>
        <w:rPr>
          <w:rFonts w:ascii="Times New Roman" w:hAnsi="Times New Roman" w:cs="Times New Roman"/>
          <w:sz w:val="24"/>
          <w:szCs w:val="24"/>
          <w:lang w:val="ru-RU"/>
        </w:rPr>
      </w:pPr>
    </w:p>
    <w:p w:rsidR="00D064F1" w:rsidRDefault="00D064F1" w:rsidP="00B95B5A">
      <w:pPr>
        <w:spacing w:line="360" w:lineRule="auto"/>
        <w:jc w:val="both"/>
        <w:rPr>
          <w:rFonts w:ascii="Times New Roman" w:hAnsi="Times New Roman" w:cs="Times New Roman"/>
          <w:sz w:val="24"/>
          <w:szCs w:val="24"/>
          <w:lang w:val="ru-RU"/>
        </w:rPr>
      </w:pPr>
    </w:p>
    <w:p w:rsidR="001C25C3" w:rsidRPr="00D064F1" w:rsidRDefault="001C25C3" w:rsidP="00B95B5A">
      <w:pPr>
        <w:spacing w:line="360" w:lineRule="auto"/>
        <w:jc w:val="both"/>
        <w:rPr>
          <w:rFonts w:ascii="Times New Roman" w:hAnsi="Times New Roman" w:cs="Times New Roman"/>
          <w:sz w:val="24"/>
          <w:szCs w:val="24"/>
          <w:lang w:val="ru-RU"/>
        </w:rPr>
      </w:pPr>
    </w:p>
    <w:p w:rsidR="00B95B5A" w:rsidRP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lastRenderedPageBreak/>
        <w:t>Счет 58 «Финансовые вложения»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1080500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1080500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60 «Расчеты</w:t>
      </w:r>
      <w:r w:rsidR="004F5D1A" w:rsidRPr="004F5D1A">
        <w:rPr>
          <w:rFonts w:ascii="Times New Roman" w:hAnsi="Times New Roman" w:cs="Times New Roman"/>
          <w:sz w:val="28"/>
          <w:szCs w:val="24"/>
          <w:lang w:val="ru-RU"/>
        </w:rPr>
        <w:t xml:space="preserve"> с поставщиками и подрядчиками»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1005000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6а</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1а</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1800000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1б</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324000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1005000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62 «Расчет</w:t>
      </w:r>
      <w:r w:rsidR="004F5D1A" w:rsidRPr="004F5D1A">
        <w:rPr>
          <w:rFonts w:ascii="Times New Roman" w:hAnsi="Times New Roman" w:cs="Times New Roman"/>
          <w:sz w:val="28"/>
          <w:szCs w:val="24"/>
          <w:lang w:val="ru-RU"/>
        </w:rPr>
        <w:t>ы с покупателями и заказчиками»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2170745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30</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898000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898000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2170745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lastRenderedPageBreak/>
        <w:t>Счет 66 «Расчеты по к</w:t>
      </w:r>
      <w:r w:rsidR="004F5D1A" w:rsidRPr="004F5D1A">
        <w:rPr>
          <w:rFonts w:ascii="Times New Roman" w:hAnsi="Times New Roman" w:cs="Times New Roman"/>
          <w:sz w:val="28"/>
          <w:szCs w:val="24"/>
          <w:lang w:val="ru-RU"/>
        </w:rPr>
        <w:t>раткосрочным кредитам и займам»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600000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600000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Счет 67 «Расчеты по </w:t>
      </w:r>
      <w:r w:rsidR="004F5D1A" w:rsidRPr="004F5D1A">
        <w:rPr>
          <w:rFonts w:ascii="Times New Roman" w:hAnsi="Times New Roman" w:cs="Times New Roman"/>
          <w:sz w:val="28"/>
          <w:szCs w:val="24"/>
          <w:lang w:val="ru-RU"/>
        </w:rPr>
        <w:t>долгосрочным кредитам и займам»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1305000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1305000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6</w:t>
      </w:r>
      <w:r w:rsidR="004F5D1A" w:rsidRPr="004F5D1A">
        <w:rPr>
          <w:rFonts w:ascii="Times New Roman" w:hAnsi="Times New Roman" w:cs="Times New Roman"/>
          <w:sz w:val="28"/>
          <w:szCs w:val="24"/>
          <w:lang w:val="ru-RU"/>
        </w:rPr>
        <w:t>8 «Расчеты по налогам и сборам»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395800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5а</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324000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5б</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22680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16640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6в</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20161</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87000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52946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31</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118983</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441180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234230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188850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69 «Расчеты по социаль</w:t>
      </w:r>
      <w:r w:rsidR="004F5D1A" w:rsidRPr="004F5D1A">
        <w:rPr>
          <w:rFonts w:ascii="Times New Roman" w:hAnsi="Times New Roman" w:cs="Times New Roman"/>
          <w:sz w:val="28"/>
          <w:szCs w:val="24"/>
          <w:lang w:val="ru-RU"/>
        </w:rPr>
        <w:t>ному страхованию и обеспечению»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227300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7б</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227300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17</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38656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46836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85492</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85492</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70 «Расчет</w:t>
      </w:r>
      <w:r w:rsidR="004F5D1A" w:rsidRPr="004F5D1A">
        <w:rPr>
          <w:rFonts w:ascii="Times New Roman" w:hAnsi="Times New Roman" w:cs="Times New Roman"/>
          <w:sz w:val="28"/>
          <w:szCs w:val="24"/>
          <w:lang w:val="ru-RU"/>
        </w:rPr>
        <w:t>ы с персоналом по оплате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306100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13</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155087</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20161</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14</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128000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16640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246801</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283087</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342386</w:t>
            </w:r>
          </w:p>
        </w:tc>
      </w:tr>
    </w:tbl>
    <w:p w:rsidR="00B95B5A" w:rsidRDefault="00B95B5A" w:rsidP="00B95B5A">
      <w:pPr>
        <w:spacing w:line="360" w:lineRule="auto"/>
        <w:jc w:val="both"/>
        <w:rPr>
          <w:rFonts w:ascii="Times New Roman" w:hAnsi="Times New Roman" w:cs="Times New Roman"/>
          <w:sz w:val="24"/>
          <w:szCs w:val="24"/>
          <w:lang w:val="ru-RU"/>
        </w:rPr>
      </w:pPr>
    </w:p>
    <w:p w:rsidR="003F52FC" w:rsidRDefault="003F52FC" w:rsidP="00B95B5A">
      <w:pPr>
        <w:spacing w:line="360" w:lineRule="auto"/>
        <w:jc w:val="both"/>
        <w:rPr>
          <w:rFonts w:ascii="Times New Roman" w:hAnsi="Times New Roman" w:cs="Times New Roman"/>
          <w:sz w:val="24"/>
          <w:szCs w:val="24"/>
          <w:lang w:val="ru-RU"/>
        </w:rPr>
      </w:pPr>
    </w:p>
    <w:p w:rsidR="003F52FC" w:rsidRDefault="003F52FC" w:rsidP="00B95B5A">
      <w:pPr>
        <w:spacing w:line="360" w:lineRule="auto"/>
        <w:jc w:val="both"/>
        <w:rPr>
          <w:rFonts w:ascii="Times New Roman" w:hAnsi="Times New Roman" w:cs="Times New Roman"/>
          <w:sz w:val="24"/>
          <w:szCs w:val="24"/>
          <w:lang w:val="ru-RU"/>
        </w:rPr>
      </w:pPr>
    </w:p>
    <w:p w:rsidR="003F52FC" w:rsidRPr="004F5D1A" w:rsidRDefault="003F52FC" w:rsidP="00B95B5A">
      <w:pPr>
        <w:spacing w:line="360" w:lineRule="auto"/>
        <w:jc w:val="both"/>
        <w:rPr>
          <w:rFonts w:ascii="Times New Roman" w:hAnsi="Times New Roman" w:cs="Times New Roman"/>
          <w:sz w:val="24"/>
          <w:szCs w:val="24"/>
          <w:lang w:val="ru-RU"/>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lastRenderedPageBreak/>
        <w:t xml:space="preserve">Счет 71 </w:t>
      </w:r>
      <w:r w:rsidR="004F5D1A" w:rsidRPr="004F5D1A">
        <w:rPr>
          <w:rFonts w:ascii="Times New Roman" w:hAnsi="Times New Roman" w:cs="Times New Roman"/>
          <w:sz w:val="28"/>
          <w:szCs w:val="24"/>
          <w:lang w:val="ru-RU"/>
        </w:rPr>
        <w:t>«Расчеты с подотчетными лицами»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28</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27</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12500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Счет 73 «Расчеты с </w:t>
      </w:r>
      <w:r w:rsidR="004F5D1A" w:rsidRPr="004F5D1A">
        <w:rPr>
          <w:rFonts w:ascii="Times New Roman" w:hAnsi="Times New Roman" w:cs="Times New Roman"/>
          <w:sz w:val="28"/>
          <w:szCs w:val="24"/>
          <w:lang w:val="ru-RU"/>
        </w:rPr>
        <w:t>персоналом по прочим операциям»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Счет 76.1</w:t>
      </w:r>
      <w:r w:rsidR="004F5D1A" w:rsidRPr="004F5D1A">
        <w:rPr>
          <w:rFonts w:ascii="Times New Roman" w:hAnsi="Times New Roman" w:cs="Times New Roman"/>
          <w:sz w:val="28"/>
          <w:szCs w:val="24"/>
          <w:lang w:val="ru-RU"/>
        </w:rPr>
        <w:t xml:space="preserve"> «Расчеты с разными дебиторами»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r>
    </w:tbl>
    <w:p w:rsidR="00B95B5A" w:rsidRDefault="00B95B5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lastRenderedPageBreak/>
        <w:t xml:space="preserve">Счет 76 .2 </w:t>
      </w:r>
      <w:r w:rsidR="004F5D1A" w:rsidRPr="004F5D1A">
        <w:rPr>
          <w:rFonts w:ascii="Times New Roman" w:hAnsi="Times New Roman" w:cs="Times New Roman"/>
          <w:sz w:val="28"/>
          <w:szCs w:val="24"/>
          <w:lang w:val="ru-RU"/>
        </w:rPr>
        <w:t>«Расчеты с разными кредиторами»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114800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6б</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148680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2а</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126000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2б</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2б</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22680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9</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900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169920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167580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112460</w:t>
            </w:r>
          </w:p>
        </w:tc>
      </w:tr>
    </w:tbl>
    <w:p w:rsidR="00B95B5A" w:rsidRPr="004F5D1A" w:rsidRDefault="00B95B5A" w:rsidP="004F5D1A">
      <w:pPr>
        <w:spacing w:line="360" w:lineRule="auto"/>
        <w:jc w:val="center"/>
        <w:rPr>
          <w:rFonts w:ascii="Times New Roman" w:hAnsi="Times New Roman" w:cs="Times New Roman"/>
          <w:sz w:val="28"/>
          <w:szCs w:val="24"/>
        </w:rPr>
      </w:pPr>
    </w:p>
    <w:p w:rsidR="00B95B5A" w:rsidRP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80 «Уставный капитал»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5100000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5100000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83 «Добавочный капитал»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620000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620000</w:t>
            </w:r>
          </w:p>
        </w:tc>
      </w:tr>
    </w:tbl>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lastRenderedPageBreak/>
        <w:t>Счет 84 «Нераспределенн</w:t>
      </w:r>
      <w:r w:rsidR="004F5D1A" w:rsidRPr="004F5D1A">
        <w:rPr>
          <w:rFonts w:ascii="Times New Roman" w:hAnsi="Times New Roman" w:cs="Times New Roman"/>
          <w:sz w:val="28"/>
          <w:szCs w:val="24"/>
          <w:lang w:val="ru-RU"/>
        </w:rPr>
        <w:t>ая прибыль (непокрытый убыток)»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1200000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37</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2067939</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3267939</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w:t>
      </w:r>
      <w:r w:rsidR="004F5D1A" w:rsidRPr="004F5D1A">
        <w:rPr>
          <w:rFonts w:ascii="Times New Roman" w:hAnsi="Times New Roman" w:cs="Times New Roman"/>
          <w:sz w:val="28"/>
          <w:szCs w:val="24"/>
        </w:rPr>
        <w:t xml:space="preserve"> 90 «Продажи»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31</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118983</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166656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33</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230479</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34а</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263882</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Сч</w:t>
      </w:r>
      <w:r w:rsidR="004F5D1A" w:rsidRPr="004F5D1A">
        <w:rPr>
          <w:rFonts w:ascii="Times New Roman" w:hAnsi="Times New Roman" w:cs="Times New Roman"/>
          <w:sz w:val="28"/>
          <w:szCs w:val="24"/>
          <w:lang w:val="ru-RU"/>
        </w:rPr>
        <w:t>ет 91 «Прочие доходы и расходы»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900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118000</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11</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254</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80000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34б</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846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9</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118000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rPr>
        <w:t>Счет 99 «Прибыли и убытки»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B95B5A" w:rsidRPr="00B95B5A" w:rsidTr="00B95B5A">
        <w:tc>
          <w:tcPr>
            <w:tcW w:w="4784"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Дебет </w:t>
            </w:r>
          </w:p>
        </w:tc>
        <w:tc>
          <w:tcPr>
            <w:tcW w:w="4786" w:type="dxa"/>
            <w:gridSpan w:val="2"/>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Кредит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Номер операции</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Сумма </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01.12.1Х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1856157</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36</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52946</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34а</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263882</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37</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2067939</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34б</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846</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Оборот </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2120885</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Оборот</w:t>
            </w: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264728</w:t>
            </w:r>
          </w:p>
        </w:tc>
      </w:tr>
      <w:tr w:rsidR="00B95B5A" w:rsidRPr="00B95B5A" w:rsidTr="00B95B5A">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Сальдо на 31.12.1Х</w:t>
            </w:r>
          </w:p>
        </w:tc>
        <w:tc>
          <w:tcPr>
            <w:tcW w:w="2392"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239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705047" w:rsidRDefault="00B95B5A" w:rsidP="004F5D1A">
      <w:pPr>
        <w:spacing w:line="360" w:lineRule="auto"/>
        <w:jc w:val="right"/>
        <w:rPr>
          <w:rFonts w:ascii="Times New Roman" w:hAnsi="Times New Roman" w:cs="Times New Roman"/>
          <w:sz w:val="28"/>
          <w:szCs w:val="24"/>
          <w:lang w:val="ru-RU"/>
        </w:rPr>
      </w:pPr>
      <w:r w:rsidRPr="00B95B5A">
        <w:rPr>
          <w:rFonts w:ascii="Times New Roman" w:hAnsi="Times New Roman" w:cs="Times New Roman"/>
          <w:sz w:val="24"/>
          <w:szCs w:val="24"/>
        </w:rPr>
        <w:br w:type="page"/>
      </w:r>
      <w:r w:rsidR="00705047">
        <w:rPr>
          <w:rFonts w:ascii="Times New Roman" w:hAnsi="Times New Roman" w:cs="Times New Roman"/>
          <w:sz w:val="28"/>
          <w:szCs w:val="24"/>
        </w:rPr>
        <w:lastRenderedPageBreak/>
        <w:t xml:space="preserve">Приложение </w:t>
      </w:r>
      <w:r w:rsidR="00705047">
        <w:rPr>
          <w:rFonts w:ascii="Times New Roman" w:hAnsi="Times New Roman" w:cs="Times New Roman"/>
          <w:sz w:val="28"/>
          <w:szCs w:val="24"/>
          <w:lang w:val="ru-RU"/>
        </w:rPr>
        <w:t>2</w:t>
      </w:r>
    </w:p>
    <w:p w:rsidR="00B95B5A" w:rsidRPr="004F5D1A" w:rsidRDefault="004F5D1A" w:rsidP="00D064F1">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Бухгалтерская справка </w:t>
      </w:r>
      <w:r w:rsidR="00B95B5A" w:rsidRPr="004F5D1A">
        <w:rPr>
          <w:rFonts w:ascii="Times New Roman" w:hAnsi="Times New Roman" w:cs="Times New Roman"/>
          <w:sz w:val="28"/>
          <w:szCs w:val="24"/>
          <w:lang w:val="ru-RU"/>
        </w:rPr>
        <w:t>«Расчет первоначальной стоимости здания,</w:t>
      </w:r>
    </w:p>
    <w:p w:rsidR="00B95B5A" w:rsidRPr="004F5D1A" w:rsidRDefault="00B95B5A" w:rsidP="00B95B5A">
      <w:pPr>
        <w:spacing w:line="360" w:lineRule="auto"/>
        <w:jc w:val="both"/>
        <w:rPr>
          <w:rFonts w:ascii="Times New Roman" w:hAnsi="Times New Roman" w:cs="Times New Roman"/>
          <w:sz w:val="28"/>
          <w:szCs w:val="24"/>
          <w:lang w:val="ru-RU"/>
        </w:rPr>
      </w:pPr>
      <w:proofErr w:type="gramStart"/>
      <w:r w:rsidRPr="004F5D1A">
        <w:rPr>
          <w:rFonts w:ascii="Times New Roman" w:hAnsi="Times New Roman" w:cs="Times New Roman"/>
          <w:sz w:val="28"/>
          <w:szCs w:val="24"/>
          <w:lang w:val="ru-RU"/>
        </w:rPr>
        <w:t>принятого</w:t>
      </w:r>
      <w:proofErr w:type="gramEnd"/>
      <w:r w:rsidRPr="004F5D1A">
        <w:rPr>
          <w:rFonts w:ascii="Times New Roman" w:hAnsi="Times New Roman" w:cs="Times New Roman"/>
          <w:sz w:val="28"/>
          <w:szCs w:val="24"/>
          <w:lang w:val="ru-RU"/>
        </w:rPr>
        <w:t xml:space="preserve"> в </w:t>
      </w:r>
      <w:r w:rsidR="004F5D1A">
        <w:rPr>
          <w:rFonts w:ascii="Times New Roman" w:hAnsi="Times New Roman" w:cs="Times New Roman"/>
          <w:sz w:val="28"/>
          <w:szCs w:val="24"/>
          <w:lang w:val="ru-RU"/>
        </w:rPr>
        <w:t>эксплуатацию в декабре 201Х г.»</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300"/>
        <w:gridCol w:w="2340"/>
      </w:tblGrid>
      <w:tr w:rsidR="00B95B5A" w:rsidRPr="00B95B5A" w:rsidTr="00B95B5A">
        <w:tc>
          <w:tcPr>
            <w:tcW w:w="1008" w:type="dxa"/>
            <w:shd w:val="clear" w:color="auto" w:fill="auto"/>
            <w:vAlign w:val="center"/>
          </w:tcPr>
          <w:p w:rsidR="00B95B5A" w:rsidRPr="004F5D1A" w:rsidRDefault="00B95B5A" w:rsidP="004F5D1A">
            <w:pPr>
              <w:spacing w:after="0"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 п/п</w:t>
            </w:r>
          </w:p>
        </w:tc>
        <w:tc>
          <w:tcPr>
            <w:tcW w:w="6300" w:type="dxa"/>
            <w:shd w:val="clear" w:color="auto" w:fill="auto"/>
            <w:vAlign w:val="center"/>
          </w:tcPr>
          <w:p w:rsidR="00B95B5A" w:rsidRPr="004F5D1A" w:rsidRDefault="00B95B5A" w:rsidP="004F5D1A">
            <w:pPr>
              <w:spacing w:after="0"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 xml:space="preserve">Перечень фактических затрат, включаемых </w:t>
            </w:r>
            <w:proofErr w:type="gramStart"/>
            <w:r w:rsidRPr="004F5D1A">
              <w:rPr>
                <w:rFonts w:ascii="Times New Roman" w:hAnsi="Times New Roman" w:cs="Times New Roman"/>
                <w:b/>
                <w:sz w:val="24"/>
                <w:szCs w:val="24"/>
                <w:lang w:val="ru-RU"/>
              </w:rPr>
              <w:t>в</w:t>
            </w:r>
            <w:proofErr w:type="gramEnd"/>
            <w:r w:rsidRPr="004F5D1A">
              <w:rPr>
                <w:rFonts w:ascii="Times New Roman" w:hAnsi="Times New Roman" w:cs="Times New Roman"/>
                <w:b/>
                <w:sz w:val="24"/>
                <w:szCs w:val="24"/>
                <w:lang w:val="ru-RU"/>
              </w:rPr>
              <w:t xml:space="preserve"> </w:t>
            </w:r>
          </w:p>
          <w:p w:rsidR="00B95B5A" w:rsidRPr="004F5D1A" w:rsidRDefault="00B95B5A" w:rsidP="004F5D1A">
            <w:pPr>
              <w:spacing w:after="0"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 xml:space="preserve">первоначальную стоимость здания </w:t>
            </w:r>
          </w:p>
        </w:tc>
        <w:tc>
          <w:tcPr>
            <w:tcW w:w="2340" w:type="dxa"/>
            <w:shd w:val="clear" w:color="auto" w:fill="auto"/>
            <w:vAlign w:val="center"/>
          </w:tcPr>
          <w:p w:rsidR="00B95B5A" w:rsidRPr="004F5D1A" w:rsidRDefault="00B95B5A" w:rsidP="004F5D1A">
            <w:pPr>
              <w:spacing w:after="0"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Сумма, руб.</w:t>
            </w:r>
          </w:p>
        </w:tc>
      </w:tr>
      <w:tr w:rsidR="00B95B5A" w:rsidRPr="00B95B5A" w:rsidTr="00B95B5A">
        <w:tc>
          <w:tcPr>
            <w:tcW w:w="100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63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lang w:val="ru-RU"/>
              </w:rPr>
              <w:t xml:space="preserve">Приняты к учету документы поставщиков по приобретенному зданию </w:t>
            </w:r>
            <w:r w:rsidRPr="00B95B5A">
              <w:rPr>
                <w:rFonts w:ascii="Times New Roman" w:hAnsi="Times New Roman" w:cs="Times New Roman"/>
                <w:sz w:val="24"/>
                <w:szCs w:val="24"/>
              </w:rPr>
              <w:t>(</w:t>
            </w:r>
            <w:proofErr w:type="spellStart"/>
            <w:r w:rsidRPr="00B95B5A">
              <w:rPr>
                <w:rFonts w:ascii="Times New Roman" w:hAnsi="Times New Roman" w:cs="Times New Roman"/>
                <w:sz w:val="24"/>
                <w:szCs w:val="24"/>
              </w:rPr>
              <w:t>операция</w:t>
            </w:r>
            <w:proofErr w:type="spellEnd"/>
            <w:r w:rsidRPr="00B95B5A">
              <w:rPr>
                <w:rFonts w:ascii="Times New Roman" w:hAnsi="Times New Roman" w:cs="Times New Roman"/>
                <w:sz w:val="24"/>
                <w:szCs w:val="24"/>
              </w:rPr>
              <w:t xml:space="preserve"> 1а)</w:t>
            </w:r>
          </w:p>
        </w:tc>
        <w:tc>
          <w:tcPr>
            <w:tcW w:w="234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1800000</w:t>
            </w:r>
          </w:p>
        </w:tc>
      </w:tr>
      <w:tr w:rsidR="00B95B5A" w:rsidRPr="00B95B5A" w:rsidTr="00B95B5A">
        <w:tc>
          <w:tcPr>
            <w:tcW w:w="100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63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Приняты к учету счета риелторской компании за услуги по приобретению здания (операция 2а)</w:t>
            </w:r>
          </w:p>
        </w:tc>
        <w:tc>
          <w:tcPr>
            <w:tcW w:w="234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126000</w:t>
            </w:r>
          </w:p>
        </w:tc>
      </w:tr>
      <w:tr w:rsidR="00B95B5A" w:rsidRPr="00B95B5A" w:rsidTr="00B95B5A">
        <w:tc>
          <w:tcPr>
            <w:tcW w:w="100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c>
          <w:tcPr>
            <w:tcW w:w="63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Отражена госпошлина за государственную регистрацию прав на недвижимое имущество (операция 3)</w:t>
            </w:r>
          </w:p>
        </w:tc>
        <w:tc>
          <w:tcPr>
            <w:tcW w:w="234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r>
      <w:tr w:rsidR="00B95B5A" w:rsidRPr="00B95B5A" w:rsidTr="00B95B5A">
        <w:tc>
          <w:tcPr>
            <w:tcW w:w="100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w:t>
            </w:r>
          </w:p>
        </w:tc>
        <w:tc>
          <w:tcPr>
            <w:tcW w:w="63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Первоначальная стоимость здания (</w:t>
            </w:r>
            <w:proofErr w:type="spellStart"/>
            <w:r w:rsidRPr="00B95B5A">
              <w:rPr>
                <w:rFonts w:ascii="Times New Roman" w:hAnsi="Times New Roman" w:cs="Times New Roman"/>
                <w:sz w:val="24"/>
                <w:szCs w:val="24"/>
              </w:rPr>
              <w:t>операция</w:t>
            </w:r>
            <w:proofErr w:type="spellEnd"/>
            <w:r w:rsidRPr="00B95B5A">
              <w:rPr>
                <w:rFonts w:ascii="Times New Roman" w:hAnsi="Times New Roman" w:cs="Times New Roman"/>
                <w:sz w:val="24"/>
                <w:szCs w:val="24"/>
              </w:rPr>
              <w:t xml:space="preserve"> 4)</w:t>
            </w:r>
          </w:p>
        </w:tc>
        <w:tc>
          <w:tcPr>
            <w:tcW w:w="234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705047" w:rsidRDefault="00B95B5A" w:rsidP="004F5D1A">
      <w:pPr>
        <w:spacing w:line="360" w:lineRule="auto"/>
        <w:jc w:val="right"/>
        <w:rPr>
          <w:rFonts w:ascii="Times New Roman" w:hAnsi="Times New Roman" w:cs="Times New Roman"/>
          <w:sz w:val="28"/>
          <w:szCs w:val="24"/>
          <w:lang w:val="ru-RU"/>
        </w:rPr>
      </w:pPr>
      <w:r w:rsidRPr="00B95B5A">
        <w:rPr>
          <w:rFonts w:ascii="Times New Roman" w:hAnsi="Times New Roman" w:cs="Times New Roman"/>
          <w:sz w:val="24"/>
          <w:szCs w:val="24"/>
        </w:rPr>
        <w:br w:type="page"/>
      </w:r>
      <w:r w:rsidR="00705047">
        <w:rPr>
          <w:rFonts w:ascii="Times New Roman" w:hAnsi="Times New Roman" w:cs="Times New Roman"/>
          <w:sz w:val="28"/>
          <w:szCs w:val="24"/>
        </w:rPr>
        <w:lastRenderedPageBreak/>
        <w:t xml:space="preserve">Приложение </w:t>
      </w:r>
      <w:r w:rsidR="00705047">
        <w:rPr>
          <w:rFonts w:ascii="Times New Roman" w:hAnsi="Times New Roman" w:cs="Times New Roman"/>
          <w:sz w:val="28"/>
          <w:szCs w:val="24"/>
          <w:lang w:val="ru-RU"/>
        </w:rPr>
        <w:t>3</w:t>
      </w:r>
    </w:p>
    <w:p w:rsidR="00B95B5A" w:rsidRP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Оборотно-сальдовая ведомость </w:t>
      </w:r>
      <w:r>
        <w:rPr>
          <w:rFonts w:ascii="Times New Roman" w:hAnsi="Times New Roman" w:cs="Times New Roman"/>
          <w:sz w:val="28"/>
          <w:szCs w:val="24"/>
          <w:lang w:val="ru-RU"/>
        </w:rPr>
        <w:t>за декабрь 201Х г.</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396"/>
        <w:gridCol w:w="1516"/>
        <w:gridCol w:w="1516"/>
        <w:gridCol w:w="1516"/>
        <w:gridCol w:w="1396"/>
        <w:gridCol w:w="1516"/>
      </w:tblGrid>
      <w:tr w:rsidR="00B95B5A" w:rsidRPr="00B95B5A" w:rsidTr="004F5D1A">
        <w:tc>
          <w:tcPr>
            <w:tcW w:w="833" w:type="dxa"/>
            <w:vMerge w:val="restart"/>
            <w:shd w:val="clear" w:color="auto" w:fill="auto"/>
            <w:vAlign w:val="center"/>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w:t>
            </w:r>
          </w:p>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счета</w:t>
            </w:r>
          </w:p>
        </w:tc>
        <w:tc>
          <w:tcPr>
            <w:tcW w:w="2677" w:type="dxa"/>
            <w:gridSpan w:val="2"/>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roofErr w:type="spellStart"/>
            <w:r w:rsidRPr="004F5D1A">
              <w:rPr>
                <w:rFonts w:ascii="Times New Roman" w:hAnsi="Times New Roman" w:cs="Times New Roman"/>
                <w:b/>
                <w:sz w:val="24"/>
                <w:szCs w:val="24"/>
              </w:rPr>
              <w:t>Остаток</w:t>
            </w:r>
            <w:proofErr w:type="spellEnd"/>
            <w:r w:rsidRPr="004F5D1A">
              <w:rPr>
                <w:rFonts w:ascii="Times New Roman" w:hAnsi="Times New Roman" w:cs="Times New Roman"/>
                <w:b/>
                <w:sz w:val="24"/>
                <w:szCs w:val="24"/>
              </w:rPr>
              <w:t xml:space="preserve"> на 01.12.1Х</w:t>
            </w:r>
          </w:p>
        </w:tc>
        <w:tc>
          <w:tcPr>
            <w:tcW w:w="3267" w:type="dxa"/>
            <w:gridSpan w:val="2"/>
            <w:shd w:val="clear" w:color="auto" w:fill="auto"/>
          </w:tcPr>
          <w:p w:rsidR="00B95B5A" w:rsidRPr="004F5D1A" w:rsidRDefault="00B95B5A" w:rsidP="00B95B5A">
            <w:pPr>
              <w:spacing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Оборот за декабрь 201Х г.</w:t>
            </w:r>
          </w:p>
        </w:tc>
        <w:tc>
          <w:tcPr>
            <w:tcW w:w="2912" w:type="dxa"/>
            <w:gridSpan w:val="2"/>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roofErr w:type="spellStart"/>
            <w:r w:rsidRPr="004F5D1A">
              <w:rPr>
                <w:rFonts w:ascii="Times New Roman" w:hAnsi="Times New Roman" w:cs="Times New Roman"/>
                <w:b/>
                <w:sz w:val="24"/>
                <w:szCs w:val="24"/>
              </w:rPr>
              <w:t>Остаток</w:t>
            </w:r>
            <w:proofErr w:type="spellEnd"/>
            <w:r w:rsidRPr="004F5D1A">
              <w:rPr>
                <w:rFonts w:ascii="Times New Roman" w:hAnsi="Times New Roman" w:cs="Times New Roman"/>
                <w:b/>
                <w:sz w:val="24"/>
                <w:szCs w:val="24"/>
              </w:rPr>
              <w:t xml:space="preserve"> на 31.12.1Х</w:t>
            </w:r>
          </w:p>
        </w:tc>
      </w:tr>
      <w:tr w:rsidR="00B95B5A" w:rsidRPr="00B95B5A" w:rsidTr="004F5D1A">
        <w:tc>
          <w:tcPr>
            <w:tcW w:w="833" w:type="dxa"/>
            <w:vMerge/>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
        </w:tc>
        <w:tc>
          <w:tcPr>
            <w:tcW w:w="139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roofErr w:type="spellStart"/>
            <w:r w:rsidRPr="004F5D1A">
              <w:rPr>
                <w:rFonts w:ascii="Times New Roman" w:hAnsi="Times New Roman" w:cs="Times New Roman"/>
                <w:b/>
                <w:sz w:val="24"/>
                <w:szCs w:val="24"/>
              </w:rPr>
              <w:t>дебет</w:t>
            </w:r>
            <w:proofErr w:type="spellEnd"/>
            <w:r w:rsidRPr="004F5D1A">
              <w:rPr>
                <w:rFonts w:ascii="Times New Roman" w:hAnsi="Times New Roman" w:cs="Times New Roman"/>
                <w:b/>
                <w:sz w:val="24"/>
                <w:szCs w:val="24"/>
              </w:rPr>
              <w:t xml:space="preserve"> </w:t>
            </w:r>
          </w:p>
        </w:tc>
        <w:tc>
          <w:tcPr>
            <w:tcW w:w="1281"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roofErr w:type="spellStart"/>
            <w:r w:rsidRPr="004F5D1A">
              <w:rPr>
                <w:rFonts w:ascii="Times New Roman" w:hAnsi="Times New Roman" w:cs="Times New Roman"/>
                <w:b/>
                <w:sz w:val="24"/>
                <w:szCs w:val="24"/>
              </w:rPr>
              <w:t>кредит</w:t>
            </w:r>
            <w:proofErr w:type="spellEnd"/>
            <w:r w:rsidRPr="004F5D1A">
              <w:rPr>
                <w:rFonts w:ascii="Times New Roman" w:hAnsi="Times New Roman" w:cs="Times New Roman"/>
                <w:b/>
                <w:sz w:val="24"/>
                <w:szCs w:val="24"/>
              </w:rPr>
              <w:t xml:space="preserve"> </w:t>
            </w:r>
          </w:p>
        </w:tc>
        <w:tc>
          <w:tcPr>
            <w:tcW w:w="1751"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roofErr w:type="spellStart"/>
            <w:r w:rsidRPr="004F5D1A">
              <w:rPr>
                <w:rFonts w:ascii="Times New Roman" w:hAnsi="Times New Roman" w:cs="Times New Roman"/>
                <w:b/>
                <w:sz w:val="24"/>
                <w:szCs w:val="24"/>
              </w:rPr>
              <w:t>дебет</w:t>
            </w:r>
            <w:proofErr w:type="spellEnd"/>
            <w:r w:rsidRPr="004F5D1A">
              <w:rPr>
                <w:rFonts w:ascii="Times New Roman" w:hAnsi="Times New Roman" w:cs="Times New Roman"/>
                <w:b/>
                <w:sz w:val="24"/>
                <w:szCs w:val="24"/>
              </w:rPr>
              <w:t xml:space="preserve"> </w:t>
            </w:r>
          </w:p>
        </w:tc>
        <w:tc>
          <w:tcPr>
            <w:tcW w:w="151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 xml:space="preserve">Кредит </w:t>
            </w:r>
          </w:p>
        </w:tc>
        <w:tc>
          <w:tcPr>
            <w:tcW w:w="139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roofErr w:type="spellStart"/>
            <w:r w:rsidRPr="004F5D1A">
              <w:rPr>
                <w:rFonts w:ascii="Times New Roman" w:hAnsi="Times New Roman" w:cs="Times New Roman"/>
                <w:b/>
                <w:sz w:val="24"/>
                <w:szCs w:val="24"/>
              </w:rPr>
              <w:t>дебет</w:t>
            </w:r>
            <w:proofErr w:type="spellEnd"/>
            <w:r w:rsidRPr="004F5D1A">
              <w:rPr>
                <w:rFonts w:ascii="Times New Roman" w:hAnsi="Times New Roman" w:cs="Times New Roman"/>
                <w:b/>
                <w:sz w:val="24"/>
                <w:szCs w:val="24"/>
              </w:rPr>
              <w:t xml:space="preserve"> </w:t>
            </w:r>
          </w:p>
        </w:tc>
        <w:tc>
          <w:tcPr>
            <w:tcW w:w="151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proofErr w:type="spellStart"/>
            <w:r w:rsidRPr="004F5D1A">
              <w:rPr>
                <w:rFonts w:ascii="Times New Roman" w:hAnsi="Times New Roman" w:cs="Times New Roman"/>
                <w:b/>
                <w:sz w:val="24"/>
                <w:szCs w:val="24"/>
              </w:rPr>
              <w:t>кредит</w:t>
            </w:r>
            <w:proofErr w:type="spellEnd"/>
            <w:r w:rsidRPr="004F5D1A">
              <w:rPr>
                <w:rFonts w:ascii="Times New Roman" w:hAnsi="Times New Roman" w:cs="Times New Roman"/>
                <w:b/>
                <w:sz w:val="24"/>
                <w:szCs w:val="24"/>
              </w:rPr>
              <w:t xml:space="preserve"> </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01-1</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3102000</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479500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01-2</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240000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02</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1240800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160000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21056</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1101856</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08</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650000</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1933500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650000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35207</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35207</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19</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153305</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346680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346680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153305</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166656</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166656</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26</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230479</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230479</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151500</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25000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169000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51</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6599000</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898000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2850974</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4646026</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58</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1080500</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1080500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1005000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2124000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1005000</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62</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2170745</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898000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898000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2170745</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66</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600000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600000</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67</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1305000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1305000</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68</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395300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441180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234230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188850</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69</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227800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227300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85492</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85492</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306100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246801</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283087</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342386</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71</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12500</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7500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12500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lastRenderedPageBreak/>
              <w:t>73</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1200</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76</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15000(76.1)</w:t>
            </w: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114800(76.2)</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169920(76.2)</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167580(76.2)</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15000(76.1)</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112460(76.2)</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5100000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5100000</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83</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620000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620000</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84</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1200000</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2067939</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3267939</w:t>
            </w: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90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780000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91</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118000</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118000</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B95B5A" w:rsidTr="004F5D1A">
        <w:tc>
          <w:tcPr>
            <w:tcW w:w="833"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99</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28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1856157</w:t>
            </w:r>
          </w:p>
        </w:tc>
        <w:tc>
          <w:tcPr>
            <w:tcW w:w="1751"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2120885</w:t>
            </w: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r w:rsidRPr="00B95B5A">
              <w:rPr>
                <w:rFonts w:ascii="Times New Roman" w:hAnsi="Times New Roman" w:cs="Times New Roman"/>
                <w:sz w:val="24"/>
                <w:szCs w:val="24"/>
              </w:rPr>
              <w:t>264728</w:t>
            </w:r>
          </w:p>
        </w:tc>
        <w:tc>
          <w:tcPr>
            <w:tcW w:w="139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c>
          <w:tcPr>
            <w:tcW w:w="1516" w:type="dxa"/>
            <w:shd w:val="clear" w:color="auto" w:fill="auto"/>
          </w:tcPr>
          <w:p w:rsidR="00B95B5A" w:rsidRPr="00B95B5A" w:rsidRDefault="00B95B5A" w:rsidP="00B95B5A">
            <w:pPr>
              <w:spacing w:line="360" w:lineRule="auto"/>
              <w:jc w:val="both"/>
              <w:rPr>
                <w:rFonts w:ascii="Times New Roman" w:hAnsi="Times New Roman" w:cs="Times New Roman"/>
                <w:sz w:val="24"/>
                <w:szCs w:val="24"/>
              </w:rPr>
            </w:pPr>
          </w:p>
        </w:tc>
      </w:tr>
      <w:tr w:rsidR="00B95B5A" w:rsidRPr="004F5D1A" w:rsidTr="004F5D1A">
        <w:tc>
          <w:tcPr>
            <w:tcW w:w="833"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 xml:space="preserve">Итого </w:t>
            </w:r>
          </w:p>
        </w:tc>
        <w:tc>
          <w:tcPr>
            <w:tcW w:w="139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13970957</w:t>
            </w:r>
          </w:p>
        </w:tc>
        <w:tc>
          <w:tcPr>
            <w:tcW w:w="1281"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13970957</w:t>
            </w:r>
          </w:p>
        </w:tc>
        <w:tc>
          <w:tcPr>
            <w:tcW w:w="1751"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13074901</w:t>
            </w:r>
          </w:p>
        </w:tc>
        <w:tc>
          <w:tcPr>
            <w:tcW w:w="151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13074901</w:t>
            </w:r>
          </w:p>
        </w:tc>
        <w:tc>
          <w:tcPr>
            <w:tcW w:w="139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13728983</w:t>
            </w:r>
          </w:p>
        </w:tc>
        <w:tc>
          <w:tcPr>
            <w:tcW w:w="1516" w:type="dxa"/>
            <w:shd w:val="clear" w:color="auto" w:fill="auto"/>
          </w:tcPr>
          <w:p w:rsidR="00B95B5A" w:rsidRPr="004F5D1A" w:rsidRDefault="00B95B5A" w:rsidP="00B95B5A">
            <w:pPr>
              <w:spacing w:line="360" w:lineRule="auto"/>
              <w:jc w:val="both"/>
              <w:rPr>
                <w:rFonts w:ascii="Times New Roman" w:hAnsi="Times New Roman" w:cs="Times New Roman"/>
                <w:b/>
                <w:sz w:val="24"/>
                <w:szCs w:val="24"/>
              </w:rPr>
            </w:pPr>
            <w:r w:rsidRPr="004F5D1A">
              <w:rPr>
                <w:rFonts w:ascii="Times New Roman" w:hAnsi="Times New Roman" w:cs="Times New Roman"/>
                <w:b/>
                <w:sz w:val="24"/>
                <w:szCs w:val="24"/>
              </w:rPr>
              <w:t>13728983</w:t>
            </w:r>
          </w:p>
        </w:tc>
      </w:tr>
    </w:tbl>
    <w:p w:rsidR="00B95B5A" w:rsidRPr="004F5D1A" w:rsidRDefault="00B95B5A" w:rsidP="00B95B5A">
      <w:pPr>
        <w:spacing w:line="360" w:lineRule="auto"/>
        <w:jc w:val="both"/>
        <w:rPr>
          <w:rFonts w:ascii="Times New Roman" w:hAnsi="Times New Roman" w:cs="Times New Roman"/>
          <w:b/>
          <w:sz w:val="24"/>
          <w:szCs w:val="24"/>
        </w:rPr>
      </w:pPr>
    </w:p>
    <w:p w:rsidR="00B95B5A" w:rsidRPr="00705047" w:rsidRDefault="00B95B5A" w:rsidP="004F5D1A">
      <w:pPr>
        <w:spacing w:line="360" w:lineRule="auto"/>
        <w:jc w:val="right"/>
        <w:rPr>
          <w:rFonts w:ascii="Times New Roman" w:hAnsi="Times New Roman" w:cs="Times New Roman"/>
          <w:sz w:val="28"/>
          <w:szCs w:val="24"/>
          <w:lang w:val="ru-RU"/>
        </w:rPr>
      </w:pPr>
      <w:r w:rsidRPr="00B95B5A">
        <w:rPr>
          <w:rFonts w:ascii="Times New Roman" w:hAnsi="Times New Roman" w:cs="Times New Roman"/>
          <w:sz w:val="24"/>
          <w:szCs w:val="24"/>
        </w:rPr>
        <w:br w:type="page"/>
      </w:r>
      <w:r w:rsidR="00705047">
        <w:rPr>
          <w:rFonts w:ascii="Times New Roman" w:hAnsi="Times New Roman" w:cs="Times New Roman"/>
          <w:sz w:val="28"/>
          <w:szCs w:val="24"/>
        </w:rPr>
        <w:lastRenderedPageBreak/>
        <w:t xml:space="preserve">Приложение </w:t>
      </w:r>
      <w:r w:rsidR="00705047">
        <w:rPr>
          <w:rFonts w:ascii="Times New Roman" w:hAnsi="Times New Roman" w:cs="Times New Roman"/>
          <w:sz w:val="28"/>
          <w:szCs w:val="24"/>
          <w:lang w:val="ru-RU"/>
        </w:rPr>
        <w:t>4</w:t>
      </w:r>
    </w:p>
    <w:p w:rsidR="004F5D1A" w:rsidRDefault="004F5D1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Упрощенные формы отчетности</w:t>
      </w:r>
      <w:r>
        <w:rPr>
          <w:rFonts w:ascii="Times New Roman" w:hAnsi="Times New Roman" w:cs="Times New Roman"/>
          <w:sz w:val="28"/>
          <w:szCs w:val="24"/>
          <w:lang w:val="ru-RU"/>
        </w:rPr>
        <w:t xml:space="preserve"> </w:t>
      </w:r>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Бухгалтерский баланс</w:t>
      </w:r>
      <w:r w:rsidR="004F5D1A">
        <w:rPr>
          <w:rFonts w:ascii="Times New Roman" w:hAnsi="Times New Roman" w:cs="Times New Roman"/>
          <w:sz w:val="28"/>
          <w:szCs w:val="24"/>
          <w:lang w:val="ru-RU"/>
        </w:rPr>
        <w:t xml:space="preserve"> </w:t>
      </w:r>
      <w:r w:rsidRPr="004F5D1A">
        <w:rPr>
          <w:rFonts w:ascii="Times New Roman" w:hAnsi="Times New Roman" w:cs="Times New Roman"/>
          <w:sz w:val="28"/>
          <w:szCs w:val="24"/>
          <w:lang w:val="ru-RU"/>
        </w:rPr>
        <w:t>на 31.12.201Х г., тыс. ру</w:t>
      </w:r>
      <w:r w:rsidR="004F5D1A">
        <w:rPr>
          <w:rFonts w:ascii="Times New Roman" w:hAnsi="Times New Roman" w:cs="Times New Roman"/>
          <w:sz w:val="28"/>
          <w:szCs w:val="24"/>
          <w:lang w:val="ru-RU"/>
        </w:rPr>
        <w:t>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1778"/>
        <w:gridCol w:w="1800"/>
      </w:tblGrid>
      <w:tr w:rsidR="00B95B5A" w:rsidRPr="004F5D1A" w:rsidTr="00B95B5A">
        <w:tc>
          <w:tcPr>
            <w:tcW w:w="5868" w:type="dxa"/>
            <w:shd w:val="clear" w:color="auto" w:fill="auto"/>
            <w:vAlign w:val="center"/>
          </w:tcPr>
          <w:p w:rsidR="00B95B5A" w:rsidRPr="004F5D1A" w:rsidRDefault="00B95B5A" w:rsidP="004F5D1A">
            <w:pPr>
              <w:spacing w:after="0"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АКТИВ</w:t>
            </w:r>
          </w:p>
        </w:tc>
        <w:tc>
          <w:tcPr>
            <w:tcW w:w="1778" w:type="dxa"/>
            <w:shd w:val="clear" w:color="auto" w:fill="auto"/>
            <w:vAlign w:val="center"/>
          </w:tcPr>
          <w:p w:rsidR="00B95B5A" w:rsidRPr="004F5D1A" w:rsidRDefault="00B95B5A" w:rsidP="004F5D1A">
            <w:pPr>
              <w:spacing w:after="0"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На 31 декабря</w:t>
            </w:r>
          </w:p>
          <w:p w:rsidR="00B95B5A" w:rsidRPr="004F5D1A" w:rsidRDefault="00B95B5A" w:rsidP="004F5D1A">
            <w:pPr>
              <w:spacing w:after="0"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201(Х-1) г.</w:t>
            </w:r>
          </w:p>
        </w:tc>
        <w:tc>
          <w:tcPr>
            <w:tcW w:w="1800" w:type="dxa"/>
            <w:shd w:val="clear" w:color="auto" w:fill="auto"/>
            <w:vAlign w:val="center"/>
          </w:tcPr>
          <w:p w:rsidR="00B95B5A" w:rsidRPr="004F5D1A" w:rsidRDefault="00B95B5A" w:rsidP="004F5D1A">
            <w:pPr>
              <w:spacing w:after="0"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На 31 декабря</w:t>
            </w:r>
          </w:p>
          <w:p w:rsidR="00B95B5A" w:rsidRPr="004F5D1A" w:rsidRDefault="00B95B5A" w:rsidP="004F5D1A">
            <w:pPr>
              <w:spacing w:after="0" w:line="360" w:lineRule="auto"/>
              <w:jc w:val="both"/>
              <w:rPr>
                <w:rFonts w:ascii="Times New Roman" w:hAnsi="Times New Roman" w:cs="Times New Roman"/>
                <w:b/>
                <w:sz w:val="24"/>
                <w:szCs w:val="24"/>
                <w:lang w:val="ru-RU"/>
              </w:rPr>
            </w:pPr>
            <w:r w:rsidRPr="004F5D1A">
              <w:rPr>
                <w:rFonts w:ascii="Times New Roman" w:hAnsi="Times New Roman" w:cs="Times New Roman"/>
                <w:b/>
                <w:sz w:val="24"/>
                <w:szCs w:val="24"/>
                <w:lang w:val="ru-RU"/>
              </w:rPr>
              <w:t>201Х г.</w:t>
            </w:r>
          </w:p>
        </w:tc>
      </w:tr>
      <w:tr w:rsidR="00B95B5A" w:rsidRPr="004F5D1A" w:rsidTr="00B95B5A">
        <w:tc>
          <w:tcPr>
            <w:tcW w:w="5868" w:type="dxa"/>
            <w:shd w:val="clear" w:color="auto" w:fill="auto"/>
          </w:tcPr>
          <w:p w:rsidR="00B95B5A" w:rsidRPr="004F5D1A" w:rsidRDefault="00B95B5A" w:rsidP="004F5D1A">
            <w:pPr>
              <w:spacing w:after="0" w:line="360" w:lineRule="auto"/>
              <w:jc w:val="both"/>
              <w:rPr>
                <w:rFonts w:ascii="Times New Roman" w:hAnsi="Times New Roman" w:cs="Times New Roman"/>
                <w:sz w:val="24"/>
                <w:szCs w:val="24"/>
                <w:lang w:val="ru-RU"/>
              </w:rPr>
            </w:pPr>
            <w:r w:rsidRPr="004F5D1A">
              <w:rPr>
                <w:rFonts w:ascii="Times New Roman" w:hAnsi="Times New Roman" w:cs="Times New Roman"/>
                <w:sz w:val="24"/>
                <w:szCs w:val="24"/>
                <w:lang w:val="ru-RU"/>
              </w:rPr>
              <w:t>1</w:t>
            </w:r>
          </w:p>
        </w:tc>
        <w:tc>
          <w:tcPr>
            <w:tcW w:w="1778" w:type="dxa"/>
            <w:shd w:val="clear" w:color="auto" w:fill="auto"/>
          </w:tcPr>
          <w:p w:rsidR="00B95B5A" w:rsidRPr="004F5D1A" w:rsidRDefault="00B95B5A" w:rsidP="004F5D1A">
            <w:pPr>
              <w:spacing w:after="0" w:line="360" w:lineRule="auto"/>
              <w:jc w:val="both"/>
              <w:rPr>
                <w:rFonts w:ascii="Times New Roman" w:hAnsi="Times New Roman" w:cs="Times New Roman"/>
                <w:sz w:val="24"/>
                <w:szCs w:val="24"/>
                <w:lang w:val="ru-RU"/>
              </w:rPr>
            </w:pPr>
            <w:r w:rsidRPr="004F5D1A">
              <w:rPr>
                <w:rFonts w:ascii="Times New Roman" w:hAnsi="Times New Roman" w:cs="Times New Roman"/>
                <w:sz w:val="24"/>
                <w:szCs w:val="24"/>
                <w:lang w:val="ru-RU"/>
              </w:rPr>
              <w:t>2</w:t>
            </w:r>
          </w:p>
        </w:tc>
        <w:tc>
          <w:tcPr>
            <w:tcW w:w="1800" w:type="dxa"/>
            <w:shd w:val="clear" w:color="auto" w:fill="auto"/>
          </w:tcPr>
          <w:p w:rsidR="00B95B5A" w:rsidRPr="004F5D1A" w:rsidRDefault="00B95B5A" w:rsidP="004F5D1A">
            <w:pPr>
              <w:spacing w:after="0" w:line="360" w:lineRule="auto"/>
              <w:jc w:val="both"/>
              <w:rPr>
                <w:rFonts w:ascii="Times New Roman" w:hAnsi="Times New Roman" w:cs="Times New Roman"/>
                <w:sz w:val="24"/>
                <w:szCs w:val="24"/>
                <w:lang w:val="ru-RU"/>
              </w:rPr>
            </w:pPr>
            <w:r w:rsidRPr="004F5D1A">
              <w:rPr>
                <w:rFonts w:ascii="Times New Roman" w:hAnsi="Times New Roman" w:cs="Times New Roman"/>
                <w:sz w:val="24"/>
                <w:szCs w:val="24"/>
                <w:lang w:val="ru-RU"/>
              </w:rPr>
              <w:t>3</w:t>
            </w:r>
          </w:p>
        </w:tc>
      </w:tr>
      <w:tr w:rsidR="00B95B5A" w:rsidRPr="004F5D1A" w:rsidTr="00B95B5A">
        <w:tc>
          <w:tcPr>
            <w:tcW w:w="9446" w:type="dxa"/>
            <w:gridSpan w:val="3"/>
            <w:shd w:val="clear" w:color="auto" w:fill="auto"/>
          </w:tcPr>
          <w:p w:rsidR="00B95B5A" w:rsidRPr="004F5D1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rPr>
              <w:t>I</w:t>
            </w:r>
            <w:r w:rsidRPr="004F5D1A">
              <w:rPr>
                <w:rFonts w:ascii="Times New Roman" w:hAnsi="Times New Roman" w:cs="Times New Roman"/>
                <w:sz w:val="24"/>
                <w:szCs w:val="24"/>
                <w:lang w:val="ru-RU"/>
              </w:rPr>
              <w:t>. ВНЕОБОРОТНЫЕ АКТИВЫ</w:t>
            </w:r>
          </w:p>
        </w:tc>
      </w:tr>
      <w:tr w:rsidR="00B95B5A" w:rsidRPr="004F5D1A" w:rsidTr="00B95B5A">
        <w:tc>
          <w:tcPr>
            <w:tcW w:w="5868" w:type="dxa"/>
            <w:shd w:val="clear" w:color="auto" w:fill="auto"/>
          </w:tcPr>
          <w:p w:rsidR="00B95B5A" w:rsidRPr="004F5D1A" w:rsidRDefault="00B95B5A" w:rsidP="004F5D1A">
            <w:pPr>
              <w:spacing w:after="0" w:line="360" w:lineRule="auto"/>
              <w:jc w:val="both"/>
              <w:rPr>
                <w:rFonts w:ascii="Times New Roman" w:hAnsi="Times New Roman" w:cs="Times New Roman"/>
                <w:sz w:val="24"/>
                <w:szCs w:val="24"/>
                <w:lang w:val="ru-RU"/>
              </w:rPr>
            </w:pPr>
            <w:r w:rsidRPr="004F5D1A">
              <w:rPr>
                <w:rFonts w:ascii="Times New Roman" w:hAnsi="Times New Roman" w:cs="Times New Roman"/>
                <w:sz w:val="24"/>
                <w:szCs w:val="24"/>
                <w:lang w:val="ru-RU"/>
              </w:rPr>
              <w:t>Нематериальные активы</w:t>
            </w:r>
          </w:p>
        </w:tc>
        <w:tc>
          <w:tcPr>
            <w:tcW w:w="1778" w:type="dxa"/>
            <w:shd w:val="clear" w:color="auto" w:fill="auto"/>
          </w:tcPr>
          <w:p w:rsidR="00B95B5A" w:rsidRPr="004F5D1A" w:rsidRDefault="00B95B5A" w:rsidP="004F5D1A">
            <w:pPr>
              <w:spacing w:after="0" w:line="360" w:lineRule="auto"/>
              <w:jc w:val="both"/>
              <w:rPr>
                <w:rFonts w:ascii="Times New Roman" w:hAnsi="Times New Roman" w:cs="Times New Roman"/>
                <w:sz w:val="24"/>
                <w:szCs w:val="24"/>
                <w:lang w:val="ru-RU"/>
              </w:rPr>
            </w:pPr>
            <w:r w:rsidRPr="004F5D1A">
              <w:rPr>
                <w:rFonts w:ascii="Times New Roman" w:hAnsi="Times New Roman" w:cs="Times New Roman"/>
                <w:sz w:val="24"/>
                <w:szCs w:val="24"/>
                <w:lang w:val="ru-RU"/>
              </w:rPr>
              <w:t>-</w:t>
            </w:r>
          </w:p>
        </w:tc>
        <w:tc>
          <w:tcPr>
            <w:tcW w:w="1800" w:type="dxa"/>
            <w:shd w:val="clear" w:color="auto" w:fill="auto"/>
          </w:tcPr>
          <w:p w:rsidR="00B95B5A" w:rsidRPr="004F5D1A" w:rsidRDefault="00B95B5A" w:rsidP="004F5D1A">
            <w:pPr>
              <w:spacing w:after="0" w:line="360" w:lineRule="auto"/>
              <w:jc w:val="both"/>
              <w:rPr>
                <w:rFonts w:ascii="Times New Roman" w:hAnsi="Times New Roman" w:cs="Times New Roman"/>
                <w:sz w:val="24"/>
                <w:szCs w:val="24"/>
                <w:lang w:val="ru-RU"/>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4F5D1A">
              <w:rPr>
                <w:rFonts w:ascii="Times New Roman" w:hAnsi="Times New Roman" w:cs="Times New Roman"/>
                <w:sz w:val="24"/>
                <w:szCs w:val="24"/>
                <w:lang w:val="ru-RU"/>
              </w:rPr>
              <w:t xml:space="preserve">Результаты </w:t>
            </w:r>
            <w:proofErr w:type="spellStart"/>
            <w:r w:rsidRPr="004F5D1A">
              <w:rPr>
                <w:rFonts w:ascii="Times New Roman" w:hAnsi="Times New Roman" w:cs="Times New Roman"/>
                <w:sz w:val="24"/>
                <w:szCs w:val="24"/>
                <w:lang w:val="ru-RU"/>
              </w:rPr>
              <w:t>иссл</w:t>
            </w:r>
            <w:r w:rsidRPr="00B95B5A">
              <w:rPr>
                <w:rFonts w:ascii="Times New Roman" w:hAnsi="Times New Roman" w:cs="Times New Roman"/>
                <w:sz w:val="24"/>
                <w:szCs w:val="24"/>
              </w:rPr>
              <w:t>едований</w:t>
            </w:r>
            <w:proofErr w:type="spellEnd"/>
            <w:r w:rsidRPr="00B95B5A">
              <w:rPr>
                <w:rFonts w:ascii="Times New Roman" w:hAnsi="Times New Roman" w:cs="Times New Roman"/>
                <w:sz w:val="24"/>
                <w:szCs w:val="24"/>
              </w:rPr>
              <w:t xml:space="preserve"> и </w:t>
            </w:r>
            <w:proofErr w:type="spellStart"/>
            <w:r w:rsidRPr="00B95B5A">
              <w:rPr>
                <w:rFonts w:ascii="Times New Roman" w:hAnsi="Times New Roman" w:cs="Times New Roman"/>
                <w:sz w:val="24"/>
                <w:szCs w:val="24"/>
              </w:rPr>
              <w:t>разработок</w:t>
            </w:r>
            <w:proofErr w:type="spellEnd"/>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Основные средства (Дт01-Кт02)</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3 599</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3694</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Доходные вложения в материальные ценности </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Финансовые вложения</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Отложенные</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налоговые</w:t>
            </w:r>
            <w:proofErr w:type="spellEnd"/>
            <w:r w:rsidRPr="00B95B5A">
              <w:rPr>
                <w:rFonts w:ascii="Times New Roman" w:hAnsi="Times New Roman" w:cs="Times New Roman"/>
                <w:sz w:val="24"/>
                <w:szCs w:val="24"/>
              </w:rPr>
              <w:t xml:space="preserve"> активы</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внеоборотные активы (Дт08)</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120</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650</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ИТОГО по разделу </w:t>
            </w:r>
            <w:r w:rsidRPr="00B95B5A">
              <w:rPr>
                <w:rFonts w:ascii="Times New Roman" w:hAnsi="Times New Roman" w:cs="Times New Roman"/>
                <w:sz w:val="24"/>
                <w:szCs w:val="24"/>
              </w:rPr>
              <w:t>I</w:t>
            </w:r>
            <w:r w:rsidRPr="00B95B5A">
              <w:rPr>
                <w:rFonts w:ascii="Times New Roman" w:hAnsi="Times New Roman" w:cs="Times New Roman"/>
                <w:sz w:val="24"/>
                <w:szCs w:val="24"/>
                <w:lang w:val="ru-RU"/>
              </w:rPr>
              <w:t xml:space="preserve"> (А</w:t>
            </w:r>
            <w:proofErr w:type="gramStart"/>
            <w:r w:rsidRPr="00B95B5A">
              <w:rPr>
                <w:rFonts w:ascii="Times New Roman" w:hAnsi="Times New Roman" w:cs="Times New Roman"/>
                <w:sz w:val="24"/>
                <w:szCs w:val="24"/>
                <w:lang w:val="ru-RU"/>
              </w:rPr>
              <w:t>4</w:t>
            </w:r>
            <w:proofErr w:type="gramEnd"/>
            <w:r w:rsidRPr="00B95B5A">
              <w:rPr>
                <w:rFonts w:ascii="Times New Roman" w:hAnsi="Times New Roman" w:cs="Times New Roman"/>
                <w:sz w:val="24"/>
                <w:szCs w:val="24"/>
                <w:lang w:val="ru-RU"/>
              </w:rPr>
              <w:t>)</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3 679</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4 344</w:t>
            </w:r>
          </w:p>
        </w:tc>
      </w:tr>
      <w:tr w:rsidR="00B95B5A" w:rsidRPr="00B95B5A" w:rsidTr="00B95B5A">
        <w:tc>
          <w:tcPr>
            <w:tcW w:w="9446" w:type="dxa"/>
            <w:gridSpan w:val="3"/>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II. ОБОРОТНЫЕ АКТИВЫ</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Запасы (Дт10) </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25</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35</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Налог на добавленную стоимость по приобретенным ценностям (Дт19)</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153</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Дебиторская</w:t>
            </w:r>
            <w:proofErr w:type="spellEnd"/>
            <w:r w:rsidRPr="00B95B5A">
              <w:rPr>
                <w:rFonts w:ascii="Times New Roman" w:hAnsi="Times New Roman" w:cs="Times New Roman"/>
                <w:sz w:val="24"/>
                <w:szCs w:val="24"/>
              </w:rPr>
              <w:t xml:space="preserve"> задолженность (Дт62+71+73+76.1)</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2 074</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2199</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Финансовые вложения (за исключением денежных эквивалентов) (Дт58)</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3 500</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1081</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Денежные средства и денежные эквиваленты (Дт50+51)</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3 580</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4815</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Прочие </w:t>
            </w:r>
            <w:proofErr w:type="spellStart"/>
            <w:r w:rsidRPr="00B95B5A">
              <w:rPr>
                <w:rFonts w:ascii="Times New Roman" w:hAnsi="Times New Roman" w:cs="Times New Roman"/>
                <w:sz w:val="24"/>
                <w:szCs w:val="24"/>
              </w:rPr>
              <w:t>оборотные</w:t>
            </w:r>
            <w:proofErr w:type="spellEnd"/>
            <w:r w:rsidRPr="00B95B5A">
              <w:rPr>
                <w:rFonts w:ascii="Times New Roman" w:hAnsi="Times New Roman" w:cs="Times New Roman"/>
                <w:sz w:val="24"/>
                <w:szCs w:val="24"/>
              </w:rPr>
              <w:t xml:space="preserve"> активы</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27</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ИТОГО по </w:t>
            </w:r>
            <w:proofErr w:type="spellStart"/>
            <w:r w:rsidRPr="00B95B5A">
              <w:rPr>
                <w:rFonts w:ascii="Times New Roman" w:hAnsi="Times New Roman" w:cs="Times New Roman"/>
                <w:sz w:val="24"/>
                <w:szCs w:val="24"/>
              </w:rPr>
              <w:t>разделу</w:t>
            </w:r>
            <w:proofErr w:type="spellEnd"/>
            <w:r w:rsidRPr="00B95B5A">
              <w:rPr>
                <w:rFonts w:ascii="Times New Roman" w:hAnsi="Times New Roman" w:cs="Times New Roman"/>
                <w:sz w:val="24"/>
                <w:szCs w:val="24"/>
              </w:rPr>
              <w:t xml:space="preserve"> II</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9 206</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8283</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БАЛАНС</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12 885</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12 627</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ПАССИВ</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На 31 </w:t>
            </w:r>
            <w:proofErr w:type="spellStart"/>
            <w:r w:rsidRPr="00B95B5A">
              <w:rPr>
                <w:rFonts w:ascii="Times New Roman" w:hAnsi="Times New Roman" w:cs="Times New Roman"/>
                <w:sz w:val="24"/>
                <w:szCs w:val="24"/>
              </w:rPr>
              <w:t>декабря</w:t>
            </w:r>
            <w:proofErr w:type="spellEnd"/>
          </w:p>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201(Х-1) г.</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На 31 </w:t>
            </w:r>
            <w:proofErr w:type="spellStart"/>
            <w:r w:rsidRPr="00B95B5A">
              <w:rPr>
                <w:rFonts w:ascii="Times New Roman" w:hAnsi="Times New Roman" w:cs="Times New Roman"/>
                <w:sz w:val="24"/>
                <w:szCs w:val="24"/>
              </w:rPr>
              <w:t>декабря</w:t>
            </w:r>
            <w:proofErr w:type="spellEnd"/>
          </w:p>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201Х г.</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w:t>
            </w:r>
          </w:p>
        </w:tc>
      </w:tr>
      <w:tr w:rsidR="00B95B5A" w:rsidRPr="00B95B5A" w:rsidTr="00B95B5A">
        <w:tc>
          <w:tcPr>
            <w:tcW w:w="9446" w:type="dxa"/>
            <w:gridSpan w:val="3"/>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III. КАПИТАЛ И РЕЗЕРВЫ</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Уставный капитал (Кт80)</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5 100</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5100</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lastRenderedPageBreak/>
              <w:t>Собственные акции, выкупленные у акционеров</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Переоценка</w:t>
            </w:r>
            <w:proofErr w:type="spellEnd"/>
            <w:r w:rsidRPr="00B95B5A">
              <w:rPr>
                <w:rFonts w:ascii="Times New Roman" w:hAnsi="Times New Roman" w:cs="Times New Roman"/>
                <w:sz w:val="24"/>
                <w:szCs w:val="24"/>
              </w:rPr>
              <w:t xml:space="preserve"> внеоборотных активов</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Добавочный капитал (без переоценки) (Кт83)</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100</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620</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Резервный</w:t>
            </w:r>
            <w:proofErr w:type="spellEnd"/>
            <w:r w:rsidRPr="00B95B5A">
              <w:rPr>
                <w:rFonts w:ascii="Times New Roman" w:hAnsi="Times New Roman" w:cs="Times New Roman"/>
                <w:sz w:val="24"/>
                <w:szCs w:val="24"/>
              </w:rPr>
              <w:t xml:space="preserve"> капитал</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Нераспределенная прибыль (непокрытый убыток) (Кт84)</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1 200</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3268</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ИТОГО по разделу </w:t>
            </w:r>
            <w:r w:rsidRPr="00B95B5A">
              <w:rPr>
                <w:rFonts w:ascii="Times New Roman" w:hAnsi="Times New Roman" w:cs="Times New Roman"/>
                <w:sz w:val="24"/>
                <w:szCs w:val="24"/>
              </w:rPr>
              <w:t>III</w:t>
            </w:r>
            <w:r w:rsidRPr="00B95B5A">
              <w:rPr>
                <w:rFonts w:ascii="Times New Roman" w:hAnsi="Times New Roman" w:cs="Times New Roman"/>
                <w:sz w:val="24"/>
                <w:szCs w:val="24"/>
                <w:lang w:val="ru-RU"/>
              </w:rPr>
              <w:t xml:space="preserve"> (П</w:t>
            </w:r>
            <w:proofErr w:type="gramStart"/>
            <w:r w:rsidRPr="00B95B5A">
              <w:rPr>
                <w:rFonts w:ascii="Times New Roman" w:hAnsi="Times New Roman" w:cs="Times New Roman"/>
                <w:sz w:val="24"/>
                <w:szCs w:val="24"/>
                <w:lang w:val="ru-RU"/>
              </w:rPr>
              <w:t>4</w:t>
            </w:r>
            <w:proofErr w:type="gramEnd"/>
            <w:r w:rsidRPr="00B95B5A">
              <w:rPr>
                <w:rFonts w:ascii="Times New Roman" w:hAnsi="Times New Roman" w:cs="Times New Roman"/>
                <w:sz w:val="24"/>
                <w:szCs w:val="24"/>
                <w:lang w:val="ru-RU"/>
              </w:rPr>
              <w:t>)</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6 400</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8988</w:t>
            </w:r>
          </w:p>
        </w:tc>
      </w:tr>
      <w:tr w:rsidR="00B95B5A" w:rsidRPr="00B95B5A" w:rsidTr="00B95B5A">
        <w:tc>
          <w:tcPr>
            <w:tcW w:w="9446" w:type="dxa"/>
            <w:gridSpan w:val="3"/>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IV. ДОЛГОСРОЧНЫЕ ОБЯЗАТЕЛЬСТВА</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Заемные средства (Кт67)</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1305</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Отложенные</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налоговые</w:t>
            </w:r>
            <w:proofErr w:type="spellEnd"/>
            <w:r w:rsidRPr="00B95B5A">
              <w:rPr>
                <w:rFonts w:ascii="Times New Roman" w:hAnsi="Times New Roman" w:cs="Times New Roman"/>
                <w:sz w:val="24"/>
                <w:szCs w:val="24"/>
              </w:rPr>
              <w:t xml:space="preserve"> обязательства</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Оценочные</w:t>
            </w:r>
            <w:proofErr w:type="spellEnd"/>
            <w:r w:rsidRPr="00B95B5A">
              <w:rPr>
                <w:rFonts w:ascii="Times New Roman" w:hAnsi="Times New Roman" w:cs="Times New Roman"/>
                <w:sz w:val="24"/>
                <w:szCs w:val="24"/>
              </w:rPr>
              <w:t xml:space="preserve"> обязательства</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обязательства</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 xml:space="preserve">ИТОГО по разделу </w:t>
            </w:r>
            <w:r w:rsidRPr="00B95B5A">
              <w:rPr>
                <w:rFonts w:ascii="Times New Roman" w:hAnsi="Times New Roman" w:cs="Times New Roman"/>
                <w:sz w:val="24"/>
                <w:szCs w:val="24"/>
              </w:rPr>
              <w:t>IV</w:t>
            </w:r>
            <w:r w:rsidRPr="00B95B5A">
              <w:rPr>
                <w:rFonts w:ascii="Times New Roman" w:hAnsi="Times New Roman" w:cs="Times New Roman"/>
                <w:sz w:val="24"/>
                <w:szCs w:val="24"/>
                <w:lang w:val="ru-RU"/>
              </w:rPr>
              <w:t xml:space="preserve"> (П3)</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1305</w:t>
            </w:r>
          </w:p>
        </w:tc>
      </w:tr>
      <w:tr w:rsidR="00B95B5A" w:rsidRPr="00B95B5A" w:rsidTr="00B95B5A">
        <w:tc>
          <w:tcPr>
            <w:tcW w:w="9446" w:type="dxa"/>
            <w:gridSpan w:val="3"/>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V. КРАТКОСРОЧНЫЕ ОБЯЗАТЕЛЬСТВА</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Заемные средства (Кт66) (П2)</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3 300</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600</w:t>
            </w:r>
          </w:p>
        </w:tc>
      </w:tr>
      <w:tr w:rsidR="00B95B5A" w:rsidRPr="00B95B5A" w:rsidTr="00B95B5A">
        <w:tc>
          <w:tcPr>
            <w:tcW w:w="586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Кредиторская</w:t>
            </w:r>
            <w:proofErr w:type="spellEnd"/>
            <w:r w:rsidRPr="00B95B5A">
              <w:rPr>
                <w:rFonts w:ascii="Times New Roman" w:hAnsi="Times New Roman" w:cs="Times New Roman"/>
                <w:sz w:val="24"/>
                <w:szCs w:val="24"/>
              </w:rPr>
              <w:t xml:space="preserve"> задолженность (Кт60+68+69+70+76.2) (П1)</w:t>
            </w:r>
          </w:p>
        </w:tc>
        <w:tc>
          <w:tcPr>
            <w:tcW w:w="177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3 185</w:t>
            </w:r>
          </w:p>
        </w:tc>
        <w:tc>
          <w:tcPr>
            <w:tcW w:w="1800"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1734</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Доходы </w:t>
            </w:r>
            <w:proofErr w:type="spellStart"/>
            <w:r w:rsidRPr="00B95B5A">
              <w:rPr>
                <w:rFonts w:ascii="Times New Roman" w:hAnsi="Times New Roman" w:cs="Times New Roman"/>
                <w:sz w:val="24"/>
                <w:szCs w:val="24"/>
              </w:rPr>
              <w:t>будущих</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периодов</w:t>
            </w:r>
            <w:proofErr w:type="spellEnd"/>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Оценочные</w:t>
            </w:r>
            <w:proofErr w:type="spellEnd"/>
            <w:r w:rsidRPr="00B95B5A">
              <w:rPr>
                <w:rFonts w:ascii="Times New Roman" w:hAnsi="Times New Roman" w:cs="Times New Roman"/>
                <w:sz w:val="24"/>
                <w:szCs w:val="24"/>
              </w:rPr>
              <w:t xml:space="preserve"> обязательства</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обязательства</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ИТОГО по </w:t>
            </w:r>
            <w:proofErr w:type="spellStart"/>
            <w:r w:rsidRPr="00B95B5A">
              <w:rPr>
                <w:rFonts w:ascii="Times New Roman" w:hAnsi="Times New Roman" w:cs="Times New Roman"/>
                <w:sz w:val="24"/>
                <w:szCs w:val="24"/>
              </w:rPr>
              <w:t>разделу</w:t>
            </w:r>
            <w:proofErr w:type="spellEnd"/>
            <w:r w:rsidRPr="00B95B5A">
              <w:rPr>
                <w:rFonts w:ascii="Times New Roman" w:hAnsi="Times New Roman" w:cs="Times New Roman"/>
                <w:sz w:val="24"/>
                <w:szCs w:val="24"/>
              </w:rPr>
              <w:t xml:space="preserve"> V</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6 485</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2 334</w:t>
            </w:r>
          </w:p>
        </w:tc>
      </w:tr>
      <w:tr w:rsidR="00B95B5A" w:rsidRPr="00B95B5A" w:rsidTr="00B95B5A">
        <w:tc>
          <w:tcPr>
            <w:tcW w:w="586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БАЛАНС</w:t>
            </w:r>
          </w:p>
        </w:tc>
        <w:tc>
          <w:tcPr>
            <w:tcW w:w="1778"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12 885</w:t>
            </w:r>
          </w:p>
        </w:tc>
        <w:tc>
          <w:tcPr>
            <w:tcW w:w="1800" w:type="dxa"/>
            <w:shd w:val="clear" w:color="auto" w:fill="auto"/>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12 627</w:t>
            </w:r>
          </w:p>
        </w:tc>
      </w:tr>
    </w:tbl>
    <w:p w:rsidR="00B95B5A" w:rsidRDefault="00B95B5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Default="004F5D1A" w:rsidP="00B95B5A">
      <w:pPr>
        <w:spacing w:line="360" w:lineRule="auto"/>
        <w:jc w:val="both"/>
        <w:rPr>
          <w:rFonts w:ascii="Times New Roman" w:hAnsi="Times New Roman" w:cs="Times New Roman"/>
          <w:sz w:val="24"/>
          <w:szCs w:val="24"/>
          <w:lang w:val="ru-RU"/>
        </w:rPr>
      </w:pPr>
    </w:p>
    <w:p w:rsidR="004F5D1A" w:rsidRPr="004F5D1A" w:rsidRDefault="004F5D1A" w:rsidP="00B95B5A">
      <w:pPr>
        <w:spacing w:line="360" w:lineRule="auto"/>
        <w:jc w:val="both"/>
        <w:rPr>
          <w:rFonts w:ascii="Times New Roman" w:hAnsi="Times New Roman" w:cs="Times New Roman"/>
          <w:sz w:val="24"/>
          <w:szCs w:val="24"/>
          <w:lang w:val="ru-RU"/>
        </w:rPr>
      </w:pPr>
    </w:p>
    <w:p w:rsidR="00B95B5A" w:rsidRPr="004F5D1A" w:rsidRDefault="00B95B5A" w:rsidP="004F5D1A">
      <w:pPr>
        <w:spacing w:line="360" w:lineRule="auto"/>
        <w:jc w:val="center"/>
        <w:rPr>
          <w:rFonts w:ascii="Times New Roman" w:hAnsi="Times New Roman" w:cs="Times New Roman"/>
          <w:sz w:val="28"/>
          <w:szCs w:val="24"/>
        </w:rPr>
      </w:pPr>
      <w:r w:rsidRPr="004F5D1A">
        <w:rPr>
          <w:rFonts w:ascii="Times New Roman" w:hAnsi="Times New Roman" w:cs="Times New Roman"/>
          <w:sz w:val="28"/>
          <w:szCs w:val="24"/>
        </w:rPr>
        <w:lastRenderedPageBreak/>
        <w:t xml:space="preserve">Отчет о </w:t>
      </w:r>
      <w:proofErr w:type="spellStart"/>
      <w:r w:rsidRPr="004F5D1A">
        <w:rPr>
          <w:rFonts w:ascii="Times New Roman" w:hAnsi="Times New Roman" w:cs="Times New Roman"/>
          <w:sz w:val="28"/>
          <w:szCs w:val="24"/>
        </w:rPr>
        <w:t>финансовых</w:t>
      </w:r>
      <w:proofErr w:type="spellEnd"/>
      <w:r w:rsidRPr="004F5D1A">
        <w:rPr>
          <w:rFonts w:ascii="Times New Roman" w:hAnsi="Times New Roman" w:cs="Times New Roman"/>
          <w:sz w:val="28"/>
          <w:szCs w:val="24"/>
        </w:rPr>
        <w:t xml:space="preserve"> </w:t>
      </w:r>
      <w:proofErr w:type="spellStart"/>
      <w:r w:rsidRPr="004F5D1A">
        <w:rPr>
          <w:rFonts w:ascii="Times New Roman" w:hAnsi="Times New Roman" w:cs="Times New Roman"/>
          <w:sz w:val="28"/>
          <w:szCs w:val="24"/>
        </w:rPr>
        <w:t>результатах</w:t>
      </w:r>
      <w:proofErr w:type="spellEnd"/>
    </w:p>
    <w:p w:rsidR="00B95B5A" w:rsidRPr="004F5D1A" w:rsidRDefault="00B95B5A" w:rsidP="004F5D1A">
      <w:pPr>
        <w:spacing w:line="360" w:lineRule="auto"/>
        <w:jc w:val="center"/>
        <w:rPr>
          <w:rFonts w:ascii="Times New Roman" w:hAnsi="Times New Roman" w:cs="Times New Roman"/>
          <w:sz w:val="28"/>
          <w:szCs w:val="24"/>
          <w:lang w:val="ru-RU"/>
        </w:rPr>
      </w:pPr>
      <w:r w:rsidRPr="004F5D1A">
        <w:rPr>
          <w:rFonts w:ascii="Times New Roman" w:hAnsi="Times New Roman" w:cs="Times New Roman"/>
          <w:sz w:val="28"/>
          <w:szCs w:val="24"/>
          <w:lang w:val="ru-RU"/>
        </w:rPr>
        <w:t>за отчетный 201Х г., тыс. руб.</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4617"/>
        <w:gridCol w:w="1053"/>
        <w:gridCol w:w="1782"/>
        <w:gridCol w:w="1098"/>
      </w:tblGrid>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 декабрь 201Х г.</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Показатель</w:t>
            </w:r>
            <w:proofErr w:type="spellEnd"/>
            <w:r w:rsidRPr="00B95B5A">
              <w:rPr>
                <w:rFonts w:ascii="Times New Roman" w:hAnsi="Times New Roman" w:cs="Times New Roman"/>
                <w:sz w:val="24"/>
                <w:szCs w:val="24"/>
              </w:rPr>
              <w:t xml:space="preserve"> </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 201Х г.</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roofErr w:type="spellStart"/>
            <w:proofErr w:type="gramStart"/>
            <w:r w:rsidRPr="00B95B5A">
              <w:rPr>
                <w:rFonts w:ascii="Times New Roman" w:hAnsi="Times New Roman" w:cs="Times New Roman"/>
                <w:sz w:val="24"/>
                <w:szCs w:val="24"/>
                <w:lang w:val="ru-RU"/>
              </w:rPr>
              <w:t>Справочно</w:t>
            </w:r>
            <w:proofErr w:type="spellEnd"/>
            <w:r w:rsidRPr="00B95B5A">
              <w:rPr>
                <w:rFonts w:ascii="Times New Roman" w:hAnsi="Times New Roman" w:cs="Times New Roman"/>
                <w:sz w:val="24"/>
                <w:szCs w:val="24"/>
                <w:lang w:val="ru-RU"/>
              </w:rPr>
              <w:t xml:space="preserve"> (за январь-ноябрь </w:t>
            </w:r>
            <w:proofErr w:type="gramEnd"/>
          </w:p>
          <w:p w:rsidR="00B95B5A" w:rsidRPr="00B95B5A" w:rsidRDefault="00B95B5A" w:rsidP="004F5D1A">
            <w:pPr>
              <w:spacing w:after="0" w:line="360" w:lineRule="auto"/>
              <w:jc w:val="both"/>
              <w:rPr>
                <w:rFonts w:ascii="Times New Roman" w:hAnsi="Times New Roman" w:cs="Times New Roman"/>
                <w:sz w:val="24"/>
                <w:szCs w:val="24"/>
                <w:lang w:val="ru-RU"/>
              </w:rPr>
            </w:pPr>
            <w:proofErr w:type="gramStart"/>
            <w:r w:rsidRPr="00B95B5A">
              <w:rPr>
                <w:rFonts w:ascii="Times New Roman" w:hAnsi="Times New Roman" w:cs="Times New Roman"/>
                <w:sz w:val="24"/>
                <w:szCs w:val="24"/>
                <w:lang w:val="ru-RU"/>
              </w:rPr>
              <w:t>201Х г.)</w:t>
            </w:r>
            <w:proofErr w:type="gramEnd"/>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За 201(Х-1) г.</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661</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Выручка (Дт62Кт90.1)- (Дт90.3Кт68) 30-31</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63168</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62 507</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53 155</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167</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Себестоимость продаж (32стр)</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(46322)</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(46 155)</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(37 200)</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494</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Валовая прибыль (</w:t>
            </w:r>
            <w:proofErr w:type="spellStart"/>
            <w:r w:rsidRPr="00B95B5A">
              <w:rPr>
                <w:rFonts w:ascii="Times New Roman" w:hAnsi="Times New Roman" w:cs="Times New Roman"/>
                <w:sz w:val="24"/>
                <w:szCs w:val="24"/>
              </w:rPr>
              <w:t>Выр</w:t>
            </w:r>
            <w:proofErr w:type="spellEnd"/>
            <w:proofErr w:type="gramStart"/>
            <w:r w:rsidRPr="00B95B5A">
              <w:rPr>
                <w:rFonts w:ascii="Times New Roman" w:hAnsi="Times New Roman" w:cs="Times New Roman"/>
                <w:sz w:val="24"/>
                <w:szCs w:val="24"/>
              </w:rPr>
              <w:t>.-</w:t>
            </w:r>
            <w:proofErr w:type="gram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себест</w:t>
            </w:r>
            <w:proofErr w:type="spellEnd"/>
            <w:r w:rsidRPr="00B95B5A">
              <w:rPr>
                <w:rFonts w:ascii="Times New Roman" w:hAnsi="Times New Roman" w:cs="Times New Roman"/>
                <w:sz w:val="24"/>
                <w:szCs w:val="24"/>
              </w:rPr>
              <w:t>.)</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16842</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16 348</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15 955</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Коммерческие расходы</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    )</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    )</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230</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Управленческие расходы (33стр)</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(12608 )</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(12 378)</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(13 300)</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264</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Прибыль (убыток) от продаж (Вал-</w:t>
            </w:r>
            <w:proofErr w:type="spellStart"/>
            <w:r w:rsidRPr="00B95B5A">
              <w:rPr>
                <w:rFonts w:ascii="Times New Roman" w:hAnsi="Times New Roman" w:cs="Times New Roman"/>
                <w:sz w:val="24"/>
                <w:szCs w:val="24"/>
                <w:lang w:val="ru-RU"/>
              </w:rPr>
              <w:t>упр</w:t>
            </w:r>
            <w:proofErr w:type="gramStart"/>
            <w:r w:rsidRPr="00B95B5A">
              <w:rPr>
                <w:rFonts w:ascii="Times New Roman" w:hAnsi="Times New Roman" w:cs="Times New Roman"/>
                <w:sz w:val="24"/>
                <w:szCs w:val="24"/>
                <w:lang w:val="ru-RU"/>
              </w:rPr>
              <w:t>.р</w:t>
            </w:r>
            <w:proofErr w:type="spellEnd"/>
            <w:proofErr w:type="gramEnd"/>
            <w:r w:rsidRPr="00B95B5A">
              <w:rPr>
                <w:rFonts w:ascii="Times New Roman" w:hAnsi="Times New Roman" w:cs="Times New Roman"/>
                <w:sz w:val="24"/>
                <w:szCs w:val="24"/>
                <w:lang w:val="ru-RU"/>
              </w:rPr>
              <w:t>)</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4234</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3 970</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2 655</w:t>
            </w:r>
          </w:p>
        </w:tc>
      </w:tr>
      <w:tr w:rsidR="00B95B5A" w:rsidRPr="004555D7"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Доходы от участия в других организациях</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Проценты к получению</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Проценты к уплате</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( 871 )</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(871)</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(435)</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100</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доходы (19стр-20стр)</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302</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202</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99</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Прочие расходы(9+10+11+23)</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( 1080 )</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(981)</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(720)</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265</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Прибыль (убыток) до налогообложени</w:t>
            </w:r>
            <w:proofErr w:type="gramStart"/>
            <w:r w:rsidRPr="00B95B5A">
              <w:rPr>
                <w:rFonts w:ascii="Times New Roman" w:hAnsi="Times New Roman" w:cs="Times New Roman"/>
                <w:sz w:val="24"/>
                <w:szCs w:val="24"/>
                <w:lang w:val="ru-RU"/>
              </w:rPr>
              <w:t>я(</w:t>
            </w:r>
            <w:proofErr w:type="spellStart"/>
            <w:proofErr w:type="gramEnd"/>
            <w:r w:rsidRPr="00B95B5A">
              <w:rPr>
                <w:rFonts w:ascii="Times New Roman" w:hAnsi="Times New Roman" w:cs="Times New Roman"/>
                <w:sz w:val="24"/>
                <w:szCs w:val="24"/>
                <w:lang w:val="ru-RU"/>
              </w:rPr>
              <w:t>Приб</w:t>
            </w:r>
            <w:proofErr w:type="spellEnd"/>
            <w:r w:rsidRPr="00B95B5A">
              <w:rPr>
                <w:rFonts w:ascii="Times New Roman" w:hAnsi="Times New Roman" w:cs="Times New Roman"/>
                <w:sz w:val="24"/>
                <w:szCs w:val="24"/>
                <w:lang w:val="ru-RU"/>
              </w:rPr>
              <w:t xml:space="preserve"> от </w:t>
            </w:r>
            <w:proofErr w:type="spellStart"/>
            <w:r w:rsidRPr="00B95B5A">
              <w:rPr>
                <w:rFonts w:ascii="Times New Roman" w:hAnsi="Times New Roman" w:cs="Times New Roman"/>
                <w:sz w:val="24"/>
                <w:szCs w:val="24"/>
                <w:lang w:val="ru-RU"/>
              </w:rPr>
              <w:t>пр</w:t>
            </w:r>
            <w:proofErr w:type="spellEnd"/>
            <w:r w:rsidRPr="00B95B5A">
              <w:rPr>
                <w:rFonts w:ascii="Times New Roman" w:hAnsi="Times New Roman" w:cs="Times New Roman"/>
                <w:sz w:val="24"/>
                <w:szCs w:val="24"/>
                <w:lang w:val="ru-RU"/>
              </w:rPr>
              <w:t>.+</w:t>
            </w:r>
            <w:proofErr w:type="spellStart"/>
            <w:r w:rsidRPr="00B95B5A">
              <w:rPr>
                <w:rFonts w:ascii="Times New Roman" w:hAnsi="Times New Roman" w:cs="Times New Roman"/>
                <w:sz w:val="24"/>
                <w:szCs w:val="24"/>
                <w:lang w:val="ru-RU"/>
              </w:rPr>
              <w:t>пр.дох-пр.расх</w:t>
            </w:r>
            <w:proofErr w:type="spellEnd"/>
            <w:r w:rsidRPr="00B95B5A">
              <w:rPr>
                <w:rFonts w:ascii="Times New Roman" w:hAnsi="Times New Roman" w:cs="Times New Roman"/>
                <w:sz w:val="24"/>
                <w:szCs w:val="24"/>
                <w:lang w:val="ru-RU"/>
              </w:rPr>
              <w:t>)</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2585</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2 320</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1 500</w:t>
            </w: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53</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Текущий налог на прибыл</w:t>
            </w:r>
            <w:proofErr w:type="gramStart"/>
            <w:r w:rsidRPr="00B95B5A">
              <w:rPr>
                <w:rFonts w:ascii="Times New Roman" w:hAnsi="Times New Roman" w:cs="Times New Roman"/>
                <w:sz w:val="24"/>
                <w:szCs w:val="24"/>
                <w:lang w:val="ru-RU"/>
              </w:rPr>
              <w:t>ь(</w:t>
            </w:r>
            <w:proofErr w:type="spellStart"/>
            <w:proofErr w:type="gramEnd"/>
            <w:r w:rsidRPr="00B95B5A">
              <w:rPr>
                <w:rFonts w:ascii="Times New Roman" w:hAnsi="Times New Roman" w:cs="Times New Roman"/>
                <w:sz w:val="24"/>
                <w:szCs w:val="24"/>
                <w:lang w:val="ru-RU"/>
              </w:rPr>
              <w:t>Приб</w:t>
            </w:r>
            <w:proofErr w:type="spellEnd"/>
            <w:r w:rsidRPr="00B95B5A">
              <w:rPr>
                <w:rFonts w:ascii="Times New Roman" w:hAnsi="Times New Roman" w:cs="Times New Roman"/>
                <w:sz w:val="24"/>
                <w:szCs w:val="24"/>
                <w:lang w:val="ru-RU"/>
              </w:rPr>
              <w:t>*20%)</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( 517 )</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(464)</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(300)</w:t>
            </w:r>
          </w:p>
        </w:tc>
      </w:tr>
      <w:tr w:rsidR="00B95B5A" w:rsidRPr="004555D7"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в т. ч. постоянные налоговые обязательства (активы)</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Изменение </w:t>
            </w:r>
            <w:proofErr w:type="spellStart"/>
            <w:r w:rsidRPr="00B95B5A">
              <w:rPr>
                <w:rFonts w:ascii="Times New Roman" w:hAnsi="Times New Roman" w:cs="Times New Roman"/>
                <w:sz w:val="24"/>
                <w:szCs w:val="24"/>
              </w:rPr>
              <w:t>отложенных</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налоговых</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обязательств</w:t>
            </w:r>
            <w:proofErr w:type="spellEnd"/>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 xml:space="preserve">Изменение </w:t>
            </w:r>
            <w:proofErr w:type="spellStart"/>
            <w:r w:rsidRPr="00B95B5A">
              <w:rPr>
                <w:rFonts w:ascii="Times New Roman" w:hAnsi="Times New Roman" w:cs="Times New Roman"/>
                <w:sz w:val="24"/>
                <w:szCs w:val="24"/>
              </w:rPr>
              <w:t>отложенных</w:t>
            </w:r>
            <w:proofErr w:type="spellEnd"/>
            <w:r w:rsidRPr="00B95B5A">
              <w:rPr>
                <w:rFonts w:ascii="Times New Roman" w:hAnsi="Times New Roman" w:cs="Times New Roman"/>
                <w:sz w:val="24"/>
                <w:szCs w:val="24"/>
              </w:rPr>
              <w:t xml:space="preserve"> </w:t>
            </w:r>
            <w:proofErr w:type="spellStart"/>
            <w:r w:rsidRPr="00B95B5A">
              <w:rPr>
                <w:rFonts w:ascii="Times New Roman" w:hAnsi="Times New Roman" w:cs="Times New Roman"/>
                <w:sz w:val="24"/>
                <w:szCs w:val="24"/>
              </w:rPr>
              <w:t>налоговых</w:t>
            </w:r>
            <w:proofErr w:type="spellEnd"/>
            <w:r w:rsidRPr="00B95B5A">
              <w:rPr>
                <w:rFonts w:ascii="Times New Roman" w:hAnsi="Times New Roman" w:cs="Times New Roman"/>
                <w:sz w:val="24"/>
                <w:szCs w:val="24"/>
              </w:rPr>
              <w:t xml:space="preserve"> активов</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roofErr w:type="spellStart"/>
            <w:r w:rsidRPr="00B95B5A">
              <w:rPr>
                <w:rFonts w:ascii="Times New Roman" w:hAnsi="Times New Roman" w:cs="Times New Roman"/>
                <w:sz w:val="24"/>
                <w:szCs w:val="24"/>
              </w:rPr>
              <w:t>Прочее</w:t>
            </w:r>
            <w:proofErr w:type="spellEnd"/>
            <w:r w:rsidRPr="00B95B5A">
              <w:rPr>
                <w:rFonts w:ascii="Times New Roman" w:hAnsi="Times New Roman" w:cs="Times New Roman"/>
                <w:sz w:val="24"/>
                <w:szCs w:val="24"/>
              </w:rPr>
              <w:t xml:space="preserve"> </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p>
        </w:tc>
      </w:tr>
      <w:tr w:rsidR="00B95B5A" w:rsidRPr="00B95B5A" w:rsidTr="004F5D1A">
        <w:tc>
          <w:tcPr>
            <w:tcW w:w="1020" w:type="dxa"/>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212</w:t>
            </w:r>
          </w:p>
        </w:tc>
        <w:tc>
          <w:tcPr>
            <w:tcW w:w="4617"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lang w:val="ru-RU"/>
              </w:rPr>
            </w:pPr>
            <w:r w:rsidRPr="00B95B5A">
              <w:rPr>
                <w:rFonts w:ascii="Times New Roman" w:hAnsi="Times New Roman" w:cs="Times New Roman"/>
                <w:sz w:val="24"/>
                <w:szCs w:val="24"/>
                <w:lang w:val="ru-RU"/>
              </w:rPr>
              <w:t>Чистая прибыль (убыток) (</w:t>
            </w:r>
            <w:proofErr w:type="spellStart"/>
            <w:r w:rsidRPr="00B95B5A">
              <w:rPr>
                <w:rFonts w:ascii="Times New Roman" w:hAnsi="Times New Roman" w:cs="Times New Roman"/>
                <w:sz w:val="24"/>
                <w:szCs w:val="24"/>
                <w:lang w:val="ru-RU"/>
              </w:rPr>
              <w:t>Приб</w:t>
            </w:r>
            <w:proofErr w:type="spellEnd"/>
            <w:r w:rsidRPr="00B95B5A">
              <w:rPr>
                <w:rFonts w:ascii="Times New Roman" w:hAnsi="Times New Roman" w:cs="Times New Roman"/>
                <w:sz w:val="24"/>
                <w:szCs w:val="24"/>
                <w:lang w:val="ru-RU"/>
              </w:rPr>
              <w:t xml:space="preserve"> </w:t>
            </w:r>
            <w:proofErr w:type="gramStart"/>
            <w:r w:rsidRPr="00B95B5A">
              <w:rPr>
                <w:rFonts w:ascii="Times New Roman" w:hAnsi="Times New Roman" w:cs="Times New Roman"/>
                <w:sz w:val="24"/>
                <w:szCs w:val="24"/>
                <w:lang w:val="ru-RU"/>
              </w:rPr>
              <w:t>до</w:t>
            </w:r>
            <w:proofErr w:type="gramEnd"/>
            <w:r w:rsidRPr="00B95B5A">
              <w:rPr>
                <w:rFonts w:ascii="Times New Roman" w:hAnsi="Times New Roman" w:cs="Times New Roman"/>
                <w:sz w:val="24"/>
                <w:szCs w:val="24"/>
                <w:lang w:val="ru-RU"/>
              </w:rPr>
              <w:t xml:space="preserve"> налог.-37стр)</w:t>
            </w:r>
          </w:p>
        </w:tc>
        <w:tc>
          <w:tcPr>
            <w:tcW w:w="1053"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2068</w:t>
            </w:r>
          </w:p>
        </w:tc>
        <w:tc>
          <w:tcPr>
            <w:tcW w:w="1782"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1 856</w:t>
            </w:r>
          </w:p>
        </w:tc>
        <w:tc>
          <w:tcPr>
            <w:tcW w:w="1098" w:type="dxa"/>
            <w:shd w:val="clear" w:color="auto" w:fill="auto"/>
            <w:vAlign w:val="center"/>
          </w:tcPr>
          <w:p w:rsidR="00B95B5A" w:rsidRPr="00B95B5A" w:rsidRDefault="00B95B5A" w:rsidP="004F5D1A">
            <w:pPr>
              <w:spacing w:after="0" w:line="360" w:lineRule="auto"/>
              <w:jc w:val="both"/>
              <w:rPr>
                <w:rFonts w:ascii="Times New Roman" w:hAnsi="Times New Roman" w:cs="Times New Roman"/>
                <w:sz w:val="24"/>
                <w:szCs w:val="24"/>
              </w:rPr>
            </w:pPr>
            <w:r w:rsidRPr="00B95B5A">
              <w:rPr>
                <w:rFonts w:ascii="Times New Roman" w:hAnsi="Times New Roman" w:cs="Times New Roman"/>
                <w:sz w:val="24"/>
                <w:szCs w:val="24"/>
              </w:rPr>
              <w:t>1 200</w:t>
            </w:r>
          </w:p>
        </w:tc>
      </w:tr>
    </w:tbl>
    <w:p w:rsidR="00B95B5A" w:rsidRPr="00B95B5A" w:rsidRDefault="00B95B5A" w:rsidP="00B95B5A">
      <w:pPr>
        <w:spacing w:line="360" w:lineRule="auto"/>
        <w:jc w:val="both"/>
        <w:rPr>
          <w:rFonts w:ascii="Times New Roman" w:hAnsi="Times New Roman" w:cs="Times New Roman"/>
          <w:sz w:val="24"/>
          <w:szCs w:val="24"/>
        </w:rPr>
      </w:pPr>
    </w:p>
    <w:p w:rsidR="00B95B5A" w:rsidRPr="00B95B5A" w:rsidRDefault="00B95B5A" w:rsidP="00B95B5A">
      <w:pPr>
        <w:spacing w:line="360" w:lineRule="auto"/>
        <w:jc w:val="both"/>
        <w:rPr>
          <w:rFonts w:ascii="Times New Roman" w:hAnsi="Times New Roman" w:cs="Times New Roman"/>
          <w:sz w:val="24"/>
          <w:szCs w:val="24"/>
        </w:rPr>
      </w:pPr>
    </w:p>
    <w:p w:rsidR="00B95B5A" w:rsidRPr="004F5D1A" w:rsidRDefault="004F5D1A" w:rsidP="003F52FC">
      <w:pPr>
        <w:spacing w:line="360" w:lineRule="auto"/>
        <w:jc w:val="center"/>
        <w:rPr>
          <w:rFonts w:ascii="Times New Roman" w:hAnsi="Times New Roman" w:cs="Times New Roman"/>
          <w:sz w:val="28"/>
          <w:szCs w:val="24"/>
          <w:lang w:val="ru-RU"/>
        </w:rPr>
      </w:pPr>
      <w:r>
        <w:rPr>
          <w:rFonts w:ascii="Times New Roman" w:hAnsi="Times New Roman" w:cs="Times New Roman"/>
          <w:sz w:val="28"/>
          <w:szCs w:val="24"/>
        </w:rPr>
        <w:lastRenderedPageBreak/>
        <w:t>СПИСОК ИСПОЛЬЗ</w:t>
      </w:r>
      <w:r>
        <w:rPr>
          <w:rFonts w:ascii="Times New Roman" w:hAnsi="Times New Roman" w:cs="Times New Roman"/>
          <w:sz w:val="28"/>
          <w:szCs w:val="24"/>
          <w:lang w:val="ru-RU"/>
        </w:rPr>
        <w:t>ОВАННЫХ</w:t>
      </w:r>
      <w:r w:rsidRPr="004F5D1A">
        <w:rPr>
          <w:rFonts w:ascii="Times New Roman" w:hAnsi="Times New Roman" w:cs="Times New Roman"/>
          <w:sz w:val="28"/>
          <w:szCs w:val="24"/>
        </w:rPr>
        <w:t xml:space="preserve"> ИСТОЧНИКОВ</w:t>
      </w:r>
    </w:p>
    <w:p w:rsidR="00B95B5A" w:rsidRPr="004F5D1A" w:rsidRDefault="00B95B5A" w:rsidP="00B95B5A">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1.Бабаев Ю.А. Теория бухгалтерского учета. Учебник для вузов. 5-е изд., </w:t>
      </w:r>
      <w:proofErr w:type="spellStart"/>
      <w:r w:rsidRPr="004F5D1A">
        <w:rPr>
          <w:rFonts w:ascii="Times New Roman" w:hAnsi="Times New Roman" w:cs="Times New Roman"/>
          <w:sz w:val="28"/>
          <w:szCs w:val="24"/>
          <w:lang w:val="ru-RU"/>
        </w:rPr>
        <w:t>перераб</w:t>
      </w:r>
      <w:proofErr w:type="spellEnd"/>
      <w:r w:rsidRPr="004F5D1A">
        <w:rPr>
          <w:rFonts w:ascii="Times New Roman" w:hAnsi="Times New Roman" w:cs="Times New Roman"/>
          <w:sz w:val="28"/>
          <w:szCs w:val="24"/>
          <w:lang w:val="ru-RU"/>
        </w:rPr>
        <w:t>. и доп. - М.: ЮНИТИ-ДАНА, 2010.</w:t>
      </w:r>
    </w:p>
    <w:p w:rsidR="00B95B5A" w:rsidRPr="004F5D1A" w:rsidRDefault="00B95B5A" w:rsidP="00B95B5A">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2.Гусева Т.М., Шеина Т.Н. Основы бухгалтерского учета: теория, практика, тесты. - М.: Финансы и статистика, 2007.</w:t>
      </w:r>
    </w:p>
    <w:p w:rsidR="00B95B5A" w:rsidRPr="004F5D1A" w:rsidRDefault="00B95B5A" w:rsidP="00B95B5A">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3.Александров О. А. Экономический анализ: Учеб</w:t>
      </w:r>
      <w:proofErr w:type="gramStart"/>
      <w:r w:rsidRPr="004F5D1A">
        <w:rPr>
          <w:rFonts w:ascii="Times New Roman" w:hAnsi="Times New Roman" w:cs="Times New Roman"/>
          <w:sz w:val="28"/>
          <w:szCs w:val="24"/>
          <w:lang w:val="ru-RU"/>
        </w:rPr>
        <w:t>.</w:t>
      </w:r>
      <w:proofErr w:type="gramEnd"/>
      <w:r w:rsidRPr="004F5D1A">
        <w:rPr>
          <w:rFonts w:ascii="Times New Roman" w:hAnsi="Times New Roman" w:cs="Times New Roman"/>
          <w:sz w:val="28"/>
          <w:szCs w:val="24"/>
          <w:lang w:val="ru-RU"/>
        </w:rPr>
        <w:t xml:space="preserve"> </w:t>
      </w:r>
      <w:proofErr w:type="gramStart"/>
      <w:r w:rsidRPr="004F5D1A">
        <w:rPr>
          <w:rFonts w:ascii="Times New Roman" w:hAnsi="Times New Roman" w:cs="Times New Roman"/>
          <w:sz w:val="28"/>
          <w:szCs w:val="24"/>
          <w:lang w:val="ru-RU"/>
        </w:rPr>
        <w:t>п</w:t>
      </w:r>
      <w:proofErr w:type="gramEnd"/>
      <w:r w:rsidRPr="004F5D1A">
        <w:rPr>
          <w:rFonts w:ascii="Times New Roman" w:hAnsi="Times New Roman" w:cs="Times New Roman"/>
          <w:sz w:val="28"/>
          <w:szCs w:val="24"/>
          <w:lang w:val="ru-RU"/>
        </w:rPr>
        <w:t>особие для вузов по специальностям «</w:t>
      </w:r>
      <w:proofErr w:type="spellStart"/>
      <w:r w:rsidRPr="004F5D1A">
        <w:rPr>
          <w:rFonts w:ascii="Times New Roman" w:hAnsi="Times New Roman" w:cs="Times New Roman"/>
          <w:sz w:val="28"/>
          <w:szCs w:val="24"/>
          <w:lang w:val="ru-RU"/>
        </w:rPr>
        <w:t>Бухгалт</w:t>
      </w:r>
      <w:proofErr w:type="spellEnd"/>
      <w:r w:rsidRPr="004F5D1A">
        <w:rPr>
          <w:rFonts w:ascii="Times New Roman" w:hAnsi="Times New Roman" w:cs="Times New Roman"/>
          <w:sz w:val="28"/>
          <w:szCs w:val="24"/>
          <w:lang w:val="ru-RU"/>
        </w:rPr>
        <w:t>. учет, анализ и аудит», «Мировая экономика» и «Финансы и кредит»/ О. А. Александров, Ю. Н. Егоров. - М.: ИНФРА-М, 2011. - 288 с. - (Высшее образование).</w:t>
      </w:r>
    </w:p>
    <w:p w:rsidR="00B95B5A" w:rsidRPr="004F5D1A" w:rsidRDefault="00B95B5A" w:rsidP="00B95B5A">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4.Парушина Н.В. Экономический анализ: учеб. пособие для вузов по направлению «Экономика»</w:t>
      </w:r>
      <w:proofErr w:type="gramStart"/>
      <w:r w:rsidRPr="004F5D1A">
        <w:rPr>
          <w:rFonts w:ascii="Times New Roman" w:hAnsi="Times New Roman" w:cs="Times New Roman"/>
          <w:sz w:val="28"/>
          <w:szCs w:val="24"/>
          <w:lang w:val="ru-RU"/>
        </w:rPr>
        <w:t xml:space="preserve"> ,</w:t>
      </w:r>
      <w:proofErr w:type="gramEnd"/>
      <w:r w:rsidRPr="004F5D1A">
        <w:rPr>
          <w:rFonts w:ascii="Times New Roman" w:hAnsi="Times New Roman" w:cs="Times New Roman"/>
          <w:sz w:val="28"/>
          <w:szCs w:val="24"/>
          <w:lang w:val="ru-RU"/>
        </w:rPr>
        <w:t xml:space="preserve"> специальностям «Финансы и кредит», «Налоги и налогообложение», «</w:t>
      </w:r>
      <w:proofErr w:type="spellStart"/>
      <w:r w:rsidRPr="004F5D1A">
        <w:rPr>
          <w:rFonts w:ascii="Times New Roman" w:hAnsi="Times New Roman" w:cs="Times New Roman"/>
          <w:sz w:val="28"/>
          <w:szCs w:val="24"/>
          <w:lang w:val="ru-RU"/>
        </w:rPr>
        <w:t>Бухгалт</w:t>
      </w:r>
      <w:proofErr w:type="spellEnd"/>
      <w:r w:rsidRPr="004F5D1A">
        <w:rPr>
          <w:rFonts w:ascii="Times New Roman" w:hAnsi="Times New Roman" w:cs="Times New Roman"/>
          <w:sz w:val="28"/>
          <w:szCs w:val="24"/>
          <w:lang w:val="ru-RU"/>
        </w:rPr>
        <w:t xml:space="preserve">. учет, анализ и аудит»/ ред. </w:t>
      </w:r>
      <w:r w:rsidRPr="003F52FC">
        <w:rPr>
          <w:rFonts w:ascii="Times New Roman" w:hAnsi="Times New Roman" w:cs="Times New Roman"/>
          <w:sz w:val="28"/>
          <w:szCs w:val="24"/>
          <w:lang w:val="ru-RU"/>
        </w:rPr>
        <w:t xml:space="preserve">Н. В.  </w:t>
      </w:r>
      <w:proofErr w:type="spellStart"/>
      <w:r w:rsidRPr="004F5D1A">
        <w:rPr>
          <w:rFonts w:ascii="Times New Roman" w:hAnsi="Times New Roman" w:cs="Times New Roman"/>
          <w:sz w:val="28"/>
          <w:szCs w:val="24"/>
          <w:lang w:val="ru-RU"/>
        </w:rPr>
        <w:t>Парушина</w:t>
      </w:r>
      <w:proofErr w:type="spellEnd"/>
      <w:r w:rsidRPr="004F5D1A">
        <w:rPr>
          <w:rFonts w:ascii="Times New Roman" w:hAnsi="Times New Roman" w:cs="Times New Roman"/>
          <w:sz w:val="28"/>
          <w:szCs w:val="24"/>
          <w:lang w:val="ru-RU"/>
        </w:rPr>
        <w:t xml:space="preserve">. - М.: </w:t>
      </w:r>
      <w:proofErr w:type="spellStart"/>
      <w:r w:rsidRPr="004F5D1A">
        <w:rPr>
          <w:rFonts w:ascii="Times New Roman" w:hAnsi="Times New Roman" w:cs="Times New Roman"/>
          <w:sz w:val="28"/>
          <w:szCs w:val="24"/>
          <w:lang w:val="ru-RU"/>
        </w:rPr>
        <w:t>КноРус</w:t>
      </w:r>
      <w:proofErr w:type="spellEnd"/>
      <w:r w:rsidRPr="004F5D1A">
        <w:rPr>
          <w:rFonts w:ascii="Times New Roman" w:hAnsi="Times New Roman" w:cs="Times New Roman"/>
          <w:sz w:val="28"/>
          <w:szCs w:val="24"/>
          <w:lang w:val="ru-RU"/>
        </w:rPr>
        <w:t xml:space="preserve">, </w:t>
      </w:r>
      <w:r w:rsidR="004F5D1A">
        <w:rPr>
          <w:rFonts w:ascii="Times New Roman" w:hAnsi="Times New Roman" w:cs="Times New Roman"/>
          <w:sz w:val="28"/>
          <w:szCs w:val="24"/>
          <w:lang w:val="ru-RU"/>
        </w:rPr>
        <w:t>2013. - 304 с. - (</w:t>
      </w:r>
      <w:proofErr w:type="spellStart"/>
      <w:r w:rsidR="004F5D1A">
        <w:rPr>
          <w:rFonts w:ascii="Times New Roman" w:hAnsi="Times New Roman" w:cs="Times New Roman"/>
          <w:sz w:val="28"/>
          <w:szCs w:val="24"/>
          <w:lang w:val="ru-RU"/>
        </w:rPr>
        <w:t>Бакалавриат</w:t>
      </w:r>
      <w:proofErr w:type="spellEnd"/>
      <w:r w:rsidR="004F5D1A">
        <w:rPr>
          <w:rFonts w:ascii="Times New Roman" w:hAnsi="Times New Roman" w:cs="Times New Roman"/>
          <w:sz w:val="28"/>
          <w:szCs w:val="24"/>
          <w:lang w:val="ru-RU"/>
        </w:rPr>
        <w:t>).</w:t>
      </w:r>
    </w:p>
    <w:p w:rsidR="00B95B5A" w:rsidRPr="004F5D1A" w:rsidRDefault="00B95B5A" w:rsidP="00B95B5A">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5.Астахов В.П. Теория бухгалтерского учета. 2-е изд., </w:t>
      </w:r>
      <w:proofErr w:type="spellStart"/>
      <w:r w:rsidRPr="004F5D1A">
        <w:rPr>
          <w:rFonts w:ascii="Times New Roman" w:hAnsi="Times New Roman" w:cs="Times New Roman"/>
          <w:sz w:val="28"/>
          <w:szCs w:val="24"/>
          <w:lang w:val="ru-RU"/>
        </w:rPr>
        <w:t>перераб</w:t>
      </w:r>
      <w:proofErr w:type="spellEnd"/>
      <w:r w:rsidRPr="004F5D1A">
        <w:rPr>
          <w:rFonts w:ascii="Times New Roman" w:hAnsi="Times New Roman" w:cs="Times New Roman"/>
          <w:sz w:val="28"/>
          <w:szCs w:val="24"/>
          <w:lang w:val="ru-RU"/>
        </w:rPr>
        <w:t xml:space="preserve">. и доп. </w:t>
      </w:r>
      <w:proofErr w:type="gramStart"/>
      <w:r w:rsidRPr="004F5D1A">
        <w:rPr>
          <w:rFonts w:ascii="Times New Roman" w:hAnsi="Times New Roman" w:cs="Times New Roman"/>
          <w:sz w:val="28"/>
          <w:szCs w:val="24"/>
          <w:lang w:val="ru-RU"/>
        </w:rPr>
        <w:t>-М</w:t>
      </w:r>
      <w:proofErr w:type="gramEnd"/>
      <w:r w:rsidRPr="004F5D1A">
        <w:rPr>
          <w:rFonts w:ascii="Times New Roman" w:hAnsi="Times New Roman" w:cs="Times New Roman"/>
          <w:sz w:val="28"/>
          <w:szCs w:val="24"/>
          <w:lang w:val="ru-RU"/>
        </w:rPr>
        <w:t>: Март, 2011.</w:t>
      </w:r>
    </w:p>
    <w:p w:rsidR="00B95B5A" w:rsidRPr="004F5D1A" w:rsidRDefault="00B95B5A" w:rsidP="00B95B5A">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6.Шеремет А. Д. Бухгалтерский учета и анализ: </w:t>
      </w:r>
      <w:proofErr w:type="spellStart"/>
      <w:r w:rsidRPr="004F5D1A">
        <w:rPr>
          <w:rFonts w:ascii="Times New Roman" w:hAnsi="Times New Roman" w:cs="Times New Roman"/>
          <w:sz w:val="28"/>
          <w:szCs w:val="24"/>
          <w:lang w:val="ru-RU"/>
        </w:rPr>
        <w:t>учеб</w:t>
      </w:r>
      <w:proofErr w:type="gramStart"/>
      <w:r w:rsidRPr="004F5D1A">
        <w:rPr>
          <w:rFonts w:ascii="Times New Roman" w:hAnsi="Times New Roman" w:cs="Times New Roman"/>
          <w:sz w:val="28"/>
          <w:szCs w:val="24"/>
          <w:lang w:val="ru-RU"/>
        </w:rPr>
        <w:t>.д</w:t>
      </w:r>
      <w:proofErr w:type="gramEnd"/>
      <w:r w:rsidRPr="004F5D1A">
        <w:rPr>
          <w:rFonts w:ascii="Times New Roman" w:hAnsi="Times New Roman" w:cs="Times New Roman"/>
          <w:sz w:val="28"/>
          <w:szCs w:val="24"/>
          <w:lang w:val="ru-RU"/>
        </w:rPr>
        <w:t>ля</w:t>
      </w:r>
      <w:proofErr w:type="spellEnd"/>
      <w:r w:rsidRPr="004F5D1A">
        <w:rPr>
          <w:rFonts w:ascii="Times New Roman" w:hAnsi="Times New Roman" w:cs="Times New Roman"/>
          <w:sz w:val="28"/>
          <w:szCs w:val="24"/>
          <w:lang w:val="ru-RU"/>
        </w:rPr>
        <w:t xml:space="preserve"> вузов по напр. 080100 «Экономика»/ А. Д. </w:t>
      </w:r>
      <w:proofErr w:type="spellStart"/>
      <w:r w:rsidRPr="004F5D1A">
        <w:rPr>
          <w:rFonts w:ascii="Times New Roman" w:hAnsi="Times New Roman" w:cs="Times New Roman"/>
          <w:sz w:val="28"/>
          <w:szCs w:val="24"/>
          <w:lang w:val="ru-RU"/>
        </w:rPr>
        <w:t>Шеремет</w:t>
      </w:r>
      <w:proofErr w:type="spellEnd"/>
      <w:r w:rsidRPr="004F5D1A">
        <w:rPr>
          <w:rFonts w:ascii="Times New Roman" w:hAnsi="Times New Roman" w:cs="Times New Roman"/>
          <w:sz w:val="28"/>
          <w:szCs w:val="24"/>
          <w:lang w:val="ru-RU"/>
        </w:rPr>
        <w:t>, Е. В. Старовойтова</w:t>
      </w:r>
      <w:r w:rsidR="004F5D1A">
        <w:rPr>
          <w:rFonts w:ascii="Times New Roman" w:hAnsi="Times New Roman" w:cs="Times New Roman"/>
          <w:sz w:val="28"/>
          <w:szCs w:val="24"/>
          <w:lang w:val="ru-RU"/>
        </w:rPr>
        <w:t>. - М.: ИНФРА-М, 2012. - 617 с.</w:t>
      </w:r>
    </w:p>
    <w:p w:rsidR="00B95B5A" w:rsidRPr="00FA551F" w:rsidRDefault="00B95B5A" w:rsidP="00B95B5A">
      <w:pPr>
        <w:spacing w:line="360" w:lineRule="auto"/>
        <w:jc w:val="both"/>
        <w:rPr>
          <w:rFonts w:ascii="Times New Roman" w:hAnsi="Times New Roman" w:cs="Times New Roman"/>
          <w:color w:val="000000" w:themeColor="text1"/>
          <w:sz w:val="28"/>
          <w:szCs w:val="24"/>
          <w:lang w:val="ru-RU"/>
        </w:rPr>
      </w:pPr>
      <w:r w:rsidRPr="004F5D1A">
        <w:rPr>
          <w:rFonts w:ascii="Times New Roman" w:hAnsi="Times New Roman" w:cs="Times New Roman"/>
          <w:sz w:val="28"/>
          <w:szCs w:val="24"/>
          <w:lang w:val="ru-RU"/>
        </w:rPr>
        <w:t>7.</w:t>
      </w:r>
      <w:r w:rsidRPr="004F5D1A">
        <w:rPr>
          <w:rFonts w:ascii="Times New Roman" w:hAnsi="Times New Roman" w:cs="Times New Roman"/>
          <w:sz w:val="28"/>
          <w:szCs w:val="24"/>
        </w:rPr>
        <w:t>http</w:t>
      </w:r>
      <w:r w:rsidRPr="004F5D1A">
        <w:rPr>
          <w:rFonts w:ascii="Times New Roman" w:hAnsi="Times New Roman" w:cs="Times New Roman"/>
          <w:sz w:val="28"/>
          <w:szCs w:val="24"/>
          <w:lang w:val="ru-RU"/>
        </w:rPr>
        <w:t>://</w:t>
      </w:r>
      <w:r w:rsidRPr="004F5D1A">
        <w:rPr>
          <w:rFonts w:ascii="Times New Roman" w:hAnsi="Times New Roman" w:cs="Times New Roman"/>
          <w:sz w:val="28"/>
          <w:szCs w:val="24"/>
        </w:rPr>
        <w:t>www</w:t>
      </w:r>
      <w:r w:rsidRPr="004F5D1A">
        <w:rPr>
          <w:rFonts w:ascii="Times New Roman" w:hAnsi="Times New Roman" w:cs="Times New Roman"/>
          <w:sz w:val="28"/>
          <w:szCs w:val="24"/>
          <w:lang w:val="ru-RU"/>
        </w:rPr>
        <w:t>.</w:t>
      </w:r>
      <w:proofErr w:type="spellStart"/>
      <w:r w:rsidRPr="004F5D1A">
        <w:rPr>
          <w:rFonts w:ascii="Times New Roman" w:hAnsi="Times New Roman" w:cs="Times New Roman"/>
          <w:sz w:val="28"/>
          <w:szCs w:val="24"/>
        </w:rPr>
        <w:t>rnk</w:t>
      </w:r>
      <w:proofErr w:type="spellEnd"/>
      <w:r w:rsidRPr="004F5D1A">
        <w:rPr>
          <w:rFonts w:ascii="Times New Roman" w:hAnsi="Times New Roman" w:cs="Times New Roman"/>
          <w:sz w:val="28"/>
          <w:szCs w:val="24"/>
          <w:lang w:val="ru-RU"/>
        </w:rPr>
        <w:t>.</w:t>
      </w:r>
      <w:proofErr w:type="spellStart"/>
      <w:r w:rsidRPr="004F5D1A">
        <w:rPr>
          <w:rFonts w:ascii="Times New Roman" w:hAnsi="Times New Roman" w:cs="Times New Roman"/>
          <w:sz w:val="28"/>
          <w:szCs w:val="24"/>
        </w:rPr>
        <w:t>ru</w:t>
      </w:r>
      <w:proofErr w:type="spellEnd"/>
    </w:p>
    <w:p w:rsidR="00B95B5A" w:rsidRPr="000127AE" w:rsidRDefault="00B95B5A" w:rsidP="00B95B5A">
      <w:pPr>
        <w:spacing w:line="360" w:lineRule="auto"/>
        <w:jc w:val="both"/>
        <w:rPr>
          <w:rFonts w:ascii="Times New Roman" w:hAnsi="Times New Roman" w:cs="Times New Roman"/>
          <w:sz w:val="28"/>
          <w:szCs w:val="24"/>
          <w:lang w:val="ru-RU"/>
        </w:rPr>
      </w:pPr>
      <w:r w:rsidRPr="000127AE">
        <w:rPr>
          <w:rFonts w:ascii="Times New Roman" w:hAnsi="Times New Roman" w:cs="Times New Roman"/>
          <w:color w:val="000000" w:themeColor="text1"/>
          <w:sz w:val="28"/>
          <w:szCs w:val="24"/>
          <w:lang w:val="ru-RU"/>
        </w:rPr>
        <w:t>8.</w:t>
      </w:r>
      <w:r w:rsidRPr="00FA551F">
        <w:rPr>
          <w:rFonts w:ascii="Times New Roman" w:hAnsi="Times New Roman" w:cs="Times New Roman"/>
          <w:color w:val="000000" w:themeColor="text1"/>
          <w:sz w:val="28"/>
          <w:szCs w:val="24"/>
        </w:rPr>
        <w:t>http</w:t>
      </w:r>
      <w:r w:rsidRPr="000127AE">
        <w:rPr>
          <w:rFonts w:ascii="Times New Roman" w:hAnsi="Times New Roman" w:cs="Times New Roman"/>
          <w:color w:val="000000" w:themeColor="text1"/>
          <w:sz w:val="28"/>
          <w:szCs w:val="24"/>
          <w:lang w:val="ru-RU"/>
        </w:rPr>
        <w:t>://</w:t>
      </w:r>
      <w:hyperlink r:id="rId18" w:history="1">
        <w:r w:rsidRPr="00FA551F">
          <w:rPr>
            <w:rStyle w:val="a7"/>
            <w:rFonts w:ascii="Times New Roman" w:hAnsi="Times New Roman" w:cs="Times New Roman"/>
            <w:color w:val="000000" w:themeColor="text1"/>
            <w:sz w:val="28"/>
            <w:szCs w:val="24"/>
          </w:rPr>
          <w:t>www</w:t>
        </w:r>
        <w:r w:rsidRPr="000127AE">
          <w:rPr>
            <w:rStyle w:val="a7"/>
            <w:rFonts w:ascii="Times New Roman" w:hAnsi="Times New Roman" w:cs="Times New Roman"/>
            <w:color w:val="000000" w:themeColor="text1"/>
            <w:sz w:val="28"/>
            <w:szCs w:val="24"/>
            <w:lang w:val="ru-RU"/>
          </w:rPr>
          <w:t>.</w:t>
        </w:r>
        <w:proofErr w:type="spellStart"/>
        <w:r w:rsidRPr="00FA551F">
          <w:rPr>
            <w:rStyle w:val="a7"/>
            <w:rFonts w:ascii="Times New Roman" w:hAnsi="Times New Roman" w:cs="Times New Roman"/>
            <w:color w:val="000000" w:themeColor="text1"/>
            <w:sz w:val="28"/>
            <w:szCs w:val="24"/>
          </w:rPr>
          <w:t>buh</w:t>
        </w:r>
        <w:proofErr w:type="spellEnd"/>
        <w:r w:rsidRPr="000127AE">
          <w:rPr>
            <w:rStyle w:val="a7"/>
            <w:rFonts w:ascii="Times New Roman" w:hAnsi="Times New Roman" w:cs="Times New Roman"/>
            <w:color w:val="000000" w:themeColor="text1"/>
            <w:sz w:val="28"/>
            <w:szCs w:val="24"/>
            <w:lang w:val="ru-RU"/>
          </w:rPr>
          <w:t>.</w:t>
        </w:r>
        <w:proofErr w:type="spellStart"/>
        <w:r w:rsidRPr="00FA551F">
          <w:rPr>
            <w:rStyle w:val="a7"/>
            <w:rFonts w:ascii="Times New Roman" w:hAnsi="Times New Roman" w:cs="Times New Roman"/>
            <w:color w:val="000000" w:themeColor="text1"/>
            <w:sz w:val="28"/>
            <w:szCs w:val="24"/>
          </w:rPr>
          <w:t>ru</w:t>
        </w:r>
        <w:proofErr w:type="spellEnd"/>
      </w:hyperlink>
    </w:p>
    <w:p w:rsidR="00B95B5A" w:rsidRPr="000127AE" w:rsidRDefault="00B95B5A" w:rsidP="00B95B5A">
      <w:pPr>
        <w:spacing w:line="360" w:lineRule="auto"/>
        <w:jc w:val="both"/>
        <w:rPr>
          <w:rFonts w:ascii="Times New Roman" w:hAnsi="Times New Roman" w:cs="Times New Roman"/>
          <w:sz w:val="28"/>
          <w:szCs w:val="24"/>
          <w:lang w:val="ru-RU"/>
        </w:rPr>
      </w:pPr>
      <w:r w:rsidRPr="000127AE">
        <w:rPr>
          <w:rFonts w:ascii="Times New Roman" w:hAnsi="Times New Roman" w:cs="Times New Roman"/>
          <w:sz w:val="28"/>
          <w:szCs w:val="24"/>
          <w:lang w:val="ru-RU"/>
        </w:rPr>
        <w:t>9.</w:t>
      </w:r>
      <w:r w:rsidRPr="004F5D1A">
        <w:rPr>
          <w:rFonts w:ascii="Times New Roman" w:hAnsi="Times New Roman" w:cs="Times New Roman"/>
          <w:sz w:val="28"/>
          <w:szCs w:val="24"/>
        </w:rPr>
        <w:t>http</w:t>
      </w:r>
      <w:r w:rsidRPr="000127AE">
        <w:rPr>
          <w:rFonts w:ascii="Times New Roman" w:hAnsi="Times New Roman" w:cs="Times New Roman"/>
          <w:sz w:val="28"/>
          <w:szCs w:val="24"/>
          <w:lang w:val="ru-RU"/>
        </w:rPr>
        <w:t>://</w:t>
      </w:r>
      <w:r w:rsidRPr="004F5D1A">
        <w:rPr>
          <w:rFonts w:ascii="Times New Roman" w:hAnsi="Times New Roman" w:cs="Times New Roman"/>
          <w:sz w:val="28"/>
          <w:szCs w:val="24"/>
        </w:rPr>
        <w:t>www</w:t>
      </w:r>
      <w:r w:rsidRPr="000127AE">
        <w:rPr>
          <w:rFonts w:ascii="Times New Roman" w:hAnsi="Times New Roman" w:cs="Times New Roman"/>
          <w:sz w:val="28"/>
          <w:szCs w:val="24"/>
          <w:lang w:val="ru-RU"/>
        </w:rPr>
        <w:t>1.</w:t>
      </w:r>
      <w:proofErr w:type="spellStart"/>
      <w:r w:rsidRPr="004F5D1A">
        <w:rPr>
          <w:rFonts w:ascii="Times New Roman" w:hAnsi="Times New Roman" w:cs="Times New Roman"/>
          <w:sz w:val="28"/>
          <w:szCs w:val="24"/>
        </w:rPr>
        <w:t>minfin</w:t>
      </w:r>
      <w:proofErr w:type="spellEnd"/>
      <w:r w:rsidRPr="000127AE">
        <w:rPr>
          <w:rFonts w:ascii="Times New Roman" w:hAnsi="Times New Roman" w:cs="Times New Roman"/>
          <w:sz w:val="28"/>
          <w:szCs w:val="24"/>
          <w:lang w:val="ru-RU"/>
        </w:rPr>
        <w:t>.</w:t>
      </w:r>
      <w:proofErr w:type="spellStart"/>
      <w:r w:rsidRPr="004F5D1A">
        <w:rPr>
          <w:rFonts w:ascii="Times New Roman" w:hAnsi="Times New Roman" w:cs="Times New Roman"/>
          <w:sz w:val="28"/>
          <w:szCs w:val="24"/>
        </w:rPr>
        <w:t>ru</w:t>
      </w:r>
      <w:proofErr w:type="spellEnd"/>
      <w:r w:rsidRPr="000127AE">
        <w:rPr>
          <w:rFonts w:ascii="Times New Roman" w:hAnsi="Times New Roman" w:cs="Times New Roman"/>
          <w:sz w:val="28"/>
          <w:szCs w:val="24"/>
          <w:lang w:val="ru-RU"/>
        </w:rPr>
        <w:t>/</w:t>
      </w:r>
    </w:p>
    <w:p w:rsidR="00FA551F" w:rsidRDefault="00B95B5A" w:rsidP="004F5D1A">
      <w:pPr>
        <w:spacing w:line="360" w:lineRule="auto"/>
        <w:jc w:val="both"/>
        <w:rPr>
          <w:rFonts w:ascii="Times New Roman" w:hAnsi="Times New Roman" w:cs="Times New Roman"/>
          <w:sz w:val="28"/>
          <w:szCs w:val="24"/>
          <w:lang w:val="ru-RU"/>
        </w:rPr>
        <w:sectPr w:rsidR="00FA551F" w:rsidSect="003F52FC">
          <w:footerReference w:type="default" r:id="rId19"/>
          <w:pgSz w:w="11906" w:h="16838"/>
          <w:pgMar w:top="1134" w:right="850" w:bottom="1134" w:left="1701" w:header="708" w:footer="708" w:gutter="0"/>
          <w:pgNumType w:start="1"/>
          <w:cols w:space="708"/>
          <w:docGrid w:linePitch="360"/>
        </w:sectPr>
      </w:pPr>
      <w:r w:rsidRPr="004F5D1A">
        <w:rPr>
          <w:rFonts w:ascii="Times New Roman" w:hAnsi="Times New Roman" w:cs="Times New Roman"/>
          <w:sz w:val="28"/>
          <w:szCs w:val="24"/>
          <w:lang w:val="ru-RU"/>
        </w:rPr>
        <w:t>10.</w:t>
      </w:r>
      <w:r w:rsidRPr="004F5D1A">
        <w:rPr>
          <w:rFonts w:ascii="Times New Roman" w:hAnsi="Times New Roman" w:cs="Times New Roman"/>
          <w:sz w:val="28"/>
          <w:szCs w:val="24"/>
        </w:rPr>
        <w:t>http</w:t>
      </w:r>
      <w:r w:rsidRPr="004F5D1A">
        <w:rPr>
          <w:rFonts w:ascii="Times New Roman" w:hAnsi="Times New Roman" w:cs="Times New Roman"/>
          <w:sz w:val="28"/>
          <w:szCs w:val="24"/>
          <w:lang w:val="ru-RU"/>
        </w:rPr>
        <w:t>://</w:t>
      </w:r>
      <w:r w:rsidRPr="004F5D1A">
        <w:rPr>
          <w:rFonts w:ascii="Times New Roman" w:hAnsi="Times New Roman" w:cs="Times New Roman"/>
          <w:sz w:val="28"/>
          <w:szCs w:val="24"/>
        </w:rPr>
        <w:t>www</w:t>
      </w:r>
      <w:r w:rsidRPr="004F5D1A">
        <w:rPr>
          <w:rFonts w:ascii="Times New Roman" w:hAnsi="Times New Roman" w:cs="Times New Roman"/>
          <w:sz w:val="28"/>
          <w:szCs w:val="24"/>
          <w:lang w:val="ru-RU"/>
        </w:rPr>
        <w:t>.</w:t>
      </w:r>
      <w:proofErr w:type="spellStart"/>
      <w:r w:rsidRPr="004F5D1A">
        <w:rPr>
          <w:rFonts w:ascii="Times New Roman" w:hAnsi="Times New Roman" w:cs="Times New Roman"/>
          <w:sz w:val="28"/>
          <w:szCs w:val="24"/>
        </w:rPr>
        <w:t>ipbr</w:t>
      </w:r>
      <w:proofErr w:type="spellEnd"/>
      <w:r w:rsidRPr="004F5D1A">
        <w:rPr>
          <w:rFonts w:ascii="Times New Roman" w:hAnsi="Times New Roman" w:cs="Times New Roman"/>
          <w:sz w:val="28"/>
          <w:szCs w:val="24"/>
          <w:lang w:val="ru-RU"/>
        </w:rPr>
        <w:t>.</w:t>
      </w:r>
      <w:proofErr w:type="spellStart"/>
      <w:r w:rsidRPr="004F5D1A">
        <w:rPr>
          <w:rFonts w:ascii="Times New Roman" w:hAnsi="Times New Roman" w:cs="Times New Roman"/>
          <w:sz w:val="28"/>
          <w:szCs w:val="24"/>
        </w:rPr>
        <w:t>ru</w:t>
      </w:r>
      <w:proofErr w:type="spellEnd"/>
      <w:r w:rsidRPr="004F5D1A">
        <w:rPr>
          <w:rFonts w:ascii="Times New Roman" w:hAnsi="Times New Roman" w:cs="Times New Roman"/>
          <w:sz w:val="28"/>
          <w:szCs w:val="24"/>
          <w:lang w:val="ru-RU"/>
        </w:rPr>
        <w:t>/ (Институт профессиональных бухгалтеров и аудиторов России)</w:t>
      </w:r>
    </w:p>
    <w:p w:rsidR="00892DC8" w:rsidRPr="001809B0" w:rsidRDefault="00892DC8" w:rsidP="00892DC8">
      <w:pPr>
        <w:spacing w:after="0" w:line="240" w:lineRule="auto"/>
        <w:jc w:val="center"/>
        <w:rPr>
          <w:rFonts w:ascii="Times New Roman" w:eastAsia="Times New Roman" w:hAnsi="Times New Roman" w:cs="Times New Roman"/>
          <w:sz w:val="24"/>
          <w:szCs w:val="24"/>
          <w:lang w:val="ru-RU" w:eastAsia="ru-RU"/>
        </w:rPr>
      </w:pPr>
      <w:r w:rsidRPr="001809B0">
        <w:rPr>
          <w:rFonts w:ascii="Times New Roman" w:eastAsia="Times New Roman" w:hAnsi="Times New Roman" w:cs="Times New Roman"/>
          <w:sz w:val="24"/>
          <w:szCs w:val="24"/>
          <w:lang w:val="ru-RU" w:eastAsia="ru-RU"/>
        </w:rPr>
        <w:lastRenderedPageBreak/>
        <w:t>ФЕДЕРАЛЬНОЕ ГОСУДАРСТВЕННОЕ ОБРАЗОВАТЕЛЬНОЕ БЮДЖЕТНОЕ УЧРЕЖДЕНИЕ ВЫСШЕГО ОБРАЗОВАНИЯ</w:t>
      </w:r>
    </w:p>
    <w:p w:rsidR="00892DC8" w:rsidRPr="001809B0" w:rsidRDefault="00892DC8" w:rsidP="00892DC8">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 xml:space="preserve">ФИНАНСОВЫЙ УНИВЕРСИТЕТ </w:t>
      </w:r>
    </w:p>
    <w:p w:rsidR="00892DC8" w:rsidRPr="001809B0" w:rsidRDefault="00892DC8" w:rsidP="00892DC8">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ПРИ ПРАВИТЕЛЬСТВЕ РОССИЙСКОЙ ФЕДЕРАЦИИ</w:t>
      </w:r>
    </w:p>
    <w:p w:rsidR="00892DC8" w:rsidRPr="001809B0" w:rsidRDefault="00892DC8" w:rsidP="00892DC8">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(Финансовый университет)</w:t>
      </w:r>
    </w:p>
    <w:p w:rsidR="00892DC8" w:rsidRPr="001809B0" w:rsidRDefault="00892DC8" w:rsidP="00892DC8">
      <w:pPr>
        <w:spacing w:after="0" w:line="240" w:lineRule="auto"/>
        <w:jc w:val="center"/>
        <w:rPr>
          <w:rFonts w:ascii="Times New Roman" w:eastAsia="Times New Roman" w:hAnsi="Times New Roman" w:cs="Times New Roman"/>
          <w:b/>
          <w:sz w:val="28"/>
          <w:szCs w:val="28"/>
          <w:lang w:val="ru-RU" w:eastAsia="ru-RU"/>
        </w:rPr>
      </w:pPr>
    </w:p>
    <w:p w:rsidR="00892DC8" w:rsidRPr="001809B0" w:rsidRDefault="00892DC8" w:rsidP="00892DC8">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 xml:space="preserve">Краснодарский филиал </w:t>
      </w:r>
      <w:proofErr w:type="spellStart"/>
      <w:r w:rsidRPr="001809B0">
        <w:rPr>
          <w:rFonts w:ascii="Times New Roman" w:eastAsia="Times New Roman" w:hAnsi="Times New Roman" w:cs="Times New Roman"/>
          <w:b/>
          <w:sz w:val="28"/>
          <w:szCs w:val="28"/>
          <w:lang w:val="ru-RU" w:eastAsia="ru-RU"/>
        </w:rPr>
        <w:t>Финуниверситета</w:t>
      </w:r>
      <w:proofErr w:type="spellEnd"/>
    </w:p>
    <w:p w:rsidR="00892DC8" w:rsidRPr="001809B0" w:rsidRDefault="00892DC8" w:rsidP="00892DC8">
      <w:pPr>
        <w:spacing w:after="0" w:line="240" w:lineRule="auto"/>
        <w:jc w:val="center"/>
        <w:rPr>
          <w:rFonts w:ascii="Times New Roman" w:eastAsia="Times New Roman" w:hAnsi="Times New Roman" w:cs="Times New Roman"/>
          <w:sz w:val="28"/>
          <w:szCs w:val="28"/>
          <w:lang w:val="ru-RU" w:eastAsia="ru-RU"/>
        </w:rPr>
      </w:pPr>
    </w:p>
    <w:p w:rsidR="00892DC8" w:rsidRPr="001809B0" w:rsidRDefault="00892DC8" w:rsidP="00892DC8">
      <w:pPr>
        <w:spacing w:after="0" w:line="24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Кафедра «Экономика и финансы»</w:t>
      </w:r>
    </w:p>
    <w:p w:rsidR="00892DC8" w:rsidRPr="001809B0" w:rsidRDefault="00892DC8" w:rsidP="00892DC8">
      <w:pPr>
        <w:spacing w:after="0" w:line="360" w:lineRule="auto"/>
        <w:jc w:val="center"/>
        <w:rPr>
          <w:rFonts w:ascii="Times New Roman" w:eastAsia="Times New Roman" w:hAnsi="Times New Roman" w:cs="Times New Roman"/>
          <w:sz w:val="28"/>
          <w:szCs w:val="28"/>
          <w:lang w:val="ru-RU" w:eastAsia="ru-RU"/>
        </w:rPr>
      </w:pPr>
    </w:p>
    <w:p w:rsidR="00892DC8" w:rsidRPr="001809B0" w:rsidRDefault="00892DC8" w:rsidP="00892DC8">
      <w:pPr>
        <w:spacing w:after="0" w:line="360" w:lineRule="auto"/>
        <w:jc w:val="center"/>
        <w:rPr>
          <w:rFonts w:ascii="Times New Roman" w:eastAsia="Times New Roman" w:hAnsi="Times New Roman" w:cs="Times New Roman"/>
          <w:sz w:val="28"/>
          <w:szCs w:val="28"/>
          <w:lang w:val="ru-RU" w:eastAsia="ru-RU"/>
        </w:rPr>
      </w:pPr>
    </w:p>
    <w:p w:rsidR="00892DC8" w:rsidRPr="001809B0" w:rsidRDefault="00892DC8" w:rsidP="00892DC8">
      <w:pPr>
        <w:spacing w:after="0" w:line="36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Направление «Экономика»</w:t>
      </w:r>
    </w:p>
    <w:p w:rsidR="00892DC8" w:rsidRPr="001809B0" w:rsidRDefault="00892DC8" w:rsidP="00892DC8">
      <w:pPr>
        <w:spacing w:after="0" w:line="360" w:lineRule="auto"/>
        <w:jc w:val="both"/>
        <w:rPr>
          <w:rFonts w:ascii="Arial" w:eastAsia="Times New Roman" w:hAnsi="Arial" w:cs="Arial"/>
          <w:sz w:val="26"/>
          <w:szCs w:val="26"/>
          <w:lang w:val="ru-RU" w:eastAsia="ru-RU"/>
        </w:rPr>
      </w:pPr>
    </w:p>
    <w:p w:rsidR="00892DC8" w:rsidRPr="001809B0" w:rsidRDefault="00842E0E" w:rsidP="00892DC8">
      <w:pPr>
        <w:tabs>
          <w:tab w:val="center" w:pos="4677"/>
          <w:tab w:val="left" w:pos="7770"/>
        </w:tabs>
        <w:spacing w:after="0" w:line="360" w:lineRule="auto"/>
        <w:rPr>
          <w:rFonts w:ascii="Times New Roman" w:eastAsia="Times New Roman" w:hAnsi="Times New Roman" w:cs="Times New Roman"/>
          <w:b/>
          <w:bCs/>
          <w:caps/>
          <w:sz w:val="32"/>
          <w:szCs w:val="32"/>
          <w:lang w:val="ru-RU" w:eastAsia="ru-RU"/>
        </w:rPr>
      </w:pPr>
      <w:r>
        <w:rPr>
          <w:rFonts w:ascii="Times New Roman" w:eastAsia="Times New Roman" w:hAnsi="Times New Roman" w:cs="Times New Roman"/>
          <w:b/>
          <w:bCs/>
          <w:caps/>
          <w:sz w:val="32"/>
          <w:szCs w:val="32"/>
          <w:lang w:val="ru-RU" w:eastAsia="ru-RU"/>
        </w:rPr>
        <w:tab/>
        <w:t>контрольная  работа №3</w:t>
      </w:r>
    </w:p>
    <w:p w:rsidR="00892DC8" w:rsidRPr="001809B0" w:rsidRDefault="00892DC8" w:rsidP="00892DC8">
      <w:pPr>
        <w:spacing w:after="0" w:line="360" w:lineRule="auto"/>
        <w:jc w:val="center"/>
        <w:rPr>
          <w:rFonts w:ascii="Times New Roman Полужирный" w:eastAsia="Times New Roman" w:hAnsi="Times New Roman Полужирный" w:cs="Times New Roman"/>
          <w:b/>
          <w:bCs/>
          <w:sz w:val="28"/>
          <w:szCs w:val="28"/>
          <w:lang w:val="ru-RU" w:eastAsia="ru-RU"/>
        </w:rPr>
      </w:pPr>
      <w:r w:rsidRPr="001809B0">
        <w:rPr>
          <w:rFonts w:ascii="Times New Roman Полужирный" w:eastAsia="Times New Roman" w:hAnsi="Times New Roman Полужирный" w:cs="Times New Roman"/>
          <w:b/>
          <w:sz w:val="28"/>
          <w:szCs w:val="28"/>
          <w:lang w:val="ru-RU" w:eastAsia="ru-RU"/>
        </w:rPr>
        <w:t xml:space="preserve">по дисциплине  </w:t>
      </w:r>
      <w:r w:rsidRPr="001809B0">
        <w:rPr>
          <w:rFonts w:ascii="Times New Roman Полужирный" w:eastAsia="Times New Roman" w:hAnsi="Times New Roman Полужирный" w:cs="Times New Roman"/>
          <w:b/>
          <w:bCs/>
          <w:sz w:val="28"/>
          <w:szCs w:val="28"/>
          <w:lang w:val="ru-RU" w:eastAsia="ru-RU"/>
        </w:rPr>
        <w:t>«</w:t>
      </w:r>
      <w:r w:rsidRPr="001809B0">
        <w:rPr>
          <w:rFonts w:ascii="Times New Roman" w:eastAsia="Times New Roman" w:hAnsi="Times New Roman" w:cs="Times New Roman"/>
          <w:b/>
          <w:bCs/>
          <w:sz w:val="28"/>
          <w:szCs w:val="28"/>
          <w:lang w:val="ru-RU" w:eastAsia="ru-RU"/>
        </w:rPr>
        <w:t>Бухгалтерский учет и анализ</w:t>
      </w:r>
      <w:r w:rsidRPr="001809B0">
        <w:rPr>
          <w:rFonts w:ascii="Times New Roman Полужирный" w:eastAsia="Times New Roman" w:hAnsi="Times New Roman Полужирный" w:cs="Times New Roman"/>
          <w:b/>
          <w:bCs/>
          <w:sz w:val="28"/>
          <w:szCs w:val="28"/>
          <w:lang w:val="ru-RU" w:eastAsia="ru-RU"/>
        </w:rPr>
        <w:t>»</w:t>
      </w:r>
    </w:p>
    <w:p w:rsidR="00892DC8" w:rsidRPr="001809B0" w:rsidRDefault="00892DC8" w:rsidP="00892DC8">
      <w:pPr>
        <w:spacing w:after="0" w:line="360" w:lineRule="auto"/>
        <w:jc w:val="center"/>
        <w:rPr>
          <w:rFonts w:ascii="Times New Roman" w:eastAsia="Times New Roman" w:hAnsi="Times New Roman" w:cs="Times New Roman"/>
          <w:b/>
          <w:sz w:val="26"/>
          <w:szCs w:val="26"/>
          <w:lang w:val="ru-RU" w:eastAsia="ru-RU"/>
        </w:rPr>
      </w:pPr>
    </w:p>
    <w:p w:rsidR="00892DC8" w:rsidRPr="001809B0" w:rsidRDefault="0064062C" w:rsidP="00892DC8">
      <w:pPr>
        <w:spacing w:after="0" w:line="36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Вариант 4</w:t>
      </w:r>
    </w:p>
    <w:p w:rsidR="00892DC8" w:rsidRPr="001809B0" w:rsidRDefault="00892DC8" w:rsidP="00892DC8">
      <w:pPr>
        <w:spacing w:after="0" w:line="360" w:lineRule="auto"/>
        <w:jc w:val="both"/>
        <w:rPr>
          <w:rFonts w:ascii="Times New Roman" w:eastAsia="Times New Roman" w:hAnsi="Times New Roman" w:cs="Times New Roman"/>
          <w:sz w:val="28"/>
          <w:szCs w:val="28"/>
          <w:lang w:val="ru-RU" w:eastAsia="ru-RU"/>
        </w:rPr>
      </w:pPr>
    </w:p>
    <w:tbl>
      <w:tblPr>
        <w:tblW w:w="4136" w:type="dxa"/>
        <w:tblInd w:w="5718" w:type="dxa"/>
        <w:tblLook w:val="00A0" w:firstRow="1" w:lastRow="0" w:firstColumn="1" w:lastColumn="0" w:noHBand="0" w:noVBand="0"/>
      </w:tblPr>
      <w:tblGrid>
        <w:gridCol w:w="2010"/>
        <w:gridCol w:w="2126"/>
      </w:tblGrid>
      <w:tr w:rsidR="00892DC8" w:rsidRPr="001809B0" w:rsidTr="009423D1">
        <w:trPr>
          <w:trHeight w:val="372"/>
        </w:trPr>
        <w:tc>
          <w:tcPr>
            <w:tcW w:w="1867" w:type="dxa"/>
          </w:tcPr>
          <w:p w:rsidR="00892DC8" w:rsidRPr="001809B0" w:rsidRDefault="00892DC8" w:rsidP="009423D1">
            <w:pPr>
              <w:widowControl w:val="0"/>
              <w:tabs>
                <w:tab w:val="left" w:pos="1575"/>
              </w:tabs>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sidRPr="001809B0">
              <w:rPr>
                <w:rFonts w:ascii="Times New Roman" w:eastAsia="Times New Roman" w:hAnsi="Times New Roman" w:cs="Times New Roman"/>
                <w:sz w:val="28"/>
                <w:szCs w:val="28"/>
                <w:lang w:val="ru-RU" w:eastAsia="ru-RU"/>
              </w:rPr>
              <w:t>Студент</w:t>
            </w:r>
            <w:r w:rsidRPr="001809B0">
              <w:rPr>
                <w:rFonts w:ascii="Times New Roman" w:eastAsia="Times New Roman" w:hAnsi="Times New Roman" w:cs="Times New Roman"/>
                <w:sz w:val="28"/>
                <w:szCs w:val="28"/>
                <w:lang w:val="ru-RU" w:eastAsia="ru-RU"/>
              </w:rPr>
              <w:tab/>
            </w:r>
          </w:p>
        </w:tc>
        <w:tc>
          <w:tcPr>
            <w:tcW w:w="2269" w:type="dxa"/>
            <w:tcBorders>
              <w:bottom w:val="single" w:sz="4" w:space="0" w:color="auto"/>
            </w:tcBorders>
          </w:tcPr>
          <w:p w:rsidR="00892DC8" w:rsidRPr="001809B0" w:rsidRDefault="0064062C" w:rsidP="0064062C">
            <w:pPr>
              <w:widowControl w:val="0"/>
              <w:autoSpaceDE w:val="0"/>
              <w:autoSpaceDN w:val="0"/>
              <w:adjustRightInd w:val="0"/>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Малыгина М.А.</w:t>
            </w:r>
          </w:p>
        </w:tc>
      </w:tr>
      <w:tr w:rsidR="00892DC8" w:rsidRPr="001809B0" w:rsidTr="009423D1">
        <w:tc>
          <w:tcPr>
            <w:tcW w:w="1867" w:type="dxa"/>
          </w:tcPr>
          <w:p w:rsidR="00892DC8" w:rsidRPr="001809B0" w:rsidRDefault="00892DC8" w:rsidP="009423D1">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892DC8" w:rsidRPr="001809B0" w:rsidRDefault="00892DC8" w:rsidP="0064062C">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(И.О.Ф.)</w:t>
            </w:r>
          </w:p>
        </w:tc>
      </w:tr>
      <w:tr w:rsidR="00892DC8" w:rsidRPr="001809B0" w:rsidTr="009423D1">
        <w:tc>
          <w:tcPr>
            <w:tcW w:w="1867" w:type="dxa"/>
          </w:tcPr>
          <w:p w:rsidR="00892DC8" w:rsidRPr="001809B0" w:rsidRDefault="0064062C" w:rsidP="009423D1">
            <w:pPr>
              <w:widowControl w:val="0"/>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Pr>
                <w:rFonts w:ascii="Times New Roman" w:eastAsia="Times New Roman" w:hAnsi="Times New Roman" w:cs="Times New Roman"/>
                <w:bCs/>
                <w:iCs/>
                <w:color w:val="000000"/>
                <w:sz w:val="28"/>
                <w:szCs w:val="28"/>
                <w:lang w:val="ru-RU" w:eastAsia="ru-RU"/>
              </w:rPr>
              <w:t>Курс</w:t>
            </w:r>
          </w:p>
        </w:tc>
        <w:tc>
          <w:tcPr>
            <w:tcW w:w="2269" w:type="dxa"/>
            <w:tcBorders>
              <w:bottom w:val="single" w:sz="4" w:space="0" w:color="auto"/>
            </w:tcBorders>
          </w:tcPr>
          <w:p w:rsidR="00892DC8" w:rsidRPr="001809B0" w:rsidRDefault="0064062C" w:rsidP="0064062C">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Pr>
                <w:rFonts w:ascii="Times New Roman" w:eastAsia="Times New Roman" w:hAnsi="Times New Roman" w:cs="Times New Roman"/>
                <w:bCs/>
                <w:iCs/>
                <w:color w:val="000000"/>
                <w:sz w:val="24"/>
                <w:szCs w:val="24"/>
                <w:lang w:val="ru-RU" w:eastAsia="ru-RU"/>
              </w:rPr>
              <w:t>3 курс</w:t>
            </w:r>
          </w:p>
        </w:tc>
      </w:tr>
      <w:tr w:rsidR="00892DC8" w:rsidRPr="001809B0" w:rsidTr="009423D1">
        <w:tc>
          <w:tcPr>
            <w:tcW w:w="1867" w:type="dxa"/>
          </w:tcPr>
          <w:p w:rsidR="00892DC8" w:rsidRPr="001809B0" w:rsidRDefault="00892DC8" w:rsidP="009423D1">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892DC8" w:rsidRPr="001809B0" w:rsidRDefault="00892DC8" w:rsidP="0064062C">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p>
        </w:tc>
      </w:tr>
      <w:tr w:rsidR="00892DC8" w:rsidRPr="001809B0" w:rsidTr="009423D1">
        <w:tc>
          <w:tcPr>
            <w:tcW w:w="1867" w:type="dxa"/>
          </w:tcPr>
          <w:p w:rsidR="00892DC8" w:rsidRPr="001809B0" w:rsidRDefault="00892DC8" w:rsidP="009423D1">
            <w:pPr>
              <w:widowControl w:val="0"/>
              <w:autoSpaceDE w:val="0"/>
              <w:autoSpaceDN w:val="0"/>
              <w:adjustRightInd w:val="0"/>
              <w:spacing w:after="0" w:line="360" w:lineRule="auto"/>
              <w:rPr>
                <w:rFonts w:ascii="Times New Roman" w:eastAsia="Times New Roman" w:hAnsi="Times New Roman" w:cs="Times New Roman"/>
                <w:bCs/>
                <w:iCs/>
                <w:sz w:val="28"/>
                <w:szCs w:val="28"/>
                <w:lang w:val="ru-RU" w:eastAsia="ru-RU"/>
              </w:rPr>
            </w:pPr>
            <w:r w:rsidRPr="001809B0">
              <w:rPr>
                <w:rFonts w:ascii="Times New Roman" w:eastAsia="Times New Roman" w:hAnsi="Times New Roman" w:cs="Times New Roman"/>
                <w:bCs/>
                <w:iCs/>
                <w:sz w:val="28"/>
                <w:szCs w:val="28"/>
                <w:lang w:val="ru-RU" w:eastAsia="ru-RU"/>
              </w:rPr>
              <w:t>Преподаватель</w:t>
            </w:r>
          </w:p>
        </w:tc>
        <w:tc>
          <w:tcPr>
            <w:tcW w:w="2269" w:type="dxa"/>
            <w:tcBorders>
              <w:bottom w:val="single" w:sz="4" w:space="0" w:color="auto"/>
            </w:tcBorders>
          </w:tcPr>
          <w:p w:rsidR="00892DC8" w:rsidRPr="001809B0" w:rsidRDefault="009D3551" w:rsidP="0064062C">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sidRPr="009D3551">
              <w:rPr>
                <w:rFonts w:ascii="Times New Roman" w:eastAsia="Times New Roman" w:hAnsi="Times New Roman" w:cs="Times New Roman"/>
                <w:bCs/>
                <w:iCs/>
                <w:color w:val="000000"/>
                <w:sz w:val="24"/>
                <w:szCs w:val="24"/>
                <w:lang w:val="ru-RU" w:eastAsia="ru-RU"/>
              </w:rPr>
              <w:t>Мамонова И.В.</w:t>
            </w:r>
          </w:p>
        </w:tc>
      </w:tr>
      <w:tr w:rsidR="00892DC8" w:rsidRPr="004555D7" w:rsidTr="009423D1">
        <w:tc>
          <w:tcPr>
            <w:tcW w:w="1867" w:type="dxa"/>
          </w:tcPr>
          <w:p w:rsidR="00892DC8" w:rsidRPr="001809B0" w:rsidRDefault="00892DC8" w:rsidP="009423D1">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892DC8" w:rsidRPr="001809B0" w:rsidRDefault="00892DC8" w:rsidP="0064062C">
            <w:pPr>
              <w:widowControl w:val="0"/>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(уч. степень., должность И.О.Ф.)</w:t>
            </w:r>
          </w:p>
        </w:tc>
      </w:tr>
    </w:tbl>
    <w:p w:rsidR="00892DC8" w:rsidRPr="001809B0" w:rsidRDefault="00892DC8" w:rsidP="00892DC8">
      <w:pPr>
        <w:spacing w:after="0" w:line="360" w:lineRule="auto"/>
        <w:jc w:val="both"/>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 xml:space="preserve">                                                                 </w:t>
      </w:r>
    </w:p>
    <w:p w:rsidR="00892DC8" w:rsidRPr="001809B0" w:rsidRDefault="00892DC8" w:rsidP="00892DC8">
      <w:pPr>
        <w:spacing w:after="0" w:line="360" w:lineRule="auto"/>
        <w:jc w:val="both"/>
        <w:rPr>
          <w:rFonts w:ascii="Times New Roman" w:eastAsia="Times New Roman" w:hAnsi="Times New Roman" w:cs="Times New Roman"/>
          <w:sz w:val="28"/>
          <w:szCs w:val="28"/>
          <w:lang w:val="ru-RU" w:eastAsia="ru-RU"/>
        </w:rPr>
      </w:pPr>
    </w:p>
    <w:p w:rsidR="0064062C" w:rsidRDefault="0064062C" w:rsidP="00892DC8">
      <w:pPr>
        <w:spacing w:after="0" w:line="360" w:lineRule="auto"/>
        <w:jc w:val="center"/>
        <w:rPr>
          <w:rFonts w:ascii="Times New Roman" w:eastAsia="Times New Roman" w:hAnsi="Times New Roman" w:cs="Times New Roman"/>
          <w:sz w:val="28"/>
          <w:szCs w:val="28"/>
          <w:lang w:val="ru-RU" w:eastAsia="ru-RU"/>
        </w:rPr>
      </w:pPr>
    </w:p>
    <w:p w:rsidR="0064062C" w:rsidRDefault="0064062C" w:rsidP="00892DC8">
      <w:pPr>
        <w:spacing w:after="0" w:line="360" w:lineRule="auto"/>
        <w:jc w:val="center"/>
        <w:rPr>
          <w:rFonts w:ascii="Times New Roman" w:eastAsia="Times New Roman" w:hAnsi="Times New Roman" w:cs="Times New Roman"/>
          <w:sz w:val="28"/>
          <w:szCs w:val="28"/>
          <w:lang w:val="ru-RU" w:eastAsia="ru-RU"/>
        </w:rPr>
      </w:pPr>
    </w:p>
    <w:p w:rsidR="0064062C" w:rsidRDefault="0064062C" w:rsidP="00892DC8">
      <w:pPr>
        <w:spacing w:after="0" w:line="360" w:lineRule="auto"/>
        <w:jc w:val="center"/>
        <w:rPr>
          <w:rFonts w:ascii="Times New Roman" w:eastAsia="Times New Roman" w:hAnsi="Times New Roman" w:cs="Times New Roman"/>
          <w:sz w:val="28"/>
          <w:szCs w:val="28"/>
          <w:lang w:val="ru-RU" w:eastAsia="ru-RU"/>
        </w:rPr>
      </w:pPr>
    </w:p>
    <w:p w:rsidR="00842E0E" w:rsidRDefault="00842E0E" w:rsidP="00892DC8">
      <w:pPr>
        <w:spacing w:after="0" w:line="360" w:lineRule="auto"/>
        <w:jc w:val="center"/>
        <w:rPr>
          <w:rFonts w:ascii="Times New Roman" w:eastAsia="Times New Roman" w:hAnsi="Times New Roman" w:cs="Times New Roman"/>
          <w:sz w:val="28"/>
          <w:szCs w:val="28"/>
          <w:lang w:val="ru-RU" w:eastAsia="ru-RU"/>
        </w:rPr>
      </w:pPr>
    </w:p>
    <w:p w:rsidR="00842E0E" w:rsidRDefault="00842E0E" w:rsidP="00892DC8">
      <w:pPr>
        <w:spacing w:after="0" w:line="360" w:lineRule="auto"/>
        <w:jc w:val="center"/>
        <w:rPr>
          <w:rFonts w:ascii="Times New Roman" w:eastAsia="Times New Roman" w:hAnsi="Times New Roman" w:cs="Times New Roman"/>
          <w:sz w:val="28"/>
          <w:szCs w:val="28"/>
          <w:lang w:val="ru-RU" w:eastAsia="ru-RU"/>
        </w:rPr>
      </w:pPr>
    </w:p>
    <w:p w:rsidR="00842E0E" w:rsidRDefault="00842E0E" w:rsidP="00892DC8">
      <w:pPr>
        <w:spacing w:after="0" w:line="360" w:lineRule="auto"/>
        <w:jc w:val="center"/>
        <w:rPr>
          <w:rFonts w:ascii="Times New Roman" w:eastAsia="Times New Roman" w:hAnsi="Times New Roman" w:cs="Times New Roman"/>
          <w:sz w:val="28"/>
          <w:szCs w:val="28"/>
          <w:lang w:val="ru-RU" w:eastAsia="ru-RU"/>
        </w:rPr>
      </w:pPr>
    </w:p>
    <w:p w:rsidR="00892DC8" w:rsidRDefault="009D3551" w:rsidP="00892DC8">
      <w:pPr>
        <w:spacing w:after="0" w:line="36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Краснодар  2017</w:t>
      </w:r>
    </w:p>
    <w:p w:rsidR="001168EE" w:rsidRPr="001168EE" w:rsidRDefault="00842E0E" w:rsidP="001168EE">
      <w:pPr>
        <w:spacing w:line="360" w:lineRule="auto"/>
        <w:jc w:val="center"/>
        <w:rPr>
          <w:rFonts w:ascii="Times New Roman" w:hAnsi="Times New Roman" w:cs="Times New Roman"/>
          <w:sz w:val="28"/>
          <w:szCs w:val="28"/>
          <w:lang w:val="ru-RU"/>
        </w:rPr>
      </w:pPr>
      <w:r w:rsidRPr="001168EE">
        <w:rPr>
          <w:rFonts w:ascii="Times New Roman" w:hAnsi="Times New Roman" w:cs="Times New Roman"/>
          <w:sz w:val="28"/>
          <w:szCs w:val="28"/>
          <w:lang w:val="ru-RU"/>
        </w:rPr>
        <w:lastRenderedPageBreak/>
        <w:t>СОДЕРЖАНИЕ</w:t>
      </w:r>
    </w:p>
    <w:p w:rsidR="001168EE" w:rsidRPr="001168EE" w:rsidRDefault="001168EE" w:rsidP="001168EE">
      <w:pPr>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Введение</w:t>
      </w:r>
    </w:p>
    <w:p w:rsidR="001168EE" w:rsidRPr="001168EE" w:rsidRDefault="001168EE" w:rsidP="001168EE">
      <w:pPr>
        <w:spacing w:after="0" w:line="360" w:lineRule="auto"/>
        <w:rPr>
          <w:rFonts w:ascii="Times New Roman" w:hAnsi="Times New Roman"/>
          <w:sz w:val="28"/>
          <w:szCs w:val="28"/>
          <w:lang w:val="ru-RU"/>
        </w:rPr>
      </w:pPr>
      <w:r>
        <w:rPr>
          <w:rFonts w:ascii="Times New Roman" w:hAnsi="Times New Roman"/>
          <w:sz w:val="28"/>
          <w:szCs w:val="28"/>
          <w:lang w:val="ru-RU"/>
        </w:rPr>
        <w:t>1.</w:t>
      </w:r>
      <w:r w:rsidRPr="001168EE">
        <w:rPr>
          <w:rFonts w:ascii="Times New Roman" w:hAnsi="Times New Roman"/>
          <w:sz w:val="28"/>
          <w:szCs w:val="28"/>
          <w:lang w:val="ru-RU"/>
        </w:rPr>
        <w:t>Система аналитических показателей</w:t>
      </w:r>
      <w:r w:rsidR="00842E0E">
        <w:rPr>
          <w:rFonts w:ascii="Times New Roman" w:hAnsi="Times New Roman"/>
          <w:sz w:val="28"/>
          <w:szCs w:val="28"/>
          <w:lang w:val="ru-RU"/>
        </w:rPr>
        <w:t>…</w:t>
      </w:r>
    </w:p>
    <w:p w:rsidR="001168EE" w:rsidRPr="001168EE" w:rsidRDefault="001168EE" w:rsidP="001168EE">
      <w:pPr>
        <w:spacing w:after="0" w:line="360" w:lineRule="auto"/>
        <w:jc w:val="both"/>
        <w:rPr>
          <w:rFonts w:ascii="Times New Roman" w:hAnsi="Times New Roman"/>
          <w:sz w:val="28"/>
          <w:szCs w:val="28"/>
          <w:lang w:val="ru-RU"/>
        </w:rPr>
      </w:pPr>
      <w:r>
        <w:rPr>
          <w:rFonts w:ascii="Times New Roman" w:hAnsi="Times New Roman"/>
          <w:sz w:val="28"/>
          <w:szCs w:val="28"/>
          <w:lang w:val="ru-RU"/>
        </w:rPr>
        <w:t>2.</w:t>
      </w:r>
      <w:r w:rsidRPr="001168EE">
        <w:rPr>
          <w:rFonts w:ascii="Times New Roman" w:hAnsi="Times New Roman"/>
          <w:sz w:val="28"/>
          <w:szCs w:val="28"/>
          <w:lang w:val="ru-RU"/>
        </w:rPr>
        <w:t>Анализ обеспеченности предприятия трудовыми ресурсами и производительности труда</w:t>
      </w:r>
      <w:r w:rsidR="00842E0E">
        <w:rPr>
          <w:rFonts w:ascii="Times New Roman" w:hAnsi="Times New Roman"/>
          <w:sz w:val="28"/>
          <w:szCs w:val="28"/>
          <w:lang w:val="ru-RU"/>
        </w:rPr>
        <w:t>…</w:t>
      </w:r>
    </w:p>
    <w:p w:rsidR="00842E0E" w:rsidRDefault="001168EE" w:rsidP="00DF5541">
      <w:pPr>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Заключени</w:t>
      </w:r>
      <w:r w:rsidR="00842E0E">
        <w:rPr>
          <w:rFonts w:ascii="Times New Roman" w:hAnsi="Times New Roman" w:cs="Times New Roman"/>
          <w:sz w:val="28"/>
          <w:szCs w:val="28"/>
          <w:lang w:val="ru-RU"/>
        </w:rPr>
        <w:t>е</w:t>
      </w:r>
      <w:r w:rsidR="00DF5541">
        <w:rPr>
          <w:rFonts w:ascii="Times New Roman" w:hAnsi="Times New Roman" w:cs="Times New Roman"/>
          <w:sz w:val="28"/>
          <w:szCs w:val="28"/>
          <w:lang w:val="ru-RU"/>
        </w:rPr>
        <w:t>……</w:t>
      </w:r>
    </w:p>
    <w:p w:rsidR="007578EB" w:rsidRDefault="00842E0E" w:rsidP="001168EE">
      <w:pPr>
        <w:spacing w:line="360" w:lineRule="auto"/>
        <w:jc w:val="both"/>
        <w:rPr>
          <w:rFonts w:ascii="Times New Roman" w:hAnsi="Times New Roman" w:cs="Times New Roman"/>
          <w:sz w:val="28"/>
          <w:szCs w:val="28"/>
          <w:lang w:val="ru-RU"/>
        </w:rPr>
        <w:sectPr w:rsidR="007578EB" w:rsidSect="003F52FC">
          <w:footerReference w:type="default" r:id="rId20"/>
          <w:pgSz w:w="11906" w:h="16838"/>
          <w:pgMar w:top="1134" w:right="850" w:bottom="1134" w:left="1701" w:header="708" w:footer="708" w:gutter="0"/>
          <w:pgNumType w:start="1"/>
          <w:cols w:space="708"/>
          <w:docGrid w:linePitch="360"/>
        </w:sectPr>
      </w:pPr>
      <w:r>
        <w:rPr>
          <w:rFonts w:ascii="Times New Roman" w:hAnsi="Times New Roman" w:cs="Times New Roman"/>
          <w:sz w:val="28"/>
          <w:szCs w:val="28"/>
          <w:lang w:val="ru-RU"/>
        </w:rPr>
        <w:t xml:space="preserve">Список использованных источников </w:t>
      </w:r>
      <w:r w:rsidR="00DF5541">
        <w:rPr>
          <w:rFonts w:ascii="Times New Roman" w:hAnsi="Times New Roman" w:cs="Times New Roman"/>
          <w:sz w:val="28"/>
          <w:szCs w:val="28"/>
          <w:lang w:val="ru-RU"/>
        </w:rPr>
        <w:t>….</w:t>
      </w:r>
    </w:p>
    <w:p w:rsidR="00284033" w:rsidRDefault="00284033" w:rsidP="00284033">
      <w:pPr>
        <w:pStyle w:val="1"/>
        <w:rPr>
          <w:color w:val="000000" w:themeColor="text1"/>
        </w:rPr>
      </w:pPr>
      <w:bookmarkStart w:id="0" w:name="_Toc478243365"/>
      <w:r w:rsidRPr="0027771E">
        <w:rPr>
          <w:color w:val="000000" w:themeColor="text1"/>
        </w:rPr>
        <w:lastRenderedPageBreak/>
        <w:t>ВВЕДЕНИЕ</w:t>
      </w:r>
      <w:bookmarkEnd w:id="0"/>
    </w:p>
    <w:p w:rsidR="00284033" w:rsidRPr="00284033" w:rsidRDefault="00284033" w:rsidP="00284033">
      <w:pPr>
        <w:rPr>
          <w:lang w:val="ru-RU" w:eastAsia="ru-RU"/>
        </w:rPr>
      </w:pPr>
    </w:p>
    <w:p w:rsidR="00284033" w:rsidRPr="0027771E" w:rsidRDefault="00284033" w:rsidP="00284033">
      <w:pPr>
        <w:pStyle w:val="af2"/>
        <w:shd w:val="clear" w:color="auto" w:fill="FFFFFF"/>
        <w:spacing w:before="0" w:beforeAutospacing="0" w:after="270" w:afterAutospacing="0" w:line="360" w:lineRule="auto"/>
        <w:ind w:firstLine="708"/>
        <w:jc w:val="both"/>
        <w:textAlignment w:val="baseline"/>
        <w:rPr>
          <w:color w:val="000000"/>
          <w:sz w:val="28"/>
          <w:szCs w:val="28"/>
        </w:rPr>
      </w:pPr>
      <w:r w:rsidRPr="0027771E">
        <w:rPr>
          <w:color w:val="000000"/>
          <w:sz w:val="28"/>
          <w:szCs w:val="28"/>
        </w:rPr>
        <w:t>В современных условиях существенно меняется роль и задачи бухгалтерской службы субъектов предпринимательства, на которую все в большей степени возлагается экономическая работа: финансовое обоснование бизнес-планов и принятия управленческих решений, оптимизация отношений с инвесторами и контрагентами организации.</w:t>
      </w:r>
    </w:p>
    <w:p w:rsidR="00284033" w:rsidRDefault="00284033" w:rsidP="00284033">
      <w:pPr>
        <w:pStyle w:val="af2"/>
        <w:shd w:val="clear" w:color="auto" w:fill="FFFFFF"/>
        <w:spacing w:before="0" w:beforeAutospacing="0" w:after="270" w:afterAutospacing="0" w:line="360" w:lineRule="auto"/>
        <w:ind w:firstLine="709"/>
        <w:jc w:val="both"/>
        <w:textAlignment w:val="baseline"/>
        <w:rPr>
          <w:color w:val="000000"/>
          <w:sz w:val="28"/>
          <w:szCs w:val="28"/>
        </w:rPr>
      </w:pPr>
      <w:r w:rsidRPr="0027771E">
        <w:rPr>
          <w:color w:val="000000"/>
          <w:sz w:val="28"/>
          <w:szCs w:val="28"/>
        </w:rPr>
        <w:t>В этой связи возникла необходимость переосмысления функций бухгалтера, основное значение деятельности которого заключается не просто в фиксации сложившегося результата работы, а его оценка, сопоставление всевозможных вариантов и условий развития, подготовка и обоснование комплекса мер по оптимизации результатов финансово-хозяйственной деятельности предприятия, что невозможно без формирования системы аналитических знаний и навыков. Данная система позволяет сформировать всю необходимую управленческую информацию: о расходах и доходах субъекта хозяйствования, о состоянии торгово-производственного процесса, о состоянии обязательств перед кредито</w:t>
      </w:r>
      <w:r>
        <w:rPr>
          <w:color w:val="000000"/>
          <w:sz w:val="28"/>
          <w:szCs w:val="28"/>
        </w:rPr>
        <w:t>рами, о состоянии рынка и т. д.</w:t>
      </w:r>
    </w:p>
    <w:p w:rsidR="00284033" w:rsidRPr="0027771E" w:rsidRDefault="00284033" w:rsidP="00284033">
      <w:pPr>
        <w:pStyle w:val="af2"/>
        <w:shd w:val="clear" w:color="auto" w:fill="FFFFFF"/>
        <w:spacing w:before="0" w:beforeAutospacing="0" w:after="270" w:afterAutospacing="0" w:line="360" w:lineRule="auto"/>
        <w:ind w:firstLine="709"/>
        <w:jc w:val="both"/>
        <w:textAlignment w:val="baseline"/>
        <w:rPr>
          <w:color w:val="000000"/>
          <w:sz w:val="28"/>
          <w:szCs w:val="28"/>
        </w:rPr>
      </w:pPr>
      <w:r w:rsidRPr="0027771E">
        <w:rPr>
          <w:color w:val="000000"/>
          <w:sz w:val="28"/>
          <w:szCs w:val="28"/>
        </w:rPr>
        <w:t>Кроме того, анализ дает возможность обоснованного выбора наиболее оптимального варианта учетных технологий, который был бы адекватен стоящим целям и задачам предпринимательской деятельности.</w:t>
      </w:r>
    </w:p>
    <w:p w:rsidR="00284033" w:rsidRDefault="00284033" w:rsidP="001168EE">
      <w:pPr>
        <w:spacing w:line="360" w:lineRule="auto"/>
        <w:jc w:val="both"/>
        <w:rPr>
          <w:rFonts w:ascii="Times New Roman" w:hAnsi="Times New Roman" w:cs="Times New Roman"/>
          <w:sz w:val="28"/>
          <w:szCs w:val="28"/>
          <w:lang w:val="ru-RU"/>
        </w:rPr>
      </w:pPr>
    </w:p>
    <w:p w:rsidR="001168EE" w:rsidRDefault="001168EE" w:rsidP="001168EE">
      <w:pPr>
        <w:spacing w:line="360" w:lineRule="auto"/>
        <w:jc w:val="both"/>
        <w:rPr>
          <w:rFonts w:ascii="Times New Roman" w:hAnsi="Times New Roman" w:cs="Times New Roman"/>
          <w:sz w:val="28"/>
          <w:szCs w:val="28"/>
          <w:lang w:val="ru-RU"/>
        </w:rPr>
      </w:pPr>
    </w:p>
    <w:p w:rsidR="001168EE" w:rsidRDefault="001168EE" w:rsidP="001168EE">
      <w:pPr>
        <w:spacing w:line="360" w:lineRule="auto"/>
        <w:jc w:val="both"/>
        <w:rPr>
          <w:rFonts w:ascii="Times New Roman" w:hAnsi="Times New Roman" w:cs="Times New Roman"/>
          <w:sz w:val="28"/>
          <w:szCs w:val="28"/>
          <w:lang w:val="ru-RU"/>
        </w:rPr>
      </w:pPr>
    </w:p>
    <w:p w:rsidR="001168EE" w:rsidRDefault="001168EE" w:rsidP="001168EE">
      <w:pPr>
        <w:spacing w:line="360" w:lineRule="auto"/>
        <w:jc w:val="both"/>
        <w:rPr>
          <w:rFonts w:ascii="Times New Roman" w:hAnsi="Times New Roman" w:cs="Times New Roman"/>
          <w:sz w:val="28"/>
          <w:szCs w:val="28"/>
          <w:lang w:val="ru-RU"/>
        </w:rPr>
      </w:pPr>
    </w:p>
    <w:p w:rsidR="001168EE" w:rsidRDefault="001168EE" w:rsidP="001168EE">
      <w:pPr>
        <w:spacing w:line="360" w:lineRule="auto"/>
        <w:jc w:val="both"/>
        <w:rPr>
          <w:rFonts w:ascii="Times New Roman" w:hAnsi="Times New Roman" w:cs="Times New Roman"/>
          <w:sz w:val="28"/>
          <w:szCs w:val="28"/>
          <w:lang w:val="ru-RU"/>
        </w:rPr>
      </w:pPr>
    </w:p>
    <w:p w:rsidR="001168EE" w:rsidRDefault="001168EE" w:rsidP="001168EE">
      <w:pPr>
        <w:spacing w:line="360" w:lineRule="auto"/>
        <w:jc w:val="both"/>
        <w:rPr>
          <w:rFonts w:ascii="Times New Roman" w:hAnsi="Times New Roman" w:cs="Times New Roman"/>
          <w:sz w:val="28"/>
          <w:szCs w:val="28"/>
          <w:lang w:val="ru-RU"/>
        </w:rPr>
      </w:pPr>
    </w:p>
    <w:p w:rsidR="00C713EA" w:rsidRPr="004057FB" w:rsidRDefault="008C226A" w:rsidP="00BC3DA9">
      <w:pPr>
        <w:numPr>
          <w:ilvl w:val="0"/>
          <w:numId w:val="3"/>
        </w:numPr>
        <w:spacing w:after="0" w:line="360" w:lineRule="auto"/>
        <w:jc w:val="center"/>
        <w:rPr>
          <w:rFonts w:ascii="Times New Roman" w:hAnsi="Times New Roman" w:cs="Times New Roman"/>
          <w:sz w:val="28"/>
          <w:szCs w:val="28"/>
        </w:rPr>
      </w:pPr>
      <w:r w:rsidRPr="00C713EA">
        <w:rPr>
          <w:rFonts w:ascii="Times New Roman" w:hAnsi="Times New Roman" w:cs="Times New Roman"/>
          <w:sz w:val="28"/>
          <w:szCs w:val="28"/>
        </w:rPr>
        <w:lastRenderedPageBreak/>
        <w:t>СИС</w:t>
      </w:r>
      <w:r>
        <w:rPr>
          <w:rFonts w:ascii="Times New Roman" w:hAnsi="Times New Roman" w:cs="Times New Roman"/>
          <w:sz w:val="28"/>
          <w:szCs w:val="28"/>
        </w:rPr>
        <w:t>ТЕМА АНАЛИТИЧЕСКИХ ПОКАЗАТЕЛЕЙ</w:t>
      </w:r>
    </w:p>
    <w:p w:rsidR="000233BD" w:rsidRDefault="00C713EA" w:rsidP="000233BD">
      <w:pPr>
        <w:spacing w:before="288" w:after="288" w:line="360" w:lineRule="auto"/>
        <w:ind w:firstLine="708"/>
        <w:jc w:val="both"/>
        <w:rPr>
          <w:rFonts w:ascii="Times New Roman" w:eastAsia="Times New Roman" w:hAnsi="Times New Roman" w:cs="Times New Roman"/>
          <w:color w:val="000000" w:themeColor="text1"/>
          <w:sz w:val="28"/>
          <w:szCs w:val="28"/>
          <w:lang w:val="ru-RU" w:eastAsia="ru-RU"/>
        </w:rPr>
      </w:pPr>
      <w:r w:rsidRPr="00C713EA">
        <w:rPr>
          <w:rFonts w:ascii="Times New Roman" w:eastAsia="Times New Roman" w:hAnsi="Times New Roman" w:cs="Times New Roman"/>
          <w:color w:val="000000" w:themeColor="text1"/>
          <w:sz w:val="28"/>
          <w:szCs w:val="28"/>
          <w:lang w:val="ru-RU" w:eastAsia="ru-RU"/>
        </w:rPr>
        <w:t>Под системой показателей подразумевается такое упорядоченное их множество, в котором каждый показатель дает качественную или количественную характеристику определенной стороны деятельности хозяйствующего субъекта.</w:t>
      </w:r>
      <w:r>
        <w:rPr>
          <w:rFonts w:ascii="Times New Roman" w:eastAsia="Times New Roman" w:hAnsi="Times New Roman" w:cs="Times New Roman"/>
          <w:color w:val="000000" w:themeColor="text1"/>
          <w:sz w:val="28"/>
          <w:szCs w:val="28"/>
          <w:lang w:val="ru-RU" w:eastAsia="ru-RU"/>
        </w:rPr>
        <w:t xml:space="preserve"> </w:t>
      </w:r>
    </w:p>
    <w:p w:rsidR="008C226A" w:rsidRPr="008C226A" w:rsidRDefault="008C226A" w:rsidP="008C226A">
      <w:pPr>
        <w:shd w:val="clear" w:color="auto" w:fill="FFFFFF"/>
        <w:spacing w:before="180" w:after="180" w:line="240" w:lineRule="auto"/>
        <w:rPr>
          <w:rFonts w:ascii="Tahoma" w:eastAsia="Times New Roman" w:hAnsi="Tahoma" w:cs="Tahoma"/>
          <w:color w:val="292929"/>
          <w:sz w:val="21"/>
          <w:szCs w:val="21"/>
          <w:lang w:val="ru-RU" w:eastAsia="ru-RU"/>
        </w:rPr>
      </w:pPr>
      <w:r w:rsidRPr="004057FB">
        <w:rPr>
          <w:rFonts w:ascii="Times New Roman" w:hAnsi="Times New Roman" w:cs="Times New Roman"/>
          <w:sz w:val="28"/>
          <w:szCs w:val="28"/>
          <w:lang w:val="ru-RU"/>
        </w:rPr>
        <w:t>Таблица 1.</w:t>
      </w:r>
      <w:r w:rsidRPr="00C713EA">
        <w:rPr>
          <w:rFonts w:ascii="Times New Roman" w:hAnsi="Times New Roman" w:cs="Times New Roman"/>
          <w:sz w:val="28"/>
          <w:szCs w:val="28"/>
        </w:rPr>
        <w:t> </w:t>
      </w:r>
      <w:r w:rsidRPr="004057FB">
        <w:rPr>
          <w:rFonts w:ascii="Times New Roman" w:hAnsi="Times New Roman" w:cs="Times New Roman"/>
          <w:sz w:val="28"/>
          <w:szCs w:val="28"/>
          <w:lang w:val="ru-RU"/>
        </w:rPr>
        <w:t>Классификация системы аналитических показателей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686"/>
        <w:gridCol w:w="2186"/>
        <w:gridCol w:w="2201"/>
        <w:gridCol w:w="2342"/>
      </w:tblGrid>
      <w:tr w:rsidR="008C226A" w:rsidRPr="005D29B5" w:rsidTr="005D29B5">
        <w:trPr>
          <w:tblHeader/>
          <w:jc w:val="center"/>
        </w:trPr>
        <w:tc>
          <w:tcPr>
            <w:tcW w:w="2278" w:type="dxa"/>
            <w:shd w:val="clear" w:color="auto" w:fill="FFFFFF"/>
            <w:tcMar>
              <w:top w:w="30" w:type="dxa"/>
              <w:left w:w="30" w:type="dxa"/>
              <w:bottom w:w="30" w:type="dxa"/>
              <w:right w:w="30" w:type="dxa"/>
            </w:tcMar>
            <w:vAlign w:val="center"/>
            <w:hideMark/>
          </w:tcPr>
          <w:p w:rsidR="008C226A" w:rsidRPr="005D29B5" w:rsidRDefault="008C226A" w:rsidP="005D29B5">
            <w:pPr>
              <w:spacing w:line="240" w:lineRule="auto"/>
              <w:jc w:val="center"/>
              <w:rPr>
                <w:rFonts w:ascii="Times New Roman" w:hAnsi="Times New Roman" w:cs="Times New Roman"/>
                <w:b/>
                <w:sz w:val="24"/>
                <w:szCs w:val="24"/>
              </w:rPr>
            </w:pPr>
            <w:r w:rsidRPr="005D29B5">
              <w:rPr>
                <w:rFonts w:ascii="Times New Roman" w:hAnsi="Times New Roman" w:cs="Times New Roman"/>
                <w:b/>
                <w:sz w:val="24"/>
                <w:szCs w:val="24"/>
              </w:rPr>
              <w:t>Признаки группировки</w:t>
            </w:r>
          </w:p>
        </w:tc>
        <w:tc>
          <w:tcPr>
            <w:tcW w:w="2314" w:type="dxa"/>
            <w:shd w:val="clear" w:color="auto" w:fill="FFFFFF"/>
            <w:tcMar>
              <w:top w:w="30" w:type="dxa"/>
              <w:left w:w="30" w:type="dxa"/>
              <w:bottom w:w="30" w:type="dxa"/>
              <w:right w:w="30" w:type="dxa"/>
            </w:tcMar>
            <w:vAlign w:val="center"/>
            <w:hideMark/>
          </w:tcPr>
          <w:p w:rsidR="008C226A" w:rsidRPr="005D29B5" w:rsidRDefault="008C226A" w:rsidP="005D29B5">
            <w:pPr>
              <w:spacing w:line="240" w:lineRule="auto"/>
              <w:jc w:val="center"/>
              <w:rPr>
                <w:rFonts w:ascii="Times New Roman" w:hAnsi="Times New Roman" w:cs="Times New Roman"/>
                <w:b/>
                <w:sz w:val="24"/>
                <w:szCs w:val="24"/>
              </w:rPr>
            </w:pPr>
            <w:r w:rsidRPr="005D29B5">
              <w:rPr>
                <w:rFonts w:ascii="Times New Roman" w:hAnsi="Times New Roman" w:cs="Times New Roman"/>
                <w:b/>
                <w:sz w:val="24"/>
                <w:szCs w:val="24"/>
              </w:rPr>
              <w:t>Виды показателей</w:t>
            </w:r>
          </w:p>
        </w:tc>
        <w:tc>
          <w:tcPr>
            <w:tcW w:w="2320" w:type="dxa"/>
            <w:shd w:val="clear" w:color="auto" w:fill="FFFFFF"/>
            <w:tcMar>
              <w:top w:w="30" w:type="dxa"/>
              <w:left w:w="30" w:type="dxa"/>
              <w:bottom w:w="30" w:type="dxa"/>
              <w:right w:w="30" w:type="dxa"/>
            </w:tcMar>
            <w:vAlign w:val="center"/>
            <w:hideMark/>
          </w:tcPr>
          <w:p w:rsidR="008C226A" w:rsidRPr="005D29B5" w:rsidRDefault="008C226A" w:rsidP="005D29B5">
            <w:pPr>
              <w:spacing w:line="240" w:lineRule="auto"/>
              <w:jc w:val="center"/>
              <w:rPr>
                <w:rFonts w:ascii="Times New Roman" w:hAnsi="Times New Roman" w:cs="Times New Roman"/>
                <w:b/>
                <w:sz w:val="24"/>
                <w:szCs w:val="24"/>
              </w:rPr>
            </w:pPr>
            <w:r w:rsidRPr="005D29B5">
              <w:rPr>
                <w:rFonts w:ascii="Times New Roman" w:hAnsi="Times New Roman" w:cs="Times New Roman"/>
                <w:b/>
                <w:sz w:val="24"/>
                <w:szCs w:val="24"/>
              </w:rPr>
              <w:t>Что характеризуют</w:t>
            </w:r>
          </w:p>
        </w:tc>
        <w:tc>
          <w:tcPr>
            <w:tcW w:w="2503" w:type="dxa"/>
            <w:shd w:val="clear" w:color="auto" w:fill="FFFFFF"/>
            <w:tcMar>
              <w:top w:w="30" w:type="dxa"/>
              <w:left w:w="30" w:type="dxa"/>
              <w:bottom w:w="30" w:type="dxa"/>
              <w:right w:w="30" w:type="dxa"/>
            </w:tcMar>
            <w:vAlign w:val="center"/>
            <w:hideMark/>
          </w:tcPr>
          <w:p w:rsidR="008C226A" w:rsidRPr="005D29B5" w:rsidRDefault="008C226A" w:rsidP="005D29B5">
            <w:pPr>
              <w:spacing w:line="240" w:lineRule="auto"/>
              <w:jc w:val="center"/>
              <w:rPr>
                <w:rFonts w:ascii="Times New Roman" w:hAnsi="Times New Roman" w:cs="Times New Roman"/>
                <w:b/>
                <w:sz w:val="24"/>
                <w:szCs w:val="24"/>
              </w:rPr>
            </w:pPr>
            <w:r w:rsidRPr="005D29B5">
              <w:rPr>
                <w:rFonts w:ascii="Times New Roman" w:hAnsi="Times New Roman" w:cs="Times New Roman"/>
                <w:b/>
                <w:sz w:val="24"/>
                <w:szCs w:val="24"/>
              </w:rPr>
              <w:t>Примеры показателей</w:t>
            </w:r>
          </w:p>
        </w:tc>
      </w:tr>
      <w:tr w:rsidR="008C226A" w:rsidRPr="004555D7" w:rsidTr="005D29B5">
        <w:trPr>
          <w:jc w:val="center"/>
        </w:trPr>
        <w:tc>
          <w:tcPr>
            <w:tcW w:w="2278" w:type="dxa"/>
            <w:shd w:val="clear" w:color="auto" w:fill="FFFFFF"/>
            <w:tcMar>
              <w:top w:w="30" w:type="dxa"/>
              <w:left w:w="30" w:type="dxa"/>
              <w:bottom w:w="30" w:type="dxa"/>
              <w:right w:w="30" w:type="dxa"/>
            </w:tcMar>
            <w:hideMark/>
          </w:tcPr>
          <w:p w:rsidR="008C226A" w:rsidRPr="005D29B5" w:rsidRDefault="008C226A" w:rsidP="00BC3DA9">
            <w:pPr>
              <w:pStyle w:val="afa"/>
              <w:numPr>
                <w:ilvl w:val="0"/>
                <w:numId w:val="6"/>
              </w:numPr>
              <w:spacing w:after="0" w:line="240" w:lineRule="auto"/>
              <w:rPr>
                <w:rFonts w:ascii="Times New Roman" w:hAnsi="Times New Roman"/>
                <w:sz w:val="24"/>
                <w:szCs w:val="24"/>
              </w:rPr>
            </w:pPr>
            <w:r w:rsidRPr="005D29B5">
              <w:rPr>
                <w:rFonts w:ascii="Times New Roman" w:hAnsi="Times New Roman"/>
                <w:sz w:val="24"/>
                <w:szCs w:val="24"/>
              </w:rPr>
              <w:t>По способу выражения</w:t>
            </w:r>
          </w:p>
          <w:p w:rsidR="008C226A" w:rsidRPr="005D29B5" w:rsidRDefault="008C226A" w:rsidP="005D29B5">
            <w:pPr>
              <w:spacing w:after="0" w:line="240" w:lineRule="auto"/>
              <w:jc w:val="center"/>
              <w:rPr>
                <w:rFonts w:ascii="Times New Roman" w:hAnsi="Times New Roman" w:cs="Times New Roman"/>
                <w:sz w:val="24"/>
                <w:szCs w:val="24"/>
              </w:rPr>
            </w:pPr>
          </w:p>
        </w:tc>
        <w:tc>
          <w:tcPr>
            <w:tcW w:w="2314" w:type="dxa"/>
            <w:shd w:val="clear" w:color="auto" w:fill="FFFFFF"/>
            <w:tcMar>
              <w:top w:w="30" w:type="dxa"/>
              <w:left w:w="30" w:type="dxa"/>
              <w:bottom w:w="30" w:type="dxa"/>
              <w:right w:w="30" w:type="dxa"/>
            </w:tcMar>
            <w:hideMark/>
          </w:tcPr>
          <w:p w:rsidR="008C226A" w:rsidRDefault="008C226A" w:rsidP="005D29B5">
            <w:pPr>
              <w:spacing w:after="0" w:line="240" w:lineRule="auto"/>
              <w:jc w:val="center"/>
              <w:rPr>
                <w:rFonts w:ascii="Times New Roman" w:hAnsi="Times New Roman" w:cs="Times New Roman"/>
                <w:sz w:val="24"/>
                <w:szCs w:val="24"/>
                <w:lang w:val="ru-RU"/>
              </w:rPr>
            </w:pPr>
            <w:r w:rsidRPr="005D29B5">
              <w:rPr>
                <w:rFonts w:ascii="Times New Roman" w:hAnsi="Times New Roman" w:cs="Times New Roman"/>
                <w:sz w:val="24"/>
                <w:szCs w:val="24"/>
              </w:rPr>
              <w:t>1.Абсолютные</w:t>
            </w:r>
          </w:p>
          <w:p w:rsidR="005D29B5" w:rsidRDefault="005D29B5" w:rsidP="005D29B5">
            <w:pPr>
              <w:spacing w:after="0" w:line="240" w:lineRule="auto"/>
              <w:jc w:val="center"/>
              <w:rPr>
                <w:rFonts w:ascii="Times New Roman" w:hAnsi="Times New Roman" w:cs="Times New Roman"/>
                <w:sz w:val="24"/>
                <w:szCs w:val="24"/>
                <w:lang w:val="ru-RU"/>
              </w:rPr>
            </w:pPr>
          </w:p>
          <w:p w:rsidR="005D29B5" w:rsidRPr="005D29B5" w:rsidRDefault="005D29B5" w:rsidP="005D29B5">
            <w:pPr>
              <w:spacing w:after="0" w:line="240" w:lineRule="auto"/>
              <w:jc w:val="center"/>
              <w:rPr>
                <w:rFonts w:ascii="Times New Roman" w:hAnsi="Times New Roman" w:cs="Times New Roman"/>
                <w:sz w:val="24"/>
                <w:szCs w:val="24"/>
                <w:lang w:val="ru-RU"/>
              </w:rPr>
            </w:pPr>
          </w:p>
          <w:p w:rsidR="005D29B5" w:rsidRDefault="005D29B5" w:rsidP="005D29B5">
            <w:pPr>
              <w:spacing w:after="0" w:line="240" w:lineRule="auto"/>
              <w:jc w:val="center"/>
              <w:rPr>
                <w:rFonts w:ascii="Times New Roman" w:hAnsi="Times New Roman" w:cs="Times New Roman"/>
                <w:sz w:val="24"/>
                <w:szCs w:val="24"/>
                <w:lang w:val="ru-RU"/>
              </w:rPr>
            </w:pPr>
          </w:p>
          <w:p w:rsidR="008C226A" w:rsidRPr="005D29B5" w:rsidRDefault="008C226A" w:rsidP="005D29B5">
            <w:pPr>
              <w:spacing w:after="0" w:line="240" w:lineRule="auto"/>
              <w:jc w:val="center"/>
              <w:rPr>
                <w:rFonts w:ascii="Times New Roman" w:hAnsi="Times New Roman" w:cs="Times New Roman"/>
                <w:sz w:val="24"/>
                <w:szCs w:val="24"/>
              </w:rPr>
            </w:pPr>
            <w:r w:rsidRPr="005D29B5">
              <w:rPr>
                <w:rFonts w:ascii="Times New Roman" w:hAnsi="Times New Roman" w:cs="Times New Roman"/>
                <w:sz w:val="24"/>
                <w:szCs w:val="24"/>
              </w:rPr>
              <w:t>2.Относительные</w:t>
            </w:r>
          </w:p>
          <w:p w:rsidR="008C226A" w:rsidRPr="005D29B5" w:rsidRDefault="008C226A" w:rsidP="005D29B5">
            <w:pPr>
              <w:spacing w:after="0" w:line="240" w:lineRule="auto"/>
              <w:jc w:val="center"/>
              <w:rPr>
                <w:rFonts w:ascii="Times New Roman" w:hAnsi="Times New Roman" w:cs="Times New Roman"/>
                <w:sz w:val="24"/>
                <w:szCs w:val="24"/>
              </w:rPr>
            </w:pPr>
          </w:p>
        </w:tc>
        <w:tc>
          <w:tcPr>
            <w:tcW w:w="2320" w:type="dxa"/>
            <w:shd w:val="clear" w:color="auto" w:fill="FFFFFF"/>
            <w:tcMar>
              <w:top w:w="30" w:type="dxa"/>
              <w:left w:w="30" w:type="dxa"/>
              <w:bottom w:w="30" w:type="dxa"/>
              <w:right w:w="30" w:type="dxa"/>
            </w:tcMar>
            <w:hideMark/>
          </w:tcPr>
          <w:p w:rsidR="005D29B5" w:rsidRDefault="008C226A" w:rsidP="005D29B5">
            <w:pPr>
              <w:spacing w:after="0" w:line="240" w:lineRule="auto"/>
              <w:jc w:val="center"/>
              <w:rPr>
                <w:rFonts w:ascii="Times New Roman" w:hAnsi="Times New Roman" w:cs="Times New Roman"/>
                <w:sz w:val="24"/>
                <w:szCs w:val="24"/>
                <w:lang w:val="ru-RU"/>
              </w:rPr>
            </w:pPr>
            <w:r w:rsidRPr="005D29B5">
              <w:rPr>
                <w:rFonts w:ascii="Times New Roman" w:hAnsi="Times New Roman" w:cs="Times New Roman"/>
                <w:sz w:val="24"/>
                <w:szCs w:val="24"/>
                <w:lang w:val="ru-RU"/>
              </w:rPr>
              <w:t>Выражают размер, величину хозяйственных процессов или их результат.</w:t>
            </w:r>
          </w:p>
          <w:p w:rsidR="005D29B5" w:rsidRPr="005D29B5" w:rsidRDefault="008C226A" w:rsidP="005D29B5">
            <w:pPr>
              <w:spacing w:after="0" w:line="240" w:lineRule="auto"/>
              <w:jc w:val="center"/>
              <w:rPr>
                <w:rFonts w:ascii="Times New Roman" w:hAnsi="Times New Roman" w:cs="Times New Roman"/>
                <w:sz w:val="24"/>
                <w:szCs w:val="24"/>
                <w:lang w:val="ru-RU"/>
              </w:rPr>
            </w:pPr>
            <w:r w:rsidRPr="005D29B5">
              <w:rPr>
                <w:rFonts w:ascii="Times New Roman" w:hAnsi="Times New Roman" w:cs="Times New Roman"/>
                <w:sz w:val="24"/>
                <w:szCs w:val="24"/>
                <w:lang w:val="ru-RU"/>
              </w:rPr>
              <w:t>Дают качественную характеристику хозяйственных процессов.</w:t>
            </w:r>
          </w:p>
        </w:tc>
        <w:tc>
          <w:tcPr>
            <w:tcW w:w="2503" w:type="dxa"/>
            <w:shd w:val="clear" w:color="auto" w:fill="FFFFFF"/>
            <w:tcMar>
              <w:top w:w="30" w:type="dxa"/>
              <w:left w:w="30" w:type="dxa"/>
              <w:bottom w:w="30" w:type="dxa"/>
              <w:right w:w="30" w:type="dxa"/>
            </w:tcMar>
            <w:hideMark/>
          </w:tcPr>
          <w:p w:rsidR="008C226A" w:rsidRDefault="008C226A" w:rsidP="005D29B5">
            <w:pPr>
              <w:spacing w:after="0" w:line="240" w:lineRule="auto"/>
              <w:jc w:val="center"/>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Объем продукции в штуках метрах и </w:t>
            </w:r>
            <w:proofErr w:type="spellStart"/>
            <w:r w:rsidRPr="005D29B5">
              <w:rPr>
                <w:rFonts w:ascii="Times New Roman" w:hAnsi="Times New Roman" w:cs="Times New Roman"/>
                <w:sz w:val="24"/>
                <w:szCs w:val="24"/>
                <w:lang w:val="ru-RU"/>
              </w:rPr>
              <w:t>тд</w:t>
            </w:r>
            <w:proofErr w:type="spellEnd"/>
            <w:r w:rsidR="005D29B5">
              <w:rPr>
                <w:rFonts w:ascii="Times New Roman" w:hAnsi="Times New Roman" w:cs="Times New Roman"/>
                <w:sz w:val="24"/>
                <w:szCs w:val="24"/>
                <w:lang w:val="ru-RU"/>
              </w:rPr>
              <w:t>.</w:t>
            </w:r>
          </w:p>
          <w:p w:rsidR="005D29B5" w:rsidRPr="005D29B5" w:rsidRDefault="005D29B5" w:rsidP="005D29B5">
            <w:pPr>
              <w:spacing w:after="0" w:line="240" w:lineRule="auto"/>
              <w:jc w:val="center"/>
              <w:rPr>
                <w:rFonts w:ascii="Times New Roman" w:hAnsi="Times New Roman" w:cs="Times New Roman"/>
                <w:sz w:val="24"/>
                <w:szCs w:val="24"/>
                <w:lang w:val="ru-RU"/>
              </w:rPr>
            </w:pPr>
          </w:p>
        </w:tc>
      </w:tr>
      <w:tr w:rsidR="008C226A" w:rsidRPr="004555D7" w:rsidTr="005D29B5">
        <w:trPr>
          <w:jc w:val="center"/>
        </w:trPr>
        <w:tc>
          <w:tcPr>
            <w:tcW w:w="2278" w:type="dxa"/>
            <w:shd w:val="clear" w:color="auto" w:fill="FFFFFF"/>
            <w:tcMar>
              <w:top w:w="30" w:type="dxa"/>
              <w:left w:w="30" w:type="dxa"/>
              <w:bottom w:w="30" w:type="dxa"/>
              <w:right w:w="30" w:type="dxa"/>
            </w:tcMar>
            <w:hideMark/>
          </w:tcPr>
          <w:p w:rsidR="008C226A" w:rsidRPr="005D29B5" w:rsidRDefault="008C226A" w:rsidP="00BC3DA9">
            <w:pPr>
              <w:pStyle w:val="afa"/>
              <w:numPr>
                <w:ilvl w:val="1"/>
                <w:numId w:val="6"/>
              </w:numPr>
              <w:spacing w:after="0" w:line="240" w:lineRule="auto"/>
              <w:rPr>
                <w:rFonts w:ascii="Times New Roman" w:hAnsi="Times New Roman"/>
                <w:sz w:val="24"/>
                <w:szCs w:val="24"/>
              </w:rPr>
            </w:pPr>
            <w:r w:rsidRPr="005D29B5">
              <w:rPr>
                <w:rFonts w:ascii="Times New Roman" w:hAnsi="Times New Roman"/>
                <w:sz w:val="24"/>
                <w:szCs w:val="24"/>
              </w:rPr>
              <w:t>в зависимости от измерителей абсолютные показатели</w:t>
            </w:r>
          </w:p>
          <w:p w:rsidR="005D29B5" w:rsidRPr="005D29B5" w:rsidRDefault="005D29B5" w:rsidP="005D29B5">
            <w:pPr>
              <w:pStyle w:val="afa"/>
              <w:spacing w:after="0" w:line="240" w:lineRule="auto"/>
              <w:rPr>
                <w:rFonts w:ascii="Times New Roman" w:hAnsi="Times New Roman"/>
                <w:sz w:val="24"/>
                <w:szCs w:val="24"/>
              </w:rPr>
            </w:pPr>
          </w:p>
        </w:tc>
        <w:tc>
          <w:tcPr>
            <w:tcW w:w="2314" w:type="dxa"/>
            <w:shd w:val="clear" w:color="auto" w:fill="FFFFFF"/>
            <w:tcMar>
              <w:top w:w="30" w:type="dxa"/>
              <w:left w:w="30" w:type="dxa"/>
              <w:bottom w:w="30" w:type="dxa"/>
              <w:right w:w="30" w:type="dxa"/>
            </w:tcMar>
            <w:hideMark/>
          </w:tcPr>
          <w:p w:rsidR="005D29B5" w:rsidRPr="005D29B5" w:rsidRDefault="008C226A" w:rsidP="005D29B5">
            <w:pPr>
              <w:spacing w:after="0"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А) натуральные</w:t>
            </w:r>
          </w:p>
          <w:p w:rsidR="005D29B5" w:rsidRDefault="005D29B5" w:rsidP="005D29B5">
            <w:pPr>
              <w:spacing w:after="0" w:line="240" w:lineRule="auto"/>
              <w:rPr>
                <w:rFonts w:ascii="Times New Roman" w:hAnsi="Times New Roman" w:cs="Times New Roman"/>
                <w:sz w:val="24"/>
                <w:szCs w:val="24"/>
                <w:lang w:val="ru-RU"/>
              </w:rPr>
            </w:pPr>
          </w:p>
          <w:p w:rsidR="008C226A" w:rsidRPr="001004C7" w:rsidRDefault="008C226A" w:rsidP="005D29B5">
            <w:pPr>
              <w:spacing w:after="0"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Б) трудовые</w:t>
            </w:r>
          </w:p>
          <w:p w:rsidR="005D29B5" w:rsidRDefault="005D29B5" w:rsidP="005D29B5">
            <w:pPr>
              <w:spacing w:after="0" w:line="240" w:lineRule="auto"/>
              <w:rPr>
                <w:rFonts w:ascii="Times New Roman" w:hAnsi="Times New Roman" w:cs="Times New Roman"/>
                <w:sz w:val="24"/>
                <w:szCs w:val="24"/>
                <w:lang w:val="ru-RU"/>
              </w:rPr>
            </w:pPr>
          </w:p>
          <w:p w:rsidR="008C226A" w:rsidRPr="001004C7" w:rsidRDefault="008C226A" w:rsidP="005D29B5">
            <w:pPr>
              <w:spacing w:after="0"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В) стоимостные</w:t>
            </w:r>
          </w:p>
        </w:tc>
        <w:tc>
          <w:tcPr>
            <w:tcW w:w="2320" w:type="dxa"/>
            <w:shd w:val="clear" w:color="auto" w:fill="FFFFFF"/>
            <w:tcMar>
              <w:top w:w="30" w:type="dxa"/>
              <w:left w:w="30" w:type="dxa"/>
              <w:bottom w:w="30" w:type="dxa"/>
              <w:right w:w="30" w:type="dxa"/>
            </w:tcMar>
            <w:hideMark/>
          </w:tcPr>
          <w:p w:rsidR="008C226A" w:rsidRPr="001004C7" w:rsidRDefault="008C226A"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rPr>
              <w:t> </w:t>
            </w:r>
          </w:p>
        </w:tc>
        <w:tc>
          <w:tcPr>
            <w:tcW w:w="2503" w:type="dxa"/>
            <w:shd w:val="clear" w:color="auto" w:fill="FFFFFF"/>
            <w:tcMar>
              <w:top w:w="30" w:type="dxa"/>
              <w:left w:w="30" w:type="dxa"/>
              <w:bottom w:w="30" w:type="dxa"/>
              <w:right w:w="30" w:type="dxa"/>
            </w:tcMar>
            <w:hideMark/>
          </w:tcPr>
          <w:p w:rsidR="005D29B5"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А) </w:t>
            </w:r>
            <w:r w:rsidR="008C226A" w:rsidRPr="005D29B5">
              <w:rPr>
                <w:rFonts w:ascii="Times New Roman" w:hAnsi="Times New Roman" w:cs="Times New Roman"/>
                <w:sz w:val="24"/>
                <w:szCs w:val="24"/>
                <w:lang w:val="ru-RU"/>
              </w:rPr>
              <w:t xml:space="preserve">Объем продукции в штуках метрах и </w:t>
            </w:r>
            <w:proofErr w:type="spellStart"/>
            <w:r w:rsidR="008C226A" w:rsidRPr="005D29B5">
              <w:rPr>
                <w:rFonts w:ascii="Times New Roman" w:hAnsi="Times New Roman" w:cs="Times New Roman"/>
                <w:sz w:val="24"/>
                <w:szCs w:val="24"/>
                <w:lang w:val="ru-RU"/>
              </w:rPr>
              <w:t>тд</w:t>
            </w:r>
            <w:proofErr w:type="spellEnd"/>
            <w:r w:rsidR="008C226A" w:rsidRPr="005D29B5">
              <w:rPr>
                <w:rFonts w:ascii="Times New Roman" w:hAnsi="Times New Roman" w:cs="Times New Roman"/>
                <w:sz w:val="24"/>
                <w:szCs w:val="24"/>
                <w:lang w:val="ru-RU"/>
              </w:rPr>
              <w:t>.</w:t>
            </w:r>
          </w:p>
          <w:p w:rsidR="005D29B5"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Б) </w:t>
            </w:r>
            <w:r w:rsidR="008C226A" w:rsidRPr="005D29B5">
              <w:rPr>
                <w:rFonts w:ascii="Times New Roman" w:hAnsi="Times New Roman" w:cs="Times New Roman"/>
                <w:sz w:val="24"/>
                <w:szCs w:val="24"/>
                <w:lang w:val="ru-RU"/>
              </w:rPr>
              <w:t>Объем продукции в нормах часах</w:t>
            </w:r>
            <w:r>
              <w:rPr>
                <w:rFonts w:ascii="Times New Roman" w:hAnsi="Times New Roman" w:cs="Times New Roman"/>
                <w:sz w:val="24"/>
                <w:szCs w:val="24"/>
                <w:lang w:val="ru-RU"/>
              </w:rPr>
              <w:t>.</w:t>
            </w:r>
          </w:p>
          <w:p w:rsidR="005D29B5"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В) </w:t>
            </w:r>
            <w:r w:rsidR="008C226A" w:rsidRPr="005D29B5">
              <w:rPr>
                <w:rFonts w:ascii="Times New Roman" w:hAnsi="Times New Roman" w:cs="Times New Roman"/>
                <w:sz w:val="24"/>
                <w:szCs w:val="24"/>
                <w:lang w:val="ru-RU"/>
              </w:rPr>
              <w:t>Объем продукции в тысячах рублях.</w:t>
            </w:r>
          </w:p>
        </w:tc>
      </w:tr>
      <w:tr w:rsidR="008C226A" w:rsidRPr="004555D7" w:rsidTr="005D29B5">
        <w:trPr>
          <w:jc w:val="center"/>
        </w:trPr>
        <w:tc>
          <w:tcPr>
            <w:tcW w:w="2278" w:type="dxa"/>
            <w:shd w:val="clear" w:color="auto" w:fill="FFFFFF"/>
            <w:tcMar>
              <w:top w:w="30" w:type="dxa"/>
              <w:left w:w="30" w:type="dxa"/>
              <w:bottom w:w="30" w:type="dxa"/>
              <w:right w:w="30" w:type="dxa"/>
            </w:tcMar>
            <w:hideMark/>
          </w:tcPr>
          <w:p w:rsidR="008C226A" w:rsidRPr="005D29B5" w:rsidRDefault="008C226A" w:rsidP="00BC3DA9">
            <w:pPr>
              <w:pStyle w:val="afa"/>
              <w:numPr>
                <w:ilvl w:val="1"/>
                <w:numId w:val="6"/>
              </w:numPr>
              <w:spacing w:line="240" w:lineRule="auto"/>
              <w:rPr>
                <w:rFonts w:ascii="Times New Roman" w:hAnsi="Times New Roman"/>
                <w:sz w:val="24"/>
                <w:szCs w:val="24"/>
              </w:rPr>
            </w:pPr>
            <w:r w:rsidRPr="005D29B5">
              <w:rPr>
                <w:rFonts w:ascii="Times New Roman" w:hAnsi="Times New Roman"/>
                <w:sz w:val="24"/>
                <w:szCs w:val="24"/>
              </w:rPr>
              <w:t>в зависимости от порядка исчисления абсолютные показатели</w:t>
            </w:r>
          </w:p>
          <w:p w:rsidR="005D29B5" w:rsidRPr="005D29B5" w:rsidRDefault="005D29B5" w:rsidP="005D29B5">
            <w:pPr>
              <w:pStyle w:val="afa"/>
              <w:spacing w:line="240" w:lineRule="auto"/>
              <w:rPr>
                <w:rFonts w:ascii="Times New Roman" w:hAnsi="Times New Roman"/>
                <w:sz w:val="24"/>
                <w:szCs w:val="24"/>
              </w:rPr>
            </w:pPr>
          </w:p>
        </w:tc>
        <w:tc>
          <w:tcPr>
            <w:tcW w:w="2314" w:type="dxa"/>
            <w:shd w:val="clear" w:color="auto" w:fill="FFFFFF"/>
            <w:tcMar>
              <w:top w:w="30" w:type="dxa"/>
              <w:left w:w="30" w:type="dxa"/>
              <w:bottom w:w="30" w:type="dxa"/>
              <w:right w:w="30" w:type="dxa"/>
            </w:tcMar>
            <w:hideMark/>
          </w:tcPr>
          <w:p w:rsidR="008C226A" w:rsidRPr="001004C7" w:rsidRDefault="008C226A" w:rsidP="005D29B5">
            <w:pPr>
              <w:spacing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А) интервальные</w:t>
            </w:r>
          </w:p>
          <w:p w:rsidR="008C226A" w:rsidRPr="001004C7" w:rsidRDefault="008C226A" w:rsidP="005D29B5">
            <w:pPr>
              <w:spacing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Б) моментные</w:t>
            </w:r>
          </w:p>
          <w:p w:rsidR="008C226A" w:rsidRPr="001004C7" w:rsidRDefault="008C226A" w:rsidP="005D29B5">
            <w:pPr>
              <w:spacing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В) среднее</w:t>
            </w:r>
          </w:p>
        </w:tc>
        <w:tc>
          <w:tcPr>
            <w:tcW w:w="2320" w:type="dxa"/>
            <w:shd w:val="clear" w:color="auto" w:fill="FFFFFF"/>
            <w:tcMar>
              <w:top w:w="30" w:type="dxa"/>
              <w:left w:w="30" w:type="dxa"/>
              <w:bottom w:w="30" w:type="dxa"/>
              <w:right w:w="30" w:type="dxa"/>
            </w:tcMar>
            <w:hideMark/>
          </w:tcPr>
          <w:p w:rsid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А) </w:t>
            </w:r>
            <w:r w:rsidR="008C226A" w:rsidRPr="005D29B5">
              <w:rPr>
                <w:rFonts w:ascii="Times New Roman" w:hAnsi="Times New Roman" w:cs="Times New Roman"/>
                <w:sz w:val="24"/>
                <w:szCs w:val="24"/>
                <w:lang w:val="ru-RU"/>
              </w:rPr>
              <w:t>Показывают величину хозяйственных процессов или их резу</w:t>
            </w:r>
            <w:r>
              <w:rPr>
                <w:rFonts w:ascii="Times New Roman" w:hAnsi="Times New Roman" w:cs="Times New Roman"/>
                <w:sz w:val="24"/>
                <w:szCs w:val="24"/>
                <w:lang w:val="ru-RU"/>
              </w:rPr>
              <w:t>льтаты за определенный период в</w:t>
            </w:r>
            <w:r w:rsidR="008C226A" w:rsidRPr="005D29B5">
              <w:rPr>
                <w:rFonts w:ascii="Times New Roman" w:hAnsi="Times New Roman" w:cs="Times New Roman"/>
                <w:sz w:val="24"/>
                <w:szCs w:val="24"/>
                <w:lang w:val="ru-RU"/>
              </w:rPr>
              <w:t>ремени.</w:t>
            </w:r>
          </w:p>
          <w:p w:rsidR="005D29B5"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Б) </w:t>
            </w:r>
            <w:r w:rsidR="008C226A" w:rsidRPr="005D29B5">
              <w:rPr>
                <w:rFonts w:ascii="Times New Roman" w:hAnsi="Times New Roman" w:cs="Times New Roman"/>
                <w:sz w:val="24"/>
                <w:szCs w:val="24"/>
                <w:lang w:val="ru-RU"/>
              </w:rPr>
              <w:t>Объем хозяйственных ресурсов на определенную дату.</w:t>
            </w:r>
          </w:p>
          <w:p w:rsidR="005D29B5"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В) </w:t>
            </w:r>
            <w:r>
              <w:rPr>
                <w:rFonts w:ascii="Times New Roman" w:hAnsi="Times New Roman" w:cs="Times New Roman"/>
                <w:sz w:val="24"/>
                <w:szCs w:val="24"/>
                <w:lang w:val="ru-RU"/>
              </w:rPr>
              <w:t>Средний размер ресу</w:t>
            </w:r>
            <w:r w:rsidR="008C226A" w:rsidRPr="005D29B5">
              <w:rPr>
                <w:rFonts w:ascii="Times New Roman" w:hAnsi="Times New Roman" w:cs="Times New Roman"/>
                <w:sz w:val="24"/>
                <w:szCs w:val="24"/>
                <w:lang w:val="ru-RU"/>
              </w:rPr>
              <w:t>рсов за определенный отрезок времени</w:t>
            </w:r>
            <w:r>
              <w:rPr>
                <w:rFonts w:ascii="Times New Roman" w:hAnsi="Times New Roman" w:cs="Times New Roman"/>
                <w:sz w:val="24"/>
                <w:szCs w:val="24"/>
                <w:lang w:val="ru-RU"/>
              </w:rPr>
              <w:t>.</w:t>
            </w:r>
          </w:p>
        </w:tc>
        <w:tc>
          <w:tcPr>
            <w:tcW w:w="2503" w:type="dxa"/>
            <w:shd w:val="clear" w:color="auto" w:fill="FFFFFF"/>
            <w:tcMar>
              <w:top w:w="30" w:type="dxa"/>
              <w:left w:w="30" w:type="dxa"/>
              <w:bottom w:w="30" w:type="dxa"/>
              <w:right w:w="30" w:type="dxa"/>
            </w:tcMar>
            <w:hideMark/>
          </w:tcPr>
          <w:p w:rsidR="005D29B5"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А) </w:t>
            </w:r>
            <w:r w:rsidR="008C226A" w:rsidRPr="005D29B5">
              <w:rPr>
                <w:rFonts w:ascii="Times New Roman" w:hAnsi="Times New Roman" w:cs="Times New Roman"/>
                <w:sz w:val="24"/>
                <w:szCs w:val="24"/>
                <w:lang w:val="ru-RU"/>
              </w:rPr>
              <w:t>Прибыль, себестоимость.</w:t>
            </w:r>
          </w:p>
          <w:p w:rsidR="005D29B5"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Б) </w:t>
            </w:r>
            <w:r w:rsidR="008C226A" w:rsidRPr="005D29B5">
              <w:rPr>
                <w:rFonts w:ascii="Times New Roman" w:hAnsi="Times New Roman" w:cs="Times New Roman"/>
                <w:sz w:val="24"/>
                <w:szCs w:val="24"/>
                <w:lang w:val="ru-RU"/>
              </w:rPr>
              <w:t>Наличие основных фондов на начало года.</w:t>
            </w:r>
          </w:p>
          <w:p w:rsidR="008C226A" w:rsidRDefault="005D29B5" w:rsidP="005D29B5">
            <w:pPr>
              <w:spacing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В) </w:t>
            </w:r>
            <w:r w:rsidR="008C226A" w:rsidRPr="005D29B5">
              <w:rPr>
                <w:rFonts w:ascii="Times New Roman" w:hAnsi="Times New Roman" w:cs="Times New Roman"/>
                <w:sz w:val="24"/>
                <w:szCs w:val="24"/>
                <w:lang w:val="ru-RU"/>
              </w:rPr>
              <w:t>Средняя величина активов баланса за период</w:t>
            </w:r>
            <w:r>
              <w:rPr>
                <w:rFonts w:ascii="Times New Roman" w:hAnsi="Times New Roman" w:cs="Times New Roman"/>
                <w:sz w:val="24"/>
                <w:szCs w:val="24"/>
                <w:lang w:val="ru-RU"/>
              </w:rPr>
              <w:t>.</w:t>
            </w:r>
          </w:p>
          <w:p w:rsidR="005D29B5" w:rsidRPr="005D29B5" w:rsidRDefault="005D29B5" w:rsidP="005D29B5">
            <w:pPr>
              <w:spacing w:line="240" w:lineRule="auto"/>
              <w:rPr>
                <w:rFonts w:ascii="Times New Roman" w:hAnsi="Times New Roman" w:cs="Times New Roman"/>
                <w:sz w:val="24"/>
                <w:szCs w:val="24"/>
                <w:lang w:val="ru-RU"/>
              </w:rPr>
            </w:pPr>
          </w:p>
        </w:tc>
      </w:tr>
      <w:tr w:rsidR="008C226A" w:rsidRPr="004555D7" w:rsidTr="00E6073E">
        <w:trPr>
          <w:trHeight w:val="4138"/>
          <w:jc w:val="center"/>
        </w:trPr>
        <w:tc>
          <w:tcPr>
            <w:tcW w:w="2278" w:type="dxa"/>
            <w:shd w:val="clear" w:color="auto" w:fill="FFFFFF"/>
            <w:tcMar>
              <w:top w:w="30" w:type="dxa"/>
              <w:left w:w="30" w:type="dxa"/>
              <w:bottom w:w="30" w:type="dxa"/>
              <w:right w:w="30" w:type="dxa"/>
            </w:tcMar>
            <w:hideMark/>
          </w:tcPr>
          <w:p w:rsidR="008C226A" w:rsidRPr="005D29B5" w:rsidRDefault="008C226A" w:rsidP="00BC3DA9">
            <w:pPr>
              <w:pStyle w:val="afa"/>
              <w:numPr>
                <w:ilvl w:val="1"/>
                <w:numId w:val="6"/>
              </w:numPr>
              <w:spacing w:after="0" w:line="240" w:lineRule="auto"/>
              <w:rPr>
                <w:rFonts w:ascii="Times New Roman" w:hAnsi="Times New Roman"/>
                <w:sz w:val="24"/>
                <w:szCs w:val="24"/>
              </w:rPr>
            </w:pPr>
            <w:r w:rsidRPr="005D29B5">
              <w:rPr>
                <w:rFonts w:ascii="Times New Roman" w:hAnsi="Times New Roman"/>
                <w:sz w:val="24"/>
                <w:szCs w:val="24"/>
              </w:rPr>
              <w:lastRenderedPageBreak/>
              <w:t xml:space="preserve">относительные показатели </w:t>
            </w:r>
            <w:r w:rsidR="005D29B5" w:rsidRPr="005D29B5">
              <w:rPr>
                <w:rFonts w:ascii="Times New Roman" w:hAnsi="Times New Roman"/>
                <w:sz w:val="24"/>
                <w:szCs w:val="24"/>
              </w:rPr>
              <w:t>в зависимости</w:t>
            </w:r>
            <w:r w:rsidRPr="005D29B5">
              <w:rPr>
                <w:rFonts w:ascii="Times New Roman" w:hAnsi="Times New Roman"/>
                <w:sz w:val="24"/>
                <w:szCs w:val="24"/>
              </w:rPr>
              <w:t xml:space="preserve"> от проводимых расчетов</w:t>
            </w:r>
          </w:p>
          <w:p w:rsidR="005D29B5" w:rsidRPr="005D29B5" w:rsidRDefault="005D29B5" w:rsidP="005D29B5">
            <w:pPr>
              <w:spacing w:after="0" w:line="240" w:lineRule="auto"/>
              <w:ind w:left="360"/>
              <w:rPr>
                <w:rFonts w:ascii="Times New Roman" w:hAnsi="Times New Roman"/>
                <w:sz w:val="24"/>
                <w:szCs w:val="24"/>
                <w:lang w:val="ru-RU"/>
              </w:rPr>
            </w:pPr>
          </w:p>
          <w:p w:rsidR="005D29B5" w:rsidRPr="005D29B5" w:rsidRDefault="005D29B5" w:rsidP="005D29B5">
            <w:pPr>
              <w:spacing w:line="240" w:lineRule="auto"/>
              <w:rPr>
                <w:rFonts w:ascii="Times New Roman" w:hAnsi="Times New Roman" w:cs="Times New Roman"/>
                <w:sz w:val="24"/>
                <w:szCs w:val="24"/>
                <w:lang w:val="ru-RU"/>
              </w:rPr>
            </w:pPr>
          </w:p>
          <w:p w:rsidR="008C226A" w:rsidRPr="005D29B5" w:rsidRDefault="008C226A"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rPr>
              <w:t> </w:t>
            </w:r>
          </w:p>
          <w:p w:rsidR="008C226A" w:rsidRPr="005D29B5" w:rsidRDefault="008C226A"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rPr>
              <w:t> </w:t>
            </w:r>
          </w:p>
          <w:p w:rsidR="008C226A" w:rsidRPr="005D29B5" w:rsidRDefault="008C226A"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rPr>
              <w:t> </w:t>
            </w:r>
          </w:p>
          <w:p w:rsidR="008C226A" w:rsidRPr="005D29B5" w:rsidRDefault="008C226A" w:rsidP="00E6073E">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rPr>
              <w:t> </w:t>
            </w:r>
          </w:p>
        </w:tc>
        <w:tc>
          <w:tcPr>
            <w:tcW w:w="2314" w:type="dxa"/>
            <w:shd w:val="clear" w:color="auto" w:fill="FFFFFF"/>
            <w:tcMar>
              <w:top w:w="30" w:type="dxa"/>
              <w:left w:w="30" w:type="dxa"/>
              <w:bottom w:w="30" w:type="dxa"/>
              <w:right w:w="30" w:type="dxa"/>
            </w:tcMar>
            <w:hideMark/>
          </w:tcPr>
          <w:p w:rsidR="008C226A" w:rsidRPr="001004C7" w:rsidRDefault="008C226A" w:rsidP="005D29B5">
            <w:pPr>
              <w:spacing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А) коэффициенты</w:t>
            </w:r>
          </w:p>
          <w:p w:rsidR="008C226A" w:rsidRPr="001004C7" w:rsidRDefault="008C226A" w:rsidP="005D29B5">
            <w:pPr>
              <w:spacing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Б) удельные</w:t>
            </w:r>
          </w:p>
          <w:p w:rsidR="005D29B5" w:rsidRPr="001004C7" w:rsidRDefault="008C226A" w:rsidP="005D29B5">
            <w:pPr>
              <w:spacing w:after="0" w:line="240" w:lineRule="auto"/>
              <w:rPr>
                <w:rFonts w:ascii="Times New Roman" w:hAnsi="Times New Roman" w:cs="Times New Roman"/>
                <w:sz w:val="24"/>
                <w:szCs w:val="24"/>
                <w:lang w:val="ru-RU"/>
              </w:rPr>
            </w:pPr>
            <w:r w:rsidRPr="001004C7">
              <w:rPr>
                <w:rFonts w:ascii="Times New Roman" w:hAnsi="Times New Roman" w:cs="Times New Roman"/>
                <w:sz w:val="24"/>
                <w:szCs w:val="24"/>
                <w:lang w:val="ru-RU"/>
              </w:rPr>
              <w:t>В) структурные</w:t>
            </w:r>
          </w:p>
          <w:p w:rsidR="005D29B5" w:rsidRPr="001004C7" w:rsidRDefault="005D29B5" w:rsidP="005D29B5">
            <w:pPr>
              <w:spacing w:after="0"/>
              <w:rPr>
                <w:rFonts w:ascii="Times New Roman" w:hAnsi="Times New Roman" w:cs="Times New Roman"/>
                <w:sz w:val="24"/>
                <w:szCs w:val="24"/>
                <w:lang w:val="ru-RU"/>
              </w:rPr>
            </w:pPr>
          </w:p>
          <w:p w:rsidR="005D29B5" w:rsidRPr="001004C7" w:rsidRDefault="005D29B5" w:rsidP="005D29B5">
            <w:pPr>
              <w:spacing w:after="0"/>
              <w:rPr>
                <w:rFonts w:ascii="Times New Roman" w:hAnsi="Times New Roman" w:cs="Times New Roman"/>
                <w:sz w:val="24"/>
                <w:szCs w:val="24"/>
                <w:lang w:val="ru-RU"/>
              </w:rPr>
            </w:pPr>
          </w:p>
          <w:p w:rsidR="008C226A" w:rsidRPr="001004C7" w:rsidRDefault="008C226A" w:rsidP="005D29B5">
            <w:pPr>
              <w:rPr>
                <w:rFonts w:ascii="Times New Roman" w:hAnsi="Times New Roman" w:cs="Times New Roman"/>
                <w:sz w:val="24"/>
                <w:szCs w:val="24"/>
                <w:lang w:val="ru-RU"/>
              </w:rPr>
            </w:pPr>
          </w:p>
        </w:tc>
        <w:tc>
          <w:tcPr>
            <w:tcW w:w="2320" w:type="dxa"/>
            <w:shd w:val="clear" w:color="auto" w:fill="FFFFFF"/>
            <w:tcMar>
              <w:top w:w="30" w:type="dxa"/>
              <w:left w:w="30" w:type="dxa"/>
              <w:bottom w:w="30" w:type="dxa"/>
              <w:right w:w="30" w:type="dxa"/>
            </w:tcMar>
            <w:hideMark/>
          </w:tcPr>
          <w:p w:rsidR="008C226A"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А) </w:t>
            </w:r>
            <w:r w:rsidR="008C226A" w:rsidRPr="005D29B5">
              <w:rPr>
                <w:rFonts w:ascii="Times New Roman" w:hAnsi="Times New Roman" w:cs="Times New Roman"/>
                <w:sz w:val="24"/>
                <w:szCs w:val="24"/>
                <w:lang w:val="ru-RU"/>
              </w:rPr>
              <w:t>Частные от деления различных абсолютных показателей одинакового измерения.</w:t>
            </w:r>
          </w:p>
          <w:p w:rsidR="008C226A"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Б) </w:t>
            </w:r>
            <w:r w:rsidR="008C226A" w:rsidRPr="005D29B5">
              <w:rPr>
                <w:rFonts w:ascii="Times New Roman" w:hAnsi="Times New Roman" w:cs="Times New Roman"/>
                <w:sz w:val="24"/>
                <w:szCs w:val="24"/>
                <w:lang w:val="ru-RU"/>
              </w:rPr>
              <w:t>Частные от деления двух различных показателей различного измерения.</w:t>
            </w:r>
          </w:p>
          <w:p w:rsidR="008C226A" w:rsidRPr="005D29B5" w:rsidRDefault="005D29B5" w:rsidP="00E6073E">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В) </w:t>
            </w:r>
            <w:r>
              <w:rPr>
                <w:rFonts w:ascii="Times New Roman" w:hAnsi="Times New Roman" w:cs="Times New Roman"/>
                <w:sz w:val="24"/>
                <w:szCs w:val="24"/>
                <w:lang w:val="ru-RU"/>
              </w:rPr>
              <w:t>Частные от деления цело</w:t>
            </w:r>
            <w:r w:rsidR="008C226A" w:rsidRPr="005D29B5">
              <w:rPr>
                <w:rFonts w:ascii="Times New Roman" w:hAnsi="Times New Roman" w:cs="Times New Roman"/>
                <w:sz w:val="24"/>
                <w:szCs w:val="24"/>
                <w:lang w:val="ru-RU"/>
              </w:rPr>
              <w:t>го на часть.</w:t>
            </w:r>
          </w:p>
        </w:tc>
        <w:tc>
          <w:tcPr>
            <w:tcW w:w="2503" w:type="dxa"/>
            <w:shd w:val="clear" w:color="auto" w:fill="FFFFFF"/>
            <w:tcMar>
              <w:top w:w="30" w:type="dxa"/>
              <w:left w:w="30" w:type="dxa"/>
              <w:bottom w:w="30" w:type="dxa"/>
              <w:right w:w="30" w:type="dxa"/>
            </w:tcMar>
            <w:hideMark/>
          </w:tcPr>
          <w:p w:rsidR="008C226A"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А) </w:t>
            </w:r>
            <w:r w:rsidR="008C226A" w:rsidRPr="005D29B5">
              <w:rPr>
                <w:rFonts w:ascii="Times New Roman" w:hAnsi="Times New Roman" w:cs="Times New Roman"/>
                <w:sz w:val="24"/>
                <w:szCs w:val="24"/>
                <w:lang w:val="ru-RU"/>
              </w:rPr>
              <w:t xml:space="preserve">Коэффициент </w:t>
            </w:r>
            <w:proofErr w:type="spellStart"/>
            <w:r w:rsidR="008C226A" w:rsidRPr="005D29B5">
              <w:rPr>
                <w:rFonts w:ascii="Times New Roman" w:hAnsi="Times New Roman" w:cs="Times New Roman"/>
                <w:sz w:val="24"/>
                <w:szCs w:val="24"/>
                <w:lang w:val="ru-RU"/>
              </w:rPr>
              <w:t>материалоотдачи</w:t>
            </w:r>
            <w:proofErr w:type="spellEnd"/>
            <w:r w:rsidR="008C226A" w:rsidRPr="005D29B5">
              <w:rPr>
                <w:rFonts w:ascii="Times New Roman" w:hAnsi="Times New Roman" w:cs="Times New Roman"/>
                <w:sz w:val="24"/>
                <w:szCs w:val="24"/>
                <w:lang w:val="ru-RU"/>
              </w:rPr>
              <w:t xml:space="preserve">, фонда емкости и </w:t>
            </w:r>
            <w:proofErr w:type="spellStart"/>
            <w:r w:rsidR="008C226A" w:rsidRPr="005D29B5">
              <w:rPr>
                <w:rFonts w:ascii="Times New Roman" w:hAnsi="Times New Roman" w:cs="Times New Roman"/>
                <w:sz w:val="24"/>
                <w:szCs w:val="24"/>
                <w:lang w:val="ru-RU"/>
              </w:rPr>
              <w:t>тд</w:t>
            </w:r>
            <w:proofErr w:type="spellEnd"/>
            <w:r w:rsidR="008C226A" w:rsidRPr="005D29B5">
              <w:rPr>
                <w:rFonts w:ascii="Times New Roman" w:hAnsi="Times New Roman" w:cs="Times New Roman"/>
                <w:sz w:val="24"/>
                <w:szCs w:val="24"/>
                <w:lang w:val="ru-RU"/>
              </w:rPr>
              <w:t>.</w:t>
            </w:r>
          </w:p>
          <w:p w:rsidR="008C226A"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Б) </w:t>
            </w:r>
            <w:r w:rsidR="008C226A" w:rsidRPr="005D29B5">
              <w:rPr>
                <w:rFonts w:ascii="Times New Roman" w:hAnsi="Times New Roman" w:cs="Times New Roman"/>
                <w:sz w:val="24"/>
                <w:szCs w:val="24"/>
                <w:lang w:val="ru-RU"/>
              </w:rPr>
              <w:t xml:space="preserve">Удельная </w:t>
            </w:r>
            <w:r w:rsidRPr="005D29B5">
              <w:rPr>
                <w:rFonts w:ascii="Times New Roman" w:hAnsi="Times New Roman" w:cs="Times New Roman"/>
                <w:sz w:val="24"/>
                <w:szCs w:val="24"/>
                <w:lang w:val="ru-RU"/>
              </w:rPr>
              <w:t>выработка</w:t>
            </w:r>
            <w:r w:rsidR="008C226A" w:rsidRPr="005D29B5">
              <w:rPr>
                <w:rFonts w:ascii="Times New Roman" w:hAnsi="Times New Roman" w:cs="Times New Roman"/>
                <w:sz w:val="24"/>
                <w:szCs w:val="24"/>
                <w:lang w:val="ru-RU"/>
              </w:rPr>
              <w:t xml:space="preserve"> одного </w:t>
            </w:r>
            <w:r w:rsidRPr="005D29B5">
              <w:rPr>
                <w:rFonts w:ascii="Times New Roman" w:hAnsi="Times New Roman" w:cs="Times New Roman"/>
                <w:sz w:val="24"/>
                <w:szCs w:val="24"/>
                <w:lang w:val="ru-RU"/>
              </w:rPr>
              <w:t>работающего</w:t>
            </w:r>
            <w:r w:rsidR="008C226A" w:rsidRPr="005D29B5">
              <w:rPr>
                <w:rFonts w:ascii="Times New Roman" w:hAnsi="Times New Roman" w:cs="Times New Roman"/>
                <w:sz w:val="24"/>
                <w:szCs w:val="24"/>
                <w:lang w:val="ru-RU"/>
              </w:rPr>
              <w:t>.</w:t>
            </w:r>
          </w:p>
          <w:p w:rsidR="008C226A" w:rsidRPr="005D29B5" w:rsidRDefault="005D29B5" w:rsidP="005D29B5">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lang w:val="ru-RU"/>
              </w:rPr>
              <w:t xml:space="preserve">В) </w:t>
            </w:r>
            <w:r w:rsidR="008C226A" w:rsidRPr="005D29B5">
              <w:rPr>
                <w:rFonts w:ascii="Times New Roman" w:hAnsi="Times New Roman" w:cs="Times New Roman"/>
                <w:sz w:val="24"/>
                <w:szCs w:val="24"/>
                <w:lang w:val="ru-RU"/>
              </w:rPr>
              <w:t>Удельный вес, активные части основных фондов в общей их стоимости.</w:t>
            </w:r>
          </w:p>
          <w:p w:rsidR="00E6073E" w:rsidRDefault="00E6073E" w:rsidP="005D29B5">
            <w:pPr>
              <w:spacing w:after="0" w:line="240" w:lineRule="auto"/>
              <w:rPr>
                <w:rFonts w:ascii="Times New Roman" w:hAnsi="Times New Roman" w:cs="Times New Roman"/>
                <w:sz w:val="24"/>
                <w:szCs w:val="24"/>
                <w:lang w:val="ru-RU"/>
              </w:rPr>
            </w:pPr>
          </w:p>
          <w:p w:rsidR="00E6073E" w:rsidRPr="00E6073E" w:rsidRDefault="00E6073E" w:rsidP="00E6073E">
            <w:pPr>
              <w:rPr>
                <w:rFonts w:ascii="Times New Roman" w:hAnsi="Times New Roman" w:cs="Times New Roman"/>
                <w:sz w:val="24"/>
                <w:szCs w:val="24"/>
                <w:lang w:val="ru-RU"/>
              </w:rPr>
            </w:pPr>
          </w:p>
          <w:p w:rsidR="008C226A" w:rsidRPr="00E6073E" w:rsidRDefault="008C226A" w:rsidP="00E6073E">
            <w:pPr>
              <w:rPr>
                <w:rFonts w:ascii="Times New Roman" w:hAnsi="Times New Roman" w:cs="Times New Roman"/>
                <w:sz w:val="24"/>
                <w:szCs w:val="24"/>
                <w:lang w:val="ru-RU"/>
              </w:rPr>
            </w:pPr>
          </w:p>
        </w:tc>
      </w:tr>
      <w:tr w:rsidR="008C226A" w:rsidRPr="004555D7" w:rsidTr="005D29B5">
        <w:trPr>
          <w:jc w:val="center"/>
        </w:trPr>
        <w:tc>
          <w:tcPr>
            <w:tcW w:w="2278" w:type="dxa"/>
            <w:shd w:val="clear" w:color="auto" w:fill="FFFFFF"/>
            <w:tcMar>
              <w:top w:w="30" w:type="dxa"/>
              <w:left w:w="30" w:type="dxa"/>
              <w:bottom w:w="30" w:type="dxa"/>
              <w:right w:w="30" w:type="dxa"/>
            </w:tcMar>
            <w:hideMark/>
          </w:tcPr>
          <w:p w:rsidR="008C226A" w:rsidRPr="00E6073E" w:rsidRDefault="008C226A" w:rsidP="00BC3DA9">
            <w:pPr>
              <w:pStyle w:val="afa"/>
              <w:numPr>
                <w:ilvl w:val="0"/>
                <w:numId w:val="6"/>
              </w:numPr>
              <w:spacing w:line="240" w:lineRule="auto"/>
              <w:rPr>
                <w:rFonts w:ascii="Times New Roman" w:hAnsi="Times New Roman"/>
                <w:sz w:val="24"/>
                <w:szCs w:val="24"/>
              </w:rPr>
            </w:pPr>
            <w:r w:rsidRPr="00E6073E">
              <w:rPr>
                <w:rFonts w:ascii="Times New Roman" w:hAnsi="Times New Roman"/>
                <w:sz w:val="24"/>
                <w:szCs w:val="24"/>
              </w:rPr>
              <w:t>По содержанию</w:t>
            </w:r>
          </w:p>
          <w:p w:rsidR="00E6073E" w:rsidRPr="00E6073E" w:rsidRDefault="00E6073E" w:rsidP="005D29B5">
            <w:pPr>
              <w:spacing w:line="240" w:lineRule="auto"/>
              <w:rPr>
                <w:rFonts w:ascii="Times New Roman" w:hAnsi="Times New Roman" w:cs="Times New Roman"/>
                <w:sz w:val="24"/>
                <w:szCs w:val="24"/>
                <w:lang w:val="ru-RU"/>
              </w:rPr>
            </w:pPr>
          </w:p>
        </w:tc>
        <w:tc>
          <w:tcPr>
            <w:tcW w:w="2314" w:type="dxa"/>
            <w:shd w:val="clear" w:color="auto" w:fill="FFFFFF"/>
            <w:tcMar>
              <w:top w:w="30" w:type="dxa"/>
              <w:left w:w="30" w:type="dxa"/>
              <w:bottom w:w="30" w:type="dxa"/>
              <w:right w:w="30" w:type="dxa"/>
            </w:tcMar>
            <w:hideMark/>
          </w:tcPr>
          <w:p w:rsidR="008C226A" w:rsidRPr="005D29B5" w:rsidRDefault="008C226A" w:rsidP="005D29B5">
            <w:pPr>
              <w:spacing w:line="240" w:lineRule="auto"/>
              <w:rPr>
                <w:rFonts w:ascii="Times New Roman" w:hAnsi="Times New Roman" w:cs="Times New Roman"/>
                <w:sz w:val="24"/>
                <w:szCs w:val="24"/>
              </w:rPr>
            </w:pPr>
            <w:r w:rsidRPr="005D29B5">
              <w:rPr>
                <w:rFonts w:ascii="Times New Roman" w:hAnsi="Times New Roman" w:cs="Times New Roman"/>
                <w:sz w:val="24"/>
                <w:szCs w:val="24"/>
              </w:rPr>
              <w:t>1.Количественые</w:t>
            </w:r>
          </w:p>
          <w:p w:rsidR="008C226A" w:rsidRPr="005D29B5" w:rsidRDefault="008C226A" w:rsidP="005D29B5">
            <w:pPr>
              <w:spacing w:line="240" w:lineRule="auto"/>
              <w:rPr>
                <w:rFonts w:ascii="Times New Roman" w:hAnsi="Times New Roman" w:cs="Times New Roman"/>
                <w:sz w:val="24"/>
                <w:szCs w:val="24"/>
              </w:rPr>
            </w:pPr>
            <w:r w:rsidRPr="005D29B5">
              <w:rPr>
                <w:rFonts w:ascii="Times New Roman" w:hAnsi="Times New Roman" w:cs="Times New Roman"/>
                <w:sz w:val="24"/>
                <w:szCs w:val="24"/>
              </w:rPr>
              <w:t>2. Качественные</w:t>
            </w:r>
          </w:p>
        </w:tc>
        <w:tc>
          <w:tcPr>
            <w:tcW w:w="2320"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1.</w:t>
            </w:r>
            <w:r>
              <w:rPr>
                <w:rFonts w:ascii="Times New Roman" w:hAnsi="Times New Roman" w:cs="Times New Roman"/>
                <w:sz w:val="24"/>
                <w:szCs w:val="24"/>
                <w:lang w:val="ru-RU"/>
              </w:rPr>
              <w:t>Отражают размер, вели</w:t>
            </w:r>
            <w:r w:rsidR="008C226A" w:rsidRPr="00E6073E">
              <w:rPr>
                <w:rFonts w:ascii="Times New Roman" w:hAnsi="Times New Roman" w:cs="Times New Roman"/>
                <w:sz w:val="24"/>
                <w:szCs w:val="24"/>
                <w:lang w:val="ru-RU"/>
              </w:rPr>
              <w:t>чину хозяйственных процессов и их результат.</w:t>
            </w:r>
          </w:p>
          <w:p w:rsidR="008C226A" w:rsidRPr="00E6073E" w:rsidRDefault="00E6073E" w:rsidP="005D29B5">
            <w:pPr>
              <w:spacing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 xml:space="preserve">2. </w:t>
            </w:r>
            <w:r w:rsidR="008C226A" w:rsidRPr="00E6073E">
              <w:rPr>
                <w:rFonts w:ascii="Times New Roman" w:hAnsi="Times New Roman" w:cs="Times New Roman"/>
                <w:sz w:val="24"/>
                <w:szCs w:val="24"/>
                <w:lang w:val="ru-RU"/>
              </w:rPr>
              <w:t>Отражают существенные особенности хозяйственных процессов их целесообразность и эффективность.</w:t>
            </w:r>
          </w:p>
        </w:tc>
        <w:tc>
          <w:tcPr>
            <w:tcW w:w="2503"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1.</w:t>
            </w:r>
            <w:r w:rsidR="008C226A" w:rsidRPr="00E6073E">
              <w:rPr>
                <w:rFonts w:ascii="Times New Roman" w:hAnsi="Times New Roman" w:cs="Times New Roman"/>
                <w:sz w:val="24"/>
                <w:szCs w:val="24"/>
                <w:lang w:val="ru-RU"/>
              </w:rPr>
              <w:t>Объем продукции выпущенный или реализованный, величина материальных затрат, численность работников.</w:t>
            </w:r>
          </w:p>
          <w:p w:rsidR="008C226A" w:rsidRPr="00E6073E" w:rsidRDefault="00E6073E" w:rsidP="00E6073E">
            <w:pPr>
              <w:spacing w:after="0"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 xml:space="preserve">2. </w:t>
            </w:r>
            <w:r w:rsidR="008C226A" w:rsidRPr="00E6073E">
              <w:rPr>
                <w:rFonts w:ascii="Times New Roman" w:hAnsi="Times New Roman" w:cs="Times New Roman"/>
                <w:sz w:val="24"/>
                <w:szCs w:val="24"/>
                <w:lang w:val="ru-RU"/>
              </w:rPr>
              <w:t xml:space="preserve">Затраты на рубль продукции, рентабельность продукции, рентабельность капитала, фонда отдачи и </w:t>
            </w:r>
            <w:proofErr w:type="spellStart"/>
            <w:r w:rsidR="008C226A" w:rsidRPr="00E6073E">
              <w:rPr>
                <w:rFonts w:ascii="Times New Roman" w:hAnsi="Times New Roman" w:cs="Times New Roman"/>
                <w:sz w:val="24"/>
                <w:szCs w:val="24"/>
                <w:lang w:val="ru-RU"/>
              </w:rPr>
              <w:t>тд</w:t>
            </w:r>
            <w:proofErr w:type="spellEnd"/>
            <w:r w:rsidR="008C226A" w:rsidRPr="00E6073E">
              <w:rPr>
                <w:rFonts w:ascii="Times New Roman" w:hAnsi="Times New Roman" w:cs="Times New Roman"/>
                <w:sz w:val="24"/>
                <w:szCs w:val="24"/>
                <w:lang w:val="ru-RU"/>
              </w:rPr>
              <w:t>.</w:t>
            </w:r>
          </w:p>
        </w:tc>
      </w:tr>
      <w:tr w:rsidR="008C226A" w:rsidRPr="004555D7" w:rsidTr="005D29B5">
        <w:trPr>
          <w:jc w:val="center"/>
        </w:trPr>
        <w:tc>
          <w:tcPr>
            <w:tcW w:w="2278" w:type="dxa"/>
            <w:shd w:val="clear" w:color="auto" w:fill="FFFFFF"/>
            <w:tcMar>
              <w:top w:w="30" w:type="dxa"/>
              <w:left w:w="30" w:type="dxa"/>
              <w:bottom w:w="30" w:type="dxa"/>
              <w:right w:w="30" w:type="dxa"/>
            </w:tcMar>
            <w:hideMark/>
          </w:tcPr>
          <w:p w:rsidR="008C226A" w:rsidRPr="00E6073E" w:rsidRDefault="008C226A" w:rsidP="00BC3DA9">
            <w:pPr>
              <w:pStyle w:val="afa"/>
              <w:numPr>
                <w:ilvl w:val="0"/>
                <w:numId w:val="6"/>
              </w:numPr>
              <w:spacing w:line="240" w:lineRule="auto"/>
              <w:rPr>
                <w:rFonts w:ascii="Times New Roman" w:hAnsi="Times New Roman"/>
                <w:sz w:val="24"/>
                <w:szCs w:val="24"/>
              </w:rPr>
            </w:pPr>
            <w:r w:rsidRPr="00E6073E">
              <w:rPr>
                <w:rFonts w:ascii="Times New Roman" w:hAnsi="Times New Roman"/>
                <w:sz w:val="24"/>
                <w:szCs w:val="24"/>
              </w:rPr>
              <w:t>По цели применения</w:t>
            </w:r>
          </w:p>
          <w:p w:rsidR="00E6073E" w:rsidRPr="00E6073E" w:rsidRDefault="00E6073E" w:rsidP="00E6073E">
            <w:pPr>
              <w:pStyle w:val="afa"/>
              <w:spacing w:line="240" w:lineRule="auto"/>
              <w:rPr>
                <w:rFonts w:ascii="Times New Roman" w:hAnsi="Times New Roman"/>
                <w:sz w:val="24"/>
                <w:szCs w:val="24"/>
              </w:rPr>
            </w:pPr>
          </w:p>
        </w:tc>
        <w:tc>
          <w:tcPr>
            <w:tcW w:w="2314" w:type="dxa"/>
            <w:shd w:val="clear" w:color="auto" w:fill="FFFFFF"/>
            <w:tcMar>
              <w:top w:w="30" w:type="dxa"/>
              <w:left w:w="30" w:type="dxa"/>
              <w:bottom w:w="30" w:type="dxa"/>
              <w:right w:w="30" w:type="dxa"/>
            </w:tcMar>
            <w:hideMark/>
          </w:tcPr>
          <w:p w:rsidR="008C226A" w:rsidRPr="00E6073E" w:rsidRDefault="008C226A" w:rsidP="005D29B5">
            <w:pPr>
              <w:spacing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1.результативные</w:t>
            </w:r>
          </w:p>
          <w:p w:rsidR="00E6073E" w:rsidRPr="00E6073E" w:rsidRDefault="008C226A" w:rsidP="005D29B5">
            <w:pPr>
              <w:spacing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2. показатели эффективности хоз</w:t>
            </w:r>
            <w:r w:rsidR="00E6073E">
              <w:rPr>
                <w:rFonts w:ascii="Times New Roman" w:hAnsi="Times New Roman" w:cs="Times New Roman"/>
                <w:sz w:val="24"/>
                <w:szCs w:val="24"/>
                <w:lang w:val="ru-RU"/>
              </w:rPr>
              <w:t xml:space="preserve">. </w:t>
            </w:r>
            <w:proofErr w:type="spellStart"/>
            <w:r w:rsidR="00E6073E">
              <w:rPr>
                <w:rFonts w:ascii="Times New Roman" w:hAnsi="Times New Roman" w:cs="Times New Roman"/>
                <w:sz w:val="24"/>
                <w:szCs w:val="24"/>
                <w:lang w:val="ru-RU"/>
              </w:rPr>
              <w:t>дея-ти</w:t>
            </w:r>
            <w:proofErr w:type="spellEnd"/>
            <w:r w:rsidR="00E6073E">
              <w:rPr>
                <w:rFonts w:ascii="Times New Roman" w:hAnsi="Times New Roman" w:cs="Times New Roman"/>
                <w:sz w:val="24"/>
                <w:szCs w:val="24"/>
                <w:lang w:val="ru-RU"/>
              </w:rPr>
              <w:t>.</w:t>
            </w:r>
          </w:p>
        </w:tc>
        <w:tc>
          <w:tcPr>
            <w:tcW w:w="2320"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r w:rsidR="008C226A" w:rsidRPr="00E6073E">
              <w:rPr>
                <w:rFonts w:ascii="Times New Roman" w:hAnsi="Times New Roman" w:cs="Times New Roman"/>
                <w:sz w:val="24"/>
                <w:szCs w:val="24"/>
                <w:lang w:val="ru-RU"/>
              </w:rPr>
              <w:t>Характеризует результат совершения хозяйственных процессов</w:t>
            </w:r>
          </w:p>
          <w:p w:rsidR="00E6073E"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8C226A" w:rsidRPr="00E6073E">
              <w:rPr>
                <w:rFonts w:ascii="Times New Roman" w:hAnsi="Times New Roman" w:cs="Times New Roman"/>
                <w:sz w:val="24"/>
                <w:szCs w:val="24"/>
                <w:lang w:val="ru-RU"/>
              </w:rPr>
              <w:t xml:space="preserve">Представляют собой </w:t>
            </w:r>
            <w:r w:rsidRPr="00E6073E">
              <w:rPr>
                <w:rFonts w:ascii="Times New Roman" w:hAnsi="Times New Roman" w:cs="Times New Roman"/>
                <w:sz w:val="24"/>
                <w:szCs w:val="24"/>
                <w:lang w:val="ru-RU"/>
              </w:rPr>
              <w:t>соотношения</w:t>
            </w:r>
            <w:r w:rsidR="008C226A" w:rsidRPr="00E6073E">
              <w:rPr>
                <w:rFonts w:ascii="Times New Roman" w:hAnsi="Times New Roman" w:cs="Times New Roman"/>
                <w:sz w:val="24"/>
                <w:szCs w:val="24"/>
                <w:lang w:val="ru-RU"/>
              </w:rPr>
              <w:t xml:space="preserve"> результативных показателей с затратами или ресурсами</w:t>
            </w:r>
            <w:r>
              <w:rPr>
                <w:rFonts w:ascii="Times New Roman" w:hAnsi="Times New Roman" w:cs="Times New Roman"/>
                <w:sz w:val="24"/>
                <w:szCs w:val="24"/>
                <w:lang w:val="ru-RU"/>
              </w:rPr>
              <w:t>.</w:t>
            </w:r>
          </w:p>
        </w:tc>
        <w:tc>
          <w:tcPr>
            <w:tcW w:w="2503"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r w:rsidR="008C226A" w:rsidRPr="00E6073E">
              <w:rPr>
                <w:rFonts w:ascii="Times New Roman" w:hAnsi="Times New Roman" w:cs="Times New Roman"/>
                <w:sz w:val="24"/>
                <w:szCs w:val="24"/>
                <w:lang w:val="ru-RU"/>
              </w:rPr>
              <w:t>Выручка от продаж, прибыль</w:t>
            </w:r>
          </w:p>
          <w:p w:rsidR="008C226A" w:rsidRPr="00E6073E" w:rsidRDefault="00E6073E" w:rsidP="005D29B5">
            <w:p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8C226A" w:rsidRPr="00E6073E">
              <w:rPr>
                <w:rFonts w:ascii="Times New Roman" w:hAnsi="Times New Roman" w:cs="Times New Roman"/>
                <w:sz w:val="24"/>
                <w:szCs w:val="24"/>
                <w:lang w:val="ru-RU"/>
              </w:rPr>
              <w:t>Показателти рентабельности продукции коэффициент оборачиваемости оборотных средств</w:t>
            </w:r>
          </w:p>
        </w:tc>
      </w:tr>
      <w:tr w:rsidR="008C226A" w:rsidRPr="004555D7" w:rsidTr="005D29B5">
        <w:trPr>
          <w:jc w:val="center"/>
        </w:trPr>
        <w:tc>
          <w:tcPr>
            <w:tcW w:w="2278" w:type="dxa"/>
            <w:shd w:val="clear" w:color="auto" w:fill="FFFFFF"/>
            <w:tcMar>
              <w:top w:w="30" w:type="dxa"/>
              <w:left w:w="30" w:type="dxa"/>
              <w:bottom w:w="30" w:type="dxa"/>
              <w:right w:w="30" w:type="dxa"/>
            </w:tcMar>
            <w:hideMark/>
          </w:tcPr>
          <w:p w:rsidR="008C226A" w:rsidRPr="00E6073E" w:rsidRDefault="008C226A" w:rsidP="00BC3DA9">
            <w:pPr>
              <w:pStyle w:val="afa"/>
              <w:numPr>
                <w:ilvl w:val="0"/>
                <w:numId w:val="6"/>
              </w:numPr>
              <w:spacing w:line="240" w:lineRule="auto"/>
              <w:rPr>
                <w:rFonts w:ascii="Times New Roman" w:hAnsi="Times New Roman"/>
                <w:sz w:val="24"/>
                <w:szCs w:val="24"/>
              </w:rPr>
            </w:pPr>
            <w:r w:rsidRPr="00E6073E">
              <w:rPr>
                <w:rFonts w:ascii="Times New Roman" w:hAnsi="Times New Roman"/>
                <w:sz w:val="24"/>
                <w:szCs w:val="24"/>
              </w:rPr>
              <w:t>По степени обобщения деятельности</w:t>
            </w:r>
          </w:p>
          <w:p w:rsidR="00E6073E" w:rsidRPr="00E6073E" w:rsidRDefault="00E6073E" w:rsidP="00E6073E">
            <w:pPr>
              <w:pStyle w:val="afa"/>
              <w:spacing w:line="240" w:lineRule="auto"/>
              <w:rPr>
                <w:rFonts w:ascii="Times New Roman" w:hAnsi="Times New Roman"/>
                <w:sz w:val="24"/>
                <w:szCs w:val="24"/>
              </w:rPr>
            </w:pPr>
          </w:p>
        </w:tc>
        <w:tc>
          <w:tcPr>
            <w:tcW w:w="2314" w:type="dxa"/>
            <w:shd w:val="clear" w:color="auto" w:fill="FFFFFF"/>
            <w:tcMar>
              <w:top w:w="30" w:type="dxa"/>
              <w:left w:w="30" w:type="dxa"/>
              <w:bottom w:w="30" w:type="dxa"/>
              <w:right w:w="30" w:type="dxa"/>
            </w:tcMar>
            <w:hideMark/>
          </w:tcPr>
          <w:p w:rsidR="008C226A" w:rsidRPr="00E6073E" w:rsidRDefault="008C226A" w:rsidP="005D29B5">
            <w:pPr>
              <w:spacing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1.Обобщающие</w:t>
            </w:r>
          </w:p>
          <w:p w:rsidR="008C226A" w:rsidRPr="00E6073E" w:rsidRDefault="008C226A" w:rsidP="005D29B5">
            <w:pPr>
              <w:spacing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2.частные</w:t>
            </w:r>
          </w:p>
        </w:tc>
        <w:tc>
          <w:tcPr>
            <w:tcW w:w="2320"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r w:rsidRPr="00E6073E">
              <w:rPr>
                <w:rFonts w:ascii="Times New Roman" w:hAnsi="Times New Roman" w:cs="Times New Roman"/>
                <w:sz w:val="24"/>
                <w:szCs w:val="24"/>
                <w:lang w:val="ru-RU"/>
              </w:rPr>
              <w:t>Характеризуют</w:t>
            </w:r>
            <w:r w:rsidR="008C226A" w:rsidRPr="00E6073E">
              <w:rPr>
                <w:rFonts w:ascii="Times New Roman" w:hAnsi="Times New Roman" w:cs="Times New Roman"/>
                <w:sz w:val="24"/>
                <w:szCs w:val="24"/>
                <w:lang w:val="ru-RU"/>
              </w:rPr>
              <w:t xml:space="preserve"> хозяйственную </w:t>
            </w:r>
            <w:r w:rsidRPr="00E6073E">
              <w:rPr>
                <w:rFonts w:ascii="Times New Roman" w:hAnsi="Times New Roman" w:cs="Times New Roman"/>
                <w:sz w:val="24"/>
                <w:szCs w:val="24"/>
                <w:lang w:val="ru-RU"/>
              </w:rPr>
              <w:t>деятельность</w:t>
            </w:r>
            <w:r w:rsidR="008C226A" w:rsidRPr="00E6073E">
              <w:rPr>
                <w:rFonts w:ascii="Times New Roman" w:hAnsi="Times New Roman" w:cs="Times New Roman"/>
                <w:sz w:val="24"/>
                <w:szCs w:val="24"/>
                <w:lang w:val="ru-RU"/>
              </w:rPr>
              <w:t xml:space="preserve"> в целом</w:t>
            </w:r>
            <w:r>
              <w:rPr>
                <w:rFonts w:ascii="Times New Roman" w:hAnsi="Times New Roman" w:cs="Times New Roman"/>
                <w:sz w:val="24"/>
                <w:szCs w:val="24"/>
                <w:lang w:val="ru-RU"/>
              </w:rPr>
              <w:t>.</w:t>
            </w:r>
          </w:p>
          <w:p w:rsidR="008C226A" w:rsidRPr="00E6073E" w:rsidRDefault="00E6073E" w:rsidP="00E6073E">
            <w:p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8C226A" w:rsidRPr="00E6073E">
              <w:rPr>
                <w:rFonts w:ascii="Times New Roman" w:hAnsi="Times New Roman" w:cs="Times New Roman"/>
                <w:sz w:val="24"/>
                <w:szCs w:val="24"/>
                <w:lang w:val="ru-RU"/>
              </w:rPr>
              <w:t xml:space="preserve"> </w:t>
            </w:r>
            <w:r>
              <w:rPr>
                <w:rFonts w:ascii="Times New Roman" w:hAnsi="Times New Roman" w:cs="Times New Roman"/>
                <w:sz w:val="24"/>
                <w:szCs w:val="24"/>
                <w:lang w:val="ru-RU"/>
              </w:rPr>
              <w:t>И</w:t>
            </w:r>
            <w:r w:rsidR="008C226A" w:rsidRPr="00E6073E">
              <w:rPr>
                <w:rFonts w:ascii="Times New Roman" w:hAnsi="Times New Roman" w:cs="Times New Roman"/>
                <w:sz w:val="24"/>
                <w:szCs w:val="24"/>
                <w:lang w:val="ru-RU"/>
              </w:rPr>
              <w:t>спользование отдельных видов ресурсов.</w:t>
            </w:r>
          </w:p>
        </w:tc>
        <w:tc>
          <w:tcPr>
            <w:tcW w:w="2503"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r w:rsidR="008C226A" w:rsidRPr="00E6073E">
              <w:rPr>
                <w:rFonts w:ascii="Times New Roman" w:hAnsi="Times New Roman" w:cs="Times New Roman"/>
                <w:sz w:val="24"/>
                <w:szCs w:val="24"/>
                <w:lang w:val="ru-RU"/>
              </w:rPr>
              <w:t>Прибыль до налогообложения, чистая прибыль</w:t>
            </w:r>
            <w:r>
              <w:rPr>
                <w:rFonts w:ascii="Times New Roman" w:hAnsi="Times New Roman" w:cs="Times New Roman"/>
                <w:sz w:val="24"/>
                <w:szCs w:val="24"/>
                <w:lang w:val="ru-RU"/>
              </w:rPr>
              <w:t>.</w:t>
            </w:r>
          </w:p>
          <w:p w:rsidR="008C226A"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8C226A" w:rsidRPr="00E6073E">
              <w:rPr>
                <w:rFonts w:ascii="Times New Roman" w:hAnsi="Times New Roman" w:cs="Times New Roman"/>
                <w:sz w:val="24"/>
                <w:szCs w:val="24"/>
                <w:lang w:val="ru-RU"/>
              </w:rPr>
              <w:t xml:space="preserve">Прибыль от продаж </w:t>
            </w:r>
            <w:r w:rsidRPr="00E6073E">
              <w:rPr>
                <w:rFonts w:ascii="Times New Roman" w:hAnsi="Times New Roman" w:cs="Times New Roman"/>
                <w:sz w:val="24"/>
                <w:szCs w:val="24"/>
                <w:lang w:val="ru-RU"/>
              </w:rPr>
              <w:t>на единицу продукции, материало</w:t>
            </w:r>
            <w:r w:rsidR="008C226A" w:rsidRPr="00E6073E">
              <w:rPr>
                <w:rFonts w:ascii="Times New Roman" w:hAnsi="Times New Roman" w:cs="Times New Roman"/>
                <w:sz w:val="24"/>
                <w:szCs w:val="24"/>
                <w:lang w:val="ru-RU"/>
              </w:rPr>
              <w:t>емкость продукции</w:t>
            </w:r>
            <w:r>
              <w:rPr>
                <w:rFonts w:ascii="Times New Roman" w:hAnsi="Times New Roman" w:cs="Times New Roman"/>
                <w:sz w:val="24"/>
                <w:szCs w:val="24"/>
                <w:lang w:val="ru-RU"/>
              </w:rPr>
              <w:t>.</w:t>
            </w:r>
          </w:p>
          <w:p w:rsidR="008C226A" w:rsidRPr="00E6073E" w:rsidRDefault="008C226A" w:rsidP="00E6073E">
            <w:pPr>
              <w:spacing w:after="0" w:line="240" w:lineRule="auto"/>
              <w:rPr>
                <w:rFonts w:ascii="Times New Roman" w:hAnsi="Times New Roman" w:cs="Times New Roman"/>
                <w:sz w:val="24"/>
                <w:szCs w:val="24"/>
                <w:lang w:val="ru-RU"/>
              </w:rPr>
            </w:pPr>
            <w:r w:rsidRPr="005D29B5">
              <w:rPr>
                <w:rFonts w:ascii="Times New Roman" w:hAnsi="Times New Roman" w:cs="Times New Roman"/>
                <w:sz w:val="24"/>
                <w:szCs w:val="24"/>
              </w:rPr>
              <w:lastRenderedPageBreak/>
              <w:t> </w:t>
            </w:r>
          </w:p>
        </w:tc>
      </w:tr>
      <w:tr w:rsidR="008C226A" w:rsidRPr="004555D7" w:rsidTr="005D29B5">
        <w:trPr>
          <w:jc w:val="center"/>
        </w:trPr>
        <w:tc>
          <w:tcPr>
            <w:tcW w:w="2278" w:type="dxa"/>
            <w:shd w:val="clear" w:color="auto" w:fill="FFFFFF"/>
            <w:tcMar>
              <w:top w:w="30" w:type="dxa"/>
              <w:left w:w="30" w:type="dxa"/>
              <w:bottom w:w="30" w:type="dxa"/>
              <w:right w:w="30" w:type="dxa"/>
            </w:tcMar>
            <w:hideMark/>
          </w:tcPr>
          <w:p w:rsidR="008C226A" w:rsidRPr="00E6073E" w:rsidRDefault="008C226A" w:rsidP="00BC3DA9">
            <w:pPr>
              <w:pStyle w:val="afa"/>
              <w:numPr>
                <w:ilvl w:val="0"/>
                <w:numId w:val="6"/>
              </w:numPr>
              <w:spacing w:line="240" w:lineRule="auto"/>
              <w:rPr>
                <w:rFonts w:ascii="Times New Roman" w:hAnsi="Times New Roman"/>
                <w:sz w:val="24"/>
                <w:szCs w:val="24"/>
              </w:rPr>
            </w:pPr>
            <w:r w:rsidRPr="00E6073E">
              <w:rPr>
                <w:rFonts w:ascii="Times New Roman" w:hAnsi="Times New Roman"/>
                <w:sz w:val="24"/>
                <w:szCs w:val="24"/>
              </w:rPr>
              <w:lastRenderedPageBreak/>
              <w:t>По широте использования</w:t>
            </w:r>
          </w:p>
          <w:p w:rsidR="00E6073E" w:rsidRPr="00E6073E" w:rsidRDefault="00E6073E" w:rsidP="00E6073E">
            <w:pPr>
              <w:pStyle w:val="afa"/>
              <w:spacing w:line="240" w:lineRule="auto"/>
              <w:rPr>
                <w:rFonts w:ascii="Times New Roman" w:hAnsi="Times New Roman"/>
                <w:sz w:val="24"/>
                <w:szCs w:val="24"/>
              </w:rPr>
            </w:pPr>
          </w:p>
        </w:tc>
        <w:tc>
          <w:tcPr>
            <w:tcW w:w="2314" w:type="dxa"/>
            <w:shd w:val="clear" w:color="auto" w:fill="FFFFFF"/>
            <w:tcMar>
              <w:top w:w="30" w:type="dxa"/>
              <w:left w:w="30" w:type="dxa"/>
              <w:bottom w:w="30" w:type="dxa"/>
              <w:right w:w="30" w:type="dxa"/>
            </w:tcMar>
            <w:hideMark/>
          </w:tcPr>
          <w:p w:rsidR="008C226A" w:rsidRPr="00E6073E" w:rsidRDefault="008C226A" w:rsidP="005D29B5">
            <w:pPr>
              <w:spacing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1.Общие</w:t>
            </w:r>
          </w:p>
          <w:p w:rsidR="008C226A" w:rsidRPr="00E6073E" w:rsidRDefault="008C226A" w:rsidP="005D29B5">
            <w:pPr>
              <w:spacing w:line="240" w:lineRule="auto"/>
              <w:rPr>
                <w:rFonts w:ascii="Times New Roman" w:hAnsi="Times New Roman" w:cs="Times New Roman"/>
                <w:sz w:val="24"/>
                <w:szCs w:val="24"/>
                <w:lang w:val="ru-RU"/>
              </w:rPr>
            </w:pPr>
            <w:r w:rsidRPr="00E6073E">
              <w:rPr>
                <w:rFonts w:ascii="Times New Roman" w:hAnsi="Times New Roman" w:cs="Times New Roman"/>
                <w:sz w:val="24"/>
                <w:szCs w:val="24"/>
                <w:lang w:val="ru-RU"/>
              </w:rPr>
              <w:t>2.Специфические показатели</w:t>
            </w:r>
          </w:p>
        </w:tc>
        <w:tc>
          <w:tcPr>
            <w:tcW w:w="2320"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proofErr w:type="gramStart"/>
            <w:r w:rsidR="008C226A" w:rsidRPr="00E6073E">
              <w:rPr>
                <w:rFonts w:ascii="Times New Roman" w:hAnsi="Times New Roman" w:cs="Times New Roman"/>
                <w:sz w:val="24"/>
                <w:szCs w:val="24"/>
                <w:lang w:val="ru-RU"/>
              </w:rPr>
              <w:t>Показатели</w:t>
            </w:r>
            <w:proofErr w:type="gramEnd"/>
            <w:r w:rsidR="008C226A" w:rsidRPr="00E6073E">
              <w:rPr>
                <w:rFonts w:ascii="Times New Roman" w:hAnsi="Times New Roman" w:cs="Times New Roman"/>
                <w:sz w:val="24"/>
                <w:szCs w:val="24"/>
                <w:lang w:val="ru-RU"/>
              </w:rPr>
              <w:t xml:space="preserve"> используемые при анализе деятельности предприятий любой отрасли</w:t>
            </w:r>
          </w:p>
          <w:p w:rsidR="008C226A" w:rsidRPr="00E6073E" w:rsidRDefault="00E6073E" w:rsidP="005D29B5">
            <w:p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proofErr w:type="gramStart"/>
            <w:r w:rsidR="008C226A" w:rsidRPr="00E6073E">
              <w:rPr>
                <w:rFonts w:ascii="Times New Roman" w:hAnsi="Times New Roman" w:cs="Times New Roman"/>
                <w:sz w:val="24"/>
                <w:szCs w:val="24"/>
                <w:lang w:val="ru-RU"/>
              </w:rPr>
              <w:t>Показатели</w:t>
            </w:r>
            <w:proofErr w:type="gramEnd"/>
            <w:r w:rsidR="008C226A" w:rsidRPr="00E6073E">
              <w:rPr>
                <w:rFonts w:ascii="Times New Roman" w:hAnsi="Times New Roman" w:cs="Times New Roman"/>
                <w:sz w:val="24"/>
                <w:szCs w:val="24"/>
                <w:lang w:val="ru-RU"/>
              </w:rPr>
              <w:t xml:space="preserve"> используемые в отдельных отраслях и характеризующие специфику работы</w:t>
            </w:r>
          </w:p>
        </w:tc>
        <w:tc>
          <w:tcPr>
            <w:tcW w:w="2503" w:type="dxa"/>
            <w:shd w:val="clear" w:color="auto" w:fill="FFFFFF"/>
            <w:tcMar>
              <w:top w:w="30" w:type="dxa"/>
              <w:left w:w="30" w:type="dxa"/>
              <w:bottom w:w="30" w:type="dxa"/>
              <w:right w:w="30" w:type="dxa"/>
            </w:tcMar>
            <w:hideMark/>
          </w:tcPr>
          <w:p w:rsidR="008C226A" w:rsidRPr="00E6073E" w:rsidRDefault="00E6073E" w:rsidP="00E6073E">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1.</w:t>
            </w:r>
            <w:r w:rsidR="008C226A" w:rsidRPr="00E6073E">
              <w:rPr>
                <w:rFonts w:ascii="Times New Roman" w:hAnsi="Times New Roman" w:cs="Times New Roman"/>
                <w:sz w:val="24"/>
                <w:szCs w:val="24"/>
                <w:lang w:val="ru-RU"/>
              </w:rPr>
              <w:t xml:space="preserve">Выручка, себестоимость, фонд </w:t>
            </w:r>
            <w:proofErr w:type="spellStart"/>
            <w:r w:rsidR="008C226A" w:rsidRPr="00E6073E">
              <w:rPr>
                <w:rFonts w:ascii="Times New Roman" w:hAnsi="Times New Roman" w:cs="Times New Roman"/>
                <w:sz w:val="24"/>
                <w:szCs w:val="24"/>
                <w:lang w:val="ru-RU"/>
              </w:rPr>
              <w:t>з</w:t>
            </w:r>
            <w:proofErr w:type="gramStart"/>
            <w:r w:rsidR="008C226A" w:rsidRPr="00E6073E">
              <w:rPr>
                <w:rFonts w:ascii="Times New Roman" w:hAnsi="Times New Roman" w:cs="Times New Roman"/>
                <w:sz w:val="24"/>
                <w:szCs w:val="24"/>
                <w:lang w:val="ru-RU"/>
              </w:rPr>
              <w:t>.п</w:t>
            </w:r>
            <w:proofErr w:type="spellEnd"/>
            <w:proofErr w:type="gramEnd"/>
          </w:p>
          <w:p w:rsidR="008C226A" w:rsidRDefault="00E6073E" w:rsidP="005D29B5">
            <w:p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2.</w:t>
            </w:r>
            <w:r w:rsidR="008C226A" w:rsidRPr="00E6073E">
              <w:rPr>
                <w:rFonts w:ascii="Times New Roman" w:hAnsi="Times New Roman" w:cs="Times New Roman"/>
                <w:sz w:val="24"/>
                <w:szCs w:val="24"/>
                <w:lang w:val="ru-RU"/>
              </w:rPr>
              <w:t xml:space="preserve">Объем </w:t>
            </w:r>
            <w:r w:rsidRPr="00E6073E">
              <w:rPr>
                <w:rFonts w:ascii="Times New Roman" w:hAnsi="Times New Roman" w:cs="Times New Roman"/>
                <w:sz w:val="24"/>
                <w:szCs w:val="24"/>
                <w:lang w:val="ru-RU"/>
              </w:rPr>
              <w:t>строительно-монтажных</w:t>
            </w:r>
            <w:r>
              <w:rPr>
                <w:rFonts w:ascii="Times New Roman" w:hAnsi="Times New Roman" w:cs="Times New Roman"/>
                <w:sz w:val="24"/>
                <w:szCs w:val="24"/>
                <w:lang w:val="ru-RU"/>
              </w:rPr>
              <w:t xml:space="preserve"> работ, товаро</w:t>
            </w:r>
            <w:r w:rsidR="008C226A" w:rsidRPr="00E6073E">
              <w:rPr>
                <w:rFonts w:ascii="Times New Roman" w:hAnsi="Times New Roman" w:cs="Times New Roman"/>
                <w:sz w:val="24"/>
                <w:szCs w:val="24"/>
                <w:lang w:val="ru-RU"/>
              </w:rPr>
              <w:t>оборот, издержки обращения</w:t>
            </w:r>
            <w:r>
              <w:rPr>
                <w:rFonts w:ascii="Times New Roman" w:hAnsi="Times New Roman" w:cs="Times New Roman"/>
                <w:sz w:val="24"/>
                <w:szCs w:val="24"/>
                <w:lang w:val="ru-RU"/>
              </w:rPr>
              <w:t>.</w:t>
            </w:r>
          </w:p>
          <w:p w:rsidR="00E6073E" w:rsidRPr="00E6073E" w:rsidRDefault="00E6073E" w:rsidP="005D29B5">
            <w:pPr>
              <w:spacing w:line="240" w:lineRule="auto"/>
              <w:rPr>
                <w:rFonts w:ascii="Times New Roman" w:hAnsi="Times New Roman" w:cs="Times New Roman"/>
                <w:sz w:val="24"/>
                <w:szCs w:val="24"/>
                <w:lang w:val="ru-RU"/>
              </w:rPr>
            </w:pPr>
          </w:p>
          <w:p w:rsidR="008C226A" w:rsidRPr="00E6073E" w:rsidRDefault="008C226A" w:rsidP="005D29B5">
            <w:pPr>
              <w:spacing w:line="240" w:lineRule="auto"/>
              <w:rPr>
                <w:rFonts w:ascii="Times New Roman" w:hAnsi="Times New Roman" w:cs="Times New Roman"/>
                <w:sz w:val="24"/>
                <w:szCs w:val="24"/>
                <w:lang w:val="ru-RU"/>
              </w:rPr>
            </w:pPr>
            <w:r w:rsidRPr="005D29B5">
              <w:rPr>
                <w:rFonts w:ascii="Times New Roman" w:hAnsi="Times New Roman" w:cs="Times New Roman"/>
                <w:sz w:val="24"/>
                <w:szCs w:val="24"/>
              </w:rPr>
              <w:t> </w:t>
            </w:r>
          </w:p>
        </w:tc>
      </w:tr>
    </w:tbl>
    <w:p w:rsidR="004057FB" w:rsidRPr="004057FB" w:rsidRDefault="004057FB" w:rsidP="00C713EA">
      <w:pPr>
        <w:spacing w:line="360" w:lineRule="auto"/>
        <w:jc w:val="both"/>
        <w:rPr>
          <w:rFonts w:ascii="Times New Roman" w:hAnsi="Times New Roman" w:cs="Times New Roman"/>
          <w:sz w:val="28"/>
          <w:szCs w:val="28"/>
          <w:lang w:val="ru-RU"/>
        </w:rPr>
      </w:pPr>
    </w:p>
    <w:p w:rsidR="00C713EA" w:rsidRDefault="00C713EA"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Default="001168EE" w:rsidP="00C713EA">
      <w:pPr>
        <w:spacing w:after="0" w:line="240" w:lineRule="auto"/>
        <w:rPr>
          <w:rFonts w:ascii="Georgia" w:eastAsia="Times New Roman" w:hAnsi="Georgia" w:cs="Times New Roman"/>
          <w:color w:val="444444"/>
          <w:sz w:val="24"/>
          <w:szCs w:val="24"/>
          <w:lang w:val="ru-RU" w:eastAsia="ru-RU"/>
        </w:rPr>
      </w:pPr>
    </w:p>
    <w:p w:rsidR="001168EE" w:rsidRPr="00C713EA" w:rsidRDefault="001168EE" w:rsidP="00C713EA">
      <w:pPr>
        <w:spacing w:after="0" w:line="240" w:lineRule="auto"/>
        <w:rPr>
          <w:rFonts w:ascii="Georgia" w:eastAsia="Times New Roman" w:hAnsi="Georgia" w:cs="Times New Roman"/>
          <w:color w:val="444444"/>
          <w:sz w:val="24"/>
          <w:szCs w:val="24"/>
          <w:lang w:val="ru-RU" w:eastAsia="ru-RU"/>
        </w:rPr>
      </w:pPr>
    </w:p>
    <w:p w:rsidR="00C713EA" w:rsidRPr="00C713EA" w:rsidRDefault="00C713EA" w:rsidP="00C713EA">
      <w:pPr>
        <w:spacing w:after="0" w:line="240" w:lineRule="auto"/>
        <w:rPr>
          <w:rFonts w:ascii="Georgia" w:eastAsia="Times New Roman" w:hAnsi="Georgia" w:cs="Times New Roman"/>
          <w:color w:val="444444"/>
          <w:sz w:val="24"/>
          <w:szCs w:val="24"/>
          <w:lang w:val="ru-RU" w:eastAsia="ru-RU"/>
        </w:rPr>
      </w:pPr>
    </w:p>
    <w:p w:rsidR="00892DC8" w:rsidRPr="00E3477A" w:rsidRDefault="001168EE" w:rsidP="00BC3DA9">
      <w:pPr>
        <w:pStyle w:val="afa"/>
        <w:numPr>
          <w:ilvl w:val="0"/>
          <w:numId w:val="3"/>
        </w:numPr>
        <w:spacing w:after="0" w:line="360" w:lineRule="auto"/>
        <w:jc w:val="both"/>
        <w:rPr>
          <w:rFonts w:ascii="Times New Roman" w:hAnsi="Times New Roman"/>
          <w:sz w:val="28"/>
          <w:szCs w:val="28"/>
        </w:rPr>
      </w:pPr>
      <w:r w:rsidRPr="00E3477A">
        <w:rPr>
          <w:rFonts w:ascii="Times New Roman" w:hAnsi="Times New Roman"/>
          <w:sz w:val="28"/>
          <w:szCs w:val="28"/>
        </w:rPr>
        <w:lastRenderedPageBreak/>
        <w:t>АНАЛИЗ ОБЕСПЕЧЕННОСТИ ПРЕДПРИЯТИЯ ТРУДОВЫМИ РЕСУРСАМИ И ПРОИЗВОДИТЕЛЬНОСТИ ТРУДА</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Основными задачами анализа являются:</w:t>
      </w:r>
    </w:p>
    <w:p w:rsidR="001168EE" w:rsidRDefault="001168EE" w:rsidP="001168EE">
      <w:pPr>
        <w:pStyle w:val="af2"/>
        <w:numPr>
          <w:ilvl w:val="0"/>
          <w:numId w:val="16"/>
        </w:numPr>
        <w:spacing w:line="360" w:lineRule="auto"/>
        <w:jc w:val="both"/>
        <w:rPr>
          <w:color w:val="000000"/>
          <w:sz w:val="28"/>
          <w:szCs w:val="28"/>
        </w:rPr>
      </w:pPr>
      <w:r w:rsidRPr="0027771E">
        <w:rPr>
          <w:color w:val="000000"/>
          <w:sz w:val="28"/>
          <w:szCs w:val="28"/>
        </w:rPr>
        <w:t>изучение обеспеченности предприятия и его структурных подразделений трудовыми ресурсами по количественным и качественным параметрам;</w:t>
      </w:r>
    </w:p>
    <w:p w:rsidR="001168EE" w:rsidRDefault="001168EE" w:rsidP="001168EE">
      <w:pPr>
        <w:pStyle w:val="af2"/>
        <w:numPr>
          <w:ilvl w:val="0"/>
          <w:numId w:val="16"/>
        </w:numPr>
        <w:spacing w:line="360" w:lineRule="auto"/>
        <w:jc w:val="both"/>
        <w:rPr>
          <w:color w:val="000000"/>
          <w:sz w:val="28"/>
          <w:szCs w:val="28"/>
        </w:rPr>
      </w:pPr>
      <w:r w:rsidRPr="001168EE">
        <w:rPr>
          <w:color w:val="000000"/>
          <w:sz w:val="28"/>
          <w:szCs w:val="28"/>
        </w:rPr>
        <w:t>оценка экстенсивности, интенсивности и эффективности использования трудовых ресурсов на предприятии;</w:t>
      </w:r>
    </w:p>
    <w:p w:rsidR="001168EE" w:rsidRPr="001168EE" w:rsidRDefault="001168EE" w:rsidP="001168EE">
      <w:pPr>
        <w:pStyle w:val="af2"/>
        <w:numPr>
          <w:ilvl w:val="0"/>
          <w:numId w:val="16"/>
        </w:numPr>
        <w:spacing w:line="360" w:lineRule="auto"/>
        <w:jc w:val="both"/>
        <w:rPr>
          <w:color w:val="000000"/>
          <w:sz w:val="28"/>
          <w:szCs w:val="28"/>
        </w:rPr>
      </w:pPr>
      <w:r w:rsidRPr="001168EE">
        <w:rPr>
          <w:color w:val="000000"/>
          <w:sz w:val="28"/>
          <w:szCs w:val="28"/>
        </w:rPr>
        <w:t>выявление резервов более полного и эффективного их использования.</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Источниками информации для анализа служат план по труду, статистическая отчетность «Отчет по труду», данные табельного учета и отдела кадров.</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Обеспечение предприятия трудовыми ресурсами определяется сравнением фактического количества работников по категориям и профессиям с плановой потребностью. Особое внимание уделяется анализу обеспеченности предприятия кадрами наиболее важных профессий.</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Поскольку изменения в качественном составе рабочих происходит в результате движения рабочей силы, то этому вопросу уделяется большое значение.</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Для характеристики движения рабочей силы рассчитывают и анализируют динамику следующих показателей:</w:t>
      </w:r>
    </w:p>
    <w:p w:rsidR="001168EE" w:rsidRPr="0027771E" w:rsidRDefault="001168EE" w:rsidP="001168EE">
      <w:pPr>
        <w:pStyle w:val="af2"/>
        <w:numPr>
          <w:ilvl w:val="0"/>
          <w:numId w:val="17"/>
        </w:numPr>
        <w:spacing w:line="360" w:lineRule="auto"/>
        <w:jc w:val="both"/>
        <w:rPr>
          <w:color w:val="000000"/>
          <w:sz w:val="28"/>
          <w:szCs w:val="28"/>
        </w:rPr>
      </w:pPr>
      <w:r w:rsidRPr="0027771E">
        <w:rPr>
          <w:color w:val="000000"/>
          <w:sz w:val="28"/>
          <w:szCs w:val="28"/>
        </w:rPr>
        <w:t xml:space="preserve">коэффициент оборота по приему рабочих </w:t>
      </w:r>
      <w:proofErr w:type="spellStart"/>
      <w:r w:rsidRPr="0027771E">
        <w:rPr>
          <w:color w:val="000000"/>
          <w:sz w:val="28"/>
          <w:szCs w:val="28"/>
        </w:rPr>
        <w:t>Кпр</w:t>
      </w:r>
      <w:proofErr w:type="spellEnd"/>
      <w:r w:rsidRPr="0027771E">
        <w:rPr>
          <w:color w:val="000000"/>
          <w:sz w:val="28"/>
          <w:szCs w:val="28"/>
        </w:rPr>
        <w:t>:</w:t>
      </w:r>
    </w:p>
    <w:p w:rsidR="001168EE" w:rsidRPr="0027771E" w:rsidRDefault="001168EE" w:rsidP="001168EE">
      <w:pPr>
        <w:pStyle w:val="af2"/>
        <w:spacing w:line="360" w:lineRule="auto"/>
        <w:jc w:val="both"/>
        <w:rPr>
          <w:color w:val="000000"/>
          <w:sz w:val="28"/>
          <w:szCs w:val="28"/>
        </w:rPr>
      </w:pPr>
      <w:r w:rsidRPr="0027771E">
        <w:rPr>
          <w:color w:val="000000"/>
          <w:sz w:val="28"/>
          <w:szCs w:val="28"/>
        </w:rPr>
        <w:t>количество принятого персонала на работу /среднесписочная численность персонала</w:t>
      </w:r>
    </w:p>
    <w:p w:rsidR="001168EE" w:rsidRPr="0027771E" w:rsidRDefault="001168EE" w:rsidP="001168EE">
      <w:pPr>
        <w:pStyle w:val="af2"/>
        <w:numPr>
          <w:ilvl w:val="0"/>
          <w:numId w:val="17"/>
        </w:numPr>
        <w:spacing w:line="360" w:lineRule="auto"/>
        <w:jc w:val="both"/>
        <w:rPr>
          <w:color w:val="000000"/>
          <w:sz w:val="28"/>
          <w:szCs w:val="28"/>
        </w:rPr>
      </w:pPr>
      <w:r w:rsidRPr="0027771E">
        <w:rPr>
          <w:color w:val="000000"/>
          <w:sz w:val="28"/>
          <w:szCs w:val="28"/>
        </w:rPr>
        <w:lastRenderedPageBreak/>
        <w:t xml:space="preserve">коэффициент оборота по выбытию </w:t>
      </w:r>
      <w:proofErr w:type="spellStart"/>
      <w:r w:rsidRPr="0027771E">
        <w:rPr>
          <w:color w:val="000000"/>
          <w:sz w:val="28"/>
          <w:szCs w:val="28"/>
        </w:rPr>
        <w:t>Квыб</w:t>
      </w:r>
      <w:proofErr w:type="spellEnd"/>
      <w:r w:rsidRPr="0027771E">
        <w:rPr>
          <w:color w:val="000000"/>
          <w:sz w:val="28"/>
          <w:szCs w:val="28"/>
        </w:rPr>
        <w:t>:</w:t>
      </w:r>
    </w:p>
    <w:p w:rsidR="001168EE" w:rsidRPr="0027771E" w:rsidRDefault="001168EE" w:rsidP="001168EE">
      <w:pPr>
        <w:pStyle w:val="af2"/>
        <w:spacing w:line="360" w:lineRule="auto"/>
        <w:jc w:val="both"/>
        <w:rPr>
          <w:color w:val="000000"/>
          <w:sz w:val="28"/>
          <w:szCs w:val="28"/>
        </w:rPr>
      </w:pPr>
      <w:r w:rsidRPr="0027771E">
        <w:rPr>
          <w:color w:val="000000"/>
          <w:sz w:val="28"/>
          <w:szCs w:val="28"/>
        </w:rPr>
        <w:t>количество уволившихся работников /среднесписочная численность персонала</w:t>
      </w:r>
    </w:p>
    <w:p w:rsidR="00D338E7" w:rsidRDefault="001168EE" w:rsidP="00D338E7">
      <w:pPr>
        <w:pStyle w:val="af2"/>
        <w:numPr>
          <w:ilvl w:val="0"/>
          <w:numId w:val="17"/>
        </w:numPr>
        <w:spacing w:line="360" w:lineRule="auto"/>
        <w:jc w:val="both"/>
        <w:rPr>
          <w:color w:val="000000"/>
          <w:sz w:val="28"/>
          <w:szCs w:val="28"/>
        </w:rPr>
      </w:pPr>
      <w:r w:rsidRPr="0027771E">
        <w:rPr>
          <w:color w:val="000000"/>
          <w:sz w:val="28"/>
          <w:szCs w:val="28"/>
        </w:rPr>
        <w:t xml:space="preserve">коэффициент текучести кадров </w:t>
      </w:r>
      <w:proofErr w:type="spellStart"/>
      <w:r w:rsidRPr="0027771E">
        <w:rPr>
          <w:color w:val="000000"/>
          <w:sz w:val="28"/>
          <w:szCs w:val="28"/>
        </w:rPr>
        <w:t>Ктк</w:t>
      </w:r>
      <w:proofErr w:type="spellEnd"/>
      <w:proofErr w:type="gramStart"/>
      <w:r w:rsidRPr="0027771E">
        <w:rPr>
          <w:color w:val="000000"/>
          <w:sz w:val="28"/>
          <w:szCs w:val="28"/>
        </w:rPr>
        <w:t xml:space="preserve"> :</w:t>
      </w:r>
      <w:proofErr w:type="gramEnd"/>
      <w:r w:rsidRPr="0027771E">
        <w:rPr>
          <w:color w:val="000000"/>
          <w:sz w:val="28"/>
          <w:szCs w:val="28"/>
        </w:rPr>
        <w:t xml:space="preserve"> </w:t>
      </w:r>
    </w:p>
    <w:p w:rsidR="001168EE" w:rsidRPr="00D338E7" w:rsidRDefault="001168EE" w:rsidP="00D338E7">
      <w:pPr>
        <w:pStyle w:val="af2"/>
        <w:spacing w:line="360" w:lineRule="auto"/>
        <w:jc w:val="both"/>
        <w:rPr>
          <w:color w:val="000000"/>
          <w:sz w:val="28"/>
          <w:szCs w:val="28"/>
        </w:rPr>
      </w:pPr>
      <w:r w:rsidRPr="00D338E7">
        <w:rPr>
          <w:color w:val="000000"/>
          <w:sz w:val="28"/>
          <w:szCs w:val="28"/>
        </w:rPr>
        <w:t>количество уволившихся работников по собственному желанию и за нарушение трудовой дисциплины /среднесписочную численность персонала</w:t>
      </w:r>
    </w:p>
    <w:p w:rsidR="001168EE" w:rsidRPr="0027771E" w:rsidRDefault="001168EE" w:rsidP="001168EE">
      <w:pPr>
        <w:pStyle w:val="af2"/>
        <w:numPr>
          <w:ilvl w:val="0"/>
          <w:numId w:val="17"/>
        </w:numPr>
        <w:spacing w:line="360" w:lineRule="auto"/>
        <w:jc w:val="both"/>
        <w:rPr>
          <w:color w:val="000000"/>
          <w:sz w:val="28"/>
          <w:szCs w:val="28"/>
        </w:rPr>
      </w:pPr>
      <w:r w:rsidRPr="0027771E">
        <w:rPr>
          <w:color w:val="000000"/>
          <w:sz w:val="28"/>
          <w:szCs w:val="28"/>
        </w:rPr>
        <w:t xml:space="preserve">коэффициент постоянства состава предприятия </w:t>
      </w:r>
      <w:proofErr w:type="spellStart"/>
      <w:r w:rsidRPr="0027771E">
        <w:rPr>
          <w:color w:val="000000"/>
          <w:sz w:val="28"/>
          <w:szCs w:val="28"/>
        </w:rPr>
        <w:t>Кпс</w:t>
      </w:r>
      <w:proofErr w:type="spellEnd"/>
      <w:proofErr w:type="gramStart"/>
      <w:r w:rsidRPr="0027771E">
        <w:rPr>
          <w:color w:val="000000"/>
          <w:sz w:val="28"/>
          <w:szCs w:val="28"/>
        </w:rPr>
        <w:t xml:space="preserve"> :</w:t>
      </w:r>
      <w:proofErr w:type="gramEnd"/>
    </w:p>
    <w:p w:rsidR="001168EE" w:rsidRPr="0027771E" w:rsidRDefault="001168EE" w:rsidP="001168EE">
      <w:pPr>
        <w:pStyle w:val="af2"/>
        <w:spacing w:line="360" w:lineRule="auto"/>
        <w:jc w:val="both"/>
        <w:rPr>
          <w:color w:val="000000"/>
          <w:sz w:val="28"/>
          <w:szCs w:val="28"/>
        </w:rPr>
      </w:pPr>
      <w:r w:rsidRPr="0027771E">
        <w:rPr>
          <w:color w:val="000000"/>
          <w:sz w:val="28"/>
          <w:szCs w:val="28"/>
        </w:rPr>
        <w:t>количество работников, проработавших весь год/среднесписочная численность персонала предприятия</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Фонд рабочего времени (ФРВ) зависит от численности рабочих, количества отработанных рабочих дней одним рабочим в среднем за год и средней продолжительности рабочего дня:</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xml:space="preserve">ФРВ= </w:t>
      </w:r>
      <w:proofErr w:type="spellStart"/>
      <w:r w:rsidRPr="0027771E">
        <w:rPr>
          <w:color w:val="000000"/>
          <w:sz w:val="28"/>
          <w:szCs w:val="28"/>
        </w:rPr>
        <w:t>ЧРхДхП</w:t>
      </w:r>
      <w:proofErr w:type="spellEnd"/>
      <w:r w:rsidRPr="0027771E">
        <w:rPr>
          <w:color w:val="000000"/>
          <w:sz w:val="28"/>
          <w:szCs w:val="28"/>
        </w:rPr>
        <w:t>, где</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ФРВ - общий фонд рабочего времени, чел</w:t>
      </w:r>
      <w:proofErr w:type="gramStart"/>
      <w:r w:rsidRPr="0027771E">
        <w:rPr>
          <w:color w:val="000000"/>
          <w:sz w:val="28"/>
          <w:szCs w:val="28"/>
        </w:rPr>
        <w:t>.-</w:t>
      </w:r>
      <w:proofErr w:type="gramEnd"/>
      <w:r w:rsidRPr="0027771E">
        <w:rPr>
          <w:color w:val="000000"/>
          <w:sz w:val="28"/>
          <w:szCs w:val="28"/>
        </w:rPr>
        <w:t>час;</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ЧР - среднегодовая численность рабочих, чел.</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xml:space="preserve">Д - средняя продолжительность рабочего </w:t>
      </w:r>
      <w:proofErr w:type="spellStart"/>
      <w:r w:rsidRPr="0027771E">
        <w:rPr>
          <w:color w:val="000000"/>
          <w:sz w:val="28"/>
          <w:szCs w:val="28"/>
        </w:rPr>
        <w:t>дня</w:t>
      </w:r>
      <w:proofErr w:type="gramStart"/>
      <w:r w:rsidRPr="0027771E">
        <w:rPr>
          <w:color w:val="000000"/>
          <w:sz w:val="28"/>
          <w:szCs w:val="28"/>
        </w:rPr>
        <w:t>,ч</w:t>
      </w:r>
      <w:proofErr w:type="spellEnd"/>
      <w:proofErr w:type="gramEnd"/>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Персонал предприятия – это совокупность постоянных работников, которые получили необходимую профессиональную подготовку и имеют опыт практической деятельности субъекта хозяйствования.</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Цель управления персоналом –</w:t>
      </w:r>
      <w:r w:rsidR="00D338E7">
        <w:rPr>
          <w:color w:val="000000"/>
          <w:sz w:val="28"/>
          <w:szCs w:val="28"/>
        </w:rPr>
        <w:t xml:space="preserve"> </w:t>
      </w:r>
      <w:r w:rsidRPr="0027771E">
        <w:rPr>
          <w:color w:val="000000"/>
          <w:sz w:val="28"/>
          <w:szCs w:val="28"/>
        </w:rPr>
        <w:t xml:space="preserve">формирование и подержание нормального воспроизводства персонала и его развития, что достигается путем обеспечением соответствия структуры кадров (по полу, возрасту, квалификации и т.д.) потребностям производственной системы, </w:t>
      </w:r>
      <w:r w:rsidRPr="0027771E">
        <w:rPr>
          <w:color w:val="000000"/>
          <w:sz w:val="28"/>
          <w:szCs w:val="28"/>
        </w:rPr>
        <w:lastRenderedPageBreak/>
        <w:t>формировании устойчивой заинтересованности работников в высоком уровне заинтересованности труда, обеспечении условий его безопасности и комфортности труда. Уровень эффективности системы управления персоналом может быть измерен общими и специфическими показателями эффективности (непосредственно характеризующими использование кадрового ресурса).</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Показатели:</w:t>
      </w:r>
    </w:p>
    <w:p w:rsidR="00D338E7" w:rsidRDefault="001168EE" w:rsidP="00D338E7">
      <w:pPr>
        <w:pStyle w:val="af2"/>
        <w:numPr>
          <w:ilvl w:val="0"/>
          <w:numId w:val="18"/>
        </w:numPr>
        <w:spacing w:line="360" w:lineRule="auto"/>
        <w:jc w:val="both"/>
        <w:rPr>
          <w:color w:val="000000"/>
          <w:sz w:val="28"/>
          <w:szCs w:val="28"/>
        </w:rPr>
      </w:pPr>
      <w:r w:rsidRPr="0027771E">
        <w:rPr>
          <w:color w:val="000000"/>
          <w:sz w:val="28"/>
          <w:szCs w:val="28"/>
        </w:rPr>
        <w:t>уровень и темп роста производительности живого труда;</w:t>
      </w:r>
    </w:p>
    <w:p w:rsidR="00D338E7" w:rsidRDefault="001168EE" w:rsidP="00D338E7">
      <w:pPr>
        <w:pStyle w:val="af2"/>
        <w:numPr>
          <w:ilvl w:val="0"/>
          <w:numId w:val="18"/>
        </w:numPr>
        <w:spacing w:line="360" w:lineRule="auto"/>
        <w:jc w:val="both"/>
        <w:rPr>
          <w:color w:val="000000"/>
          <w:sz w:val="28"/>
          <w:szCs w:val="28"/>
        </w:rPr>
      </w:pPr>
      <w:r w:rsidRPr="00D338E7">
        <w:rPr>
          <w:color w:val="000000"/>
          <w:sz w:val="28"/>
          <w:szCs w:val="28"/>
        </w:rPr>
        <w:t>показатель прироста объема продукции за счет роста производительности труда;</w:t>
      </w:r>
    </w:p>
    <w:p w:rsidR="00D338E7" w:rsidRDefault="001168EE" w:rsidP="00D338E7">
      <w:pPr>
        <w:pStyle w:val="af2"/>
        <w:numPr>
          <w:ilvl w:val="0"/>
          <w:numId w:val="18"/>
        </w:numPr>
        <w:spacing w:line="360" w:lineRule="auto"/>
        <w:jc w:val="both"/>
        <w:rPr>
          <w:color w:val="000000"/>
          <w:sz w:val="28"/>
          <w:szCs w:val="28"/>
        </w:rPr>
      </w:pPr>
      <w:r w:rsidRPr="00D338E7">
        <w:rPr>
          <w:color w:val="000000"/>
          <w:sz w:val="28"/>
          <w:szCs w:val="28"/>
        </w:rPr>
        <w:t>снижение брака и рекламаций по вине персонала;</w:t>
      </w:r>
    </w:p>
    <w:p w:rsidR="00D338E7" w:rsidRDefault="001168EE" w:rsidP="00D338E7">
      <w:pPr>
        <w:pStyle w:val="af2"/>
        <w:numPr>
          <w:ilvl w:val="0"/>
          <w:numId w:val="18"/>
        </w:numPr>
        <w:spacing w:line="360" w:lineRule="auto"/>
        <w:jc w:val="both"/>
        <w:rPr>
          <w:color w:val="000000"/>
          <w:sz w:val="28"/>
          <w:szCs w:val="28"/>
        </w:rPr>
      </w:pPr>
      <w:r w:rsidRPr="00D338E7">
        <w:rPr>
          <w:color w:val="000000"/>
          <w:sz w:val="28"/>
          <w:szCs w:val="28"/>
        </w:rPr>
        <w:t>сокращение ручного, тяжелого, нетворческого труда;</w:t>
      </w:r>
    </w:p>
    <w:p w:rsidR="001168EE" w:rsidRPr="00D338E7" w:rsidRDefault="001168EE" w:rsidP="00D338E7">
      <w:pPr>
        <w:pStyle w:val="af2"/>
        <w:numPr>
          <w:ilvl w:val="0"/>
          <w:numId w:val="18"/>
        </w:numPr>
        <w:spacing w:line="360" w:lineRule="auto"/>
        <w:jc w:val="both"/>
        <w:rPr>
          <w:color w:val="000000"/>
          <w:sz w:val="28"/>
          <w:szCs w:val="28"/>
        </w:rPr>
      </w:pPr>
      <w:r w:rsidRPr="00D338E7">
        <w:rPr>
          <w:color w:val="000000"/>
          <w:sz w:val="28"/>
          <w:szCs w:val="28"/>
        </w:rPr>
        <w:t>высвобождение персонала за счет роста производительности труда.</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Кадровая политика - это совокупность социально-правовых, организационн</w:t>
      </w:r>
      <w:proofErr w:type="gramStart"/>
      <w:r w:rsidRPr="0027771E">
        <w:rPr>
          <w:color w:val="000000"/>
          <w:sz w:val="28"/>
          <w:szCs w:val="28"/>
        </w:rPr>
        <w:t>о-</w:t>
      </w:r>
      <w:proofErr w:type="gramEnd"/>
      <w:r w:rsidRPr="0027771E">
        <w:rPr>
          <w:color w:val="000000"/>
          <w:sz w:val="28"/>
          <w:szCs w:val="28"/>
        </w:rPr>
        <w:t xml:space="preserve"> экономических и психологических мероприятий государства по формированию, использованию, и воспроизводству трудового потенциала. Основная цель кадровой политики - обеспечение каждой должности и рабочего места предприятия персоналом соответствующей квалификации.</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Основные задачи кадровой политики:</w:t>
      </w:r>
    </w:p>
    <w:p w:rsidR="00D338E7" w:rsidRDefault="001168EE" w:rsidP="00D338E7">
      <w:pPr>
        <w:pStyle w:val="af2"/>
        <w:numPr>
          <w:ilvl w:val="0"/>
          <w:numId w:val="17"/>
        </w:numPr>
        <w:spacing w:line="360" w:lineRule="auto"/>
        <w:jc w:val="both"/>
        <w:rPr>
          <w:color w:val="000000"/>
          <w:sz w:val="28"/>
          <w:szCs w:val="28"/>
        </w:rPr>
      </w:pPr>
      <w:r w:rsidRPr="0027771E">
        <w:rPr>
          <w:color w:val="000000"/>
          <w:sz w:val="28"/>
          <w:szCs w:val="28"/>
        </w:rPr>
        <w:t>своевременное обеспечение предприятия персоналом необходимого качества и в достаточном количестве;</w:t>
      </w:r>
    </w:p>
    <w:p w:rsidR="00D338E7" w:rsidRDefault="001168EE" w:rsidP="00D338E7">
      <w:pPr>
        <w:pStyle w:val="af2"/>
        <w:numPr>
          <w:ilvl w:val="0"/>
          <w:numId w:val="17"/>
        </w:numPr>
        <w:spacing w:line="360" w:lineRule="auto"/>
        <w:jc w:val="both"/>
        <w:rPr>
          <w:color w:val="000000"/>
          <w:sz w:val="28"/>
          <w:szCs w:val="28"/>
        </w:rPr>
      </w:pPr>
      <w:r w:rsidRPr="00D338E7">
        <w:rPr>
          <w:color w:val="000000"/>
          <w:sz w:val="28"/>
          <w:szCs w:val="28"/>
        </w:rPr>
        <w:t>обеспечение условий реализаций предусмотренных трудовым законодательством прав и обязанностей граждан;</w:t>
      </w:r>
    </w:p>
    <w:p w:rsidR="00D338E7" w:rsidRDefault="00D338E7" w:rsidP="00D338E7">
      <w:pPr>
        <w:pStyle w:val="af2"/>
        <w:numPr>
          <w:ilvl w:val="0"/>
          <w:numId w:val="17"/>
        </w:numPr>
        <w:spacing w:line="360" w:lineRule="auto"/>
        <w:jc w:val="both"/>
        <w:rPr>
          <w:color w:val="000000"/>
          <w:sz w:val="28"/>
          <w:szCs w:val="28"/>
        </w:rPr>
      </w:pPr>
      <w:r>
        <w:rPr>
          <w:color w:val="000000"/>
          <w:sz w:val="28"/>
          <w:szCs w:val="28"/>
        </w:rPr>
        <w:t>р</w:t>
      </w:r>
      <w:r w:rsidR="001168EE" w:rsidRPr="00D338E7">
        <w:rPr>
          <w:color w:val="000000"/>
          <w:sz w:val="28"/>
          <w:szCs w:val="28"/>
        </w:rPr>
        <w:t>ациональное использование трудового потенциала;</w:t>
      </w:r>
    </w:p>
    <w:p w:rsidR="001168EE" w:rsidRPr="00D338E7" w:rsidRDefault="00D338E7" w:rsidP="00D338E7">
      <w:pPr>
        <w:pStyle w:val="af2"/>
        <w:numPr>
          <w:ilvl w:val="0"/>
          <w:numId w:val="17"/>
        </w:numPr>
        <w:spacing w:line="360" w:lineRule="auto"/>
        <w:jc w:val="both"/>
        <w:rPr>
          <w:color w:val="000000"/>
          <w:sz w:val="28"/>
          <w:szCs w:val="28"/>
        </w:rPr>
      </w:pPr>
      <w:r>
        <w:rPr>
          <w:color w:val="000000"/>
          <w:sz w:val="28"/>
          <w:szCs w:val="28"/>
        </w:rPr>
        <w:t>ф</w:t>
      </w:r>
      <w:r w:rsidR="001168EE" w:rsidRPr="00D338E7">
        <w:rPr>
          <w:color w:val="000000"/>
          <w:sz w:val="28"/>
          <w:szCs w:val="28"/>
        </w:rPr>
        <w:t>ормирование и поддержание эффективной работы трудовых коллективов.</w:t>
      </w:r>
    </w:p>
    <w:p w:rsidR="001168EE" w:rsidRPr="0027771E" w:rsidRDefault="001168EE" w:rsidP="001168EE">
      <w:pPr>
        <w:pStyle w:val="af2"/>
        <w:spacing w:line="360" w:lineRule="auto"/>
        <w:ind w:firstLine="709"/>
        <w:jc w:val="both"/>
        <w:rPr>
          <w:color w:val="000000"/>
          <w:sz w:val="28"/>
          <w:szCs w:val="28"/>
        </w:rPr>
      </w:pPr>
      <w:r w:rsidRPr="0027771E">
        <w:rPr>
          <w:bCs/>
          <w:color w:val="000000"/>
          <w:sz w:val="28"/>
          <w:szCs w:val="28"/>
        </w:rPr>
        <w:lastRenderedPageBreak/>
        <w:t>Организация оплаты труда (государственное и договорное регулирование оплаты труда, тарифная система и ее элементы.).</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Практическая организация оплаты тру</w:t>
      </w:r>
      <w:r w:rsidRPr="0027771E">
        <w:rPr>
          <w:color w:val="000000"/>
          <w:sz w:val="28"/>
          <w:szCs w:val="28"/>
        </w:rPr>
        <w:softHyphen/>
        <w:t>да базируется на государственном и договорном регулировании ее абсолютного уровня и механизма определения индивидуаль</w:t>
      </w:r>
      <w:r w:rsidRPr="0027771E">
        <w:rPr>
          <w:color w:val="000000"/>
          <w:sz w:val="28"/>
          <w:szCs w:val="28"/>
        </w:rPr>
        <w:softHyphen/>
        <w:t>ной заработной платы всех категорий работников (рабочих, спе</w:t>
      </w:r>
      <w:r w:rsidRPr="0027771E">
        <w:rPr>
          <w:color w:val="000000"/>
          <w:sz w:val="28"/>
          <w:szCs w:val="28"/>
        </w:rPr>
        <w:softHyphen/>
        <w:t>циалистов, служащих, руководителей) предприятий и учрежде</w:t>
      </w:r>
      <w:r w:rsidRPr="0027771E">
        <w:rPr>
          <w:color w:val="000000"/>
          <w:sz w:val="28"/>
          <w:szCs w:val="28"/>
        </w:rPr>
        <w:softHyphen/>
        <w:t>ний разных форм собственности. Основным организационно-правовым инструментом обоснования дифференциации заработ</w:t>
      </w:r>
      <w:r w:rsidRPr="0027771E">
        <w:rPr>
          <w:color w:val="000000"/>
          <w:sz w:val="28"/>
          <w:szCs w:val="28"/>
        </w:rPr>
        <w:softHyphen/>
        <w:t>ной платы работников разных субъектов хозяйствования (дея</w:t>
      </w:r>
      <w:r w:rsidRPr="0027771E">
        <w:rPr>
          <w:color w:val="000000"/>
          <w:sz w:val="28"/>
          <w:szCs w:val="28"/>
        </w:rPr>
        <w:softHyphen/>
        <w:t>тельности) является тарифно-должностная система, включающая такие структурные элементы: тарифно-квалификационные спра</w:t>
      </w:r>
      <w:r w:rsidRPr="0027771E">
        <w:rPr>
          <w:color w:val="000000"/>
          <w:sz w:val="28"/>
          <w:szCs w:val="28"/>
        </w:rPr>
        <w:softHyphen/>
        <w:t>вочники; квалификационные справочники должностей руководи</w:t>
      </w:r>
      <w:r w:rsidRPr="0027771E">
        <w:rPr>
          <w:color w:val="000000"/>
          <w:sz w:val="28"/>
          <w:szCs w:val="28"/>
        </w:rPr>
        <w:softHyphen/>
        <w:t>телей, специалистов и служащих; тарифные сетки, и ставки; схе</w:t>
      </w:r>
      <w:r w:rsidRPr="0027771E">
        <w:rPr>
          <w:color w:val="000000"/>
          <w:sz w:val="28"/>
          <w:szCs w:val="28"/>
        </w:rPr>
        <w:softHyphen/>
        <w:t>мы должностных окладов или единая тарифная сетка.</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Основание для функционирования системы организации оплаты труда:</w:t>
      </w:r>
    </w:p>
    <w:p w:rsidR="00D338E7" w:rsidRDefault="001168EE" w:rsidP="00D338E7">
      <w:pPr>
        <w:pStyle w:val="af2"/>
        <w:numPr>
          <w:ilvl w:val="0"/>
          <w:numId w:val="19"/>
        </w:numPr>
        <w:spacing w:line="360" w:lineRule="auto"/>
        <w:jc w:val="both"/>
        <w:rPr>
          <w:color w:val="000000"/>
          <w:sz w:val="28"/>
          <w:szCs w:val="28"/>
        </w:rPr>
      </w:pPr>
      <w:r w:rsidRPr="0027771E">
        <w:rPr>
          <w:color w:val="000000"/>
          <w:sz w:val="28"/>
          <w:szCs w:val="28"/>
        </w:rPr>
        <w:t>законодательные и норматив акты;</w:t>
      </w:r>
    </w:p>
    <w:p w:rsidR="00D338E7" w:rsidRDefault="001168EE" w:rsidP="00D338E7">
      <w:pPr>
        <w:pStyle w:val="af2"/>
        <w:numPr>
          <w:ilvl w:val="0"/>
          <w:numId w:val="19"/>
        </w:numPr>
        <w:spacing w:line="360" w:lineRule="auto"/>
        <w:jc w:val="both"/>
        <w:rPr>
          <w:color w:val="000000"/>
          <w:sz w:val="28"/>
          <w:szCs w:val="28"/>
        </w:rPr>
      </w:pPr>
      <w:r w:rsidRPr="00D338E7">
        <w:rPr>
          <w:color w:val="000000"/>
          <w:sz w:val="28"/>
          <w:szCs w:val="28"/>
        </w:rPr>
        <w:t>генеральное соглашение на государственном уровне</w:t>
      </w:r>
    </w:p>
    <w:p w:rsidR="00D338E7" w:rsidRDefault="001168EE" w:rsidP="00D338E7">
      <w:pPr>
        <w:pStyle w:val="af2"/>
        <w:numPr>
          <w:ilvl w:val="0"/>
          <w:numId w:val="19"/>
        </w:numPr>
        <w:spacing w:line="360" w:lineRule="auto"/>
        <w:jc w:val="both"/>
        <w:rPr>
          <w:color w:val="000000"/>
          <w:sz w:val="28"/>
          <w:szCs w:val="28"/>
        </w:rPr>
      </w:pPr>
      <w:r w:rsidRPr="00D338E7">
        <w:rPr>
          <w:color w:val="000000"/>
          <w:sz w:val="28"/>
          <w:szCs w:val="28"/>
        </w:rPr>
        <w:t>отраслевое региональное соглашение</w:t>
      </w:r>
    </w:p>
    <w:p w:rsidR="00D338E7" w:rsidRDefault="001168EE" w:rsidP="00D338E7">
      <w:pPr>
        <w:pStyle w:val="af2"/>
        <w:numPr>
          <w:ilvl w:val="0"/>
          <w:numId w:val="19"/>
        </w:numPr>
        <w:spacing w:line="360" w:lineRule="auto"/>
        <w:jc w:val="both"/>
        <w:rPr>
          <w:color w:val="000000"/>
          <w:sz w:val="28"/>
          <w:szCs w:val="28"/>
        </w:rPr>
      </w:pPr>
      <w:r w:rsidRPr="00D338E7">
        <w:rPr>
          <w:color w:val="000000"/>
          <w:sz w:val="28"/>
          <w:szCs w:val="28"/>
        </w:rPr>
        <w:t>коллектив договор</w:t>
      </w:r>
    </w:p>
    <w:p w:rsidR="001168EE" w:rsidRPr="00D338E7" w:rsidRDefault="001168EE" w:rsidP="00D338E7">
      <w:pPr>
        <w:pStyle w:val="af2"/>
        <w:numPr>
          <w:ilvl w:val="0"/>
          <w:numId w:val="19"/>
        </w:numPr>
        <w:spacing w:line="360" w:lineRule="auto"/>
        <w:jc w:val="both"/>
        <w:rPr>
          <w:color w:val="000000"/>
          <w:sz w:val="28"/>
          <w:szCs w:val="28"/>
        </w:rPr>
      </w:pPr>
      <w:r w:rsidRPr="00D338E7">
        <w:rPr>
          <w:color w:val="000000"/>
          <w:sz w:val="28"/>
          <w:szCs w:val="28"/>
        </w:rPr>
        <w:t>индивидуальный трудовой договор</w:t>
      </w:r>
    </w:p>
    <w:p w:rsidR="001168EE" w:rsidRPr="0027771E" w:rsidRDefault="001168EE" w:rsidP="001168EE">
      <w:pPr>
        <w:pStyle w:val="af2"/>
        <w:spacing w:line="360" w:lineRule="auto"/>
        <w:ind w:firstLine="709"/>
        <w:jc w:val="both"/>
        <w:rPr>
          <w:color w:val="000000"/>
          <w:sz w:val="28"/>
          <w:szCs w:val="28"/>
        </w:rPr>
      </w:pPr>
      <w:r w:rsidRPr="0027771E">
        <w:rPr>
          <w:bCs/>
          <w:color w:val="000000"/>
          <w:sz w:val="28"/>
          <w:szCs w:val="28"/>
        </w:rPr>
        <w:t>Формы и системы оплаты труда (повременная, сдельная, бестарифная).</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Структура з/</w:t>
      </w:r>
      <w:proofErr w:type="gramStart"/>
      <w:r w:rsidRPr="0027771E">
        <w:rPr>
          <w:color w:val="000000"/>
          <w:sz w:val="28"/>
          <w:szCs w:val="28"/>
        </w:rPr>
        <w:t>п</w:t>
      </w:r>
      <w:proofErr w:type="gramEnd"/>
      <w:r w:rsidRPr="0027771E">
        <w:rPr>
          <w:color w:val="000000"/>
          <w:sz w:val="28"/>
          <w:szCs w:val="28"/>
        </w:rPr>
        <w:t>:</w:t>
      </w:r>
    </w:p>
    <w:p w:rsidR="00D338E7" w:rsidRDefault="001168EE" w:rsidP="00D338E7">
      <w:pPr>
        <w:pStyle w:val="af2"/>
        <w:numPr>
          <w:ilvl w:val="0"/>
          <w:numId w:val="20"/>
        </w:numPr>
        <w:spacing w:line="360" w:lineRule="auto"/>
        <w:jc w:val="both"/>
        <w:rPr>
          <w:color w:val="000000"/>
          <w:sz w:val="28"/>
          <w:szCs w:val="28"/>
        </w:rPr>
      </w:pPr>
      <w:r w:rsidRPr="0027771E">
        <w:rPr>
          <w:color w:val="000000"/>
          <w:sz w:val="28"/>
          <w:szCs w:val="28"/>
        </w:rPr>
        <w:t>основная</w:t>
      </w:r>
    </w:p>
    <w:p w:rsidR="00D338E7" w:rsidRDefault="00D338E7" w:rsidP="00D338E7">
      <w:pPr>
        <w:pStyle w:val="af2"/>
        <w:numPr>
          <w:ilvl w:val="0"/>
          <w:numId w:val="20"/>
        </w:numPr>
        <w:spacing w:line="360" w:lineRule="auto"/>
        <w:jc w:val="both"/>
        <w:rPr>
          <w:color w:val="000000"/>
          <w:sz w:val="28"/>
          <w:szCs w:val="28"/>
        </w:rPr>
      </w:pPr>
      <w:r w:rsidRPr="00D338E7">
        <w:rPr>
          <w:color w:val="000000"/>
          <w:sz w:val="28"/>
          <w:szCs w:val="28"/>
        </w:rPr>
        <w:t>дополнительная</w:t>
      </w:r>
    </w:p>
    <w:p w:rsidR="001168EE" w:rsidRPr="00D338E7" w:rsidRDefault="001168EE" w:rsidP="00D338E7">
      <w:pPr>
        <w:pStyle w:val="af2"/>
        <w:numPr>
          <w:ilvl w:val="0"/>
          <w:numId w:val="20"/>
        </w:numPr>
        <w:spacing w:line="360" w:lineRule="auto"/>
        <w:jc w:val="both"/>
        <w:rPr>
          <w:color w:val="000000"/>
          <w:sz w:val="28"/>
          <w:szCs w:val="28"/>
        </w:rPr>
      </w:pPr>
      <w:r w:rsidRPr="00D338E7">
        <w:rPr>
          <w:color w:val="000000"/>
          <w:sz w:val="28"/>
          <w:szCs w:val="28"/>
        </w:rPr>
        <w:t xml:space="preserve">прочие поощрит и </w:t>
      </w:r>
      <w:r w:rsidR="00D338E7" w:rsidRPr="00D338E7">
        <w:rPr>
          <w:color w:val="000000"/>
          <w:sz w:val="28"/>
          <w:szCs w:val="28"/>
        </w:rPr>
        <w:t>компенсации</w:t>
      </w:r>
      <w:r w:rsidRPr="00D338E7">
        <w:rPr>
          <w:color w:val="000000"/>
          <w:sz w:val="28"/>
          <w:szCs w:val="28"/>
        </w:rPr>
        <w:t xml:space="preserve"> выплаты</w:t>
      </w:r>
    </w:p>
    <w:p w:rsidR="00D338E7" w:rsidRDefault="00D338E7" w:rsidP="001168EE">
      <w:pPr>
        <w:pStyle w:val="af2"/>
        <w:spacing w:line="360" w:lineRule="auto"/>
        <w:ind w:firstLine="709"/>
        <w:jc w:val="both"/>
        <w:rPr>
          <w:bCs/>
          <w:color w:val="000000"/>
          <w:sz w:val="28"/>
          <w:szCs w:val="28"/>
        </w:rPr>
      </w:pPr>
    </w:p>
    <w:p w:rsidR="001168EE" w:rsidRPr="0027771E" w:rsidRDefault="001168EE" w:rsidP="001168EE">
      <w:pPr>
        <w:pStyle w:val="af2"/>
        <w:spacing w:line="360" w:lineRule="auto"/>
        <w:ind w:firstLine="709"/>
        <w:jc w:val="both"/>
        <w:rPr>
          <w:color w:val="000000"/>
          <w:sz w:val="28"/>
          <w:szCs w:val="28"/>
        </w:rPr>
      </w:pPr>
      <w:r w:rsidRPr="0027771E">
        <w:rPr>
          <w:bCs/>
          <w:color w:val="000000"/>
          <w:sz w:val="28"/>
          <w:szCs w:val="28"/>
        </w:rPr>
        <w:lastRenderedPageBreak/>
        <w:t>Основная з/</w:t>
      </w:r>
      <w:proofErr w:type="gramStart"/>
      <w:r w:rsidRPr="0027771E">
        <w:rPr>
          <w:bCs/>
          <w:color w:val="000000"/>
          <w:sz w:val="28"/>
          <w:szCs w:val="28"/>
        </w:rPr>
        <w:t>п</w:t>
      </w:r>
      <w:proofErr w:type="gramEnd"/>
      <w:r w:rsidRPr="0027771E">
        <w:rPr>
          <w:color w:val="000000"/>
          <w:sz w:val="28"/>
          <w:szCs w:val="28"/>
        </w:rPr>
        <w:t>:</w:t>
      </w:r>
    </w:p>
    <w:p w:rsidR="001168EE" w:rsidRPr="0027771E" w:rsidRDefault="001168EE" w:rsidP="00D338E7">
      <w:pPr>
        <w:pStyle w:val="af2"/>
        <w:numPr>
          <w:ilvl w:val="0"/>
          <w:numId w:val="21"/>
        </w:numPr>
        <w:spacing w:line="360" w:lineRule="auto"/>
        <w:jc w:val="both"/>
        <w:rPr>
          <w:color w:val="000000"/>
          <w:sz w:val="28"/>
          <w:szCs w:val="28"/>
        </w:rPr>
      </w:pPr>
      <w:r w:rsidRPr="0027771E">
        <w:rPr>
          <w:color w:val="000000"/>
          <w:sz w:val="28"/>
          <w:szCs w:val="28"/>
        </w:rPr>
        <w:t>часовая</w:t>
      </w:r>
    </w:p>
    <w:p w:rsidR="001168EE" w:rsidRPr="0027771E" w:rsidRDefault="001168EE" w:rsidP="00D338E7">
      <w:pPr>
        <w:pStyle w:val="af2"/>
        <w:numPr>
          <w:ilvl w:val="0"/>
          <w:numId w:val="22"/>
        </w:numPr>
        <w:spacing w:line="360" w:lineRule="auto"/>
        <w:jc w:val="both"/>
        <w:rPr>
          <w:color w:val="000000"/>
          <w:sz w:val="28"/>
          <w:szCs w:val="28"/>
        </w:rPr>
      </w:pPr>
      <w:r w:rsidRPr="0027771E">
        <w:rPr>
          <w:iCs/>
          <w:color w:val="000000"/>
          <w:sz w:val="28"/>
          <w:szCs w:val="28"/>
        </w:rPr>
        <w:t>простая почасовая</w:t>
      </w:r>
      <w:r w:rsidRPr="0027771E">
        <w:rPr>
          <w:rStyle w:val="apple-converted-space"/>
          <w:color w:val="000000"/>
          <w:sz w:val="28"/>
          <w:szCs w:val="28"/>
        </w:rPr>
        <w:t> </w:t>
      </w:r>
      <w:proofErr w:type="spellStart"/>
      <w:r w:rsidRPr="0027771E">
        <w:rPr>
          <w:color w:val="000000"/>
          <w:sz w:val="28"/>
          <w:szCs w:val="28"/>
        </w:rPr>
        <w:t>З</w:t>
      </w:r>
      <w:r w:rsidRPr="0027771E">
        <w:rPr>
          <w:color w:val="000000"/>
          <w:sz w:val="28"/>
          <w:szCs w:val="28"/>
          <w:vertAlign w:val="subscript"/>
        </w:rPr>
        <w:t>пп</w:t>
      </w:r>
      <w:proofErr w:type="spellEnd"/>
      <w:r w:rsidRPr="0027771E">
        <w:rPr>
          <w:color w:val="000000"/>
          <w:sz w:val="28"/>
          <w:szCs w:val="28"/>
        </w:rPr>
        <w:t>=</w:t>
      </w:r>
      <w:proofErr w:type="spellStart"/>
      <w:r w:rsidRPr="0027771E">
        <w:rPr>
          <w:color w:val="000000"/>
          <w:sz w:val="28"/>
          <w:szCs w:val="28"/>
        </w:rPr>
        <w:t>С</w:t>
      </w:r>
      <w:r w:rsidRPr="0027771E">
        <w:rPr>
          <w:color w:val="000000"/>
          <w:sz w:val="28"/>
          <w:szCs w:val="28"/>
          <w:vertAlign w:val="subscript"/>
        </w:rPr>
        <w:t>час</w:t>
      </w:r>
      <w:proofErr w:type="spellEnd"/>
      <w:r w:rsidRPr="0027771E">
        <w:rPr>
          <w:color w:val="000000"/>
          <w:sz w:val="28"/>
          <w:szCs w:val="28"/>
        </w:rPr>
        <w:t>*</w:t>
      </w:r>
      <w:proofErr w:type="spellStart"/>
      <w:proofErr w:type="gramStart"/>
      <w:r w:rsidRPr="0027771E">
        <w:rPr>
          <w:color w:val="000000"/>
          <w:sz w:val="28"/>
          <w:szCs w:val="28"/>
        </w:rPr>
        <w:t>F</w:t>
      </w:r>
      <w:proofErr w:type="gramEnd"/>
      <w:r w:rsidRPr="0027771E">
        <w:rPr>
          <w:color w:val="000000"/>
          <w:sz w:val="28"/>
          <w:szCs w:val="28"/>
          <w:vertAlign w:val="subscript"/>
        </w:rPr>
        <w:t>ф</w:t>
      </w:r>
      <w:proofErr w:type="spellEnd"/>
    </w:p>
    <w:p w:rsidR="001168EE" w:rsidRPr="0027771E" w:rsidRDefault="001168EE" w:rsidP="00D338E7">
      <w:pPr>
        <w:pStyle w:val="af2"/>
        <w:spacing w:line="360" w:lineRule="auto"/>
        <w:jc w:val="both"/>
        <w:rPr>
          <w:color w:val="000000"/>
          <w:sz w:val="28"/>
          <w:szCs w:val="28"/>
        </w:rPr>
      </w:pPr>
      <w:proofErr w:type="spellStart"/>
      <w:r w:rsidRPr="0027771E">
        <w:rPr>
          <w:color w:val="000000"/>
          <w:sz w:val="28"/>
          <w:szCs w:val="28"/>
        </w:rPr>
        <w:t>С</w:t>
      </w:r>
      <w:r w:rsidRPr="0027771E">
        <w:rPr>
          <w:color w:val="000000"/>
          <w:sz w:val="28"/>
          <w:szCs w:val="28"/>
          <w:vertAlign w:val="subscript"/>
        </w:rPr>
        <w:t>ч</w:t>
      </w:r>
      <w:proofErr w:type="gramStart"/>
      <w:r w:rsidRPr="0027771E">
        <w:rPr>
          <w:color w:val="000000"/>
          <w:sz w:val="28"/>
          <w:szCs w:val="28"/>
          <w:vertAlign w:val="subscript"/>
        </w:rPr>
        <w:t>а</w:t>
      </w:r>
      <w:proofErr w:type="spellEnd"/>
      <w:r w:rsidRPr="0027771E">
        <w:rPr>
          <w:color w:val="000000"/>
          <w:sz w:val="28"/>
          <w:szCs w:val="28"/>
        </w:rPr>
        <w:t>-</w:t>
      </w:r>
      <w:proofErr w:type="gramEnd"/>
      <w:r w:rsidRPr="0027771E">
        <w:rPr>
          <w:color w:val="000000"/>
          <w:sz w:val="28"/>
          <w:szCs w:val="28"/>
        </w:rPr>
        <w:t xml:space="preserve"> часовая тарифная ставка</w:t>
      </w:r>
    </w:p>
    <w:p w:rsidR="001168EE" w:rsidRPr="0027771E" w:rsidRDefault="001168EE" w:rsidP="00D338E7">
      <w:pPr>
        <w:pStyle w:val="af2"/>
        <w:spacing w:line="360" w:lineRule="auto"/>
        <w:jc w:val="both"/>
        <w:rPr>
          <w:color w:val="000000"/>
          <w:sz w:val="28"/>
          <w:szCs w:val="28"/>
        </w:rPr>
      </w:pPr>
      <w:proofErr w:type="spellStart"/>
      <w:proofErr w:type="gramStart"/>
      <w:r w:rsidRPr="0027771E">
        <w:rPr>
          <w:color w:val="000000"/>
          <w:sz w:val="28"/>
          <w:szCs w:val="28"/>
        </w:rPr>
        <w:t>F</w:t>
      </w:r>
      <w:proofErr w:type="gramEnd"/>
      <w:r w:rsidRPr="0027771E">
        <w:rPr>
          <w:color w:val="000000"/>
          <w:sz w:val="28"/>
          <w:szCs w:val="28"/>
          <w:vertAlign w:val="subscript"/>
        </w:rPr>
        <w:t>ф</w:t>
      </w:r>
      <w:proofErr w:type="spellEnd"/>
      <w:r w:rsidRPr="0027771E">
        <w:rPr>
          <w:rStyle w:val="apple-converted-space"/>
          <w:color w:val="000000"/>
          <w:sz w:val="28"/>
          <w:szCs w:val="28"/>
        </w:rPr>
        <w:t> </w:t>
      </w:r>
      <w:r w:rsidRPr="0027771E">
        <w:rPr>
          <w:color w:val="000000"/>
          <w:sz w:val="28"/>
          <w:szCs w:val="28"/>
        </w:rPr>
        <w:t>– фактически отработанное количество часов</w:t>
      </w:r>
    </w:p>
    <w:p w:rsidR="001168EE" w:rsidRPr="0027771E" w:rsidRDefault="001168EE" w:rsidP="00D338E7">
      <w:pPr>
        <w:pStyle w:val="af2"/>
        <w:numPr>
          <w:ilvl w:val="0"/>
          <w:numId w:val="22"/>
        </w:numPr>
        <w:spacing w:line="360" w:lineRule="auto"/>
        <w:jc w:val="both"/>
        <w:rPr>
          <w:color w:val="000000"/>
          <w:sz w:val="28"/>
          <w:szCs w:val="28"/>
        </w:rPr>
      </w:pPr>
      <w:r w:rsidRPr="0027771E">
        <w:rPr>
          <w:iCs/>
          <w:color w:val="000000"/>
          <w:sz w:val="28"/>
          <w:szCs w:val="28"/>
        </w:rPr>
        <w:t>часовая премиальная</w:t>
      </w:r>
      <w:r w:rsidRPr="0027771E">
        <w:rPr>
          <w:rStyle w:val="apple-converted-space"/>
          <w:color w:val="000000"/>
          <w:sz w:val="28"/>
          <w:szCs w:val="28"/>
        </w:rPr>
        <w:t> </w:t>
      </w:r>
      <w:proofErr w:type="spellStart"/>
      <w:r w:rsidRPr="0027771E">
        <w:rPr>
          <w:color w:val="000000"/>
          <w:sz w:val="28"/>
          <w:szCs w:val="28"/>
        </w:rPr>
        <w:t>З</w:t>
      </w:r>
      <w:r w:rsidRPr="0027771E">
        <w:rPr>
          <w:color w:val="000000"/>
          <w:sz w:val="28"/>
          <w:szCs w:val="28"/>
          <w:vertAlign w:val="subscript"/>
        </w:rPr>
        <w:t>ч</w:t>
      </w:r>
      <w:proofErr w:type="spellEnd"/>
      <w:r w:rsidRPr="0027771E">
        <w:rPr>
          <w:color w:val="000000"/>
          <w:sz w:val="28"/>
          <w:szCs w:val="28"/>
          <w:vertAlign w:val="subscript"/>
        </w:rPr>
        <w:t xml:space="preserve"> пр.</w:t>
      </w:r>
      <w:r w:rsidRPr="0027771E">
        <w:rPr>
          <w:color w:val="000000"/>
          <w:sz w:val="28"/>
          <w:szCs w:val="28"/>
        </w:rPr>
        <w:t>=</w:t>
      </w:r>
      <w:proofErr w:type="spellStart"/>
      <w:r w:rsidRPr="0027771E">
        <w:rPr>
          <w:color w:val="000000"/>
          <w:sz w:val="28"/>
          <w:szCs w:val="28"/>
        </w:rPr>
        <w:t>Зпп</w:t>
      </w:r>
      <w:proofErr w:type="spellEnd"/>
      <w:r w:rsidRPr="0027771E">
        <w:rPr>
          <w:color w:val="000000"/>
          <w:sz w:val="28"/>
          <w:szCs w:val="28"/>
        </w:rPr>
        <w:t>*(1+К</w:t>
      </w:r>
      <w:r w:rsidRPr="0027771E">
        <w:rPr>
          <w:color w:val="000000"/>
          <w:sz w:val="28"/>
          <w:szCs w:val="28"/>
          <w:vertAlign w:val="subscript"/>
        </w:rPr>
        <w:t>пр/</w:t>
      </w:r>
      <w:r w:rsidRPr="0027771E">
        <w:rPr>
          <w:color w:val="000000"/>
          <w:sz w:val="28"/>
          <w:szCs w:val="28"/>
        </w:rPr>
        <w:t>/100)</w:t>
      </w:r>
    </w:p>
    <w:p w:rsidR="001168EE" w:rsidRPr="0027771E" w:rsidRDefault="001168EE" w:rsidP="00D338E7">
      <w:pPr>
        <w:pStyle w:val="af2"/>
        <w:spacing w:line="360" w:lineRule="auto"/>
        <w:jc w:val="both"/>
        <w:rPr>
          <w:color w:val="000000"/>
          <w:sz w:val="28"/>
          <w:szCs w:val="28"/>
        </w:rPr>
      </w:pPr>
      <w:proofErr w:type="spellStart"/>
      <w:r w:rsidRPr="0027771E">
        <w:rPr>
          <w:color w:val="000000"/>
          <w:sz w:val="28"/>
          <w:szCs w:val="28"/>
        </w:rPr>
        <w:t>К</w:t>
      </w:r>
      <w:r w:rsidRPr="0027771E">
        <w:rPr>
          <w:color w:val="000000"/>
          <w:sz w:val="28"/>
          <w:szCs w:val="28"/>
          <w:vertAlign w:val="subscript"/>
        </w:rPr>
        <w:t>пр</w:t>
      </w:r>
      <w:proofErr w:type="spellEnd"/>
      <w:r w:rsidRPr="0027771E">
        <w:rPr>
          <w:rStyle w:val="apple-converted-space"/>
          <w:color w:val="000000"/>
          <w:sz w:val="28"/>
          <w:szCs w:val="28"/>
        </w:rPr>
        <w:t> </w:t>
      </w:r>
      <w:r w:rsidRPr="0027771E">
        <w:rPr>
          <w:color w:val="000000"/>
          <w:sz w:val="28"/>
          <w:szCs w:val="28"/>
        </w:rPr>
        <w:t xml:space="preserve">– </w:t>
      </w:r>
      <w:proofErr w:type="spellStart"/>
      <w:r w:rsidRPr="0027771E">
        <w:rPr>
          <w:color w:val="000000"/>
          <w:sz w:val="28"/>
          <w:szCs w:val="28"/>
        </w:rPr>
        <w:t>коеф</w:t>
      </w:r>
      <w:proofErr w:type="spellEnd"/>
      <w:r w:rsidRPr="0027771E">
        <w:rPr>
          <w:color w:val="000000"/>
          <w:sz w:val="28"/>
          <w:szCs w:val="28"/>
        </w:rPr>
        <w:t xml:space="preserve"> премирования</w:t>
      </w:r>
    </w:p>
    <w:p w:rsidR="001168EE" w:rsidRPr="0027771E" w:rsidRDefault="001168EE" w:rsidP="00D338E7">
      <w:pPr>
        <w:pStyle w:val="af2"/>
        <w:numPr>
          <w:ilvl w:val="0"/>
          <w:numId w:val="21"/>
        </w:numPr>
        <w:spacing w:line="360" w:lineRule="auto"/>
        <w:jc w:val="both"/>
        <w:rPr>
          <w:color w:val="000000"/>
          <w:sz w:val="28"/>
          <w:szCs w:val="28"/>
        </w:rPr>
      </w:pPr>
      <w:r w:rsidRPr="0027771E">
        <w:rPr>
          <w:color w:val="000000"/>
          <w:sz w:val="28"/>
          <w:szCs w:val="28"/>
        </w:rPr>
        <w:t>сдельная</w:t>
      </w:r>
    </w:p>
    <w:p w:rsidR="001168EE" w:rsidRPr="0027771E" w:rsidRDefault="001168EE" w:rsidP="00D338E7">
      <w:pPr>
        <w:pStyle w:val="af2"/>
        <w:numPr>
          <w:ilvl w:val="0"/>
          <w:numId w:val="22"/>
        </w:numPr>
        <w:spacing w:line="360" w:lineRule="auto"/>
        <w:jc w:val="both"/>
        <w:rPr>
          <w:color w:val="000000"/>
          <w:sz w:val="28"/>
          <w:szCs w:val="28"/>
        </w:rPr>
      </w:pPr>
      <w:r w:rsidRPr="0027771E">
        <w:rPr>
          <w:iCs/>
          <w:color w:val="000000"/>
          <w:sz w:val="28"/>
          <w:szCs w:val="28"/>
        </w:rPr>
        <w:t>прямая сдельная</w:t>
      </w:r>
      <w:r w:rsidRPr="0027771E">
        <w:rPr>
          <w:rStyle w:val="apple-converted-space"/>
          <w:color w:val="000000"/>
          <w:sz w:val="28"/>
          <w:szCs w:val="28"/>
        </w:rPr>
        <w:t> </w:t>
      </w:r>
      <w:proofErr w:type="spellStart"/>
      <w:r w:rsidRPr="0027771E">
        <w:rPr>
          <w:color w:val="000000"/>
          <w:sz w:val="28"/>
          <w:szCs w:val="28"/>
        </w:rPr>
        <w:t>З</w:t>
      </w:r>
      <w:r w:rsidRPr="0027771E">
        <w:rPr>
          <w:color w:val="000000"/>
          <w:sz w:val="28"/>
          <w:szCs w:val="28"/>
          <w:vertAlign w:val="subscript"/>
        </w:rPr>
        <w:t>сд</w:t>
      </w:r>
      <w:proofErr w:type="spellEnd"/>
      <w:r w:rsidRPr="0027771E">
        <w:rPr>
          <w:color w:val="000000"/>
          <w:sz w:val="28"/>
          <w:szCs w:val="28"/>
        </w:rPr>
        <w:t>=</w:t>
      </w:r>
      <w:proofErr w:type="spellStart"/>
      <w:r w:rsidRPr="0027771E">
        <w:rPr>
          <w:color w:val="000000"/>
          <w:sz w:val="28"/>
          <w:szCs w:val="28"/>
        </w:rPr>
        <w:t>Р</w:t>
      </w:r>
      <w:r w:rsidRPr="0027771E">
        <w:rPr>
          <w:color w:val="000000"/>
          <w:sz w:val="28"/>
          <w:szCs w:val="28"/>
          <w:vertAlign w:val="subscript"/>
        </w:rPr>
        <w:t>сд</w:t>
      </w:r>
      <w:proofErr w:type="spellEnd"/>
      <w:r w:rsidRPr="0027771E">
        <w:rPr>
          <w:color w:val="000000"/>
          <w:sz w:val="28"/>
          <w:szCs w:val="28"/>
        </w:rPr>
        <w:t>*</w:t>
      </w:r>
      <w:proofErr w:type="spellStart"/>
      <w:r w:rsidRPr="0027771E">
        <w:rPr>
          <w:color w:val="000000"/>
          <w:sz w:val="28"/>
          <w:szCs w:val="28"/>
        </w:rPr>
        <w:t>В</w:t>
      </w:r>
      <w:r w:rsidRPr="0027771E">
        <w:rPr>
          <w:color w:val="000000"/>
          <w:sz w:val="28"/>
          <w:szCs w:val="28"/>
          <w:vertAlign w:val="subscript"/>
        </w:rPr>
        <w:t>ф</w:t>
      </w:r>
      <w:proofErr w:type="spellEnd"/>
    </w:p>
    <w:p w:rsidR="001168EE" w:rsidRPr="0027771E" w:rsidRDefault="001168EE" w:rsidP="00D338E7">
      <w:pPr>
        <w:pStyle w:val="af2"/>
        <w:spacing w:line="360" w:lineRule="auto"/>
        <w:jc w:val="both"/>
        <w:rPr>
          <w:color w:val="000000"/>
          <w:sz w:val="28"/>
          <w:szCs w:val="28"/>
        </w:rPr>
      </w:pPr>
      <w:proofErr w:type="spellStart"/>
      <w:r w:rsidRPr="0027771E">
        <w:rPr>
          <w:color w:val="000000"/>
          <w:sz w:val="28"/>
          <w:szCs w:val="28"/>
        </w:rPr>
        <w:t>Р</w:t>
      </w:r>
      <w:r w:rsidRPr="0027771E">
        <w:rPr>
          <w:color w:val="000000"/>
          <w:sz w:val="28"/>
          <w:szCs w:val="28"/>
          <w:vertAlign w:val="subscript"/>
        </w:rPr>
        <w:t>сд</w:t>
      </w:r>
      <w:proofErr w:type="spellEnd"/>
      <w:r w:rsidRPr="0027771E">
        <w:rPr>
          <w:rStyle w:val="apple-converted-space"/>
          <w:color w:val="000000"/>
          <w:sz w:val="28"/>
          <w:szCs w:val="28"/>
        </w:rPr>
        <w:t> </w:t>
      </w:r>
      <w:r w:rsidRPr="0027771E">
        <w:rPr>
          <w:color w:val="000000"/>
          <w:sz w:val="28"/>
          <w:szCs w:val="28"/>
        </w:rPr>
        <w:t>– сдельная расценка</w:t>
      </w:r>
    </w:p>
    <w:p w:rsidR="001168EE" w:rsidRPr="0027771E" w:rsidRDefault="001168EE" w:rsidP="00D338E7">
      <w:pPr>
        <w:pStyle w:val="af2"/>
        <w:spacing w:line="360" w:lineRule="auto"/>
        <w:jc w:val="both"/>
        <w:rPr>
          <w:color w:val="000000"/>
          <w:sz w:val="28"/>
          <w:szCs w:val="28"/>
        </w:rPr>
      </w:pPr>
      <w:proofErr w:type="spellStart"/>
      <w:r w:rsidRPr="0027771E">
        <w:rPr>
          <w:color w:val="000000"/>
          <w:sz w:val="28"/>
          <w:szCs w:val="28"/>
        </w:rPr>
        <w:t>В</w:t>
      </w:r>
      <w:r w:rsidRPr="0027771E">
        <w:rPr>
          <w:color w:val="000000"/>
          <w:sz w:val="28"/>
          <w:szCs w:val="28"/>
          <w:vertAlign w:val="subscript"/>
        </w:rPr>
        <w:t>ф</w:t>
      </w:r>
      <w:proofErr w:type="spellEnd"/>
      <w:r w:rsidRPr="0027771E">
        <w:rPr>
          <w:rStyle w:val="apple-converted-space"/>
          <w:color w:val="000000"/>
          <w:sz w:val="28"/>
          <w:szCs w:val="28"/>
        </w:rPr>
        <w:t> </w:t>
      </w:r>
      <w:r w:rsidRPr="0027771E">
        <w:rPr>
          <w:color w:val="000000"/>
          <w:sz w:val="28"/>
          <w:szCs w:val="28"/>
        </w:rPr>
        <w:t>– объем фактически произведенной продукции</w:t>
      </w:r>
    </w:p>
    <w:p w:rsidR="001168EE" w:rsidRPr="0027771E" w:rsidRDefault="001168EE" w:rsidP="00D338E7">
      <w:pPr>
        <w:pStyle w:val="af2"/>
        <w:numPr>
          <w:ilvl w:val="0"/>
          <w:numId w:val="22"/>
        </w:numPr>
        <w:spacing w:line="360" w:lineRule="auto"/>
        <w:jc w:val="both"/>
        <w:rPr>
          <w:color w:val="000000"/>
          <w:sz w:val="28"/>
          <w:szCs w:val="28"/>
        </w:rPr>
      </w:pPr>
      <w:r w:rsidRPr="0027771E">
        <w:rPr>
          <w:iCs/>
          <w:color w:val="000000"/>
          <w:sz w:val="28"/>
          <w:szCs w:val="28"/>
        </w:rPr>
        <w:t>сдельно-прогрессивная</w:t>
      </w:r>
      <w:r w:rsidRPr="0027771E">
        <w:rPr>
          <w:rStyle w:val="apple-converted-space"/>
          <w:color w:val="000000"/>
          <w:sz w:val="28"/>
          <w:szCs w:val="28"/>
        </w:rPr>
        <w:t> </w:t>
      </w:r>
      <w:proofErr w:type="spellStart"/>
      <w:r w:rsidRPr="0027771E">
        <w:rPr>
          <w:color w:val="000000"/>
          <w:sz w:val="28"/>
          <w:szCs w:val="28"/>
        </w:rPr>
        <w:t>З</w:t>
      </w:r>
      <w:r w:rsidRPr="0027771E">
        <w:rPr>
          <w:color w:val="000000"/>
          <w:sz w:val="28"/>
          <w:szCs w:val="28"/>
          <w:vertAlign w:val="subscript"/>
        </w:rPr>
        <w:t>сд</w:t>
      </w:r>
      <w:proofErr w:type="spellEnd"/>
      <w:r w:rsidRPr="0027771E">
        <w:rPr>
          <w:color w:val="000000"/>
          <w:sz w:val="28"/>
          <w:szCs w:val="28"/>
          <w:vertAlign w:val="subscript"/>
        </w:rPr>
        <w:t xml:space="preserve"> </w:t>
      </w:r>
      <w:proofErr w:type="spellStart"/>
      <w:r w:rsidRPr="0027771E">
        <w:rPr>
          <w:color w:val="000000"/>
          <w:sz w:val="28"/>
          <w:szCs w:val="28"/>
          <w:vertAlign w:val="subscript"/>
        </w:rPr>
        <w:t>прогр</w:t>
      </w:r>
      <w:proofErr w:type="spellEnd"/>
      <w:r w:rsidRPr="0027771E">
        <w:rPr>
          <w:rStyle w:val="apple-converted-space"/>
          <w:color w:val="000000"/>
          <w:sz w:val="28"/>
          <w:szCs w:val="28"/>
        </w:rPr>
        <w:t> </w:t>
      </w:r>
      <w:r w:rsidRPr="0027771E">
        <w:rPr>
          <w:color w:val="000000"/>
          <w:sz w:val="28"/>
          <w:szCs w:val="28"/>
        </w:rPr>
        <w:t xml:space="preserve">= </w:t>
      </w:r>
      <w:proofErr w:type="spellStart"/>
      <w:r w:rsidRPr="0027771E">
        <w:rPr>
          <w:color w:val="000000"/>
          <w:sz w:val="28"/>
          <w:szCs w:val="28"/>
        </w:rPr>
        <w:t>З</w:t>
      </w:r>
      <w:r w:rsidRPr="0027771E">
        <w:rPr>
          <w:color w:val="000000"/>
          <w:sz w:val="28"/>
          <w:szCs w:val="28"/>
          <w:vertAlign w:val="subscript"/>
        </w:rPr>
        <w:t>сд</w:t>
      </w:r>
      <w:proofErr w:type="spellEnd"/>
      <w:r w:rsidRPr="0027771E">
        <w:rPr>
          <w:color w:val="000000"/>
          <w:sz w:val="28"/>
          <w:szCs w:val="28"/>
        </w:rPr>
        <w:t>*</w:t>
      </w:r>
      <w:proofErr w:type="spellStart"/>
      <w:r w:rsidRPr="0027771E">
        <w:rPr>
          <w:color w:val="000000"/>
          <w:sz w:val="28"/>
          <w:szCs w:val="28"/>
        </w:rPr>
        <w:t>Р</w:t>
      </w:r>
      <w:r w:rsidRPr="0027771E">
        <w:rPr>
          <w:color w:val="000000"/>
          <w:sz w:val="28"/>
          <w:szCs w:val="28"/>
          <w:vertAlign w:val="subscript"/>
        </w:rPr>
        <w:t>сд</w:t>
      </w:r>
      <w:proofErr w:type="spellEnd"/>
      <w:r w:rsidRPr="0027771E">
        <w:rPr>
          <w:color w:val="000000"/>
          <w:sz w:val="28"/>
          <w:szCs w:val="28"/>
        </w:rPr>
        <w:t>*(1+К</w:t>
      </w:r>
      <w:r w:rsidRPr="0027771E">
        <w:rPr>
          <w:color w:val="000000"/>
          <w:sz w:val="28"/>
          <w:szCs w:val="28"/>
          <w:vertAlign w:val="subscript"/>
        </w:rPr>
        <w:t>ув</w:t>
      </w:r>
      <w:proofErr w:type="gramStart"/>
      <w:r w:rsidRPr="0027771E">
        <w:rPr>
          <w:color w:val="000000"/>
          <w:sz w:val="28"/>
          <w:szCs w:val="28"/>
        </w:rPr>
        <w:t>)(</w:t>
      </w:r>
      <w:proofErr w:type="spellStart"/>
      <w:proofErr w:type="gramEnd"/>
      <w:r w:rsidRPr="0027771E">
        <w:rPr>
          <w:color w:val="000000"/>
          <w:sz w:val="28"/>
          <w:szCs w:val="28"/>
        </w:rPr>
        <w:t>В</w:t>
      </w:r>
      <w:r w:rsidRPr="0027771E">
        <w:rPr>
          <w:color w:val="000000"/>
          <w:sz w:val="28"/>
          <w:szCs w:val="28"/>
          <w:vertAlign w:val="subscript"/>
        </w:rPr>
        <w:t>ф</w:t>
      </w:r>
      <w:proofErr w:type="spellEnd"/>
      <w:r w:rsidRPr="0027771E">
        <w:rPr>
          <w:rStyle w:val="apple-converted-space"/>
          <w:color w:val="000000"/>
          <w:sz w:val="28"/>
          <w:szCs w:val="28"/>
        </w:rPr>
        <w:t> </w:t>
      </w:r>
      <w:r w:rsidRPr="0027771E">
        <w:rPr>
          <w:color w:val="000000"/>
          <w:sz w:val="28"/>
          <w:szCs w:val="28"/>
        </w:rPr>
        <w:t xml:space="preserve">– </w:t>
      </w:r>
      <w:proofErr w:type="spellStart"/>
      <w:r w:rsidRPr="0027771E">
        <w:rPr>
          <w:color w:val="000000"/>
          <w:sz w:val="28"/>
          <w:szCs w:val="28"/>
        </w:rPr>
        <w:t>В</w:t>
      </w:r>
      <w:r w:rsidRPr="0027771E">
        <w:rPr>
          <w:color w:val="000000"/>
          <w:sz w:val="28"/>
          <w:szCs w:val="28"/>
          <w:vertAlign w:val="subscript"/>
        </w:rPr>
        <w:t>пл</w:t>
      </w:r>
      <w:proofErr w:type="spellEnd"/>
      <w:r w:rsidRPr="0027771E">
        <w:rPr>
          <w:color w:val="000000"/>
          <w:sz w:val="28"/>
          <w:szCs w:val="28"/>
        </w:rPr>
        <w:t>)</w:t>
      </w:r>
    </w:p>
    <w:p w:rsidR="001168EE" w:rsidRPr="0027771E" w:rsidRDefault="001168EE" w:rsidP="00D338E7">
      <w:pPr>
        <w:pStyle w:val="af2"/>
        <w:spacing w:line="360" w:lineRule="auto"/>
        <w:jc w:val="both"/>
        <w:rPr>
          <w:color w:val="000000"/>
          <w:sz w:val="28"/>
          <w:szCs w:val="28"/>
        </w:rPr>
      </w:pPr>
      <w:proofErr w:type="spellStart"/>
      <w:r w:rsidRPr="0027771E">
        <w:rPr>
          <w:color w:val="000000"/>
          <w:sz w:val="28"/>
          <w:szCs w:val="28"/>
        </w:rPr>
        <w:t>К</w:t>
      </w:r>
      <w:r w:rsidRPr="0027771E">
        <w:rPr>
          <w:color w:val="000000"/>
          <w:sz w:val="28"/>
          <w:szCs w:val="28"/>
          <w:vertAlign w:val="subscript"/>
        </w:rPr>
        <w:t>ув</w:t>
      </w:r>
      <w:proofErr w:type="spellEnd"/>
      <w:r w:rsidRPr="0027771E">
        <w:rPr>
          <w:rStyle w:val="apple-converted-space"/>
          <w:color w:val="000000"/>
          <w:sz w:val="28"/>
          <w:szCs w:val="28"/>
        </w:rPr>
        <w:t> </w:t>
      </w:r>
      <w:r w:rsidRPr="0027771E">
        <w:rPr>
          <w:color w:val="000000"/>
          <w:sz w:val="28"/>
          <w:szCs w:val="28"/>
        </w:rPr>
        <w:t xml:space="preserve">– коэффициент увеличения - % увеличения сдельной расценки при перевыполнении задания </w:t>
      </w:r>
      <w:proofErr w:type="gramStart"/>
      <w:r w:rsidRPr="0027771E">
        <w:rPr>
          <w:color w:val="000000"/>
          <w:sz w:val="28"/>
          <w:szCs w:val="28"/>
        </w:rPr>
        <w:t>в</w:t>
      </w:r>
      <w:proofErr w:type="gramEnd"/>
      <w:r w:rsidRPr="0027771E">
        <w:rPr>
          <w:color w:val="000000"/>
          <w:sz w:val="28"/>
          <w:szCs w:val="28"/>
        </w:rPr>
        <w:t xml:space="preserve"> %.</w:t>
      </w:r>
    </w:p>
    <w:p w:rsidR="001168EE" w:rsidRPr="0027771E" w:rsidRDefault="001168EE" w:rsidP="00D338E7">
      <w:pPr>
        <w:pStyle w:val="af2"/>
        <w:numPr>
          <w:ilvl w:val="0"/>
          <w:numId w:val="22"/>
        </w:numPr>
        <w:spacing w:line="360" w:lineRule="auto"/>
        <w:jc w:val="both"/>
        <w:rPr>
          <w:color w:val="000000"/>
          <w:sz w:val="28"/>
          <w:szCs w:val="28"/>
        </w:rPr>
      </w:pPr>
      <w:r w:rsidRPr="0027771E">
        <w:rPr>
          <w:iCs/>
          <w:color w:val="000000"/>
          <w:sz w:val="28"/>
          <w:szCs w:val="28"/>
        </w:rPr>
        <w:t>сдельно-премиальная</w:t>
      </w:r>
      <w:r w:rsidRPr="0027771E">
        <w:rPr>
          <w:rStyle w:val="apple-converted-space"/>
          <w:color w:val="000000"/>
          <w:sz w:val="28"/>
          <w:szCs w:val="28"/>
        </w:rPr>
        <w:t> </w:t>
      </w:r>
      <w:proofErr w:type="spellStart"/>
      <w:r w:rsidRPr="0027771E">
        <w:rPr>
          <w:color w:val="000000"/>
          <w:sz w:val="28"/>
          <w:szCs w:val="28"/>
        </w:rPr>
        <w:t>З</w:t>
      </w:r>
      <w:r w:rsidRPr="0027771E">
        <w:rPr>
          <w:color w:val="000000"/>
          <w:sz w:val="28"/>
          <w:szCs w:val="28"/>
          <w:vertAlign w:val="subscript"/>
        </w:rPr>
        <w:t>сд</w:t>
      </w:r>
      <w:proofErr w:type="spellEnd"/>
      <w:r w:rsidRPr="0027771E">
        <w:rPr>
          <w:color w:val="000000"/>
          <w:sz w:val="28"/>
          <w:szCs w:val="28"/>
          <w:vertAlign w:val="subscript"/>
        </w:rPr>
        <w:t xml:space="preserve"> </w:t>
      </w:r>
      <w:proofErr w:type="gramStart"/>
      <w:r w:rsidRPr="0027771E">
        <w:rPr>
          <w:color w:val="000000"/>
          <w:sz w:val="28"/>
          <w:szCs w:val="28"/>
          <w:vertAlign w:val="subscript"/>
        </w:rPr>
        <w:t>прем</w:t>
      </w:r>
      <w:proofErr w:type="gramEnd"/>
      <w:r w:rsidRPr="0027771E">
        <w:rPr>
          <w:color w:val="000000"/>
          <w:sz w:val="28"/>
          <w:szCs w:val="28"/>
        </w:rPr>
        <w:t xml:space="preserve">= </w:t>
      </w:r>
      <w:proofErr w:type="spellStart"/>
      <w:r w:rsidRPr="0027771E">
        <w:rPr>
          <w:color w:val="000000"/>
          <w:sz w:val="28"/>
          <w:szCs w:val="28"/>
        </w:rPr>
        <w:t>З</w:t>
      </w:r>
      <w:r w:rsidRPr="0027771E">
        <w:rPr>
          <w:color w:val="000000"/>
          <w:sz w:val="28"/>
          <w:szCs w:val="28"/>
          <w:vertAlign w:val="subscript"/>
        </w:rPr>
        <w:t>сд</w:t>
      </w:r>
      <w:proofErr w:type="spellEnd"/>
      <w:r w:rsidRPr="0027771E">
        <w:rPr>
          <w:color w:val="000000"/>
          <w:sz w:val="28"/>
          <w:szCs w:val="28"/>
        </w:rPr>
        <w:t>*(1+К</w:t>
      </w:r>
      <w:r w:rsidRPr="0027771E">
        <w:rPr>
          <w:color w:val="000000"/>
          <w:sz w:val="28"/>
          <w:szCs w:val="28"/>
          <w:vertAlign w:val="subscript"/>
        </w:rPr>
        <w:t>премир</w:t>
      </w:r>
      <w:r w:rsidRPr="0027771E">
        <w:rPr>
          <w:color w:val="000000"/>
          <w:sz w:val="28"/>
          <w:szCs w:val="28"/>
        </w:rPr>
        <w:t>/100)</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Если режим работы на предприятии отличается от нормального (простой, производство брака, подготовка нового производства) оплата производится:</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оплата по незавершенным сдельным нарядам (по независящим от работника причинам – не менее 2/3 тарифной ставки)</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lastRenderedPageBreak/>
        <w:t>- оплата брака – не менее 2/3</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оплата простоев – не по вине работника – сохранение среднего заработка; по вине – не оплачивается</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оплата за освоение нового производства</w:t>
      </w:r>
    </w:p>
    <w:p w:rsidR="001168EE" w:rsidRPr="0027771E" w:rsidRDefault="001168EE" w:rsidP="001168EE">
      <w:pPr>
        <w:pStyle w:val="af2"/>
        <w:spacing w:line="360" w:lineRule="auto"/>
        <w:ind w:firstLine="709"/>
        <w:jc w:val="both"/>
        <w:rPr>
          <w:color w:val="000000"/>
          <w:sz w:val="28"/>
          <w:szCs w:val="28"/>
        </w:rPr>
      </w:pPr>
      <w:r w:rsidRPr="0027771E">
        <w:rPr>
          <w:bCs/>
          <w:color w:val="000000"/>
          <w:sz w:val="28"/>
          <w:szCs w:val="28"/>
        </w:rPr>
        <w:t>Дополнительная з/</w:t>
      </w:r>
      <w:proofErr w:type="gramStart"/>
      <w:r w:rsidRPr="0027771E">
        <w:rPr>
          <w:bCs/>
          <w:color w:val="000000"/>
          <w:sz w:val="28"/>
          <w:szCs w:val="28"/>
        </w:rPr>
        <w:t>п</w:t>
      </w:r>
      <w:proofErr w:type="gramEnd"/>
      <w:r w:rsidRPr="0027771E">
        <w:rPr>
          <w:bCs/>
          <w:color w:val="000000"/>
          <w:sz w:val="28"/>
          <w:szCs w:val="28"/>
        </w:rPr>
        <w:t>:</w:t>
      </w:r>
      <w:r w:rsidRPr="0027771E">
        <w:rPr>
          <w:rStyle w:val="apple-converted-space"/>
          <w:bCs/>
          <w:color w:val="000000"/>
          <w:sz w:val="28"/>
          <w:szCs w:val="28"/>
        </w:rPr>
        <w:t> </w:t>
      </w:r>
      <w:r w:rsidRPr="0027771E">
        <w:rPr>
          <w:color w:val="000000"/>
          <w:sz w:val="28"/>
          <w:szCs w:val="28"/>
        </w:rPr>
        <w:t>доплаты, надбавки, гарантийные выплаты, компенсационные выплаты</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Доплаты бывают: за совмещение профессий; работа в праздничный и не рабочий день, работа в ночное время (не менее 20% от тарифной ставки и не меньше 40%); работа в сверхнормативное время (в 100% объеме)</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xml:space="preserve">При почасовой оплате труда в 1-е 2 часа </w:t>
      </w:r>
      <w:proofErr w:type="gramStart"/>
      <w:r w:rsidRPr="0027771E">
        <w:rPr>
          <w:color w:val="000000"/>
          <w:sz w:val="28"/>
          <w:szCs w:val="28"/>
        </w:rPr>
        <w:t>в</w:t>
      </w:r>
      <w:proofErr w:type="gramEnd"/>
      <w:r w:rsidRPr="0027771E">
        <w:rPr>
          <w:color w:val="000000"/>
          <w:sz w:val="28"/>
          <w:szCs w:val="28"/>
        </w:rPr>
        <w:t xml:space="preserve"> </w:t>
      </w:r>
      <w:r w:rsidR="00284033" w:rsidRPr="0027771E">
        <w:rPr>
          <w:color w:val="000000"/>
          <w:sz w:val="28"/>
          <w:szCs w:val="28"/>
        </w:rPr>
        <w:t>сверх нормированного</w:t>
      </w:r>
      <w:r w:rsidRPr="0027771E">
        <w:rPr>
          <w:color w:val="000000"/>
          <w:sz w:val="28"/>
          <w:szCs w:val="28"/>
        </w:rPr>
        <w:t xml:space="preserve"> времени на 50% больше, потом на 100%</w:t>
      </w:r>
    </w:p>
    <w:p w:rsidR="001168EE" w:rsidRPr="0027771E" w:rsidRDefault="001168EE" w:rsidP="001168EE">
      <w:pPr>
        <w:pStyle w:val="af2"/>
        <w:spacing w:line="360" w:lineRule="auto"/>
        <w:ind w:firstLine="709"/>
        <w:jc w:val="both"/>
        <w:rPr>
          <w:color w:val="000000"/>
          <w:sz w:val="28"/>
          <w:szCs w:val="28"/>
        </w:rPr>
      </w:pPr>
      <w:r w:rsidRPr="0027771E">
        <w:rPr>
          <w:bCs/>
          <w:color w:val="000000"/>
          <w:sz w:val="28"/>
          <w:szCs w:val="28"/>
        </w:rPr>
        <w:t>Производительность труда и методы ее измерения.</w:t>
      </w:r>
    </w:p>
    <w:p w:rsidR="001168EE" w:rsidRPr="0027771E" w:rsidRDefault="001168EE" w:rsidP="001168EE">
      <w:pPr>
        <w:pStyle w:val="af2"/>
        <w:spacing w:line="360" w:lineRule="auto"/>
        <w:ind w:firstLine="709"/>
        <w:jc w:val="both"/>
        <w:rPr>
          <w:color w:val="000000"/>
          <w:sz w:val="28"/>
          <w:szCs w:val="28"/>
        </w:rPr>
      </w:pPr>
      <w:r w:rsidRPr="0027771E">
        <w:rPr>
          <w:bCs/>
          <w:color w:val="000000"/>
          <w:sz w:val="28"/>
          <w:szCs w:val="28"/>
        </w:rPr>
        <w:t>Производительность труда определяется</w:t>
      </w:r>
      <w:proofErr w:type="gramStart"/>
      <w:r w:rsidRPr="0027771E">
        <w:rPr>
          <w:bCs/>
          <w:color w:val="000000"/>
          <w:sz w:val="28"/>
          <w:szCs w:val="28"/>
        </w:rPr>
        <w:t xml:space="preserve"> :</w:t>
      </w:r>
      <w:proofErr w:type="gramEnd"/>
    </w:p>
    <w:p w:rsidR="00D338E7" w:rsidRDefault="00D338E7" w:rsidP="00D338E7">
      <w:pPr>
        <w:pStyle w:val="af2"/>
        <w:numPr>
          <w:ilvl w:val="0"/>
          <w:numId w:val="23"/>
        </w:numPr>
        <w:spacing w:line="360" w:lineRule="auto"/>
        <w:jc w:val="both"/>
        <w:rPr>
          <w:color w:val="000000"/>
          <w:sz w:val="28"/>
          <w:szCs w:val="28"/>
        </w:rPr>
      </w:pPr>
      <w:r>
        <w:rPr>
          <w:color w:val="000000"/>
          <w:sz w:val="28"/>
          <w:szCs w:val="28"/>
        </w:rPr>
        <w:t>к</w:t>
      </w:r>
      <w:r w:rsidR="001168EE" w:rsidRPr="0027771E">
        <w:rPr>
          <w:color w:val="000000"/>
          <w:sz w:val="28"/>
          <w:szCs w:val="28"/>
        </w:rPr>
        <w:t xml:space="preserve">оличеством </w:t>
      </w:r>
      <w:r w:rsidRPr="0027771E">
        <w:rPr>
          <w:color w:val="000000"/>
          <w:sz w:val="28"/>
          <w:szCs w:val="28"/>
        </w:rPr>
        <w:t>продукции</w:t>
      </w:r>
      <w:r w:rsidR="001168EE" w:rsidRPr="0027771E">
        <w:rPr>
          <w:color w:val="000000"/>
          <w:sz w:val="28"/>
          <w:szCs w:val="28"/>
        </w:rPr>
        <w:t>, изготовленной в единицу времени;</w:t>
      </w:r>
    </w:p>
    <w:p w:rsidR="001168EE" w:rsidRPr="00D338E7" w:rsidRDefault="001168EE" w:rsidP="00D338E7">
      <w:pPr>
        <w:pStyle w:val="af2"/>
        <w:numPr>
          <w:ilvl w:val="0"/>
          <w:numId w:val="23"/>
        </w:numPr>
        <w:spacing w:line="360" w:lineRule="auto"/>
        <w:jc w:val="both"/>
        <w:rPr>
          <w:color w:val="000000"/>
          <w:sz w:val="28"/>
          <w:szCs w:val="28"/>
        </w:rPr>
      </w:pPr>
      <w:r w:rsidRPr="00D338E7">
        <w:rPr>
          <w:color w:val="000000"/>
          <w:sz w:val="28"/>
          <w:szCs w:val="28"/>
        </w:rPr>
        <w:t>затратами труда на производство изготовленной единицы продукции.</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Производительность труда характеризуют показатели</w:t>
      </w:r>
      <w:proofErr w:type="gramStart"/>
      <w:r w:rsidRPr="0027771E">
        <w:rPr>
          <w:color w:val="000000"/>
          <w:sz w:val="28"/>
          <w:szCs w:val="28"/>
        </w:rPr>
        <w:t xml:space="preserve"> :</w:t>
      </w:r>
      <w:proofErr w:type="gramEnd"/>
    </w:p>
    <w:p w:rsidR="00D338E7" w:rsidRDefault="001168EE" w:rsidP="00D338E7">
      <w:pPr>
        <w:pStyle w:val="af2"/>
        <w:numPr>
          <w:ilvl w:val="0"/>
          <w:numId w:val="24"/>
        </w:numPr>
        <w:spacing w:line="360" w:lineRule="auto"/>
        <w:jc w:val="both"/>
        <w:rPr>
          <w:color w:val="000000"/>
          <w:sz w:val="28"/>
          <w:szCs w:val="28"/>
        </w:rPr>
      </w:pPr>
      <w:r w:rsidRPr="0027771E">
        <w:rPr>
          <w:color w:val="000000"/>
          <w:sz w:val="28"/>
          <w:szCs w:val="28"/>
        </w:rPr>
        <w:t>прямой – выработка = результат труда</w:t>
      </w:r>
      <w:proofErr w:type="gramStart"/>
      <w:r w:rsidRPr="0027771E">
        <w:rPr>
          <w:color w:val="000000"/>
          <w:sz w:val="28"/>
          <w:szCs w:val="28"/>
        </w:rPr>
        <w:t xml:space="preserve"> :</w:t>
      </w:r>
      <w:proofErr w:type="gramEnd"/>
      <w:r w:rsidRPr="0027771E">
        <w:rPr>
          <w:color w:val="000000"/>
          <w:sz w:val="28"/>
          <w:szCs w:val="28"/>
        </w:rPr>
        <w:t xml:space="preserve"> затраты труда;</w:t>
      </w:r>
    </w:p>
    <w:p w:rsidR="001168EE" w:rsidRPr="00D338E7" w:rsidRDefault="001168EE" w:rsidP="00D338E7">
      <w:pPr>
        <w:pStyle w:val="af2"/>
        <w:numPr>
          <w:ilvl w:val="0"/>
          <w:numId w:val="24"/>
        </w:numPr>
        <w:spacing w:line="360" w:lineRule="auto"/>
        <w:jc w:val="both"/>
        <w:rPr>
          <w:color w:val="000000"/>
          <w:sz w:val="28"/>
          <w:szCs w:val="28"/>
        </w:rPr>
      </w:pPr>
      <w:r w:rsidRPr="00D338E7">
        <w:rPr>
          <w:color w:val="000000"/>
          <w:sz w:val="28"/>
          <w:szCs w:val="28"/>
        </w:rPr>
        <w:t>обратный: - трудоемкость = затраты труда: результат труда.</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xml:space="preserve">Выработка – показатель уровня производительности труда, характеризующий количество изготовленной продукции в единицу времени или приходящуюся на одного </w:t>
      </w:r>
      <w:r w:rsidR="00284033" w:rsidRPr="0027771E">
        <w:rPr>
          <w:color w:val="000000"/>
          <w:sz w:val="28"/>
          <w:szCs w:val="28"/>
        </w:rPr>
        <w:t>средне учётного</w:t>
      </w:r>
      <w:r w:rsidRPr="0027771E">
        <w:rPr>
          <w:color w:val="000000"/>
          <w:sz w:val="28"/>
          <w:szCs w:val="28"/>
        </w:rPr>
        <w:t xml:space="preserve"> работника</w:t>
      </w:r>
    </w:p>
    <w:p w:rsidR="001168EE" w:rsidRPr="0027771E" w:rsidRDefault="001168EE" w:rsidP="001168EE">
      <w:pPr>
        <w:pStyle w:val="af2"/>
        <w:spacing w:line="360" w:lineRule="auto"/>
        <w:ind w:firstLine="709"/>
        <w:jc w:val="both"/>
        <w:rPr>
          <w:color w:val="000000"/>
          <w:sz w:val="28"/>
          <w:szCs w:val="28"/>
        </w:rPr>
      </w:pPr>
      <w:r w:rsidRPr="0027771E">
        <w:rPr>
          <w:bCs/>
          <w:iCs/>
          <w:color w:val="000000"/>
          <w:sz w:val="28"/>
          <w:szCs w:val="28"/>
        </w:rPr>
        <w:t>Методы определения выработки и производительности труда:</w:t>
      </w:r>
      <w:r w:rsidRPr="0027771E">
        <w:rPr>
          <w:rStyle w:val="apple-converted-space"/>
          <w:iCs/>
          <w:color w:val="000000"/>
          <w:sz w:val="28"/>
          <w:szCs w:val="28"/>
        </w:rPr>
        <w:t> </w:t>
      </w:r>
      <w:proofErr w:type="gramStart"/>
      <w:r w:rsidRPr="0027771E">
        <w:rPr>
          <w:iCs/>
          <w:color w:val="000000"/>
          <w:sz w:val="28"/>
          <w:szCs w:val="28"/>
        </w:rPr>
        <w:t>натуральный</w:t>
      </w:r>
      <w:proofErr w:type="gramEnd"/>
      <w:r w:rsidRPr="0027771E">
        <w:rPr>
          <w:iCs/>
          <w:color w:val="000000"/>
          <w:sz w:val="28"/>
          <w:szCs w:val="28"/>
        </w:rPr>
        <w:t>, стоимостной, трудовой</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lastRenderedPageBreak/>
        <w:t>Натуральный метод предусматривает определение выработки путем деления объема произведенной продукции в натуральных единицах на количество затраченного времени в нормо-часах.</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 xml:space="preserve">Стоимостной метод предусматривает определение выработки путем </w:t>
      </w:r>
      <w:r w:rsidR="00D338E7" w:rsidRPr="0027771E">
        <w:rPr>
          <w:color w:val="000000"/>
          <w:sz w:val="28"/>
          <w:szCs w:val="28"/>
        </w:rPr>
        <w:t>деления объёма</w:t>
      </w:r>
      <w:r w:rsidRPr="0027771E">
        <w:rPr>
          <w:color w:val="000000"/>
          <w:sz w:val="28"/>
          <w:szCs w:val="28"/>
        </w:rPr>
        <w:t xml:space="preserve"> произведенной продукции в денежном выражении к затратам времени, выраженном в </w:t>
      </w:r>
      <w:r w:rsidR="00D338E7" w:rsidRPr="0027771E">
        <w:rPr>
          <w:color w:val="000000"/>
          <w:sz w:val="28"/>
          <w:szCs w:val="28"/>
        </w:rPr>
        <w:t>средне учётной</w:t>
      </w:r>
      <w:r w:rsidRPr="0027771E">
        <w:rPr>
          <w:color w:val="000000"/>
          <w:sz w:val="28"/>
          <w:szCs w:val="28"/>
        </w:rPr>
        <w:t xml:space="preserve"> численности работников или отработанного ими количества чел-дней.</w:t>
      </w:r>
    </w:p>
    <w:p w:rsidR="001168EE" w:rsidRPr="0027771E" w:rsidRDefault="001168EE" w:rsidP="001168EE">
      <w:pPr>
        <w:pStyle w:val="af2"/>
        <w:spacing w:line="360" w:lineRule="auto"/>
        <w:ind w:firstLine="709"/>
        <w:jc w:val="both"/>
        <w:rPr>
          <w:color w:val="000000"/>
          <w:sz w:val="28"/>
          <w:szCs w:val="28"/>
        </w:rPr>
      </w:pPr>
      <w:r w:rsidRPr="0027771E">
        <w:rPr>
          <w:color w:val="000000"/>
          <w:sz w:val="28"/>
          <w:szCs w:val="28"/>
        </w:rPr>
        <w:t>Трудовой метод предусматривает определение выработки путем деления объема продукции, представленной в затратах рабочего времени в нормо-часах на количество работников.</w:t>
      </w:r>
    </w:p>
    <w:p w:rsidR="00D338E7" w:rsidRDefault="00D338E7" w:rsidP="00C91606">
      <w:pPr>
        <w:pStyle w:val="1"/>
      </w:pPr>
    </w:p>
    <w:p w:rsidR="00C91606" w:rsidRDefault="00C91606" w:rsidP="00C91606">
      <w:pPr>
        <w:rPr>
          <w:lang w:val="ru-RU" w:eastAsia="ru-RU"/>
        </w:rPr>
      </w:pPr>
    </w:p>
    <w:p w:rsidR="00C91606" w:rsidRDefault="00C91606" w:rsidP="00C91606">
      <w:pPr>
        <w:rPr>
          <w:lang w:val="ru-RU" w:eastAsia="ru-RU"/>
        </w:rPr>
      </w:pPr>
    </w:p>
    <w:p w:rsidR="00C91606" w:rsidRPr="00C91606" w:rsidRDefault="00C91606" w:rsidP="00C91606">
      <w:pPr>
        <w:rPr>
          <w:lang w:val="ru-RU" w:eastAsia="ru-RU"/>
        </w:rPr>
      </w:pPr>
    </w:p>
    <w:p w:rsidR="00D338E7" w:rsidRDefault="00D338E7" w:rsidP="00C91606">
      <w:pPr>
        <w:pStyle w:val="1"/>
      </w:pPr>
    </w:p>
    <w:p w:rsidR="00D338E7" w:rsidRDefault="00D338E7" w:rsidP="00C91606">
      <w:pPr>
        <w:pStyle w:val="1"/>
      </w:pPr>
    </w:p>
    <w:p w:rsidR="00D338E7" w:rsidRDefault="00D338E7" w:rsidP="00C91606">
      <w:pPr>
        <w:pStyle w:val="1"/>
      </w:pPr>
    </w:p>
    <w:p w:rsidR="00D338E7" w:rsidRDefault="00D338E7" w:rsidP="00C91606">
      <w:pPr>
        <w:pStyle w:val="1"/>
      </w:pPr>
    </w:p>
    <w:p w:rsidR="00D338E7" w:rsidRDefault="00D338E7" w:rsidP="00C91606">
      <w:pPr>
        <w:pStyle w:val="1"/>
      </w:pPr>
    </w:p>
    <w:p w:rsidR="00C91606" w:rsidRDefault="00C91606" w:rsidP="00C91606">
      <w:pPr>
        <w:rPr>
          <w:lang w:val="ru-RU" w:eastAsia="ru-RU"/>
        </w:rPr>
      </w:pPr>
    </w:p>
    <w:p w:rsidR="00C91606" w:rsidRDefault="00C91606" w:rsidP="00C91606">
      <w:pPr>
        <w:rPr>
          <w:lang w:val="ru-RU" w:eastAsia="ru-RU"/>
        </w:rPr>
      </w:pPr>
    </w:p>
    <w:p w:rsidR="00C91606" w:rsidRDefault="00C91606" w:rsidP="00C91606">
      <w:pPr>
        <w:rPr>
          <w:lang w:val="ru-RU" w:eastAsia="ru-RU"/>
        </w:rPr>
      </w:pPr>
    </w:p>
    <w:p w:rsidR="00C91606" w:rsidRDefault="00C91606" w:rsidP="00C91606">
      <w:pPr>
        <w:rPr>
          <w:lang w:val="ru-RU" w:eastAsia="ru-RU"/>
        </w:rPr>
      </w:pPr>
    </w:p>
    <w:p w:rsidR="00C91606" w:rsidRDefault="00C91606" w:rsidP="00C91606">
      <w:pPr>
        <w:rPr>
          <w:lang w:val="ru-RU" w:eastAsia="ru-RU"/>
        </w:rPr>
      </w:pPr>
    </w:p>
    <w:p w:rsidR="00C91606" w:rsidRPr="00C91606" w:rsidRDefault="00C91606" w:rsidP="00C91606">
      <w:pPr>
        <w:rPr>
          <w:lang w:val="ru-RU" w:eastAsia="ru-RU"/>
        </w:rPr>
      </w:pPr>
    </w:p>
    <w:p w:rsidR="00D338E7" w:rsidRDefault="00D338E7" w:rsidP="00C91606">
      <w:pPr>
        <w:pStyle w:val="1"/>
      </w:pPr>
    </w:p>
    <w:p w:rsidR="00C91606" w:rsidRDefault="00C91606" w:rsidP="00C91606">
      <w:pPr>
        <w:rPr>
          <w:lang w:val="ru-RU" w:eastAsia="ru-RU"/>
        </w:rPr>
      </w:pPr>
    </w:p>
    <w:p w:rsidR="00C91606" w:rsidRPr="00C91606" w:rsidRDefault="00C91606" w:rsidP="00C91606">
      <w:pPr>
        <w:rPr>
          <w:lang w:val="ru-RU" w:eastAsia="ru-RU"/>
        </w:rPr>
      </w:pPr>
    </w:p>
    <w:p w:rsidR="001168EE" w:rsidRDefault="00D338E7" w:rsidP="00C91606">
      <w:pPr>
        <w:pStyle w:val="1"/>
      </w:pPr>
      <w:r w:rsidRPr="00D90A44">
        <w:lastRenderedPageBreak/>
        <w:t>ЗАКЛЮЧЕНИЕ</w:t>
      </w:r>
    </w:p>
    <w:p w:rsidR="00C91606" w:rsidRPr="00C91606" w:rsidRDefault="00C91606" w:rsidP="00C91606">
      <w:pPr>
        <w:rPr>
          <w:lang w:val="ru-RU" w:eastAsia="ru-RU"/>
        </w:rPr>
      </w:pPr>
    </w:p>
    <w:p w:rsidR="00C91606" w:rsidRDefault="001168EE" w:rsidP="00C91606">
      <w:pPr>
        <w:spacing w:line="360" w:lineRule="auto"/>
        <w:ind w:firstLine="708"/>
        <w:jc w:val="both"/>
        <w:rPr>
          <w:rFonts w:ascii="Times New Roman" w:hAnsi="Times New Roman" w:cs="Times New Roman"/>
          <w:sz w:val="28"/>
          <w:szCs w:val="28"/>
          <w:lang w:val="ru-RU"/>
        </w:rPr>
      </w:pPr>
      <w:r w:rsidRPr="00C91606">
        <w:rPr>
          <w:rFonts w:ascii="Times New Roman" w:hAnsi="Times New Roman" w:cs="Times New Roman"/>
          <w:sz w:val="28"/>
          <w:szCs w:val="28"/>
          <w:lang w:val="ru-RU"/>
        </w:rPr>
        <w:t>Целью анализа труда является выявление резервов и неиспользованных возможностей, разработка мероприятий по приведению их в действие. Уровень производительности труда, обеспеченность предприятия трудовыми ресурсами и их рациональное использование имеют большое значение для увеличения объемов продукции и повышения эффективности прои</w:t>
      </w:r>
      <w:r w:rsidR="00C91606" w:rsidRPr="00C91606">
        <w:rPr>
          <w:rFonts w:ascii="Times New Roman" w:hAnsi="Times New Roman" w:cs="Times New Roman"/>
          <w:sz w:val="28"/>
          <w:szCs w:val="28"/>
          <w:lang w:val="ru-RU"/>
        </w:rPr>
        <w:t>зводства.</w:t>
      </w:r>
    </w:p>
    <w:p w:rsidR="00C91606" w:rsidRDefault="001168EE" w:rsidP="00C91606">
      <w:pPr>
        <w:spacing w:line="360" w:lineRule="auto"/>
        <w:ind w:firstLine="708"/>
        <w:jc w:val="both"/>
        <w:rPr>
          <w:rFonts w:ascii="Times New Roman" w:hAnsi="Times New Roman" w:cs="Times New Roman"/>
          <w:sz w:val="28"/>
          <w:szCs w:val="28"/>
          <w:lang w:val="ru-RU"/>
        </w:rPr>
      </w:pPr>
      <w:r w:rsidRPr="00C91606">
        <w:rPr>
          <w:rFonts w:ascii="Times New Roman" w:hAnsi="Times New Roman" w:cs="Times New Roman"/>
          <w:sz w:val="28"/>
          <w:szCs w:val="28"/>
          <w:lang w:val="ru-RU"/>
        </w:rPr>
        <w:t xml:space="preserve">Наиболее эффективным методом измерения производительности труда является трудоемкость. Трудоемкость – это затраты рабочего времени на единицу или весь объем изготовленной продукции. Снижение трудоемкости продукции – важнейший фактор повышения производительности труда. </w:t>
      </w:r>
      <w:r w:rsidR="00C91606">
        <w:rPr>
          <w:rFonts w:ascii="Times New Roman" w:hAnsi="Times New Roman" w:cs="Times New Roman"/>
          <w:sz w:val="28"/>
          <w:szCs w:val="28"/>
          <w:lang w:val="ru-RU"/>
        </w:rPr>
        <w:t xml:space="preserve"> </w:t>
      </w:r>
      <w:r w:rsidRPr="00C91606">
        <w:rPr>
          <w:rFonts w:ascii="Times New Roman" w:hAnsi="Times New Roman" w:cs="Times New Roman"/>
          <w:sz w:val="28"/>
          <w:szCs w:val="28"/>
          <w:lang w:val="ru-RU"/>
        </w:rPr>
        <w:t xml:space="preserve">Рост производительности труда происходит в первую очередь за счет </w:t>
      </w:r>
      <w:r w:rsidR="00C91606" w:rsidRPr="00C91606">
        <w:rPr>
          <w:rFonts w:ascii="Times New Roman" w:hAnsi="Times New Roman" w:cs="Times New Roman"/>
          <w:sz w:val="28"/>
          <w:szCs w:val="28"/>
          <w:lang w:val="ru-RU"/>
        </w:rPr>
        <w:t>снижения трудоемкости продукции</w:t>
      </w:r>
      <w:r w:rsidR="00C91606">
        <w:rPr>
          <w:rFonts w:ascii="Times New Roman" w:hAnsi="Times New Roman" w:cs="Times New Roman"/>
          <w:sz w:val="28"/>
          <w:szCs w:val="28"/>
          <w:lang w:val="ru-RU"/>
        </w:rPr>
        <w:t>.</w:t>
      </w:r>
    </w:p>
    <w:p w:rsidR="00C91606" w:rsidRDefault="001168EE" w:rsidP="00C91606">
      <w:pPr>
        <w:spacing w:line="360" w:lineRule="auto"/>
        <w:ind w:firstLine="708"/>
        <w:jc w:val="both"/>
        <w:rPr>
          <w:rFonts w:ascii="Times New Roman" w:hAnsi="Times New Roman" w:cs="Times New Roman"/>
          <w:sz w:val="28"/>
          <w:szCs w:val="28"/>
          <w:lang w:val="ru-RU"/>
        </w:rPr>
      </w:pPr>
      <w:r w:rsidRPr="00C91606">
        <w:rPr>
          <w:rFonts w:ascii="Times New Roman" w:hAnsi="Times New Roman" w:cs="Times New Roman"/>
          <w:sz w:val="28"/>
          <w:szCs w:val="28"/>
          <w:lang w:val="ru-RU"/>
        </w:rPr>
        <w:t>Для анализа производительности труда исчисляют объем валовой продукции, определяют затраты рабочего времени на ее производство и среднегодовую численность работников. Изучение производительности труда обычно производится в два этапа.</w:t>
      </w:r>
      <w:r w:rsidR="00C91606">
        <w:rPr>
          <w:rFonts w:ascii="Times New Roman" w:hAnsi="Times New Roman" w:cs="Times New Roman"/>
          <w:sz w:val="28"/>
          <w:szCs w:val="28"/>
          <w:lang w:val="ru-RU"/>
        </w:rPr>
        <w:t xml:space="preserve"> </w:t>
      </w:r>
      <w:r w:rsidRPr="00C91606">
        <w:rPr>
          <w:rFonts w:ascii="Times New Roman" w:hAnsi="Times New Roman" w:cs="Times New Roman"/>
          <w:sz w:val="28"/>
          <w:szCs w:val="28"/>
          <w:lang w:val="ru-RU"/>
        </w:rPr>
        <w:t xml:space="preserve"> На первом этапе оценивают уровень и дин</w:t>
      </w:r>
      <w:r w:rsidR="00C91606" w:rsidRPr="00C91606">
        <w:rPr>
          <w:rFonts w:ascii="Times New Roman" w:hAnsi="Times New Roman" w:cs="Times New Roman"/>
          <w:sz w:val="28"/>
          <w:szCs w:val="28"/>
          <w:lang w:val="ru-RU"/>
        </w:rPr>
        <w:t>амику производительности труда.</w:t>
      </w:r>
      <w:r w:rsidR="00C91606">
        <w:rPr>
          <w:rFonts w:ascii="Times New Roman" w:hAnsi="Times New Roman" w:cs="Times New Roman"/>
          <w:sz w:val="28"/>
          <w:szCs w:val="28"/>
          <w:lang w:val="ru-RU"/>
        </w:rPr>
        <w:t xml:space="preserve"> </w:t>
      </w:r>
      <w:r w:rsidRPr="00C91606">
        <w:rPr>
          <w:rFonts w:ascii="Times New Roman" w:hAnsi="Times New Roman" w:cs="Times New Roman"/>
          <w:sz w:val="28"/>
          <w:szCs w:val="28"/>
          <w:lang w:val="ru-RU"/>
        </w:rPr>
        <w:t>В результате такой оценки получаются данные, характеризующие выполнение плана по росту производительности труда.</w:t>
      </w:r>
      <w:r w:rsidR="00C91606">
        <w:rPr>
          <w:rFonts w:ascii="Times New Roman" w:hAnsi="Times New Roman" w:cs="Times New Roman"/>
          <w:sz w:val="28"/>
          <w:szCs w:val="28"/>
          <w:lang w:val="ru-RU"/>
        </w:rPr>
        <w:t xml:space="preserve"> </w:t>
      </w:r>
      <w:r w:rsidRPr="00C91606">
        <w:rPr>
          <w:rFonts w:ascii="Times New Roman" w:hAnsi="Times New Roman" w:cs="Times New Roman"/>
          <w:sz w:val="28"/>
          <w:szCs w:val="28"/>
          <w:lang w:val="ru-RU"/>
        </w:rPr>
        <w:t xml:space="preserve"> </w:t>
      </w:r>
      <w:proofErr w:type="gramStart"/>
      <w:r w:rsidRPr="00C91606">
        <w:rPr>
          <w:rFonts w:ascii="Times New Roman" w:hAnsi="Times New Roman" w:cs="Times New Roman"/>
          <w:sz w:val="28"/>
          <w:szCs w:val="28"/>
          <w:lang w:val="ru-RU"/>
        </w:rPr>
        <w:t>Определяющих</w:t>
      </w:r>
      <w:proofErr w:type="gramEnd"/>
      <w:r w:rsidRPr="00C91606">
        <w:rPr>
          <w:rFonts w:ascii="Times New Roman" w:hAnsi="Times New Roman" w:cs="Times New Roman"/>
          <w:sz w:val="28"/>
          <w:szCs w:val="28"/>
          <w:lang w:val="ru-RU"/>
        </w:rPr>
        <w:t xml:space="preserve"> ее динамику и устанавливающие влияние уровня производительности труда на объем производства продукции, снижение ее себестоимости, повышение рентабел</w:t>
      </w:r>
      <w:r w:rsidR="00C91606">
        <w:rPr>
          <w:rFonts w:ascii="Times New Roman" w:hAnsi="Times New Roman" w:cs="Times New Roman"/>
          <w:sz w:val="28"/>
          <w:szCs w:val="28"/>
          <w:lang w:val="ru-RU"/>
        </w:rPr>
        <w:t>ьности и другие показатели.</w:t>
      </w:r>
    </w:p>
    <w:p w:rsidR="001168EE" w:rsidRPr="00C91606" w:rsidRDefault="001168EE" w:rsidP="00C91606">
      <w:pPr>
        <w:spacing w:line="360" w:lineRule="auto"/>
        <w:ind w:firstLine="708"/>
        <w:jc w:val="both"/>
        <w:rPr>
          <w:rFonts w:ascii="Times New Roman" w:hAnsi="Times New Roman" w:cs="Times New Roman"/>
          <w:sz w:val="28"/>
          <w:szCs w:val="28"/>
          <w:lang w:val="ru-RU"/>
        </w:rPr>
      </w:pPr>
      <w:r w:rsidRPr="00C91606">
        <w:rPr>
          <w:rFonts w:ascii="Times New Roman" w:hAnsi="Times New Roman" w:cs="Times New Roman"/>
          <w:sz w:val="28"/>
          <w:szCs w:val="28"/>
          <w:lang w:val="ru-RU"/>
        </w:rPr>
        <w:t>Таким образом, эффективность работы предприятия и получение высокой прибыли зависят от производительности труда. Поэтому ее надо постоянно анализировать и искать резервы повышения.</w:t>
      </w:r>
    </w:p>
    <w:p w:rsidR="0064062C" w:rsidRDefault="0064062C" w:rsidP="00892DC8">
      <w:pPr>
        <w:widowControl w:val="0"/>
        <w:jc w:val="both"/>
        <w:rPr>
          <w:rFonts w:ascii="Times New Roman" w:hAnsi="Times New Roman" w:cs="Times New Roman"/>
          <w:sz w:val="24"/>
          <w:szCs w:val="24"/>
          <w:lang w:val="ru-RU"/>
        </w:rPr>
      </w:pPr>
    </w:p>
    <w:p w:rsidR="00C91606" w:rsidRDefault="00C91606" w:rsidP="00892DC8">
      <w:pPr>
        <w:widowControl w:val="0"/>
        <w:jc w:val="both"/>
        <w:rPr>
          <w:rFonts w:ascii="Times New Roman" w:hAnsi="Times New Roman" w:cs="Times New Roman"/>
          <w:sz w:val="24"/>
          <w:szCs w:val="24"/>
          <w:lang w:val="ru-RU"/>
        </w:rPr>
      </w:pPr>
    </w:p>
    <w:p w:rsidR="00E3477A" w:rsidRDefault="00E3477A" w:rsidP="00892DC8">
      <w:pPr>
        <w:widowControl w:val="0"/>
        <w:jc w:val="both"/>
        <w:rPr>
          <w:rFonts w:ascii="Times New Roman" w:hAnsi="Times New Roman" w:cs="Times New Roman"/>
          <w:sz w:val="24"/>
          <w:szCs w:val="24"/>
          <w:lang w:val="ru-RU"/>
        </w:rPr>
      </w:pPr>
    </w:p>
    <w:p w:rsidR="00CE4572" w:rsidRPr="004F5D1A" w:rsidRDefault="00CE4572" w:rsidP="007578EB">
      <w:pPr>
        <w:spacing w:line="360" w:lineRule="auto"/>
        <w:jc w:val="center"/>
        <w:rPr>
          <w:rFonts w:ascii="Times New Roman" w:hAnsi="Times New Roman" w:cs="Times New Roman"/>
          <w:sz w:val="28"/>
          <w:szCs w:val="24"/>
          <w:lang w:val="ru-RU"/>
        </w:rPr>
      </w:pPr>
      <w:r w:rsidRPr="00CE4572">
        <w:rPr>
          <w:rFonts w:ascii="Times New Roman" w:hAnsi="Times New Roman" w:cs="Times New Roman"/>
          <w:sz w:val="28"/>
          <w:szCs w:val="24"/>
          <w:lang w:val="ru-RU"/>
        </w:rPr>
        <w:lastRenderedPageBreak/>
        <w:t>СПИСОК ИСПОЛЬЗ</w:t>
      </w:r>
      <w:r>
        <w:rPr>
          <w:rFonts w:ascii="Times New Roman" w:hAnsi="Times New Roman" w:cs="Times New Roman"/>
          <w:sz w:val="28"/>
          <w:szCs w:val="24"/>
          <w:lang w:val="ru-RU"/>
        </w:rPr>
        <w:t>ОВАННЫХ</w:t>
      </w:r>
      <w:r w:rsidRPr="00CE4572">
        <w:rPr>
          <w:rFonts w:ascii="Times New Roman" w:hAnsi="Times New Roman" w:cs="Times New Roman"/>
          <w:sz w:val="28"/>
          <w:szCs w:val="24"/>
          <w:lang w:val="ru-RU"/>
        </w:rPr>
        <w:t xml:space="preserve"> ИСТОЧНИКОВ</w:t>
      </w:r>
    </w:p>
    <w:p w:rsidR="00CE4572" w:rsidRPr="00CE4572" w:rsidRDefault="00CE4572" w:rsidP="00CE4572">
      <w:pPr>
        <w:spacing w:line="360" w:lineRule="auto"/>
        <w:jc w:val="both"/>
        <w:rPr>
          <w:rFonts w:ascii="Times New Roman" w:hAnsi="Times New Roman" w:cs="Times New Roman"/>
          <w:sz w:val="28"/>
          <w:szCs w:val="24"/>
          <w:lang w:val="ru-RU"/>
        </w:rPr>
      </w:pPr>
      <w:r w:rsidRPr="00CE4572">
        <w:rPr>
          <w:rFonts w:ascii="Times New Roman" w:hAnsi="Times New Roman" w:cs="Times New Roman"/>
          <w:sz w:val="28"/>
          <w:szCs w:val="24"/>
          <w:lang w:val="ru-RU"/>
        </w:rPr>
        <w:t xml:space="preserve">Основная </w:t>
      </w:r>
    </w:p>
    <w:p w:rsidR="00CE4572" w:rsidRPr="004F5D1A" w:rsidRDefault="00CE4572" w:rsidP="00CE4572">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1.Бабаев Ю.А. Теория бухгалтерского учета. Учебник для вузов. 5-е изд., </w:t>
      </w:r>
      <w:proofErr w:type="spellStart"/>
      <w:r w:rsidRPr="004F5D1A">
        <w:rPr>
          <w:rFonts w:ascii="Times New Roman" w:hAnsi="Times New Roman" w:cs="Times New Roman"/>
          <w:sz w:val="28"/>
          <w:szCs w:val="24"/>
          <w:lang w:val="ru-RU"/>
        </w:rPr>
        <w:t>перераб</w:t>
      </w:r>
      <w:proofErr w:type="spellEnd"/>
      <w:r w:rsidRPr="004F5D1A">
        <w:rPr>
          <w:rFonts w:ascii="Times New Roman" w:hAnsi="Times New Roman" w:cs="Times New Roman"/>
          <w:sz w:val="28"/>
          <w:szCs w:val="24"/>
          <w:lang w:val="ru-RU"/>
        </w:rPr>
        <w:t>. и доп. - М.: ЮНИТИ-ДАНА, 2010.</w:t>
      </w:r>
    </w:p>
    <w:p w:rsidR="00CE4572" w:rsidRPr="004F5D1A" w:rsidRDefault="00CE4572" w:rsidP="00CE4572">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2.Гусева Т.М., Шеина Т.Н. Основы бухгалтерского учета: теория, практика, тесты. - М.: Финансы и статистика, 2007.</w:t>
      </w:r>
    </w:p>
    <w:p w:rsidR="00CE4572" w:rsidRPr="004F5D1A" w:rsidRDefault="00CE4572" w:rsidP="00CE4572">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3.Александров О. А. Экономический анализ: Учеб</w:t>
      </w:r>
      <w:proofErr w:type="gramStart"/>
      <w:r w:rsidRPr="004F5D1A">
        <w:rPr>
          <w:rFonts w:ascii="Times New Roman" w:hAnsi="Times New Roman" w:cs="Times New Roman"/>
          <w:sz w:val="28"/>
          <w:szCs w:val="24"/>
          <w:lang w:val="ru-RU"/>
        </w:rPr>
        <w:t>.</w:t>
      </w:r>
      <w:proofErr w:type="gramEnd"/>
      <w:r w:rsidRPr="004F5D1A">
        <w:rPr>
          <w:rFonts w:ascii="Times New Roman" w:hAnsi="Times New Roman" w:cs="Times New Roman"/>
          <w:sz w:val="28"/>
          <w:szCs w:val="24"/>
          <w:lang w:val="ru-RU"/>
        </w:rPr>
        <w:t xml:space="preserve"> </w:t>
      </w:r>
      <w:proofErr w:type="gramStart"/>
      <w:r w:rsidRPr="004F5D1A">
        <w:rPr>
          <w:rFonts w:ascii="Times New Roman" w:hAnsi="Times New Roman" w:cs="Times New Roman"/>
          <w:sz w:val="28"/>
          <w:szCs w:val="24"/>
          <w:lang w:val="ru-RU"/>
        </w:rPr>
        <w:t>п</w:t>
      </w:r>
      <w:proofErr w:type="gramEnd"/>
      <w:r w:rsidRPr="004F5D1A">
        <w:rPr>
          <w:rFonts w:ascii="Times New Roman" w:hAnsi="Times New Roman" w:cs="Times New Roman"/>
          <w:sz w:val="28"/>
          <w:szCs w:val="24"/>
          <w:lang w:val="ru-RU"/>
        </w:rPr>
        <w:t>особие для вузов по специальностям «</w:t>
      </w:r>
      <w:proofErr w:type="spellStart"/>
      <w:r w:rsidRPr="004F5D1A">
        <w:rPr>
          <w:rFonts w:ascii="Times New Roman" w:hAnsi="Times New Roman" w:cs="Times New Roman"/>
          <w:sz w:val="28"/>
          <w:szCs w:val="24"/>
          <w:lang w:val="ru-RU"/>
        </w:rPr>
        <w:t>Бухгалт</w:t>
      </w:r>
      <w:proofErr w:type="spellEnd"/>
      <w:r w:rsidRPr="004F5D1A">
        <w:rPr>
          <w:rFonts w:ascii="Times New Roman" w:hAnsi="Times New Roman" w:cs="Times New Roman"/>
          <w:sz w:val="28"/>
          <w:szCs w:val="24"/>
          <w:lang w:val="ru-RU"/>
        </w:rPr>
        <w:t>. учет, анализ и аудит», «Мировая экономика» и «Финансы и кредит»/ О. А. Александров, Ю. Н. Егоров. - М.: ИНФРА-М, 2011. - 288 с. - (Высшее образование).</w:t>
      </w:r>
    </w:p>
    <w:p w:rsidR="00CE4572" w:rsidRPr="004F5D1A" w:rsidRDefault="00CE4572" w:rsidP="00CE4572">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4.Парушина Н.В. Экономический анализ: учеб. пособие для вузов по направлению «Экономика»</w:t>
      </w:r>
      <w:proofErr w:type="gramStart"/>
      <w:r w:rsidRPr="004F5D1A">
        <w:rPr>
          <w:rFonts w:ascii="Times New Roman" w:hAnsi="Times New Roman" w:cs="Times New Roman"/>
          <w:sz w:val="28"/>
          <w:szCs w:val="24"/>
          <w:lang w:val="ru-RU"/>
        </w:rPr>
        <w:t xml:space="preserve"> ,</w:t>
      </w:r>
      <w:proofErr w:type="gramEnd"/>
      <w:r w:rsidRPr="004F5D1A">
        <w:rPr>
          <w:rFonts w:ascii="Times New Roman" w:hAnsi="Times New Roman" w:cs="Times New Roman"/>
          <w:sz w:val="28"/>
          <w:szCs w:val="24"/>
          <w:lang w:val="ru-RU"/>
        </w:rPr>
        <w:t xml:space="preserve"> специальностям «Финансы и кредит», «Налоги и налогообложение», «</w:t>
      </w:r>
      <w:proofErr w:type="spellStart"/>
      <w:r w:rsidRPr="004F5D1A">
        <w:rPr>
          <w:rFonts w:ascii="Times New Roman" w:hAnsi="Times New Roman" w:cs="Times New Roman"/>
          <w:sz w:val="28"/>
          <w:szCs w:val="24"/>
          <w:lang w:val="ru-RU"/>
        </w:rPr>
        <w:t>Бухгалт</w:t>
      </w:r>
      <w:proofErr w:type="spellEnd"/>
      <w:r w:rsidRPr="004F5D1A">
        <w:rPr>
          <w:rFonts w:ascii="Times New Roman" w:hAnsi="Times New Roman" w:cs="Times New Roman"/>
          <w:sz w:val="28"/>
          <w:szCs w:val="24"/>
          <w:lang w:val="ru-RU"/>
        </w:rPr>
        <w:t xml:space="preserve">. учет, анализ и аудит»/ ред. </w:t>
      </w:r>
      <w:r w:rsidRPr="00CE4572">
        <w:rPr>
          <w:rFonts w:ascii="Times New Roman" w:hAnsi="Times New Roman" w:cs="Times New Roman"/>
          <w:sz w:val="28"/>
          <w:szCs w:val="24"/>
          <w:lang w:val="ru-RU"/>
        </w:rPr>
        <w:t xml:space="preserve">Н. В.  </w:t>
      </w:r>
      <w:proofErr w:type="spellStart"/>
      <w:r w:rsidRPr="004F5D1A">
        <w:rPr>
          <w:rFonts w:ascii="Times New Roman" w:hAnsi="Times New Roman" w:cs="Times New Roman"/>
          <w:sz w:val="28"/>
          <w:szCs w:val="24"/>
          <w:lang w:val="ru-RU"/>
        </w:rPr>
        <w:t>Парушина</w:t>
      </w:r>
      <w:proofErr w:type="spellEnd"/>
      <w:r w:rsidRPr="004F5D1A">
        <w:rPr>
          <w:rFonts w:ascii="Times New Roman" w:hAnsi="Times New Roman" w:cs="Times New Roman"/>
          <w:sz w:val="28"/>
          <w:szCs w:val="24"/>
          <w:lang w:val="ru-RU"/>
        </w:rPr>
        <w:t xml:space="preserve">. - М.: </w:t>
      </w:r>
      <w:proofErr w:type="spellStart"/>
      <w:r w:rsidRPr="004F5D1A">
        <w:rPr>
          <w:rFonts w:ascii="Times New Roman" w:hAnsi="Times New Roman" w:cs="Times New Roman"/>
          <w:sz w:val="28"/>
          <w:szCs w:val="24"/>
          <w:lang w:val="ru-RU"/>
        </w:rPr>
        <w:t>КноРус</w:t>
      </w:r>
      <w:proofErr w:type="spellEnd"/>
      <w:r w:rsidRPr="004F5D1A">
        <w:rPr>
          <w:rFonts w:ascii="Times New Roman" w:hAnsi="Times New Roman" w:cs="Times New Roman"/>
          <w:sz w:val="28"/>
          <w:szCs w:val="24"/>
          <w:lang w:val="ru-RU"/>
        </w:rPr>
        <w:t xml:space="preserve">, </w:t>
      </w:r>
      <w:r>
        <w:rPr>
          <w:rFonts w:ascii="Times New Roman" w:hAnsi="Times New Roman" w:cs="Times New Roman"/>
          <w:sz w:val="28"/>
          <w:szCs w:val="24"/>
          <w:lang w:val="ru-RU"/>
        </w:rPr>
        <w:t>2013. - 304 с. - (</w:t>
      </w:r>
      <w:proofErr w:type="spellStart"/>
      <w:r>
        <w:rPr>
          <w:rFonts w:ascii="Times New Roman" w:hAnsi="Times New Roman" w:cs="Times New Roman"/>
          <w:sz w:val="28"/>
          <w:szCs w:val="24"/>
          <w:lang w:val="ru-RU"/>
        </w:rPr>
        <w:t>Бакалавриат</w:t>
      </w:r>
      <w:proofErr w:type="spellEnd"/>
      <w:r>
        <w:rPr>
          <w:rFonts w:ascii="Times New Roman" w:hAnsi="Times New Roman" w:cs="Times New Roman"/>
          <w:sz w:val="28"/>
          <w:szCs w:val="24"/>
          <w:lang w:val="ru-RU"/>
        </w:rPr>
        <w:t>).</w:t>
      </w:r>
    </w:p>
    <w:p w:rsidR="00CE4572" w:rsidRPr="004F5D1A" w:rsidRDefault="00CE4572" w:rsidP="00CE4572">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Дополнительная</w:t>
      </w:r>
    </w:p>
    <w:p w:rsidR="00CE4572" w:rsidRPr="004F5D1A" w:rsidRDefault="00CE4572" w:rsidP="00CE4572">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5.Астахов В.П. Теория бухгалтерского учета. 2-е изд., </w:t>
      </w:r>
      <w:proofErr w:type="spellStart"/>
      <w:r w:rsidRPr="004F5D1A">
        <w:rPr>
          <w:rFonts w:ascii="Times New Roman" w:hAnsi="Times New Roman" w:cs="Times New Roman"/>
          <w:sz w:val="28"/>
          <w:szCs w:val="24"/>
          <w:lang w:val="ru-RU"/>
        </w:rPr>
        <w:t>перераб</w:t>
      </w:r>
      <w:proofErr w:type="spellEnd"/>
      <w:r w:rsidRPr="004F5D1A">
        <w:rPr>
          <w:rFonts w:ascii="Times New Roman" w:hAnsi="Times New Roman" w:cs="Times New Roman"/>
          <w:sz w:val="28"/>
          <w:szCs w:val="24"/>
          <w:lang w:val="ru-RU"/>
        </w:rPr>
        <w:t xml:space="preserve">. и доп. </w:t>
      </w:r>
      <w:proofErr w:type="gramStart"/>
      <w:r w:rsidRPr="004F5D1A">
        <w:rPr>
          <w:rFonts w:ascii="Times New Roman" w:hAnsi="Times New Roman" w:cs="Times New Roman"/>
          <w:sz w:val="28"/>
          <w:szCs w:val="24"/>
          <w:lang w:val="ru-RU"/>
        </w:rPr>
        <w:t>-М</w:t>
      </w:r>
      <w:proofErr w:type="gramEnd"/>
      <w:r w:rsidRPr="004F5D1A">
        <w:rPr>
          <w:rFonts w:ascii="Times New Roman" w:hAnsi="Times New Roman" w:cs="Times New Roman"/>
          <w:sz w:val="28"/>
          <w:szCs w:val="24"/>
          <w:lang w:val="ru-RU"/>
        </w:rPr>
        <w:t>: Март, 2011.</w:t>
      </w:r>
    </w:p>
    <w:p w:rsidR="00CE4572" w:rsidRPr="004F5D1A" w:rsidRDefault="00CE4572" w:rsidP="00CE4572">
      <w:pPr>
        <w:spacing w:line="360" w:lineRule="auto"/>
        <w:jc w:val="both"/>
        <w:rPr>
          <w:rFonts w:ascii="Times New Roman" w:hAnsi="Times New Roman" w:cs="Times New Roman"/>
          <w:sz w:val="28"/>
          <w:szCs w:val="24"/>
          <w:lang w:val="ru-RU"/>
        </w:rPr>
      </w:pPr>
      <w:r w:rsidRPr="004F5D1A">
        <w:rPr>
          <w:rFonts w:ascii="Times New Roman" w:hAnsi="Times New Roman" w:cs="Times New Roman"/>
          <w:sz w:val="28"/>
          <w:szCs w:val="24"/>
          <w:lang w:val="ru-RU"/>
        </w:rPr>
        <w:t xml:space="preserve">6.Шеремет А. Д. Бухгалтерский учета и анализ: </w:t>
      </w:r>
      <w:proofErr w:type="spellStart"/>
      <w:r w:rsidRPr="004F5D1A">
        <w:rPr>
          <w:rFonts w:ascii="Times New Roman" w:hAnsi="Times New Roman" w:cs="Times New Roman"/>
          <w:sz w:val="28"/>
          <w:szCs w:val="24"/>
          <w:lang w:val="ru-RU"/>
        </w:rPr>
        <w:t>учеб</w:t>
      </w:r>
      <w:proofErr w:type="gramStart"/>
      <w:r w:rsidRPr="004F5D1A">
        <w:rPr>
          <w:rFonts w:ascii="Times New Roman" w:hAnsi="Times New Roman" w:cs="Times New Roman"/>
          <w:sz w:val="28"/>
          <w:szCs w:val="24"/>
          <w:lang w:val="ru-RU"/>
        </w:rPr>
        <w:t>.д</w:t>
      </w:r>
      <w:proofErr w:type="gramEnd"/>
      <w:r w:rsidRPr="004F5D1A">
        <w:rPr>
          <w:rFonts w:ascii="Times New Roman" w:hAnsi="Times New Roman" w:cs="Times New Roman"/>
          <w:sz w:val="28"/>
          <w:szCs w:val="24"/>
          <w:lang w:val="ru-RU"/>
        </w:rPr>
        <w:t>ля</w:t>
      </w:r>
      <w:proofErr w:type="spellEnd"/>
      <w:r w:rsidRPr="004F5D1A">
        <w:rPr>
          <w:rFonts w:ascii="Times New Roman" w:hAnsi="Times New Roman" w:cs="Times New Roman"/>
          <w:sz w:val="28"/>
          <w:szCs w:val="24"/>
          <w:lang w:val="ru-RU"/>
        </w:rPr>
        <w:t xml:space="preserve"> вузов по напр. 080100 «Экономика»/ А. Д. </w:t>
      </w:r>
      <w:proofErr w:type="spellStart"/>
      <w:r w:rsidRPr="004F5D1A">
        <w:rPr>
          <w:rFonts w:ascii="Times New Roman" w:hAnsi="Times New Roman" w:cs="Times New Roman"/>
          <w:sz w:val="28"/>
          <w:szCs w:val="24"/>
          <w:lang w:val="ru-RU"/>
        </w:rPr>
        <w:t>Шеремет</w:t>
      </w:r>
      <w:proofErr w:type="spellEnd"/>
      <w:r w:rsidRPr="004F5D1A">
        <w:rPr>
          <w:rFonts w:ascii="Times New Roman" w:hAnsi="Times New Roman" w:cs="Times New Roman"/>
          <w:sz w:val="28"/>
          <w:szCs w:val="24"/>
          <w:lang w:val="ru-RU"/>
        </w:rPr>
        <w:t>, Е. В. Старовойтова</w:t>
      </w:r>
      <w:r>
        <w:rPr>
          <w:rFonts w:ascii="Times New Roman" w:hAnsi="Times New Roman" w:cs="Times New Roman"/>
          <w:sz w:val="28"/>
          <w:szCs w:val="24"/>
          <w:lang w:val="ru-RU"/>
        </w:rPr>
        <w:t>. - М.: ИНФРА-М, 2012. - 617 с.</w:t>
      </w:r>
    </w:p>
    <w:p w:rsidR="00CE4572" w:rsidRPr="003F52FC" w:rsidRDefault="00CE4572" w:rsidP="00CE4572">
      <w:pPr>
        <w:spacing w:line="360" w:lineRule="auto"/>
        <w:jc w:val="both"/>
        <w:rPr>
          <w:rFonts w:ascii="Times New Roman" w:hAnsi="Times New Roman" w:cs="Times New Roman"/>
          <w:color w:val="000000" w:themeColor="text1"/>
          <w:sz w:val="28"/>
          <w:szCs w:val="24"/>
          <w:lang w:val="ru-RU"/>
        </w:rPr>
      </w:pPr>
      <w:r w:rsidRPr="003F52FC">
        <w:rPr>
          <w:rFonts w:ascii="Times New Roman" w:hAnsi="Times New Roman" w:cs="Times New Roman"/>
          <w:color w:val="000000" w:themeColor="text1"/>
          <w:sz w:val="28"/>
          <w:szCs w:val="24"/>
          <w:lang w:val="ru-RU"/>
        </w:rPr>
        <w:t>Интернет-ресурсы</w:t>
      </w:r>
    </w:p>
    <w:p w:rsidR="00CE4572" w:rsidRPr="003F52FC" w:rsidRDefault="00CE4572" w:rsidP="00CE4572">
      <w:pPr>
        <w:spacing w:line="360" w:lineRule="auto"/>
        <w:jc w:val="both"/>
        <w:rPr>
          <w:rFonts w:ascii="Times New Roman" w:hAnsi="Times New Roman" w:cs="Times New Roman"/>
          <w:color w:val="000000" w:themeColor="text1"/>
          <w:sz w:val="28"/>
          <w:szCs w:val="24"/>
          <w:lang w:val="ru-RU"/>
        </w:rPr>
      </w:pPr>
      <w:r w:rsidRPr="003F52FC">
        <w:rPr>
          <w:rFonts w:ascii="Times New Roman" w:hAnsi="Times New Roman" w:cs="Times New Roman"/>
          <w:color w:val="000000" w:themeColor="text1"/>
          <w:sz w:val="28"/>
          <w:szCs w:val="24"/>
          <w:lang w:val="ru-RU"/>
        </w:rPr>
        <w:t>7.</w:t>
      </w:r>
      <w:r w:rsidRPr="003F52FC">
        <w:rPr>
          <w:rFonts w:ascii="Times New Roman" w:hAnsi="Times New Roman" w:cs="Times New Roman"/>
          <w:color w:val="000000" w:themeColor="text1"/>
          <w:sz w:val="28"/>
          <w:szCs w:val="24"/>
        </w:rPr>
        <w:t>http</w:t>
      </w:r>
      <w:r w:rsidRPr="003F52FC">
        <w:rPr>
          <w:rFonts w:ascii="Times New Roman" w:hAnsi="Times New Roman" w:cs="Times New Roman"/>
          <w:color w:val="000000" w:themeColor="text1"/>
          <w:sz w:val="28"/>
          <w:szCs w:val="24"/>
          <w:lang w:val="ru-RU"/>
        </w:rPr>
        <w:t>://</w:t>
      </w:r>
      <w:r w:rsidRPr="003F52FC">
        <w:rPr>
          <w:rFonts w:ascii="Times New Roman" w:hAnsi="Times New Roman" w:cs="Times New Roman"/>
          <w:color w:val="000000" w:themeColor="text1"/>
          <w:sz w:val="28"/>
          <w:szCs w:val="24"/>
        </w:rPr>
        <w:t>www</w:t>
      </w:r>
      <w:r w:rsidRPr="003F52FC">
        <w:rPr>
          <w:rFonts w:ascii="Times New Roman" w:hAnsi="Times New Roman" w:cs="Times New Roman"/>
          <w:color w:val="000000" w:themeColor="text1"/>
          <w:sz w:val="28"/>
          <w:szCs w:val="24"/>
          <w:lang w:val="ru-RU"/>
        </w:rPr>
        <w:t>.</w:t>
      </w:r>
      <w:proofErr w:type="spellStart"/>
      <w:r w:rsidRPr="003F52FC">
        <w:rPr>
          <w:rFonts w:ascii="Times New Roman" w:hAnsi="Times New Roman" w:cs="Times New Roman"/>
          <w:color w:val="000000" w:themeColor="text1"/>
          <w:sz w:val="28"/>
          <w:szCs w:val="24"/>
        </w:rPr>
        <w:t>rnk</w:t>
      </w:r>
      <w:proofErr w:type="spellEnd"/>
      <w:r w:rsidRPr="003F52FC">
        <w:rPr>
          <w:rFonts w:ascii="Times New Roman" w:hAnsi="Times New Roman" w:cs="Times New Roman"/>
          <w:color w:val="000000" w:themeColor="text1"/>
          <w:sz w:val="28"/>
          <w:szCs w:val="24"/>
          <w:lang w:val="ru-RU"/>
        </w:rPr>
        <w:t>.</w:t>
      </w:r>
      <w:proofErr w:type="spellStart"/>
      <w:r w:rsidRPr="003F52FC">
        <w:rPr>
          <w:rFonts w:ascii="Times New Roman" w:hAnsi="Times New Roman" w:cs="Times New Roman"/>
          <w:color w:val="000000" w:themeColor="text1"/>
          <w:sz w:val="28"/>
          <w:szCs w:val="24"/>
        </w:rPr>
        <w:t>ru</w:t>
      </w:r>
      <w:proofErr w:type="spellEnd"/>
    </w:p>
    <w:p w:rsidR="00CE4572" w:rsidRPr="003F52FC" w:rsidRDefault="00CE4572" w:rsidP="00CE4572">
      <w:pPr>
        <w:spacing w:line="360" w:lineRule="auto"/>
        <w:jc w:val="both"/>
        <w:rPr>
          <w:rFonts w:ascii="Times New Roman" w:hAnsi="Times New Roman" w:cs="Times New Roman"/>
          <w:color w:val="000000" w:themeColor="text1"/>
          <w:sz w:val="28"/>
          <w:szCs w:val="24"/>
          <w:lang w:val="ru-RU"/>
        </w:rPr>
      </w:pPr>
      <w:r w:rsidRPr="003F52FC">
        <w:rPr>
          <w:rFonts w:ascii="Times New Roman" w:hAnsi="Times New Roman" w:cs="Times New Roman"/>
          <w:color w:val="000000" w:themeColor="text1"/>
          <w:sz w:val="28"/>
          <w:szCs w:val="24"/>
          <w:lang w:val="ru-RU"/>
        </w:rPr>
        <w:t>8.</w:t>
      </w:r>
      <w:r w:rsidRPr="003F52FC">
        <w:rPr>
          <w:rFonts w:ascii="Times New Roman" w:hAnsi="Times New Roman" w:cs="Times New Roman"/>
          <w:color w:val="000000" w:themeColor="text1"/>
          <w:sz w:val="28"/>
          <w:szCs w:val="24"/>
        </w:rPr>
        <w:t>http</w:t>
      </w:r>
      <w:r w:rsidRPr="003F52FC">
        <w:rPr>
          <w:rFonts w:ascii="Times New Roman" w:hAnsi="Times New Roman" w:cs="Times New Roman"/>
          <w:color w:val="000000" w:themeColor="text1"/>
          <w:sz w:val="28"/>
          <w:szCs w:val="24"/>
          <w:lang w:val="ru-RU"/>
        </w:rPr>
        <w:t>://</w:t>
      </w:r>
      <w:hyperlink r:id="rId21" w:history="1">
        <w:r w:rsidRPr="003F52FC">
          <w:rPr>
            <w:rStyle w:val="a7"/>
            <w:rFonts w:ascii="Times New Roman" w:hAnsi="Times New Roman" w:cs="Times New Roman"/>
            <w:color w:val="000000" w:themeColor="text1"/>
            <w:sz w:val="28"/>
            <w:szCs w:val="24"/>
          </w:rPr>
          <w:t>www</w:t>
        </w:r>
        <w:r w:rsidRPr="003F52FC">
          <w:rPr>
            <w:rStyle w:val="a7"/>
            <w:rFonts w:ascii="Times New Roman" w:hAnsi="Times New Roman" w:cs="Times New Roman"/>
            <w:color w:val="000000" w:themeColor="text1"/>
            <w:sz w:val="28"/>
            <w:szCs w:val="24"/>
            <w:lang w:val="ru-RU"/>
          </w:rPr>
          <w:t>.</w:t>
        </w:r>
        <w:proofErr w:type="spellStart"/>
        <w:r w:rsidRPr="003F52FC">
          <w:rPr>
            <w:rStyle w:val="a7"/>
            <w:rFonts w:ascii="Times New Roman" w:hAnsi="Times New Roman" w:cs="Times New Roman"/>
            <w:color w:val="000000" w:themeColor="text1"/>
            <w:sz w:val="28"/>
            <w:szCs w:val="24"/>
          </w:rPr>
          <w:t>buh</w:t>
        </w:r>
        <w:proofErr w:type="spellEnd"/>
        <w:r w:rsidRPr="003F52FC">
          <w:rPr>
            <w:rStyle w:val="a7"/>
            <w:rFonts w:ascii="Times New Roman" w:hAnsi="Times New Roman" w:cs="Times New Roman"/>
            <w:color w:val="000000" w:themeColor="text1"/>
            <w:sz w:val="28"/>
            <w:szCs w:val="24"/>
            <w:lang w:val="ru-RU"/>
          </w:rPr>
          <w:t>.</w:t>
        </w:r>
        <w:proofErr w:type="spellStart"/>
        <w:r w:rsidRPr="003F52FC">
          <w:rPr>
            <w:rStyle w:val="a7"/>
            <w:rFonts w:ascii="Times New Roman" w:hAnsi="Times New Roman" w:cs="Times New Roman"/>
            <w:color w:val="000000" w:themeColor="text1"/>
            <w:sz w:val="28"/>
            <w:szCs w:val="24"/>
          </w:rPr>
          <w:t>ru</w:t>
        </w:r>
        <w:proofErr w:type="spellEnd"/>
      </w:hyperlink>
    </w:p>
    <w:p w:rsidR="00CE4572" w:rsidRPr="003F52FC" w:rsidRDefault="00CE4572" w:rsidP="00CE4572">
      <w:pPr>
        <w:spacing w:line="360" w:lineRule="auto"/>
        <w:jc w:val="both"/>
        <w:rPr>
          <w:rFonts w:ascii="Times New Roman" w:hAnsi="Times New Roman" w:cs="Times New Roman"/>
          <w:color w:val="000000" w:themeColor="text1"/>
          <w:sz w:val="28"/>
          <w:szCs w:val="24"/>
          <w:lang w:val="ru-RU"/>
        </w:rPr>
      </w:pPr>
      <w:r w:rsidRPr="003F52FC">
        <w:rPr>
          <w:rFonts w:ascii="Times New Roman" w:hAnsi="Times New Roman" w:cs="Times New Roman"/>
          <w:color w:val="000000" w:themeColor="text1"/>
          <w:sz w:val="28"/>
          <w:szCs w:val="24"/>
          <w:lang w:val="ru-RU"/>
        </w:rPr>
        <w:t>9.</w:t>
      </w:r>
      <w:r w:rsidRPr="003F52FC">
        <w:rPr>
          <w:rFonts w:ascii="Times New Roman" w:hAnsi="Times New Roman" w:cs="Times New Roman"/>
          <w:color w:val="000000" w:themeColor="text1"/>
          <w:sz w:val="28"/>
          <w:szCs w:val="24"/>
        </w:rPr>
        <w:t>http</w:t>
      </w:r>
      <w:r w:rsidRPr="003F52FC">
        <w:rPr>
          <w:rFonts w:ascii="Times New Roman" w:hAnsi="Times New Roman" w:cs="Times New Roman"/>
          <w:color w:val="000000" w:themeColor="text1"/>
          <w:sz w:val="28"/>
          <w:szCs w:val="24"/>
          <w:lang w:val="ru-RU"/>
        </w:rPr>
        <w:t>://</w:t>
      </w:r>
      <w:r w:rsidRPr="003F52FC">
        <w:rPr>
          <w:rFonts w:ascii="Times New Roman" w:hAnsi="Times New Roman" w:cs="Times New Roman"/>
          <w:color w:val="000000" w:themeColor="text1"/>
          <w:sz w:val="28"/>
          <w:szCs w:val="24"/>
        </w:rPr>
        <w:t>www</w:t>
      </w:r>
      <w:r w:rsidRPr="003F52FC">
        <w:rPr>
          <w:rFonts w:ascii="Times New Roman" w:hAnsi="Times New Roman" w:cs="Times New Roman"/>
          <w:color w:val="000000" w:themeColor="text1"/>
          <w:sz w:val="28"/>
          <w:szCs w:val="24"/>
          <w:lang w:val="ru-RU"/>
        </w:rPr>
        <w:t>1.</w:t>
      </w:r>
      <w:proofErr w:type="spellStart"/>
      <w:r w:rsidRPr="003F52FC">
        <w:rPr>
          <w:rFonts w:ascii="Times New Roman" w:hAnsi="Times New Roman" w:cs="Times New Roman"/>
          <w:color w:val="000000" w:themeColor="text1"/>
          <w:sz w:val="28"/>
          <w:szCs w:val="24"/>
        </w:rPr>
        <w:t>minfin</w:t>
      </w:r>
      <w:proofErr w:type="spellEnd"/>
      <w:r w:rsidRPr="003F52FC">
        <w:rPr>
          <w:rFonts w:ascii="Times New Roman" w:hAnsi="Times New Roman" w:cs="Times New Roman"/>
          <w:color w:val="000000" w:themeColor="text1"/>
          <w:sz w:val="28"/>
          <w:szCs w:val="24"/>
          <w:lang w:val="ru-RU"/>
        </w:rPr>
        <w:t>.</w:t>
      </w:r>
      <w:proofErr w:type="spellStart"/>
      <w:r w:rsidRPr="003F52FC">
        <w:rPr>
          <w:rFonts w:ascii="Times New Roman" w:hAnsi="Times New Roman" w:cs="Times New Roman"/>
          <w:color w:val="000000" w:themeColor="text1"/>
          <w:sz w:val="28"/>
          <w:szCs w:val="24"/>
        </w:rPr>
        <w:t>ru</w:t>
      </w:r>
      <w:proofErr w:type="spellEnd"/>
      <w:r w:rsidRPr="003F52FC">
        <w:rPr>
          <w:rFonts w:ascii="Times New Roman" w:hAnsi="Times New Roman" w:cs="Times New Roman"/>
          <w:color w:val="000000" w:themeColor="text1"/>
          <w:sz w:val="28"/>
          <w:szCs w:val="24"/>
          <w:lang w:val="ru-RU"/>
        </w:rPr>
        <w:t>/</w:t>
      </w:r>
    </w:p>
    <w:p w:rsidR="007578EB" w:rsidRPr="000127AE" w:rsidRDefault="00CE4572" w:rsidP="00CE4572">
      <w:pPr>
        <w:widowControl w:val="0"/>
        <w:jc w:val="both"/>
        <w:rPr>
          <w:rFonts w:ascii="Times New Roman" w:hAnsi="Times New Roman" w:cs="Times New Roman"/>
          <w:sz w:val="28"/>
          <w:szCs w:val="24"/>
          <w:lang w:val="ru-RU"/>
        </w:rPr>
        <w:sectPr w:rsidR="007578EB" w:rsidRPr="000127AE" w:rsidSect="007578EB">
          <w:footerReference w:type="default" r:id="rId22"/>
          <w:pgSz w:w="11906" w:h="16838"/>
          <w:pgMar w:top="1134" w:right="850" w:bottom="1134" w:left="1701" w:header="708" w:footer="708" w:gutter="0"/>
          <w:pgNumType w:start="3"/>
          <w:cols w:space="708"/>
          <w:docGrid w:linePitch="360"/>
        </w:sectPr>
      </w:pPr>
      <w:r w:rsidRPr="004F5D1A">
        <w:rPr>
          <w:rFonts w:ascii="Times New Roman" w:hAnsi="Times New Roman" w:cs="Times New Roman"/>
          <w:sz w:val="28"/>
          <w:szCs w:val="24"/>
          <w:lang w:val="ru-RU"/>
        </w:rPr>
        <w:t>10.</w:t>
      </w:r>
      <w:r w:rsidRPr="004F5D1A">
        <w:rPr>
          <w:rFonts w:ascii="Times New Roman" w:hAnsi="Times New Roman" w:cs="Times New Roman"/>
          <w:sz w:val="28"/>
          <w:szCs w:val="24"/>
        </w:rPr>
        <w:t>http</w:t>
      </w:r>
      <w:r w:rsidRPr="004F5D1A">
        <w:rPr>
          <w:rFonts w:ascii="Times New Roman" w:hAnsi="Times New Roman" w:cs="Times New Roman"/>
          <w:sz w:val="28"/>
          <w:szCs w:val="24"/>
          <w:lang w:val="ru-RU"/>
        </w:rPr>
        <w:t>://</w:t>
      </w:r>
      <w:r w:rsidRPr="004F5D1A">
        <w:rPr>
          <w:rFonts w:ascii="Times New Roman" w:hAnsi="Times New Roman" w:cs="Times New Roman"/>
          <w:sz w:val="28"/>
          <w:szCs w:val="24"/>
        </w:rPr>
        <w:t>www</w:t>
      </w:r>
    </w:p>
    <w:p w:rsidR="00AC4263" w:rsidRPr="001809B0" w:rsidRDefault="00AC4263" w:rsidP="00AC4263">
      <w:pPr>
        <w:spacing w:after="0" w:line="240" w:lineRule="auto"/>
        <w:jc w:val="center"/>
        <w:rPr>
          <w:rFonts w:ascii="Times New Roman" w:eastAsia="Times New Roman" w:hAnsi="Times New Roman" w:cs="Times New Roman"/>
          <w:sz w:val="24"/>
          <w:szCs w:val="24"/>
          <w:lang w:val="ru-RU" w:eastAsia="ru-RU"/>
        </w:rPr>
      </w:pPr>
      <w:r w:rsidRPr="001809B0">
        <w:rPr>
          <w:rFonts w:ascii="Times New Roman" w:eastAsia="Times New Roman" w:hAnsi="Times New Roman" w:cs="Times New Roman"/>
          <w:sz w:val="24"/>
          <w:szCs w:val="24"/>
          <w:lang w:val="ru-RU" w:eastAsia="ru-RU"/>
        </w:rPr>
        <w:lastRenderedPageBreak/>
        <w:t>ФЕДЕРАЛЬНОЕ ГОСУДАРСТВЕННОЕ ОБРАЗОВАТЕЛЬНОЕ БЮДЖЕТНОЕ УЧРЕЖДЕНИЕ ВЫСШЕГО ОБРАЗОВАНИЯ</w:t>
      </w:r>
    </w:p>
    <w:p w:rsidR="00AC4263" w:rsidRPr="001809B0" w:rsidRDefault="00AC4263" w:rsidP="00AC4263">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 xml:space="preserve">ФИНАНСОВЫЙ УНИВЕРСИТЕТ </w:t>
      </w:r>
    </w:p>
    <w:p w:rsidR="00AC4263" w:rsidRPr="001809B0" w:rsidRDefault="00AC4263" w:rsidP="00AC4263">
      <w:pPr>
        <w:keepNext/>
        <w:spacing w:after="0" w:line="240" w:lineRule="auto"/>
        <w:jc w:val="center"/>
        <w:outlineLvl w:val="0"/>
        <w:rPr>
          <w:rFonts w:ascii="Times New Roman" w:eastAsia="Times New Roman" w:hAnsi="Times New Roman" w:cs="Times New Roman"/>
          <w:b/>
          <w:bCs/>
          <w:sz w:val="28"/>
          <w:szCs w:val="24"/>
          <w:lang w:val="ru-RU" w:eastAsia="ru-RU"/>
        </w:rPr>
      </w:pPr>
      <w:r w:rsidRPr="001809B0">
        <w:rPr>
          <w:rFonts w:ascii="Times New Roman" w:eastAsia="Times New Roman" w:hAnsi="Times New Roman" w:cs="Times New Roman"/>
          <w:b/>
          <w:bCs/>
          <w:sz w:val="28"/>
          <w:szCs w:val="24"/>
          <w:lang w:val="ru-RU" w:eastAsia="ru-RU"/>
        </w:rPr>
        <w:t>ПРИ ПРАВИТЕЛЬСТВЕ РОССИЙСКОЙ ФЕДЕРАЦИИ</w:t>
      </w:r>
    </w:p>
    <w:p w:rsidR="00AC4263" w:rsidRPr="001809B0" w:rsidRDefault="00AC4263" w:rsidP="00AC4263">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(Финансовый университет)</w:t>
      </w:r>
    </w:p>
    <w:p w:rsidR="00AC4263" w:rsidRPr="001809B0" w:rsidRDefault="00AC4263" w:rsidP="00AC4263">
      <w:pPr>
        <w:spacing w:after="0" w:line="240" w:lineRule="auto"/>
        <w:jc w:val="center"/>
        <w:rPr>
          <w:rFonts w:ascii="Times New Roman" w:eastAsia="Times New Roman" w:hAnsi="Times New Roman" w:cs="Times New Roman"/>
          <w:b/>
          <w:sz w:val="28"/>
          <w:szCs w:val="28"/>
          <w:lang w:val="ru-RU" w:eastAsia="ru-RU"/>
        </w:rPr>
      </w:pPr>
    </w:p>
    <w:p w:rsidR="00AC4263" w:rsidRPr="001809B0" w:rsidRDefault="00AC4263" w:rsidP="00AC4263">
      <w:pPr>
        <w:spacing w:after="0" w:line="240" w:lineRule="auto"/>
        <w:jc w:val="center"/>
        <w:rPr>
          <w:rFonts w:ascii="Times New Roman" w:eastAsia="Times New Roman" w:hAnsi="Times New Roman" w:cs="Times New Roman"/>
          <w:b/>
          <w:sz w:val="28"/>
          <w:szCs w:val="28"/>
          <w:lang w:val="ru-RU" w:eastAsia="ru-RU"/>
        </w:rPr>
      </w:pPr>
      <w:r w:rsidRPr="001809B0">
        <w:rPr>
          <w:rFonts w:ascii="Times New Roman" w:eastAsia="Times New Roman" w:hAnsi="Times New Roman" w:cs="Times New Roman"/>
          <w:b/>
          <w:sz w:val="28"/>
          <w:szCs w:val="28"/>
          <w:lang w:val="ru-RU" w:eastAsia="ru-RU"/>
        </w:rPr>
        <w:t xml:space="preserve">Краснодарский филиал </w:t>
      </w:r>
      <w:proofErr w:type="spellStart"/>
      <w:r w:rsidRPr="001809B0">
        <w:rPr>
          <w:rFonts w:ascii="Times New Roman" w:eastAsia="Times New Roman" w:hAnsi="Times New Roman" w:cs="Times New Roman"/>
          <w:b/>
          <w:sz w:val="28"/>
          <w:szCs w:val="28"/>
          <w:lang w:val="ru-RU" w:eastAsia="ru-RU"/>
        </w:rPr>
        <w:t>Финуниверситета</w:t>
      </w:r>
      <w:proofErr w:type="spellEnd"/>
    </w:p>
    <w:p w:rsidR="00AC4263" w:rsidRPr="001809B0" w:rsidRDefault="00AC4263" w:rsidP="00AC4263">
      <w:pPr>
        <w:spacing w:after="0" w:line="240" w:lineRule="auto"/>
        <w:jc w:val="center"/>
        <w:rPr>
          <w:rFonts w:ascii="Times New Roman" w:eastAsia="Times New Roman" w:hAnsi="Times New Roman" w:cs="Times New Roman"/>
          <w:sz w:val="28"/>
          <w:szCs w:val="28"/>
          <w:lang w:val="ru-RU" w:eastAsia="ru-RU"/>
        </w:rPr>
      </w:pPr>
    </w:p>
    <w:p w:rsidR="00AC4263" w:rsidRPr="001809B0" w:rsidRDefault="00AC4263" w:rsidP="00AC4263">
      <w:pPr>
        <w:spacing w:after="0" w:line="24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Кафедра «Экономика и финансы»</w:t>
      </w:r>
    </w:p>
    <w:p w:rsidR="00AC4263" w:rsidRPr="001809B0" w:rsidRDefault="00AC4263" w:rsidP="00AC4263">
      <w:pPr>
        <w:spacing w:after="0" w:line="360" w:lineRule="auto"/>
        <w:jc w:val="center"/>
        <w:rPr>
          <w:rFonts w:ascii="Times New Roman" w:eastAsia="Times New Roman" w:hAnsi="Times New Roman" w:cs="Times New Roman"/>
          <w:sz w:val="28"/>
          <w:szCs w:val="28"/>
          <w:lang w:val="ru-RU" w:eastAsia="ru-RU"/>
        </w:rPr>
      </w:pPr>
    </w:p>
    <w:p w:rsidR="00AC4263" w:rsidRPr="001809B0" w:rsidRDefault="00AC4263" w:rsidP="00AC4263">
      <w:pPr>
        <w:spacing w:after="0" w:line="360" w:lineRule="auto"/>
        <w:jc w:val="center"/>
        <w:rPr>
          <w:rFonts w:ascii="Times New Roman" w:eastAsia="Times New Roman" w:hAnsi="Times New Roman" w:cs="Times New Roman"/>
          <w:sz w:val="28"/>
          <w:szCs w:val="28"/>
          <w:lang w:val="ru-RU" w:eastAsia="ru-RU"/>
        </w:rPr>
      </w:pPr>
    </w:p>
    <w:p w:rsidR="00AC4263" w:rsidRPr="001809B0" w:rsidRDefault="00AC4263" w:rsidP="00AC4263">
      <w:pPr>
        <w:spacing w:after="0" w:line="360" w:lineRule="auto"/>
        <w:jc w:val="center"/>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Направление «Экономика»</w:t>
      </w:r>
    </w:p>
    <w:p w:rsidR="00AC4263" w:rsidRPr="001809B0" w:rsidRDefault="00AC4263" w:rsidP="00AC4263">
      <w:pPr>
        <w:spacing w:after="0" w:line="360" w:lineRule="auto"/>
        <w:jc w:val="both"/>
        <w:rPr>
          <w:rFonts w:ascii="Arial" w:eastAsia="Times New Roman" w:hAnsi="Arial" w:cs="Arial"/>
          <w:sz w:val="26"/>
          <w:szCs w:val="26"/>
          <w:lang w:val="ru-RU" w:eastAsia="ru-RU"/>
        </w:rPr>
      </w:pPr>
    </w:p>
    <w:p w:rsidR="00AC4263" w:rsidRPr="001809B0" w:rsidRDefault="00AC4263" w:rsidP="00AC4263">
      <w:pPr>
        <w:tabs>
          <w:tab w:val="center" w:pos="4677"/>
          <w:tab w:val="left" w:pos="7770"/>
        </w:tabs>
        <w:spacing w:after="0" w:line="360" w:lineRule="auto"/>
        <w:rPr>
          <w:rFonts w:ascii="Times New Roman" w:eastAsia="Times New Roman" w:hAnsi="Times New Roman" w:cs="Times New Roman"/>
          <w:b/>
          <w:bCs/>
          <w:caps/>
          <w:sz w:val="32"/>
          <w:szCs w:val="32"/>
          <w:lang w:val="ru-RU" w:eastAsia="ru-RU"/>
        </w:rPr>
      </w:pPr>
      <w:r>
        <w:rPr>
          <w:rFonts w:ascii="Times New Roman" w:eastAsia="Times New Roman" w:hAnsi="Times New Roman" w:cs="Times New Roman"/>
          <w:b/>
          <w:bCs/>
          <w:caps/>
          <w:sz w:val="32"/>
          <w:szCs w:val="32"/>
          <w:lang w:val="ru-RU" w:eastAsia="ru-RU"/>
        </w:rPr>
        <w:tab/>
        <w:t>контрольная  работа №4</w:t>
      </w:r>
    </w:p>
    <w:p w:rsidR="00AC4263" w:rsidRPr="001809B0" w:rsidRDefault="00AC4263" w:rsidP="00AC4263">
      <w:pPr>
        <w:spacing w:after="0" w:line="360" w:lineRule="auto"/>
        <w:jc w:val="center"/>
        <w:rPr>
          <w:rFonts w:ascii="Times New Roman Полужирный" w:eastAsia="Times New Roman" w:hAnsi="Times New Roman Полужирный" w:cs="Times New Roman"/>
          <w:b/>
          <w:bCs/>
          <w:sz w:val="28"/>
          <w:szCs w:val="28"/>
          <w:lang w:val="ru-RU" w:eastAsia="ru-RU"/>
        </w:rPr>
      </w:pPr>
      <w:r w:rsidRPr="001809B0">
        <w:rPr>
          <w:rFonts w:ascii="Times New Roman Полужирный" w:eastAsia="Times New Roman" w:hAnsi="Times New Roman Полужирный" w:cs="Times New Roman"/>
          <w:b/>
          <w:sz w:val="28"/>
          <w:szCs w:val="28"/>
          <w:lang w:val="ru-RU" w:eastAsia="ru-RU"/>
        </w:rPr>
        <w:t xml:space="preserve">по дисциплине  </w:t>
      </w:r>
      <w:r w:rsidRPr="001809B0">
        <w:rPr>
          <w:rFonts w:ascii="Times New Roman Полужирный" w:eastAsia="Times New Roman" w:hAnsi="Times New Roman Полужирный" w:cs="Times New Roman"/>
          <w:b/>
          <w:bCs/>
          <w:sz w:val="28"/>
          <w:szCs w:val="28"/>
          <w:lang w:val="ru-RU" w:eastAsia="ru-RU"/>
        </w:rPr>
        <w:t>«</w:t>
      </w:r>
      <w:r w:rsidRPr="001809B0">
        <w:rPr>
          <w:rFonts w:ascii="Times New Roman" w:eastAsia="Times New Roman" w:hAnsi="Times New Roman" w:cs="Times New Roman"/>
          <w:b/>
          <w:bCs/>
          <w:sz w:val="28"/>
          <w:szCs w:val="28"/>
          <w:lang w:val="ru-RU" w:eastAsia="ru-RU"/>
        </w:rPr>
        <w:t>Бухгалтерский учет и анализ</w:t>
      </w:r>
      <w:r w:rsidRPr="001809B0">
        <w:rPr>
          <w:rFonts w:ascii="Times New Roman Полужирный" w:eastAsia="Times New Roman" w:hAnsi="Times New Roman Полужирный" w:cs="Times New Roman"/>
          <w:b/>
          <w:bCs/>
          <w:sz w:val="28"/>
          <w:szCs w:val="28"/>
          <w:lang w:val="ru-RU" w:eastAsia="ru-RU"/>
        </w:rPr>
        <w:t>»</w:t>
      </w:r>
    </w:p>
    <w:p w:rsidR="00AC4263" w:rsidRPr="001809B0" w:rsidRDefault="00AC4263" w:rsidP="00AC4263">
      <w:pPr>
        <w:spacing w:after="0" w:line="360" w:lineRule="auto"/>
        <w:jc w:val="center"/>
        <w:rPr>
          <w:rFonts w:ascii="Times New Roman" w:eastAsia="Times New Roman" w:hAnsi="Times New Roman" w:cs="Times New Roman"/>
          <w:b/>
          <w:sz w:val="26"/>
          <w:szCs w:val="26"/>
          <w:lang w:val="ru-RU" w:eastAsia="ru-RU"/>
        </w:rPr>
      </w:pPr>
    </w:p>
    <w:p w:rsidR="00AC4263" w:rsidRPr="001809B0" w:rsidRDefault="00AC4263" w:rsidP="00AC4263">
      <w:pPr>
        <w:spacing w:after="0" w:line="360" w:lineRule="auto"/>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Вариант 4</w:t>
      </w:r>
    </w:p>
    <w:p w:rsidR="00AC4263" w:rsidRPr="001809B0" w:rsidRDefault="00AC4263" w:rsidP="00AC4263">
      <w:pPr>
        <w:spacing w:after="0" w:line="360" w:lineRule="auto"/>
        <w:jc w:val="both"/>
        <w:rPr>
          <w:rFonts w:ascii="Times New Roman" w:eastAsia="Times New Roman" w:hAnsi="Times New Roman" w:cs="Times New Roman"/>
          <w:sz w:val="28"/>
          <w:szCs w:val="28"/>
          <w:lang w:val="ru-RU" w:eastAsia="ru-RU"/>
        </w:rPr>
      </w:pPr>
    </w:p>
    <w:tbl>
      <w:tblPr>
        <w:tblW w:w="4136" w:type="dxa"/>
        <w:tblInd w:w="5718" w:type="dxa"/>
        <w:tblLook w:val="00A0" w:firstRow="1" w:lastRow="0" w:firstColumn="1" w:lastColumn="0" w:noHBand="0" w:noVBand="0"/>
      </w:tblPr>
      <w:tblGrid>
        <w:gridCol w:w="2010"/>
        <w:gridCol w:w="2126"/>
      </w:tblGrid>
      <w:tr w:rsidR="00AC4263" w:rsidRPr="001809B0" w:rsidTr="000023E0">
        <w:trPr>
          <w:trHeight w:val="372"/>
        </w:trPr>
        <w:tc>
          <w:tcPr>
            <w:tcW w:w="1867" w:type="dxa"/>
          </w:tcPr>
          <w:p w:rsidR="00AC4263" w:rsidRPr="001809B0" w:rsidRDefault="00AC4263" w:rsidP="000023E0">
            <w:pPr>
              <w:widowControl w:val="0"/>
              <w:tabs>
                <w:tab w:val="left" w:pos="1575"/>
              </w:tabs>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sidRPr="001809B0">
              <w:rPr>
                <w:rFonts w:ascii="Times New Roman" w:eastAsia="Times New Roman" w:hAnsi="Times New Roman" w:cs="Times New Roman"/>
                <w:sz w:val="28"/>
                <w:szCs w:val="28"/>
                <w:lang w:val="ru-RU" w:eastAsia="ru-RU"/>
              </w:rPr>
              <w:t>Студент</w:t>
            </w:r>
            <w:r w:rsidRPr="001809B0">
              <w:rPr>
                <w:rFonts w:ascii="Times New Roman" w:eastAsia="Times New Roman" w:hAnsi="Times New Roman" w:cs="Times New Roman"/>
                <w:sz w:val="28"/>
                <w:szCs w:val="28"/>
                <w:lang w:val="ru-RU" w:eastAsia="ru-RU"/>
              </w:rPr>
              <w:tab/>
            </w:r>
          </w:p>
        </w:tc>
        <w:tc>
          <w:tcPr>
            <w:tcW w:w="2269" w:type="dxa"/>
            <w:tcBorders>
              <w:bottom w:val="single" w:sz="4" w:space="0" w:color="auto"/>
            </w:tcBorders>
          </w:tcPr>
          <w:p w:rsidR="00AC4263" w:rsidRPr="001809B0" w:rsidRDefault="00AC4263" w:rsidP="000023E0">
            <w:pPr>
              <w:widowControl w:val="0"/>
              <w:autoSpaceDE w:val="0"/>
              <w:autoSpaceDN w:val="0"/>
              <w:adjustRightInd w:val="0"/>
              <w:spacing w:after="0" w:line="36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Малыгина М.А.</w:t>
            </w:r>
          </w:p>
        </w:tc>
      </w:tr>
      <w:tr w:rsidR="00AC4263" w:rsidRPr="001809B0" w:rsidTr="000023E0">
        <w:tc>
          <w:tcPr>
            <w:tcW w:w="1867" w:type="dxa"/>
          </w:tcPr>
          <w:p w:rsidR="00AC4263" w:rsidRPr="001809B0" w:rsidRDefault="00AC4263" w:rsidP="000023E0">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AC4263" w:rsidRPr="001809B0" w:rsidRDefault="00AC4263" w:rsidP="000023E0">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(И.О.Ф.)</w:t>
            </w:r>
          </w:p>
        </w:tc>
      </w:tr>
      <w:tr w:rsidR="00AC4263" w:rsidRPr="001809B0" w:rsidTr="000023E0">
        <w:tc>
          <w:tcPr>
            <w:tcW w:w="1867" w:type="dxa"/>
          </w:tcPr>
          <w:p w:rsidR="00AC4263" w:rsidRPr="001809B0" w:rsidRDefault="00AC4263" w:rsidP="000023E0">
            <w:pPr>
              <w:widowControl w:val="0"/>
              <w:autoSpaceDE w:val="0"/>
              <w:autoSpaceDN w:val="0"/>
              <w:adjustRightInd w:val="0"/>
              <w:spacing w:after="0" w:line="360" w:lineRule="auto"/>
              <w:rPr>
                <w:rFonts w:ascii="Times New Roman" w:eastAsia="Times New Roman" w:hAnsi="Times New Roman" w:cs="Times New Roman"/>
                <w:bCs/>
                <w:iCs/>
                <w:color w:val="000000"/>
                <w:sz w:val="28"/>
                <w:szCs w:val="28"/>
                <w:lang w:val="ru-RU" w:eastAsia="ru-RU"/>
              </w:rPr>
            </w:pPr>
            <w:r>
              <w:rPr>
                <w:rFonts w:ascii="Times New Roman" w:eastAsia="Times New Roman" w:hAnsi="Times New Roman" w:cs="Times New Roman"/>
                <w:bCs/>
                <w:iCs/>
                <w:color w:val="000000"/>
                <w:sz w:val="28"/>
                <w:szCs w:val="28"/>
                <w:lang w:val="ru-RU" w:eastAsia="ru-RU"/>
              </w:rPr>
              <w:t>Курс</w:t>
            </w:r>
          </w:p>
        </w:tc>
        <w:tc>
          <w:tcPr>
            <w:tcW w:w="2269" w:type="dxa"/>
            <w:tcBorders>
              <w:bottom w:val="single" w:sz="4" w:space="0" w:color="auto"/>
            </w:tcBorders>
          </w:tcPr>
          <w:p w:rsidR="00AC4263" w:rsidRPr="001809B0" w:rsidRDefault="00AC4263" w:rsidP="000023E0">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Pr>
                <w:rFonts w:ascii="Times New Roman" w:eastAsia="Times New Roman" w:hAnsi="Times New Roman" w:cs="Times New Roman"/>
                <w:bCs/>
                <w:iCs/>
                <w:color w:val="000000"/>
                <w:sz w:val="24"/>
                <w:szCs w:val="24"/>
                <w:lang w:val="ru-RU" w:eastAsia="ru-RU"/>
              </w:rPr>
              <w:t>3 курс</w:t>
            </w:r>
          </w:p>
        </w:tc>
      </w:tr>
      <w:tr w:rsidR="00AC4263" w:rsidRPr="001809B0" w:rsidTr="000023E0">
        <w:tc>
          <w:tcPr>
            <w:tcW w:w="1867" w:type="dxa"/>
          </w:tcPr>
          <w:p w:rsidR="00AC4263" w:rsidRPr="001809B0" w:rsidRDefault="00AC4263" w:rsidP="000023E0">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AC4263" w:rsidRPr="001809B0" w:rsidRDefault="00AC4263" w:rsidP="000023E0">
            <w:pPr>
              <w:widowControl w:val="0"/>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p>
        </w:tc>
      </w:tr>
      <w:tr w:rsidR="00AC4263" w:rsidRPr="001809B0" w:rsidTr="000023E0">
        <w:tc>
          <w:tcPr>
            <w:tcW w:w="1867" w:type="dxa"/>
          </w:tcPr>
          <w:p w:rsidR="00AC4263" w:rsidRPr="001809B0" w:rsidRDefault="00AC4263" w:rsidP="000023E0">
            <w:pPr>
              <w:widowControl w:val="0"/>
              <w:autoSpaceDE w:val="0"/>
              <w:autoSpaceDN w:val="0"/>
              <w:adjustRightInd w:val="0"/>
              <w:spacing w:after="0" w:line="360" w:lineRule="auto"/>
              <w:rPr>
                <w:rFonts w:ascii="Times New Roman" w:eastAsia="Times New Roman" w:hAnsi="Times New Roman" w:cs="Times New Roman"/>
                <w:bCs/>
                <w:iCs/>
                <w:sz w:val="28"/>
                <w:szCs w:val="28"/>
                <w:lang w:val="ru-RU" w:eastAsia="ru-RU"/>
              </w:rPr>
            </w:pPr>
            <w:r w:rsidRPr="001809B0">
              <w:rPr>
                <w:rFonts w:ascii="Times New Roman" w:eastAsia="Times New Roman" w:hAnsi="Times New Roman" w:cs="Times New Roman"/>
                <w:bCs/>
                <w:iCs/>
                <w:sz w:val="28"/>
                <w:szCs w:val="28"/>
                <w:lang w:val="ru-RU" w:eastAsia="ru-RU"/>
              </w:rPr>
              <w:t>Преподаватель</w:t>
            </w:r>
          </w:p>
        </w:tc>
        <w:tc>
          <w:tcPr>
            <w:tcW w:w="2269" w:type="dxa"/>
            <w:tcBorders>
              <w:bottom w:val="single" w:sz="4" w:space="0" w:color="auto"/>
            </w:tcBorders>
          </w:tcPr>
          <w:p w:rsidR="00AC4263" w:rsidRPr="001809B0" w:rsidRDefault="00AC4263" w:rsidP="000023E0">
            <w:pPr>
              <w:widowControl w:val="0"/>
              <w:autoSpaceDE w:val="0"/>
              <w:autoSpaceDN w:val="0"/>
              <w:adjustRightInd w:val="0"/>
              <w:spacing w:after="0" w:line="360" w:lineRule="auto"/>
              <w:jc w:val="center"/>
              <w:rPr>
                <w:rFonts w:ascii="Times New Roman" w:eastAsia="Times New Roman" w:hAnsi="Times New Roman" w:cs="Times New Roman"/>
                <w:bCs/>
                <w:iCs/>
                <w:color w:val="000000"/>
                <w:sz w:val="24"/>
                <w:szCs w:val="24"/>
                <w:lang w:val="ru-RU" w:eastAsia="ru-RU"/>
              </w:rPr>
            </w:pPr>
            <w:r w:rsidRPr="009D3551">
              <w:rPr>
                <w:rFonts w:ascii="Times New Roman" w:eastAsia="Times New Roman" w:hAnsi="Times New Roman" w:cs="Times New Roman"/>
                <w:bCs/>
                <w:iCs/>
                <w:color w:val="000000"/>
                <w:sz w:val="24"/>
                <w:szCs w:val="24"/>
                <w:lang w:val="ru-RU" w:eastAsia="ru-RU"/>
              </w:rPr>
              <w:t>Мамонова И.В.</w:t>
            </w:r>
          </w:p>
        </w:tc>
      </w:tr>
      <w:tr w:rsidR="00AC4263" w:rsidRPr="004555D7" w:rsidTr="000023E0">
        <w:tc>
          <w:tcPr>
            <w:tcW w:w="1867" w:type="dxa"/>
          </w:tcPr>
          <w:p w:rsidR="00AC4263" w:rsidRPr="001809B0" w:rsidRDefault="00AC4263" w:rsidP="000023E0">
            <w:pPr>
              <w:widowControl w:val="0"/>
              <w:autoSpaceDE w:val="0"/>
              <w:autoSpaceDN w:val="0"/>
              <w:adjustRightInd w:val="0"/>
              <w:spacing w:after="0" w:line="360" w:lineRule="auto"/>
              <w:rPr>
                <w:rFonts w:ascii="Times New Roman" w:eastAsia="Times New Roman" w:hAnsi="Times New Roman" w:cs="Times New Roman"/>
                <w:bCs/>
                <w:i/>
                <w:iCs/>
                <w:color w:val="000000"/>
                <w:sz w:val="28"/>
                <w:szCs w:val="28"/>
                <w:lang w:val="ru-RU" w:eastAsia="ru-RU"/>
              </w:rPr>
            </w:pPr>
          </w:p>
        </w:tc>
        <w:tc>
          <w:tcPr>
            <w:tcW w:w="2269" w:type="dxa"/>
            <w:tcBorders>
              <w:top w:val="single" w:sz="4" w:space="0" w:color="auto"/>
            </w:tcBorders>
          </w:tcPr>
          <w:p w:rsidR="00AC4263" w:rsidRPr="001809B0" w:rsidRDefault="00AC4263" w:rsidP="000023E0">
            <w:pPr>
              <w:widowControl w:val="0"/>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1809B0">
              <w:rPr>
                <w:rFonts w:ascii="Times New Roman" w:eastAsia="Times New Roman" w:hAnsi="Times New Roman" w:cs="Times New Roman"/>
                <w:sz w:val="20"/>
                <w:szCs w:val="20"/>
                <w:lang w:val="ru-RU" w:eastAsia="ru-RU"/>
              </w:rPr>
              <w:t>(уч. степень</w:t>
            </w:r>
            <w:proofErr w:type="gramStart"/>
            <w:r w:rsidRPr="001809B0">
              <w:rPr>
                <w:rFonts w:ascii="Times New Roman" w:eastAsia="Times New Roman" w:hAnsi="Times New Roman" w:cs="Times New Roman"/>
                <w:sz w:val="20"/>
                <w:szCs w:val="20"/>
                <w:lang w:val="ru-RU" w:eastAsia="ru-RU"/>
              </w:rPr>
              <w:t xml:space="preserve">., </w:t>
            </w:r>
            <w:proofErr w:type="gramEnd"/>
            <w:r w:rsidRPr="001809B0">
              <w:rPr>
                <w:rFonts w:ascii="Times New Roman" w:eastAsia="Times New Roman" w:hAnsi="Times New Roman" w:cs="Times New Roman"/>
                <w:sz w:val="20"/>
                <w:szCs w:val="20"/>
                <w:lang w:val="ru-RU" w:eastAsia="ru-RU"/>
              </w:rPr>
              <w:t>должность И.О.Ф.)</w:t>
            </w:r>
          </w:p>
        </w:tc>
      </w:tr>
    </w:tbl>
    <w:p w:rsidR="00AC4263" w:rsidRPr="001809B0" w:rsidRDefault="00AC4263" w:rsidP="00AC4263">
      <w:pPr>
        <w:spacing w:after="0" w:line="360" w:lineRule="auto"/>
        <w:jc w:val="both"/>
        <w:rPr>
          <w:rFonts w:ascii="Times New Roman" w:eastAsia="Times New Roman" w:hAnsi="Times New Roman" w:cs="Times New Roman"/>
          <w:sz w:val="28"/>
          <w:szCs w:val="28"/>
          <w:lang w:val="ru-RU" w:eastAsia="ru-RU"/>
        </w:rPr>
      </w:pPr>
      <w:r w:rsidRPr="001809B0">
        <w:rPr>
          <w:rFonts w:ascii="Times New Roman" w:eastAsia="Times New Roman" w:hAnsi="Times New Roman" w:cs="Times New Roman"/>
          <w:sz w:val="28"/>
          <w:szCs w:val="28"/>
          <w:lang w:val="ru-RU" w:eastAsia="ru-RU"/>
        </w:rPr>
        <w:t xml:space="preserve">                                                                 </w:t>
      </w:r>
    </w:p>
    <w:p w:rsidR="00AC4263" w:rsidRPr="001809B0" w:rsidRDefault="00AC4263" w:rsidP="00AC4263">
      <w:pPr>
        <w:spacing w:after="0" w:line="360" w:lineRule="auto"/>
        <w:jc w:val="both"/>
        <w:rPr>
          <w:rFonts w:ascii="Times New Roman" w:eastAsia="Times New Roman" w:hAnsi="Times New Roman" w:cs="Times New Roman"/>
          <w:sz w:val="28"/>
          <w:szCs w:val="28"/>
          <w:lang w:val="ru-RU" w:eastAsia="ru-RU"/>
        </w:rPr>
      </w:pPr>
    </w:p>
    <w:p w:rsidR="00AC4263" w:rsidRDefault="00AC4263" w:rsidP="00AC4263">
      <w:pPr>
        <w:spacing w:after="0" w:line="360" w:lineRule="auto"/>
        <w:jc w:val="center"/>
        <w:rPr>
          <w:rFonts w:ascii="Times New Roman" w:eastAsia="Times New Roman" w:hAnsi="Times New Roman" w:cs="Times New Roman"/>
          <w:sz w:val="28"/>
          <w:szCs w:val="28"/>
          <w:lang w:val="ru-RU" w:eastAsia="ru-RU"/>
        </w:rPr>
      </w:pPr>
    </w:p>
    <w:p w:rsidR="00AC4263" w:rsidRDefault="00AC4263" w:rsidP="00AC4263">
      <w:pPr>
        <w:spacing w:after="0" w:line="360" w:lineRule="auto"/>
        <w:jc w:val="center"/>
        <w:rPr>
          <w:rFonts w:ascii="Times New Roman" w:eastAsia="Times New Roman" w:hAnsi="Times New Roman" w:cs="Times New Roman"/>
          <w:sz w:val="28"/>
          <w:szCs w:val="28"/>
          <w:lang w:val="ru-RU" w:eastAsia="ru-RU"/>
        </w:rPr>
      </w:pPr>
    </w:p>
    <w:p w:rsidR="00AC4263" w:rsidRDefault="00AC4263" w:rsidP="00AC4263">
      <w:pPr>
        <w:spacing w:after="0" w:line="360" w:lineRule="auto"/>
        <w:jc w:val="center"/>
        <w:rPr>
          <w:rFonts w:ascii="Times New Roman" w:eastAsia="Times New Roman" w:hAnsi="Times New Roman" w:cs="Times New Roman"/>
          <w:sz w:val="28"/>
          <w:szCs w:val="28"/>
          <w:lang w:val="ru-RU" w:eastAsia="ru-RU"/>
        </w:rPr>
      </w:pPr>
    </w:p>
    <w:p w:rsidR="00AC4263" w:rsidRDefault="00AC4263" w:rsidP="00AC4263">
      <w:pPr>
        <w:spacing w:after="0" w:line="360" w:lineRule="auto"/>
        <w:jc w:val="center"/>
        <w:rPr>
          <w:rFonts w:ascii="Times New Roman" w:eastAsia="Times New Roman" w:hAnsi="Times New Roman" w:cs="Times New Roman"/>
          <w:sz w:val="28"/>
          <w:szCs w:val="28"/>
          <w:lang w:val="ru-RU" w:eastAsia="ru-RU"/>
        </w:rPr>
      </w:pPr>
    </w:p>
    <w:p w:rsidR="00AC4263" w:rsidRDefault="00AC4263" w:rsidP="00AC4263">
      <w:pPr>
        <w:spacing w:after="0" w:line="360" w:lineRule="auto"/>
        <w:jc w:val="center"/>
        <w:rPr>
          <w:rFonts w:ascii="Times New Roman" w:eastAsia="Times New Roman" w:hAnsi="Times New Roman" w:cs="Times New Roman"/>
          <w:sz w:val="28"/>
          <w:szCs w:val="28"/>
          <w:lang w:val="ru-RU" w:eastAsia="ru-RU"/>
        </w:rPr>
      </w:pPr>
    </w:p>
    <w:p w:rsidR="00AC4263" w:rsidRDefault="00AC4263" w:rsidP="00AC4263">
      <w:pPr>
        <w:spacing w:after="0" w:line="360" w:lineRule="auto"/>
        <w:jc w:val="center"/>
        <w:rPr>
          <w:rFonts w:ascii="Times New Roman" w:eastAsia="Times New Roman" w:hAnsi="Times New Roman" w:cs="Times New Roman"/>
          <w:sz w:val="28"/>
          <w:szCs w:val="28"/>
          <w:lang w:val="ru-RU" w:eastAsia="ru-RU"/>
        </w:rPr>
      </w:pPr>
    </w:p>
    <w:p w:rsidR="00E1766C" w:rsidRDefault="00AC4263" w:rsidP="00AC4263">
      <w:pPr>
        <w:spacing w:after="0" w:line="360" w:lineRule="auto"/>
        <w:jc w:val="center"/>
        <w:rPr>
          <w:rFonts w:ascii="Times New Roman" w:eastAsia="Times New Roman" w:hAnsi="Times New Roman" w:cs="Times New Roman"/>
          <w:sz w:val="28"/>
          <w:szCs w:val="28"/>
          <w:lang w:val="ru-RU" w:eastAsia="ru-RU"/>
        </w:rPr>
        <w:sectPr w:rsidR="00E1766C" w:rsidSect="007578EB">
          <w:footerReference w:type="default" r:id="rId23"/>
          <w:pgSz w:w="11906" w:h="16838"/>
          <w:pgMar w:top="1134" w:right="850" w:bottom="1134" w:left="1701" w:header="708" w:footer="708" w:gutter="0"/>
          <w:pgNumType w:start="3"/>
          <w:cols w:space="708"/>
          <w:docGrid w:linePitch="360"/>
        </w:sectPr>
      </w:pPr>
      <w:r>
        <w:rPr>
          <w:rFonts w:ascii="Times New Roman" w:eastAsia="Times New Roman" w:hAnsi="Times New Roman" w:cs="Times New Roman"/>
          <w:sz w:val="28"/>
          <w:szCs w:val="28"/>
          <w:lang w:val="ru-RU" w:eastAsia="ru-RU"/>
        </w:rPr>
        <w:t>Краснодар  2017</w:t>
      </w:r>
    </w:p>
    <w:p w:rsidR="002070C4" w:rsidRDefault="002070C4" w:rsidP="002070C4">
      <w:pPr>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СОДЕРЖАНИЕ</w:t>
      </w:r>
    </w:p>
    <w:p w:rsidR="002070C4" w:rsidRPr="002070C4" w:rsidRDefault="002070C4" w:rsidP="002070C4">
      <w:pPr>
        <w:rPr>
          <w:rFonts w:ascii="Times New Roman" w:hAnsi="Times New Roman" w:cs="Times New Roman"/>
          <w:sz w:val="28"/>
          <w:szCs w:val="28"/>
        </w:rPr>
      </w:pPr>
    </w:p>
    <w:p w:rsidR="002070C4" w:rsidRPr="002070C4" w:rsidRDefault="002070C4" w:rsidP="002070C4">
      <w:pPr>
        <w:rPr>
          <w:rFonts w:ascii="Times New Roman" w:hAnsi="Times New Roman" w:cs="Times New Roman"/>
          <w:sz w:val="28"/>
          <w:szCs w:val="28"/>
        </w:rPr>
      </w:pPr>
      <w:r w:rsidRPr="002070C4">
        <w:rPr>
          <w:rFonts w:ascii="Times New Roman" w:hAnsi="Times New Roman" w:cs="Times New Roman"/>
          <w:sz w:val="28"/>
          <w:szCs w:val="28"/>
        </w:rPr>
        <w:fldChar w:fldCharType="begin"/>
      </w:r>
      <w:r w:rsidRPr="002070C4">
        <w:rPr>
          <w:rFonts w:ascii="Times New Roman" w:hAnsi="Times New Roman" w:cs="Times New Roman"/>
          <w:sz w:val="28"/>
          <w:szCs w:val="28"/>
        </w:rPr>
        <w:instrText xml:space="preserve"> TOC \o "1-3" \h \z \u </w:instrText>
      </w:r>
      <w:r w:rsidRPr="002070C4">
        <w:rPr>
          <w:rFonts w:ascii="Times New Roman" w:hAnsi="Times New Roman" w:cs="Times New Roman"/>
          <w:sz w:val="28"/>
          <w:szCs w:val="28"/>
        </w:rPr>
        <w:fldChar w:fldCharType="separate"/>
      </w:r>
      <w:hyperlink r:id="rId24" w:anchor="_Toc479545339" w:history="1">
        <w:r w:rsidRPr="002070C4">
          <w:rPr>
            <w:rStyle w:val="a7"/>
            <w:rFonts w:ascii="Times New Roman" w:hAnsi="Times New Roman" w:cs="Times New Roman"/>
            <w:sz w:val="28"/>
            <w:szCs w:val="28"/>
          </w:rPr>
          <w:t>Задача 1…………</w:t>
        </w:r>
        <w:r w:rsidRPr="002070C4">
          <w:rPr>
            <w:rStyle w:val="a7"/>
            <w:rFonts w:ascii="Times New Roman" w:hAnsi="Times New Roman" w:cs="Times New Roman"/>
            <w:sz w:val="28"/>
            <w:szCs w:val="28"/>
            <w:lang w:val="ru-RU"/>
          </w:rPr>
          <w:t>…………………………………………………………………</w:t>
        </w:r>
        <w:r w:rsidRPr="002070C4">
          <w:rPr>
            <w:rStyle w:val="a7"/>
            <w:rFonts w:ascii="Times New Roman" w:hAnsi="Times New Roman" w:cs="Times New Roman"/>
            <w:webHidden/>
            <w:sz w:val="28"/>
            <w:szCs w:val="28"/>
          </w:rPr>
          <w:tab/>
        </w:r>
        <w:r w:rsidRPr="002070C4">
          <w:rPr>
            <w:rStyle w:val="a7"/>
            <w:rFonts w:ascii="Times New Roman" w:hAnsi="Times New Roman" w:cs="Times New Roman"/>
            <w:webHidden/>
            <w:sz w:val="28"/>
            <w:szCs w:val="28"/>
          </w:rPr>
          <w:fldChar w:fldCharType="begin"/>
        </w:r>
        <w:r w:rsidRPr="002070C4">
          <w:rPr>
            <w:rStyle w:val="a7"/>
            <w:rFonts w:ascii="Times New Roman" w:hAnsi="Times New Roman" w:cs="Times New Roman"/>
            <w:webHidden/>
            <w:sz w:val="28"/>
            <w:szCs w:val="28"/>
          </w:rPr>
          <w:instrText xml:space="preserve"> PAGEREF _Toc479545339 \h </w:instrText>
        </w:r>
        <w:r w:rsidRPr="002070C4">
          <w:rPr>
            <w:rStyle w:val="a7"/>
            <w:rFonts w:ascii="Times New Roman" w:hAnsi="Times New Roman" w:cs="Times New Roman"/>
            <w:webHidden/>
            <w:sz w:val="28"/>
            <w:szCs w:val="28"/>
          </w:rPr>
        </w:r>
        <w:r w:rsidRPr="002070C4">
          <w:rPr>
            <w:rStyle w:val="a7"/>
            <w:rFonts w:ascii="Times New Roman" w:hAnsi="Times New Roman" w:cs="Times New Roman"/>
            <w:webHidden/>
            <w:sz w:val="28"/>
            <w:szCs w:val="28"/>
          </w:rPr>
          <w:fldChar w:fldCharType="separate"/>
        </w:r>
        <w:r w:rsidR="004555D7">
          <w:rPr>
            <w:rStyle w:val="a7"/>
            <w:rFonts w:ascii="Times New Roman" w:hAnsi="Times New Roman" w:cs="Times New Roman"/>
            <w:noProof/>
            <w:webHidden/>
            <w:sz w:val="28"/>
            <w:szCs w:val="28"/>
          </w:rPr>
          <w:t>3</w:t>
        </w:r>
        <w:r w:rsidRPr="002070C4">
          <w:rPr>
            <w:rStyle w:val="a7"/>
            <w:rFonts w:ascii="Times New Roman" w:hAnsi="Times New Roman" w:cs="Times New Roman"/>
            <w:webHidden/>
            <w:sz w:val="28"/>
            <w:szCs w:val="28"/>
          </w:rPr>
          <w:fldChar w:fldCharType="end"/>
        </w:r>
      </w:hyperlink>
    </w:p>
    <w:p w:rsidR="002070C4" w:rsidRPr="002070C4" w:rsidRDefault="004555D7" w:rsidP="002070C4">
      <w:pPr>
        <w:rPr>
          <w:rFonts w:ascii="Times New Roman" w:hAnsi="Times New Roman" w:cs="Times New Roman"/>
          <w:sz w:val="28"/>
          <w:szCs w:val="28"/>
        </w:rPr>
      </w:pPr>
      <w:hyperlink r:id="rId25" w:anchor="_Toc479545340" w:history="1">
        <w:r w:rsidR="002070C4" w:rsidRPr="002070C4">
          <w:rPr>
            <w:rStyle w:val="a7"/>
            <w:rFonts w:ascii="Times New Roman" w:hAnsi="Times New Roman" w:cs="Times New Roman"/>
            <w:sz w:val="28"/>
            <w:szCs w:val="28"/>
          </w:rPr>
          <w:t>Задача 2…</w:t>
        </w:r>
        <w:r w:rsidR="002070C4" w:rsidRPr="002070C4">
          <w:rPr>
            <w:rStyle w:val="a7"/>
            <w:rFonts w:ascii="Times New Roman" w:hAnsi="Times New Roman" w:cs="Times New Roman"/>
            <w:sz w:val="28"/>
            <w:szCs w:val="28"/>
            <w:lang w:val="ru-RU"/>
          </w:rPr>
          <w:t>…………………………………………………………………………</w:t>
        </w:r>
        <w:r w:rsidR="002070C4" w:rsidRPr="002070C4">
          <w:rPr>
            <w:rStyle w:val="a7"/>
            <w:rFonts w:ascii="Times New Roman" w:hAnsi="Times New Roman" w:cs="Times New Roman"/>
            <w:webHidden/>
            <w:sz w:val="28"/>
            <w:szCs w:val="28"/>
          </w:rPr>
          <w:tab/>
        </w:r>
        <w:r w:rsidR="002070C4" w:rsidRPr="002070C4">
          <w:rPr>
            <w:rStyle w:val="a7"/>
            <w:rFonts w:ascii="Times New Roman" w:hAnsi="Times New Roman" w:cs="Times New Roman"/>
            <w:webHidden/>
            <w:sz w:val="28"/>
            <w:szCs w:val="28"/>
          </w:rPr>
          <w:fldChar w:fldCharType="begin"/>
        </w:r>
        <w:r w:rsidR="002070C4" w:rsidRPr="002070C4">
          <w:rPr>
            <w:rStyle w:val="a7"/>
            <w:rFonts w:ascii="Times New Roman" w:hAnsi="Times New Roman" w:cs="Times New Roman"/>
            <w:webHidden/>
            <w:sz w:val="28"/>
            <w:szCs w:val="28"/>
          </w:rPr>
          <w:instrText xml:space="preserve"> PAGEREF _Toc479545340 \h </w:instrText>
        </w:r>
        <w:r w:rsidR="002070C4" w:rsidRPr="002070C4">
          <w:rPr>
            <w:rStyle w:val="a7"/>
            <w:rFonts w:ascii="Times New Roman" w:hAnsi="Times New Roman" w:cs="Times New Roman"/>
            <w:webHidden/>
            <w:sz w:val="28"/>
            <w:szCs w:val="28"/>
          </w:rPr>
        </w:r>
        <w:r w:rsidR="002070C4" w:rsidRPr="002070C4">
          <w:rPr>
            <w:rStyle w:val="a7"/>
            <w:rFonts w:ascii="Times New Roman" w:hAnsi="Times New Roman" w:cs="Times New Roman"/>
            <w:webHidden/>
            <w:sz w:val="28"/>
            <w:szCs w:val="28"/>
          </w:rPr>
          <w:fldChar w:fldCharType="separate"/>
        </w:r>
        <w:r>
          <w:rPr>
            <w:rStyle w:val="a7"/>
            <w:rFonts w:ascii="Times New Roman" w:hAnsi="Times New Roman" w:cs="Times New Roman"/>
            <w:noProof/>
            <w:webHidden/>
            <w:sz w:val="28"/>
            <w:szCs w:val="28"/>
          </w:rPr>
          <w:t>5</w:t>
        </w:r>
        <w:r w:rsidR="002070C4" w:rsidRPr="002070C4">
          <w:rPr>
            <w:rStyle w:val="a7"/>
            <w:rFonts w:ascii="Times New Roman" w:hAnsi="Times New Roman" w:cs="Times New Roman"/>
            <w:webHidden/>
            <w:sz w:val="28"/>
            <w:szCs w:val="28"/>
          </w:rPr>
          <w:fldChar w:fldCharType="end"/>
        </w:r>
      </w:hyperlink>
    </w:p>
    <w:p w:rsidR="00E1766C" w:rsidRDefault="002070C4" w:rsidP="002070C4">
      <w:pPr>
        <w:rPr>
          <w:lang w:val="ru-RU"/>
        </w:rPr>
        <w:sectPr w:rsidR="00E1766C" w:rsidSect="007578EB">
          <w:footerReference w:type="default" r:id="rId26"/>
          <w:pgSz w:w="11906" w:h="16838"/>
          <w:pgMar w:top="1134" w:right="850" w:bottom="1134" w:left="1701" w:header="708" w:footer="708" w:gutter="0"/>
          <w:pgNumType w:start="3"/>
          <w:cols w:space="708"/>
          <w:docGrid w:linePitch="360"/>
        </w:sectPr>
      </w:pPr>
      <w:r w:rsidRPr="002070C4">
        <w:rPr>
          <w:rFonts w:ascii="Times New Roman" w:hAnsi="Times New Roman" w:cs="Times New Roman"/>
          <w:sz w:val="28"/>
          <w:szCs w:val="28"/>
        </w:rPr>
        <w:fldChar w:fldCharType="end"/>
      </w:r>
      <w:r>
        <w:rPr>
          <w:lang w:val="ru-RU"/>
        </w:rPr>
        <w:br w:type="page"/>
      </w:r>
    </w:p>
    <w:p w:rsidR="002070C4" w:rsidRDefault="002070C4" w:rsidP="002070C4">
      <w:pPr>
        <w:pStyle w:val="1"/>
        <w:rPr>
          <w:color w:val="000000" w:themeColor="text1"/>
        </w:rPr>
      </w:pPr>
      <w:bookmarkStart w:id="1" w:name="_Toc479545339"/>
      <w:r>
        <w:rPr>
          <w:color w:val="000000" w:themeColor="text1"/>
        </w:rPr>
        <w:lastRenderedPageBreak/>
        <w:t>Задача 1. Выполнить общую оценку объема выпуска продукции</w:t>
      </w:r>
      <w:bookmarkEnd w:id="1"/>
    </w:p>
    <w:p w:rsidR="002070C4" w:rsidRDefault="002070C4" w:rsidP="002070C4">
      <w:pPr>
        <w:rPr>
          <w:lang w:val="ru-RU"/>
        </w:rPr>
      </w:pPr>
    </w:p>
    <w:p w:rsidR="002070C4" w:rsidRDefault="002070C4" w:rsidP="002070C4">
      <w:pPr>
        <w:widowControl w:val="0"/>
        <w:jc w:val="both"/>
        <w:rPr>
          <w:rFonts w:ascii="Times New Roman" w:hAnsi="Times New Roman" w:cs="Times New Roman"/>
          <w:sz w:val="28"/>
          <w:szCs w:val="28"/>
        </w:rPr>
      </w:pPr>
      <w:r>
        <w:rPr>
          <w:rFonts w:ascii="Times New Roman" w:hAnsi="Times New Roman" w:cs="Times New Roman"/>
          <w:sz w:val="28"/>
          <w:szCs w:val="28"/>
        </w:rPr>
        <w:t>Таблица – Показатели выпуска продукции</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0"/>
        <w:gridCol w:w="1612"/>
        <w:gridCol w:w="1578"/>
      </w:tblGrid>
      <w:tr w:rsidR="002070C4" w:rsidTr="002070C4">
        <w:tc>
          <w:tcPr>
            <w:tcW w:w="617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jc w:val="center"/>
              <w:rPr>
                <w:rFonts w:ascii="Times New Roman" w:hAnsi="Times New Roman" w:cs="Times New Roman"/>
                <w:sz w:val="28"/>
                <w:szCs w:val="28"/>
              </w:rPr>
            </w:pPr>
            <w:r>
              <w:rPr>
                <w:rFonts w:ascii="Times New Roman" w:hAnsi="Times New Roman" w:cs="Times New Roman"/>
                <w:sz w:val="28"/>
                <w:szCs w:val="28"/>
              </w:rPr>
              <w:t>Показатели</w:t>
            </w:r>
          </w:p>
        </w:tc>
        <w:tc>
          <w:tcPr>
            <w:tcW w:w="161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jc w:val="center"/>
              <w:rPr>
                <w:rFonts w:ascii="Times New Roman" w:hAnsi="Times New Roman" w:cs="Times New Roman"/>
                <w:sz w:val="28"/>
                <w:szCs w:val="28"/>
              </w:rPr>
            </w:pPr>
            <w:r>
              <w:rPr>
                <w:rFonts w:ascii="Times New Roman" w:hAnsi="Times New Roman" w:cs="Times New Roman"/>
                <w:sz w:val="28"/>
                <w:szCs w:val="28"/>
              </w:rPr>
              <w:t>2014 г.</w:t>
            </w:r>
          </w:p>
        </w:tc>
        <w:tc>
          <w:tcPr>
            <w:tcW w:w="157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jc w:val="center"/>
              <w:rPr>
                <w:rFonts w:ascii="Times New Roman" w:hAnsi="Times New Roman" w:cs="Times New Roman"/>
                <w:sz w:val="28"/>
                <w:szCs w:val="28"/>
              </w:rPr>
            </w:pPr>
            <w:r>
              <w:rPr>
                <w:rFonts w:ascii="Times New Roman" w:hAnsi="Times New Roman" w:cs="Times New Roman"/>
                <w:sz w:val="28"/>
                <w:szCs w:val="28"/>
              </w:rPr>
              <w:t>2015 г.</w:t>
            </w:r>
          </w:p>
        </w:tc>
      </w:tr>
      <w:tr w:rsidR="002070C4" w:rsidTr="002070C4">
        <w:tc>
          <w:tcPr>
            <w:tcW w:w="617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8"/>
                <w:szCs w:val="28"/>
                <w:lang w:val="ru-RU"/>
              </w:rPr>
            </w:pPr>
            <w:r>
              <w:rPr>
                <w:rFonts w:ascii="Times New Roman" w:hAnsi="Times New Roman" w:cs="Times New Roman"/>
                <w:sz w:val="28"/>
                <w:szCs w:val="28"/>
                <w:lang w:val="ru-RU"/>
              </w:rPr>
              <w:t>1. Товарная продукция в действующих ценах, тыс. руб.</w:t>
            </w:r>
          </w:p>
        </w:tc>
        <w:tc>
          <w:tcPr>
            <w:tcW w:w="161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8"/>
                <w:szCs w:val="28"/>
              </w:rPr>
            </w:pPr>
            <w:r>
              <w:rPr>
                <w:rFonts w:ascii="Times New Roman" w:hAnsi="Times New Roman" w:cs="Times New Roman"/>
                <w:sz w:val="28"/>
                <w:szCs w:val="28"/>
              </w:rPr>
              <w:t>35415</w:t>
            </w:r>
          </w:p>
        </w:tc>
        <w:tc>
          <w:tcPr>
            <w:tcW w:w="157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8"/>
                <w:szCs w:val="28"/>
              </w:rPr>
            </w:pPr>
            <w:r>
              <w:rPr>
                <w:rFonts w:ascii="Times New Roman" w:hAnsi="Times New Roman" w:cs="Times New Roman"/>
                <w:sz w:val="28"/>
                <w:szCs w:val="28"/>
              </w:rPr>
              <w:t>52830</w:t>
            </w:r>
          </w:p>
        </w:tc>
      </w:tr>
      <w:tr w:rsidR="002070C4" w:rsidTr="002070C4">
        <w:tc>
          <w:tcPr>
            <w:tcW w:w="617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8"/>
                <w:szCs w:val="28"/>
                <w:lang w:val="ru-RU"/>
              </w:rPr>
            </w:pPr>
            <w:r>
              <w:rPr>
                <w:rFonts w:ascii="Times New Roman" w:hAnsi="Times New Roman" w:cs="Times New Roman"/>
                <w:sz w:val="28"/>
                <w:szCs w:val="28"/>
                <w:lang w:val="ru-RU"/>
              </w:rPr>
              <w:t>2. Товарная продукция в сопоставимых ценах, тыс. руб.</w:t>
            </w:r>
          </w:p>
        </w:tc>
        <w:tc>
          <w:tcPr>
            <w:tcW w:w="161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8"/>
                <w:szCs w:val="28"/>
              </w:rPr>
            </w:pPr>
            <w:r>
              <w:rPr>
                <w:rFonts w:ascii="Times New Roman" w:hAnsi="Times New Roman" w:cs="Times New Roman"/>
                <w:sz w:val="28"/>
                <w:szCs w:val="28"/>
              </w:rPr>
              <w:t>35415</w:t>
            </w:r>
          </w:p>
        </w:tc>
        <w:tc>
          <w:tcPr>
            <w:tcW w:w="157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8"/>
                <w:szCs w:val="28"/>
              </w:rPr>
            </w:pPr>
            <w:r>
              <w:rPr>
                <w:rFonts w:ascii="Times New Roman" w:hAnsi="Times New Roman" w:cs="Times New Roman"/>
                <w:sz w:val="28"/>
                <w:szCs w:val="28"/>
              </w:rPr>
              <w:t>37860</w:t>
            </w:r>
          </w:p>
        </w:tc>
      </w:tr>
    </w:tbl>
    <w:p w:rsidR="002070C4" w:rsidRDefault="002070C4" w:rsidP="002070C4">
      <w:pPr>
        <w:widowControl w:val="0"/>
        <w:jc w:val="both"/>
        <w:rPr>
          <w:rFonts w:ascii="Times New Roman" w:hAnsi="Times New Roman" w:cs="Times New Roman"/>
          <w:sz w:val="28"/>
          <w:szCs w:val="28"/>
        </w:rPr>
      </w:pPr>
    </w:p>
    <w:p w:rsidR="002070C4" w:rsidRDefault="002070C4" w:rsidP="002070C4">
      <w:pPr>
        <w:widowControl w:val="0"/>
        <w:jc w:val="both"/>
        <w:rPr>
          <w:rFonts w:ascii="Times New Roman" w:hAnsi="Times New Roman" w:cs="Times New Roman"/>
          <w:sz w:val="28"/>
          <w:szCs w:val="28"/>
        </w:rPr>
      </w:pPr>
      <w:r>
        <w:rPr>
          <w:rFonts w:ascii="Times New Roman" w:hAnsi="Times New Roman" w:cs="Times New Roman"/>
          <w:sz w:val="28"/>
          <w:szCs w:val="28"/>
        </w:rPr>
        <w:t>Определить:</w:t>
      </w:r>
    </w:p>
    <w:p w:rsidR="002070C4" w:rsidRDefault="002070C4" w:rsidP="002070C4">
      <w:pPr>
        <w:widowControl w:val="0"/>
        <w:numPr>
          <w:ilvl w:val="0"/>
          <w:numId w:val="30"/>
        </w:numPr>
        <w:tabs>
          <w:tab w:val="left" w:pos="360"/>
        </w:tabs>
        <w:spacing w:after="0" w:line="256" w:lineRule="auto"/>
        <w:jc w:val="both"/>
        <w:rPr>
          <w:rFonts w:ascii="Times New Roman" w:hAnsi="Times New Roman" w:cs="Times New Roman"/>
          <w:sz w:val="28"/>
          <w:szCs w:val="28"/>
        </w:rPr>
      </w:pPr>
      <w:r>
        <w:rPr>
          <w:rFonts w:ascii="Times New Roman" w:hAnsi="Times New Roman" w:cs="Times New Roman"/>
          <w:sz w:val="28"/>
          <w:szCs w:val="28"/>
        </w:rPr>
        <w:t xml:space="preserve">Показатели </w:t>
      </w:r>
      <w:proofErr w:type="spellStart"/>
      <w:r>
        <w:rPr>
          <w:rFonts w:ascii="Times New Roman" w:hAnsi="Times New Roman" w:cs="Times New Roman"/>
          <w:sz w:val="28"/>
          <w:szCs w:val="28"/>
        </w:rPr>
        <w:t>динамики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товарной</w:t>
      </w:r>
      <w:proofErr w:type="spellEnd"/>
      <w:r>
        <w:rPr>
          <w:rFonts w:ascii="Times New Roman" w:hAnsi="Times New Roman" w:cs="Times New Roman"/>
          <w:sz w:val="28"/>
          <w:szCs w:val="28"/>
        </w:rPr>
        <w:t xml:space="preserve"> продукции;</w:t>
      </w:r>
    </w:p>
    <w:p w:rsidR="002070C4" w:rsidRDefault="002070C4" w:rsidP="002070C4">
      <w:pPr>
        <w:widowControl w:val="0"/>
        <w:numPr>
          <w:ilvl w:val="0"/>
          <w:numId w:val="30"/>
        </w:numPr>
        <w:tabs>
          <w:tab w:val="left" w:pos="360"/>
        </w:tabs>
        <w:spacing w:after="0" w:line="256" w:lineRule="auto"/>
        <w:jc w:val="both"/>
        <w:rPr>
          <w:rFonts w:ascii="Times New Roman" w:hAnsi="Times New Roman" w:cs="Times New Roman"/>
          <w:sz w:val="28"/>
          <w:szCs w:val="28"/>
          <w:lang w:val="ru-RU"/>
        </w:rPr>
      </w:pPr>
      <w:r>
        <w:rPr>
          <w:rFonts w:ascii="Times New Roman" w:hAnsi="Times New Roman" w:cs="Times New Roman"/>
          <w:sz w:val="28"/>
          <w:szCs w:val="28"/>
          <w:lang w:val="ru-RU"/>
        </w:rPr>
        <w:t>Факторы первого порядка, влияющие на формирование товарной продукции;</w:t>
      </w:r>
    </w:p>
    <w:p w:rsidR="002070C4" w:rsidRDefault="002070C4" w:rsidP="002070C4">
      <w:pPr>
        <w:widowControl w:val="0"/>
        <w:numPr>
          <w:ilvl w:val="0"/>
          <w:numId w:val="30"/>
        </w:numPr>
        <w:tabs>
          <w:tab w:val="left" w:pos="360"/>
        </w:tabs>
        <w:spacing w:after="0" w:line="25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Изменения товарной продукции за счет выявленных факторов;</w:t>
      </w:r>
    </w:p>
    <w:p w:rsidR="002070C4" w:rsidRDefault="002070C4" w:rsidP="002070C4">
      <w:pPr>
        <w:widowControl w:val="0"/>
        <w:numPr>
          <w:ilvl w:val="0"/>
          <w:numId w:val="30"/>
        </w:numPr>
        <w:tabs>
          <w:tab w:val="left" w:pos="360"/>
        </w:tabs>
        <w:spacing w:after="0" w:line="256" w:lineRule="auto"/>
        <w:jc w:val="both"/>
        <w:rPr>
          <w:rFonts w:ascii="Times New Roman" w:hAnsi="Times New Roman" w:cs="Times New Roman"/>
          <w:sz w:val="28"/>
          <w:szCs w:val="28"/>
          <w:lang w:val="ru-RU"/>
        </w:rPr>
      </w:pPr>
      <w:r>
        <w:rPr>
          <w:rFonts w:ascii="Times New Roman" w:hAnsi="Times New Roman" w:cs="Times New Roman"/>
          <w:sz w:val="28"/>
          <w:szCs w:val="28"/>
          <w:lang w:val="ru-RU"/>
        </w:rPr>
        <w:t>Индексы роста натуральных объемов выпуска и цен на выпускаемую продукцию;</w:t>
      </w:r>
    </w:p>
    <w:p w:rsidR="002070C4" w:rsidRDefault="002070C4" w:rsidP="002070C4">
      <w:pPr>
        <w:widowControl w:val="0"/>
        <w:numPr>
          <w:ilvl w:val="0"/>
          <w:numId w:val="30"/>
        </w:numPr>
        <w:tabs>
          <w:tab w:val="left" w:pos="360"/>
        </w:tabs>
        <w:spacing w:after="0" w:line="256" w:lineRule="auto"/>
        <w:jc w:val="both"/>
        <w:rPr>
          <w:rFonts w:ascii="Times New Roman" w:hAnsi="Times New Roman" w:cs="Times New Roman"/>
          <w:sz w:val="28"/>
          <w:szCs w:val="28"/>
        </w:rPr>
      </w:pPr>
      <w:proofErr w:type="spellStart"/>
      <w:r>
        <w:rPr>
          <w:rFonts w:ascii="Times New Roman" w:hAnsi="Times New Roman" w:cs="Times New Roman"/>
          <w:sz w:val="28"/>
          <w:szCs w:val="28"/>
        </w:rPr>
        <w:t>Сделать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выводы</w:t>
      </w:r>
      <w:proofErr w:type="spellEnd"/>
      <w:r>
        <w:rPr>
          <w:rFonts w:ascii="Times New Roman" w:hAnsi="Times New Roman" w:cs="Times New Roman"/>
          <w:sz w:val="28"/>
          <w:szCs w:val="28"/>
        </w:rPr>
        <w:t>.</w:t>
      </w:r>
    </w:p>
    <w:p w:rsidR="002070C4" w:rsidRDefault="002070C4" w:rsidP="002070C4">
      <w:pPr>
        <w:widowControl w:val="0"/>
        <w:tabs>
          <w:tab w:val="left" w:pos="360"/>
        </w:tabs>
        <w:spacing w:after="0"/>
        <w:jc w:val="both"/>
        <w:rPr>
          <w:rFonts w:ascii="Times New Roman" w:hAnsi="Times New Roman" w:cs="Times New Roman"/>
          <w:sz w:val="28"/>
          <w:szCs w:val="28"/>
          <w:lang w:val="ru-RU"/>
        </w:rPr>
      </w:pPr>
    </w:p>
    <w:p w:rsidR="002070C4" w:rsidRDefault="002070C4" w:rsidP="002070C4">
      <w:pPr>
        <w:widowControl w:val="0"/>
        <w:tabs>
          <w:tab w:val="left" w:pos="360"/>
        </w:tabs>
        <w:spacing w:after="0"/>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Решение:</w:t>
      </w:r>
    </w:p>
    <w:p w:rsidR="002070C4" w:rsidRDefault="002070C4" w:rsidP="002070C4">
      <w:pPr>
        <w:widowControl w:val="0"/>
        <w:tabs>
          <w:tab w:val="left" w:pos="360"/>
        </w:tabs>
        <w:spacing w:after="0"/>
        <w:jc w:val="both"/>
        <w:rPr>
          <w:rFonts w:ascii="Times New Roman" w:hAnsi="Times New Roman" w:cs="Times New Roman"/>
          <w:sz w:val="24"/>
          <w:szCs w:val="24"/>
          <w:lang w:val="ru-RU"/>
        </w:rPr>
      </w:pP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 xml:space="preserve">Абсолютный прирост товарной продукции в действующих ценах </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52830-35415=17415</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 xml:space="preserve">Абсолютный прирост товарной продукции в сопоставимых ценах </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37860-35415=2445</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 xml:space="preserve">Темп роста товарной продукции в действующих ценах </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52830/35415=149%</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 xml:space="preserve">Темп роста товарной продукции в сопоставимых ценах </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37860/35415=107%</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 xml:space="preserve">Темп прироста товарной продукции в действующих ценах </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149%-100%=49%</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 xml:space="preserve">Темп прироста товарной продукции в сопоставимых ценах </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t>107%-100%=7%</w:t>
      </w: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p>
    <w:p w:rsidR="002070C4" w:rsidRPr="00E1766C" w:rsidRDefault="002070C4" w:rsidP="002070C4">
      <w:pPr>
        <w:widowControl w:val="0"/>
        <w:tabs>
          <w:tab w:val="left" w:pos="360"/>
        </w:tabs>
        <w:spacing w:after="0" w:line="360" w:lineRule="auto"/>
        <w:ind w:firstLine="709"/>
        <w:jc w:val="both"/>
        <w:rPr>
          <w:rFonts w:ascii="Times New Roman" w:hAnsi="Times New Roman" w:cs="Times New Roman"/>
          <w:sz w:val="28"/>
          <w:szCs w:val="28"/>
          <w:lang w:val="ru-RU"/>
        </w:rPr>
      </w:pPr>
      <w:r w:rsidRPr="00E1766C">
        <w:rPr>
          <w:rFonts w:ascii="Times New Roman" w:hAnsi="Times New Roman" w:cs="Times New Roman"/>
          <w:sz w:val="28"/>
          <w:szCs w:val="28"/>
          <w:lang w:val="ru-RU"/>
        </w:rPr>
        <w:lastRenderedPageBreak/>
        <w:t>Данные расчетов внесем в таблицу</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924"/>
        <w:gridCol w:w="923"/>
        <w:gridCol w:w="1636"/>
        <w:gridCol w:w="1452"/>
        <w:gridCol w:w="1224"/>
      </w:tblGrid>
      <w:tr w:rsidR="002070C4" w:rsidTr="00E1766C">
        <w:tc>
          <w:tcPr>
            <w:tcW w:w="2781" w:type="dxa"/>
            <w:tcBorders>
              <w:top w:val="single" w:sz="4" w:space="0" w:color="auto"/>
              <w:left w:val="single" w:sz="4" w:space="0" w:color="auto"/>
              <w:bottom w:val="single" w:sz="4" w:space="0" w:color="auto"/>
              <w:right w:val="single" w:sz="4" w:space="0" w:color="auto"/>
            </w:tcBorders>
            <w:hideMark/>
          </w:tcPr>
          <w:p w:rsidR="002070C4" w:rsidRPr="00E1766C" w:rsidRDefault="002070C4" w:rsidP="00E1766C">
            <w:pPr>
              <w:widowControl w:val="0"/>
              <w:tabs>
                <w:tab w:val="left" w:pos="360"/>
              </w:tabs>
              <w:spacing w:after="0" w:line="256" w:lineRule="auto"/>
              <w:jc w:val="center"/>
              <w:rPr>
                <w:rFonts w:ascii="Times New Roman" w:hAnsi="Times New Roman" w:cs="Times New Roman"/>
                <w:b/>
                <w:sz w:val="24"/>
                <w:szCs w:val="24"/>
              </w:rPr>
            </w:pPr>
            <w:r w:rsidRPr="00E1766C">
              <w:rPr>
                <w:rFonts w:ascii="Times New Roman" w:hAnsi="Times New Roman" w:cs="Times New Roman"/>
                <w:b/>
                <w:sz w:val="24"/>
                <w:szCs w:val="24"/>
              </w:rPr>
              <w:t>Показатели</w:t>
            </w:r>
          </w:p>
        </w:tc>
        <w:tc>
          <w:tcPr>
            <w:tcW w:w="937" w:type="dxa"/>
            <w:tcBorders>
              <w:top w:val="single" w:sz="4" w:space="0" w:color="auto"/>
              <w:left w:val="single" w:sz="4" w:space="0" w:color="auto"/>
              <w:bottom w:val="single" w:sz="4" w:space="0" w:color="auto"/>
              <w:right w:val="single" w:sz="4" w:space="0" w:color="auto"/>
            </w:tcBorders>
            <w:hideMark/>
          </w:tcPr>
          <w:p w:rsidR="002070C4" w:rsidRPr="00E1766C" w:rsidRDefault="002070C4" w:rsidP="00E1766C">
            <w:pPr>
              <w:widowControl w:val="0"/>
              <w:tabs>
                <w:tab w:val="left" w:pos="360"/>
              </w:tabs>
              <w:spacing w:after="0" w:line="256" w:lineRule="auto"/>
              <w:jc w:val="center"/>
              <w:rPr>
                <w:rFonts w:ascii="Times New Roman" w:hAnsi="Times New Roman" w:cs="Times New Roman"/>
                <w:b/>
                <w:sz w:val="24"/>
                <w:szCs w:val="24"/>
              </w:rPr>
            </w:pPr>
            <w:r w:rsidRPr="00E1766C">
              <w:rPr>
                <w:rFonts w:ascii="Times New Roman" w:hAnsi="Times New Roman" w:cs="Times New Roman"/>
                <w:b/>
                <w:sz w:val="24"/>
                <w:szCs w:val="24"/>
              </w:rPr>
              <w:t>2014 г.</w:t>
            </w:r>
          </w:p>
        </w:tc>
        <w:tc>
          <w:tcPr>
            <w:tcW w:w="936" w:type="dxa"/>
            <w:tcBorders>
              <w:top w:val="single" w:sz="4" w:space="0" w:color="auto"/>
              <w:left w:val="single" w:sz="4" w:space="0" w:color="auto"/>
              <w:bottom w:val="single" w:sz="4" w:space="0" w:color="auto"/>
              <w:right w:val="single" w:sz="4" w:space="0" w:color="auto"/>
            </w:tcBorders>
            <w:hideMark/>
          </w:tcPr>
          <w:p w:rsidR="002070C4" w:rsidRPr="00E1766C" w:rsidRDefault="002070C4" w:rsidP="00E1766C">
            <w:pPr>
              <w:widowControl w:val="0"/>
              <w:tabs>
                <w:tab w:val="left" w:pos="360"/>
              </w:tabs>
              <w:spacing w:after="0" w:line="256" w:lineRule="auto"/>
              <w:jc w:val="center"/>
              <w:rPr>
                <w:rFonts w:ascii="Times New Roman" w:hAnsi="Times New Roman" w:cs="Times New Roman"/>
                <w:b/>
                <w:sz w:val="24"/>
                <w:szCs w:val="24"/>
              </w:rPr>
            </w:pPr>
            <w:r w:rsidRPr="00E1766C">
              <w:rPr>
                <w:rFonts w:ascii="Times New Roman" w:hAnsi="Times New Roman" w:cs="Times New Roman"/>
                <w:b/>
                <w:sz w:val="24"/>
                <w:szCs w:val="24"/>
              </w:rPr>
              <w:t>2015 г.</w:t>
            </w:r>
          </w:p>
        </w:tc>
        <w:tc>
          <w:tcPr>
            <w:tcW w:w="1561" w:type="dxa"/>
            <w:tcBorders>
              <w:top w:val="single" w:sz="4" w:space="0" w:color="auto"/>
              <w:left w:val="single" w:sz="4" w:space="0" w:color="auto"/>
              <w:bottom w:val="single" w:sz="4" w:space="0" w:color="auto"/>
              <w:right w:val="single" w:sz="4" w:space="0" w:color="auto"/>
            </w:tcBorders>
            <w:hideMark/>
          </w:tcPr>
          <w:p w:rsidR="002070C4" w:rsidRPr="00E1766C" w:rsidRDefault="002070C4" w:rsidP="00E1766C">
            <w:pPr>
              <w:widowControl w:val="0"/>
              <w:tabs>
                <w:tab w:val="left" w:pos="360"/>
              </w:tabs>
              <w:spacing w:after="0" w:line="256" w:lineRule="auto"/>
              <w:jc w:val="center"/>
              <w:rPr>
                <w:rFonts w:ascii="Times New Roman" w:hAnsi="Times New Roman" w:cs="Times New Roman"/>
                <w:b/>
                <w:sz w:val="24"/>
                <w:szCs w:val="24"/>
                <w:lang w:val="ru-RU"/>
              </w:rPr>
            </w:pPr>
            <w:r w:rsidRPr="00E1766C">
              <w:rPr>
                <w:rFonts w:ascii="Times New Roman" w:hAnsi="Times New Roman" w:cs="Times New Roman"/>
                <w:b/>
                <w:sz w:val="24"/>
                <w:szCs w:val="24"/>
                <w:lang w:val="ru-RU"/>
              </w:rPr>
              <w:t>Абсолютный прирост</w:t>
            </w:r>
          </w:p>
        </w:tc>
        <w:tc>
          <w:tcPr>
            <w:tcW w:w="1452" w:type="dxa"/>
            <w:tcBorders>
              <w:top w:val="single" w:sz="4" w:space="0" w:color="auto"/>
              <w:left w:val="single" w:sz="4" w:space="0" w:color="auto"/>
              <w:bottom w:val="single" w:sz="4" w:space="0" w:color="auto"/>
              <w:right w:val="single" w:sz="4" w:space="0" w:color="auto"/>
            </w:tcBorders>
            <w:hideMark/>
          </w:tcPr>
          <w:p w:rsidR="002070C4" w:rsidRPr="00E1766C" w:rsidRDefault="002070C4" w:rsidP="00E1766C">
            <w:pPr>
              <w:widowControl w:val="0"/>
              <w:tabs>
                <w:tab w:val="left" w:pos="360"/>
              </w:tabs>
              <w:spacing w:after="0" w:line="256" w:lineRule="auto"/>
              <w:jc w:val="center"/>
              <w:rPr>
                <w:rFonts w:ascii="Times New Roman" w:hAnsi="Times New Roman" w:cs="Times New Roman"/>
                <w:b/>
                <w:sz w:val="24"/>
                <w:szCs w:val="24"/>
              </w:rPr>
            </w:pPr>
            <w:r w:rsidRPr="00E1766C">
              <w:rPr>
                <w:rFonts w:ascii="Times New Roman" w:hAnsi="Times New Roman" w:cs="Times New Roman"/>
                <w:b/>
                <w:sz w:val="24"/>
                <w:szCs w:val="24"/>
                <w:lang w:val="ru-RU"/>
              </w:rPr>
              <w:t>Темп роста</w:t>
            </w:r>
          </w:p>
        </w:tc>
        <w:tc>
          <w:tcPr>
            <w:tcW w:w="1151" w:type="dxa"/>
            <w:tcBorders>
              <w:top w:val="single" w:sz="4" w:space="0" w:color="auto"/>
              <w:left w:val="single" w:sz="4" w:space="0" w:color="auto"/>
              <w:bottom w:val="single" w:sz="4" w:space="0" w:color="auto"/>
              <w:right w:val="single" w:sz="4" w:space="0" w:color="auto"/>
            </w:tcBorders>
            <w:hideMark/>
          </w:tcPr>
          <w:p w:rsidR="002070C4" w:rsidRPr="00E1766C" w:rsidRDefault="002070C4" w:rsidP="00E1766C">
            <w:pPr>
              <w:widowControl w:val="0"/>
              <w:tabs>
                <w:tab w:val="left" w:pos="360"/>
              </w:tabs>
              <w:spacing w:after="0" w:line="256" w:lineRule="auto"/>
              <w:jc w:val="center"/>
              <w:rPr>
                <w:rFonts w:ascii="Times New Roman" w:hAnsi="Times New Roman" w:cs="Times New Roman"/>
                <w:b/>
                <w:sz w:val="24"/>
                <w:szCs w:val="24"/>
              </w:rPr>
            </w:pPr>
            <w:r w:rsidRPr="00E1766C">
              <w:rPr>
                <w:rFonts w:ascii="Times New Roman" w:hAnsi="Times New Roman" w:cs="Times New Roman"/>
                <w:b/>
                <w:sz w:val="24"/>
                <w:szCs w:val="24"/>
                <w:lang w:val="ru-RU"/>
              </w:rPr>
              <w:t>Темп прироста</w:t>
            </w:r>
          </w:p>
        </w:tc>
      </w:tr>
      <w:tr w:rsidR="002070C4" w:rsidTr="00E1766C">
        <w:tc>
          <w:tcPr>
            <w:tcW w:w="2781"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1. Товарная продукция в действующих ценах, тыс. руб.</w:t>
            </w:r>
          </w:p>
        </w:tc>
        <w:tc>
          <w:tcPr>
            <w:tcW w:w="937"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rPr>
            </w:pPr>
            <w:r>
              <w:rPr>
                <w:rFonts w:ascii="Times New Roman" w:hAnsi="Times New Roman" w:cs="Times New Roman"/>
                <w:sz w:val="24"/>
                <w:szCs w:val="24"/>
              </w:rPr>
              <w:t>35415</w:t>
            </w:r>
          </w:p>
        </w:tc>
        <w:tc>
          <w:tcPr>
            <w:tcW w:w="936"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rPr>
            </w:pPr>
            <w:r>
              <w:rPr>
                <w:rFonts w:ascii="Times New Roman" w:hAnsi="Times New Roman" w:cs="Times New Roman"/>
                <w:sz w:val="24"/>
                <w:szCs w:val="24"/>
              </w:rPr>
              <w:t>52830</w:t>
            </w:r>
          </w:p>
        </w:tc>
        <w:tc>
          <w:tcPr>
            <w:tcW w:w="1561"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17 415</w:t>
            </w:r>
          </w:p>
        </w:tc>
        <w:tc>
          <w:tcPr>
            <w:tcW w:w="145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1,49=149%</w:t>
            </w:r>
          </w:p>
        </w:tc>
        <w:tc>
          <w:tcPr>
            <w:tcW w:w="1151"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49%</w:t>
            </w:r>
          </w:p>
        </w:tc>
      </w:tr>
      <w:tr w:rsidR="002070C4" w:rsidTr="00E1766C">
        <w:tc>
          <w:tcPr>
            <w:tcW w:w="2781"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2. Товарная продукция в сопоставимых ценах, тыс. руб.</w:t>
            </w:r>
          </w:p>
        </w:tc>
        <w:tc>
          <w:tcPr>
            <w:tcW w:w="937"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rPr>
            </w:pPr>
            <w:r>
              <w:rPr>
                <w:rFonts w:ascii="Times New Roman" w:hAnsi="Times New Roman" w:cs="Times New Roman"/>
                <w:sz w:val="24"/>
                <w:szCs w:val="24"/>
              </w:rPr>
              <w:t>35415</w:t>
            </w:r>
          </w:p>
        </w:tc>
        <w:tc>
          <w:tcPr>
            <w:tcW w:w="936"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rPr>
            </w:pPr>
            <w:r>
              <w:rPr>
                <w:rFonts w:ascii="Times New Roman" w:hAnsi="Times New Roman" w:cs="Times New Roman"/>
                <w:sz w:val="24"/>
                <w:szCs w:val="24"/>
              </w:rPr>
              <w:t>37860</w:t>
            </w:r>
          </w:p>
        </w:tc>
        <w:tc>
          <w:tcPr>
            <w:tcW w:w="1561"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2 445</w:t>
            </w:r>
          </w:p>
        </w:tc>
        <w:tc>
          <w:tcPr>
            <w:tcW w:w="145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1,069=107%</w:t>
            </w:r>
          </w:p>
        </w:tc>
        <w:tc>
          <w:tcPr>
            <w:tcW w:w="1151"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tabs>
                <w:tab w:val="left" w:pos="360"/>
              </w:tabs>
              <w:spacing w:after="0" w:line="256" w:lineRule="auto"/>
              <w:jc w:val="both"/>
              <w:rPr>
                <w:rFonts w:ascii="Times New Roman" w:hAnsi="Times New Roman" w:cs="Times New Roman"/>
                <w:sz w:val="24"/>
                <w:szCs w:val="24"/>
                <w:lang w:val="ru-RU"/>
              </w:rPr>
            </w:pPr>
            <w:r>
              <w:rPr>
                <w:rFonts w:ascii="Times New Roman" w:hAnsi="Times New Roman" w:cs="Times New Roman"/>
                <w:sz w:val="24"/>
                <w:szCs w:val="24"/>
                <w:lang w:val="ru-RU"/>
              </w:rPr>
              <w:t>7%</w:t>
            </w:r>
          </w:p>
        </w:tc>
      </w:tr>
    </w:tbl>
    <w:p w:rsidR="002070C4" w:rsidRDefault="002070C4" w:rsidP="002070C4">
      <w:pPr>
        <w:widowControl w:val="0"/>
        <w:tabs>
          <w:tab w:val="left" w:pos="360"/>
        </w:tabs>
        <w:spacing w:after="0"/>
        <w:jc w:val="both"/>
        <w:rPr>
          <w:rFonts w:ascii="Times New Roman" w:hAnsi="Times New Roman" w:cs="Times New Roman"/>
          <w:sz w:val="24"/>
          <w:szCs w:val="24"/>
          <w:lang w:val="ru-RU"/>
        </w:rPr>
      </w:pPr>
    </w:p>
    <w:p w:rsidR="002070C4" w:rsidRDefault="002070C4" w:rsidP="00E1766C">
      <w:pPr>
        <w:spacing w:line="360" w:lineRule="auto"/>
        <w:ind w:firstLine="709"/>
        <w:jc w:val="both"/>
        <w:rPr>
          <w:rFonts w:ascii="Times New Roman" w:hAnsi="Times New Roman" w:cs="Times New Roman"/>
          <w:color w:val="000000" w:themeColor="text1"/>
          <w:sz w:val="28"/>
          <w:szCs w:val="28"/>
          <w:lang w:val="ru-RU"/>
        </w:rPr>
      </w:pPr>
      <w:r>
        <w:rPr>
          <w:rFonts w:ascii="Times New Roman" w:hAnsi="Times New Roman" w:cs="Times New Roman"/>
          <w:bCs/>
          <w:color w:val="000000" w:themeColor="text1"/>
          <w:sz w:val="28"/>
          <w:szCs w:val="28"/>
          <w:lang w:val="ru-RU"/>
        </w:rPr>
        <w:t>По характеру влияния на обобщающие экономические показатели различают прямые и косвенные факторы. Так, изменение себестоимости проданной продукции, хотя оно и оказывает обратное влияние на величину прибыли, следует считать прямым факторам, то есть фактором первого порядка. Изменение же величины материальных затрат оказывает на прибыль косвенное влияние, т.е. воздействует на прибыль не непосредственно, а через себестоимость, представляющую собой фактор первого порядка. Исходя из этого уровень материальных затрат следует считать фактором второго порядка, то есть косвенным фактором.</w:t>
      </w:r>
      <w:r>
        <w:rPr>
          <w:rFonts w:ascii="Times New Roman" w:hAnsi="Times New Roman" w:cs="Times New Roman"/>
          <w:color w:val="000000" w:themeColor="text1"/>
          <w:sz w:val="28"/>
          <w:szCs w:val="28"/>
          <w:lang w:val="ru-RU"/>
        </w:rPr>
        <w:br w:type="page"/>
      </w:r>
    </w:p>
    <w:p w:rsidR="002070C4" w:rsidRDefault="002070C4" w:rsidP="002070C4">
      <w:pPr>
        <w:pStyle w:val="1"/>
        <w:rPr>
          <w:color w:val="000000" w:themeColor="text1"/>
        </w:rPr>
      </w:pPr>
      <w:bookmarkStart w:id="2" w:name="_Toc479545340"/>
      <w:r>
        <w:rPr>
          <w:color w:val="000000" w:themeColor="text1"/>
        </w:rPr>
        <w:lastRenderedPageBreak/>
        <w:t>Задача 2. Выполнить анализ движения основных средств</w:t>
      </w:r>
      <w:bookmarkEnd w:id="2"/>
    </w:p>
    <w:p w:rsidR="002070C4" w:rsidRDefault="002070C4" w:rsidP="002070C4">
      <w:pPr>
        <w:rPr>
          <w:lang w:val="ru-RU"/>
        </w:rPr>
      </w:pPr>
    </w:p>
    <w:p w:rsidR="002070C4" w:rsidRDefault="002070C4" w:rsidP="002070C4">
      <w:pPr>
        <w:widowControl w:val="0"/>
        <w:spacing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Таблица – Показатели движения основных средств, тыс. руб.</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60"/>
        <w:gridCol w:w="792"/>
        <w:gridCol w:w="792"/>
        <w:gridCol w:w="1260"/>
        <w:gridCol w:w="828"/>
        <w:gridCol w:w="720"/>
        <w:gridCol w:w="1620"/>
      </w:tblGrid>
      <w:tr w:rsidR="002070C4" w:rsidTr="002070C4">
        <w:tc>
          <w:tcPr>
            <w:tcW w:w="2088" w:type="dxa"/>
            <w:tcBorders>
              <w:top w:val="single" w:sz="4" w:space="0" w:color="auto"/>
              <w:left w:val="single" w:sz="4" w:space="0" w:color="auto"/>
              <w:bottom w:val="single" w:sz="4" w:space="0" w:color="auto"/>
              <w:right w:val="single" w:sz="4" w:space="0" w:color="auto"/>
            </w:tcBorders>
            <w:vAlign w:val="center"/>
          </w:tcPr>
          <w:p w:rsidR="002070C4" w:rsidRDefault="002070C4">
            <w:pPr>
              <w:widowControl w:val="0"/>
              <w:jc w:val="center"/>
              <w:rPr>
                <w:rFonts w:ascii="Times New Roman" w:hAnsi="Times New Roman" w:cs="Times New Roman"/>
                <w:sz w:val="24"/>
                <w:szCs w:val="24"/>
                <w:lang w:val="ru-RU"/>
              </w:rPr>
            </w:pPr>
          </w:p>
          <w:p w:rsidR="002070C4" w:rsidRDefault="002070C4">
            <w:pPr>
              <w:widowControl w:val="0"/>
              <w:jc w:val="center"/>
              <w:rPr>
                <w:rFonts w:ascii="Times New Roman" w:hAnsi="Times New Roman" w:cs="Times New Roman"/>
                <w:sz w:val="24"/>
                <w:szCs w:val="24"/>
              </w:rPr>
            </w:pPr>
            <w:r>
              <w:rPr>
                <w:rFonts w:ascii="Times New Roman" w:hAnsi="Times New Roman" w:cs="Times New Roman"/>
                <w:sz w:val="24"/>
                <w:szCs w:val="24"/>
              </w:rPr>
              <w:t>Состав основных средств</w:t>
            </w:r>
          </w:p>
          <w:p w:rsidR="002070C4" w:rsidRDefault="002070C4">
            <w:pPr>
              <w:widowControl w:val="0"/>
              <w:spacing w:line="256" w:lineRule="auto"/>
              <w:jc w:val="center"/>
              <w:rPr>
                <w:rFonts w:ascii="Times New Roman" w:hAnsi="Times New Roman" w:cs="Times New Roman"/>
                <w:sz w:val="24"/>
                <w:szCs w:val="24"/>
                <w:lang w:val="en-US"/>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Стои</w:t>
            </w:r>
            <w:proofErr w:type="spellEnd"/>
          </w:p>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мость</w:t>
            </w:r>
            <w:proofErr w:type="spellEnd"/>
            <w:r>
              <w:rPr>
                <w:rFonts w:ascii="Times New Roman" w:hAnsi="Times New Roman" w:cs="Times New Roman"/>
                <w:sz w:val="24"/>
                <w:szCs w:val="24"/>
              </w:rPr>
              <w:t xml:space="preserve"> на</w:t>
            </w:r>
          </w:p>
          <w:p w:rsidR="002070C4" w:rsidRDefault="002070C4">
            <w:pPr>
              <w:widowControl w:val="0"/>
              <w:spacing w:line="256" w:lineRule="auto"/>
              <w:jc w:val="center"/>
              <w:rPr>
                <w:rFonts w:ascii="Times New Roman" w:hAnsi="Times New Roman" w:cs="Times New Roman"/>
                <w:sz w:val="24"/>
                <w:szCs w:val="24"/>
                <w:lang w:val="ru-RU"/>
              </w:rPr>
            </w:pPr>
            <w:r>
              <w:rPr>
                <w:rFonts w:ascii="Times New Roman" w:hAnsi="Times New Roman" w:cs="Times New Roman"/>
                <w:sz w:val="24"/>
                <w:szCs w:val="24"/>
              </w:rPr>
              <w:t>01.01.</w:t>
            </w:r>
            <w:r>
              <w:rPr>
                <w:rFonts w:ascii="Times New Roman" w:hAnsi="Times New Roman" w:cs="Times New Roman"/>
                <w:sz w:val="24"/>
                <w:szCs w:val="24"/>
                <w:lang w:val="en-US"/>
              </w:rPr>
              <w:t>1</w:t>
            </w:r>
            <w:r>
              <w:rPr>
                <w:rFonts w:ascii="Times New Roman" w:hAnsi="Times New Roman" w:cs="Times New Roman"/>
                <w:sz w:val="24"/>
                <w:szCs w:val="24"/>
                <w:lang w:val="ru-RU"/>
              </w:rPr>
              <w:t>4</w:t>
            </w:r>
          </w:p>
        </w:tc>
        <w:tc>
          <w:tcPr>
            <w:tcW w:w="792" w:type="dxa"/>
            <w:tcBorders>
              <w:top w:val="single" w:sz="4" w:space="0" w:color="auto"/>
              <w:left w:val="single" w:sz="4" w:space="0" w:color="auto"/>
              <w:bottom w:val="single" w:sz="4" w:space="0" w:color="auto"/>
              <w:right w:val="single" w:sz="4" w:space="0" w:color="auto"/>
            </w:tcBorders>
            <w:vAlign w:val="center"/>
            <w:hideMark/>
          </w:tcPr>
          <w:p w:rsidR="002070C4" w:rsidRDefault="002070C4">
            <w:pPr>
              <w:widowControl w:val="0"/>
              <w:jc w:val="center"/>
              <w:rPr>
                <w:rFonts w:ascii="Times New Roman" w:hAnsi="Times New Roman" w:cs="Times New Roman"/>
                <w:sz w:val="24"/>
                <w:szCs w:val="24"/>
              </w:rPr>
            </w:pPr>
            <w:r>
              <w:rPr>
                <w:rFonts w:ascii="Times New Roman" w:hAnsi="Times New Roman" w:cs="Times New Roman"/>
                <w:sz w:val="24"/>
                <w:szCs w:val="24"/>
              </w:rPr>
              <w:t>Введе</w:t>
            </w:r>
          </w:p>
          <w:p w:rsidR="002070C4" w:rsidRDefault="002070C4">
            <w:pPr>
              <w:widowControl w:val="0"/>
              <w:spacing w:line="256" w:lineRule="auto"/>
              <w:jc w:val="center"/>
              <w:rPr>
                <w:rFonts w:ascii="Times New Roman" w:hAnsi="Times New Roman" w:cs="Times New Roman"/>
                <w:sz w:val="24"/>
                <w:szCs w:val="24"/>
              </w:rPr>
            </w:pPr>
            <w:proofErr w:type="spellStart"/>
            <w:r>
              <w:rPr>
                <w:rFonts w:ascii="Times New Roman" w:hAnsi="Times New Roman" w:cs="Times New Roman"/>
                <w:sz w:val="24"/>
                <w:szCs w:val="24"/>
              </w:rPr>
              <w:t>но</w:t>
            </w:r>
            <w:proofErr w:type="spellEnd"/>
          </w:p>
        </w:tc>
        <w:tc>
          <w:tcPr>
            <w:tcW w:w="792" w:type="dxa"/>
            <w:tcBorders>
              <w:top w:val="single" w:sz="4" w:space="0" w:color="auto"/>
              <w:left w:val="single" w:sz="4" w:space="0" w:color="auto"/>
              <w:bottom w:val="single" w:sz="4" w:space="0" w:color="auto"/>
              <w:right w:val="single" w:sz="4" w:space="0" w:color="auto"/>
            </w:tcBorders>
            <w:vAlign w:val="center"/>
            <w:hideMark/>
          </w:tcPr>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Выбы</w:t>
            </w:r>
            <w:proofErr w:type="spellEnd"/>
          </w:p>
          <w:p w:rsidR="002070C4" w:rsidRDefault="002070C4">
            <w:pPr>
              <w:widowControl w:val="0"/>
              <w:spacing w:line="256" w:lineRule="auto"/>
              <w:jc w:val="center"/>
              <w:rPr>
                <w:rFonts w:ascii="Times New Roman" w:hAnsi="Times New Roman" w:cs="Times New Roman"/>
                <w:sz w:val="24"/>
                <w:szCs w:val="24"/>
              </w:rPr>
            </w:pPr>
            <w:proofErr w:type="spellStart"/>
            <w:r>
              <w:rPr>
                <w:rFonts w:ascii="Times New Roman" w:hAnsi="Times New Roman" w:cs="Times New Roman"/>
                <w:sz w:val="24"/>
                <w:szCs w:val="24"/>
              </w:rPr>
              <w:t>ло</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Стои</w:t>
            </w:r>
            <w:proofErr w:type="spellEnd"/>
          </w:p>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мость</w:t>
            </w:r>
            <w:proofErr w:type="spellEnd"/>
            <w:r>
              <w:rPr>
                <w:rFonts w:ascii="Times New Roman" w:hAnsi="Times New Roman" w:cs="Times New Roman"/>
                <w:sz w:val="24"/>
                <w:szCs w:val="24"/>
              </w:rPr>
              <w:t xml:space="preserve"> на</w:t>
            </w:r>
          </w:p>
          <w:p w:rsidR="002070C4" w:rsidRDefault="002070C4">
            <w:pPr>
              <w:widowControl w:val="0"/>
              <w:spacing w:line="256" w:lineRule="auto"/>
              <w:jc w:val="center"/>
              <w:rPr>
                <w:rFonts w:ascii="Times New Roman" w:hAnsi="Times New Roman" w:cs="Times New Roman"/>
                <w:sz w:val="24"/>
                <w:szCs w:val="24"/>
              </w:rPr>
            </w:pPr>
            <w:r>
              <w:rPr>
                <w:rFonts w:ascii="Times New Roman" w:hAnsi="Times New Roman" w:cs="Times New Roman"/>
                <w:sz w:val="24"/>
                <w:szCs w:val="24"/>
              </w:rPr>
              <w:t>01.01.1</w:t>
            </w:r>
            <w:r>
              <w:rPr>
                <w:rFonts w:ascii="Times New Roman" w:hAnsi="Times New Roman" w:cs="Times New Roman"/>
                <w:sz w:val="24"/>
                <w:szCs w:val="24"/>
                <w:lang w:val="ru-RU"/>
              </w:rPr>
              <w:t>5</w:t>
            </w:r>
          </w:p>
        </w:tc>
        <w:tc>
          <w:tcPr>
            <w:tcW w:w="828" w:type="dxa"/>
            <w:tcBorders>
              <w:top w:val="single" w:sz="4" w:space="0" w:color="auto"/>
              <w:left w:val="single" w:sz="4" w:space="0" w:color="auto"/>
              <w:bottom w:val="single" w:sz="4" w:space="0" w:color="auto"/>
              <w:right w:val="single" w:sz="4" w:space="0" w:color="auto"/>
            </w:tcBorders>
            <w:vAlign w:val="center"/>
            <w:hideMark/>
          </w:tcPr>
          <w:p w:rsidR="002070C4" w:rsidRDefault="002070C4">
            <w:pPr>
              <w:widowControl w:val="0"/>
              <w:jc w:val="center"/>
              <w:rPr>
                <w:rFonts w:ascii="Times New Roman" w:hAnsi="Times New Roman" w:cs="Times New Roman"/>
                <w:sz w:val="24"/>
                <w:szCs w:val="24"/>
              </w:rPr>
            </w:pPr>
            <w:r>
              <w:rPr>
                <w:rFonts w:ascii="Times New Roman" w:hAnsi="Times New Roman" w:cs="Times New Roman"/>
                <w:sz w:val="24"/>
                <w:szCs w:val="24"/>
              </w:rPr>
              <w:t>Введе</w:t>
            </w:r>
          </w:p>
          <w:p w:rsidR="002070C4" w:rsidRDefault="002070C4">
            <w:pPr>
              <w:widowControl w:val="0"/>
              <w:spacing w:line="256" w:lineRule="auto"/>
              <w:jc w:val="center"/>
              <w:rPr>
                <w:rFonts w:ascii="Times New Roman" w:hAnsi="Times New Roman" w:cs="Times New Roman"/>
                <w:sz w:val="24"/>
                <w:szCs w:val="24"/>
              </w:rPr>
            </w:pPr>
            <w:proofErr w:type="spellStart"/>
            <w:r>
              <w:rPr>
                <w:rFonts w:ascii="Times New Roman" w:hAnsi="Times New Roman" w:cs="Times New Roman"/>
                <w:sz w:val="24"/>
                <w:szCs w:val="24"/>
              </w:rPr>
              <w:t>но</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Выбы</w:t>
            </w:r>
            <w:proofErr w:type="spellEnd"/>
          </w:p>
          <w:p w:rsidR="002070C4" w:rsidRDefault="002070C4">
            <w:pPr>
              <w:widowControl w:val="0"/>
              <w:spacing w:line="256" w:lineRule="auto"/>
              <w:jc w:val="center"/>
              <w:rPr>
                <w:rFonts w:ascii="Times New Roman" w:hAnsi="Times New Roman" w:cs="Times New Roman"/>
                <w:sz w:val="24"/>
                <w:szCs w:val="24"/>
              </w:rPr>
            </w:pPr>
            <w:proofErr w:type="spellStart"/>
            <w:r>
              <w:rPr>
                <w:rFonts w:ascii="Times New Roman" w:hAnsi="Times New Roman" w:cs="Times New Roman"/>
                <w:sz w:val="24"/>
                <w:szCs w:val="24"/>
              </w:rPr>
              <w:t>ло</w:t>
            </w:r>
            <w:proofErr w:type="spellEnd"/>
          </w:p>
        </w:tc>
        <w:tc>
          <w:tcPr>
            <w:tcW w:w="1620" w:type="dxa"/>
            <w:tcBorders>
              <w:top w:val="single" w:sz="4" w:space="0" w:color="auto"/>
              <w:left w:val="single" w:sz="4" w:space="0" w:color="auto"/>
              <w:bottom w:val="single" w:sz="4" w:space="0" w:color="auto"/>
              <w:right w:val="single" w:sz="4" w:space="0" w:color="auto"/>
            </w:tcBorders>
            <w:vAlign w:val="center"/>
            <w:hideMark/>
          </w:tcPr>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Стои</w:t>
            </w:r>
            <w:proofErr w:type="spellEnd"/>
          </w:p>
          <w:p w:rsidR="002070C4" w:rsidRDefault="002070C4">
            <w:pPr>
              <w:widowControl w:val="0"/>
              <w:jc w:val="center"/>
              <w:rPr>
                <w:rFonts w:ascii="Times New Roman" w:hAnsi="Times New Roman" w:cs="Times New Roman"/>
                <w:sz w:val="24"/>
                <w:szCs w:val="24"/>
              </w:rPr>
            </w:pPr>
            <w:proofErr w:type="spellStart"/>
            <w:r>
              <w:rPr>
                <w:rFonts w:ascii="Times New Roman" w:hAnsi="Times New Roman" w:cs="Times New Roman"/>
                <w:sz w:val="24"/>
                <w:szCs w:val="24"/>
              </w:rPr>
              <w:t>мость</w:t>
            </w:r>
            <w:proofErr w:type="spellEnd"/>
            <w:r>
              <w:rPr>
                <w:rFonts w:ascii="Times New Roman" w:hAnsi="Times New Roman" w:cs="Times New Roman"/>
                <w:sz w:val="24"/>
                <w:szCs w:val="24"/>
              </w:rPr>
              <w:t xml:space="preserve"> на</w:t>
            </w:r>
          </w:p>
          <w:p w:rsidR="002070C4" w:rsidRDefault="002070C4">
            <w:pPr>
              <w:widowControl w:val="0"/>
              <w:spacing w:line="256" w:lineRule="auto"/>
              <w:jc w:val="center"/>
              <w:rPr>
                <w:rFonts w:ascii="Times New Roman" w:hAnsi="Times New Roman" w:cs="Times New Roman"/>
                <w:sz w:val="24"/>
                <w:szCs w:val="24"/>
                <w:lang w:val="ru-RU"/>
              </w:rPr>
            </w:pPr>
            <w:r>
              <w:rPr>
                <w:rFonts w:ascii="Times New Roman" w:hAnsi="Times New Roman" w:cs="Times New Roman"/>
                <w:sz w:val="24"/>
                <w:szCs w:val="24"/>
              </w:rPr>
              <w:t>01.01.</w:t>
            </w:r>
            <w:r>
              <w:rPr>
                <w:rFonts w:ascii="Times New Roman" w:hAnsi="Times New Roman" w:cs="Times New Roman"/>
                <w:sz w:val="24"/>
                <w:szCs w:val="24"/>
                <w:lang w:val="en-US"/>
              </w:rPr>
              <w:t>1</w:t>
            </w:r>
            <w:r>
              <w:rPr>
                <w:rFonts w:ascii="Times New Roman" w:hAnsi="Times New Roman" w:cs="Times New Roman"/>
                <w:sz w:val="24"/>
                <w:szCs w:val="24"/>
                <w:lang w:val="ru-RU"/>
              </w:rPr>
              <w:t>6</w:t>
            </w:r>
          </w:p>
        </w:tc>
      </w:tr>
      <w:tr w:rsidR="002070C4" w:rsidTr="002070C4">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 Здания</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5282</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5282</w:t>
            </w:r>
          </w:p>
        </w:tc>
        <w:tc>
          <w:tcPr>
            <w:tcW w:w="82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555</w:t>
            </w:r>
          </w:p>
        </w:tc>
        <w:tc>
          <w:tcPr>
            <w:tcW w:w="7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696</w:t>
            </w:r>
          </w:p>
        </w:tc>
        <w:tc>
          <w:tcPr>
            <w:tcW w:w="16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5141</w:t>
            </w:r>
          </w:p>
        </w:tc>
      </w:tr>
      <w:tr w:rsidR="002070C4" w:rsidTr="002070C4">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2. Сооружения</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811</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221</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1032</w:t>
            </w:r>
          </w:p>
        </w:tc>
        <w:tc>
          <w:tcPr>
            <w:tcW w:w="82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1163</w:t>
            </w:r>
          </w:p>
        </w:tc>
        <w:tc>
          <w:tcPr>
            <w:tcW w:w="7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2195</w:t>
            </w:r>
          </w:p>
        </w:tc>
      </w:tr>
      <w:tr w:rsidR="002070C4" w:rsidTr="002070C4">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Машины</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оборудование</w:t>
            </w:r>
            <w:proofErr w:type="spellEnd"/>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2233</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86</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121</w:t>
            </w:r>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2198</w:t>
            </w:r>
          </w:p>
        </w:tc>
        <w:tc>
          <w:tcPr>
            <w:tcW w:w="828"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69</w:t>
            </w:r>
          </w:p>
        </w:tc>
        <w:tc>
          <w:tcPr>
            <w:tcW w:w="7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50</w:t>
            </w:r>
          </w:p>
        </w:tc>
        <w:tc>
          <w:tcPr>
            <w:tcW w:w="16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2217</w:t>
            </w:r>
          </w:p>
        </w:tc>
      </w:tr>
      <w:tr w:rsidR="002070C4" w:rsidTr="002070C4">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rPr>
                <w:rFonts w:ascii="Times New Roman" w:hAnsi="Times New Roman" w:cs="Times New Roman"/>
                <w:sz w:val="24"/>
                <w:szCs w:val="24"/>
              </w:rPr>
            </w:pPr>
            <w:r>
              <w:rPr>
                <w:rFonts w:ascii="Times New Roman" w:hAnsi="Times New Roman" w:cs="Times New Roman"/>
                <w:sz w:val="24"/>
                <w:szCs w:val="24"/>
              </w:rPr>
              <w:t>4.Вычислитель</w:t>
            </w:r>
          </w:p>
          <w:p w:rsidR="002070C4" w:rsidRDefault="002070C4">
            <w:pPr>
              <w:widowControl w:val="0"/>
              <w:spacing w:line="256" w:lineRule="auto"/>
              <w:rPr>
                <w:rFonts w:ascii="Times New Roman" w:hAnsi="Times New Roman" w:cs="Times New Roman"/>
                <w:sz w:val="24"/>
                <w:szCs w:val="24"/>
              </w:rPr>
            </w:pPr>
            <w:proofErr w:type="spellStart"/>
            <w:r>
              <w:rPr>
                <w:rFonts w:ascii="Times New Roman" w:hAnsi="Times New Roman" w:cs="Times New Roman"/>
                <w:sz w:val="24"/>
                <w:szCs w:val="24"/>
              </w:rPr>
              <w:t>ная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техника</w:t>
            </w:r>
            <w:proofErr w:type="spellEnd"/>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r>
      <w:tr w:rsidR="002070C4" w:rsidTr="002070C4">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rPr>
                <w:rFonts w:ascii="Times New Roman" w:hAnsi="Times New Roman" w:cs="Times New Roman"/>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Транспорт</w:t>
            </w:r>
            <w:proofErr w:type="spellEnd"/>
          </w:p>
          <w:p w:rsidR="002070C4" w:rsidRDefault="002070C4">
            <w:pPr>
              <w:widowControl w:val="0"/>
              <w:spacing w:line="256" w:lineRule="auto"/>
              <w:rPr>
                <w:rFonts w:ascii="Times New Roman" w:hAnsi="Times New Roman" w:cs="Times New Roman"/>
                <w:sz w:val="24"/>
                <w:szCs w:val="24"/>
              </w:rPr>
            </w:pPr>
            <w:proofErr w:type="spellStart"/>
            <w:r>
              <w:rPr>
                <w:rFonts w:ascii="Times New Roman" w:hAnsi="Times New Roman" w:cs="Times New Roman"/>
                <w:sz w:val="24"/>
                <w:szCs w:val="24"/>
              </w:rPr>
              <w:t>ные</w:t>
            </w:r>
            <w:proofErr w:type="spellEnd"/>
            <w:r>
              <w:rPr>
                <w:rFonts w:ascii="Times New Roman" w:hAnsi="Times New Roman" w:cs="Times New Roman"/>
                <w:sz w:val="24"/>
                <w:szCs w:val="24"/>
              </w:rPr>
              <w:t xml:space="preserve"> средства</w:t>
            </w:r>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861</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42</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903</w:t>
            </w:r>
          </w:p>
        </w:tc>
        <w:tc>
          <w:tcPr>
            <w:tcW w:w="828"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49</w:t>
            </w:r>
          </w:p>
        </w:tc>
        <w:tc>
          <w:tcPr>
            <w:tcW w:w="7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41</w:t>
            </w:r>
          </w:p>
        </w:tc>
        <w:tc>
          <w:tcPr>
            <w:tcW w:w="16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911</w:t>
            </w:r>
          </w:p>
        </w:tc>
      </w:tr>
      <w:tr w:rsidR="002070C4" w:rsidTr="002070C4">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rPr>
                <w:rFonts w:ascii="Times New Roman" w:hAnsi="Times New Roman" w:cs="Times New Roman"/>
                <w:sz w:val="24"/>
                <w:szCs w:val="24"/>
                <w:lang w:val="ru-RU"/>
              </w:rPr>
            </w:pPr>
            <w:r>
              <w:rPr>
                <w:rFonts w:ascii="Times New Roman" w:hAnsi="Times New Roman" w:cs="Times New Roman"/>
                <w:sz w:val="24"/>
                <w:szCs w:val="24"/>
                <w:lang w:val="ru-RU"/>
              </w:rPr>
              <w:t xml:space="preserve">6. </w:t>
            </w:r>
            <w:proofErr w:type="spellStart"/>
            <w:r>
              <w:rPr>
                <w:rFonts w:ascii="Times New Roman" w:hAnsi="Times New Roman" w:cs="Times New Roman"/>
                <w:sz w:val="24"/>
                <w:szCs w:val="24"/>
                <w:lang w:val="ru-RU"/>
              </w:rPr>
              <w:t>Производст</w:t>
            </w:r>
            <w:proofErr w:type="spellEnd"/>
          </w:p>
          <w:p w:rsidR="002070C4" w:rsidRDefault="002070C4">
            <w:pPr>
              <w:widowControl w:val="0"/>
              <w:rPr>
                <w:rFonts w:ascii="Times New Roman" w:hAnsi="Times New Roman" w:cs="Times New Roman"/>
                <w:sz w:val="24"/>
                <w:szCs w:val="24"/>
                <w:lang w:val="ru-RU"/>
              </w:rPr>
            </w:pPr>
            <w:r>
              <w:rPr>
                <w:rFonts w:ascii="Times New Roman" w:hAnsi="Times New Roman" w:cs="Times New Roman"/>
                <w:sz w:val="24"/>
                <w:szCs w:val="24"/>
                <w:lang w:val="ru-RU"/>
              </w:rPr>
              <w:t>венный и хозяйствен</w:t>
            </w:r>
          </w:p>
          <w:p w:rsidR="002070C4" w:rsidRDefault="002070C4">
            <w:pPr>
              <w:widowControl w:val="0"/>
              <w:spacing w:line="256" w:lineRule="auto"/>
              <w:rPr>
                <w:rFonts w:ascii="Times New Roman" w:hAnsi="Times New Roman" w:cs="Times New Roman"/>
                <w:sz w:val="24"/>
                <w:szCs w:val="24"/>
                <w:lang w:val="ru-RU"/>
              </w:rPr>
            </w:pPr>
            <w:proofErr w:type="spellStart"/>
            <w:r>
              <w:rPr>
                <w:rFonts w:ascii="Times New Roman" w:hAnsi="Times New Roman" w:cs="Times New Roman"/>
                <w:sz w:val="24"/>
                <w:szCs w:val="24"/>
                <w:lang w:val="ru-RU"/>
              </w:rPr>
              <w:t>ный</w:t>
            </w:r>
            <w:proofErr w:type="spellEnd"/>
            <w:r>
              <w:rPr>
                <w:rFonts w:ascii="Times New Roman" w:hAnsi="Times New Roman" w:cs="Times New Roman"/>
                <w:sz w:val="24"/>
                <w:szCs w:val="24"/>
                <w:lang w:val="ru-RU"/>
              </w:rPr>
              <w:t xml:space="preserve"> инвентарь </w:t>
            </w:r>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lang w:val="ru-RU"/>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159</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150</w:t>
            </w:r>
          </w:p>
        </w:tc>
        <w:tc>
          <w:tcPr>
            <w:tcW w:w="792"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5</w:t>
            </w:r>
          </w:p>
        </w:tc>
        <w:tc>
          <w:tcPr>
            <w:tcW w:w="126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304</w:t>
            </w:r>
          </w:p>
        </w:tc>
        <w:tc>
          <w:tcPr>
            <w:tcW w:w="828"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39</w:t>
            </w:r>
          </w:p>
        </w:tc>
        <w:tc>
          <w:tcPr>
            <w:tcW w:w="7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w:t>
            </w:r>
          </w:p>
        </w:tc>
        <w:tc>
          <w:tcPr>
            <w:tcW w:w="1620" w:type="dxa"/>
            <w:tcBorders>
              <w:top w:val="single" w:sz="4" w:space="0" w:color="auto"/>
              <w:left w:val="single" w:sz="4" w:space="0" w:color="auto"/>
              <w:bottom w:val="single" w:sz="4" w:space="0" w:color="auto"/>
              <w:right w:val="single" w:sz="4" w:space="0" w:color="auto"/>
            </w:tcBorders>
          </w:tcPr>
          <w:p w:rsidR="002070C4" w:rsidRDefault="002070C4">
            <w:pPr>
              <w:widowControl w:val="0"/>
              <w:rPr>
                <w:rFonts w:ascii="Times New Roman" w:hAnsi="Times New Roman" w:cs="Times New Roman"/>
                <w:sz w:val="24"/>
                <w:szCs w:val="24"/>
              </w:rPr>
            </w:pPr>
          </w:p>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342</w:t>
            </w:r>
          </w:p>
        </w:tc>
      </w:tr>
      <w:tr w:rsidR="002070C4" w:rsidTr="002070C4">
        <w:trPr>
          <w:trHeight w:val="238"/>
        </w:trPr>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7. Прочие</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7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c>
          <w:tcPr>
            <w:tcW w:w="16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w:t>
            </w:r>
          </w:p>
        </w:tc>
      </w:tr>
      <w:tr w:rsidR="002070C4" w:rsidTr="002070C4">
        <w:trPr>
          <w:trHeight w:val="238"/>
        </w:trPr>
        <w:tc>
          <w:tcPr>
            <w:tcW w:w="208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Итого</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9346</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499</w:t>
            </w:r>
          </w:p>
        </w:tc>
        <w:tc>
          <w:tcPr>
            <w:tcW w:w="792"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126</w:t>
            </w:r>
          </w:p>
        </w:tc>
        <w:tc>
          <w:tcPr>
            <w:tcW w:w="126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9719</w:t>
            </w:r>
          </w:p>
        </w:tc>
        <w:tc>
          <w:tcPr>
            <w:tcW w:w="828"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1875</w:t>
            </w:r>
          </w:p>
        </w:tc>
        <w:tc>
          <w:tcPr>
            <w:tcW w:w="7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788</w:t>
            </w:r>
          </w:p>
        </w:tc>
        <w:tc>
          <w:tcPr>
            <w:tcW w:w="1620" w:type="dxa"/>
            <w:tcBorders>
              <w:top w:val="single" w:sz="4" w:space="0" w:color="auto"/>
              <w:left w:val="single" w:sz="4" w:space="0" w:color="auto"/>
              <w:bottom w:val="single" w:sz="4" w:space="0" w:color="auto"/>
              <w:right w:val="single" w:sz="4" w:space="0" w:color="auto"/>
            </w:tcBorders>
            <w:hideMark/>
          </w:tcPr>
          <w:p w:rsidR="002070C4" w:rsidRDefault="002070C4">
            <w:pPr>
              <w:widowControl w:val="0"/>
              <w:spacing w:line="256" w:lineRule="auto"/>
              <w:rPr>
                <w:rFonts w:ascii="Times New Roman" w:hAnsi="Times New Roman" w:cs="Times New Roman"/>
                <w:sz w:val="24"/>
                <w:szCs w:val="24"/>
              </w:rPr>
            </w:pPr>
            <w:r>
              <w:rPr>
                <w:rFonts w:ascii="Times New Roman" w:hAnsi="Times New Roman" w:cs="Times New Roman"/>
                <w:sz w:val="24"/>
                <w:szCs w:val="24"/>
              </w:rPr>
              <w:t>10806</w:t>
            </w:r>
          </w:p>
        </w:tc>
      </w:tr>
    </w:tbl>
    <w:p w:rsidR="002070C4" w:rsidRDefault="002070C4" w:rsidP="002070C4">
      <w:pPr>
        <w:widowControl w:val="0"/>
        <w:jc w:val="both"/>
        <w:rPr>
          <w:rFonts w:ascii="Times New Roman" w:hAnsi="Times New Roman" w:cs="Times New Roman"/>
          <w:sz w:val="24"/>
          <w:szCs w:val="24"/>
        </w:rPr>
      </w:pPr>
    </w:p>
    <w:p w:rsidR="002070C4" w:rsidRDefault="002070C4" w:rsidP="00E1766C">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Определить:</w:t>
      </w:r>
    </w:p>
    <w:p w:rsidR="002070C4" w:rsidRDefault="002070C4" w:rsidP="00E1766C">
      <w:pPr>
        <w:widowControl w:val="0"/>
        <w:numPr>
          <w:ilvl w:val="0"/>
          <w:numId w:val="31"/>
        </w:numPr>
        <w:tabs>
          <w:tab w:val="left" w:pos="360"/>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Коэффициенты движения основных средств по каждой группе основных средств и в целом по основным средствам;</w:t>
      </w:r>
    </w:p>
    <w:p w:rsidR="002070C4" w:rsidRDefault="002070C4" w:rsidP="00E1766C">
      <w:pPr>
        <w:widowControl w:val="0"/>
        <w:numPr>
          <w:ilvl w:val="0"/>
          <w:numId w:val="31"/>
        </w:numPr>
        <w:tabs>
          <w:tab w:val="left" w:pos="360"/>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Динамику показателей движения основных средств;</w:t>
      </w:r>
    </w:p>
    <w:p w:rsidR="002070C4" w:rsidRDefault="002070C4" w:rsidP="00E1766C">
      <w:pPr>
        <w:widowControl w:val="0"/>
        <w:numPr>
          <w:ilvl w:val="0"/>
          <w:numId w:val="31"/>
        </w:numPr>
        <w:tabs>
          <w:tab w:val="left" w:pos="360"/>
        </w:tabs>
        <w:spacing w:after="0" w:line="360" w:lineRule="auto"/>
        <w:jc w:val="both"/>
        <w:rPr>
          <w:rFonts w:ascii="Times New Roman" w:hAnsi="Times New Roman" w:cs="Times New Roman"/>
          <w:sz w:val="28"/>
          <w:szCs w:val="28"/>
        </w:rPr>
      </w:pP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rPr>
        <w:t>Сделать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выводы</w:t>
      </w:r>
      <w:proofErr w:type="spellEnd"/>
      <w:r>
        <w:rPr>
          <w:rFonts w:ascii="Times New Roman" w:hAnsi="Times New Roman" w:cs="Times New Roman"/>
          <w:sz w:val="28"/>
          <w:szCs w:val="28"/>
        </w:rPr>
        <w:t>.</w:t>
      </w:r>
    </w:p>
    <w:p w:rsidR="002070C4" w:rsidRDefault="002070C4" w:rsidP="002070C4">
      <w:pPr>
        <w:rPr>
          <w:rFonts w:ascii="Times New Roman" w:hAnsi="Times New Roman" w:cs="Times New Roman"/>
          <w:sz w:val="28"/>
          <w:szCs w:val="28"/>
          <w:lang w:val="ru-RU"/>
        </w:rPr>
      </w:pPr>
    </w:p>
    <w:p w:rsidR="00E1766C" w:rsidRDefault="00E1766C" w:rsidP="002070C4">
      <w:pPr>
        <w:rPr>
          <w:rFonts w:ascii="Times New Roman" w:hAnsi="Times New Roman" w:cs="Times New Roman"/>
          <w:sz w:val="28"/>
          <w:szCs w:val="28"/>
          <w:lang w:val="ru-RU"/>
        </w:rPr>
      </w:pPr>
    </w:p>
    <w:p w:rsidR="00E1766C" w:rsidRDefault="00E1766C" w:rsidP="002070C4">
      <w:pPr>
        <w:rPr>
          <w:rFonts w:ascii="Times New Roman" w:hAnsi="Times New Roman" w:cs="Times New Roman"/>
          <w:sz w:val="28"/>
          <w:szCs w:val="28"/>
          <w:lang w:val="ru-RU"/>
        </w:rPr>
      </w:pPr>
    </w:p>
    <w:p w:rsidR="00E1766C" w:rsidRPr="00E1766C" w:rsidRDefault="00E1766C" w:rsidP="002070C4">
      <w:pPr>
        <w:rPr>
          <w:rFonts w:ascii="Times New Roman" w:hAnsi="Times New Roman" w:cs="Times New Roman"/>
          <w:sz w:val="28"/>
          <w:szCs w:val="28"/>
          <w:lang w:val="ru-RU"/>
        </w:rPr>
      </w:pPr>
    </w:p>
    <w:p w:rsidR="002070C4" w:rsidRDefault="002070C4" w:rsidP="00E1766C">
      <w:pPr>
        <w:spacing w:line="36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lastRenderedPageBreak/>
        <w:t>Решение:</w:t>
      </w:r>
    </w:p>
    <w:p w:rsidR="002070C4" w:rsidRDefault="002070C4" w:rsidP="00E1766C">
      <w:pPr>
        <w:spacing w:line="36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t>Рассчитаем следующие коэффициенты:</w:t>
      </w:r>
    </w:p>
    <w:p w:rsidR="002070C4" w:rsidRDefault="002070C4" w:rsidP="00E1766C">
      <w:pPr>
        <w:spacing w:line="36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t>1) коэффициент поступления (ввода) – отношение стоимости вновь поступивших ОС к стоимости ОС на конец отчетного периода.</w:t>
      </w:r>
    </w:p>
    <w:p w:rsidR="002070C4" w:rsidRDefault="002070C4" w:rsidP="00E1766C">
      <w:pPr>
        <w:spacing w:line="360" w:lineRule="auto"/>
        <w:ind w:firstLine="709"/>
        <w:rPr>
          <w:rFonts w:ascii="Times New Roman" w:hAnsi="Times New Roman" w:cs="Times New Roman"/>
          <w:sz w:val="28"/>
          <w:szCs w:val="28"/>
          <w:lang w:val="ru-RU"/>
        </w:rPr>
      </w:pPr>
      <w:r>
        <w:rPr>
          <w:rFonts w:ascii="Times New Roman" w:hAnsi="Times New Roman" w:cs="Times New Roman"/>
          <w:sz w:val="28"/>
          <w:szCs w:val="28"/>
          <w:lang w:val="ru-RU"/>
        </w:rPr>
        <w:t>2) коэффициент выбытия – отношение стоимости выбывших ОС к стоимости ОС на начало отчетного периода.</w:t>
      </w:r>
    </w:p>
    <w:p w:rsidR="002070C4" w:rsidRDefault="002070C4" w:rsidP="002070C4">
      <w:pPr>
        <w:ind w:firstLine="709"/>
        <w:rPr>
          <w:rFonts w:ascii="Times New Roman" w:hAnsi="Times New Roman" w:cs="Times New Roman"/>
          <w:sz w:val="28"/>
          <w:szCs w:val="28"/>
          <w:lang w:val="ru-RU"/>
        </w:rPr>
      </w:pPr>
    </w:p>
    <w:p w:rsidR="002070C4" w:rsidRDefault="002070C4" w:rsidP="002070C4">
      <w:pPr>
        <w:ind w:firstLine="709"/>
        <w:rPr>
          <w:rFonts w:ascii="Times New Roman" w:hAnsi="Times New Roman" w:cs="Times New Roman"/>
          <w:sz w:val="28"/>
          <w:szCs w:val="28"/>
          <w:lang w:val="ru-RU"/>
        </w:rPr>
      </w:pPr>
      <w:r>
        <w:rPr>
          <w:rFonts w:ascii="Times New Roman" w:hAnsi="Times New Roman" w:cs="Times New Roman"/>
          <w:sz w:val="28"/>
          <w:szCs w:val="28"/>
          <w:lang w:val="ru-RU"/>
        </w:rPr>
        <w:t>Данные расчетов внесем в таблицу:</w:t>
      </w:r>
    </w:p>
    <w:p w:rsidR="002070C4" w:rsidRDefault="002070C4" w:rsidP="002070C4">
      <w:pPr>
        <w:rPr>
          <w:rFonts w:ascii="Times New Roman" w:hAnsi="Times New Roman" w:cs="Times New Roman"/>
          <w:sz w:val="28"/>
          <w:szCs w:val="28"/>
          <w:lang w:val="ru-RU"/>
        </w:rPr>
      </w:pPr>
      <w:r>
        <w:rPr>
          <w:noProof/>
          <w:lang w:val="ru-RU" w:eastAsia="ru-RU"/>
        </w:rPr>
        <w:drawing>
          <wp:inline distT="0" distB="0" distL="0" distR="0" wp14:anchorId="28E52716" wp14:editId="7A193328">
            <wp:extent cx="6191250" cy="3581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l="19707" t="21236" r="19820" b="19839"/>
                    <a:stretch>
                      <a:fillRect/>
                    </a:stretch>
                  </pic:blipFill>
                  <pic:spPr bwMode="auto">
                    <a:xfrm>
                      <a:off x="0" y="0"/>
                      <a:ext cx="6191250" cy="3581400"/>
                    </a:xfrm>
                    <a:prstGeom prst="rect">
                      <a:avLst/>
                    </a:prstGeom>
                    <a:noFill/>
                    <a:ln>
                      <a:noFill/>
                    </a:ln>
                  </pic:spPr>
                </pic:pic>
              </a:graphicData>
            </a:graphic>
          </wp:inline>
        </w:drawing>
      </w:r>
    </w:p>
    <w:p w:rsidR="0015218C" w:rsidRPr="00B12381" w:rsidRDefault="004555D7" w:rsidP="00B12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val="ru-RU"/>
        </w:rPr>
      </w:pPr>
      <w:r w:rsidRPr="00AF2256">
        <w:rPr>
          <w:rFonts w:ascii="Times New Roman" w:hAnsi="Times New Roman" w:cs="Times New Roman"/>
          <w:sz w:val="28"/>
          <w:szCs w:val="28"/>
          <w:lang w:val="ru-RU"/>
        </w:rPr>
        <w:t xml:space="preserve">На рассматриваемом предприятии, за анализируемый период произошло увеличение основных средств на сумму 1 460 тыс. руб. </w:t>
      </w:r>
      <w:r w:rsidRPr="00AF2256">
        <w:rPr>
          <w:rFonts w:ascii="Times New Roman" w:hAnsi="Times New Roman" w:cs="Times New Roman"/>
          <w:sz w:val="28"/>
          <w:szCs w:val="28"/>
        </w:rPr>
        <w:t xml:space="preserve">Это, в первую очередь, обусловлено приростом объектов группы «Сооружения» на 1 384 тыс. руб. </w:t>
      </w:r>
      <w:r w:rsidRPr="00AF2256">
        <w:rPr>
          <w:rFonts w:ascii="Times New Roman" w:hAnsi="Times New Roman" w:cs="Times New Roman"/>
          <w:sz w:val="28"/>
          <w:szCs w:val="28"/>
          <w:lang w:val="ru-RU"/>
        </w:rPr>
        <w:t>Абсолютное изменение стоимости основных средств и отдельных их ви</w:t>
      </w:r>
      <w:r w:rsidR="00AF2256">
        <w:rPr>
          <w:rFonts w:ascii="Times New Roman" w:hAnsi="Times New Roman" w:cs="Times New Roman"/>
          <w:sz w:val="28"/>
          <w:szCs w:val="28"/>
          <w:lang w:val="ru-RU"/>
        </w:rPr>
        <w:t xml:space="preserve">дов можно оценить положительно. </w:t>
      </w:r>
      <w:r w:rsidRPr="00AF2256">
        <w:rPr>
          <w:rFonts w:ascii="Times New Roman" w:hAnsi="Times New Roman" w:cs="Times New Roman"/>
          <w:sz w:val="28"/>
          <w:szCs w:val="28"/>
          <w:lang w:val="ru-RU"/>
        </w:rPr>
        <w:t>Таким образом,</w:t>
      </w:r>
      <w:r w:rsidRPr="00AF2256">
        <w:rPr>
          <w:rFonts w:ascii="Times New Roman" w:hAnsi="Times New Roman" w:cs="Times New Roman"/>
          <w:sz w:val="28"/>
          <w:szCs w:val="28"/>
        </w:rPr>
        <w:t> </w:t>
      </w:r>
      <w:r w:rsidRPr="00AF2256">
        <w:rPr>
          <w:rFonts w:ascii="Times New Roman" w:hAnsi="Times New Roman" w:cs="Times New Roman"/>
          <w:sz w:val="28"/>
          <w:szCs w:val="28"/>
          <w:lang w:val="ru-RU"/>
        </w:rPr>
        <w:t>уменьшилась доля основного элемента основных средств — машин и оборудования — на 3,5% , увеличилась доля сооружений –</w:t>
      </w:r>
      <w:r w:rsidR="00AF2256">
        <w:rPr>
          <w:rFonts w:ascii="Times New Roman" w:hAnsi="Times New Roman" w:cs="Times New Roman"/>
          <w:sz w:val="28"/>
          <w:szCs w:val="28"/>
          <w:lang w:val="ru-RU"/>
        </w:rPr>
        <w:t xml:space="preserve"> на 11,63%, так же увеличилась доля транспортных средств и</w:t>
      </w:r>
      <w:r w:rsidRPr="00AF2256">
        <w:rPr>
          <w:rFonts w:ascii="Times New Roman" w:hAnsi="Times New Roman" w:cs="Times New Roman"/>
          <w:sz w:val="28"/>
          <w:szCs w:val="28"/>
          <w:lang w:val="ru-RU"/>
        </w:rPr>
        <w:t xml:space="preserve"> </w:t>
      </w:r>
      <w:r w:rsidR="00AF2256">
        <w:rPr>
          <w:rFonts w:ascii="Times New Roman" w:hAnsi="Times New Roman" w:cs="Times New Roman"/>
          <w:sz w:val="28"/>
          <w:szCs w:val="28"/>
          <w:lang w:val="ru-RU"/>
        </w:rPr>
        <w:t xml:space="preserve"> производственного и </w:t>
      </w:r>
      <w:r w:rsidR="00AF2256">
        <w:rPr>
          <w:rFonts w:ascii="Times New Roman" w:hAnsi="Times New Roman" w:cs="Times New Roman"/>
          <w:sz w:val="28"/>
          <w:szCs w:val="28"/>
          <w:lang w:val="ru-RU"/>
        </w:rPr>
        <w:lastRenderedPageBreak/>
        <w:t>хозяйственного инвентаря на 2,28% .</w:t>
      </w:r>
      <w:r w:rsidR="00B12381">
        <w:rPr>
          <w:rFonts w:ascii="Times New Roman" w:hAnsi="Times New Roman" w:cs="Times New Roman"/>
          <w:sz w:val="28"/>
          <w:szCs w:val="28"/>
          <w:lang w:val="ru-RU"/>
        </w:rPr>
        <w:t>Снизился</w:t>
      </w:r>
      <w:r w:rsidRPr="00AF2256">
        <w:rPr>
          <w:rFonts w:ascii="Times New Roman" w:hAnsi="Times New Roman" w:cs="Times New Roman"/>
          <w:sz w:val="28"/>
          <w:szCs w:val="28"/>
          <w:lang w:val="ru-RU"/>
        </w:rPr>
        <w:t xml:space="preserve"> удельный вес стоимости основных средств – здания – на 8,94%, т.е. произошли изменения в структуре основных средств.</w:t>
      </w:r>
      <w:r w:rsidR="00AF2256" w:rsidRPr="00AF2256">
        <w:rPr>
          <w:sz w:val="28"/>
          <w:szCs w:val="28"/>
          <w:lang w:val="ru-RU"/>
        </w:rPr>
        <w:t xml:space="preserve"> </w:t>
      </w:r>
    </w:p>
    <w:p w:rsidR="004555D7" w:rsidRPr="00B12381" w:rsidRDefault="0015218C" w:rsidP="00B12381">
      <w:pPr>
        <w:spacing w:line="360" w:lineRule="auto"/>
        <w:ind w:firstLine="708"/>
        <w:jc w:val="both"/>
        <w:rPr>
          <w:rFonts w:ascii="Times New Roman" w:hAnsi="Times New Roman" w:cs="Times New Roman"/>
          <w:sz w:val="28"/>
          <w:szCs w:val="28"/>
          <w:lang w:val="ru-RU"/>
        </w:rPr>
      </w:pPr>
      <w:r w:rsidRPr="00B12381">
        <w:rPr>
          <w:rFonts w:ascii="Times New Roman" w:hAnsi="Times New Roman" w:cs="Times New Roman"/>
          <w:sz w:val="28"/>
          <w:szCs w:val="28"/>
          <w:lang w:val="ru-RU"/>
        </w:rPr>
        <w:t>При анализе движения основных сре</w:t>
      </w:r>
      <w:proofErr w:type="gramStart"/>
      <w:r w:rsidRPr="00B12381">
        <w:rPr>
          <w:rFonts w:ascii="Times New Roman" w:hAnsi="Times New Roman" w:cs="Times New Roman"/>
          <w:sz w:val="28"/>
          <w:szCs w:val="28"/>
          <w:lang w:val="ru-RU"/>
        </w:rPr>
        <w:t>дств сл</w:t>
      </w:r>
      <w:proofErr w:type="gramEnd"/>
      <w:r w:rsidRPr="00B12381">
        <w:rPr>
          <w:rFonts w:ascii="Times New Roman" w:hAnsi="Times New Roman" w:cs="Times New Roman"/>
          <w:sz w:val="28"/>
          <w:szCs w:val="28"/>
          <w:lang w:val="ru-RU"/>
        </w:rPr>
        <w:t>е</w:t>
      </w:r>
      <w:r w:rsidR="00B12381">
        <w:rPr>
          <w:rFonts w:ascii="Times New Roman" w:hAnsi="Times New Roman" w:cs="Times New Roman"/>
          <w:sz w:val="28"/>
          <w:szCs w:val="28"/>
          <w:lang w:val="ru-RU"/>
        </w:rPr>
        <w:t xml:space="preserve">дует рассчитать коэффициенты  </w:t>
      </w:r>
      <w:r w:rsidRPr="00B12381">
        <w:rPr>
          <w:rFonts w:ascii="Times New Roman" w:hAnsi="Times New Roman" w:cs="Times New Roman"/>
          <w:sz w:val="28"/>
          <w:szCs w:val="28"/>
          <w:lang w:val="ru-RU"/>
        </w:rPr>
        <w:t>ввода</w:t>
      </w:r>
      <w:r w:rsidR="00B12381">
        <w:rPr>
          <w:rFonts w:ascii="Times New Roman" w:hAnsi="Times New Roman" w:cs="Times New Roman"/>
          <w:sz w:val="28"/>
          <w:szCs w:val="28"/>
          <w:lang w:val="ru-RU"/>
        </w:rPr>
        <w:t>/</w:t>
      </w:r>
      <w:r w:rsidR="00B12381" w:rsidRPr="00B12381">
        <w:rPr>
          <w:rFonts w:ascii="Times New Roman" w:hAnsi="Times New Roman" w:cs="Times New Roman"/>
          <w:sz w:val="28"/>
          <w:szCs w:val="28"/>
          <w:lang w:val="ru-RU"/>
        </w:rPr>
        <w:t xml:space="preserve"> </w:t>
      </w:r>
      <w:r w:rsidR="00B12381" w:rsidRPr="00B12381">
        <w:rPr>
          <w:rFonts w:ascii="Times New Roman" w:hAnsi="Times New Roman" w:cs="Times New Roman"/>
          <w:sz w:val="28"/>
          <w:szCs w:val="28"/>
          <w:lang w:val="ru-RU"/>
        </w:rPr>
        <w:t>выбытия</w:t>
      </w:r>
      <w:r w:rsidRPr="00B12381">
        <w:rPr>
          <w:rFonts w:ascii="Times New Roman" w:hAnsi="Times New Roman" w:cs="Times New Roman"/>
          <w:sz w:val="28"/>
          <w:szCs w:val="28"/>
          <w:lang w:val="ru-RU"/>
        </w:rPr>
        <w:t xml:space="preserve"> основных средств. На 01.01.16 г. коэффициент ввода здания составил 0,105, а коэффициент выбытия составил 0,132. Коэффициент вв</w:t>
      </w:r>
      <w:bookmarkStart w:id="3" w:name="_GoBack"/>
      <w:r w:rsidRPr="00B12381">
        <w:rPr>
          <w:rFonts w:ascii="Times New Roman" w:hAnsi="Times New Roman" w:cs="Times New Roman"/>
          <w:sz w:val="28"/>
          <w:szCs w:val="28"/>
          <w:lang w:val="ru-RU"/>
        </w:rPr>
        <w:t>о</w:t>
      </w:r>
      <w:bookmarkEnd w:id="3"/>
      <w:r w:rsidRPr="00B12381">
        <w:rPr>
          <w:rFonts w:ascii="Times New Roman" w:hAnsi="Times New Roman" w:cs="Times New Roman"/>
          <w:sz w:val="28"/>
          <w:szCs w:val="28"/>
          <w:lang w:val="ru-RU"/>
        </w:rPr>
        <w:t xml:space="preserve">да сооружения на 01.01.15г. составил 0,273, что на 0,854 меньше, чем на 01.01.16г. </w:t>
      </w:r>
      <w:r w:rsidR="00AF2256" w:rsidRPr="00B12381">
        <w:rPr>
          <w:rFonts w:ascii="Times New Roman" w:hAnsi="Times New Roman" w:cs="Times New Roman"/>
          <w:sz w:val="28"/>
          <w:szCs w:val="28"/>
          <w:lang w:val="ru-RU"/>
        </w:rPr>
        <w:t>По итогу</w:t>
      </w:r>
      <w:r w:rsidR="00B12381">
        <w:rPr>
          <w:rFonts w:ascii="Times New Roman" w:hAnsi="Times New Roman" w:cs="Times New Roman"/>
          <w:sz w:val="28"/>
          <w:szCs w:val="28"/>
          <w:lang w:val="ru-RU"/>
        </w:rPr>
        <w:t>,</w:t>
      </w:r>
      <w:r w:rsidR="00AF2256" w:rsidRPr="00B12381">
        <w:rPr>
          <w:rFonts w:ascii="Times New Roman" w:hAnsi="Times New Roman" w:cs="Times New Roman"/>
          <w:sz w:val="28"/>
          <w:szCs w:val="28"/>
          <w:lang w:val="ru-RU"/>
        </w:rPr>
        <w:t xml:space="preserve"> коэффициентов ввода превышает коэффициент выбытия по всем группам основных средств.</w:t>
      </w:r>
      <w:r w:rsidR="004555D7" w:rsidRPr="00B12381">
        <w:rPr>
          <w:rFonts w:ascii="Times New Roman" w:hAnsi="Times New Roman" w:cs="Times New Roman"/>
          <w:sz w:val="28"/>
          <w:szCs w:val="28"/>
          <w:lang w:val="ru-RU"/>
        </w:rPr>
        <w:t xml:space="preserve"> </w:t>
      </w:r>
      <w:r w:rsidRPr="00B12381">
        <w:rPr>
          <w:rFonts w:ascii="Times New Roman" w:hAnsi="Times New Roman" w:cs="Times New Roman"/>
          <w:sz w:val="28"/>
          <w:szCs w:val="28"/>
          <w:lang w:val="ru-RU"/>
        </w:rPr>
        <w:t xml:space="preserve">Это позволяет сделать вывод о значительной интенсивности </w:t>
      </w:r>
      <w:r w:rsidR="00B12381">
        <w:rPr>
          <w:rFonts w:ascii="Times New Roman" w:hAnsi="Times New Roman" w:cs="Times New Roman"/>
          <w:sz w:val="28"/>
          <w:szCs w:val="28"/>
          <w:lang w:val="ru-RU"/>
        </w:rPr>
        <w:t>поступления</w:t>
      </w:r>
      <w:r w:rsidRPr="00B12381">
        <w:rPr>
          <w:rFonts w:ascii="Times New Roman" w:hAnsi="Times New Roman" w:cs="Times New Roman"/>
          <w:sz w:val="28"/>
          <w:szCs w:val="28"/>
          <w:lang w:val="ru-RU"/>
        </w:rPr>
        <w:t xml:space="preserve"> основных средств.</w:t>
      </w:r>
      <w:r w:rsidRPr="00AF2256">
        <w:rPr>
          <w:rFonts w:ascii="Times New Roman" w:hAnsi="Times New Roman" w:cs="Times New Roman"/>
          <w:sz w:val="28"/>
          <w:szCs w:val="28"/>
        </w:rPr>
        <w:t> </w:t>
      </w:r>
    </w:p>
    <w:p w:rsidR="004555D7" w:rsidRPr="004555D7" w:rsidRDefault="004555D7" w:rsidP="002070C4">
      <w:pPr>
        <w:rPr>
          <w:rFonts w:ascii="Arial" w:hAnsi="Arial" w:cs="Arial"/>
          <w:lang w:val="ru-RU"/>
        </w:rPr>
      </w:pPr>
    </w:p>
    <w:p w:rsidR="002070C4" w:rsidRDefault="002070C4" w:rsidP="00AC4263">
      <w:pPr>
        <w:widowControl w:val="0"/>
        <w:jc w:val="both"/>
        <w:rPr>
          <w:rFonts w:ascii="Times New Roman" w:hAnsi="Times New Roman" w:cs="Times New Roman"/>
          <w:sz w:val="24"/>
          <w:szCs w:val="24"/>
          <w:lang w:val="ru-RU"/>
        </w:rPr>
      </w:pPr>
    </w:p>
    <w:p w:rsidR="002070C4" w:rsidRDefault="002070C4" w:rsidP="00AC4263">
      <w:pPr>
        <w:widowControl w:val="0"/>
        <w:jc w:val="both"/>
        <w:rPr>
          <w:rFonts w:ascii="Times New Roman" w:hAnsi="Times New Roman" w:cs="Times New Roman"/>
          <w:sz w:val="24"/>
          <w:szCs w:val="24"/>
          <w:lang w:val="ru-RU"/>
        </w:rPr>
      </w:pPr>
    </w:p>
    <w:p w:rsidR="002070C4" w:rsidRDefault="002070C4" w:rsidP="00AC4263">
      <w:pPr>
        <w:widowControl w:val="0"/>
        <w:jc w:val="both"/>
        <w:rPr>
          <w:rFonts w:ascii="Times New Roman" w:hAnsi="Times New Roman" w:cs="Times New Roman"/>
          <w:sz w:val="24"/>
          <w:szCs w:val="24"/>
          <w:lang w:val="ru-RU"/>
        </w:rPr>
      </w:pPr>
    </w:p>
    <w:sectPr w:rsidR="002070C4" w:rsidSect="007578EB">
      <w:footerReference w:type="default" r:id="rId28"/>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ACC" w:rsidRDefault="008B1ACC">
      <w:pPr>
        <w:spacing w:after="0" w:line="240" w:lineRule="auto"/>
      </w:pPr>
      <w:r>
        <w:separator/>
      </w:r>
    </w:p>
  </w:endnote>
  <w:endnote w:type="continuationSeparator" w:id="0">
    <w:p w:rsidR="008B1ACC" w:rsidRDefault="008B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C">
    <w:altName w:val="Arial Unicode MS"/>
    <w:panose1 w:val="00000000000000000000"/>
    <w:charset w:val="00"/>
    <w:family w:val="roman"/>
    <w:notTrueType/>
    <w:pitch w:val="default"/>
    <w:sig w:usb0="00000201" w:usb1="08070000" w:usb2="00000010" w:usb3="00000000" w:csb0="00020005"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5D7" w:rsidRDefault="004555D7" w:rsidP="00AE4DC7">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22</w:t>
    </w:r>
    <w:r>
      <w:rPr>
        <w:rStyle w:val="af6"/>
      </w:rPr>
      <w:fldChar w:fldCharType="end"/>
    </w:r>
  </w:p>
  <w:p w:rsidR="004555D7" w:rsidRDefault="004555D7" w:rsidP="00AE4DC7">
    <w:pPr>
      <w:pStyle w:val="af4"/>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5D7" w:rsidRPr="00E1766C" w:rsidRDefault="004555D7" w:rsidP="00E1766C">
    <w:pPr>
      <w:pStyle w:val="af4"/>
      <w:jc w:val="cen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009460"/>
      <w:docPartObj>
        <w:docPartGallery w:val="Page Numbers (Bottom of Page)"/>
        <w:docPartUnique/>
      </w:docPartObj>
    </w:sdtPr>
    <w:sdtContent>
      <w:p w:rsidR="004555D7" w:rsidRDefault="004555D7">
        <w:pPr>
          <w:pStyle w:val="af4"/>
          <w:jc w:val="center"/>
        </w:pPr>
        <w:r>
          <w:fldChar w:fldCharType="begin"/>
        </w:r>
        <w:r>
          <w:instrText>PAGE   \* MERGEFORMAT</w:instrText>
        </w:r>
        <w:r>
          <w:fldChar w:fldCharType="separate"/>
        </w:r>
        <w:r w:rsidR="00B12381" w:rsidRPr="00B12381">
          <w:rPr>
            <w:noProof/>
            <w:lang w:val="ru-RU"/>
          </w:rPr>
          <w:t>7</w:t>
        </w:r>
        <w:r>
          <w:fldChar w:fldCharType="end"/>
        </w:r>
      </w:p>
    </w:sdtContent>
  </w:sdt>
  <w:p w:rsidR="004555D7" w:rsidRDefault="004555D7" w:rsidP="00AE4DC7">
    <w:pPr>
      <w:pStyle w:val="af4"/>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5D7" w:rsidRDefault="004555D7" w:rsidP="00AE4DC7">
    <w:pPr>
      <w:pStyle w:val="af4"/>
      <w:framePr w:wrap="around" w:vAnchor="text" w:hAnchor="margin" w:xAlign="right" w:y="1"/>
      <w:rPr>
        <w:rStyle w:val="af6"/>
      </w:rPr>
    </w:pPr>
  </w:p>
  <w:p w:rsidR="004555D7" w:rsidRDefault="004555D7" w:rsidP="00AE4DC7">
    <w:pPr>
      <w:pStyle w:val="af4"/>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5D7" w:rsidRDefault="004555D7">
    <w:pPr>
      <w:pStyle w:val="af4"/>
      <w:jc w:val="center"/>
    </w:pPr>
    <w:r>
      <w:fldChar w:fldCharType="begin"/>
    </w:r>
    <w:r>
      <w:instrText>PAGE   \* MERGEFORMAT</w:instrText>
    </w:r>
    <w:r>
      <w:fldChar w:fldCharType="separate"/>
    </w:r>
    <w:r>
      <w:rPr>
        <w:noProof/>
      </w:rPr>
      <w:t>1</w:t>
    </w:r>
    <w:r>
      <w:fldChar w:fldCharType="end"/>
    </w:r>
  </w:p>
  <w:p w:rsidR="004555D7" w:rsidRDefault="004555D7">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178593"/>
      <w:docPartObj>
        <w:docPartGallery w:val="Page Numbers (Bottom of Page)"/>
        <w:docPartUnique/>
      </w:docPartObj>
    </w:sdtPr>
    <w:sdtContent>
      <w:p w:rsidR="004555D7" w:rsidRDefault="004555D7">
        <w:pPr>
          <w:pStyle w:val="af4"/>
          <w:jc w:val="center"/>
        </w:pPr>
        <w:r>
          <w:fldChar w:fldCharType="begin"/>
        </w:r>
        <w:r>
          <w:instrText>PAGE   \* MERGEFORMAT</w:instrText>
        </w:r>
        <w:r>
          <w:fldChar w:fldCharType="separate"/>
        </w:r>
        <w:r w:rsidR="0015218C" w:rsidRPr="0015218C">
          <w:rPr>
            <w:noProof/>
            <w:lang w:val="ru-RU"/>
          </w:rPr>
          <w:t>5</w:t>
        </w:r>
        <w:r>
          <w:fldChar w:fldCharType="end"/>
        </w:r>
      </w:p>
    </w:sdtContent>
  </w:sdt>
  <w:p w:rsidR="004555D7" w:rsidRDefault="004555D7" w:rsidP="00AE4DC7">
    <w:pPr>
      <w:pStyle w:val="af4"/>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5D7" w:rsidRDefault="004555D7" w:rsidP="003F52FC">
    <w:pPr>
      <w:pStyle w:val="af4"/>
    </w:pPr>
  </w:p>
  <w:p w:rsidR="004555D7" w:rsidRDefault="004555D7" w:rsidP="00AE4DC7">
    <w:pPr>
      <w:pStyle w:val="af4"/>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472085"/>
      <w:docPartObj>
        <w:docPartGallery w:val="Page Numbers (Bottom of Page)"/>
        <w:docPartUnique/>
      </w:docPartObj>
    </w:sdtPr>
    <w:sdtContent>
      <w:p w:rsidR="004555D7" w:rsidRDefault="004555D7">
        <w:pPr>
          <w:pStyle w:val="af4"/>
          <w:jc w:val="center"/>
        </w:pPr>
        <w:r>
          <w:fldChar w:fldCharType="begin"/>
        </w:r>
        <w:r>
          <w:instrText>PAGE   \* MERGEFORMAT</w:instrText>
        </w:r>
        <w:r>
          <w:fldChar w:fldCharType="separate"/>
        </w:r>
        <w:r w:rsidR="0015218C" w:rsidRPr="0015218C">
          <w:rPr>
            <w:noProof/>
            <w:lang w:val="ru-RU"/>
          </w:rPr>
          <w:t>34</w:t>
        </w:r>
        <w:r>
          <w:fldChar w:fldCharType="end"/>
        </w:r>
      </w:p>
    </w:sdtContent>
  </w:sdt>
  <w:p w:rsidR="004555D7" w:rsidRDefault="004555D7" w:rsidP="00AE4DC7">
    <w:pPr>
      <w:pStyle w:val="af4"/>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5D7" w:rsidRDefault="004555D7">
    <w:pPr>
      <w:pStyle w:val="af4"/>
      <w:jc w:val="center"/>
    </w:pPr>
  </w:p>
  <w:p w:rsidR="004555D7" w:rsidRDefault="004555D7" w:rsidP="00AE4DC7">
    <w:pPr>
      <w:pStyle w:val="af4"/>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229913"/>
      <w:docPartObj>
        <w:docPartGallery w:val="Page Numbers (Bottom of Page)"/>
        <w:docPartUnique/>
      </w:docPartObj>
    </w:sdtPr>
    <w:sdtContent>
      <w:p w:rsidR="004555D7" w:rsidRDefault="004555D7">
        <w:pPr>
          <w:pStyle w:val="af4"/>
          <w:jc w:val="center"/>
        </w:pPr>
        <w:r>
          <w:fldChar w:fldCharType="begin"/>
        </w:r>
        <w:r>
          <w:instrText>PAGE   \* MERGEFORMAT</w:instrText>
        </w:r>
        <w:r>
          <w:fldChar w:fldCharType="separate"/>
        </w:r>
        <w:r w:rsidR="0015218C" w:rsidRPr="0015218C">
          <w:rPr>
            <w:noProof/>
            <w:lang w:val="ru-RU"/>
          </w:rPr>
          <w:t>15</w:t>
        </w:r>
        <w:r>
          <w:fldChar w:fldCharType="end"/>
        </w:r>
      </w:p>
    </w:sdtContent>
  </w:sdt>
  <w:p w:rsidR="004555D7" w:rsidRDefault="004555D7" w:rsidP="00AE4DC7">
    <w:pPr>
      <w:pStyle w:val="af4"/>
      <w:ind w:right="360"/>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5D7" w:rsidRDefault="004555D7">
    <w:pPr>
      <w:pStyle w:val="af4"/>
      <w:jc w:val="center"/>
    </w:pPr>
  </w:p>
  <w:p w:rsidR="004555D7" w:rsidRDefault="004555D7" w:rsidP="00AE4DC7">
    <w:pPr>
      <w:pStyle w:val="af4"/>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ACC" w:rsidRDefault="008B1ACC">
      <w:pPr>
        <w:spacing w:after="0" w:line="240" w:lineRule="auto"/>
      </w:pPr>
      <w:r>
        <w:separator/>
      </w:r>
    </w:p>
  </w:footnote>
  <w:footnote w:type="continuationSeparator" w:id="0">
    <w:p w:rsidR="008B1ACC" w:rsidRDefault="008B1A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1ECF"/>
    <w:multiLevelType w:val="multilevel"/>
    <w:tmpl w:val="6B40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F3F13"/>
    <w:multiLevelType w:val="hybridMultilevel"/>
    <w:tmpl w:val="CACA2E32"/>
    <w:lvl w:ilvl="0" w:tplc="6B46B48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ECB44AD"/>
    <w:multiLevelType w:val="hybridMultilevel"/>
    <w:tmpl w:val="2624A42A"/>
    <w:lvl w:ilvl="0" w:tplc="1BCE2D4C">
      <w:start w:val="1"/>
      <w:numFmt w:val="decimal"/>
      <w:lvlText w:val="%1."/>
      <w:lvlJc w:val="left"/>
      <w:pPr>
        <w:tabs>
          <w:tab w:val="num" w:pos="709"/>
        </w:tabs>
        <w:ind w:left="709" w:firstLine="709"/>
      </w:pPr>
      <w:rPr>
        <w:rFonts w:hint="default"/>
      </w:rPr>
    </w:lvl>
    <w:lvl w:ilvl="1" w:tplc="25DCBCBC">
      <w:start w:val="1"/>
      <w:numFmt w:val="decimal"/>
      <w:pStyle w:val="a"/>
      <w:lvlText w:val="%2."/>
      <w:lvlJc w:val="left"/>
      <w:pPr>
        <w:tabs>
          <w:tab w:val="num" w:pos="540"/>
        </w:tabs>
        <w:ind w:left="5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6834CC"/>
    <w:multiLevelType w:val="hybridMultilevel"/>
    <w:tmpl w:val="6470804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985D56"/>
    <w:multiLevelType w:val="hybridMultilevel"/>
    <w:tmpl w:val="0D560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0E5466"/>
    <w:multiLevelType w:val="hybridMultilevel"/>
    <w:tmpl w:val="43F45C8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5B26E5"/>
    <w:multiLevelType w:val="hybridMultilevel"/>
    <w:tmpl w:val="353A4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F41B60"/>
    <w:multiLevelType w:val="hybridMultilevel"/>
    <w:tmpl w:val="8F74E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B16D50"/>
    <w:multiLevelType w:val="hybridMultilevel"/>
    <w:tmpl w:val="1CB81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80582"/>
    <w:multiLevelType w:val="hybridMultilevel"/>
    <w:tmpl w:val="B4547496"/>
    <w:lvl w:ilvl="0" w:tplc="A708740E">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CF05B0"/>
    <w:multiLevelType w:val="multilevel"/>
    <w:tmpl w:val="CA9A0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28572E"/>
    <w:multiLevelType w:val="hybridMultilevel"/>
    <w:tmpl w:val="7A50E0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F7129F"/>
    <w:multiLevelType w:val="multilevel"/>
    <w:tmpl w:val="2670E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3759D9"/>
    <w:multiLevelType w:val="hybridMultilevel"/>
    <w:tmpl w:val="8ACAD96C"/>
    <w:lvl w:ilvl="0" w:tplc="867A6ADC">
      <w:start w:val="3"/>
      <w:numFmt w:val="bullet"/>
      <w:pStyle w:val="a0"/>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6C43B3C"/>
    <w:multiLevelType w:val="hybridMultilevel"/>
    <w:tmpl w:val="B7E8C13A"/>
    <w:lvl w:ilvl="0" w:tplc="C2B8C066">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19B074C"/>
    <w:multiLevelType w:val="hybridMultilevel"/>
    <w:tmpl w:val="0194D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2C3FBF"/>
    <w:multiLevelType w:val="multilevel"/>
    <w:tmpl w:val="43D49686"/>
    <w:lvl w:ilvl="0">
      <w:start w:val="1"/>
      <w:numFmt w:val="decimal"/>
      <w:lvlText w:val="%1"/>
      <w:lvlJc w:val="left"/>
      <w:pPr>
        <w:tabs>
          <w:tab w:val="num" w:pos="1470"/>
        </w:tabs>
        <w:ind w:left="1470" w:hanging="1470"/>
      </w:pPr>
      <w:rPr>
        <w:rFonts w:hint="default"/>
      </w:rPr>
    </w:lvl>
    <w:lvl w:ilvl="1">
      <w:start w:val="1"/>
      <w:numFmt w:val="decimal"/>
      <w:lvlText w:val="%1)%2"/>
      <w:lvlJc w:val="left"/>
      <w:pPr>
        <w:tabs>
          <w:tab w:val="num" w:pos="2190"/>
        </w:tabs>
        <w:ind w:left="2190" w:hanging="1470"/>
      </w:pPr>
      <w:rPr>
        <w:rFonts w:ascii="Times New Roman" w:eastAsia="Times New Roman" w:hAnsi="Times New Roman" w:cs="Times New Roman"/>
      </w:rPr>
    </w:lvl>
    <w:lvl w:ilvl="2">
      <w:start w:val="1"/>
      <w:numFmt w:val="decimal"/>
      <w:lvlText w:val="%1)%2.%3"/>
      <w:lvlJc w:val="left"/>
      <w:pPr>
        <w:tabs>
          <w:tab w:val="num" w:pos="2910"/>
        </w:tabs>
        <w:ind w:left="2910" w:hanging="1470"/>
      </w:pPr>
      <w:rPr>
        <w:rFonts w:hint="default"/>
      </w:rPr>
    </w:lvl>
    <w:lvl w:ilvl="3">
      <w:start w:val="1"/>
      <w:numFmt w:val="decimal"/>
      <w:lvlText w:val="%1)%2.%3.%4"/>
      <w:lvlJc w:val="left"/>
      <w:pPr>
        <w:tabs>
          <w:tab w:val="num" w:pos="3630"/>
        </w:tabs>
        <w:ind w:left="3630" w:hanging="1470"/>
      </w:pPr>
      <w:rPr>
        <w:rFonts w:hint="default"/>
      </w:rPr>
    </w:lvl>
    <w:lvl w:ilvl="4">
      <w:start w:val="1"/>
      <w:numFmt w:val="decimal"/>
      <w:lvlText w:val="%1)%2.%3.%4.%5"/>
      <w:lvlJc w:val="left"/>
      <w:pPr>
        <w:tabs>
          <w:tab w:val="num" w:pos="4350"/>
        </w:tabs>
        <w:ind w:left="4350" w:hanging="1470"/>
      </w:pPr>
      <w:rPr>
        <w:rFonts w:hint="default"/>
      </w:rPr>
    </w:lvl>
    <w:lvl w:ilvl="5">
      <w:start w:val="1"/>
      <w:numFmt w:val="decimal"/>
      <w:lvlText w:val="%1)%2.%3.%4.%5.%6"/>
      <w:lvlJc w:val="left"/>
      <w:pPr>
        <w:tabs>
          <w:tab w:val="num" w:pos="5070"/>
        </w:tabs>
        <w:ind w:left="5070" w:hanging="1470"/>
      </w:pPr>
      <w:rPr>
        <w:rFonts w:hint="default"/>
      </w:rPr>
    </w:lvl>
    <w:lvl w:ilvl="6">
      <w:start w:val="1"/>
      <w:numFmt w:val="decimal"/>
      <w:lvlText w:val="%1)%2.%3.%4.%5.%6.%7"/>
      <w:lvlJc w:val="left"/>
      <w:pPr>
        <w:tabs>
          <w:tab w:val="num" w:pos="5790"/>
        </w:tabs>
        <w:ind w:left="5790" w:hanging="147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4B134E37"/>
    <w:multiLevelType w:val="multilevel"/>
    <w:tmpl w:val="37FAD9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12253D1"/>
    <w:multiLevelType w:val="hybridMultilevel"/>
    <w:tmpl w:val="76E6F7F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2A0691"/>
    <w:multiLevelType w:val="hybridMultilevel"/>
    <w:tmpl w:val="50AE9F6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67E58FD"/>
    <w:multiLevelType w:val="hybridMultilevel"/>
    <w:tmpl w:val="3E9661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7A0F9C"/>
    <w:multiLevelType w:val="hybridMultilevel"/>
    <w:tmpl w:val="EE34F09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4A42807"/>
    <w:multiLevelType w:val="hybridMultilevel"/>
    <w:tmpl w:val="1CB81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2B7AE2"/>
    <w:multiLevelType w:val="hybridMultilevel"/>
    <w:tmpl w:val="FE5E1220"/>
    <w:lvl w:ilvl="0" w:tplc="D200C570">
      <w:start w:val="1"/>
      <w:numFmt w:val="decimal"/>
      <w:lvlText w:val="%1)"/>
      <w:lvlJc w:val="left"/>
      <w:pPr>
        <w:tabs>
          <w:tab w:val="num" w:pos="1935"/>
        </w:tabs>
        <w:ind w:left="1935" w:hanging="121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D6D3BA2"/>
    <w:multiLevelType w:val="hybridMultilevel"/>
    <w:tmpl w:val="8F74E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436F1E"/>
    <w:multiLevelType w:val="multilevel"/>
    <w:tmpl w:val="5D143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358524D"/>
    <w:multiLevelType w:val="multilevel"/>
    <w:tmpl w:val="1E6439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811231"/>
    <w:multiLevelType w:val="hybridMultilevel"/>
    <w:tmpl w:val="CC4AE50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D185C4C"/>
    <w:multiLevelType w:val="multilevel"/>
    <w:tmpl w:val="43684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3"/>
  </w:num>
  <w:num w:numId="3">
    <w:abstractNumId w:val="14"/>
  </w:num>
  <w:num w:numId="4">
    <w:abstractNumId w:val="19"/>
  </w:num>
  <w:num w:numId="5">
    <w:abstractNumId w:val="27"/>
  </w:num>
  <w:num w:numId="6">
    <w:abstractNumId w:val="17"/>
  </w:num>
  <w:num w:numId="7">
    <w:abstractNumId w:val="22"/>
  </w:num>
  <w:num w:numId="8">
    <w:abstractNumId w:val="9"/>
  </w:num>
  <w:num w:numId="9">
    <w:abstractNumId w:val="0"/>
  </w:num>
  <w:num w:numId="10">
    <w:abstractNumId w:val="25"/>
    <w:lvlOverride w:ilvl="0">
      <w:startOverride w:val="1"/>
    </w:lvlOverride>
  </w:num>
  <w:num w:numId="11">
    <w:abstractNumId w:val="26"/>
  </w:num>
  <w:num w:numId="12">
    <w:abstractNumId w:val="28"/>
    <w:lvlOverride w:ilvl="0">
      <w:startOverride w:val="1"/>
    </w:lvlOverride>
  </w:num>
  <w:num w:numId="13">
    <w:abstractNumId w:val="10"/>
    <w:lvlOverride w:ilvl="0">
      <w:startOverride w:val="1"/>
    </w:lvlOverride>
  </w:num>
  <w:num w:numId="14">
    <w:abstractNumId w:val="12"/>
    <w:lvlOverride w:ilvl="0">
      <w:startOverride w:val="1"/>
    </w:lvlOverride>
  </w:num>
  <w:num w:numId="15">
    <w:abstractNumId w:val="6"/>
  </w:num>
  <w:num w:numId="16">
    <w:abstractNumId w:val="3"/>
  </w:num>
  <w:num w:numId="17">
    <w:abstractNumId w:val="15"/>
  </w:num>
  <w:num w:numId="18">
    <w:abstractNumId w:val="8"/>
  </w:num>
  <w:num w:numId="19">
    <w:abstractNumId w:val="18"/>
  </w:num>
  <w:num w:numId="20">
    <w:abstractNumId w:val="4"/>
  </w:num>
  <w:num w:numId="21">
    <w:abstractNumId w:val="7"/>
  </w:num>
  <w:num w:numId="22">
    <w:abstractNumId w:val="5"/>
  </w:num>
  <w:num w:numId="23">
    <w:abstractNumId w:val="24"/>
  </w:num>
  <w:num w:numId="24">
    <w:abstractNumId w:val="20"/>
  </w:num>
  <w:num w:numId="25">
    <w:abstractNumId w:val="23"/>
  </w:num>
  <w:num w:numId="26">
    <w:abstractNumId w:val="16"/>
  </w:num>
  <w:num w:numId="27">
    <w:abstractNumId w:val="1"/>
  </w:num>
  <w:num w:numId="28">
    <w:abstractNumId w:val="21"/>
  </w:num>
  <w:num w:numId="29">
    <w:abstractNumId w:val="1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597"/>
    <w:rsid w:val="000023E0"/>
    <w:rsid w:val="000127AE"/>
    <w:rsid w:val="000233BD"/>
    <w:rsid w:val="00053338"/>
    <w:rsid w:val="00072AED"/>
    <w:rsid w:val="000A1514"/>
    <w:rsid w:val="000D38B5"/>
    <w:rsid w:val="000E3671"/>
    <w:rsid w:val="001004C7"/>
    <w:rsid w:val="00103042"/>
    <w:rsid w:val="001168EE"/>
    <w:rsid w:val="0015218C"/>
    <w:rsid w:val="00156C8C"/>
    <w:rsid w:val="001A4F99"/>
    <w:rsid w:val="001C25C3"/>
    <w:rsid w:val="001E0DFA"/>
    <w:rsid w:val="002070C4"/>
    <w:rsid w:val="00216731"/>
    <w:rsid w:val="002818B0"/>
    <w:rsid w:val="00284033"/>
    <w:rsid w:val="002C55A2"/>
    <w:rsid w:val="00307E3E"/>
    <w:rsid w:val="00324E42"/>
    <w:rsid w:val="00341196"/>
    <w:rsid w:val="003571E9"/>
    <w:rsid w:val="0037357F"/>
    <w:rsid w:val="003F52FC"/>
    <w:rsid w:val="004057FB"/>
    <w:rsid w:val="004555D7"/>
    <w:rsid w:val="00471680"/>
    <w:rsid w:val="00493F10"/>
    <w:rsid w:val="004F5D1A"/>
    <w:rsid w:val="00502A99"/>
    <w:rsid w:val="00580B70"/>
    <w:rsid w:val="005D29B5"/>
    <w:rsid w:val="0064062C"/>
    <w:rsid w:val="006D3636"/>
    <w:rsid w:val="006F718F"/>
    <w:rsid w:val="00705047"/>
    <w:rsid w:val="0075395D"/>
    <w:rsid w:val="007578EB"/>
    <w:rsid w:val="007649A4"/>
    <w:rsid w:val="007701BE"/>
    <w:rsid w:val="00793427"/>
    <w:rsid w:val="007960CD"/>
    <w:rsid w:val="007B2F58"/>
    <w:rsid w:val="007D056A"/>
    <w:rsid w:val="00824C85"/>
    <w:rsid w:val="008300A2"/>
    <w:rsid w:val="00842E0E"/>
    <w:rsid w:val="0085452C"/>
    <w:rsid w:val="008725F7"/>
    <w:rsid w:val="00872936"/>
    <w:rsid w:val="008750B1"/>
    <w:rsid w:val="00892DC8"/>
    <w:rsid w:val="008B1ACC"/>
    <w:rsid w:val="008C1637"/>
    <w:rsid w:val="008C226A"/>
    <w:rsid w:val="008D12E9"/>
    <w:rsid w:val="008F651F"/>
    <w:rsid w:val="009423D1"/>
    <w:rsid w:val="009861D4"/>
    <w:rsid w:val="009C47B0"/>
    <w:rsid w:val="009D3551"/>
    <w:rsid w:val="009D64BA"/>
    <w:rsid w:val="009F6987"/>
    <w:rsid w:val="00A22303"/>
    <w:rsid w:val="00AC4263"/>
    <w:rsid w:val="00AC7699"/>
    <w:rsid w:val="00AD61C3"/>
    <w:rsid w:val="00AE4DC7"/>
    <w:rsid w:val="00AF2256"/>
    <w:rsid w:val="00B12381"/>
    <w:rsid w:val="00B14DE7"/>
    <w:rsid w:val="00B53745"/>
    <w:rsid w:val="00B95B5A"/>
    <w:rsid w:val="00BA48A2"/>
    <w:rsid w:val="00BA647E"/>
    <w:rsid w:val="00BB3AB7"/>
    <w:rsid w:val="00BC3DA9"/>
    <w:rsid w:val="00C0296E"/>
    <w:rsid w:val="00C05D7E"/>
    <w:rsid w:val="00C3233D"/>
    <w:rsid w:val="00C53047"/>
    <w:rsid w:val="00C628DC"/>
    <w:rsid w:val="00C713EA"/>
    <w:rsid w:val="00C91606"/>
    <w:rsid w:val="00CA15A4"/>
    <w:rsid w:val="00CD6A93"/>
    <w:rsid w:val="00CE4572"/>
    <w:rsid w:val="00D064F1"/>
    <w:rsid w:val="00D338E7"/>
    <w:rsid w:val="00D63D4B"/>
    <w:rsid w:val="00D967C3"/>
    <w:rsid w:val="00DB1AF6"/>
    <w:rsid w:val="00DE7743"/>
    <w:rsid w:val="00DF5541"/>
    <w:rsid w:val="00E1766C"/>
    <w:rsid w:val="00E3477A"/>
    <w:rsid w:val="00E377CF"/>
    <w:rsid w:val="00E6073E"/>
    <w:rsid w:val="00EA7FD4"/>
    <w:rsid w:val="00EB4597"/>
    <w:rsid w:val="00ED0B30"/>
    <w:rsid w:val="00F42B57"/>
    <w:rsid w:val="00F473B9"/>
    <w:rsid w:val="00FA1781"/>
    <w:rsid w:val="00FA3D77"/>
    <w:rsid w:val="00FA551F"/>
    <w:rsid w:val="00FA6095"/>
    <w:rsid w:val="00FC1A17"/>
    <w:rsid w:val="00FD56F9"/>
    <w:rsid w:val="00FE0887"/>
    <w:rsid w:val="00FE3B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4597"/>
    <w:pPr>
      <w:spacing w:after="160" w:line="259" w:lineRule="auto"/>
    </w:pPr>
    <w:rPr>
      <w:lang w:val="en-CA"/>
    </w:rPr>
  </w:style>
  <w:style w:type="paragraph" w:styleId="1">
    <w:name w:val="heading 1"/>
    <w:basedOn w:val="a1"/>
    <w:next w:val="a1"/>
    <w:link w:val="10"/>
    <w:autoRedefine/>
    <w:qFormat/>
    <w:rsid w:val="00C91606"/>
    <w:pPr>
      <w:keepNext/>
      <w:spacing w:after="0" w:line="360" w:lineRule="auto"/>
      <w:ind w:firstLine="709"/>
      <w:jc w:val="center"/>
      <w:outlineLvl w:val="0"/>
    </w:pPr>
    <w:rPr>
      <w:rFonts w:ascii="Times New Roman" w:eastAsia="Times New Roman" w:hAnsi="Times New Roman" w:cs="Times New Roman"/>
      <w:sz w:val="28"/>
      <w:szCs w:val="28"/>
      <w:lang w:val="ru-RU" w:eastAsia="ru-RU"/>
    </w:rPr>
  </w:style>
  <w:style w:type="paragraph" w:styleId="2">
    <w:name w:val="heading 2"/>
    <w:basedOn w:val="a1"/>
    <w:next w:val="a1"/>
    <w:link w:val="20"/>
    <w:qFormat/>
    <w:rsid w:val="00EB4597"/>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1"/>
    <w:next w:val="a1"/>
    <w:link w:val="30"/>
    <w:qFormat/>
    <w:rsid w:val="00EB4597"/>
    <w:pPr>
      <w:keepNext/>
      <w:spacing w:before="440" w:after="0" w:line="240" w:lineRule="auto"/>
      <w:outlineLvl w:val="2"/>
    </w:pPr>
    <w:rPr>
      <w:rFonts w:ascii="Times New Roman" w:eastAsia="Times New Roman" w:hAnsi="Times New Roman" w:cs="Times New Roman"/>
      <w:sz w:val="28"/>
      <w:szCs w:val="28"/>
      <w:lang w:val="x-none" w:eastAsia="x-none"/>
    </w:rPr>
  </w:style>
  <w:style w:type="paragraph" w:styleId="6">
    <w:name w:val="heading 6"/>
    <w:basedOn w:val="a1"/>
    <w:next w:val="a1"/>
    <w:link w:val="60"/>
    <w:qFormat/>
    <w:rsid w:val="00EB4597"/>
    <w:pPr>
      <w:keepNext/>
      <w:spacing w:after="0" w:line="240" w:lineRule="auto"/>
      <w:jc w:val="right"/>
      <w:outlineLvl w:val="5"/>
    </w:pPr>
    <w:rPr>
      <w:rFonts w:ascii="Times New Roman" w:eastAsia="Times New Roman" w:hAnsi="Times New Roman" w:cs="Times New Roman"/>
      <w:sz w:val="28"/>
      <w:szCs w:val="28"/>
      <w:lang w:val="x-none" w:eastAsia="x-none"/>
    </w:rPr>
  </w:style>
  <w:style w:type="paragraph" w:styleId="7">
    <w:name w:val="heading 7"/>
    <w:basedOn w:val="a1"/>
    <w:next w:val="a1"/>
    <w:link w:val="70"/>
    <w:qFormat/>
    <w:rsid w:val="00EB4597"/>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EB4597"/>
    <w:pPr>
      <w:spacing w:before="240" w:after="60" w:line="240" w:lineRule="auto"/>
      <w:outlineLvl w:val="7"/>
    </w:pPr>
    <w:rPr>
      <w:rFonts w:ascii="Calibri" w:eastAsia="Times New Roman" w:hAnsi="Calibri" w:cs="Times New Roman"/>
      <w:i/>
      <w:iCs/>
      <w:sz w:val="24"/>
      <w:szCs w:val="24"/>
      <w:lang w:val="ru-RU" w:eastAsia="ru-RU"/>
    </w:rPr>
  </w:style>
  <w:style w:type="paragraph" w:styleId="9">
    <w:name w:val="heading 9"/>
    <w:basedOn w:val="a1"/>
    <w:next w:val="a1"/>
    <w:link w:val="90"/>
    <w:qFormat/>
    <w:rsid w:val="00EB4597"/>
    <w:pPr>
      <w:spacing w:before="240" w:after="60" w:line="240" w:lineRule="auto"/>
      <w:outlineLvl w:val="8"/>
    </w:pPr>
    <w:rPr>
      <w:rFonts w:ascii="Cambria" w:eastAsia="Times New Roman" w:hAnsi="Cambria" w:cs="Times New Roman"/>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91606"/>
    <w:rPr>
      <w:rFonts w:ascii="Times New Roman" w:eastAsia="Times New Roman" w:hAnsi="Times New Roman" w:cs="Times New Roman"/>
      <w:sz w:val="28"/>
      <w:szCs w:val="28"/>
      <w:lang w:eastAsia="ru-RU"/>
    </w:rPr>
  </w:style>
  <w:style w:type="character" w:customStyle="1" w:styleId="20">
    <w:name w:val="Заголовок 2 Знак"/>
    <w:basedOn w:val="a2"/>
    <w:link w:val="2"/>
    <w:rsid w:val="00EB4597"/>
    <w:rPr>
      <w:rFonts w:ascii="Arial" w:eastAsia="Times New Roman" w:hAnsi="Arial" w:cs="Arial"/>
      <w:b/>
      <w:bCs/>
      <w:i/>
      <w:iCs/>
      <w:sz w:val="28"/>
      <w:szCs w:val="28"/>
      <w:lang w:eastAsia="ru-RU"/>
    </w:rPr>
  </w:style>
  <w:style w:type="character" w:customStyle="1" w:styleId="30">
    <w:name w:val="Заголовок 3 Знак"/>
    <w:basedOn w:val="a2"/>
    <w:link w:val="3"/>
    <w:rsid w:val="00EB4597"/>
    <w:rPr>
      <w:rFonts w:ascii="Times New Roman" w:eastAsia="Times New Roman" w:hAnsi="Times New Roman" w:cs="Times New Roman"/>
      <w:sz w:val="28"/>
      <w:szCs w:val="28"/>
      <w:lang w:val="x-none" w:eastAsia="x-none"/>
    </w:rPr>
  </w:style>
  <w:style w:type="character" w:customStyle="1" w:styleId="60">
    <w:name w:val="Заголовок 6 Знак"/>
    <w:basedOn w:val="a2"/>
    <w:link w:val="6"/>
    <w:rsid w:val="00EB4597"/>
    <w:rPr>
      <w:rFonts w:ascii="Times New Roman" w:eastAsia="Times New Roman" w:hAnsi="Times New Roman" w:cs="Times New Roman"/>
      <w:sz w:val="28"/>
      <w:szCs w:val="28"/>
      <w:lang w:val="x-none" w:eastAsia="x-none"/>
    </w:rPr>
  </w:style>
  <w:style w:type="character" w:customStyle="1" w:styleId="70">
    <w:name w:val="Заголовок 7 Знак"/>
    <w:basedOn w:val="a2"/>
    <w:link w:val="7"/>
    <w:rsid w:val="00EB459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EB4597"/>
    <w:rPr>
      <w:rFonts w:ascii="Calibri" w:eastAsia="Times New Roman" w:hAnsi="Calibri" w:cs="Times New Roman"/>
      <w:i/>
      <w:iCs/>
      <w:sz w:val="24"/>
      <w:szCs w:val="24"/>
      <w:lang w:eastAsia="ru-RU"/>
    </w:rPr>
  </w:style>
  <w:style w:type="character" w:customStyle="1" w:styleId="90">
    <w:name w:val="Заголовок 9 Знак"/>
    <w:basedOn w:val="a2"/>
    <w:link w:val="9"/>
    <w:rsid w:val="00EB4597"/>
    <w:rPr>
      <w:rFonts w:ascii="Cambria" w:eastAsia="Times New Roman" w:hAnsi="Cambria" w:cs="Times New Roman"/>
      <w:lang w:eastAsia="ru-RU"/>
    </w:rPr>
  </w:style>
  <w:style w:type="numbering" w:customStyle="1" w:styleId="NoList1">
    <w:name w:val="No List1"/>
    <w:next w:val="a4"/>
    <w:uiPriority w:val="99"/>
    <w:semiHidden/>
    <w:rsid w:val="00EB4597"/>
  </w:style>
  <w:style w:type="paragraph" w:customStyle="1" w:styleId="21">
    <w:name w:val="Основной текст 21"/>
    <w:basedOn w:val="a1"/>
    <w:rsid w:val="00EB4597"/>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32"/>
      <w:szCs w:val="20"/>
      <w:lang w:val="ru-RU" w:eastAsia="ru-RU"/>
    </w:rPr>
  </w:style>
  <w:style w:type="paragraph" w:styleId="a5">
    <w:name w:val="caption"/>
    <w:basedOn w:val="a1"/>
    <w:qFormat/>
    <w:rsid w:val="00EB4597"/>
    <w:pPr>
      <w:widowControl w:val="0"/>
      <w:spacing w:after="0" w:line="240" w:lineRule="auto"/>
      <w:jc w:val="center"/>
    </w:pPr>
    <w:rPr>
      <w:rFonts w:ascii="Times New Roman" w:eastAsia="Times New Roman" w:hAnsi="Times New Roman" w:cs="Times New Roman"/>
      <w:b/>
      <w:sz w:val="24"/>
      <w:szCs w:val="20"/>
      <w:lang w:val="ru-RU" w:eastAsia="ru-RU"/>
    </w:rPr>
  </w:style>
  <w:style w:type="paragraph" w:customStyle="1" w:styleId="Iaeaaeaiea2">
    <w:name w:val="Iaeaaeaiea 2"/>
    <w:basedOn w:val="a1"/>
    <w:next w:val="a1"/>
    <w:rsid w:val="00EB4597"/>
    <w:pPr>
      <w:autoSpaceDE w:val="0"/>
      <w:autoSpaceDN w:val="0"/>
      <w:adjustRightInd w:val="0"/>
      <w:spacing w:after="0" w:line="240" w:lineRule="auto"/>
    </w:pPr>
    <w:rPr>
      <w:rFonts w:ascii="Times New Roman" w:eastAsia="Calibri" w:hAnsi="Times New Roman" w:cs="Times New Roman"/>
      <w:sz w:val="24"/>
      <w:szCs w:val="24"/>
      <w:lang w:val="ru-RU"/>
    </w:rPr>
  </w:style>
  <w:style w:type="character" w:customStyle="1" w:styleId="Aeiannueea">
    <w:name w:val="Aeia.nnueea"/>
    <w:rsid w:val="00EB4597"/>
    <w:rPr>
      <w:color w:val="000000"/>
      <w:sz w:val="28"/>
      <w:szCs w:val="28"/>
    </w:rPr>
  </w:style>
  <w:style w:type="table" w:styleId="a6">
    <w:name w:val="Table Grid"/>
    <w:basedOn w:val="a3"/>
    <w:rsid w:val="00EB4597"/>
    <w:pPr>
      <w:spacing w:after="0" w:line="240" w:lineRule="auto"/>
    </w:pPr>
    <w:rPr>
      <w:rFonts w:ascii="Times New Roman" w:eastAsia="Times New Roman" w:hAnsi="Times New Roman" w:cs="Times New Roman"/>
      <w:sz w:val="20"/>
      <w:szCs w:val="20"/>
      <w:lang w:val="en-CA" w:eastAsia="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EB4597"/>
    <w:rPr>
      <w:color w:val="0000FF"/>
      <w:u w:val="single"/>
    </w:rPr>
  </w:style>
  <w:style w:type="character" w:styleId="a8">
    <w:name w:val="FollowedHyperlink"/>
    <w:rsid w:val="00EB4597"/>
    <w:rPr>
      <w:color w:val="800080"/>
      <w:u w:val="single"/>
    </w:rPr>
  </w:style>
  <w:style w:type="paragraph" w:customStyle="1" w:styleId="11">
    <w:name w:val="Обычный1"/>
    <w:rsid w:val="00EB4597"/>
    <w:pPr>
      <w:spacing w:before="120" w:after="120" w:line="360" w:lineRule="auto"/>
      <w:ind w:left="2007" w:firstLine="709"/>
      <w:jc w:val="both"/>
    </w:pPr>
    <w:rPr>
      <w:rFonts w:ascii="Times New Roman" w:eastAsia="Times New Roman" w:hAnsi="Times New Roman" w:cs="Times New Roman"/>
      <w:sz w:val="28"/>
      <w:szCs w:val="20"/>
      <w:lang w:eastAsia="ru-RU"/>
    </w:rPr>
  </w:style>
  <w:style w:type="paragraph" w:customStyle="1" w:styleId="FR2">
    <w:name w:val="FR2"/>
    <w:rsid w:val="00EB4597"/>
    <w:pPr>
      <w:widowControl w:val="0"/>
      <w:spacing w:after="0" w:line="260" w:lineRule="auto"/>
    </w:pPr>
    <w:rPr>
      <w:rFonts w:ascii="Times New Roman" w:eastAsia="Times New Roman" w:hAnsi="Times New Roman" w:cs="Times New Roman"/>
      <w:snapToGrid w:val="0"/>
      <w:sz w:val="28"/>
      <w:szCs w:val="20"/>
      <w:lang w:eastAsia="ru-RU"/>
    </w:rPr>
  </w:style>
  <w:style w:type="paragraph" w:styleId="31">
    <w:name w:val="Body Text Indent 3"/>
    <w:basedOn w:val="a1"/>
    <w:link w:val="32"/>
    <w:rsid w:val="00EB4597"/>
    <w:pPr>
      <w:spacing w:after="120" w:line="240" w:lineRule="auto"/>
      <w:ind w:left="283"/>
    </w:pPr>
    <w:rPr>
      <w:rFonts w:ascii="Times New Roman" w:eastAsia="Times New Roman" w:hAnsi="Times New Roman" w:cs="Times New Roman"/>
      <w:sz w:val="16"/>
      <w:szCs w:val="16"/>
      <w:lang w:val="ru-RU" w:eastAsia="ru-RU"/>
    </w:rPr>
  </w:style>
  <w:style w:type="character" w:customStyle="1" w:styleId="32">
    <w:name w:val="Основной текст с отступом 3 Знак"/>
    <w:basedOn w:val="a2"/>
    <w:link w:val="31"/>
    <w:rsid w:val="00EB4597"/>
    <w:rPr>
      <w:rFonts w:ascii="Times New Roman" w:eastAsia="Times New Roman" w:hAnsi="Times New Roman" w:cs="Times New Roman"/>
      <w:sz w:val="16"/>
      <w:szCs w:val="16"/>
      <w:lang w:eastAsia="ru-RU"/>
    </w:rPr>
  </w:style>
  <w:style w:type="character" w:styleId="a9">
    <w:name w:val="Strong"/>
    <w:uiPriority w:val="22"/>
    <w:qFormat/>
    <w:rsid w:val="00EB4597"/>
    <w:rPr>
      <w:b/>
      <w:bCs/>
    </w:rPr>
  </w:style>
  <w:style w:type="paragraph" w:styleId="aa">
    <w:name w:val="Body Text"/>
    <w:basedOn w:val="a1"/>
    <w:link w:val="ab"/>
    <w:rsid w:val="00EB4597"/>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2"/>
    <w:link w:val="aa"/>
    <w:rsid w:val="00EB4597"/>
    <w:rPr>
      <w:rFonts w:ascii="Times New Roman" w:eastAsia="Times New Roman" w:hAnsi="Times New Roman" w:cs="Times New Roman"/>
      <w:sz w:val="24"/>
      <w:szCs w:val="24"/>
      <w:lang w:val="x-none" w:eastAsia="x-none"/>
    </w:rPr>
  </w:style>
  <w:style w:type="paragraph" w:styleId="ac">
    <w:name w:val="Block Text"/>
    <w:basedOn w:val="a1"/>
    <w:rsid w:val="00EB4597"/>
    <w:pPr>
      <w:spacing w:after="0" w:line="240" w:lineRule="auto"/>
      <w:ind w:left="-142" w:right="-483"/>
    </w:pPr>
    <w:rPr>
      <w:rFonts w:ascii="Times New Roman" w:eastAsia="Times New Roman" w:hAnsi="Times New Roman" w:cs="Times New Roman"/>
      <w:sz w:val="28"/>
      <w:szCs w:val="20"/>
      <w:lang w:val="ru-RU" w:eastAsia="ru-RU"/>
    </w:rPr>
  </w:style>
  <w:style w:type="paragraph" w:styleId="ad">
    <w:name w:val="footnote text"/>
    <w:basedOn w:val="a1"/>
    <w:link w:val="ae"/>
    <w:rsid w:val="00EB45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ae">
    <w:name w:val="Текст сноски Знак"/>
    <w:basedOn w:val="a2"/>
    <w:link w:val="ad"/>
    <w:rsid w:val="00EB4597"/>
    <w:rPr>
      <w:rFonts w:ascii="Times New Roman" w:eastAsia="Times New Roman" w:hAnsi="Times New Roman" w:cs="Times New Roman"/>
      <w:sz w:val="20"/>
      <w:szCs w:val="20"/>
      <w:lang w:eastAsia="ru-RU"/>
    </w:rPr>
  </w:style>
  <w:style w:type="character" w:styleId="af">
    <w:name w:val="footnote reference"/>
    <w:rsid w:val="00EB4597"/>
    <w:rPr>
      <w:vertAlign w:val="superscript"/>
    </w:rPr>
  </w:style>
  <w:style w:type="paragraph" w:styleId="af0">
    <w:name w:val="Body Text Indent"/>
    <w:basedOn w:val="a1"/>
    <w:link w:val="af1"/>
    <w:rsid w:val="00EB4597"/>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2"/>
    <w:link w:val="af0"/>
    <w:rsid w:val="00EB4597"/>
    <w:rPr>
      <w:rFonts w:ascii="Times New Roman" w:eastAsia="Times New Roman" w:hAnsi="Times New Roman" w:cs="Times New Roman"/>
      <w:sz w:val="24"/>
      <w:szCs w:val="24"/>
      <w:lang w:val="x-none" w:eastAsia="x-none"/>
    </w:rPr>
  </w:style>
  <w:style w:type="paragraph" w:styleId="af2">
    <w:name w:val="Normal (Web)"/>
    <w:basedOn w:val="a1"/>
    <w:link w:val="af3"/>
    <w:uiPriority w:val="99"/>
    <w:rsid w:val="00EB459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4">
    <w:name w:val="footer"/>
    <w:basedOn w:val="a1"/>
    <w:link w:val="af5"/>
    <w:uiPriority w:val="99"/>
    <w:rsid w:val="00EB459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5">
    <w:name w:val="Нижний колонтитул Знак"/>
    <w:basedOn w:val="a2"/>
    <w:link w:val="af4"/>
    <w:uiPriority w:val="99"/>
    <w:rsid w:val="00EB4597"/>
    <w:rPr>
      <w:rFonts w:ascii="Times New Roman" w:eastAsia="Times New Roman" w:hAnsi="Times New Roman" w:cs="Times New Roman"/>
      <w:sz w:val="24"/>
      <w:szCs w:val="24"/>
      <w:lang w:val="x-none" w:eastAsia="x-none"/>
    </w:rPr>
  </w:style>
  <w:style w:type="character" w:styleId="af6">
    <w:name w:val="page number"/>
    <w:basedOn w:val="a2"/>
    <w:rsid w:val="00EB4597"/>
  </w:style>
  <w:style w:type="paragraph" w:styleId="af7">
    <w:name w:val="header"/>
    <w:basedOn w:val="a1"/>
    <w:link w:val="af8"/>
    <w:rsid w:val="00EB459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2"/>
    <w:link w:val="af7"/>
    <w:rsid w:val="00EB4597"/>
    <w:rPr>
      <w:rFonts w:ascii="Times New Roman" w:eastAsia="Times New Roman" w:hAnsi="Times New Roman" w:cs="Times New Roman"/>
      <w:sz w:val="24"/>
      <w:szCs w:val="24"/>
      <w:lang w:val="x-none" w:eastAsia="x-none"/>
    </w:rPr>
  </w:style>
  <w:style w:type="character" w:customStyle="1" w:styleId="apple-converted-space">
    <w:name w:val="apple-converted-space"/>
    <w:basedOn w:val="a2"/>
    <w:rsid w:val="00EB4597"/>
  </w:style>
  <w:style w:type="paragraph" w:styleId="22">
    <w:name w:val="Body Text Indent 2"/>
    <w:basedOn w:val="a1"/>
    <w:link w:val="23"/>
    <w:rsid w:val="00EB4597"/>
    <w:pPr>
      <w:spacing w:after="120" w:line="480" w:lineRule="auto"/>
      <w:ind w:left="283"/>
    </w:pPr>
    <w:rPr>
      <w:rFonts w:ascii="Times New Roman" w:eastAsia="Times New Roman" w:hAnsi="Times New Roman" w:cs="Times New Roman"/>
      <w:sz w:val="24"/>
      <w:szCs w:val="24"/>
      <w:lang w:val="ru-RU" w:eastAsia="ru-RU"/>
    </w:rPr>
  </w:style>
  <w:style w:type="character" w:customStyle="1" w:styleId="23">
    <w:name w:val="Основной текст с отступом 2 Знак"/>
    <w:basedOn w:val="a2"/>
    <w:link w:val="22"/>
    <w:rsid w:val="00EB4597"/>
    <w:rPr>
      <w:rFonts w:ascii="Times New Roman" w:eastAsia="Times New Roman" w:hAnsi="Times New Roman" w:cs="Times New Roman"/>
      <w:sz w:val="24"/>
      <w:szCs w:val="24"/>
      <w:lang w:eastAsia="ru-RU"/>
    </w:rPr>
  </w:style>
  <w:style w:type="paragraph" w:styleId="HTML">
    <w:name w:val="HTML Preformatted"/>
    <w:basedOn w:val="a1"/>
    <w:link w:val="HTML0"/>
    <w:rsid w:val="00EB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2"/>
    <w:link w:val="HTML"/>
    <w:rsid w:val="00EB4597"/>
    <w:rPr>
      <w:rFonts w:ascii="Courier New" w:eastAsia="Times New Roman" w:hAnsi="Courier New" w:cs="Times New Roman"/>
      <w:sz w:val="20"/>
      <w:szCs w:val="20"/>
      <w:lang w:val="x-none" w:eastAsia="x-none"/>
    </w:rPr>
  </w:style>
  <w:style w:type="character" w:styleId="af9">
    <w:name w:val="Emphasis"/>
    <w:qFormat/>
    <w:rsid w:val="00EB4597"/>
    <w:rPr>
      <w:i/>
      <w:iCs/>
    </w:rPr>
  </w:style>
  <w:style w:type="paragraph" w:customStyle="1" w:styleId="FR1">
    <w:name w:val="FR1"/>
    <w:rsid w:val="00EB4597"/>
    <w:pPr>
      <w:widowControl w:val="0"/>
      <w:autoSpaceDE w:val="0"/>
      <w:autoSpaceDN w:val="0"/>
      <w:adjustRightInd w:val="0"/>
      <w:spacing w:after="0" w:line="520" w:lineRule="auto"/>
      <w:ind w:left="560" w:right="400"/>
      <w:jc w:val="center"/>
    </w:pPr>
    <w:rPr>
      <w:rFonts w:ascii="Times New Roman" w:eastAsia="Times New Roman" w:hAnsi="Times New Roman" w:cs="Times New Roman"/>
      <w:b/>
      <w:bCs/>
      <w:sz w:val="28"/>
      <w:szCs w:val="28"/>
      <w:lang w:eastAsia="ru-RU"/>
    </w:rPr>
  </w:style>
  <w:style w:type="paragraph" w:styleId="afa">
    <w:name w:val="List Paragraph"/>
    <w:basedOn w:val="a1"/>
    <w:uiPriority w:val="34"/>
    <w:qFormat/>
    <w:rsid w:val="00EB4597"/>
    <w:pPr>
      <w:spacing w:after="200" w:line="276" w:lineRule="auto"/>
      <w:ind w:left="720"/>
      <w:contextualSpacing/>
    </w:pPr>
    <w:rPr>
      <w:rFonts w:ascii="Calibri" w:eastAsia="Times New Roman" w:hAnsi="Calibri" w:cs="Times New Roman"/>
      <w:lang w:val="ru-RU" w:eastAsia="ru-RU"/>
    </w:rPr>
  </w:style>
  <w:style w:type="paragraph" w:customStyle="1" w:styleId="Iauiue">
    <w:name w:val="Iau.iue"/>
    <w:basedOn w:val="a1"/>
    <w:next w:val="a1"/>
    <w:rsid w:val="00EB4597"/>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a">
    <w:name w:val="Литература"/>
    <w:basedOn w:val="a1"/>
    <w:rsid w:val="00EB4597"/>
    <w:pPr>
      <w:numPr>
        <w:ilvl w:val="1"/>
        <w:numId w:val="1"/>
      </w:numPr>
      <w:spacing w:after="0" w:line="360" w:lineRule="auto"/>
      <w:jc w:val="both"/>
    </w:pPr>
    <w:rPr>
      <w:rFonts w:ascii="Times New Roman" w:eastAsia="Times New Roman" w:hAnsi="Times New Roman" w:cs="Times New Roman"/>
      <w:sz w:val="28"/>
      <w:szCs w:val="28"/>
      <w:lang w:val="ru-RU" w:eastAsia="ru-RU"/>
    </w:rPr>
  </w:style>
  <w:style w:type="paragraph" w:customStyle="1" w:styleId="afb">
    <w:name w:val="Знак Знак Знак Знак"/>
    <w:basedOn w:val="a1"/>
    <w:rsid w:val="00EB4597"/>
    <w:pPr>
      <w:spacing w:line="240" w:lineRule="exact"/>
    </w:pPr>
    <w:rPr>
      <w:rFonts w:ascii="Verdana" w:eastAsia="Times New Roman" w:hAnsi="Verdana" w:cs="Verdana"/>
      <w:sz w:val="20"/>
      <w:szCs w:val="20"/>
      <w:lang w:val="en-US"/>
    </w:rPr>
  </w:style>
  <w:style w:type="paragraph" w:styleId="afc">
    <w:name w:val="Plain Text"/>
    <w:basedOn w:val="a1"/>
    <w:link w:val="afd"/>
    <w:rsid w:val="00EB4597"/>
    <w:pPr>
      <w:spacing w:after="0" w:line="240" w:lineRule="auto"/>
    </w:pPr>
    <w:rPr>
      <w:rFonts w:ascii="Courier New" w:eastAsia="Times New Roman" w:hAnsi="Courier New" w:cs="Times New Roman"/>
      <w:sz w:val="20"/>
      <w:szCs w:val="20"/>
      <w:lang w:val="ru-RU" w:eastAsia="ru-RU"/>
    </w:rPr>
  </w:style>
  <w:style w:type="character" w:customStyle="1" w:styleId="afd">
    <w:name w:val="Текст Знак"/>
    <w:basedOn w:val="a2"/>
    <w:link w:val="afc"/>
    <w:rsid w:val="00EB4597"/>
    <w:rPr>
      <w:rFonts w:ascii="Courier New" w:eastAsia="Times New Roman" w:hAnsi="Courier New" w:cs="Times New Roman"/>
      <w:sz w:val="20"/>
      <w:szCs w:val="20"/>
      <w:lang w:eastAsia="ru-RU"/>
    </w:rPr>
  </w:style>
  <w:style w:type="paragraph" w:customStyle="1" w:styleId="12">
    <w:name w:val="Абзац списка1"/>
    <w:basedOn w:val="a1"/>
    <w:uiPriority w:val="99"/>
    <w:rsid w:val="00EB4597"/>
    <w:pPr>
      <w:spacing w:after="200" w:line="276" w:lineRule="auto"/>
      <w:ind w:left="720"/>
      <w:contextualSpacing/>
    </w:pPr>
    <w:rPr>
      <w:rFonts w:ascii="Calibri" w:eastAsia="Times New Roman" w:hAnsi="Calibri" w:cs="Times New Roman"/>
      <w:lang w:val="ru-RU"/>
    </w:rPr>
  </w:style>
  <w:style w:type="paragraph" w:customStyle="1" w:styleId="afe">
    <w:name w:val="Текст методички"/>
    <w:basedOn w:val="a1"/>
    <w:link w:val="aff"/>
    <w:qFormat/>
    <w:rsid w:val="00EB4597"/>
    <w:pPr>
      <w:shd w:val="clear" w:color="auto" w:fill="FFFFFF"/>
      <w:spacing w:after="0" w:line="360" w:lineRule="auto"/>
      <w:ind w:firstLine="720"/>
      <w:jc w:val="both"/>
    </w:pPr>
    <w:rPr>
      <w:rFonts w:ascii="Times New Roman" w:eastAsia="Times New Roman" w:hAnsi="Times New Roman" w:cs="Times New Roman"/>
      <w:color w:val="000000"/>
      <w:sz w:val="28"/>
      <w:szCs w:val="28"/>
      <w:lang w:val="ru-RU" w:eastAsia="ru-RU"/>
    </w:rPr>
  </w:style>
  <w:style w:type="character" w:customStyle="1" w:styleId="aff">
    <w:name w:val="Текст методички Знак"/>
    <w:link w:val="afe"/>
    <w:rsid w:val="00EB4597"/>
    <w:rPr>
      <w:rFonts w:ascii="Times New Roman" w:eastAsia="Times New Roman" w:hAnsi="Times New Roman" w:cs="Times New Roman"/>
      <w:color w:val="000000"/>
      <w:sz w:val="28"/>
      <w:szCs w:val="28"/>
      <w:shd w:val="clear" w:color="auto" w:fill="FFFFFF"/>
      <w:lang w:eastAsia="ru-RU"/>
    </w:rPr>
  </w:style>
  <w:style w:type="paragraph" w:styleId="aff0">
    <w:name w:val="Title"/>
    <w:aliases w:val=" Знак Знак"/>
    <w:basedOn w:val="a1"/>
    <w:link w:val="aff1"/>
    <w:qFormat/>
    <w:rsid w:val="00EB4597"/>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1">
    <w:name w:val="Название Знак"/>
    <w:aliases w:val=" Знак Знак Знак"/>
    <w:basedOn w:val="a2"/>
    <w:link w:val="aff0"/>
    <w:rsid w:val="00EB4597"/>
    <w:rPr>
      <w:rFonts w:ascii="Times New Roman" w:eastAsia="Times New Roman" w:hAnsi="Times New Roman" w:cs="Times New Roman"/>
      <w:sz w:val="28"/>
      <w:szCs w:val="24"/>
      <w:lang w:val="x-none" w:eastAsia="x-none"/>
    </w:rPr>
  </w:style>
  <w:style w:type="paragraph" w:customStyle="1" w:styleId="aff2">
    <w:name w:val="Стиль"/>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3">
    <w:name w:val="МОН основной"/>
    <w:basedOn w:val="a1"/>
    <w:link w:val="aff4"/>
    <w:rsid w:val="00EB4597"/>
    <w:pPr>
      <w:spacing w:after="0" w:line="360" w:lineRule="auto"/>
      <w:ind w:firstLine="709"/>
      <w:jc w:val="both"/>
    </w:pPr>
    <w:rPr>
      <w:rFonts w:ascii="Times New Roman" w:eastAsia="Times New Roman" w:hAnsi="Times New Roman" w:cs="Times New Roman"/>
      <w:sz w:val="28"/>
      <w:szCs w:val="24"/>
      <w:lang w:val="ru-RU" w:eastAsia="ru-RU"/>
    </w:rPr>
  </w:style>
  <w:style w:type="character" w:customStyle="1" w:styleId="aff4">
    <w:name w:val="МОН основной Знак"/>
    <w:link w:val="aff3"/>
    <w:rsid w:val="00EB4597"/>
    <w:rPr>
      <w:rFonts w:ascii="Times New Roman" w:eastAsia="Times New Roman" w:hAnsi="Times New Roman" w:cs="Times New Roman"/>
      <w:sz w:val="28"/>
      <w:szCs w:val="24"/>
      <w:lang w:eastAsia="ru-RU"/>
    </w:rPr>
  </w:style>
  <w:style w:type="paragraph" w:customStyle="1" w:styleId="Style2">
    <w:name w:val="Style2"/>
    <w:basedOn w:val="a1"/>
    <w:rsid w:val="00EB4597"/>
    <w:pPr>
      <w:widowControl w:val="0"/>
      <w:autoSpaceDE w:val="0"/>
      <w:autoSpaceDN w:val="0"/>
      <w:adjustRightInd w:val="0"/>
      <w:spacing w:after="0" w:line="270" w:lineRule="exact"/>
      <w:ind w:firstLine="346"/>
      <w:jc w:val="both"/>
    </w:pPr>
    <w:rPr>
      <w:rFonts w:ascii="Times New Roman" w:eastAsia="Times New Roman" w:hAnsi="Times New Roman" w:cs="Times New Roman"/>
      <w:sz w:val="24"/>
      <w:szCs w:val="24"/>
      <w:lang w:val="ru-RU" w:eastAsia="ru-RU"/>
    </w:rPr>
  </w:style>
  <w:style w:type="paragraph" w:customStyle="1" w:styleId="Style3">
    <w:name w:val="Style3"/>
    <w:basedOn w:val="a1"/>
    <w:rsid w:val="00EB4597"/>
    <w:pPr>
      <w:widowControl w:val="0"/>
      <w:autoSpaceDE w:val="0"/>
      <w:autoSpaceDN w:val="0"/>
      <w:adjustRightInd w:val="0"/>
      <w:spacing w:after="0" w:line="274" w:lineRule="exact"/>
      <w:ind w:firstLine="350"/>
      <w:jc w:val="both"/>
    </w:pPr>
    <w:rPr>
      <w:rFonts w:ascii="Times New Roman" w:eastAsia="Times New Roman" w:hAnsi="Times New Roman" w:cs="Times New Roman"/>
      <w:sz w:val="24"/>
      <w:szCs w:val="24"/>
      <w:lang w:val="ru-RU" w:eastAsia="ru-RU"/>
    </w:rPr>
  </w:style>
  <w:style w:type="character" w:customStyle="1" w:styleId="FontStyle65">
    <w:name w:val="Font Style65"/>
    <w:rsid w:val="00EB4597"/>
    <w:rPr>
      <w:rFonts w:ascii="Times New Roman" w:hAnsi="Times New Roman" w:cs="Times New Roman"/>
      <w:sz w:val="20"/>
      <w:szCs w:val="20"/>
    </w:rPr>
  </w:style>
  <w:style w:type="paragraph" w:customStyle="1" w:styleId="Style4">
    <w:name w:val="Style4"/>
    <w:basedOn w:val="a1"/>
    <w:rsid w:val="00EB4597"/>
    <w:pPr>
      <w:widowControl w:val="0"/>
      <w:autoSpaceDE w:val="0"/>
      <w:autoSpaceDN w:val="0"/>
      <w:adjustRightInd w:val="0"/>
      <w:spacing w:after="0" w:line="250" w:lineRule="exact"/>
    </w:pPr>
    <w:rPr>
      <w:rFonts w:ascii="Times New Roman" w:eastAsia="Times New Roman" w:hAnsi="Times New Roman" w:cs="Times New Roman"/>
      <w:sz w:val="24"/>
      <w:szCs w:val="24"/>
      <w:lang w:val="ru-RU" w:eastAsia="ru-RU"/>
    </w:rPr>
  </w:style>
  <w:style w:type="character" w:customStyle="1" w:styleId="FontStyle66">
    <w:name w:val="Font Style66"/>
    <w:rsid w:val="00EB4597"/>
    <w:rPr>
      <w:rFonts w:ascii="Times New Roman" w:hAnsi="Times New Roman" w:cs="Times New Roman"/>
      <w:i/>
      <w:iCs/>
      <w:sz w:val="20"/>
      <w:szCs w:val="20"/>
    </w:rPr>
  </w:style>
  <w:style w:type="paragraph" w:customStyle="1" w:styleId="Style11">
    <w:name w:val="Style11"/>
    <w:basedOn w:val="a1"/>
    <w:rsid w:val="00EB4597"/>
    <w:pPr>
      <w:widowControl w:val="0"/>
      <w:autoSpaceDE w:val="0"/>
      <w:autoSpaceDN w:val="0"/>
      <w:adjustRightInd w:val="0"/>
      <w:spacing w:after="0" w:line="235" w:lineRule="exact"/>
      <w:jc w:val="both"/>
    </w:pPr>
    <w:rPr>
      <w:rFonts w:ascii="Times New Roman" w:eastAsia="Times New Roman" w:hAnsi="Times New Roman" w:cs="Times New Roman"/>
      <w:sz w:val="24"/>
      <w:szCs w:val="24"/>
      <w:lang w:val="ru-RU" w:eastAsia="ru-RU"/>
    </w:rPr>
  </w:style>
  <w:style w:type="character" w:customStyle="1" w:styleId="FontStyle73">
    <w:name w:val="Font Style73"/>
    <w:rsid w:val="00EB4597"/>
    <w:rPr>
      <w:rFonts w:ascii="Times New Roman" w:hAnsi="Times New Roman" w:cs="Times New Roman"/>
      <w:b/>
      <w:bCs/>
      <w:sz w:val="20"/>
      <w:szCs w:val="20"/>
    </w:rPr>
  </w:style>
  <w:style w:type="paragraph" w:customStyle="1" w:styleId="Style49">
    <w:name w:val="Style49"/>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52">
    <w:name w:val="Style52"/>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60">
    <w:name w:val="Font Style60"/>
    <w:rsid w:val="00EB4597"/>
    <w:rPr>
      <w:rFonts w:ascii="Times New Roman" w:hAnsi="Times New Roman" w:cs="Times New Roman"/>
      <w:b/>
      <w:bCs/>
      <w:sz w:val="14"/>
      <w:szCs w:val="14"/>
    </w:rPr>
  </w:style>
  <w:style w:type="character" w:customStyle="1" w:styleId="FontStyle63">
    <w:name w:val="Font Style63"/>
    <w:rsid w:val="00EB4597"/>
    <w:rPr>
      <w:rFonts w:ascii="Georgia" w:hAnsi="Georgia" w:cs="Georgia"/>
      <w:b/>
      <w:bCs/>
      <w:sz w:val="10"/>
      <w:szCs w:val="10"/>
    </w:rPr>
  </w:style>
  <w:style w:type="paragraph" w:customStyle="1" w:styleId="Style53">
    <w:name w:val="Style53"/>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54">
    <w:name w:val="Style54"/>
    <w:basedOn w:val="a1"/>
    <w:rsid w:val="00EB4597"/>
    <w:pPr>
      <w:widowControl w:val="0"/>
      <w:autoSpaceDE w:val="0"/>
      <w:autoSpaceDN w:val="0"/>
      <w:adjustRightInd w:val="0"/>
      <w:spacing w:after="0" w:line="226" w:lineRule="exact"/>
      <w:jc w:val="both"/>
    </w:pPr>
    <w:rPr>
      <w:rFonts w:ascii="Times New Roman" w:eastAsia="Times New Roman" w:hAnsi="Times New Roman" w:cs="Times New Roman"/>
      <w:sz w:val="24"/>
      <w:szCs w:val="24"/>
      <w:lang w:val="ru-RU" w:eastAsia="ru-RU"/>
    </w:rPr>
  </w:style>
  <w:style w:type="paragraph" w:customStyle="1" w:styleId="Style7">
    <w:name w:val="Style7"/>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9">
    <w:name w:val="Style9"/>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14">
    <w:name w:val="Style14"/>
    <w:basedOn w:val="a1"/>
    <w:rsid w:val="00EB4597"/>
    <w:pPr>
      <w:widowControl w:val="0"/>
      <w:autoSpaceDE w:val="0"/>
      <w:autoSpaceDN w:val="0"/>
      <w:adjustRightInd w:val="0"/>
      <w:spacing w:after="0" w:line="259" w:lineRule="exact"/>
    </w:pPr>
    <w:rPr>
      <w:rFonts w:ascii="Times New Roman" w:eastAsia="Times New Roman" w:hAnsi="Times New Roman" w:cs="Times New Roman"/>
      <w:sz w:val="24"/>
      <w:szCs w:val="24"/>
      <w:lang w:val="ru-RU" w:eastAsia="ru-RU"/>
    </w:rPr>
  </w:style>
  <w:style w:type="paragraph" w:customStyle="1" w:styleId="Style37">
    <w:name w:val="Style37"/>
    <w:basedOn w:val="a1"/>
    <w:rsid w:val="00EB4597"/>
    <w:pPr>
      <w:widowControl w:val="0"/>
      <w:autoSpaceDE w:val="0"/>
      <w:autoSpaceDN w:val="0"/>
      <w:adjustRightInd w:val="0"/>
      <w:spacing w:after="0" w:line="293" w:lineRule="exact"/>
      <w:jc w:val="center"/>
    </w:pPr>
    <w:rPr>
      <w:rFonts w:ascii="Times New Roman" w:eastAsia="Times New Roman" w:hAnsi="Times New Roman" w:cs="Times New Roman"/>
      <w:sz w:val="24"/>
      <w:szCs w:val="24"/>
      <w:lang w:val="ru-RU" w:eastAsia="ru-RU"/>
    </w:rPr>
  </w:style>
  <w:style w:type="character" w:customStyle="1" w:styleId="FontStyle69">
    <w:name w:val="Font Style69"/>
    <w:rsid w:val="00EB4597"/>
    <w:rPr>
      <w:rFonts w:ascii="Times New Roman" w:hAnsi="Times New Roman" w:cs="Times New Roman"/>
      <w:b/>
      <w:bCs/>
      <w:i/>
      <w:iCs/>
      <w:sz w:val="20"/>
      <w:szCs w:val="20"/>
    </w:rPr>
  </w:style>
  <w:style w:type="paragraph" w:customStyle="1" w:styleId="Style43">
    <w:name w:val="Style43"/>
    <w:basedOn w:val="a1"/>
    <w:rsid w:val="00EB4597"/>
    <w:pPr>
      <w:widowControl w:val="0"/>
      <w:autoSpaceDE w:val="0"/>
      <w:autoSpaceDN w:val="0"/>
      <w:adjustRightInd w:val="0"/>
      <w:spacing w:after="0" w:line="240" w:lineRule="auto"/>
      <w:jc w:val="both"/>
    </w:pPr>
    <w:rPr>
      <w:rFonts w:ascii="Times New Roman" w:eastAsia="Times New Roman" w:hAnsi="Times New Roman" w:cs="Times New Roman"/>
      <w:sz w:val="24"/>
      <w:szCs w:val="24"/>
      <w:lang w:val="ru-RU" w:eastAsia="ru-RU"/>
    </w:rPr>
  </w:style>
  <w:style w:type="character" w:customStyle="1" w:styleId="FontStyle70">
    <w:name w:val="Font Style70"/>
    <w:rsid w:val="00EB4597"/>
    <w:rPr>
      <w:rFonts w:ascii="Times New Roman" w:hAnsi="Times New Roman" w:cs="Times New Roman"/>
      <w:b/>
      <w:bCs/>
      <w:i/>
      <w:iCs/>
      <w:sz w:val="20"/>
      <w:szCs w:val="20"/>
    </w:rPr>
  </w:style>
  <w:style w:type="paragraph" w:customStyle="1" w:styleId="Style42">
    <w:name w:val="Style42"/>
    <w:basedOn w:val="a1"/>
    <w:rsid w:val="00EB4597"/>
    <w:pPr>
      <w:widowControl w:val="0"/>
      <w:autoSpaceDE w:val="0"/>
      <w:autoSpaceDN w:val="0"/>
      <w:adjustRightInd w:val="0"/>
      <w:spacing w:after="0" w:line="269" w:lineRule="exact"/>
      <w:ind w:firstLine="317"/>
    </w:pPr>
    <w:rPr>
      <w:rFonts w:ascii="Times New Roman" w:eastAsia="Times New Roman" w:hAnsi="Times New Roman" w:cs="Times New Roman"/>
      <w:sz w:val="24"/>
      <w:szCs w:val="24"/>
      <w:lang w:val="ru-RU" w:eastAsia="ru-RU"/>
    </w:rPr>
  </w:style>
  <w:style w:type="paragraph" w:customStyle="1" w:styleId="Style46">
    <w:name w:val="Style46"/>
    <w:basedOn w:val="a1"/>
    <w:rsid w:val="00EB459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val="ru-RU" w:eastAsia="ru-RU"/>
    </w:rPr>
  </w:style>
  <w:style w:type="paragraph" w:customStyle="1" w:styleId="Style1">
    <w:name w:val="Style1"/>
    <w:basedOn w:val="a1"/>
    <w:rsid w:val="00EB4597"/>
    <w:pPr>
      <w:widowControl w:val="0"/>
      <w:autoSpaceDE w:val="0"/>
      <w:autoSpaceDN w:val="0"/>
      <w:adjustRightInd w:val="0"/>
      <w:spacing w:after="0" w:line="269" w:lineRule="exact"/>
      <w:ind w:firstLine="341"/>
      <w:jc w:val="both"/>
    </w:pPr>
    <w:rPr>
      <w:rFonts w:ascii="Arial" w:eastAsia="Times New Roman" w:hAnsi="Arial" w:cs="Times New Roman"/>
      <w:sz w:val="24"/>
      <w:szCs w:val="24"/>
      <w:lang w:val="ru-RU" w:eastAsia="ru-RU"/>
    </w:rPr>
  </w:style>
  <w:style w:type="character" w:customStyle="1" w:styleId="FontStyle17">
    <w:name w:val="Font Style17"/>
    <w:rsid w:val="00EB4597"/>
    <w:rPr>
      <w:rFonts w:ascii="Times New Roman" w:hAnsi="Times New Roman" w:cs="Times New Roman"/>
      <w:sz w:val="20"/>
      <w:szCs w:val="20"/>
    </w:rPr>
  </w:style>
  <w:style w:type="paragraph" w:customStyle="1" w:styleId="Style8">
    <w:name w:val="Style8"/>
    <w:basedOn w:val="a1"/>
    <w:rsid w:val="00EB4597"/>
    <w:pPr>
      <w:widowControl w:val="0"/>
      <w:autoSpaceDE w:val="0"/>
      <w:autoSpaceDN w:val="0"/>
      <w:adjustRightInd w:val="0"/>
      <w:spacing w:after="0" w:line="274" w:lineRule="exact"/>
      <w:jc w:val="both"/>
    </w:pPr>
    <w:rPr>
      <w:rFonts w:ascii="Arial" w:eastAsia="Times New Roman" w:hAnsi="Arial" w:cs="Times New Roman"/>
      <w:sz w:val="24"/>
      <w:szCs w:val="24"/>
      <w:lang w:val="ru-RU" w:eastAsia="ru-RU"/>
    </w:rPr>
  </w:style>
  <w:style w:type="character" w:customStyle="1" w:styleId="FontStyle18">
    <w:name w:val="Font Style18"/>
    <w:rsid w:val="00EB4597"/>
    <w:rPr>
      <w:rFonts w:ascii="Times New Roman" w:hAnsi="Times New Roman" w:cs="Times New Roman"/>
      <w:sz w:val="20"/>
      <w:szCs w:val="20"/>
    </w:rPr>
  </w:style>
  <w:style w:type="character" w:customStyle="1" w:styleId="FontStyle11">
    <w:name w:val="Font Style11"/>
    <w:rsid w:val="00EB4597"/>
    <w:rPr>
      <w:rFonts w:ascii="Century Schoolbook" w:hAnsi="Century Schoolbook" w:cs="Century Schoolbook"/>
      <w:sz w:val="18"/>
      <w:szCs w:val="18"/>
    </w:rPr>
  </w:style>
  <w:style w:type="character" w:customStyle="1" w:styleId="FontStyle12">
    <w:name w:val="Font Style12"/>
    <w:rsid w:val="00EB4597"/>
    <w:rPr>
      <w:rFonts w:ascii="Century Schoolbook" w:hAnsi="Century Schoolbook" w:cs="Century Schoolbook"/>
      <w:b/>
      <w:bCs/>
      <w:i/>
      <w:iCs/>
      <w:sz w:val="18"/>
      <w:szCs w:val="18"/>
    </w:rPr>
  </w:style>
  <w:style w:type="paragraph" w:customStyle="1" w:styleId="Style5">
    <w:name w:val="Style5"/>
    <w:basedOn w:val="a1"/>
    <w:rsid w:val="00EB4597"/>
    <w:pPr>
      <w:widowControl w:val="0"/>
      <w:autoSpaceDE w:val="0"/>
      <w:autoSpaceDN w:val="0"/>
      <w:adjustRightInd w:val="0"/>
      <w:spacing w:after="0" w:line="277" w:lineRule="exact"/>
      <w:jc w:val="both"/>
    </w:pPr>
    <w:rPr>
      <w:rFonts w:ascii="Arial" w:eastAsia="Times New Roman" w:hAnsi="Arial" w:cs="Times New Roman"/>
      <w:sz w:val="24"/>
      <w:szCs w:val="24"/>
      <w:lang w:val="ru-RU" w:eastAsia="ru-RU"/>
    </w:rPr>
  </w:style>
  <w:style w:type="character" w:customStyle="1" w:styleId="FontStyle13">
    <w:name w:val="Font Style13"/>
    <w:rsid w:val="00EB4597"/>
    <w:rPr>
      <w:rFonts w:ascii="Century Schoolbook" w:hAnsi="Century Schoolbook" w:cs="Century Schoolbook"/>
      <w:b/>
      <w:bCs/>
      <w:sz w:val="18"/>
      <w:szCs w:val="18"/>
    </w:rPr>
  </w:style>
  <w:style w:type="character" w:customStyle="1" w:styleId="FontStyle16">
    <w:name w:val="Font Style16"/>
    <w:rsid w:val="00EB4597"/>
    <w:rPr>
      <w:rFonts w:ascii="Century Schoolbook" w:hAnsi="Century Schoolbook" w:cs="Century Schoolbook"/>
      <w:sz w:val="18"/>
      <w:szCs w:val="18"/>
    </w:rPr>
  </w:style>
  <w:style w:type="character" w:customStyle="1" w:styleId="FontStyle51">
    <w:name w:val="Font Style51"/>
    <w:rsid w:val="00EB4597"/>
    <w:rPr>
      <w:rFonts w:ascii="Century Schoolbook" w:hAnsi="Century Schoolbook" w:cs="Century Schoolbook"/>
      <w:b/>
      <w:bCs/>
      <w:sz w:val="18"/>
      <w:szCs w:val="18"/>
    </w:rPr>
  </w:style>
  <w:style w:type="character" w:customStyle="1" w:styleId="FontStyle56">
    <w:name w:val="Font Style56"/>
    <w:rsid w:val="00EB4597"/>
    <w:rPr>
      <w:rFonts w:ascii="Century Schoolbook" w:hAnsi="Century Schoolbook" w:cs="Century Schoolbook"/>
      <w:sz w:val="18"/>
      <w:szCs w:val="18"/>
    </w:rPr>
  </w:style>
  <w:style w:type="character" w:customStyle="1" w:styleId="FontStyle57">
    <w:name w:val="Font Style57"/>
    <w:rsid w:val="00EB4597"/>
    <w:rPr>
      <w:rFonts w:ascii="Trebuchet MS" w:hAnsi="Trebuchet MS" w:cs="Trebuchet MS"/>
      <w:b/>
      <w:bCs/>
      <w:sz w:val="20"/>
      <w:szCs w:val="20"/>
    </w:rPr>
  </w:style>
  <w:style w:type="character" w:customStyle="1" w:styleId="FontStyle59">
    <w:name w:val="Font Style59"/>
    <w:rsid w:val="00EB4597"/>
    <w:rPr>
      <w:rFonts w:ascii="Century Schoolbook" w:hAnsi="Century Schoolbook" w:cs="Century Schoolbook"/>
      <w:b/>
      <w:bCs/>
      <w:i/>
      <w:iCs/>
      <w:sz w:val="18"/>
      <w:szCs w:val="18"/>
    </w:rPr>
  </w:style>
  <w:style w:type="paragraph" w:customStyle="1" w:styleId="Style19">
    <w:name w:val="Style19"/>
    <w:basedOn w:val="a1"/>
    <w:rsid w:val="00EB4597"/>
    <w:pPr>
      <w:widowControl w:val="0"/>
      <w:autoSpaceDE w:val="0"/>
      <w:autoSpaceDN w:val="0"/>
      <w:adjustRightInd w:val="0"/>
      <w:spacing w:after="0" w:line="264" w:lineRule="exact"/>
      <w:ind w:hanging="178"/>
      <w:jc w:val="both"/>
    </w:pPr>
    <w:rPr>
      <w:rFonts w:ascii="Segoe UI" w:eastAsia="Times New Roman" w:hAnsi="Segoe UI" w:cs="Times New Roman"/>
      <w:sz w:val="24"/>
      <w:szCs w:val="24"/>
      <w:lang w:val="ru-RU" w:eastAsia="ru-RU"/>
    </w:rPr>
  </w:style>
  <w:style w:type="paragraph" w:customStyle="1" w:styleId="Style28">
    <w:name w:val="Style28"/>
    <w:basedOn w:val="a1"/>
    <w:rsid w:val="00EB4597"/>
    <w:pPr>
      <w:widowControl w:val="0"/>
      <w:autoSpaceDE w:val="0"/>
      <w:autoSpaceDN w:val="0"/>
      <w:adjustRightInd w:val="0"/>
      <w:spacing w:after="0" w:line="269" w:lineRule="exact"/>
      <w:ind w:hanging="178"/>
    </w:pPr>
    <w:rPr>
      <w:rFonts w:ascii="Segoe UI" w:eastAsia="Times New Roman" w:hAnsi="Segoe UI" w:cs="Times New Roman"/>
      <w:sz w:val="24"/>
      <w:szCs w:val="24"/>
      <w:lang w:val="ru-RU" w:eastAsia="ru-RU"/>
    </w:rPr>
  </w:style>
  <w:style w:type="paragraph" w:customStyle="1" w:styleId="Style30">
    <w:name w:val="Style30"/>
    <w:basedOn w:val="a1"/>
    <w:rsid w:val="00EB4597"/>
    <w:pPr>
      <w:widowControl w:val="0"/>
      <w:autoSpaceDE w:val="0"/>
      <w:autoSpaceDN w:val="0"/>
      <w:adjustRightInd w:val="0"/>
      <w:spacing w:after="0" w:line="278" w:lineRule="exact"/>
      <w:ind w:hanging="178"/>
      <w:jc w:val="both"/>
    </w:pPr>
    <w:rPr>
      <w:rFonts w:ascii="Segoe UI" w:eastAsia="Times New Roman" w:hAnsi="Segoe UI" w:cs="Times New Roman"/>
      <w:sz w:val="24"/>
      <w:szCs w:val="24"/>
      <w:lang w:val="ru-RU" w:eastAsia="ru-RU"/>
    </w:rPr>
  </w:style>
  <w:style w:type="paragraph" w:customStyle="1" w:styleId="Style38">
    <w:name w:val="Style38"/>
    <w:basedOn w:val="a1"/>
    <w:rsid w:val="00EB4597"/>
    <w:pPr>
      <w:widowControl w:val="0"/>
      <w:autoSpaceDE w:val="0"/>
      <w:autoSpaceDN w:val="0"/>
      <w:adjustRightInd w:val="0"/>
      <w:spacing w:after="0" w:line="272" w:lineRule="exact"/>
      <w:ind w:firstLine="158"/>
      <w:jc w:val="both"/>
    </w:pPr>
    <w:rPr>
      <w:rFonts w:ascii="Segoe UI" w:eastAsia="Times New Roman" w:hAnsi="Segoe UI" w:cs="Times New Roman"/>
      <w:sz w:val="24"/>
      <w:szCs w:val="24"/>
      <w:lang w:val="ru-RU" w:eastAsia="ru-RU"/>
    </w:rPr>
  </w:style>
  <w:style w:type="character" w:customStyle="1" w:styleId="FontStyle50">
    <w:name w:val="Font Style50"/>
    <w:rsid w:val="00EB4597"/>
    <w:rPr>
      <w:rFonts w:ascii="Segoe UI" w:hAnsi="Segoe UI" w:cs="Segoe UI"/>
      <w:b/>
      <w:bCs/>
      <w:sz w:val="24"/>
      <w:szCs w:val="24"/>
    </w:rPr>
  </w:style>
  <w:style w:type="paragraph" w:customStyle="1" w:styleId="Style24">
    <w:name w:val="Style24"/>
    <w:basedOn w:val="a1"/>
    <w:rsid w:val="00EB4597"/>
    <w:pPr>
      <w:widowControl w:val="0"/>
      <w:autoSpaceDE w:val="0"/>
      <w:autoSpaceDN w:val="0"/>
      <w:adjustRightInd w:val="0"/>
      <w:spacing w:after="0" w:line="271" w:lineRule="exact"/>
      <w:ind w:firstLine="346"/>
      <w:jc w:val="both"/>
    </w:pPr>
    <w:rPr>
      <w:rFonts w:ascii="Segoe UI" w:eastAsia="Times New Roman" w:hAnsi="Segoe UI" w:cs="Times New Roman"/>
      <w:sz w:val="24"/>
      <w:szCs w:val="24"/>
      <w:lang w:val="ru-RU" w:eastAsia="ru-RU"/>
    </w:rPr>
  </w:style>
  <w:style w:type="paragraph" w:customStyle="1" w:styleId="Style25">
    <w:name w:val="Style25"/>
    <w:basedOn w:val="a1"/>
    <w:rsid w:val="00EB4597"/>
    <w:pPr>
      <w:widowControl w:val="0"/>
      <w:autoSpaceDE w:val="0"/>
      <w:autoSpaceDN w:val="0"/>
      <w:adjustRightInd w:val="0"/>
      <w:spacing w:after="0" w:line="240" w:lineRule="auto"/>
    </w:pPr>
    <w:rPr>
      <w:rFonts w:ascii="Segoe UI" w:eastAsia="Times New Roman" w:hAnsi="Segoe UI" w:cs="Times New Roman"/>
      <w:sz w:val="24"/>
      <w:szCs w:val="24"/>
      <w:lang w:val="ru-RU" w:eastAsia="ru-RU"/>
    </w:rPr>
  </w:style>
  <w:style w:type="character" w:customStyle="1" w:styleId="FontStyle61">
    <w:name w:val="Font Style61"/>
    <w:rsid w:val="00EB4597"/>
    <w:rPr>
      <w:rFonts w:ascii="Century Schoolbook" w:hAnsi="Century Schoolbook" w:cs="Century Schoolbook"/>
      <w:spacing w:val="20"/>
      <w:sz w:val="14"/>
      <w:szCs w:val="14"/>
    </w:rPr>
  </w:style>
  <w:style w:type="character" w:customStyle="1" w:styleId="FontStyle62">
    <w:name w:val="Font Style62"/>
    <w:rsid w:val="00EB4597"/>
    <w:rPr>
      <w:rFonts w:ascii="Century Schoolbook" w:hAnsi="Century Schoolbook" w:cs="Century Schoolbook"/>
      <w:sz w:val="14"/>
      <w:szCs w:val="14"/>
    </w:rPr>
  </w:style>
  <w:style w:type="character" w:customStyle="1" w:styleId="FontStyle64">
    <w:name w:val="Font Style64"/>
    <w:rsid w:val="00EB4597"/>
    <w:rPr>
      <w:rFonts w:ascii="Century Schoolbook" w:hAnsi="Century Schoolbook" w:cs="Century Schoolbook"/>
      <w:b/>
      <w:bCs/>
      <w:sz w:val="14"/>
      <w:szCs w:val="14"/>
    </w:rPr>
  </w:style>
  <w:style w:type="paragraph" w:customStyle="1" w:styleId="Style16">
    <w:name w:val="Style16"/>
    <w:basedOn w:val="a1"/>
    <w:rsid w:val="00EB4597"/>
    <w:pPr>
      <w:widowControl w:val="0"/>
      <w:autoSpaceDE w:val="0"/>
      <w:autoSpaceDN w:val="0"/>
      <w:adjustRightInd w:val="0"/>
      <w:spacing w:after="0" w:line="272" w:lineRule="exact"/>
      <w:jc w:val="right"/>
    </w:pPr>
    <w:rPr>
      <w:rFonts w:ascii="Segoe UI" w:eastAsia="Times New Roman" w:hAnsi="Segoe UI" w:cs="Times New Roman"/>
      <w:sz w:val="24"/>
      <w:szCs w:val="24"/>
      <w:lang w:val="ru-RU" w:eastAsia="ru-RU"/>
    </w:rPr>
  </w:style>
  <w:style w:type="paragraph" w:customStyle="1" w:styleId="Style33">
    <w:name w:val="Style33"/>
    <w:basedOn w:val="a1"/>
    <w:rsid w:val="00EB4597"/>
    <w:pPr>
      <w:widowControl w:val="0"/>
      <w:autoSpaceDE w:val="0"/>
      <w:autoSpaceDN w:val="0"/>
      <w:adjustRightInd w:val="0"/>
      <w:spacing w:after="0" w:line="254" w:lineRule="exact"/>
      <w:ind w:firstLine="3518"/>
    </w:pPr>
    <w:rPr>
      <w:rFonts w:ascii="Segoe UI" w:eastAsia="Times New Roman" w:hAnsi="Segoe UI" w:cs="Times New Roman"/>
      <w:sz w:val="24"/>
      <w:szCs w:val="24"/>
      <w:lang w:val="ru-RU" w:eastAsia="ru-RU"/>
    </w:rPr>
  </w:style>
  <w:style w:type="paragraph" w:customStyle="1" w:styleId="Style17">
    <w:name w:val="Style17"/>
    <w:basedOn w:val="a1"/>
    <w:rsid w:val="00EB4597"/>
    <w:pPr>
      <w:widowControl w:val="0"/>
      <w:autoSpaceDE w:val="0"/>
      <w:autoSpaceDN w:val="0"/>
      <w:adjustRightInd w:val="0"/>
      <w:spacing w:after="0" w:line="271" w:lineRule="exact"/>
      <w:ind w:hanging="250"/>
      <w:jc w:val="both"/>
    </w:pPr>
    <w:rPr>
      <w:rFonts w:ascii="Segoe UI" w:eastAsia="Times New Roman" w:hAnsi="Segoe UI" w:cs="Times New Roman"/>
      <w:sz w:val="24"/>
      <w:szCs w:val="24"/>
      <w:lang w:val="ru-RU" w:eastAsia="ru-RU"/>
    </w:rPr>
  </w:style>
  <w:style w:type="paragraph" w:customStyle="1" w:styleId="Style26">
    <w:name w:val="Style26"/>
    <w:basedOn w:val="a1"/>
    <w:rsid w:val="00EB4597"/>
    <w:pPr>
      <w:widowControl w:val="0"/>
      <w:autoSpaceDE w:val="0"/>
      <w:autoSpaceDN w:val="0"/>
      <w:adjustRightInd w:val="0"/>
      <w:spacing w:after="0" w:line="269" w:lineRule="exact"/>
      <w:ind w:firstLine="346"/>
      <w:jc w:val="both"/>
    </w:pPr>
    <w:rPr>
      <w:rFonts w:ascii="Segoe UI" w:eastAsia="Times New Roman" w:hAnsi="Segoe UI" w:cs="Times New Roman"/>
      <w:sz w:val="24"/>
      <w:szCs w:val="24"/>
      <w:lang w:val="ru-RU" w:eastAsia="ru-RU"/>
    </w:rPr>
  </w:style>
  <w:style w:type="character" w:customStyle="1" w:styleId="FontStyle27">
    <w:name w:val="Font Style27"/>
    <w:rsid w:val="00EB4597"/>
    <w:rPr>
      <w:rFonts w:ascii="Times New Roman" w:hAnsi="Times New Roman" w:cs="Times New Roman"/>
      <w:spacing w:val="10"/>
      <w:sz w:val="18"/>
      <w:szCs w:val="18"/>
    </w:rPr>
  </w:style>
  <w:style w:type="character" w:customStyle="1" w:styleId="FontStyle25">
    <w:name w:val="Font Style25"/>
    <w:rsid w:val="00EB4597"/>
    <w:rPr>
      <w:rFonts w:ascii="Times New Roman" w:hAnsi="Times New Roman" w:cs="Times New Roman"/>
      <w:i/>
      <w:iCs/>
      <w:sz w:val="18"/>
      <w:szCs w:val="18"/>
    </w:rPr>
  </w:style>
  <w:style w:type="character" w:customStyle="1" w:styleId="FontStyle30">
    <w:name w:val="Font Style30"/>
    <w:rsid w:val="00EB4597"/>
    <w:rPr>
      <w:rFonts w:ascii="Times New Roman" w:hAnsi="Times New Roman" w:cs="Times New Roman"/>
      <w:b/>
      <w:bCs/>
      <w:sz w:val="18"/>
      <w:szCs w:val="18"/>
    </w:rPr>
  </w:style>
  <w:style w:type="character" w:customStyle="1" w:styleId="FontStyle29">
    <w:name w:val="Font Style29"/>
    <w:rsid w:val="00EB4597"/>
    <w:rPr>
      <w:rFonts w:ascii="Times New Roman" w:hAnsi="Times New Roman" w:cs="Times New Roman"/>
      <w:b/>
      <w:bCs/>
      <w:i/>
      <w:iCs/>
      <w:sz w:val="18"/>
      <w:szCs w:val="18"/>
    </w:rPr>
  </w:style>
  <w:style w:type="paragraph" w:customStyle="1" w:styleId="Style13">
    <w:name w:val="Style13"/>
    <w:basedOn w:val="a1"/>
    <w:rsid w:val="00EB4597"/>
    <w:pPr>
      <w:widowControl w:val="0"/>
      <w:autoSpaceDE w:val="0"/>
      <w:autoSpaceDN w:val="0"/>
      <w:adjustRightInd w:val="0"/>
      <w:spacing w:after="0" w:line="240" w:lineRule="exact"/>
      <w:ind w:firstLine="298"/>
    </w:pPr>
    <w:rPr>
      <w:rFonts w:ascii="Times New Roman" w:eastAsia="Times New Roman" w:hAnsi="Times New Roman" w:cs="Times New Roman"/>
      <w:sz w:val="24"/>
      <w:szCs w:val="24"/>
      <w:lang w:val="ru-RU" w:eastAsia="ru-RU"/>
    </w:rPr>
  </w:style>
  <w:style w:type="character" w:customStyle="1" w:styleId="FontStyle35">
    <w:name w:val="Font Style35"/>
    <w:rsid w:val="00EB4597"/>
    <w:rPr>
      <w:rFonts w:ascii="Times New Roman" w:hAnsi="Times New Roman" w:cs="Times New Roman"/>
      <w:spacing w:val="10"/>
      <w:sz w:val="14"/>
      <w:szCs w:val="14"/>
    </w:rPr>
  </w:style>
  <w:style w:type="character" w:customStyle="1" w:styleId="FontStyle33">
    <w:name w:val="Font Style33"/>
    <w:rsid w:val="00EB4597"/>
    <w:rPr>
      <w:rFonts w:ascii="Century Schoolbook" w:hAnsi="Century Schoolbook" w:cs="Century Schoolbook"/>
      <w:sz w:val="18"/>
      <w:szCs w:val="18"/>
    </w:rPr>
  </w:style>
  <w:style w:type="character" w:customStyle="1" w:styleId="FontStyle37">
    <w:name w:val="Font Style37"/>
    <w:rsid w:val="00EB4597"/>
    <w:rPr>
      <w:rFonts w:ascii="Century Schoolbook" w:hAnsi="Century Schoolbook" w:cs="Century Schoolbook"/>
      <w:b/>
      <w:bCs/>
      <w:i/>
      <w:iCs/>
      <w:sz w:val="16"/>
      <w:szCs w:val="16"/>
    </w:rPr>
  </w:style>
  <w:style w:type="character" w:customStyle="1" w:styleId="FontStyle39">
    <w:name w:val="Font Style39"/>
    <w:rsid w:val="00EB4597"/>
    <w:rPr>
      <w:rFonts w:ascii="Century Schoolbook" w:hAnsi="Century Schoolbook" w:cs="Century Schoolbook"/>
      <w:sz w:val="16"/>
      <w:szCs w:val="16"/>
    </w:rPr>
  </w:style>
  <w:style w:type="paragraph" w:customStyle="1" w:styleId="Style15">
    <w:name w:val="Style15"/>
    <w:basedOn w:val="a1"/>
    <w:rsid w:val="00EB4597"/>
    <w:pPr>
      <w:widowControl w:val="0"/>
      <w:autoSpaceDE w:val="0"/>
      <w:autoSpaceDN w:val="0"/>
      <w:adjustRightInd w:val="0"/>
      <w:spacing w:after="0" w:line="173" w:lineRule="exact"/>
      <w:ind w:firstLine="302"/>
      <w:jc w:val="both"/>
    </w:pPr>
    <w:rPr>
      <w:rFonts w:ascii="Century Schoolbook" w:eastAsia="Times New Roman" w:hAnsi="Century Schoolbook" w:cs="Times New Roman"/>
      <w:sz w:val="24"/>
      <w:szCs w:val="24"/>
      <w:lang w:val="ru-RU" w:eastAsia="ru-RU"/>
    </w:rPr>
  </w:style>
  <w:style w:type="character" w:customStyle="1" w:styleId="FontStyle14">
    <w:name w:val="Font Style14"/>
    <w:rsid w:val="00EB4597"/>
    <w:rPr>
      <w:rFonts w:ascii="Century Schoolbook" w:hAnsi="Century Schoolbook" w:cs="Century Schoolbook"/>
      <w:b/>
      <w:bCs/>
      <w:i/>
      <w:iCs/>
      <w:sz w:val="16"/>
      <w:szCs w:val="16"/>
    </w:rPr>
  </w:style>
  <w:style w:type="paragraph" w:customStyle="1" w:styleId="aff5">
    <w:name w:val="Знак"/>
    <w:basedOn w:val="a1"/>
    <w:rsid w:val="00EB4597"/>
    <w:pPr>
      <w:spacing w:line="240" w:lineRule="exact"/>
    </w:pPr>
    <w:rPr>
      <w:rFonts w:ascii="Verdana" w:eastAsia="Times New Roman" w:hAnsi="Verdana" w:cs="Verdana"/>
      <w:sz w:val="20"/>
      <w:szCs w:val="20"/>
      <w:lang w:val="en-US"/>
    </w:rPr>
  </w:style>
  <w:style w:type="paragraph" w:customStyle="1" w:styleId="Default">
    <w:name w:val="Default"/>
    <w:rsid w:val="00EB45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3"/>
    <w:basedOn w:val="a1"/>
    <w:link w:val="34"/>
    <w:rsid w:val="00EB4597"/>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rsid w:val="00EB4597"/>
    <w:rPr>
      <w:rFonts w:ascii="Times New Roman" w:eastAsia="Times New Roman" w:hAnsi="Times New Roman" w:cs="Times New Roman"/>
      <w:sz w:val="16"/>
      <w:szCs w:val="16"/>
      <w:lang w:val="x-none" w:eastAsia="x-none"/>
    </w:rPr>
  </w:style>
  <w:style w:type="character" w:customStyle="1" w:styleId="13">
    <w:name w:val="Основной текст (13)"/>
    <w:link w:val="131"/>
    <w:uiPriority w:val="99"/>
    <w:rsid w:val="00EB4597"/>
    <w:rPr>
      <w:b/>
      <w:bCs/>
      <w:sz w:val="26"/>
      <w:szCs w:val="26"/>
      <w:shd w:val="clear" w:color="auto" w:fill="FFFFFF"/>
    </w:rPr>
  </w:style>
  <w:style w:type="character" w:customStyle="1" w:styleId="1311">
    <w:name w:val="Основной текст (13)11"/>
    <w:basedOn w:val="13"/>
    <w:uiPriority w:val="99"/>
    <w:rsid w:val="00EB4597"/>
    <w:rPr>
      <w:b/>
      <w:bCs/>
      <w:sz w:val="26"/>
      <w:szCs w:val="26"/>
      <w:shd w:val="clear" w:color="auto" w:fill="FFFFFF"/>
    </w:rPr>
  </w:style>
  <w:style w:type="character" w:customStyle="1" w:styleId="120">
    <w:name w:val="Основной текст (12)"/>
    <w:link w:val="121"/>
    <w:uiPriority w:val="99"/>
    <w:rsid w:val="00EB4597"/>
    <w:rPr>
      <w:b/>
      <w:bCs/>
      <w:sz w:val="26"/>
      <w:szCs w:val="26"/>
      <w:shd w:val="clear" w:color="auto" w:fill="FFFFFF"/>
    </w:rPr>
  </w:style>
  <w:style w:type="character" w:customStyle="1" w:styleId="124">
    <w:name w:val="Основной текст (12)4"/>
    <w:basedOn w:val="120"/>
    <w:uiPriority w:val="99"/>
    <w:rsid w:val="00EB4597"/>
    <w:rPr>
      <w:b/>
      <w:bCs/>
      <w:sz w:val="26"/>
      <w:szCs w:val="26"/>
      <w:shd w:val="clear" w:color="auto" w:fill="FFFFFF"/>
    </w:rPr>
  </w:style>
  <w:style w:type="character" w:customStyle="1" w:styleId="123">
    <w:name w:val="Основной текст (12)3"/>
    <w:uiPriority w:val="99"/>
    <w:rsid w:val="00EB4597"/>
    <w:rPr>
      <w:b/>
      <w:bCs/>
      <w:noProof/>
      <w:sz w:val="26"/>
      <w:szCs w:val="26"/>
      <w:shd w:val="clear" w:color="auto" w:fill="FFFFFF"/>
    </w:rPr>
  </w:style>
  <w:style w:type="character" w:customStyle="1" w:styleId="138">
    <w:name w:val="Основной текст (13)8"/>
    <w:uiPriority w:val="99"/>
    <w:rsid w:val="00EB4597"/>
    <w:rPr>
      <w:b/>
      <w:bCs/>
      <w:noProof/>
      <w:sz w:val="26"/>
      <w:szCs w:val="26"/>
      <w:shd w:val="clear" w:color="auto" w:fill="FFFFFF"/>
    </w:rPr>
  </w:style>
  <w:style w:type="character" w:customStyle="1" w:styleId="122">
    <w:name w:val="Основной текст (12)2"/>
    <w:uiPriority w:val="99"/>
    <w:rsid w:val="00EB4597"/>
    <w:rPr>
      <w:b/>
      <w:bCs/>
      <w:noProof/>
      <w:sz w:val="26"/>
      <w:szCs w:val="26"/>
      <w:shd w:val="clear" w:color="auto" w:fill="FFFFFF"/>
    </w:rPr>
  </w:style>
  <w:style w:type="paragraph" w:customStyle="1" w:styleId="131">
    <w:name w:val="Основной текст (13)1"/>
    <w:basedOn w:val="a1"/>
    <w:link w:val="13"/>
    <w:uiPriority w:val="99"/>
    <w:rsid w:val="00EB4597"/>
    <w:pPr>
      <w:shd w:val="clear" w:color="auto" w:fill="FFFFFF"/>
      <w:spacing w:after="0" w:line="240" w:lineRule="atLeast"/>
    </w:pPr>
    <w:rPr>
      <w:b/>
      <w:bCs/>
      <w:sz w:val="26"/>
      <w:szCs w:val="26"/>
      <w:lang w:val="ru-RU"/>
    </w:rPr>
  </w:style>
  <w:style w:type="paragraph" w:customStyle="1" w:styleId="121">
    <w:name w:val="Основной текст (12)1"/>
    <w:basedOn w:val="a1"/>
    <w:link w:val="120"/>
    <w:uiPriority w:val="99"/>
    <w:rsid w:val="00EB4597"/>
    <w:pPr>
      <w:shd w:val="clear" w:color="auto" w:fill="FFFFFF"/>
      <w:spacing w:after="0" w:line="326" w:lineRule="exact"/>
      <w:jc w:val="both"/>
    </w:pPr>
    <w:rPr>
      <w:b/>
      <w:bCs/>
      <w:sz w:val="26"/>
      <w:szCs w:val="26"/>
      <w:lang w:val="ru-RU"/>
    </w:rPr>
  </w:style>
  <w:style w:type="character" w:customStyle="1" w:styleId="35">
    <w:name w:val="Основной текст (3)"/>
    <w:link w:val="310"/>
    <w:uiPriority w:val="99"/>
    <w:rsid w:val="00EB4597"/>
    <w:rPr>
      <w:sz w:val="26"/>
      <w:szCs w:val="26"/>
      <w:shd w:val="clear" w:color="auto" w:fill="FFFFFF"/>
    </w:rPr>
  </w:style>
  <w:style w:type="paragraph" w:customStyle="1" w:styleId="310">
    <w:name w:val="Основной текст (3)1"/>
    <w:basedOn w:val="a1"/>
    <w:link w:val="35"/>
    <w:uiPriority w:val="99"/>
    <w:rsid w:val="00EB4597"/>
    <w:pPr>
      <w:shd w:val="clear" w:color="auto" w:fill="FFFFFF"/>
      <w:spacing w:after="0" w:line="672" w:lineRule="exact"/>
    </w:pPr>
    <w:rPr>
      <w:sz w:val="26"/>
      <w:szCs w:val="26"/>
      <w:lang w:val="ru-RU"/>
    </w:rPr>
  </w:style>
  <w:style w:type="character" w:customStyle="1" w:styleId="320">
    <w:name w:val="Основной текст (3)20"/>
    <w:uiPriority w:val="99"/>
    <w:rsid w:val="00EB4597"/>
    <w:rPr>
      <w:rFonts w:ascii="Times New Roman" w:hAnsi="Times New Roman" w:cs="Times New Roman"/>
      <w:sz w:val="26"/>
      <w:szCs w:val="26"/>
      <w:shd w:val="clear" w:color="auto" w:fill="FFFFFF"/>
    </w:rPr>
  </w:style>
  <w:style w:type="character" w:customStyle="1" w:styleId="318">
    <w:name w:val="Основной текст (3)18"/>
    <w:uiPriority w:val="99"/>
    <w:rsid w:val="00EB4597"/>
    <w:rPr>
      <w:rFonts w:ascii="Times New Roman" w:hAnsi="Times New Roman" w:cs="Times New Roman"/>
      <w:noProof/>
      <w:sz w:val="26"/>
      <w:szCs w:val="26"/>
      <w:shd w:val="clear" w:color="auto" w:fill="FFFFFF"/>
    </w:rPr>
  </w:style>
  <w:style w:type="character" w:customStyle="1" w:styleId="136">
    <w:name w:val="Основной текст (13)6"/>
    <w:uiPriority w:val="99"/>
    <w:rsid w:val="00EB4597"/>
    <w:rPr>
      <w:b/>
      <w:bCs/>
      <w:noProof/>
      <w:sz w:val="26"/>
      <w:szCs w:val="26"/>
      <w:shd w:val="clear" w:color="auto" w:fill="FFFFFF"/>
    </w:rPr>
  </w:style>
  <w:style w:type="character" w:customStyle="1" w:styleId="317">
    <w:name w:val="Основной текст (3)17"/>
    <w:uiPriority w:val="99"/>
    <w:rsid w:val="00EB4597"/>
    <w:rPr>
      <w:rFonts w:ascii="Times New Roman" w:hAnsi="Times New Roman" w:cs="Times New Roman"/>
      <w:sz w:val="26"/>
      <w:szCs w:val="26"/>
      <w:shd w:val="clear" w:color="auto" w:fill="FFFFFF"/>
    </w:rPr>
  </w:style>
  <w:style w:type="character" w:customStyle="1" w:styleId="316">
    <w:name w:val="Основной текст (3)16"/>
    <w:uiPriority w:val="99"/>
    <w:rsid w:val="00EB4597"/>
    <w:rPr>
      <w:rFonts w:ascii="Times New Roman" w:hAnsi="Times New Roman" w:cs="Times New Roman"/>
      <w:noProof/>
      <w:sz w:val="26"/>
      <w:szCs w:val="26"/>
      <w:shd w:val="clear" w:color="auto" w:fill="FFFFFF"/>
    </w:rPr>
  </w:style>
  <w:style w:type="character" w:customStyle="1" w:styleId="911">
    <w:name w:val="Основной текст (9)11"/>
    <w:uiPriority w:val="99"/>
    <w:rsid w:val="00EB4597"/>
    <w:rPr>
      <w:rFonts w:ascii="Times New Roman" w:hAnsi="Times New Roman" w:cs="Times New Roman"/>
      <w:sz w:val="26"/>
      <w:szCs w:val="26"/>
      <w:shd w:val="clear" w:color="auto" w:fill="FFFFFF"/>
    </w:rPr>
  </w:style>
  <w:style w:type="character" w:customStyle="1" w:styleId="910">
    <w:name w:val="Основной текст (9)10"/>
    <w:uiPriority w:val="99"/>
    <w:rsid w:val="00EB4597"/>
    <w:rPr>
      <w:rFonts w:ascii="Times New Roman" w:hAnsi="Times New Roman" w:cs="Times New Roman"/>
      <w:noProof/>
      <w:sz w:val="26"/>
      <w:szCs w:val="26"/>
      <w:shd w:val="clear" w:color="auto" w:fill="FFFFFF"/>
    </w:rPr>
  </w:style>
  <w:style w:type="character" w:customStyle="1" w:styleId="315">
    <w:name w:val="Основной текст (3)15"/>
    <w:uiPriority w:val="99"/>
    <w:rsid w:val="00EB4597"/>
    <w:rPr>
      <w:rFonts w:ascii="Times New Roman" w:hAnsi="Times New Roman" w:cs="Times New Roman"/>
      <w:noProof/>
      <w:sz w:val="26"/>
      <w:szCs w:val="26"/>
      <w:shd w:val="clear" w:color="auto" w:fill="FFFFFF"/>
    </w:rPr>
  </w:style>
  <w:style w:type="character" w:customStyle="1" w:styleId="314">
    <w:name w:val="Основной текст (3)14"/>
    <w:uiPriority w:val="99"/>
    <w:rsid w:val="00EB4597"/>
    <w:rPr>
      <w:rFonts w:ascii="Times New Roman" w:hAnsi="Times New Roman" w:cs="Times New Roman"/>
      <w:noProof/>
      <w:sz w:val="26"/>
      <w:szCs w:val="26"/>
      <w:shd w:val="clear" w:color="auto" w:fill="FFFFFF"/>
    </w:rPr>
  </w:style>
  <w:style w:type="character" w:customStyle="1" w:styleId="313">
    <w:name w:val="Основной текст (3)13"/>
    <w:uiPriority w:val="99"/>
    <w:rsid w:val="00EB4597"/>
    <w:rPr>
      <w:rFonts w:ascii="Times New Roman" w:hAnsi="Times New Roman" w:cs="Times New Roman"/>
      <w:noProof/>
      <w:sz w:val="26"/>
      <w:szCs w:val="26"/>
      <w:shd w:val="clear" w:color="auto" w:fill="FFFFFF"/>
    </w:rPr>
  </w:style>
  <w:style w:type="character" w:customStyle="1" w:styleId="91">
    <w:name w:val="Основной текст (9)"/>
    <w:link w:val="912"/>
    <w:uiPriority w:val="99"/>
    <w:rsid w:val="00EB4597"/>
    <w:rPr>
      <w:sz w:val="26"/>
      <w:szCs w:val="26"/>
      <w:shd w:val="clear" w:color="auto" w:fill="FFFFFF"/>
    </w:rPr>
  </w:style>
  <w:style w:type="paragraph" w:customStyle="1" w:styleId="912">
    <w:name w:val="Основной текст (9)1"/>
    <w:basedOn w:val="a1"/>
    <w:link w:val="91"/>
    <w:uiPriority w:val="99"/>
    <w:rsid w:val="00EB4597"/>
    <w:pPr>
      <w:shd w:val="clear" w:color="auto" w:fill="FFFFFF"/>
      <w:spacing w:after="0" w:line="322" w:lineRule="exact"/>
      <w:jc w:val="both"/>
    </w:pPr>
    <w:rPr>
      <w:sz w:val="26"/>
      <w:szCs w:val="26"/>
      <w:lang w:val="ru-RU"/>
    </w:rPr>
  </w:style>
  <w:style w:type="character" w:customStyle="1" w:styleId="312">
    <w:name w:val="Основной текст (3)12"/>
    <w:uiPriority w:val="99"/>
    <w:rsid w:val="00EB4597"/>
    <w:rPr>
      <w:rFonts w:ascii="Times New Roman" w:hAnsi="Times New Roman" w:cs="Times New Roman"/>
      <w:noProof/>
      <w:sz w:val="26"/>
      <w:szCs w:val="26"/>
      <w:shd w:val="clear" w:color="auto" w:fill="FFFFFF"/>
    </w:rPr>
  </w:style>
  <w:style w:type="character" w:customStyle="1" w:styleId="3100">
    <w:name w:val="Основной текст (3)10"/>
    <w:uiPriority w:val="99"/>
    <w:rsid w:val="00EB4597"/>
    <w:rPr>
      <w:rFonts w:ascii="Times New Roman" w:hAnsi="Times New Roman" w:cs="Times New Roman"/>
      <w:sz w:val="26"/>
      <w:szCs w:val="26"/>
      <w:shd w:val="clear" w:color="auto" w:fill="FFFFFF"/>
    </w:rPr>
  </w:style>
  <w:style w:type="character" w:customStyle="1" w:styleId="st1">
    <w:name w:val="st1"/>
    <w:basedOn w:val="a2"/>
    <w:rsid w:val="00EB4597"/>
  </w:style>
  <w:style w:type="paragraph" w:styleId="24">
    <w:name w:val="Body Text 2"/>
    <w:basedOn w:val="a1"/>
    <w:link w:val="25"/>
    <w:rsid w:val="00EB4597"/>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2"/>
    <w:link w:val="24"/>
    <w:rsid w:val="00EB4597"/>
    <w:rPr>
      <w:rFonts w:ascii="Times New Roman" w:eastAsia="Times New Roman" w:hAnsi="Times New Roman" w:cs="Times New Roman"/>
      <w:sz w:val="24"/>
      <w:szCs w:val="24"/>
      <w:lang w:val="x-none" w:eastAsia="x-none"/>
    </w:rPr>
  </w:style>
  <w:style w:type="paragraph" w:styleId="aff6">
    <w:name w:val="Balloon Text"/>
    <w:basedOn w:val="a1"/>
    <w:link w:val="aff7"/>
    <w:rsid w:val="00EB4597"/>
    <w:pPr>
      <w:spacing w:after="0" w:line="240" w:lineRule="auto"/>
    </w:pPr>
    <w:rPr>
      <w:rFonts w:ascii="Segoe UI" w:eastAsia="Times New Roman" w:hAnsi="Segoe UI" w:cs="Times New Roman"/>
      <w:sz w:val="18"/>
      <w:szCs w:val="18"/>
      <w:lang w:val="x-none" w:eastAsia="x-none"/>
    </w:rPr>
  </w:style>
  <w:style w:type="character" w:customStyle="1" w:styleId="aff7">
    <w:name w:val="Текст выноски Знак"/>
    <w:basedOn w:val="a2"/>
    <w:link w:val="aff6"/>
    <w:rsid w:val="00EB4597"/>
    <w:rPr>
      <w:rFonts w:ascii="Segoe UI" w:eastAsia="Times New Roman" w:hAnsi="Segoe UI" w:cs="Times New Roman"/>
      <w:sz w:val="18"/>
      <w:szCs w:val="18"/>
      <w:lang w:val="x-none" w:eastAsia="x-none"/>
    </w:rPr>
  </w:style>
  <w:style w:type="paragraph" w:styleId="aff8">
    <w:name w:val="Subtitle"/>
    <w:basedOn w:val="a1"/>
    <w:link w:val="aff9"/>
    <w:qFormat/>
    <w:rsid w:val="00EB4597"/>
    <w:pPr>
      <w:spacing w:before="340" w:after="0" w:line="240" w:lineRule="auto"/>
      <w:jc w:val="center"/>
    </w:pPr>
    <w:rPr>
      <w:rFonts w:ascii="Courier New" w:eastAsia="Times New Roman" w:hAnsi="Courier New" w:cs="Times New Roman"/>
      <w:b/>
      <w:bCs/>
      <w:i/>
      <w:iCs/>
      <w:sz w:val="32"/>
      <w:szCs w:val="32"/>
      <w:lang w:val="x-none" w:eastAsia="x-none"/>
    </w:rPr>
  </w:style>
  <w:style w:type="character" w:customStyle="1" w:styleId="aff9">
    <w:name w:val="Подзаголовок Знак"/>
    <w:basedOn w:val="a2"/>
    <w:link w:val="aff8"/>
    <w:rsid w:val="00EB4597"/>
    <w:rPr>
      <w:rFonts w:ascii="Courier New" w:eastAsia="Times New Roman" w:hAnsi="Courier New" w:cs="Times New Roman"/>
      <w:b/>
      <w:bCs/>
      <w:i/>
      <w:iCs/>
      <w:sz w:val="32"/>
      <w:szCs w:val="32"/>
      <w:lang w:val="x-none" w:eastAsia="x-none"/>
    </w:rPr>
  </w:style>
  <w:style w:type="paragraph" w:customStyle="1" w:styleId="ConsPlusNormal">
    <w:name w:val="ConsPlusNormal"/>
    <w:rsid w:val="00EB459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6">
    <w:name w:val="Îñíîâíîé òåêñò ñ îòñòóïîì 2"/>
    <w:basedOn w:val="a1"/>
    <w:rsid w:val="00EB4597"/>
    <w:pPr>
      <w:spacing w:after="0" w:line="360" w:lineRule="auto"/>
      <w:ind w:firstLine="720"/>
      <w:jc w:val="center"/>
    </w:pPr>
    <w:rPr>
      <w:rFonts w:ascii="Times New Roman" w:eastAsia="Times New Roman" w:hAnsi="Times New Roman" w:cs="Times New Roman"/>
      <w:szCs w:val="20"/>
      <w:lang w:val="en-US" w:eastAsia="ru-RU"/>
    </w:rPr>
  </w:style>
  <w:style w:type="character" w:customStyle="1" w:styleId="titbook">
    <w:name w:val="tit_book"/>
    <w:rsid w:val="00EB4597"/>
  </w:style>
  <w:style w:type="paragraph" w:styleId="affa">
    <w:name w:val="Document Map"/>
    <w:basedOn w:val="a1"/>
    <w:link w:val="affb"/>
    <w:rsid w:val="00EB4597"/>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b">
    <w:name w:val="Схема документа Знак"/>
    <w:basedOn w:val="a2"/>
    <w:link w:val="affa"/>
    <w:rsid w:val="00EB4597"/>
    <w:rPr>
      <w:rFonts w:ascii="Tahoma" w:eastAsia="Times New Roman" w:hAnsi="Tahoma" w:cs="Times New Roman"/>
      <w:sz w:val="20"/>
      <w:szCs w:val="20"/>
      <w:shd w:val="clear" w:color="auto" w:fill="000080"/>
      <w:lang w:val="x-none" w:eastAsia="x-none"/>
    </w:rPr>
  </w:style>
  <w:style w:type="paragraph" w:customStyle="1" w:styleId="ListParagraph1">
    <w:name w:val="List Paragraph1"/>
    <w:basedOn w:val="a1"/>
    <w:rsid w:val="00EB4597"/>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val="ru-RU" w:eastAsia="ru-RU"/>
    </w:rPr>
  </w:style>
  <w:style w:type="paragraph" w:customStyle="1" w:styleId="27">
    <w:name w:val="Абзац списка2"/>
    <w:basedOn w:val="a1"/>
    <w:uiPriority w:val="99"/>
    <w:rsid w:val="00EB4597"/>
    <w:pPr>
      <w:spacing w:after="200" w:line="276" w:lineRule="auto"/>
      <w:ind w:left="720"/>
    </w:pPr>
    <w:rPr>
      <w:rFonts w:ascii="Calibri" w:eastAsia="Times New Roman" w:hAnsi="Calibri" w:cs="Calibri"/>
      <w:lang w:val="ru-RU" w:eastAsia="ru-RU"/>
    </w:rPr>
  </w:style>
  <w:style w:type="paragraph" w:customStyle="1" w:styleId="ConsNormal">
    <w:name w:val="ConsNormal"/>
    <w:rsid w:val="00EB4597"/>
    <w:pPr>
      <w:spacing w:after="0" w:line="240" w:lineRule="auto"/>
      <w:ind w:firstLine="720"/>
    </w:pPr>
    <w:rPr>
      <w:rFonts w:ascii="Arial" w:eastAsia="Times New Roman" w:hAnsi="Arial" w:cs="Times New Roman"/>
      <w:snapToGrid w:val="0"/>
      <w:sz w:val="26"/>
      <w:szCs w:val="20"/>
      <w:lang w:eastAsia="ru-RU"/>
    </w:rPr>
  </w:style>
  <w:style w:type="paragraph" w:customStyle="1" w:styleId="affc">
    <w:name w:val="Текст УМК"/>
    <w:basedOn w:val="a1"/>
    <w:link w:val="affd"/>
    <w:qFormat/>
    <w:rsid w:val="00EB4597"/>
    <w:pPr>
      <w:spacing w:after="0" w:line="240" w:lineRule="auto"/>
      <w:ind w:firstLine="720"/>
      <w:jc w:val="both"/>
    </w:pPr>
    <w:rPr>
      <w:rFonts w:ascii="Times New Roman" w:eastAsia="Times New Roman" w:hAnsi="Times New Roman" w:cs="Times New Roman"/>
      <w:sz w:val="28"/>
      <w:szCs w:val="28"/>
      <w:lang w:val="ru-RU" w:eastAsia="ru-RU"/>
    </w:rPr>
  </w:style>
  <w:style w:type="character" w:customStyle="1" w:styleId="affd">
    <w:name w:val="Текст УМК Знак"/>
    <w:link w:val="affc"/>
    <w:rsid w:val="00EB4597"/>
    <w:rPr>
      <w:rFonts w:ascii="Times New Roman" w:eastAsia="Times New Roman" w:hAnsi="Times New Roman" w:cs="Times New Roman"/>
      <w:sz w:val="28"/>
      <w:szCs w:val="28"/>
      <w:lang w:eastAsia="ru-RU"/>
    </w:rPr>
  </w:style>
  <w:style w:type="paragraph" w:customStyle="1" w:styleId="a0">
    <w:name w:val="Перечисление"/>
    <w:basedOn w:val="a1"/>
    <w:link w:val="affe"/>
    <w:qFormat/>
    <w:rsid w:val="00EB4597"/>
    <w:pPr>
      <w:numPr>
        <w:numId w:val="2"/>
      </w:numPr>
      <w:tabs>
        <w:tab w:val="left" w:pos="993"/>
      </w:tabs>
      <w:spacing w:after="0" w:line="360" w:lineRule="auto"/>
      <w:ind w:left="0" w:firstLine="709"/>
      <w:jc w:val="both"/>
    </w:pPr>
    <w:rPr>
      <w:rFonts w:ascii="Times New Roman" w:eastAsia="Times New Roman" w:hAnsi="Times New Roman" w:cs="Times New Roman"/>
      <w:sz w:val="28"/>
      <w:szCs w:val="28"/>
      <w:lang w:val="ru-RU" w:eastAsia="ru-RU"/>
    </w:rPr>
  </w:style>
  <w:style w:type="character" w:customStyle="1" w:styleId="affe">
    <w:name w:val="Перечисление Знак"/>
    <w:link w:val="a0"/>
    <w:rsid w:val="00EB4597"/>
    <w:rPr>
      <w:rFonts w:ascii="Times New Roman" w:eastAsia="Times New Roman" w:hAnsi="Times New Roman" w:cs="Times New Roman"/>
      <w:sz w:val="28"/>
      <w:szCs w:val="28"/>
      <w:lang w:eastAsia="ru-RU"/>
    </w:rPr>
  </w:style>
  <w:style w:type="paragraph" w:customStyle="1" w:styleId="Pa4">
    <w:name w:val="Pa4"/>
    <w:basedOn w:val="a1"/>
    <w:next w:val="a1"/>
    <w:uiPriority w:val="99"/>
    <w:rsid w:val="00EB4597"/>
    <w:pPr>
      <w:autoSpaceDE w:val="0"/>
      <w:autoSpaceDN w:val="0"/>
      <w:adjustRightInd w:val="0"/>
      <w:spacing w:after="0" w:line="211" w:lineRule="atLeast"/>
    </w:pPr>
    <w:rPr>
      <w:rFonts w:ascii="PetersburgC" w:eastAsia="Times New Roman" w:hAnsi="PetersburgC" w:cs="Times New Roman"/>
      <w:sz w:val="24"/>
      <w:szCs w:val="24"/>
      <w:lang w:val="ru-RU" w:eastAsia="ru-RU"/>
    </w:rPr>
  </w:style>
  <w:style w:type="paragraph" w:customStyle="1" w:styleId="Pa13">
    <w:name w:val="Pa13"/>
    <w:basedOn w:val="a1"/>
    <w:next w:val="a1"/>
    <w:uiPriority w:val="99"/>
    <w:rsid w:val="00EB4597"/>
    <w:pPr>
      <w:autoSpaceDE w:val="0"/>
      <w:autoSpaceDN w:val="0"/>
      <w:adjustRightInd w:val="0"/>
      <w:spacing w:after="0" w:line="211" w:lineRule="atLeast"/>
    </w:pPr>
    <w:rPr>
      <w:rFonts w:ascii="PetersburgC" w:eastAsia="Times New Roman" w:hAnsi="PetersburgC" w:cs="Times New Roman"/>
      <w:sz w:val="24"/>
      <w:szCs w:val="24"/>
      <w:lang w:val="ru-RU" w:eastAsia="ru-RU"/>
    </w:rPr>
  </w:style>
  <w:style w:type="paragraph" w:customStyle="1" w:styleId="Pa14">
    <w:name w:val="Pa14"/>
    <w:basedOn w:val="a1"/>
    <w:next w:val="a1"/>
    <w:uiPriority w:val="99"/>
    <w:rsid w:val="00EB4597"/>
    <w:pPr>
      <w:autoSpaceDE w:val="0"/>
      <w:autoSpaceDN w:val="0"/>
      <w:adjustRightInd w:val="0"/>
      <w:spacing w:after="0" w:line="221" w:lineRule="atLeast"/>
    </w:pPr>
    <w:rPr>
      <w:rFonts w:ascii="PetersburgC" w:eastAsia="Times New Roman" w:hAnsi="PetersburgC" w:cs="Times New Roman"/>
      <w:sz w:val="24"/>
      <w:szCs w:val="24"/>
      <w:lang w:val="ru-RU" w:eastAsia="ru-RU"/>
    </w:rPr>
  </w:style>
  <w:style w:type="paragraph" w:customStyle="1" w:styleId="Pa15">
    <w:name w:val="Pa15"/>
    <w:basedOn w:val="a1"/>
    <w:next w:val="a1"/>
    <w:uiPriority w:val="99"/>
    <w:rsid w:val="00EB4597"/>
    <w:pPr>
      <w:autoSpaceDE w:val="0"/>
      <w:autoSpaceDN w:val="0"/>
      <w:adjustRightInd w:val="0"/>
      <w:spacing w:after="0" w:line="221" w:lineRule="atLeast"/>
    </w:pPr>
    <w:rPr>
      <w:rFonts w:ascii="PetersburgC" w:eastAsia="Times New Roman" w:hAnsi="PetersburgC" w:cs="Times New Roman"/>
      <w:sz w:val="24"/>
      <w:szCs w:val="24"/>
      <w:lang w:val="ru-RU" w:eastAsia="ru-RU"/>
    </w:rPr>
  </w:style>
  <w:style w:type="paragraph" w:customStyle="1" w:styleId="afff">
    <w:name w:val="Вопрс лекции"/>
    <w:basedOn w:val="af2"/>
    <w:link w:val="afff0"/>
    <w:qFormat/>
    <w:rsid w:val="00EB4597"/>
    <w:pPr>
      <w:widowControl w:val="0"/>
      <w:spacing w:before="0" w:beforeAutospacing="0" w:after="0" w:afterAutospacing="0"/>
      <w:jc w:val="center"/>
    </w:pPr>
    <w:rPr>
      <w:i/>
      <w:sz w:val="28"/>
      <w:szCs w:val="28"/>
      <w:u w:val="single"/>
    </w:rPr>
  </w:style>
  <w:style w:type="character" w:customStyle="1" w:styleId="af3">
    <w:name w:val="Обычный (веб) Знак"/>
    <w:link w:val="af2"/>
    <w:rsid w:val="00EB4597"/>
    <w:rPr>
      <w:rFonts w:ascii="Times New Roman" w:eastAsia="Times New Roman" w:hAnsi="Times New Roman" w:cs="Times New Roman"/>
      <w:sz w:val="24"/>
      <w:szCs w:val="24"/>
      <w:lang w:eastAsia="ru-RU"/>
    </w:rPr>
  </w:style>
  <w:style w:type="character" w:customStyle="1" w:styleId="afff0">
    <w:name w:val="Вопрс лекции Знак"/>
    <w:link w:val="afff"/>
    <w:rsid w:val="00EB4597"/>
    <w:rPr>
      <w:rFonts w:ascii="Times New Roman" w:eastAsia="Times New Roman" w:hAnsi="Times New Roman" w:cs="Times New Roman"/>
      <w:i/>
      <w:sz w:val="28"/>
      <w:szCs w:val="28"/>
      <w:u w:val="single"/>
      <w:lang w:eastAsia="ru-RU"/>
    </w:rPr>
  </w:style>
  <w:style w:type="paragraph" w:customStyle="1" w:styleId="5">
    <w:name w:val="Знак Знак5"/>
    <w:basedOn w:val="a1"/>
    <w:rsid w:val="00EB4597"/>
    <w:pPr>
      <w:spacing w:line="240" w:lineRule="exact"/>
    </w:pPr>
    <w:rPr>
      <w:rFonts w:ascii="Verdana" w:eastAsia="Times New Roman" w:hAnsi="Verdana" w:cs="Verdana"/>
      <w:sz w:val="20"/>
      <w:szCs w:val="20"/>
      <w:lang w:val="en-US"/>
    </w:rPr>
  </w:style>
  <w:style w:type="paragraph" w:customStyle="1" w:styleId="28">
    <w:name w:val="Обычный2"/>
    <w:rsid w:val="00EB4597"/>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Шапка таблицы"/>
    <w:basedOn w:val="a1"/>
    <w:rsid w:val="00EB4597"/>
    <w:pPr>
      <w:widowControl w:val="0"/>
      <w:spacing w:after="0" w:line="240" w:lineRule="auto"/>
      <w:jc w:val="center"/>
    </w:pPr>
    <w:rPr>
      <w:rFonts w:ascii="Times New Roman" w:eastAsia="Times New Roman" w:hAnsi="Times New Roman" w:cs="Times New Roman"/>
      <w:sz w:val="24"/>
      <w:szCs w:val="24"/>
      <w:lang w:val="ru-RU" w:eastAsia="ru-RU"/>
    </w:rPr>
  </w:style>
  <w:style w:type="paragraph" w:customStyle="1" w:styleId="afff2">
    <w:name w:val="Текст таблицы"/>
    <w:basedOn w:val="a1"/>
    <w:autoRedefine/>
    <w:rsid w:val="00EB4597"/>
    <w:pPr>
      <w:widowControl w:val="0"/>
      <w:spacing w:after="0" w:line="240" w:lineRule="auto"/>
    </w:pPr>
    <w:rPr>
      <w:rFonts w:ascii="Times New Roman" w:eastAsia="Times New Roman" w:hAnsi="Times New Roman" w:cs="Times New Roman"/>
      <w:sz w:val="24"/>
      <w:szCs w:val="24"/>
      <w:lang w:val="ru-RU" w:eastAsia="ru-RU"/>
    </w:rPr>
  </w:style>
  <w:style w:type="paragraph" w:customStyle="1" w:styleId="afff3">
    <w:name w:val="Заголовок задачи"/>
    <w:basedOn w:val="a1"/>
    <w:link w:val="afff4"/>
    <w:autoRedefine/>
    <w:rsid w:val="00EB4597"/>
    <w:pPr>
      <w:widowControl w:val="0"/>
      <w:spacing w:after="0" w:line="240" w:lineRule="auto"/>
      <w:jc w:val="both"/>
    </w:pPr>
    <w:rPr>
      <w:rFonts w:ascii="Times New Roman" w:eastAsia="Times New Roman" w:hAnsi="Times New Roman" w:cs="Times New Roman"/>
      <w:b/>
      <w:sz w:val="28"/>
      <w:szCs w:val="24"/>
      <w:lang w:val="ru-RU" w:eastAsia="ru-RU"/>
    </w:rPr>
  </w:style>
  <w:style w:type="character" w:customStyle="1" w:styleId="afff4">
    <w:name w:val="Заголовок задачи Знак"/>
    <w:link w:val="afff3"/>
    <w:rsid w:val="00EB4597"/>
    <w:rPr>
      <w:rFonts w:ascii="Times New Roman" w:eastAsia="Times New Roman" w:hAnsi="Times New Roman" w:cs="Times New Roman"/>
      <w:b/>
      <w:sz w:val="28"/>
      <w:szCs w:val="24"/>
      <w:lang w:eastAsia="ru-RU"/>
    </w:rPr>
  </w:style>
  <w:style w:type="paragraph" w:styleId="14">
    <w:name w:val="toc 1"/>
    <w:basedOn w:val="a1"/>
    <w:next w:val="a1"/>
    <w:autoRedefine/>
    <w:rsid w:val="00EB4597"/>
    <w:pPr>
      <w:spacing w:after="0" w:line="240" w:lineRule="auto"/>
    </w:pPr>
    <w:rPr>
      <w:rFonts w:ascii="Times New Roman" w:eastAsia="Times New Roman" w:hAnsi="Times New Roman" w:cs="Times New Roman"/>
      <w:sz w:val="24"/>
      <w:szCs w:val="24"/>
      <w:lang w:val="ru-RU" w:eastAsia="ru-RU"/>
    </w:rPr>
  </w:style>
  <w:style w:type="paragraph" w:styleId="29">
    <w:name w:val="toc 2"/>
    <w:basedOn w:val="a1"/>
    <w:next w:val="a1"/>
    <w:autoRedefine/>
    <w:rsid w:val="00EB4597"/>
    <w:pPr>
      <w:spacing w:after="0" w:line="240" w:lineRule="auto"/>
      <w:ind w:left="240"/>
    </w:pPr>
    <w:rPr>
      <w:rFonts w:ascii="Times New Roman" w:eastAsia="Times New Roman" w:hAnsi="Times New Roman" w:cs="Times New Roman"/>
      <w:sz w:val="24"/>
      <w:szCs w:val="24"/>
      <w:lang w:val="ru-RU" w:eastAsia="ru-RU"/>
    </w:rPr>
  </w:style>
  <w:style w:type="paragraph" w:customStyle="1" w:styleId="afff5">
    <w:name w:val="Формула"/>
    <w:basedOn w:val="a1"/>
    <w:rsid w:val="00EB4597"/>
    <w:pPr>
      <w:spacing w:after="0" w:line="240" w:lineRule="auto"/>
    </w:pPr>
    <w:rPr>
      <w:rFonts w:ascii="Times New Roman" w:eastAsia="Times New Roman" w:hAnsi="Times New Roman" w:cs="Times New Roman"/>
      <w:snapToGrid w:val="0"/>
      <w:sz w:val="28"/>
      <w:szCs w:val="20"/>
      <w:lang w:val="ru-RU" w:eastAsia="ru-RU"/>
    </w:rPr>
  </w:style>
  <w:style w:type="paragraph" w:customStyle="1" w:styleId="afff6">
    <w:name w:val="КУРСАЧ"/>
    <w:basedOn w:val="a1"/>
    <w:rsid w:val="00EB4597"/>
    <w:pPr>
      <w:spacing w:after="0" w:line="360" w:lineRule="auto"/>
      <w:ind w:firstLine="567"/>
      <w:jc w:val="both"/>
    </w:pPr>
    <w:rPr>
      <w:rFonts w:ascii="Times New Roman" w:eastAsia="Times New Roman" w:hAnsi="Times New Roman" w:cs="Times New Roman"/>
      <w:sz w:val="28"/>
      <w:szCs w:val="24"/>
      <w:lang w:val="ru-RU" w:eastAsia="ru-RU"/>
    </w:rPr>
  </w:style>
  <w:style w:type="paragraph" w:customStyle="1" w:styleId="ShipleyGoldStandart">
    <w:name w:val="Shipley Gold Standart"/>
    <w:basedOn w:val="a1"/>
    <w:rsid w:val="00EB4597"/>
    <w:pPr>
      <w:keepLines/>
      <w:spacing w:after="0" w:line="360" w:lineRule="auto"/>
      <w:ind w:left="-567" w:right="-482" w:firstLine="567"/>
      <w:jc w:val="both"/>
    </w:pPr>
    <w:rPr>
      <w:rFonts w:ascii="Times New Roman" w:eastAsia="Times New Roman" w:hAnsi="Times New Roman" w:cs="Times New Roman"/>
      <w:sz w:val="24"/>
      <w:szCs w:val="20"/>
      <w:lang w:val="ru-RU" w:eastAsia="ru-RU"/>
    </w:rPr>
  </w:style>
  <w:style w:type="character" w:customStyle="1" w:styleId="tsel">
    <w:name w:val="tsel"/>
    <w:rsid w:val="00EB4597"/>
  </w:style>
  <w:style w:type="paragraph" w:customStyle="1" w:styleId="p1">
    <w:name w:val="p1"/>
    <w:basedOn w:val="a1"/>
    <w:rsid w:val="00C713E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a">
    <w:name w:val="Основной текст (2)_"/>
    <w:basedOn w:val="a2"/>
    <w:link w:val="2b"/>
    <w:rsid w:val="000233BD"/>
    <w:rPr>
      <w:rFonts w:ascii="Times New Roman" w:eastAsia="Times New Roman" w:hAnsi="Times New Roman" w:cs="Times New Roman"/>
      <w:sz w:val="20"/>
      <w:szCs w:val="20"/>
      <w:shd w:val="clear" w:color="auto" w:fill="FFFFFF"/>
    </w:rPr>
  </w:style>
  <w:style w:type="character" w:customStyle="1" w:styleId="275pt">
    <w:name w:val="Основной текст (2) + 7;5 pt"/>
    <w:basedOn w:val="2a"/>
    <w:rsid w:val="000233BD"/>
    <w:rPr>
      <w:rFonts w:ascii="Times New Roman" w:eastAsia="Times New Roman" w:hAnsi="Times New Roman" w:cs="Times New Roman"/>
      <w:color w:val="000000"/>
      <w:spacing w:val="0"/>
      <w:w w:val="100"/>
      <w:position w:val="0"/>
      <w:sz w:val="15"/>
      <w:szCs w:val="15"/>
      <w:shd w:val="clear" w:color="auto" w:fill="FFFFFF"/>
      <w:lang w:val="ru-RU" w:eastAsia="ru-RU" w:bidi="ru-RU"/>
    </w:rPr>
  </w:style>
  <w:style w:type="character" w:customStyle="1" w:styleId="265pt">
    <w:name w:val="Основной текст (2) + 6;5 pt"/>
    <w:basedOn w:val="2a"/>
    <w:rsid w:val="000233BD"/>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paragraph" w:customStyle="1" w:styleId="2b">
    <w:name w:val="Основной текст (2)"/>
    <w:basedOn w:val="a1"/>
    <w:link w:val="2a"/>
    <w:rsid w:val="000233BD"/>
    <w:pPr>
      <w:widowControl w:val="0"/>
      <w:shd w:val="clear" w:color="auto" w:fill="FFFFFF"/>
      <w:spacing w:after="0" w:line="240" w:lineRule="auto"/>
    </w:pPr>
    <w:rPr>
      <w:rFonts w:ascii="Times New Roman" w:eastAsia="Times New Roman" w:hAnsi="Times New Roman" w:cs="Times New Roman"/>
      <w:sz w:val="20"/>
      <w:szCs w:val="20"/>
      <w:lang w:val="ru-RU"/>
    </w:rPr>
  </w:style>
  <w:style w:type="paragraph" w:customStyle="1" w:styleId="15">
    <w:name w:val="Основной текст с отступом1"/>
    <w:basedOn w:val="a1"/>
    <w:rsid w:val="001004C7"/>
    <w:pPr>
      <w:spacing w:after="120" w:line="240" w:lineRule="auto"/>
      <w:ind w:left="283"/>
    </w:pPr>
    <w:rPr>
      <w:rFonts w:ascii="Times New Roman" w:eastAsia="Times New Roman" w:hAnsi="Times New Roman" w:cs="Times New Roman"/>
      <w:sz w:val="24"/>
      <w:szCs w:val="24"/>
      <w:lang w:val="ru-RU" w:eastAsia="ru-RU"/>
    </w:rPr>
  </w:style>
  <w:style w:type="paragraph" w:customStyle="1" w:styleId="afff7">
    <w:name w:val="Прижатый влево"/>
    <w:basedOn w:val="a1"/>
    <w:next w:val="a1"/>
    <w:rsid w:val="001004C7"/>
    <w:pPr>
      <w:autoSpaceDE w:val="0"/>
      <w:autoSpaceDN w:val="0"/>
      <w:adjustRightInd w:val="0"/>
      <w:spacing w:after="0" w:line="240" w:lineRule="auto"/>
    </w:pPr>
    <w:rPr>
      <w:rFonts w:ascii="Arial" w:eastAsia="Times New Roman" w:hAnsi="Arial" w:cs="Arial"/>
      <w:sz w:val="20"/>
      <w:szCs w:val="20"/>
      <w:lang w:val="ru-RU" w:eastAsia="ru-RU"/>
    </w:rPr>
  </w:style>
  <w:style w:type="character" w:customStyle="1" w:styleId="Bodytext2">
    <w:name w:val="Body text (2)"/>
    <w:rsid w:val="00B95B5A"/>
    <w:rPr>
      <w:rFonts w:ascii="Times New Roman" w:hAnsi="Times New Roman" w:cs="Times New Roman"/>
      <w:spacing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4597"/>
    <w:pPr>
      <w:spacing w:after="160" w:line="259" w:lineRule="auto"/>
    </w:pPr>
    <w:rPr>
      <w:lang w:val="en-CA"/>
    </w:rPr>
  </w:style>
  <w:style w:type="paragraph" w:styleId="1">
    <w:name w:val="heading 1"/>
    <w:basedOn w:val="a1"/>
    <w:next w:val="a1"/>
    <w:link w:val="10"/>
    <w:autoRedefine/>
    <w:qFormat/>
    <w:rsid w:val="00C91606"/>
    <w:pPr>
      <w:keepNext/>
      <w:spacing w:after="0" w:line="360" w:lineRule="auto"/>
      <w:ind w:firstLine="709"/>
      <w:jc w:val="center"/>
      <w:outlineLvl w:val="0"/>
    </w:pPr>
    <w:rPr>
      <w:rFonts w:ascii="Times New Roman" w:eastAsia="Times New Roman" w:hAnsi="Times New Roman" w:cs="Times New Roman"/>
      <w:sz w:val="28"/>
      <w:szCs w:val="28"/>
      <w:lang w:val="ru-RU" w:eastAsia="ru-RU"/>
    </w:rPr>
  </w:style>
  <w:style w:type="paragraph" w:styleId="2">
    <w:name w:val="heading 2"/>
    <w:basedOn w:val="a1"/>
    <w:next w:val="a1"/>
    <w:link w:val="20"/>
    <w:qFormat/>
    <w:rsid w:val="00EB4597"/>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1"/>
    <w:next w:val="a1"/>
    <w:link w:val="30"/>
    <w:qFormat/>
    <w:rsid w:val="00EB4597"/>
    <w:pPr>
      <w:keepNext/>
      <w:spacing w:before="440" w:after="0" w:line="240" w:lineRule="auto"/>
      <w:outlineLvl w:val="2"/>
    </w:pPr>
    <w:rPr>
      <w:rFonts w:ascii="Times New Roman" w:eastAsia="Times New Roman" w:hAnsi="Times New Roman" w:cs="Times New Roman"/>
      <w:sz w:val="28"/>
      <w:szCs w:val="28"/>
      <w:lang w:val="x-none" w:eastAsia="x-none"/>
    </w:rPr>
  </w:style>
  <w:style w:type="paragraph" w:styleId="6">
    <w:name w:val="heading 6"/>
    <w:basedOn w:val="a1"/>
    <w:next w:val="a1"/>
    <w:link w:val="60"/>
    <w:qFormat/>
    <w:rsid w:val="00EB4597"/>
    <w:pPr>
      <w:keepNext/>
      <w:spacing w:after="0" w:line="240" w:lineRule="auto"/>
      <w:jc w:val="right"/>
      <w:outlineLvl w:val="5"/>
    </w:pPr>
    <w:rPr>
      <w:rFonts w:ascii="Times New Roman" w:eastAsia="Times New Roman" w:hAnsi="Times New Roman" w:cs="Times New Roman"/>
      <w:sz w:val="28"/>
      <w:szCs w:val="28"/>
      <w:lang w:val="x-none" w:eastAsia="x-none"/>
    </w:rPr>
  </w:style>
  <w:style w:type="paragraph" w:styleId="7">
    <w:name w:val="heading 7"/>
    <w:basedOn w:val="a1"/>
    <w:next w:val="a1"/>
    <w:link w:val="70"/>
    <w:qFormat/>
    <w:rsid w:val="00EB4597"/>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1"/>
    <w:next w:val="a1"/>
    <w:link w:val="80"/>
    <w:qFormat/>
    <w:rsid w:val="00EB4597"/>
    <w:pPr>
      <w:spacing w:before="240" w:after="60" w:line="240" w:lineRule="auto"/>
      <w:outlineLvl w:val="7"/>
    </w:pPr>
    <w:rPr>
      <w:rFonts w:ascii="Calibri" w:eastAsia="Times New Roman" w:hAnsi="Calibri" w:cs="Times New Roman"/>
      <w:i/>
      <w:iCs/>
      <w:sz w:val="24"/>
      <w:szCs w:val="24"/>
      <w:lang w:val="ru-RU" w:eastAsia="ru-RU"/>
    </w:rPr>
  </w:style>
  <w:style w:type="paragraph" w:styleId="9">
    <w:name w:val="heading 9"/>
    <w:basedOn w:val="a1"/>
    <w:next w:val="a1"/>
    <w:link w:val="90"/>
    <w:qFormat/>
    <w:rsid w:val="00EB4597"/>
    <w:pPr>
      <w:spacing w:before="240" w:after="60" w:line="240" w:lineRule="auto"/>
      <w:outlineLvl w:val="8"/>
    </w:pPr>
    <w:rPr>
      <w:rFonts w:ascii="Cambria" w:eastAsia="Times New Roman" w:hAnsi="Cambria" w:cs="Times New Roman"/>
      <w:lang w:val="ru-RU"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C91606"/>
    <w:rPr>
      <w:rFonts w:ascii="Times New Roman" w:eastAsia="Times New Roman" w:hAnsi="Times New Roman" w:cs="Times New Roman"/>
      <w:sz w:val="28"/>
      <w:szCs w:val="28"/>
      <w:lang w:eastAsia="ru-RU"/>
    </w:rPr>
  </w:style>
  <w:style w:type="character" w:customStyle="1" w:styleId="20">
    <w:name w:val="Заголовок 2 Знак"/>
    <w:basedOn w:val="a2"/>
    <w:link w:val="2"/>
    <w:rsid w:val="00EB4597"/>
    <w:rPr>
      <w:rFonts w:ascii="Arial" w:eastAsia="Times New Roman" w:hAnsi="Arial" w:cs="Arial"/>
      <w:b/>
      <w:bCs/>
      <w:i/>
      <w:iCs/>
      <w:sz w:val="28"/>
      <w:szCs w:val="28"/>
      <w:lang w:eastAsia="ru-RU"/>
    </w:rPr>
  </w:style>
  <w:style w:type="character" w:customStyle="1" w:styleId="30">
    <w:name w:val="Заголовок 3 Знак"/>
    <w:basedOn w:val="a2"/>
    <w:link w:val="3"/>
    <w:rsid w:val="00EB4597"/>
    <w:rPr>
      <w:rFonts w:ascii="Times New Roman" w:eastAsia="Times New Roman" w:hAnsi="Times New Roman" w:cs="Times New Roman"/>
      <w:sz w:val="28"/>
      <w:szCs w:val="28"/>
      <w:lang w:val="x-none" w:eastAsia="x-none"/>
    </w:rPr>
  </w:style>
  <w:style w:type="character" w:customStyle="1" w:styleId="60">
    <w:name w:val="Заголовок 6 Знак"/>
    <w:basedOn w:val="a2"/>
    <w:link w:val="6"/>
    <w:rsid w:val="00EB4597"/>
    <w:rPr>
      <w:rFonts w:ascii="Times New Roman" w:eastAsia="Times New Roman" w:hAnsi="Times New Roman" w:cs="Times New Roman"/>
      <w:sz w:val="28"/>
      <w:szCs w:val="28"/>
      <w:lang w:val="x-none" w:eastAsia="x-none"/>
    </w:rPr>
  </w:style>
  <w:style w:type="character" w:customStyle="1" w:styleId="70">
    <w:name w:val="Заголовок 7 Знак"/>
    <w:basedOn w:val="a2"/>
    <w:link w:val="7"/>
    <w:rsid w:val="00EB4597"/>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EB4597"/>
    <w:rPr>
      <w:rFonts w:ascii="Calibri" w:eastAsia="Times New Roman" w:hAnsi="Calibri" w:cs="Times New Roman"/>
      <w:i/>
      <w:iCs/>
      <w:sz w:val="24"/>
      <w:szCs w:val="24"/>
      <w:lang w:eastAsia="ru-RU"/>
    </w:rPr>
  </w:style>
  <w:style w:type="character" w:customStyle="1" w:styleId="90">
    <w:name w:val="Заголовок 9 Знак"/>
    <w:basedOn w:val="a2"/>
    <w:link w:val="9"/>
    <w:rsid w:val="00EB4597"/>
    <w:rPr>
      <w:rFonts w:ascii="Cambria" w:eastAsia="Times New Roman" w:hAnsi="Cambria" w:cs="Times New Roman"/>
      <w:lang w:eastAsia="ru-RU"/>
    </w:rPr>
  </w:style>
  <w:style w:type="numbering" w:customStyle="1" w:styleId="NoList1">
    <w:name w:val="No List1"/>
    <w:next w:val="a4"/>
    <w:uiPriority w:val="99"/>
    <w:semiHidden/>
    <w:rsid w:val="00EB4597"/>
  </w:style>
  <w:style w:type="paragraph" w:customStyle="1" w:styleId="21">
    <w:name w:val="Основной текст 21"/>
    <w:basedOn w:val="a1"/>
    <w:rsid w:val="00EB4597"/>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32"/>
      <w:szCs w:val="20"/>
      <w:lang w:val="ru-RU" w:eastAsia="ru-RU"/>
    </w:rPr>
  </w:style>
  <w:style w:type="paragraph" w:styleId="a5">
    <w:name w:val="caption"/>
    <w:basedOn w:val="a1"/>
    <w:qFormat/>
    <w:rsid w:val="00EB4597"/>
    <w:pPr>
      <w:widowControl w:val="0"/>
      <w:spacing w:after="0" w:line="240" w:lineRule="auto"/>
      <w:jc w:val="center"/>
    </w:pPr>
    <w:rPr>
      <w:rFonts w:ascii="Times New Roman" w:eastAsia="Times New Roman" w:hAnsi="Times New Roman" w:cs="Times New Roman"/>
      <w:b/>
      <w:sz w:val="24"/>
      <w:szCs w:val="20"/>
      <w:lang w:val="ru-RU" w:eastAsia="ru-RU"/>
    </w:rPr>
  </w:style>
  <w:style w:type="paragraph" w:customStyle="1" w:styleId="Iaeaaeaiea2">
    <w:name w:val="Iaeaaeaiea 2"/>
    <w:basedOn w:val="a1"/>
    <w:next w:val="a1"/>
    <w:rsid w:val="00EB4597"/>
    <w:pPr>
      <w:autoSpaceDE w:val="0"/>
      <w:autoSpaceDN w:val="0"/>
      <w:adjustRightInd w:val="0"/>
      <w:spacing w:after="0" w:line="240" w:lineRule="auto"/>
    </w:pPr>
    <w:rPr>
      <w:rFonts w:ascii="Times New Roman" w:eastAsia="Calibri" w:hAnsi="Times New Roman" w:cs="Times New Roman"/>
      <w:sz w:val="24"/>
      <w:szCs w:val="24"/>
      <w:lang w:val="ru-RU"/>
    </w:rPr>
  </w:style>
  <w:style w:type="character" w:customStyle="1" w:styleId="Aeiannueea">
    <w:name w:val="Aeia.nnueea"/>
    <w:rsid w:val="00EB4597"/>
    <w:rPr>
      <w:color w:val="000000"/>
      <w:sz w:val="28"/>
      <w:szCs w:val="28"/>
    </w:rPr>
  </w:style>
  <w:style w:type="table" w:styleId="a6">
    <w:name w:val="Table Grid"/>
    <w:basedOn w:val="a3"/>
    <w:rsid w:val="00EB4597"/>
    <w:pPr>
      <w:spacing w:after="0" w:line="240" w:lineRule="auto"/>
    </w:pPr>
    <w:rPr>
      <w:rFonts w:ascii="Times New Roman" w:eastAsia="Times New Roman" w:hAnsi="Times New Roman" w:cs="Times New Roman"/>
      <w:sz w:val="20"/>
      <w:szCs w:val="20"/>
      <w:lang w:val="en-CA" w:eastAsia="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EB4597"/>
    <w:rPr>
      <w:color w:val="0000FF"/>
      <w:u w:val="single"/>
    </w:rPr>
  </w:style>
  <w:style w:type="character" w:styleId="a8">
    <w:name w:val="FollowedHyperlink"/>
    <w:rsid w:val="00EB4597"/>
    <w:rPr>
      <w:color w:val="800080"/>
      <w:u w:val="single"/>
    </w:rPr>
  </w:style>
  <w:style w:type="paragraph" w:customStyle="1" w:styleId="11">
    <w:name w:val="Обычный1"/>
    <w:rsid w:val="00EB4597"/>
    <w:pPr>
      <w:spacing w:before="120" w:after="120" w:line="360" w:lineRule="auto"/>
      <w:ind w:left="2007" w:firstLine="709"/>
      <w:jc w:val="both"/>
    </w:pPr>
    <w:rPr>
      <w:rFonts w:ascii="Times New Roman" w:eastAsia="Times New Roman" w:hAnsi="Times New Roman" w:cs="Times New Roman"/>
      <w:sz w:val="28"/>
      <w:szCs w:val="20"/>
      <w:lang w:eastAsia="ru-RU"/>
    </w:rPr>
  </w:style>
  <w:style w:type="paragraph" w:customStyle="1" w:styleId="FR2">
    <w:name w:val="FR2"/>
    <w:rsid w:val="00EB4597"/>
    <w:pPr>
      <w:widowControl w:val="0"/>
      <w:spacing w:after="0" w:line="260" w:lineRule="auto"/>
    </w:pPr>
    <w:rPr>
      <w:rFonts w:ascii="Times New Roman" w:eastAsia="Times New Roman" w:hAnsi="Times New Roman" w:cs="Times New Roman"/>
      <w:snapToGrid w:val="0"/>
      <w:sz w:val="28"/>
      <w:szCs w:val="20"/>
      <w:lang w:eastAsia="ru-RU"/>
    </w:rPr>
  </w:style>
  <w:style w:type="paragraph" w:styleId="31">
    <w:name w:val="Body Text Indent 3"/>
    <w:basedOn w:val="a1"/>
    <w:link w:val="32"/>
    <w:rsid w:val="00EB4597"/>
    <w:pPr>
      <w:spacing w:after="120" w:line="240" w:lineRule="auto"/>
      <w:ind w:left="283"/>
    </w:pPr>
    <w:rPr>
      <w:rFonts w:ascii="Times New Roman" w:eastAsia="Times New Roman" w:hAnsi="Times New Roman" w:cs="Times New Roman"/>
      <w:sz w:val="16"/>
      <w:szCs w:val="16"/>
      <w:lang w:val="ru-RU" w:eastAsia="ru-RU"/>
    </w:rPr>
  </w:style>
  <w:style w:type="character" w:customStyle="1" w:styleId="32">
    <w:name w:val="Основной текст с отступом 3 Знак"/>
    <w:basedOn w:val="a2"/>
    <w:link w:val="31"/>
    <w:rsid w:val="00EB4597"/>
    <w:rPr>
      <w:rFonts w:ascii="Times New Roman" w:eastAsia="Times New Roman" w:hAnsi="Times New Roman" w:cs="Times New Roman"/>
      <w:sz w:val="16"/>
      <w:szCs w:val="16"/>
      <w:lang w:eastAsia="ru-RU"/>
    </w:rPr>
  </w:style>
  <w:style w:type="character" w:styleId="a9">
    <w:name w:val="Strong"/>
    <w:uiPriority w:val="22"/>
    <w:qFormat/>
    <w:rsid w:val="00EB4597"/>
    <w:rPr>
      <w:b/>
      <w:bCs/>
    </w:rPr>
  </w:style>
  <w:style w:type="paragraph" w:styleId="aa">
    <w:name w:val="Body Text"/>
    <w:basedOn w:val="a1"/>
    <w:link w:val="ab"/>
    <w:rsid w:val="00EB4597"/>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2"/>
    <w:link w:val="aa"/>
    <w:rsid w:val="00EB4597"/>
    <w:rPr>
      <w:rFonts w:ascii="Times New Roman" w:eastAsia="Times New Roman" w:hAnsi="Times New Roman" w:cs="Times New Roman"/>
      <w:sz w:val="24"/>
      <w:szCs w:val="24"/>
      <w:lang w:val="x-none" w:eastAsia="x-none"/>
    </w:rPr>
  </w:style>
  <w:style w:type="paragraph" w:styleId="ac">
    <w:name w:val="Block Text"/>
    <w:basedOn w:val="a1"/>
    <w:rsid w:val="00EB4597"/>
    <w:pPr>
      <w:spacing w:after="0" w:line="240" w:lineRule="auto"/>
      <w:ind w:left="-142" w:right="-483"/>
    </w:pPr>
    <w:rPr>
      <w:rFonts w:ascii="Times New Roman" w:eastAsia="Times New Roman" w:hAnsi="Times New Roman" w:cs="Times New Roman"/>
      <w:sz w:val="28"/>
      <w:szCs w:val="20"/>
      <w:lang w:val="ru-RU" w:eastAsia="ru-RU"/>
    </w:rPr>
  </w:style>
  <w:style w:type="paragraph" w:styleId="ad">
    <w:name w:val="footnote text"/>
    <w:basedOn w:val="a1"/>
    <w:link w:val="ae"/>
    <w:rsid w:val="00EB45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ae">
    <w:name w:val="Текст сноски Знак"/>
    <w:basedOn w:val="a2"/>
    <w:link w:val="ad"/>
    <w:rsid w:val="00EB4597"/>
    <w:rPr>
      <w:rFonts w:ascii="Times New Roman" w:eastAsia="Times New Roman" w:hAnsi="Times New Roman" w:cs="Times New Roman"/>
      <w:sz w:val="20"/>
      <w:szCs w:val="20"/>
      <w:lang w:eastAsia="ru-RU"/>
    </w:rPr>
  </w:style>
  <w:style w:type="character" w:styleId="af">
    <w:name w:val="footnote reference"/>
    <w:rsid w:val="00EB4597"/>
    <w:rPr>
      <w:vertAlign w:val="superscript"/>
    </w:rPr>
  </w:style>
  <w:style w:type="paragraph" w:styleId="af0">
    <w:name w:val="Body Text Indent"/>
    <w:basedOn w:val="a1"/>
    <w:link w:val="af1"/>
    <w:rsid w:val="00EB4597"/>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2"/>
    <w:link w:val="af0"/>
    <w:rsid w:val="00EB4597"/>
    <w:rPr>
      <w:rFonts w:ascii="Times New Roman" w:eastAsia="Times New Roman" w:hAnsi="Times New Roman" w:cs="Times New Roman"/>
      <w:sz w:val="24"/>
      <w:szCs w:val="24"/>
      <w:lang w:val="x-none" w:eastAsia="x-none"/>
    </w:rPr>
  </w:style>
  <w:style w:type="paragraph" w:styleId="af2">
    <w:name w:val="Normal (Web)"/>
    <w:basedOn w:val="a1"/>
    <w:link w:val="af3"/>
    <w:uiPriority w:val="99"/>
    <w:rsid w:val="00EB459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4">
    <w:name w:val="footer"/>
    <w:basedOn w:val="a1"/>
    <w:link w:val="af5"/>
    <w:uiPriority w:val="99"/>
    <w:rsid w:val="00EB459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5">
    <w:name w:val="Нижний колонтитул Знак"/>
    <w:basedOn w:val="a2"/>
    <w:link w:val="af4"/>
    <w:uiPriority w:val="99"/>
    <w:rsid w:val="00EB4597"/>
    <w:rPr>
      <w:rFonts w:ascii="Times New Roman" w:eastAsia="Times New Roman" w:hAnsi="Times New Roman" w:cs="Times New Roman"/>
      <w:sz w:val="24"/>
      <w:szCs w:val="24"/>
      <w:lang w:val="x-none" w:eastAsia="x-none"/>
    </w:rPr>
  </w:style>
  <w:style w:type="character" w:styleId="af6">
    <w:name w:val="page number"/>
    <w:basedOn w:val="a2"/>
    <w:rsid w:val="00EB4597"/>
  </w:style>
  <w:style w:type="paragraph" w:styleId="af7">
    <w:name w:val="header"/>
    <w:basedOn w:val="a1"/>
    <w:link w:val="af8"/>
    <w:rsid w:val="00EB459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2"/>
    <w:link w:val="af7"/>
    <w:rsid w:val="00EB4597"/>
    <w:rPr>
      <w:rFonts w:ascii="Times New Roman" w:eastAsia="Times New Roman" w:hAnsi="Times New Roman" w:cs="Times New Roman"/>
      <w:sz w:val="24"/>
      <w:szCs w:val="24"/>
      <w:lang w:val="x-none" w:eastAsia="x-none"/>
    </w:rPr>
  </w:style>
  <w:style w:type="character" w:customStyle="1" w:styleId="apple-converted-space">
    <w:name w:val="apple-converted-space"/>
    <w:basedOn w:val="a2"/>
    <w:rsid w:val="00EB4597"/>
  </w:style>
  <w:style w:type="paragraph" w:styleId="22">
    <w:name w:val="Body Text Indent 2"/>
    <w:basedOn w:val="a1"/>
    <w:link w:val="23"/>
    <w:rsid w:val="00EB4597"/>
    <w:pPr>
      <w:spacing w:after="120" w:line="480" w:lineRule="auto"/>
      <w:ind w:left="283"/>
    </w:pPr>
    <w:rPr>
      <w:rFonts w:ascii="Times New Roman" w:eastAsia="Times New Roman" w:hAnsi="Times New Roman" w:cs="Times New Roman"/>
      <w:sz w:val="24"/>
      <w:szCs w:val="24"/>
      <w:lang w:val="ru-RU" w:eastAsia="ru-RU"/>
    </w:rPr>
  </w:style>
  <w:style w:type="character" w:customStyle="1" w:styleId="23">
    <w:name w:val="Основной текст с отступом 2 Знак"/>
    <w:basedOn w:val="a2"/>
    <w:link w:val="22"/>
    <w:rsid w:val="00EB4597"/>
    <w:rPr>
      <w:rFonts w:ascii="Times New Roman" w:eastAsia="Times New Roman" w:hAnsi="Times New Roman" w:cs="Times New Roman"/>
      <w:sz w:val="24"/>
      <w:szCs w:val="24"/>
      <w:lang w:eastAsia="ru-RU"/>
    </w:rPr>
  </w:style>
  <w:style w:type="paragraph" w:styleId="HTML">
    <w:name w:val="HTML Preformatted"/>
    <w:basedOn w:val="a1"/>
    <w:link w:val="HTML0"/>
    <w:rsid w:val="00EB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2"/>
    <w:link w:val="HTML"/>
    <w:rsid w:val="00EB4597"/>
    <w:rPr>
      <w:rFonts w:ascii="Courier New" w:eastAsia="Times New Roman" w:hAnsi="Courier New" w:cs="Times New Roman"/>
      <w:sz w:val="20"/>
      <w:szCs w:val="20"/>
      <w:lang w:val="x-none" w:eastAsia="x-none"/>
    </w:rPr>
  </w:style>
  <w:style w:type="character" w:styleId="af9">
    <w:name w:val="Emphasis"/>
    <w:qFormat/>
    <w:rsid w:val="00EB4597"/>
    <w:rPr>
      <w:i/>
      <w:iCs/>
    </w:rPr>
  </w:style>
  <w:style w:type="paragraph" w:customStyle="1" w:styleId="FR1">
    <w:name w:val="FR1"/>
    <w:rsid w:val="00EB4597"/>
    <w:pPr>
      <w:widowControl w:val="0"/>
      <w:autoSpaceDE w:val="0"/>
      <w:autoSpaceDN w:val="0"/>
      <w:adjustRightInd w:val="0"/>
      <w:spacing w:after="0" w:line="520" w:lineRule="auto"/>
      <w:ind w:left="560" w:right="400"/>
      <w:jc w:val="center"/>
    </w:pPr>
    <w:rPr>
      <w:rFonts w:ascii="Times New Roman" w:eastAsia="Times New Roman" w:hAnsi="Times New Roman" w:cs="Times New Roman"/>
      <w:b/>
      <w:bCs/>
      <w:sz w:val="28"/>
      <w:szCs w:val="28"/>
      <w:lang w:eastAsia="ru-RU"/>
    </w:rPr>
  </w:style>
  <w:style w:type="paragraph" w:styleId="afa">
    <w:name w:val="List Paragraph"/>
    <w:basedOn w:val="a1"/>
    <w:uiPriority w:val="34"/>
    <w:qFormat/>
    <w:rsid w:val="00EB4597"/>
    <w:pPr>
      <w:spacing w:after="200" w:line="276" w:lineRule="auto"/>
      <w:ind w:left="720"/>
      <w:contextualSpacing/>
    </w:pPr>
    <w:rPr>
      <w:rFonts w:ascii="Calibri" w:eastAsia="Times New Roman" w:hAnsi="Calibri" w:cs="Times New Roman"/>
      <w:lang w:val="ru-RU" w:eastAsia="ru-RU"/>
    </w:rPr>
  </w:style>
  <w:style w:type="paragraph" w:customStyle="1" w:styleId="Iauiue">
    <w:name w:val="Iau.iue"/>
    <w:basedOn w:val="a1"/>
    <w:next w:val="a1"/>
    <w:rsid w:val="00EB4597"/>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a">
    <w:name w:val="Литература"/>
    <w:basedOn w:val="a1"/>
    <w:rsid w:val="00EB4597"/>
    <w:pPr>
      <w:numPr>
        <w:ilvl w:val="1"/>
        <w:numId w:val="1"/>
      </w:numPr>
      <w:spacing w:after="0" w:line="360" w:lineRule="auto"/>
      <w:jc w:val="both"/>
    </w:pPr>
    <w:rPr>
      <w:rFonts w:ascii="Times New Roman" w:eastAsia="Times New Roman" w:hAnsi="Times New Roman" w:cs="Times New Roman"/>
      <w:sz w:val="28"/>
      <w:szCs w:val="28"/>
      <w:lang w:val="ru-RU" w:eastAsia="ru-RU"/>
    </w:rPr>
  </w:style>
  <w:style w:type="paragraph" w:customStyle="1" w:styleId="afb">
    <w:name w:val="Знак Знак Знак Знак"/>
    <w:basedOn w:val="a1"/>
    <w:rsid w:val="00EB4597"/>
    <w:pPr>
      <w:spacing w:line="240" w:lineRule="exact"/>
    </w:pPr>
    <w:rPr>
      <w:rFonts w:ascii="Verdana" w:eastAsia="Times New Roman" w:hAnsi="Verdana" w:cs="Verdana"/>
      <w:sz w:val="20"/>
      <w:szCs w:val="20"/>
      <w:lang w:val="en-US"/>
    </w:rPr>
  </w:style>
  <w:style w:type="paragraph" w:styleId="afc">
    <w:name w:val="Plain Text"/>
    <w:basedOn w:val="a1"/>
    <w:link w:val="afd"/>
    <w:rsid w:val="00EB4597"/>
    <w:pPr>
      <w:spacing w:after="0" w:line="240" w:lineRule="auto"/>
    </w:pPr>
    <w:rPr>
      <w:rFonts w:ascii="Courier New" w:eastAsia="Times New Roman" w:hAnsi="Courier New" w:cs="Times New Roman"/>
      <w:sz w:val="20"/>
      <w:szCs w:val="20"/>
      <w:lang w:val="ru-RU" w:eastAsia="ru-RU"/>
    </w:rPr>
  </w:style>
  <w:style w:type="character" w:customStyle="1" w:styleId="afd">
    <w:name w:val="Текст Знак"/>
    <w:basedOn w:val="a2"/>
    <w:link w:val="afc"/>
    <w:rsid w:val="00EB4597"/>
    <w:rPr>
      <w:rFonts w:ascii="Courier New" w:eastAsia="Times New Roman" w:hAnsi="Courier New" w:cs="Times New Roman"/>
      <w:sz w:val="20"/>
      <w:szCs w:val="20"/>
      <w:lang w:eastAsia="ru-RU"/>
    </w:rPr>
  </w:style>
  <w:style w:type="paragraph" w:customStyle="1" w:styleId="12">
    <w:name w:val="Абзац списка1"/>
    <w:basedOn w:val="a1"/>
    <w:uiPriority w:val="99"/>
    <w:rsid w:val="00EB4597"/>
    <w:pPr>
      <w:spacing w:after="200" w:line="276" w:lineRule="auto"/>
      <w:ind w:left="720"/>
      <w:contextualSpacing/>
    </w:pPr>
    <w:rPr>
      <w:rFonts w:ascii="Calibri" w:eastAsia="Times New Roman" w:hAnsi="Calibri" w:cs="Times New Roman"/>
      <w:lang w:val="ru-RU"/>
    </w:rPr>
  </w:style>
  <w:style w:type="paragraph" w:customStyle="1" w:styleId="afe">
    <w:name w:val="Текст методички"/>
    <w:basedOn w:val="a1"/>
    <w:link w:val="aff"/>
    <w:qFormat/>
    <w:rsid w:val="00EB4597"/>
    <w:pPr>
      <w:shd w:val="clear" w:color="auto" w:fill="FFFFFF"/>
      <w:spacing w:after="0" w:line="360" w:lineRule="auto"/>
      <w:ind w:firstLine="720"/>
      <w:jc w:val="both"/>
    </w:pPr>
    <w:rPr>
      <w:rFonts w:ascii="Times New Roman" w:eastAsia="Times New Roman" w:hAnsi="Times New Roman" w:cs="Times New Roman"/>
      <w:color w:val="000000"/>
      <w:sz w:val="28"/>
      <w:szCs w:val="28"/>
      <w:lang w:val="ru-RU" w:eastAsia="ru-RU"/>
    </w:rPr>
  </w:style>
  <w:style w:type="character" w:customStyle="1" w:styleId="aff">
    <w:name w:val="Текст методички Знак"/>
    <w:link w:val="afe"/>
    <w:rsid w:val="00EB4597"/>
    <w:rPr>
      <w:rFonts w:ascii="Times New Roman" w:eastAsia="Times New Roman" w:hAnsi="Times New Roman" w:cs="Times New Roman"/>
      <w:color w:val="000000"/>
      <w:sz w:val="28"/>
      <w:szCs w:val="28"/>
      <w:shd w:val="clear" w:color="auto" w:fill="FFFFFF"/>
      <w:lang w:eastAsia="ru-RU"/>
    </w:rPr>
  </w:style>
  <w:style w:type="paragraph" w:styleId="aff0">
    <w:name w:val="Title"/>
    <w:aliases w:val=" Знак Знак"/>
    <w:basedOn w:val="a1"/>
    <w:link w:val="aff1"/>
    <w:qFormat/>
    <w:rsid w:val="00EB4597"/>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1">
    <w:name w:val="Название Знак"/>
    <w:aliases w:val=" Знак Знак Знак"/>
    <w:basedOn w:val="a2"/>
    <w:link w:val="aff0"/>
    <w:rsid w:val="00EB4597"/>
    <w:rPr>
      <w:rFonts w:ascii="Times New Roman" w:eastAsia="Times New Roman" w:hAnsi="Times New Roman" w:cs="Times New Roman"/>
      <w:sz w:val="28"/>
      <w:szCs w:val="24"/>
      <w:lang w:val="x-none" w:eastAsia="x-none"/>
    </w:rPr>
  </w:style>
  <w:style w:type="paragraph" w:customStyle="1" w:styleId="aff2">
    <w:name w:val="Стиль"/>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3">
    <w:name w:val="МОН основной"/>
    <w:basedOn w:val="a1"/>
    <w:link w:val="aff4"/>
    <w:rsid w:val="00EB4597"/>
    <w:pPr>
      <w:spacing w:after="0" w:line="360" w:lineRule="auto"/>
      <w:ind w:firstLine="709"/>
      <w:jc w:val="both"/>
    </w:pPr>
    <w:rPr>
      <w:rFonts w:ascii="Times New Roman" w:eastAsia="Times New Roman" w:hAnsi="Times New Roman" w:cs="Times New Roman"/>
      <w:sz w:val="28"/>
      <w:szCs w:val="24"/>
      <w:lang w:val="ru-RU" w:eastAsia="ru-RU"/>
    </w:rPr>
  </w:style>
  <w:style w:type="character" w:customStyle="1" w:styleId="aff4">
    <w:name w:val="МОН основной Знак"/>
    <w:link w:val="aff3"/>
    <w:rsid w:val="00EB4597"/>
    <w:rPr>
      <w:rFonts w:ascii="Times New Roman" w:eastAsia="Times New Roman" w:hAnsi="Times New Roman" w:cs="Times New Roman"/>
      <w:sz w:val="28"/>
      <w:szCs w:val="24"/>
      <w:lang w:eastAsia="ru-RU"/>
    </w:rPr>
  </w:style>
  <w:style w:type="paragraph" w:customStyle="1" w:styleId="Style2">
    <w:name w:val="Style2"/>
    <w:basedOn w:val="a1"/>
    <w:rsid w:val="00EB4597"/>
    <w:pPr>
      <w:widowControl w:val="0"/>
      <w:autoSpaceDE w:val="0"/>
      <w:autoSpaceDN w:val="0"/>
      <w:adjustRightInd w:val="0"/>
      <w:spacing w:after="0" w:line="270" w:lineRule="exact"/>
      <w:ind w:firstLine="346"/>
      <w:jc w:val="both"/>
    </w:pPr>
    <w:rPr>
      <w:rFonts w:ascii="Times New Roman" w:eastAsia="Times New Roman" w:hAnsi="Times New Roman" w:cs="Times New Roman"/>
      <w:sz w:val="24"/>
      <w:szCs w:val="24"/>
      <w:lang w:val="ru-RU" w:eastAsia="ru-RU"/>
    </w:rPr>
  </w:style>
  <w:style w:type="paragraph" w:customStyle="1" w:styleId="Style3">
    <w:name w:val="Style3"/>
    <w:basedOn w:val="a1"/>
    <w:rsid w:val="00EB4597"/>
    <w:pPr>
      <w:widowControl w:val="0"/>
      <w:autoSpaceDE w:val="0"/>
      <w:autoSpaceDN w:val="0"/>
      <w:adjustRightInd w:val="0"/>
      <w:spacing w:after="0" w:line="274" w:lineRule="exact"/>
      <w:ind w:firstLine="350"/>
      <w:jc w:val="both"/>
    </w:pPr>
    <w:rPr>
      <w:rFonts w:ascii="Times New Roman" w:eastAsia="Times New Roman" w:hAnsi="Times New Roman" w:cs="Times New Roman"/>
      <w:sz w:val="24"/>
      <w:szCs w:val="24"/>
      <w:lang w:val="ru-RU" w:eastAsia="ru-RU"/>
    </w:rPr>
  </w:style>
  <w:style w:type="character" w:customStyle="1" w:styleId="FontStyle65">
    <w:name w:val="Font Style65"/>
    <w:rsid w:val="00EB4597"/>
    <w:rPr>
      <w:rFonts w:ascii="Times New Roman" w:hAnsi="Times New Roman" w:cs="Times New Roman"/>
      <w:sz w:val="20"/>
      <w:szCs w:val="20"/>
    </w:rPr>
  </w:style>
  <w:style w:type="paragraph" w:customStyle="1" w:styleId="Style4">
    <w:name w:val="Style4"/>
    <w:basedOn w:val="a1"/>
    <w:rsid w:val="00EB4597"/>
    <w:pPr>
      <w:widowControl w:val="0"/>
      <w:autoSpaceDE w:val="0"/>
      <w:autoSpaceDN w:val="0"/>
      <w:adjustRightInd w:val="0"/>
      <w:spacing w:after="0" w:line="250" w:lineRule="exact"/>
    </w:pPr>
    <w:rPr>
      <w:rFonts w:ascii="Times New Roman" w:eastAsia="Times New Roman" w:hAnsi="Times New Roman" w:cs="Times New Roman"/>
      <w:sz w:val="24"/>
      <w:szCs w:val="24"/>
      <w:lang w:val="ru-RU" w:eastAsia="ru-RU"/>
    </w:rPr>
  </w:style>
  <w:style w:type="character" w:customStyle="1" w:styleId="FontStyle66">
    <w:name w:val="Font Style66"/>
    <w:rsid w:val="00EB4597"/>
    <w:rPr>
      <w:rFonts w:ascii="Times New Roman" w:hAnsi="Times New Roman" w:cs="Times New Roman"/>
      <w:i/>
      <w:iCs/>
      <w:sz w:val="20"/>
      <w:szCs w:val="20"/>
    </w:rPr>
  </w:style>
  <w:style w:type="paragraph" w:customStyle="1" w:styleId="Style11">
    <w:name w:val="Style11"/>
    <w:basedOn w:val="a1"/>
    <w:rsid w:val="00EB4597"/>
    <w:pPr>
      <w:widowControl w:val="0"/>
      <w:autoSpaceDE w:val="0"/>
      <w:autoSpaceDN w:val="0"/>
      <w:adjustRightInd w:val="0"/>
      <w:spacing w:after="0" w:line="235" w:lineRule="exact"/>
      <w:jc w:val="both"/>
    </w:pPr>
    <w:rPr>
      <w:rFonts w:ascii="Times New Roman" w:eastAsia="Times New Roman" w:hAnsi="Times New Roman" w:cs="Times New Roman"/>
      <w:sz w:val="24"/>
      <w:szCs w:val="24"/>
      <w:lang w:val="ru-RU" w:eastAsia="ru-RU"/>
    </w:rPr>
  </w:style>
  <w:style w:type="character" w:customStyle="1" w:styleId="FontStyle73">
    <w:name w:val="Font Style73"/>
    <w:rsid w:val="00EB4597"/>
    <w:rPr>
      <w:rFonts w:ascii="Times New Roman" w:hAnsi="Times New Roman" w:cs="Times New Roman"/>
      <w:b/>
      <w:bCs/>
      <w:sz w:val="20"/>
      <w:szCs w:val="20"/>
    </w:rPr>
  </w:style>
  <w:style w:type="paragraph" w:customStyle="1" w:styleId="Style49">
    <w:name w:val="Style49"/>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52">
    <w:name w:val="Style52"/>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60">
    <w:name w:val="Font Style60"/>
    <w:rsid w:val="00EB4597"/>
    <w:rPr>
      <w:rFonts w:ascii="Times New Roman" w:hAnsi="Times New Roman" w:cs="Times New Roman"/>
      <w:b/>
      <w:bCs/>
      <w:sz w:val="14"/>
      <w:szCs w:val="14"/>
    </w:rPr>
  </w:style>
  <w:style w:type="character" w:customStyle="1" w:styleId="FontStyle63">
    <w:name w:val="Font Style63"/>
    <w:rsid w:val="00EB4597"/>
    <w:rPr>
      <w:rFonts w:ascii="Georgia" w:hAnsi="Georgia" w:cs="Georgia"/>
      <w:b/>
      <w:bCs/>
      <w:sz w:val="10"/>
      <w:szCs w:val="10"/>
    </w:rPr>
  </w:style>
  <w:style w:type="paragraph" w:customStyle="1" w:styleId="Style53">
    <w:name w:val="Style53"/>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54">
    <w:name w:val="Style54"/>
    <w:basedOn w:val="a1"/>
    <w:rsid w:val="00EB4597"/>
    <w:pPr>
      <w:widowControl w:val="0"/>
      <w:autoSpaceDE w:val="0"/>
      <w:autoSpaceDN w:val="0"/>
      <w:adjustRightInd w:val="0"/>
      <w:spacing w:after="0" w:line="226" w:lineRule="exact"/>
      <w:jc w:val="both"/>
    </w:pPr>
    <w:rPr>
      <w:rFonts w:ascii="Times New Roman" w:eastAsia="Times New Roman" w:hAnsi="Times New Roman" w:cs="Times New Roman"/>
      <w:sz w:val="24"/>
      <w:szCs w:val="24"/>
      <w:lang w:val="ru-RU" w:eastAsia="ru-RU"/>
    </w:rPr>
  </w:style>
  <w:style w:type="paragraph" w:customStyle="1" w:styleId="Style7">
    <w:name w:val="Style7"/>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9">
    <w:name w:val="Style9"/>
    <w:basedOn w:val="a1"/>
    <w:rsid w:val="00EB4597"/>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14">
    <w:name w:val="Style14"/>
    <w:basedOn w:val="a1"/>
    <w:rsid w:val="00EB4597"/>
    <w:pPr>
      <w:widowControl w:val="0"/>
      <w:autoSpaceDE w:val="0"/>
      <w:autoSpaceDN w:val="0"/>
      <w:adjustRightInd w:val="0"/>
      <w:spacing w:after="0" w:line="259" w:lineRule="exact"/>
    </w:pPr>
    <w:rPr>
      <w:rFonts w:ascii="Times New Roman" w:eastAsia="Times New Roman" w:hAnsi="Times New Roman" w:cs="Times New Roman"/>
      <w:sz w:val="24"/>
      <w:szCs w:val="24"/>
      <w:lang w:val="ru-RU" w:eastAsia="ru-RU"/>
    </w:rPr>
  </w:style>
  <w:style w:type="paragraph" w:customStyle="1" w:styleId="Style37">
    <w:name w:val="Style37"/>
    <w:basedOn w:val="a1"/>
    <w:rsid w:val="00EB4597"/>
    <w:pPr>
      <w:widowControl w:val="0"/>
      <w:autoSpaceDE w:val="0"/>
      <w:autoSpaceDN w:val="0"/>
      <w:adjustRightInd w:val="0"/>
      <w:spacing w:after="0" w:line="293" w:lineRule="exact"/>
      <w:jc w:val="center"/>
    </w:pPr>
    <w:rPr>
      <w:rFonts w:ascii="Times New Roman" w:eastAsia="Times New Roman" w:hAnsi="Times New Roman" w:cs="Times New Roman"/>
      <w:sz w:val="24"/>
      <w:szCs w:val="24"/>
      <w:lang w:val="ru-RU" w:eastAsia="ru-RU"/>
    </w:rPr>
  </w:style>
  <w:style w:type="character" w:customStyle="1" w:styleId="FontStyle69">
    <w:name w:val="Font Style69"/>
    <w:rsid w:val="00EB4597"/>
    <w:rPr>
      <w:rFonts w:ascii="Times New Roman" w:hAnsi="Times New Roman" w:cs="Times New Roman"/>
      <w:b/>
      <w:bCs/>
      <w:i/>
      <w:iCs/>
      <w:sz w:val="20"/>
      <w:szCs w:val="20"/>
    </w:rPr>
  </w:style>
  <w:style w:type="paragraph" w:customStyle="1" w:styleId="Style43">
    <w:name w:val="Style43"/>
    <w:basedOn w:val="a1"/>
    <w:rsid w:val="00EB4597"/>
    <w:pPr>
      <w:widowControl w:val="0"/>
      <w:autoSpaceDE w:val="0"/>
      <w:autoSpaceDN w:val="0"/>
      <w:adjustRightInd w:val="0"/>
      <w:spacing w:after="0" w:line="240" w:lineRule="auto"/>
      <w:jc w:val="both"/>
    </w:pPr>
    <w:rPr>
      <w:rFonts w:ascii="Times New Roman" w:eastAsia="Times New Roman" w:hAnsi="Times New Roman" w:cs="Times New Roman"/>
      <w:sz w:val="24"/>
      <w:szCs w:val="24"/>
      <w:lang w:val="ru-RU" w:eastAsia="ru-RU"/>
    </w:rPr>
  </w:style>
  <w:style w:type="character" w:customStyle="1" w:styleId="FontStyle70">
    <w:name w:val="Font Style70"/>
    <w:rsid w:val="00EB4597"/>
    <w:rPr>
      <w:rFonts w:ascii="Times New Roman" w:hAnsi="Times New Roman" w:cs="Times New Roman"/>
      <w:b/>
      <w:bCs/>
      <w:i/>
      <w:iCs/>
      <w:sz w:val="20"/>
      <w:szCs w:val="20"/>
    </w:rPr>
  </w:style>
  <w:style w:type="paragraph" w:customStyle="1" w:styleId="Style42">
    <w:name w:val="Style42"/>
    <w:basedOn w:val="a1"/>
    <w:rsid w:val="00EB4597"/>
    <w:pPr>
      <w:widowControl w:val="0"/>
      <w:autoSpaceDE w:val="0"/>
      <w:autoSpaceDN w:val="0"/>
      <w:adjustRightInd w:val="0"/>
      <w:spacing w:after="0" w:line="269" w:lineRule="exact"/>
      <w:ind w:firstLine="317"/>
    </w:pPr>
    <w:rPr>
      <w:rFonts w:ascii="Times New Roman" w:eastAsia="Times New Roman" w:hAnsi="Times New Roman" w:cs="Times New Roman"/>
      <w:sz w:val="24"/>
      <w:szCs w:val="24"/>
      <w:lang w:val="ru-RU" w:eastAsia="ru-RU"/>
    </w:rPr>
  </w:style>
  <w:style w:type="paragraph" w:customStyle="1" w:styleId="Style46">
    <w:name w:val="Style46"/>
    <w:basedOn w:val="a1"/>
    <w:rsid w:val="00EB459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val="ru-RU" w:eastAsia="ru-RU"/>
    </w:rPr>
  </w:style>
  <w:style w:type="paragraph" w:customStyle="1" w:styleId="Style1">
    <w:name w:val="Style1"/>
    <w:basedOn w:val="a1"/>
    <w:rsid w:val="00EB4597"/>
    <w:pPr>
      <w:widowControl w:val="0"/>
      <w:autoSpaceDE w:val="0"/>
      <w:autoSpaceDN w:val="0"/>
      <w:adjustRightInd w:val="0"/>
      <w:spacing w:after="0" w:line="269" w:lineRule="exact"/>
      <w:ind w:firstLine="341"/>
      <w:jc w:val="both"/>
    </w:pPr>
    <w:rPr>
      <w:rFonts w:ascii="Arial" w:eastAsia="Times New Roman" w:hAnsi="Arial" w:cs="Times New Roman"/>
      <w:sz w:val="24"/>
      <w:szCs w:val="24"/>
      <w:lang w:val="ru-RU" w:eastAsia="ru-RU"/>
    </w:rPr>
  </w:style>
  <w:style w:type="character" w:customStyle="1" w:styleId="FontStyle17">
    <w:name w:val="Font Style17"/>
    <w:rsid w:val="00EB4597"/>
    <w:rPr>
      <w:rFonts w:ascii="Times New Roman" w:hAnsi="Times New Roman" w:cs="Times New Roman"/>
      <w:sz w:val="20"/>
      <w:szCs w:val="20"/>
    </w:rPr>
  </w:style>
  <w:style w:type="paragraph" w:customStyle="1" w:styleId="Style8">
    <w:name w:val="Style8"/>
    <w:basedOn w:val="a1"/>
    <w:rsid w:val="00EB4597"/>
    <w:pPr>
      <w:widowControl w:val="0"/>
      <w:autoSpaceDE w:val="0"/>
      <w:autoSpaceDN w:val="0"/>
      <w:adjustRightInd w:val="0"/>
      <w:spacing w:after="0" w:line="274" w:lineRule="exact"/>
      <w:jc w:val="both"/>
    </w:pPr>
    <w:rPr>
      <w:rFonts w:ascii="Arial" w:eastAsia="Times New Roman" w:hAnsi="Arial" w:cs="Times New Roman"/>
      <w:sz w:val="24"/>
      <w:szCs w:val="24"/>
      <w:lang w:val="ru-RU" w:eastAsia="ru-RU"/>
    </w:rPr>
  </w:style>
  <w:style w:type="character" w:customStyle="1" w:styleId="FontStyle18">
    <w:name w:val="Font Style18"/>
    <w:rsid w:val="00EB4597"/>
    <w:rPr>
      <w:rFonts w:ascii="Times New Roman" w:hAnsi="Times New Roman" w:cs="Times New Roman"/>
      <w:sz w:val="20"/>
      <w:szCs w:val="20"/>
    </w:rPr>
  </w:style>
  <w:style w:type="character" w:customStyle="1" w:styleId="FontStyle11">
    <w:name w:val="Font Style11"/>
    <w:rsid w:val="00EB4597"/>
    <w:rPr>
      <w:rFonts w:ascii="Century Schoolbook" w:hAnsi="Century Schoolbook" w:cs="Century Schoolbook"/>
      <w:sz w:val="18"/>
      <w:szCs w:val="18"/>
    </w:rPr>
  </w:style>
  <w:style w:type="character" w:customStyle="1" w:styleId="FontStyle12">
    <w:name w:val="Font Style12"/>
    <w:rsid w:val="00EB4597"/>
    <w:rPr>
      <w:rFonts w:ascii="Century Schoolbook" w:hAnsi="Century Schoolbook" w:cs="Century Schoolbook"/>
      <w:b/>
      <w:bCs/>
      <w:i/>
      <w:iCs/>
      <w:sz w:val="18"/>
      <w:szCs w:val="18"/>
    </w:rPr>
  </w:style>
  <w:style w:type="paragraph" w:customStyle="1" w:styleId="Style5">
    <w:name w:val="Style5"/>
    <w:basedOn w:val="a1"/>
    <w:rsid w:val="00EB4597"/>
    <w:pPr>
      <w:widowControl w:val="0"/>
      <w:autoSpaceDE w:val="0"/>
      <w:autoSpaceDN w:val="0"/>
      <w:adjustRightInd w:val="0"/>
      <w:spacing w:after="0" w:line="277" w:lineRule="exact"/>
      <w:jc w:val="both"/>
    </w:pPr>
    <w:rPr>
      <w:rFonts w:ascii="Arial" w:eastAsia="Times New Roman" w:hAnsi="Arial" w:cs="Times New Roman"/>
      <w:sz w:val="24"/>
      <w:szCs w:val="24"/>
      <w:lang w:val="ru-RU" w:eastAsia="ru-RU"/>
    </w:rPr>
  </w:style>
  <w:style w:type="character" w:customStyle="1" w:styleId="FontStyle13">
    <w:name w:val="Font Style13"/>
    <w:rsid w:val="00EB4597"/>
    <w:rPr>
      <w:rFonts w:ascii="Century Schoolbook" w:hAnsi="Century Schoolbook" w:cs="Century Schoolbook"/>
      <w:b/>
      <w:bCs/>
      <w:sz w:val="18"/>
      <w:szCs w:val="18"/>
    </w:rPr>
  </w:style>
  <w:style w:type="character" w:customStyle="1" w:styleId="FontStyle16">
    <w:name w:val="Font Style16"/>
    <w:rsid w:val="00EB4597"/>
    <w:rPr>
      <w:rFonts w:ascii="Century Schoolbook" w:hAnsi="Century Schoolbook" w:cs="Century Schoolbook"/>
      <w:sz w:val="18"/>
      <w:szCs w:val="18"/>
    </w:rPr>
  </w:style>
  <w:style w:type="character" w:customStyle="1" w:styleId="FontStyle51">
    <w:name w:val="Font Style51"/>
    <w:rsid w:val="00EB4597"/>
    <w:rPr>
      <w:rFonts w:ascii="Century Schoolbook" w:hAnsi="Century Schoolbook" w:cs="Century Schoolbook"/>
      <w:b/>
      <w:bCs/>
      <w:sz w:val="18"/>
      <w:szCs w:val="18"/>
    </w:rPr>
  </w:style>
  <w:style w:type="character" w:customStyle="1" w:styleId="FontStyle56">
    <w:name w:val="Font Style56"/>
    <w:rsid w:val="00EB4597"/>
    <w:rPr>
      <w:rFonts w:ascii="Century Schoolbook" w:hAnsi="Century Schoolbook" w:cs="Century Schoolbook"/>
      <w:sz w:val="18"/>
      <w:szCs w:val="18"/>
    </w:rPr>
  </w:style>
  <w:style w:type="character" w:customStyle="1" w:styleId="FontStyle57">
    <w:name w:val="Font Style57"/>
    <w:rsid w:val="00EB4597"/>
    <w:rPr>
      <w:rFonts w:ascii="Trebuchet MS" w:hAnsi="Trebuchet MS" w:cs="Trebuchet MS"/>
      <w:b/>
      <w:bCs/>
      <w:sz w:val="20"/>
      <w:szCs w:val="20"/>
    </w:rPr>
  </w:style>
  <w:style w:type="character" w:customStyle="1" w:styleId="FontStyle59">
    <w:name w:val="Font Style59"/>
    <w:rsid w:val="00EB4597"/>
    <w:rPr>
      <w:rFonts w:ascii="Century Schoolbook" w:hAnsi="Century Schoolbook" w:cs="Century Schoolbook"/>
      <w:b/>
      <w:bCs/>
      <w:i/>
      <w:iCs/>
      <w:sz w:val="18"/>
      <w:szCs w:val="18"/>
    </w:rPr>
  </w:style>
  <w:style w:type="paragraph" w:customStyle="1" w:styleId="Style19">
    <w:name w:val="Style19"/>
    <w:basedOn w:val="a1"/>
    <w:rsid w:val="00EB4597"/>
    <w:pPr>
      <w:widowControl w:val="0"/>
      <w:autoSpaceDE w:val="0"/>
      <w:autoSpaceDN w:val="0"/>
      <w:adjustRightInd w:val="0"/>
      <w:spacing w:after="0" w:line="264" w:lineRule="exact"/>
      <w:ind w:hanging="178"/>
      <w:jc w:val="both"/>
    </w:pPr>
    <w:rPr>
      <w:rFonts w:ascii="Segoe UI" w:eastAsia="Times New Roman" w:hAnsi="Segoe UI" w:cs="Times New Roman"/>
      <w:sz w:val="24"/>
      <w:szCs w:val="24"/>
      <w:lang w:val="ru-RU" w:eastAsia="ru-RU"/>
    </w:rPr>
  </w:style>
  <w:style w:type="paragraph" w:customStyle="1" w:styleId="Style28">
    <w:name w:val="Style28"/>
    <w:basedOn w:val="a1"/>
    <w:rsid w:val="00EB4597"/>
    <w:pPr>
      <w:widowControl w:val="0"/>
      <w:autoSpaceDE w:val="0"/>
      <w:autoSpaceDN w:val="0"/>
      <w:adjustRightInd w:val="0"/>
      <w:spacing w:after="0" w:line="269" w:lineRule="exact"/>
      <w:ind w:hanging="178"/>
    </w:pPr>
    <w:rPr>
      <w:rFonts w:ascii="Segoe UI" w:eastAsia="Times New Roman" w:hAnsi="Segoe UI" w:cs="Times New Roman"/>
      <w:sz w:val="24"/>
      <w:szCs w:val="24"/>
      <w:lang w:val="ru-RU" w:eastAsia="ru-RU"/>
    </w:rPr>
  </w:style>
  <w:style w:type="paragraph" w:customStyle="1" w:styleId="Style30">
    <w:name w:val="Style30"/>
    <w:basedOn w:val="a1"/>
    <w:rsid w:val="00EB4597"/>
    <w:pPr>
      <w:widowControl w:val="0"/>
      <w:autoSpaceDE w:val="0"/>
      <w:autoSpaceDN w:val="0"/>
      <w:adjustRightInd w:val="0"/>
      <w:spacing w:after="0" w:line="278" w:lineRule="exact"/>
      <w:ind w:hanging="178"/>
      <w:jc w:val="both"/>
    </w:pPr>
    <w:rPr>
      <w:rFonts w:ascii="Segoe UI" w:eastAsia="Times New Roman" w:hAnsi="Segoe UI" w:cs="Times New Roman"/>
      <w:sz w:val="24"/>
      <w:szCs w:val="24"/>
      <w:lang w:val="ru-RU" w:eastAsia="ru-RU"/>
    </w:rPr>
  </w:style>
  <w:style w:type="paragraph" w:customStyle="1" w:styleId="Style38">
    <w:name w:val="Style38"/>
    <w:basedOn w:val="a1"/>
    <w:rsid w:val="00EB4597"/>
    <w:pPr>
      <w:widowControl w:val="0"/>
      <w:autoSpaceDE w:val="0"/>
      <w:autoSpaceDN w:val="0"/>
      <w:adjustRightInd w:val="0"/>
      <w:spacing w:after="0" w:line="272" w:lineRule="exact"/>
      <w:ind w:firstLine="158"/>
      <w:jc w:val="both"/>
    </w:pPr>
    <w:rPr>
      <w:rFonts w:ascii="Segoe UI" w:eastAsia="Times New Roman" w:hAnsi="Segoe UI" w:cs="Times New Roman"/>
      <w:sz w:val="24"/>
      <w:szCs w:val="24"/>
      <w:lang w:val="ru-RU" w:eastAsia="ru-RU"/>
    </w:rPr>
  </w:style>
  <w:style w:type="character" w:customStyle="1" w:styleId="FontStyle50">
    <w:name w:val="Font Style50"/>
    <w:rsid w:val="00EB4597"/>
    <w:rPr>
      <w:rFonts w:ascii="Segoe UI" w:hAnsi="Segoe UI" w:cs="Segoe UI"/>
      <w:b/>
      <w:bCs/>
      <w:sz w:val="24"/>
      <w:szCs w:val="24"/>
    </w:rPr>
  </w:style>
  <w:style w:type="paragraph" w:customStyle="1" w:styleId="Style24">
    <w:name w:val="Style24"/>
    <w:basedOn w:val="a1"/>
    <w:rsid w:val="00EB4597"/>
    <w:pPr>
      <w:widowControl w:val="0"/>
      <w:autoSpaceDE w:val="0"/>
      <w:autoSpaceDN w:val="0"/>
      <w:adjustRightInd w:val="0"/>
      <w:spacing w:after="0" w:line="271" w:lineRule="exact"/>
      <w:ind w:firstLine="346"/>
      <w:jc w:val="both"/>
    </w:pPr>
    <w:rPr>
      <w:rFonts w:ascii="Segoe UI" w:eastAsia="Times New Roman" w:hAnsi="Segoe UI" w:cs="Times New Roman"/>
      <w:sz w:val="24"/>
      <w:szCs w:val="24"/>
      <w:lang w:val="ru-RU" w:eastAsia="ru-RU"/>
    </w:rPr>
  </w:style>
  <w:style w:type="paragraph" w:customStyle="1" w:styleId="Style25">
    <w:name w:val="Style25"/>
    <w:basedOn w:val="a1"/>
    <w:rsid w:val="00EB4597"/>
    <w:pPr>
      <w:widowControl w:val="0"/>
      <w:autoSpaceDE w:val="0"/>
      <w:autoSpaceDN w:val="0"/>
      <w:adjustRightInd w:val="0"/>
      <w:spacing w:after="0" w:line="240" w:lineRule="auto"/>
    </w:pPr>
    <w:rPr>
      <w:rFonts w:ascii="Segoe UI" w:eastAsia="Times New Roman" w:hAnsi="Segoe UI" w:cs="Times New Roman"/>
      <w:sz w:val="24"/>
      <w:szCs w:val="24"/>
      <w:lang w:val="ru-RU" w:eastAsia="ru-RU"/>
    </w:rPr>
  </w:style>
  <w:style w:type="character" w:customStyle="1" w:styleId="FontStyle61">
    <w:name w:val="Font Style61"/>
    <w:rsid w:val="00EB4597"/>
    <w:rPr>
      <w:rFonts w:ascii="Century Schoolbook" w:hAnsi="Century Schoolbook" w:cs="Century Schoolbook"/>
      <w:spacing w:val="20"/>
      <w:sz w:val="14"/>
      <w:szCs w:val="14"/>
    </w:rPr>
  </w:style>
  <w:style w:type="character" w:customStyle="1" w:styleId="FontStyle62">
    <w:name w:val="Font Style62"/>
    <w:rsid w:val="00EB4597"/>
    <w:rPr>
      <w:rFonts w:ascii="Century Schoolbook" w:hAnsi="Century Schoolbook" w:cs="Century Schoolbook"/>
      <w:sz w:val="14"/>
      <w:szCs w:val="14"/>
    </w:rPr>
  </w:style>
  <w:style w:type="character" w:customStyle="1" w:styleId="FontStyle64">
    <w:name w:val="Font Style64"/>
    <w:rsid w:val="00EB4597"/>
    <w:rPr>
      <w:rFonts w:ascii="Century Schoolbook" w:hAnsi="Century Schoolbook" w:cs="Century Schoolbook"/>
      <w:b/>
      <w:bCs/>
      <w:sz w:val="14"/>
      <w:szCs w:val="14"/>
    </w:rPr>
  </w:style>
  <w:style w:type="paragraph" w:customStyle="1" w:styleId="Style16">
    <w:name w:val="Style16"/>
    <w:basedOn w:val="a1"/>
    <w:rsid w:val="00EB4597"/>
    <w:pPr>
      <w:widowControl w:val="0"/>
      <w:autoSpaceDE w:val="0"/>
      <w:autoSpaceDN w:val="0"/>
      <w:adjustRightInd w:val="0"/>
      <w:spacing w:after="0" w:line="272" w:lineRule="exact"/>
      <w:jc w:val="right"/>
    </w:pPr>
    <w:rPr>
      <w:rFonts w:ascii="Segoe UI" w:eastAsia="Times New Roman" w:hAnsi="Segoe UI" w:cs="Times New Roman"/>
      <w:sz w:val="24"/>
      <w:szCs w:val="24"/>
      <w:lang w:val="ru-RU" w:eastAsia="ru-RU"/>
    </w:rPr>
  </w:style>
  <w:style w:type="paragraph" w:customStyle="1" w:styleId="Style33">
    <w:name w:val="Style33"/>
    <w:basedOn w:val="a1"/>
    <w:rsid w:val="00EB4597"/>
    <w:pPr>
      <w:widowControl w:val="0"/>
      <w:autoSpaceDE w:val="0"/>
      <w:autoSpaceDN w:val="0"/>
      <w:adjustRightInd w:val="0"/>
      <w:spacing w:after="0" w:line="254" w:lineRule="exact"/>
      <w:ind w:firstLine="3518"/>
    </w:pPr>
    <w:rPr>
      <w:rFonts w:ascii="Segoe UI" w:eastAsia="Times New Roman" w:hAnsi="Segoe UI" w:cs="Times New Roman"/>
      <w:sz w:val="24"/>
      <w:szCs w:val="24"/>
      <w:lang w:val="ru-RU" w:eastAsia="ru-RU"/>
    </w:rPr>
  </w:style>
  <w:style w:type="paragraph" w:customStyle="1" w:styleId="Style17">
    <w:name w:val="Style17"/>
    <w:basedOn w:val="a1"/>
    <w:rsid w:val="00EB4597"/>
    <w:pPr>
      <w:widowControl w:val="0"/>
      <w:autoSpaceDE w:val="0"/>
      <w:autoSpaceDN w:val="0"/>
      <w:adjustRightInd w:val="0"/>
      <w:spacing w:after="0" w:line="271" w:lineRule="exact"/>
      <w:ind w:hanging="250"/>
      <w:jc w:val="both"/>
    </w:pPr>
    <w:rPr>
      <w:rFonts w:ascii="Segoe UI" w:eastAsia="Times New Roman" w:hAnsi="Segoe UI" w:cs="Times New Roman"/>
      <w:sz w:val="24"/>
      <w:szCs w:val="24"/>
      <w:lang w:val="ru-RU" w:eastAsia="ru-RU"/>
    </w:rPr>
  </w:style>
  <w:style w:type="paragraph" w:customStyle="1" w:styleId="Style26">
    <w:name w:val="Style26"/>
    <w:basedOn w:val="a1"/>
    <w:rsid w:val="00EB4597"/>
    <w:pPr>
      <w:widowControl w:val="0"/>
      <w:autoSpaceDE w:val="0"/>
      <w:autoSpaceDN w:val="0"/>
      <w:adjustRightInd w:val="0"/>
      <w:spacing w:after="0" w:line="269" w:lineRule="exact"/>
      <w:ind w:firstLine="346"/>
      <w:jc w:val="both"/>
    </w:pPr>
    <w:rPr>
      <w:rFonts w:ascii="Segoe UI" w:eastAsia="Times New Roman" w:hAnsi="Segoe UI" w:cs="Times New Roman"/>
      <w:sz w:val="24"/>
      <w:szCs w:val="24"/>
      <w:lang w:val="ru-RU" w:eastAsia="ru-RU"/>
    </w:rPr>
  </w:style>
  <w:style w:type="character" w:customStyle="1" w:styleId="FontStyle27">
    <w:name w:val="Font Style27"/>
    <w:rsid w:val="00EB4597"/>
    <w:rPr>
      <w:rFonts w:ascii="Times New Roman" w:hAnsi="Times New Roman" w:cs="Times New Roman"/>
      <w:spacing w:val="10"/>
      <w:sz w:val="18"/>
      <w:szCs w:val="18"/>
    </w:rPr>
  </w:style>
  <w:style w:type="character" w:customStyle="1" w:styleId="FontStyle25">
    <w:name w:val="Font Style25"/>
    <w:rsid w:val="00EB4597"/>
    <w:rPr>
      <w:rFonts w:ascii="Times New Roman" w:hAnsi="Times New Roman" w:cs="Times New Roman"/>
      <w:i/>
      <w:iCs/>
      <w:sz w:val="18"/>
      <w:szCs w:val="18"/>
    </w:rPr>
  </w:style>
  <w:style w:type="character" w:customStyle="1" w:styleId="FontStyle30">
    <w:name w:val="Font Style30"/>
    <w:rsid w:val="00EB4597"/>
    <w:rPr>
      <w:rFonts w:ascii="Times New Roman" w:hAnsi="Times New Roman" w:cs="Times New Roman"/>
      <w:b/>
      <w:bCs/>
      <w:sz w:val="18"/>
      <w:szCs w:val="18"/>
    </w:rPr>
  </w:style>
  <w:style w:type="character" w:customStyle="1" w:styleId="FontStyle29">
    <w:name w:val="Font Style29"/>
    <w:rsid w:val="00EB4597"/>
    <w:rPr>
      <w:rFonts w:ascii="Times New Roman" w:hAnsi="Times New Roman" w:cs="Times New Roman"/>
      <w:b/>
      <w:bCs/>
      <w:i/>
      <w:iCs/>
      <w:sz w:val="18"/>
      <w:szCs w:val="18"/>
    </w:rPr>
  </w:style>
  <w:style w:type="paragraph" w:customStyle="1" w:styleId="Style13">
    <w:name w:val="Style13"/>
    <w:basedOn w:val="a1"/>
    <w:rsid w:val="00EB4597"/>
    <w:pPr>
      <w:widowControl w:val="0"/>
      <w:autoSpaceDE w:val="0"/>
      <w:autoSpaceDN w:val="0"/>
      <w:adjustRightInd w:val="0"/>
      <w:spacing w:after="0" w:line="240" w:lineRule="exact"/>
      <w:ind w:firstLine="298"/>
    </w:pPr>
    <w:rPr>
      <w:rFonts w:ascii="Times New Roman" w:eastAsia="Times New Roman" w:hAnsi="Times New Roman" w:cs="Times New Roman"/>
      <w:sz w:val="24"/>
      <w:szCs w:val="24"/>
      <w:lang w:val="ru-RU" w:eastAsia="ru-RU"/>
    </w:rPr>
  </w:style>
  <w:style w:type="character" w:customStyle="1" w:styleId="FontStyle35">
    <w:name w:val="Font Style35"/>
    <w:rsid w:val="00EB4597"/>
    <w:rPr>
      <w:rFonts w:ascii="Times New Roman" w:hAnsi="Times New Roman" w:cs="Times New Roman"/>
      <w:spacing w:val="10"/>
      <w:sz w:val="14"/>
      <w:szCs w:val="14"/>
    </w:rPr>
  </w:style>
  <w:style w:type="character" w:customStyle="1" w:styleId="FontStyle33">
    <w:name w:val="Font Style33"/>
    <w:rsid w:val="00EB4597"/>
    <w:rPr>
      <w:rFonts w:ascii="Century Schoolbook" w:hAnsi="Century Schoolbook" w:cs="Century Schoolbook"/>
      <w:sz w:val="18"/>
      <w:szCs w:val="18"/>
    </w:rPr>
  </w:style>
  <w:style w:type="character" w:customStyle="1" w:styleId="FontStyle37">
    <w:name w:val="Font Style37"/>
    <w:rsid w:val="00EB4597"/>
    <w:rPr>
      <w:rFonts w:ascii="Century Schoolbook" w:hAnsi="Century Schoolbook" w:cs="Century Schoolbook"/>
      <w:b/>
      <w:bCs/>
      <w:i/>
      <w:iCs/>
      <w:sz w:val="16"/>
      <w:szCs w:val="16"/>
    </w:rPr>
  </w:style>
  <w:style w:type="character" w:customStyle="1" w:styleId="FontStyle39">
    <w:name w:val="Font Style39"/>
    <w:rsid w:val="00EB4597"/>
    <w:rPr>
      <w:rFonts w:ascii="Century Schoolbook" w:hAnsi="Century Schoolbook" w:cs="Century Schoolbook"/>
      <w:sz w:val="16"/>
      <w:szCs w:val="16"/>
    </w:rPr>
  </w:style>
  <w:style w:type="paragraph" w:customStyle="1" w:styleId="Style15">
    <w:name w:val="Style15"/>
    <w:basedOn w:val="a1"/>
    <w:rsid w:val="00EB4597"/>
    <w:pPr>
      <w:widowControl w:val="0"/>
      <w:autoSpaceDE w:val="0"/>
      <w:autoSpaceDN w:val="0"/>
      <w:adjustRightInd w:val="0"/>
      <w:spacing w:after="0" w:line="173" w:lineRule="exact"/>
      <w:ind w:firstLine="302"/>
      <w:jc w:val="both"/>
    </w:pPr>
    <w:rPr>
      <w:rFonts w:ascii="Century Schoolbook" w:eastAsia="Times New Roman" w:hAnsi="Century Schoolbook" w:cs="Times New Roman"/>
      <w:sz w:val="24"/>
      <w:szCs w:val="24"/>
      <w:lang w:val="ru-RU" w:eastAsia="ru-RU"/>
    </w:rPr>
  </w:style>
  <w:style w:type="character" w:customStyle="1" w:styleId="FontStyle14">
    <w:name w:val="Font Style14"/>
    <w:rsid w:val="00EB4597"/>
    <w:rPr>
      <w:rFonts w:ascii="Century Schoolbook" w:hAnsi="Century Schoolbook" w:cs="Century Schoolbook"/>
      <w:b/>
      <w:bCs/>
      <w:i/>
      <w:iCs/>
      <w:sz w:val="16"/>
      <w:szCs w:val="16"/>
    </w:rPr>
  </w:style>
  <w:style w:type="paragraph" w:customStyle="1" w:styleId="aff5">
    <w:name w:val="Знак"/>
    <w:basedOn w:val="a1"/>
    <w:rsid w:val="00EB4597"/>
    <w:pPr>
      <w:spacing w:line="240" w:lineRule="exact"/>
    </w:pPr>
    <w:rPr>
      <w:rFonts w:ascii="Verdana" w:eastAsia="Times New Roman" w:hAnsi="Verdana" w:cs="Verdana"/>
      <w:sz w:val="20"/>
      <w:szCs w:val="20"/>
      <w:lang w:val="en-US"/>
    </w:rPr>
  </w:style>
  <w:style w:type="paragraph" w:customStyle="1" w:styleId="Default">
    <w:name w:val="Default"/>
    <w:rsid w:val="00EB45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3">
    <w:name w:val="Body Text 3"/>
    <w:basedOn w:val="a1"/>
    <w:link w:val="34"/>
    <w:rsid w:val="00EB4597"/>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rsid w:val="00EB4597"/>
    <w:rPr>
      <w:rFonts w:ascii="Times New Roman" w:eastAsia="Times New Roman" w:hAnsi="Times New Roman" w:cs="Times New Roman"/>
      <w:sz w:val="16"/>
      <w:szCs w:val="16"/>
      <w:lang w:val="x-none" w:eastAsia="x-none"/>
    </w:rPr>
  </w:style>
  <w:style w:type="character" w:customStyle="1" w:styleId="13">
    <w:name w:val="Основной текст (13)"/>
    <w:link w:val="131"/>
    <w:uiPriority w:val="99"/>
    <w:rsid w:val="00EB4597"/>
    <w:rPr>
      <w:b/>
      <w:bCs/>
      <w:sz w:val="26"/>
      <w:szCs w:val="26"/>
      <w:shd w:val="clear" w:color="auto" w:fill="FFFFFF"/>
    </w:rPr>
  </w:style>
  <w:style w:type="character" w:customStyle="1" w:styleId="1311">
    <w:name w:val="Основной текст (13)11"/>
    <w:basedOn w:val="13"/>
    <w:uiPriority w:val="99"/>
    <w:rsid w:val="00EB4597"/>
    <w:rPr>
      <w:b/>
      <w:bCs/>
      <w:sz w:val="26"/>
      <w:szCs w:val="26"/>
      <w:shd w:val="clear" w:color="auto" w:fill="FFFFFF"/>
    </w:rPr>
  </w:style>
  <w:style w:type="character" w:customStyle="1" w:styleId="120">
    <w:name w:val="Основной текст (12)"/>
    <w:link w:val="121"/>
    <w:uiPriority w:val="99"/>
    <w:rsid w:val="00EB4597"/>
    <w:rPr>
      <w:b/>
      <w:bCs/>
      <w:sz w:val="26"/>
      <w:szCs w:val="26"/>
      <w:shd w:val="clear" w:color="auto" w:fill="FFFFFF"/>
    </w:rPr>
  </w:style>
  <w:style w:type="character" w:customStyle="1" w:styleId="124">
    <w:name w:val="Основной текст (12)4"/>
    <w:basedOn w:val="120"/>
    <w:uiPriority w:val="99"/>
    <w:rsid w:val="00EB4597"/>
    <w:rPr>
      <w:b/>
      <w:bCs/>
      <w:sz w:val="26"/>
      <w:szCs w:val="26"/>
      <w:shd w:val="clear" w:color="auto" w:fill="FFFFFF"/>
    </w:rPr>
  </w:style>
  <w:style w:type="character" w:customStyle="1" w:styleId="123">
    <w:name w:val="Основной текст (12)3"/>
    <w:uiPriority w:val="99"/>
    <w:rsid w:val="00EB4597"/>
    <w:rPr>
      <w:b/>
      <w:bCs/>
      <w:noProof/>
      <w:sz w:val="26"/>
      <w:szCs w:val="26"/>
      <w:shd w:val="clear" w:color="auto" w:fill="FFFFFF"/>
    </w:rPr>
  </w:style>
  <w:style w:type="character" w:customStyle="1" w:styleId="138">
    <w:name w:val="Основной текст (13)8"/>
    <w:uiPriority w:val="99"/>
    <w:rsid w:val="00EB4597"/>
    <w:rPr>
      <w:b/>
      <w:bCs/>
      <w:noProof/>
      <w:sz w:val="26"/>
      <w:szCs w:val="26"/>
      <w:shd w:val="clear" w:color="auto" w:fill="FFFFFF"/>
    </w:rPr>
  </w:style>
  <w:style w:type="character" w:customStyle="1" w:styleId="122">
    <w:name w:val="Основной текст (12)2"/>
    <w:uiPriority w:val="99"/>
    <w:rsid w:val="00EB4597"/>
    <w:rPr>
      <w:b/>
      <w:bCs/>
      <w:noProof/>
      <w:sz w:val="26"/>
      <w:szCs w:val="26"/>
      <w:shd w:val="clear" w:color="auto" w:fill="FFFFFF"/>
    </w:rPr>
  </w:style>
  <w:style w:type="paragraph" w:customStyle="1" w:styleId="131">
    <w:name w:val="Основной текст (13)1"/>
    <w:basedOn w:val="a1"/>
    <w:link w:val="13"/>
    <w:uiPriority w:val="99"/>
    <w:rsid w:val="00EB4597"/>
    <w:pPr>
      <w:shd w:val="clear" w:color="auto" w:fill="FFFFFF"/>
      <w:spacing w:after="0" w:line="240" w:lineRule="atLeast"/>
    </w:pPr>
    <w:rPr>
      <w:b/>
      <w:bCs/>
      <w:sz w:val="26"/>
      <w:szCs w:val="26"/>
      <w:lang w:val="ru-RU"/>
    </w:rPr>
  </w:style>
  <w:style w:type="paragraph" w:customStyle="1" w:styleId="121">
    <w:name w:val="Основной текст (12)1"/>
    <w:basedOn w:val="a1"/>
    <w:link w:val="120"/>
    <w:uiPriority w:val="99"/>
    <w:rsid w:val="00EB4597"/>
    <w:pPr>
      <w:shd w:val="clear" w:color="auto" w:fill="FFFFFF"/>
      <w:spacing w:after="0" w:line="326" w:lineRule="exact"/>
      <w:jc w:val="both"/>
    </w:pPr>
    <w:rPr>
      <w:b/>
      <w:bCs/>
      <w:sz w:val="26"/>
      <w:szCs w:val="26"/>
      <w:lang w:val="ru-RU"/>
    </w:rPr>
  </w:style>
  <w:style w:type="character" w:customStyle="1" w:styleId="35">
    <w:name w:val="Основной текст (3)"/>
    <w:link w:val="310"/>
    <w:uiPriority w:val="99"/>
    <w:rsid w:val="00EB4597"/>
    <w:rPr>
      <w:sz w:val="26"/>
      <w:szCs w:val="26"/>
      <w:shd w:val="clear" w:color="auto" w:fill="FFFFFF"/>
    </w:rPr>
  </w:style>
  <w:style w:type="paragraph" w:customStyle="1" w:styleId="310">
    <w:name w:val="Основной текст (3)1"/>
    <w:basedOn w:val="a1"/>
    <w:link w:val="35"/>
    <w:uiPriority w:val="99"/>
    <w:rsid w:val="00EB4597"/>
    <w:pPr>
      <w:shd w:val="clear" w:color="auto" w:fill="FFFFFF"/>
      <w:spacing w:after="0" w:line="672" w:lineRule="exact"/>
    </w:pPr>
    <w:rPr>
      <w:sz w:val="26"/>
      <w:szCs w:val="26"/>
      <w:lang w:val="ru-RU"/>
    </w:rPr>
  </w:style>
  <w:style w:type="character" w:customStyle="1" w:styleId="320">
    <w:name w:val="Основной текст (3)20"/>
    <w:uiPriority w:val="99"/>
    <w:rsid w:val="00EB4597"/>
    <w:rPr>
      <w:rFonts w:ascii="Times New Roman" w:hAnsi="Times New Roman" w:cs="Times New Roman"/>
      <w:sz w:val="26"/>
      <w:szCs w:val="26"/>
      <w:shd w:val="clear" w:color="auto" w:fill="FFFFFF"/>
    </w:rPr>
  </w:style>
  <w:style w:type="character" w:customStyle="1" w:styleId="318">
    <w:name w:val="Основной текст (3)18"/>
    <w:uiPriority w:val="99"/>
    <w:rsid w:val="00EB4597"/>
    <w:rPr>
      <w:rFonts w:ascii="Times New Roman" w:hAnsi="Times New Roman" w:cs="Times New Roman"/>
      <w:noProof/>
      <w:sz w:val="26"/>
      <w:szCs w:val="26"/>
      <w:shd w:val="clear" w:color="auto" w:fill="FFFFFF"/>
    </w:rPr>
  </w:style>
  <w:style w:type="character" w:customStyle="1" w:styleId="136">
    <w:name w:val="Основной текст (13)6"/>
    <w:uiPriority w:val="99"/>
    <w:rsid w:val="00EB4597"/>
    <w:rPr>
      <w:b/>
      <w:bCs/>
      <w:noProof/>
      <w:sz w:val="26"/>
      <w:szCs w:val="26"/>
      <w:shd w:val="clear" w:color="auto" w:fill="FFFFFF"/>
    </w:rPr>
  </w:style>
  <w:style w:type="character" w:customStyle="1" w:styleId="317">
    <w:name w:val="Основной текст (3)17"/>
    <w:uiPriority w:val="99"/>
    <w:rsid w:val="00EB4597"/>
    <w:rPr>
      <w:rFonts w:ascii="Times New Roman" w:hAnsi="Times New Roman" w:cs="Times New Roman"/>
      <w:sz w:val="26"/>
      <w:szCs w:val="26"/>
      <w:shd w:val="clear" w:color="auto" w:fill="FFFFFF"/>
    </w:rPr>
  </w:style>
  <w:style w:type="character" w:customStyle="1" w:styleId="316">
    <w:name w:val="Основной текст (3)16"/>
    <w:uiPriority w:val="99"/>
    <w:rsid w:val="00EB4597"/>
    <w:rPr>
      <w:rFonts w:ascii="Times New Roman" w:hAnsi="Times New Roman" w:cs="Times New Roman"/>
      <w:noProof/>
      <w:sz w:val="26"/>
      <w:szCs w:val="26"/>
      <w:shd w:val="clear" w:color="auto" w:fill="FFFFFF"/>
    </w:rPr>
  </w:style>
  <w:style w:type="character" w:customStyle="1" w:styleId="911">
    <w:name w:val="Основной текст (9)11"/>
    <w:uiPriority w:val="99"/>
    <w:rsid w:val="00EB4597"/>
    <w:rPr>
      <w:rFonts w:ascii="Times New Roman" w:hAnsi="Times New Roman" w:cs="Times New Roman"/>
      <w:sz w:val="26"/>
      <w:szCs w:val="26"/>
      <w:shd w:val="clear" w:color="auto" w:fill="FFFFFF"/>
    </w:rPr>
  </w:style>
  <w:style w:type="character" w:customStyle="1" w:styleId="910">
    <w:name w:val="Основной текст (9)10"/>
    <w:uiPriority w:val="99"/>
    <w:rsid w:val="00EB4597"/>
    <w:rPr>
      <w:rFonts w:ascii="Times New Roman" w:hAnsi="Times New Roman" w:cs="Times New Roman"/>
      <w:noProof/>
      <w:sz w:val="26"/>
      <w:szCs w:val="26"/>
      <w:shd w:val="clear" w:color="auto" w:fill="FFFFFF"/>
    </w:rPr>
  </w:style>
  <w:style w:type="character" w:customStyle="1" w:styleId="315">
    <w:name w:val="Основной текст (3)15"/>
    <w:uiPriority w:val="99"/>
    <w:rsid w:val="00EB4597"/>
    <w:rPr>
      <w:rFonts w:ascii="Times New Roman" w:hAnsi="Times New Roman" w:cs="Times New Roman"/>
      <w:noProof/>
      <w:sz w:val="26"/>
      <w:szCs w:val="26"/>
      <w:shd w:val="clear" w:color="auto" w:fill="FFFFFF"/>
    </w:rPr>
  </w:style>
  <w:style w:type="character" w:customStyle="1" w:styleId="314">
    <w:name w:val="Основной текст (3)14"/>
    <w:uiPriority w:val="99"/>
    <w:rsid w:val="00EB4597"/>
    <w:rPr>
      <w:rFonts w:ascii="Times New Roman" w:hAnsi="Times New Roman" w:cs="Times New Roman"/>
      <w:noProof/>
      <w:sz w:val="26"/>
      <w:szCs w:val="26"/>
      <w:shd w:val="clear" w:color="auto" w:fill="FFFFFF"/>
    </w:rPr>
  </w:style>
  <w:style w:type="character" w:customStyle="1" w:styleId="313">
    <w:name w:val="Основной текст (3)13"/>
    <w:uiPriority w:val="99"/>
    <w:rsid w:val="00EB4597"/>
    <w:rPr>
      <w:rFonts w:ascii="Times New Roman" w:hAnsi="Times New Roman" w:cs="Times New Roman"/>
      <w:noProof/>
      <w:sz w:val="26"/>
      <w:szCs w:val="26"/>
      <w:shd w:val="clear" w:color="auto" w:fill="FFFFFF"/>
    </w:rPr>
  </w:style>
  <w:style w:type="character" w:customStyle="1" w:styleId="91">
    <w:name w:val="Основной текст (9)"/>
    <w:link w:val="912"/>
    <w:uiPriority w:val="99"/>
    <w:rsid w:val="00EB4597"/>
    <w:rPr>
      <w:sz w:val="26"/>
      <w:szCs w:val="26"/>
      <w:shd w:val="clear" w:color="auto" w:fill="FFFFFF"/>
    </w:rPr>
  </w:style>
  <w:style w:type="paragraph" w:customStyle="1" w:styleId="912">
    <w:name w:val="Основной текст (9)1"/>
    <w:basedOn w:val="a1"/>
    <w:link w:val="91"/>
    <w:uiPriority w:val="99"/>
    <w:rsid w:val="00EB4597"/>
    <w:pPr>
      <w:shd w:val="clear" w:color="auto" w:fill="FFFFFF"/>
      <w:spacing w:after="0" w:line="322" w:lineRule="exact"/>
      <w:jc w:val="both"/>
    </w:pPr>
    <w:rPr>
      <w:sz w:val="26"/>
      <w:szCs w:val="26"/>
      <w:lang w:val="ru-RU"/>
    </w:rPr>
  </w:style>
  <w:style w:type="character" w:customStyle="1" w:styleId="312">
    <w:name w:val="Основной текст (3)12"/>
    <w:uiPriority w:val="99"/>
    <w:rsid w:val="00EB4597"/>
    <w:rPr>
      <w:rFonts w:ascii="Times New Roman" w:hAnsi="Times New Roman" w:cs="Times New Roman"/>
      <w:noProof/>
      <w:sz w:val="26"/>
      <w:szCs w:val="26"/>
      <w:shd w:val="clear" w:color="auto" w:fill="FFFFFF"/>
    </w:rPr>
  </w:style>
  <w:style w:type="character" w:customStyle="1" w:styleId="3100">
    <w:name w:val="Основной текст (3)10"/>
    <w:uiPriority w:val="99"/>
    <w:rsid w:val="00EB4597"/>
    <w:rPr>
      <w:rFonts w:ascii="Times New Roman" w:hAnsi="Times New Roman" w:cs="Times New Roman"/>
      <w:sz w:val="26"/>
      <w:szCs w:val="26"/>
      <w:shd w:val="clear" w:color="auto" w:fill="FFFFFF"/>
    </w:rPr>
  </w:style>
  <w:style w:type="character" w:customStyle="1" w:styleId="st1">
    <w:name w:val="st1"/>
    <w:basedOn w:val="a2"/>
    <w:rsid w:val="00EB4597"/>
  </w:style>
  <w:style w:type="paragraph" w:styleId="24">
    <w:name w:val="Body Text 2"/>
    <w:basedOn w:val="a1"/>
    <w:link w:val="25"/>
    <w:rsid w:val="00EB4597"/>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2"/>
    <w:link w:val="24"/>
    <w:rsid w:val="00EB4597"/>
    <w:rPr>
      <w:rFonts w:ascii="Times New Roman" w:eastAsia="Times New Roman" w:hAnsi="Times New Roman" w:cs="Times New Roman"/>
      <w:sz w:val="24"/>
      <w:szCs w:val="24"/>
      <w:lang w:val="x-none" w:eastAsia="x-none"/>
    </w:rPr>
  </w:style>
  <w:style w:type="paragraph" w:styleId="aff6">
    <w:name w:val="Balloon Text"/>
    <w:basedOn w:val="a1"/>
    <w:link w:val="aff7"/>
    <w:rsid w:val="00EB4597"/>
    <w:pPr>
      <w:spacing w:after="0" w:line="240" w:lineRule="auto"/>
    </w:pPr>
    <w:rPr>
      <w:rFonts w:ascii="Segoe UI" w:eastAsia="Times New Roman" w:hAnsi="Segoe UI" w:cs="Times New Roman"/>
      <w:sz w:val="18"/>
      <w:szCs w:val="18"/>
      <w:lang w:val="x-none" w:eastAsia="x-none"/>
    </w:rPr>
  </w:style>
  <w:style w:type="character" w:customStyle="1" w:styleId="aff7">
    <w:name w:val="Текст выноски Знак"/>
    <w:basedOn w:val="a2"/>
    <w:link w:val="aff6"/>
    <w:rsid w:val="00EB4597"/>
    <w:rPr>
      <w:rFonts w:ascii="Segoe UI" w:eastAsia="Times New Roman" w:hAnsi="Segoe UI" w:cs="Times New Roman"/>
      <w:sz w:val="18"/>
      <w:szCs w:val="18"/>
      <w:lang w:val="x-none" w:eastAsia="x-none"/>
    </w:rPr>
  </w:style>
  <w:style w:type="paragraph" w:styleId="aff8">
    <w:name w:val="Subtitle"/>
    <w:basedOn w:val="a1"/>
    <w:link w:val="aff9"/>
    <w:qFormat/>
    <w:rsid w:val="00EB4597"/>
    <w:pPr>
      <w:spacing w:before="340" w:after="0" w:line="240" w:lineRule="auto"/>
      <w:jc w:val="center"/>
    </w:pPr>
    <w:rPr>
      <w:rFonts w:ascii="Courier New" w:eastAsia="Times New Roman" w:hAnsi="Courier New" w:cs="Times New Roman"/>
      <w:b/>
      <w:bCs/>
      <w:i/>
      <w:iCs/>
      <w:sz w:val="32"/>
      <w:szCs w:val="32"/>
      <w:lang w:val="x-none" w:eastAsia="x-none"/>
    </w:rPr>
  </w:style>
  <w:style w:type="character" w:customStyle="1" w:styleId="aff9">
    <w:name w:val="Подзаголовок Знак"/>
    <w:basedOn w:val="a2"/>
    <w:link w:val="aff8"/>
    <w:rsid w:val="00EB4597"/>
    <w:rPr>
      <w:rFonts w:ascii="Courier New" w:eastAsia="Times New Roman" w:hAnsi="Courier New" w:cs="Times New Roman"/>
      <w:b/>
      <w:bCs/>
      <w:i/>
      <w:iCs/>
      <w:sz w:val="32"/>
      <w:szCs w:val="32"/>
      <w:lang w:val="x-none" w:eastAsia="x-none"/>
    </w:rPr>
  </w:style>
  <w:style w:type="paragraph" w:customStyle="1" w:styleId="ConsPlusNormal">
    <w:name w:val="ConsPlusNormal"/>
    <w:rsid w:val="00EB459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6">
    <w:name w:val="Îñíîâíîé òåêñò ñ îòñòóïîì 2"/>
    <w:basedOn w:val="a1"/>
    <w:rsid w:val="00EB4597"/>
    <w:pPr>
      <w:spacing w:after="0" w:line="360" w:lineRule="auto"/>
      <w:ind w:firstLine="720"/>
      <w:jc w:val="center"/>
    </w:pPr>
    <w:rPr>
      <w:rFonts w:ascii="Times New Roman" w:eastAsia="Times New Roman" w:hAnsi="Times New Roman" w:cs="Times New Roman"/>
      <w:szCs w:val="20"/>
      <w:lang w:val="en-US" w:eastAsia="ru-RU"/>
    </w:rPr>
  </w:style>
  <w:style w:type="character" w:customStyle="1" w:styleId="titbook">
    <w:name w:val="tit_book"/>
    <w:rsid w:val="00EB4597"/>
  </w:style>
  <w:style w:type="paragraph" w:styleId="affa">
    <w:name w:val="Document Map"/>
    <w:basedOn w:val="a1"/>
    <w:link w:val="affb"/>
    <w:rsid w:val="00EB4597"/>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b">
    <w:name w:val="Схема документа Знак"/>
    <w:basedOn w:val="a2"/>
    <w:link w:val="affa"/>
    <w:rsid w:val="00EB4597"/>
    <w:rPr>
      <w:rFonts w:ascii="Tahoma" w:eastAsia="Times New Roman" w:hAnsi="Tahoma" w:cs="Times New Roman"/>
      <w:sz w:val="20"/>
      <w:szCs w:val="20"/>
      <w:shd w:val="clear" w:color="auto" w:fill="000080"/>
      <w:lang w:val="x-none" w:eastAsia="x-none"/>
    </w:rPr>
  </w:style>
  <w:style w:type="paragraph" w:customStyle="1" w:styleId="ListParagraph1">
    <w:name w:val="List Paragraph1"/>
    <w:basedOn w:val="a1"/>
    <w:rsid w:val="00EB4597"/>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val="ru-RU" w:eastAsia="ru-RU"/>
    </w:rPr>
  </w:style>
  <w:style w:type="paragraph" w:customStyle="1" w:styleId="27">
    <w:name w:val="Абзац списка2"/>
    <w:basedOn w:val="a1"/>
    <w:uiPriority w:val="99"/>
    <w:rsid w:val="00EB4597"/>
    <w:pPr>
      <w:spacing w:after="200" w:line="276" w:lineRule="auto"/>
      <w:ind w:left="720"/>
    </w:pPr>
    <w:rPr>
      <w:rFonts w:ascii="Calibri" w:eastAsia="Times New Roman" w:hAnsi="Calibri" w:cs="Calibri"/>
      <w:lang w:val="ru-RU" w:eastAsia="ru-RU"/>
    </w:rPr>
  </w:style>
  <w:style w:type="paragraph" w:customStyle="1" w:styleId="ConsNormal">
    <w:name w:val="ConsNormal"/>
    <w:rsid w:val="00EB4597"/>
    <w:pPr>
      <w:spacing w:after="0" w:line="240" w:lineRule="auto"/>
      <w:ind w:firstLine="720"/>
    </w:pPr>
    <w:rPr>
      <w:rFonts w:ascii="Arial" w:eastAsia="Times New Roman" w:hAnsi="Arial" w:cs="Times New Roman"/>
      <w:snapToGrid w:val="0"/>
      <w:sz w:val="26"/>
      <w:szCs w:val="20"/>
      <w:lang w:eastAsia="ru-RU"/>
    </w:rPr>
  </w:style>
  <w:style w:type="paragraph" w:customStyle="1" w:styleId="affc">
    <w:name w:val="Текст УМК"/>
    <w:basedOn w:val="a1"/>
    <w:link w:val="affd"/>
    <w:qFormat/>
    <w:rsid w:val="00EB4597"/>
    <w:pPr>
      <w:spacing w:after="0" w:line="240" w:lineRule="auto"/>
      <w:ind w:firstLine="720"/>
      <w:jc w:val="both"/>
    </w:pPr>
    <w:rPr>
      <w:rFonts w:ascii="Times New Roman" w:eastAsia="Times New Roman" w:hAnsi="Times New Roman" w:cs="Times New Roman"/>
      <w:sz w:val="28"/>
      <w:szCs w:val="28"/>
      <w:lang w:val="ru-RU" w:eastAsia="ru-RU"/>
    </w:rPr>
  </w:style>
  <w:style w:type="character" w:customStyle="1" w:styleId="affd">
    <w:name w:val="Текст УМК Знак"/>
    <w:link w:val="affc"/>
    <w:rsid w:val="00EB4597"/>
    <w:rPr>
      <w:rFonts w:ascii="Times New Roman" w:eastAsia="Times New Roman" w:hAnsi="Times New Roman" w:cs="Times New Roman"/>
      <w:sz w:val="28"/>
      <w:szCs w:val="28"/>
      <w:lang w:eastAsia="ru-RU"/>
    </w:rPr>
  </w:style>
  <w:style w:type="paragraph" w:customStyle="1" w:styleId="a0">
    <w:name w:val="Перечисление"/>
    <w:basedOn w:val="a1"/>
    <w:link w:val="affe"/>
    <w:qFormat/>
    <w:rsid w:val="00EB4597"/>
    <w:pPr>
      <w:numPr>
        <w:numId w:val="2"/>
      </w:numPr>
      <w:tabs>
        <w:tab w:val="left" w:pos="993"/>
      </w:tabs>
      <w:spacing w:after="0" w:line="360" w:lineRule="auto"/>
      <w:ind w:left="0" w:firstLine="709"/>
      <w:jc w:val="both"/>
    </w:pPr>
    <w:rPr>
      <w:rFonts w:ascii="Times New Roman" w:eastAsia="Times New Roman" w:hAnsi="Times New Roman" w:cs="Times New Roman"/>
      <w:sz w:val="28"/>
      <w:szCs w:val="28"/>
      <w:lang w:val="ru-RU" w:eastAsia="ru-RU"/>
    </w:rPr>
  </w:style>
  <w:style w:type="character" w:customStyle="1" w:styleId="affe">
    <w:name w:val="Перечисление Знак"/>
    <w:link w:val="a0"/>
    <w:rsid w:val="00EB4597"/>
    <w:rPr>
      <w:rFonts w:ascii="Times New Roman" w:eastAsia="Times New Roman" w:hAnsi="Times New Roman" w:cs="Times New Roman"/>
      <w:sz w:val="28"/>
      <w:szCs w:val="28"/>
      <w:lang w:eastAsia="ru-RU"/>
    </w:rPr>
  </w:style>
  <w:style w:type="paragraph" w:customStyle="1" w:styleId="Pa4">
    <w:name w:val="Pa4"/>
    <w:basedOn w:val="a1"/>
    <w:next w:val="a1"/>
    <w:uiPriority w:val="99"/>
    <w:rsid w:val="00EB4597"/>
    <w:pPr>
      <w:autoSpaceDE w:val="0"/>
      <w:autoSpaceDN w:val="0"/>
      <w:adjustRightInd w:val="0"/>
      <w:spacing w:after="0" w:line="211" w:lineRule="atLeast"/>
    </w:pPr>
    <w:rPr>
      <w:rFonts w:ascii="PetersburgC" w:eastAsia="Times New Roman" w:hAnsi="PetersburgC" w:cs="Times New Roman"/>
      <w:sz w:val="24"/>
      <w:szCs w:val="24"/>
      <w:lang w:val="ru-RU" w:eastAsia="ru-RU"/>
    </w:rPr>
  </w:style>
  <w:style w:type="paragraph" w:customStyle="1" w:styleId="Pa13">
    <w:name w:val="Pa13"/>
    <w:basedOn w:val="a1"/>
    <w:next w:val="a1"/>
    <w:uiPriority w:val="99"/>
    <w:rsid w:val="00EB4597"/>
    <w:pPr>
      <w:autoSpaceDE w:val="0"/>
      <w:autoSpaceDN w:val="0"/>
      <w:adjustRightInd w:val="0"/>
      <w:spacing w:after="0" w:line="211" w:lineRule="atLeast"/>
    </w:pPr>
    <w:rPr>
      <w:rFonts w:ascii="PetersburgC" w:eastAsia="Times New Roman" w:hAnsi="PetersburgC" w:cs="Times New Roman"/>
      <w:sz w:val="24"/>
      <w:szCs w:val="24"/>
      <w:lang w:val="ru-RU" w:eastAsia="ru-RU"/>
    </w:rPr>
  </w:style>
  <w:style w:type="paragraph" w:customStyle="1" w:styleId="Pa14">
    <w:name w:val="Pa14"/>
    <w:basedOn w:val="a1"/>
    <w:next w:val="a1"/>
    <w:uiPriority w:val="99"/>
    <w:rsid w:val="00EB4597"/>
    <w:pPr>
      <w:autoSpaceDE w:val="0"/>
      <w:autoSpaceDN w:val="0"/>
      <w:adjustRightInd w:val="0"/>
      <w:spacing w:after="0" w:line="221" w:lineRule="atLeast"/>
    </w:pPr>
    <w:rPr>
      <w:rFonts w:ascii="PetersburgC" w:eastAsia="Times New Roman" w:hAnsi="PetersburgC" w:cs="Times New Roman"/>
      <w:sz w:val="24"/>
      <w:szCs w:val="24"/>
      <w:lang w:val="ru-RU" w:eastAsia="ru-RU"/>
    </w:rPr>
  </w:style>
  <w:style w:type="paragraph" w:customStyle="1" w:styleId="Pa15">
    <w:name w:val="Pa15"/>
    <w:basedOn w:val="a1"/>
    <w:next w:val="a1"/>
    <w:uiPriority w:val="99"/>
    <w:rsid w:val="00EB4597"/>
    <w:pPr>
      <w:autoSpaceDE w:val="0"/>
      <w:autoSpaceDN w:val="0"/>
      <w:adjustRightInd w:val="0"/>
      <w:spacing w:after="0" w:line="221" w:lineRule="atLeast"/>
    </w:pPr>
    <w:rPr>
      <w:rFonts w:ascii="PetersburgC" w:eastAsia="Times New Roman" w:hAnsi="PetersburgC" w:cs="Times New Roman"/>
      <w:sz w:val="24"/>
      <w:szCs w:val="24"/>
      <w:lang w:val="ru-RU" w:eastAsia="ru-RU"/>
    </w:rPr>
  </w:style>
  <w:style w:type="paragraph" w:customStyle="1" w:styleId="afff">
    <w:name w:val="Вопрс лекции"/>
    <w:basedOn w:val="af2"/>
    <w:link w:val="afff0"/>
    <w:qFormat/>
    <w:rsid w:val="00EB4597"/>
    <w:pPr>
      <w:widowControl w:val="0"/>
      <w:spacing w:before="0" w:beforeAutospacing="0" w:after="0" w:afterAutospacing="0"/>
      <w:jc w:val="center"/>
    </w:pPr>
    <w:rPr>
      <w:i/>
      <w:sz w:val="28"/>
      <w:szCs w:val="28"/>
      <w:u w:val="single"/>
    </w:rPr>
  </w:style>
  <w:style w:type="character" w:customStyle="1" w:styleId="af3">
    <w:name w:val="Обычный (веб) Знак"/>
    <w:link w:val="af2"/>
    <w:rsid w:val="00EB4597"/>
    <w:rPr>
      <w:rFonts w:ascii="Times New Roman" w:eastAsia="Times New Roman" w:hAnsi="Times New Roman" w:cs="Times New Roman"/>
      <w:sz w:val="24"/>
      <w:szCs w:val="24"/>
      <w:lang w:eastAsia="ru-RU"/>
    </w:rPr>
  </w:style>
  <w:style w:type="character" w:customStyle="1" w:styleId="afff0">
    <w:name w:val="Вопрс лекции Знак"/>
    <w:link w:val="afff"/>
    <w:rsid w:val="00EB4597"/>
    <w:rPr>
      <w:rFonts w:ascii="Times New Roman" w:eastAsia="Times New Roman" w:hAnsi="Times New Roman" w:cs="Times New Roman"/>
      <w:i/>
      <w:sz w:val="28"/>
      <w:szCs w:val="28"/>
      <w:u w:val="single"/>
      <w:lang w:eastAsia="ru-RU"/>
    </w:rPr>
  </w:style>
  <w:style w:type="paragraph" w:customStyle="1" w:styleId="5">
    <w:name w:val="Знак Знак5"/>
    <w:basedOn w:val="a1"/>
    <w:rsid w:val="00EB4597"/>
    <w:pPr>
      <w:spacing w:line="240" w:lineRule="exact"/>
    </w:pPr>
    <w:rPr>
      <w:rFonts w:ascii="Verdana" w:eastAsia="Times New Roman" w:hAnsi="Verdana" w:cs="Verdana"/>
      <w:sz w:val="20"/>
      <w:szCs w:val="20"/>
      <w:lang w:val="en-US"/>
    </w:rPr>
  </w:style>
  <w:style w:type="paragraph" w:customStyle="1" w:styleId="28">
    <w:name w:val="Обычный2"/>
    <w:rsid w:val="00EB4597"/>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1">
    <w:name w:val="Шапка таблицы"/>
    <w:basedOn w:val="a1"/>
    <w:rsid w:val="00EB4597"/>
    <w:pPr>
      <w:widowControl w:val="0"/>
      <w:spacing w:after="0" w:line="240" w:lineRule="auto"/>
      <w:jc w:val="center"/>
    </w:pPr>
    <w:rPr>
      <w:rFonts w:ascii="Times New Roman" w:eastAsia="Times New Roman" w:hAnsi="Times New Roman" w:cs="Times New Roman"/>
      <w:sz w:val="24"/>
      <w:szCs w:val="24"/>
      <w:lang w:val="ru-RU" w:eastAsia="ru-RU"/>
    </w:rPr>
  </w:style>
  <w:style w:type="paragraph" w:customStyle="1" w:styleId="afff2">
    <w:name w:val="Текст таблицы"/>
    <w:basedOn w:val="a1"/>
    <w:autoRedefine/>
    <w:rsid w:val="00EB4597"/>
    <w:pPr>
      <w:widowControl w:val="0"/>
      <w:spacing w:after="0" w:line="240" w:lineRule="auto"/>
    </w:pPr>
    <w:rPr>
      <w:rFonts w:ascii="Times New Roman" w:eastAsia="Times New Roman" w:hAnsi="Times New Roman" w:cs="Times New Roman"/>
      <w:sz w:val="24"/>
      <w:szCs w:val="24"/>
      <w:lang w:val="ru-RU" w:eastAsia="ru-RU"/>
    </w:rPr>
  </w:style>
  <w:style w:type="paragraph" w:customStyle="1" w:styleId="afff3">
    <w:name w:val="Заголовок задачи"/>
    <w:basedOn w:val="a1"/>
    <w:link w:val="afff4"/>
    <w:autoRedefine/>
    <w:rsid w:val="00EB4597"/>
    <w:pPr>
      <w:widowControl w:val="0"/>
      <w:spacing w:after="0" w:line="240" w:lineRule="auto"/>
      <w:jc w:val="both"/>
    </w:pPr>
    <w:rPr>
      <w:rFonts w:ascii="Times New Roman" w:eastAsia="Times New Roman" w:hAnsi="Times New Roman" w:cs="Times New Roman"/>
      <w:b/>
      <w:sz w:val="28"/>
      <w:szCs w:val="24"/>
      <w:lang w:val="ru-RU" w:eastAsia="ru-RU"/>
    </w:rPr>
  </w:style>
  <w:style w:type="character" w:customStyle="1" w:styleId="afff4">
    <w:name w:val="Заголовок задачи Знак"/>
    <w:link w:val="afff3"/>
    <w:rsid w:val="00EB4597"/>
    <w:rPr>
      <w:rFonts w:ascii="Times New Roman" w:eastAsia="Times New Roman" w:hAnsi="Times New Roman" w:cs="Times New Roman"/>
      <w:b/>
      <w:sz w:val="28"/>
      <w:szCs w:val="24"/>
      <w:lang w:eastAsia="ru-RU"/>
    </w:rPr>
  </w:style>
  <w:style w:type="paragraph" w:styleId="14">
    <w:name w:val="toc 1"/>
    <w:basedOn w:val="a1"/>
    <w:next w:val="a1"/>
    <w:autoRedefine/>
    <w:rsid w:val="00EB4597"/>
    <w:pPr>
      <w:spacing w:after="0" w:line="240" w:lineRule="auto"/>
    </w:pPr>
    <w:rPr>
      <w:rFonts w:ascii="Times New Roman" w:eastAsia="Times New Roman" w:hAnsi="Times New Roman" w:cs="Times New Roman"/>
      <w:sz w:val="24"/>
      <w:szCs w:val="24"/>
      <w:lang w:val="ru-RU" w:eastAsia="ru-RU"/>
    </w:rPr>
  </w:style>
  <w:style w:type="paragraph" w:styleId="29">
    <w:name w:val="toc 2"/>
    <w:basedOn w:val="a1"/>
    <w:next w:val="a1"/>
    <w:autoRedefine/>
    <w:rsid w:val="00EB4597"/>
    <w:pPr>
      <w:spacing w:after="0" w:line="240" w:lineRule="auto"/>
      <w:ind w:left="240"/>
    </w:pPr>
    <w:rPr>
      <w:rFonts w:ascii="Times New Roman" w:eastAsia="Times New Roman" w:hAnsi="Times New Roman" w:cs="Times New Roman"/>
      <w:sz w:val="24"/>
      <w:szCs w:val="24"/>
      <w:lang w:val="ru-RU" w:eastAsia="ru-RU"/>
    </w:rPr>
  </w:style>
  <w:style w:type="paragraph" w:customStyle="1" w:styleId="afff5">
    <w:name w:val="Формула"/>
    <w:basedOn w:val="a1"/>
    <w:rsid w:val="00EB4597"/>
    <w:pPr>
      <w:spacing w:after="0" w:line="240" w:lineRule="auto"/>
    </w:pPr>
    <w:rPr>
      <w:rFonts w:ascii="Times New Roman" w:eastAsia="Times New Roman" w:hAnsi="Times New Roman" w:cs="Times New Roman"/>
      <w:snapToGrid w:val="0"/>
      <w:sz w:val="28"/>
      <w:szCs w:val="20"/>
      <w:lang w:val="ru-RU" w:eastAsia="ru-RU"/>
    </w:rPr>
  </w:style>
  <w:style w:type="paragraph" w:customStyle="1" w:styleId="afff6">
    <w:name w:val="КУРСАЧ"/>
    <w:basedOn w:val="a1"/>
    <w:rsid w:val="00EB4597"/>
    <w:pPr>
      <w:spacing w:after="0" w:line="360" w:lineRule="auto"/>
      <w:ind w:firstLine="567"/>
      <w:jc w:val="both"/>
    </w:pPr>
    <w:rPr>
      <w:rFonts w:ascii="Times New Roman" w:eastAsia="Times New Roman" w:hAnsi="Times New Roman" w:cs="Times New Roman"/>
      <w:sz w:val="28"/>
      <w:szCs w:val="24"/>
      <w:lang w:val="ru-RU" w:eastAsia="ru-RU"/>
    </w:rPr>
  </w:style>
  <w:style w:type="paragraph" w:customStyle="1" w:styleId="ShipleyGoldStandart">
    <w:name w:val="Shipley Gold Standart"/>
    <w:basedOn w:val="a1"/>
    <w:rsid w:val="00EB4597"/>
    <w:pPr>
      <w:keepLines/>
      <w:spacing w:after="0" w:line="360" w:lineRule="auto"/>
      <w:ind w:left="-567" w:right="-482" w:firstLine="567"/>
      <w:jc w:val="both"/>
    </w:pPr>
    <w:rPr>
      <w:rFonts w:ascii="Times New Roman" w:eastAsia="Times New Roman" w:hAnsi="Times New Roman" w:cs="Times New Roman"/>
      <w:sz w:val="24"/>
      <w:szCs w:val="20"/>
      <w:lang w:val="ru-RU" w:eastAsia="ru-RU"/>
    </w:rPr>
  </w:style>
  <w:style w:type="character" w:customStyle="1" w:styleId="tsel">
    <w:name w:val="tsel"/>
    <w:rsid w:val="00EB4597"/>
  </w:style>
  <w:style w:type="paragraph" w:customStyle="1" w:styleId="p1">
    <w:name w:val="p1"/>
    <w:basedOn w:val="a1"/>
    <w:rsid w:val="00C713E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a">
    <w:name w:val="Основной текст (2)_"/>
    <w:basedOn w:val="a2"/>
    <w:link w:val="2b"/>
    <w:rsid w:val="000233BD"/>
    <w:rPr>
      <w:rFonts w:ascii="Times New Roman" w:eastAsia="Times New Roman" w:hAnsi="Times New Roman" w:cs="Times New Roman"/>
      <w:sz w:val="20"/>
      <w:szCs w:val="20"/>
      <w:shd w:val="clear" w:color="auto" w:fill="FFFFFF"/>
    </w:rPr>
  </w:style>
  <w:style w:type="character" w:customStyle="1" w:styleId="275pt">
    <w:name w:val="Основной текст (2) + 7;5 pt"/>
    <w:basedOn w:val="2a"/>
    <w:rsid w:val="000233BD"/>
    <w:rPr>
      <w:rFonts w:ascii="Times New Roman" w:eastAsia="Times New Roman" w:hAnsi="Times New Roman" w:cs="Times New Roman"/>
      <w:color w:val="000000"/>
      <w:spacing w:val="0"/>
      <w:w w:val="100"/>
      <w:position w:val="0"/>
      <w:sz w:val="15"/>
      <w:szCs w:val="15"/>
      <w:shd w:val="clear" w:color="auto" w:fill="FFFFFF"/>
      <w:lang w:val="ru-RU" w:eastAsia="ru-RU" w:bidi="ru-RU"/>
    </w:rPr>
  </w:style>
  <w:style w:type="character" w:customStyle="1" w:styleId="265pt">
    <w:name w:val="Основной текст (2) + 6;5 pt"/>
    <w:basedOn w:val="2a"/>
    <w:rsid w:val="000233BD"/>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paragraph" w:customStyle="1" w:styleId="2b">
    <w:name w:val="Основной текст (2)"/>
    <w:basedOn w:val="a1"/>
    <w:link w:val="2a"/>
    <w:rsid w:val="000233BD"/>
    <w:pPr>
      <w:widowControl w:val="0"/>
      <w:shd w:val="clear" w:color="auto" w:fill="FFFFFF"/>
      <w:spacing w:after="0" w:line="240" w:lineRule="auto"/>
    </w:pPr>
    <w:rPr>
      <w:rFonts w:ascii="Times New Roman" w:eastAsia="Times New Roman" w:hAnsi="Times New Roman" w:cs="Times New Roman"/>
      <w:sz w:val="20"/>
      <w:szCs w:val="20"/>
      <w:lang w:val="ru-RU"/>
    </w:rPr>
  </w:style>
  <w:style w:type="paragraph" w:customStyle="1" w:styleId="15">
    <w:name w:val="Основной текст с отступом1"/>
    <w:basedOn w:val="a1"/>
    <w:rsid w:val="001004C7"/>
    <w:pPr>
      <w:spacing w:after="120" w:line="240" w:lineRule="auto"/>
      <w:ind w:left="283"/>
    </w:pPr>
    <w:rPr>
      <w:rFonts w:ascii="Times New Roman" w:eastAsia="Times New Roman" w:hAnsi="Times New Roman" w:cs="Times New Roman"/>
      <w:sz w:val="24"/>
      <w:szCs w:val="24"/>
      <w:lang w:val="ru-RU" w:eastAsia="ru-RU"/>
    </w:rPr>
  </w:style>
  <w:style w:type="paragraph" w:customStyle="1" w:styleId="afff7">
    <w:name w:val="Прижатый влево"/>
    <w:basedOn w:val="a1"/>
    <w:next w:val="a1"/>
    <w:rsid w:val="001004C7"/>
    <w:pPr>
      <w:autoSpaceDE w:val="0"/>
      <w:autoSpaceDN w:val="0"/>
      <w:adjustRightInd w:val="0"/>
      <w:spacing w:after="0" w:line="240" w:lineRule="auto"/>
    </w:pPr>
    <w:rPr>
      <w:rFonts w:ascii="Arial" w:eastAsia="Times New Roman" w:hAnsi="Arial" w:cs="Arial"/>
      <w:sz w:val="20"/>
      <w:szCs w:val="20"/>
      <w:lang w:val="ru-RU" w:eastAsia="ru-RU"/>
    </w:rPr>
  </w:style>
  <w:style w:type="character" w:customStyle="1" w:styleId="Bodytext2">
    <w:name w:val="Body text (2)"/>
    <w:rsid w:val="00B95B5A"/>
    <w:rPr>
      <w:rFonts w:ascii="Times New Roman" w:hAnsi="Times New Roman" w:cs="Times New Roman"/>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2315">
      <w:bodyDiv w:val="1"/>
      <w:marLeft w:val="0"/>
      <w:marRight w:val="0"/>
      <w:marTop w:val="0"/>
      <w:marBottom w:val="0"/>
      <w:divBdr>
        <w:top w:val="none" w:sz="0" w:space="0" w:color="auto"/>
        <w:left w:val="none" w:sz="0" w:space="0" w:color="auto"/>
        <w:bottom w:val="none" w:sz="0" w:space="0" w:color="auto"/>
        <w:right w:val="none" w:sz="0" w:space="0" w:color="auto"/>
      </w:divBdr>
    </w:div>
    <w:div w:id="38630055">
      <w:bodyDiv w:val="1"/>
      <w:marLeft w:val="0"/>
      <w:marRight w:val="0"/>
      <w:marTop w:val="0"/>
      <w:marBottom w:val="0"/>
      <w:divBdr>
        <w:top w:val="none" w:sz="0" w:space="0" w:color="auto"/>
        <w:left w:val="none" w:sz="0" w:space="0" w:color="auto"/>
        <w:bottom w:val="none" w:sz="0" w:space="0" w:color="auto"/>
        <w:right w:val="none" w:sz="0" w:space="0" w:color="auto"/>
      </w:divBdr>
    </w:div>
    <w:div w:id="45568409">
      <w:bodyDiv w:val="1"/>
      <w:marLeft w:val="0"/>
      <w:marRight w:val="0"/>
      <w:marTop w:val="0"/>
      <w:marBottom w:val="0"/>
      <w:divBdr>
        <w:top w:val="none" w:sz="0" w:space="0" w:color="auto"/>
        <w:left w:val="none" w:sz="0" w:space="0" w:color="auto"/>
        <w:bottom w:val="none" w:sz="0" w:space="0" w:color="auto"/>
        <w:right w:val="none" w:sz="0" w:space="0" w:color="auto"/>
      </w:divBdr>
    </w:div>
    <w:div w:id="74713354">
      <w:bodyDiv w:val="1"/>
      <w:marLeft w:val="0"/>
      <w:marRight w:val="0"/>
      <w:marTop w:val="0"/>
      <w:marBottom w:val="0"/>
      <w:divBdr>
        <w:top w:val="none" w:sz="0" w:space="0" w:color="auto"/>
        <w:left w:val="none" w:sz="0" w:space="0" w:color="auto"/>
        <w:bottom w:val="none" w:sz="0" w:space="0" w:color="auto"/>
        <w:right w:val="none" w:sz="0" w:space="0" w:color="auto"/>
      </w:divBdr>
    </w:div>
    <w:div w:id="295375695">
      <w:bodyDiv w:val="1"/>
      <w:marLeft w:val="0"/>
      <w:marRight w:val="0"/>
      <w:marTop w:val="0"/>
      <w:marBottom w:val="0"/>
      <w:divBdr>
        <w:top w:val="none" w:sz="0" w:space="0" w:color="auto"/>
        <w:left w:val="none" w:sz="0" w:space="0" w:color="auto"/>
        <w:bottom w:val="none" w:sz="0" w:space="0" w:color="auto"/>
        <w:right w:val="none" w:sz="0" w:space="0" w:color="auto"/>
      </w:divBdr>
    </w:div>
    <w:div w:id="521476973">
      <w:bodyDiv w:val="1"/>
      <w:marLeft w:val="0"/>
      <w:marRight w:val="0"/>
      <w:marTop w:val="0"/>
      <w:marBottom w:val="0"/>
      <w:divBdr>
        <w:top w:val="none" w:sz="0" w:space="0" w:color="auto"/>
        <w:left w:val="none" w:sz="0" w:space="0" w:color="auto"/>
        <w:bottom w:val="none" w:sz="0" w:space="0" w:color="auto"/>
        <w:right w:val="none" w:sz="0" w:space="0" w:color="auto"/>
      </w:divBdr>
    </w:div>
    <w:div w:id="871306290">
      <w:bodyDiv w:val="1"/>
      <w:marLeft w:val="0"/>
      <w:marRight w:val="0"/>
      <w:marTop w:val="0"/>
      <w:marBottom w:val="0"/>
      <w:divBdr>
        <w:top w:val="none" w:sz="0" w:space="0" w:color="auto"/>
        <w:left w:val="none" w:sz="0" w:space="0" w:color="auto"/>
        <w:bottom w:val="none" w:sz="0" w:space="0" w:color="auto"/>
        <w:right w:val="none" w:sz="0" w:space="0" w:color="auto"/>
      </w:divBdr>
    </w:div>
    <w:div w:id="910770802">
      <w:bodyDiv w:val="1"/>
      <w:marLeft w:val="0"/>
      <w:marRight w:val="0"/>
      <w:marTop w:val="0"/>
      <w:marBottom w:val="0"/>
      <w:divBdr>
        <w:top w:val="none" w:sz="0" w:space="0" w:color="auto"/>
        <w:left w:val="none" w:sz="0" w:space="0" w:color="auto"/>
        <w:bottom w:val="none" w:sz="0" w:space="0" w:color="auto"/>
        <w:right w:val="none" w:sz="0" w:space="0" w:color="auto"/>
      </w:divBdr>
      <w:divsChild>
        <w:div w:id="1180896604">
          <w:marLeft w:val="0"/>
          <w:marRight w:val="0"/>
          <w:marTop w:val="0"/>
          <w:marBottom w:val="0"/>
          <w:divBdr>
            <w:top w:val="none" w:sz="0" w:space="0" w:color="auto"/>
            <w:left w:val="none" w:sz="0" w:space="0" w:color="auto"/>
            <w:bottom w:val="none" w:sz="0" w:space="0" w:color="auto"/>
            <w:right w:val="none" w:sz="0" w:space="0" w:color="auto"/>
          </w:divBdr>
        </w:div>
        <w:div w:id="152183744">
          <w:marLeft w:val="0"/>
          <w:marRight w:val="0"/>
          <w:marTop w:val="0"/>
          <w:marBottom w:val="0"/>
          <w:divBdr>
            <w:top w:val="none" w:sz="0" w:space="0" w:color="auto"/>
            <w:left w:val="none" w:sz="0" w:space="0" w:color="auto"/>
            <w:bottom w:val="none" w:sz="0" w:space="0" w:color="auto"/>
            <w:right w:val="none" w:sz="0" w:space="0" w:color="auto"/>
          </w:divBdr>
        </w:div>
        <w:div w:id="376390922">
          <w:marLeft w:val="0"/>
          <w:marRight w:val="0"/>
          <w:marTop w:val="0"/>
          <w:marBottom w:val="0"/>
          <w:divBdr>
            <w:top w:val="none" w:sz="0" w:space="0" w:color="auto"/>
            <w:left w:val="none" w:sz="0" w:space="0" w:color="auto"/>
            <w:bottom w:val="none" w:sz="0" w:space="0" w:color="auto"/>
            <w:right w:val="none" w:sz="0" w:space="0" w:color="auto"/>
          </w:divBdr>
        </w:div>
      </w:divsChild>
    </w:div>
    <w:div w:id="1291328898">
      <w:bodyDiv w:val="1"/>
      <w:marLeft w:val="0"/>
      <w:marRight w:val="0"/>
      <w:marTop w:val="0"/>
      <w:marBottom w:val="0"/>
      <w:divBdr>
        <w:top w:val="none" w:sz="0" w:space="0" w:color="auto"/>
        <w:left w:val="none" w:sz="0" w:space="0" w:color="auto"/>
        <w:bottom w:val="none" w:sz="0" w:space="0" w:color="auto"/>
        <w:right w:val="none" w:sz="0" w:space="0" w:color="auto"/>
      </w:divBdr>
    </w:div>
    <w:div w:id="1462336534">
      <w:bodyDiv w:val="1"/>
      <w:marLeft w:val="0"/>
      <w:marRight w:val="0"/>
      <w:marTop w:val="0"/>
      <w:marBottom w:val="0"/>
      <w:divBdr>
        <w:top w:val="none" w:sz="0" w:space="0" w:color="auto"/>
        <w:left w:val="none" w:sz="0" w:space="0" w:color="auto"/>
        <w:bottom w:val="none" w:sz="0" w:space="0" w:color="auto"/>
        <w:right w:val="none" w:sz="0" w:space="0" w:color="auto"/>
      </w:divBdr>
    </w:div>
    <w:div w:id="1548878304">
      <w:bodyDiv w:val="1"/>
      <w:marLeft w:val="0"/>
      <w:marRight w:val="0"/>
      <w:marTop w:val="0"/>
      <w:marBottom w:val="0"/>
      <w:divBdr>
        <w:top w:val="none" w:sz="0" w:space="0" w:color="auto"/>
        <w:left w:val="none" w:sz="0" w:space="0" w:color="auto"/>
        <w:bottom w:val="none" w:sz="0" w:space="0" w:color="auto"/>
        <w:right w:val="none" w:sz="0" w:space="0" w:color="auto"/>
      </w:divBdr>
    </w:div>
    <w:div w:id="1560825372">
      <w:bodyDiv w:val="1"/>
      <w:marLeft w:val="0"/>
      <w:marRight w:val="0"/>
      <w:marTop w:val="0"/>
      <w:marBottom w:val="0"/>
      <w:divBdr>
        <w:top w:val="none" w:sz="0" w:space="0" w:color="auto"/>
        <w:left w:val="none" w:sz="0" w:space="0" w:color="auto"/>
        <w:bottom w:val="none" w:sz="0" w:space="0" w:color="auto"/>
        <w:right w:val="none" w:sz="0" w:space="0" w:color="auto"/>
      </w:divBdr>
    </w:div>
    <w:div w:id="1609004386">
      <w:bodyDiv w:val="1"/>
      <w:marLeft w:val="0"/>
      <w:marRight w:val="0"/>
      <w:marTop w:val="0"/>
      <w:marBottom w:val="0"/>
      <w:divBdr>
        <w:top w:val="none" w:sz="0" w:space="0" w:color="auto"/>
        <w:left w:val="none" w:sz="0" w:space="0" w:color="auto"/>
        <w:bottom w:val="none" w:sz="0" w:space="0" w:color="auto"/>
        <w:right w:val="none" w:sz="0" w:space="0" w:color="auto"/>
      </w:divBdr>
    </w:div>
    <w:div w:id="1793286228">
      <w:bodyDiv w:val="1"/>
      <w:marLeft w:val="0"/>
      <w:marRight w:val="0"/>
      <w:marTop w:val="0"/>
      <w:marBottom w:val="0"/>
      <w:divBdr>
        <w:top w:val="none" w:sz="0" w:space="0" w:color="auto"/>
        <w:left w:val="none" w:sz="0" w:space="0" w:color="auto"/>
        <w:bottom w:val="none" w:sz="0" w:space="0" w:color="auto"/>
        <w:right w:val="none" w:sz="0" w:space="0" w:color="auto"/>
      </w:divBdr>
      <w:divsChild>
        <w:div w:id="1458793183">
          <w:marLeft w:val="0"/>
          <w:marRight w:val="0"/>
          <w:marTop w:val="0"/>
          <w:marBottom w:val="0"/>
          <w:divBdr>
            <w:top w:val="none" w:sz="0" w:space="0" w:color="auto"/>
            <w:left w:val="none" w:sz="0" w:space="0" w:color="auto"/>
            <w:bottom w:val="none" w:sz="0" w:space="0" w:color="auto"/>
            <w:right w:val="none" w:sz="0" w:space="0" w:color="auto"/>
          </w:divBdr>
        </w:div>
        <w:div w:id="205601620">
          <w:marLeft w:val="0"/>
          <w:marRight w:val="0"/>
          <w:marTop w:val="0"/>
          <w:marBottom w:val="0"/>
          <w:divBdr>
            <w:top w:val="none" w:sz="0" w:space="0" w:color="auto"/>
            <w:left w:val="none" w:sz="0" w:space="0" w:color="auto"/>
            <w:bottom w:val="none" w:sz="0" w:space="0" w:color="auto"/>
            <w:right w:val="none" w:sz="0" w:space="0" w:color="auto"/>
          </w:divBdr>
        </w:div>
        <w:div w:id="511379713">
          <w:marLeft w:val="0"/>
          <w:marRight w:val="0"/>
          <w:marTop w:val="0"/>
          <w:marBottom w:val="0"/>
          <w:divBdr>
            <w:top w:val="none" w:sz="0" w:space="0" w:color="auto"/>
            <w:left w:val="none" w:sz="0" w:space="0" w:color="auto"/>
            <w:bottom w:val="none" w:sz="0" w:space="0" w:color="auto"/>
            <w:right w:val="none" w:sz="0" w:space="0" w:color="auto"/>
          </w:divBdr>
        </w:div>
      </w:divsChild>
    </w:div>
    <w:div w:id="1851026011">
      <w:bodyDiv w:val="1"/>
      <w:marLeft w:val="0"/>
      <w:marRight w:val="0"/>
      <w:marTop w:val="0"/>
      <w:marBottom w:val="0"/>
      <w:divBdr>
        <w:top w:val="none" w:sz="0" w:space="0" w:color="auto"/>
        <w:left w:val="none" w:sz="0" w:space="0" w:color="auto"/>
        <w:bottom w:val="none" w:sz="0" w:space="0" w:color="auto"/>
        <w:right w:val="none" w:sz="0" w:space="0" w:color="auto"/>
      </w:divBdr>
    </w:div>
    <w:div w:id="2105760899">
      <w:bodyDiv w:val="1"/>
      <w:marLeft w:val="0"/>
      <w:marRight w:val="0"/>
      <w:marTop w:val="0"/>
      <w:marBottom w:val="0"/>
      <w:divBdr>
        <w:top w:val="none" w:sz="0" w:space="0" w:color="auto"/>
        <w:left w:val="none" w:sz="0" w:space="0" w:color="auto"/>
        <w:bottom w:val="none" w:sz="0" w:space="0" w:color="auto"/>
        <w:right w:val="none" w:sz="0" w:space="0" w:color="auto"/>
      </w:divBdr>
    </w:div>
    <w:div w:id="2110005668">
      <w:bodyDiv w:val="1"/>
      <w:marLeft w:val="0"/>
      <w:marRight w:val="0"/>
      <w:marTop w:val="0"/>
      <w:marBottom w:val="0"/>
      <w:divBdr>
        <w:top w:val="none" w:sz="0" w:space="0" w:color="auto"/>
        <w:left w:val="none" w:sz="0" w:space="0" w:color="auto"/>
        <w:bottom w:val="none" w:sz="0" w:space="0" w:color="auto"/>
        <w:right w:val="none" w:sz="0" w:space="0" w:color="auto"/>
      </w:divBdr>
    </w:div>
    <w:div w:id="214492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hyperlink" Target="http://www.buh.ru" TargetMode="Externa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buh.ru"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consultantplus://offline/ref=EB33E98280377625CC5099A8593825B697C9D512CFB9EF76485BE26859C2A80033CE0680F9p0L" TargetMode="External"/><Relationship Id="rId25" Type="http://schemas.openxmlformats.org/officeDocument/2006/relationships/hyperlink" Target="file:///C:\Users\&#1042;&#1083;&#1072;&#1076;&#1086;&#1089;\Downloads\bukh_uchet_i_analiz_k4_-_kopia.docx" TargetMode="External"/><Relationship Id="rId2" Type="http://schemas.openxmlformats.org/officeDocument/2006/relationships/numbering" Target="numbering.xml"/><Relationship Id="rId16" Type="http://schemas.openxmlformats.org/officeDocument/2006/relationships/hyperlink" Target="consultantplus://offline/ref=EB33E98280377625CC5099A8593825B697C9D512CFB9EF76485BE26859C2A80033CE068795FC986BF9pDL" TargetMode="Externa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file:///C:\Users\&#1042;&#1083;&#1072;&#1076;&#1086;&#1089;\Downloads\bukh_uchet_i_analiz_k4_-_kopia.docx" TargetMode="External"/><Relationship Id="rId5" Type="http://schemas.openxmlformats.org/officeDocument/2006/relationships/settings" Target="settings.xml"/><Relationship Id="rId15" Type="http://schemas.openxmlformats.org/officeDocument/2006/relationships/hyperlink" Target="consultantplus://offline/ref=EB33E98280377625CC5099A8593825B697C9D511CFBAEF76485BE26859C2A80033CE068795FC986DF9p2L" TargetMode="External"/><Relationship Id="rId23" Type="http://schemas.openxmlformats.org/officeDocument/2006/relationships/footer" Target="footer9.xml"/><Relationship Id="rId28" Type="http://schemas.openxmlformats.org/officeDocument/2006/relationships/footer" Target="footer11.xml"/><Relationship Id="rId10" Type="http://schemas.openxmlformats.org/officeDocument/2006/relationships/footer" Target="foot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EB33E98280377625CC5099A8593825B697C9D515CEBBEF76485BE26859FCp2L" TargetMode="External"/><Relationship Id="rId22" Type="http://schemas.openxmlformats.org/officeDocument/2006/relationships/footer" Target="footer8.xm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D1932-4057-48AA-8577-6AEA1A091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2558</TotalTime>
  <Pages>63</Pages>
  <Words>8514</Words>
  <Characters>48532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ЮгСтрой</dc:creator>
  <cp:lastModifiedBy>ЮгСтрой</cp:lastModifiedBy>
  <cp:revision>51</cp:revision>
  <cp:lastPrinted>2017-05-05T08:52:00Z</cp:lastPrinted>
  <dcterms:created xsi:type="dcterms:W3CDTF">2017-03-10T12:13:00Z</dcterms:created>
  <dcterms:modified xsi:type="dcterms:W3CDTF">2017-05-05T09:45:00Z</dcterms:modified>
</cp:coreProperties>
</file>