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A2C" w:rsidRPr="00A32D02" w:rsidRDefault="00396A2C" w:rsidP="00A32D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D02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396A2C" w:rsidRPr="00A32D02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D02">
        <w:rPr>
          <w:rFonts w:ascii="Times New Roman" w:hAnsi="Times New Roman" w:cs="Times New Roman"/>
          <w:sz w:val="28"/>
          <w:szCs w:val="28"/>
        </w:rPr>
        <w:t xml:space="preserve">Президент РФ своими письменными распоряжениями направил денежные средства из резервного фонда Президента РФ на проведение референдума о продлении срока полномочий Президента РФ, освещение своей деятельности в средствах массовой информации, оказание помощи нуждающимися детским учреждениям, приобретение медицинского оборудования для оснащения реанимационной педиатрической службы, а также на проведение ремонтно-реставрационных работ в целях сохранения памятников истории и культуры.  </w:t>
      </w:r>
      <w:proofErr w:type="gramEnd"/>
    </w:p>
    <w:p w:rsidR="00396A2C" w:rsidRPr="00A32D02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D02">
        <w:rPr>
          <w:rFonts w:ascii="Times New Roman" w:hAnsi="Times New Roman" w:cs="Times New Roman"/>
          <w:sz w:val="28"/>
          <w:szCs w:val="28"/>
        </w:rPr>
        <w:t xml:space="preserve"> </w:t>
      </w:r>
      <w:r w:rsidRPr="00A32D02">
        <w:rPr>
          <w:rFonts w:ascii="Times New Roman" w:hAnsi="Times New Roman" w:cs="Times New Roman"/>
          <w:b/>
          <w:i/>
          <w:sz w:val="28"/>
          <w:szCs w:val="28"/>
        </w:rPr>
        <w:t xml:space="preserve">Каким образом формируется резервный фонд Президента РФ? </w:t>
      </w:r>
    </w:p>
    <w:p w:rsidR="00396A2C" w:rsidRPr="00A32D02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D02">
        <w:rPr>
          <w:rFonts w:ascii="Times New Roman" w:hAnsi="Times New Roman" w:cs="Times New Roman"/>
          <w:b/>
          <w:i/>
          <w:sz w:val="28"/>
          <w:szCs w:val="28"/>
        </w:rPr>
        <w:t xml:space="preserve">На какие цели могут быть использованы денежные средства резервного фонда Президента РФ? </w:t>
      </w:r>
    </w:p>
    <w:p w:rsidR="00396A2C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D02">
        <w:rPr>
          <w:rFonts w:ascii="Times New Roman" w:hAnsi="Times New Roman" w:cs="Times New Roman"/>
          <w:b/>
          <w:i/>
          <w:sz w:val="28"/>
          <w:szCs w:val="28"/>
        </w:rPr>
        <w:t xml:space="preserve">Оцените правомерность использования резервного фонда Президента РФ на указанные цели. </w:t>
      </w:r>
    </w:p>
    <w:p w:rsidR="000C2753" w:rsidRDefault="000C2753" w:rsidP="00A32D0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C07CCF" w:rsidRPr="00C07CCF" w:rsidRDefault="00452054" w:rsidP="00C07C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т. 82 БК РФ, резервный фонд Президента РФ это </w:t>
      </w:r>
      <w:r w:rsidRPr="00452054">
        <w:rPr>
          <w:rFonts w:ascii="Times New Roman" w:hAnsi="Times New Roman" w:cs="Times New Roman"/>
          <w:sz w:val="28"/>
          <w:szCs w:val="28"/>
        </w:rPr>
        <w:t>один из видов бюджетных резервов, предусматриваемый в федеральном бюджете на очередной финансовый год для финансирования непредвиденных, а также дополнительных расходов, предусмотренных указами Президента.</w:t>
      </w:r>
      <w:r w:rsidR="00773453">
        <w:rPr>
          <w:rFonts w:ascii="Times New Roman" w:hAnsi="Times New Roman" w:cs="Times New Roman"/>
          <w:sz w:val="28"/>
          <w:szCs w:val="28"/>
        </w:rPr>
        <w:t xml:space="preserve"> </w:t>
      </w:r>
      <w:r w:rsidR="00EF79A4" w:rsidRPr="00EF79A4">
        <w:rPr>
          <w:rFonts w:ascii="Times New Roman" w:hAnsi="Times New Roman" w:cs="Times New Roman"/>
          <w:sz w:val="28"/>
          <w:szCs w:val="28"/>
        </w:rPr>
        <w:t>Согласно</w:t>
      </w:r>
      <w:r w:rsidR="00EF79A4">
        <w:rPr>
          <w:rFonts w:ascii="Times New Roman" w:hAnsi="Times New Roman" w:cs="Times New Roman"/>
          <w:sz w:val="28"/>
          <w:szCs w:val="28"/>
        </w:rPr>
        <w:t xml:space="preserve"> Бюджетному кодексу РФ размер резервного фонда</w:t>
      </w:r>
      <w:r w:rsidR="00EF79A4" w:rsidRPr="00EF79A4">
        <w:rPr>
          <w:rFonts w:ascii="Times New Roman" w:hAnsi="Times New Roman" w:cs="Times New Roman"/>
          <w:sz w:val="28"/>
          <w:szCs w:val="28"/>
        </w:rPr>
        <w:t xml:space="preserve"> Президента Р</w:t>
      </w:r>
      <w:r w:rsidR="00EF79A4">
        <w:rPr>
          <w:rFonts w:ascii="Times New Roman" w:hAnsi="Times New Roman" w:cs="Times New Roman"/>
          <w:sz w:val="28"/>
          <w:szCs w:val="28"/>
        </w:rPr>
        <w:t xml:space="preserve">Ф не может превышать 1% </w:t>
      </w:r>
      <w:r w:rsidR="002A6F10">
        <w:rPr>
          <w:rFonts w:ascii="Times New Roman" w:hAnsi="Times New Roman" w:cs="Times New Roman"/>
          <w:sz w:val="28"/>
          <w:szCs w:val="28"/>
        </w:rPr>
        <w:t>утверждённым расходов федерального бюджета. Конкретный размер резервного фонда</w:t>
      </w:r>
      <w:r w:rsidR="00EF79A4" w:rsidRPr="00EF79A4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="002A6F10">
        <w:rPr>
          <w:rFonts w:ascii="Times New Roman" w:hAnsi="Times New Roman" w:cs="Times New Roman"/>
          <w:sz w:val="28"/>
          <w:szCs w:val="28"/>
        </w:rPr>
        <w:t>тся ежегодно при принятии федер</w:t>
      </w:r>
      <w:r w:rsidR="00E718E1">
        <w:rPr>
          <w:rFonts w:ascii="Times New Roman" w:hAnsi="Times New Roman" w:cs="Times New Roman"/>
          <w:sz w:val="28"/>
          <w:szCs w:val="28"/>
        </w:rPr>
        <w:t>ального бюджета на соответст</w:t>
      </w:r>
      <w:r w:rsidR="002A6F10">
        <w:rPr>
          <w:rFonts w:ascii="Times New Roman" w:hAnsi="Times New Roman" w:cs="Times New Roman"/>
          <w:sz w:val="28"/>
          <w:szCs w:val="28"/>
        </w:rPr>
        <w:t>вующий</w:t>
      </w:r>
      <w:r w:rsidR="00EF79A4" w:rsidRPr="00EF79A4">
        <w:rPr>
          <w:rFonts w:ascii="Times New Roman" w:hAnsi="Times New Roman" w:cs="Times New Roman"/>
          <w:sz w:val="28"/>
          <w:szCs w:val="28"/>
        </w:rPr>
        <w:t xml:space="preserve"> год.</w:t>
      </w:r>
      <w:r w:rsidR="0082302F">
        <w:rPr>
          <w:rFonts w:ascii="Times New Roman" w:hAnsi="Times New Roman" w:cs="Times New Roman"/>
          <w:sz w:val="28"/>
          <w:szCs w:val="28"/>
        </w:rPr>
        <w:t xml:space="preserve"> </w:t>
      </w:r>
      <w:r w:rsidR="0082302F" w:rsidRPr="0082302F">
        <w:rPr>
          <w:rFonts w:ascii="Times New Roman" w:hAnsi="Times New Roman" w:cs="Times New Roman"/>
          <w:sz w:val="28"/>
          <w:szCs w:val="28"/>
        </w:rPr>
        <w:t xml:space="preserve">Использование бюджетных </w:t>
      </w:r>
      <w:proofErr w:type="gramStart"/>
      <w:r w:rsidR="0082302F" w:rsidRPr="0082302F">
        <w:rPr>
          <w:rFonts w:ascii="Times New Roman" w:hAnsi="Times New Roman" w:cs="Times New Roman"/>
          <w:sz w:val="28"/>
          <w:szCs w:val="28"/>
        </w:rPr>
        <w:t>ассигнований резервного фонда Президента Российской Федерации</w:t>
      </w:r>
      <w:proofErr w:type="gramEnd"/>
      <w:r w:rsidR="0082302F" w:rsidRPr="0082302F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указов и распоряжений Президента Российской Федерации.</w:t>
      </w:r>
      <w:r w:rsidR="0082302F">
        <w:rPr>
          <w:rFonts w:ascii="Times New Roman" w:hAnsi="Times New Roman" w:cs="Times New Roman"/>
          <w:sz w:val="28"/>
          <w:szCs w:val="28"/>
        </w:rPr>
        <w:t xml:space="preserve"> </w:t>
      </w:r>
      <w:r w:rsidR="0082302F" w:rsidRPr="0082302F">
        <w:rPr>
          <w:rFonts w:ascii="Times New Roman" w:hAnsi="Times New Roman" w:cs="Times New Roman"/>
          <w:sz w:val="28"/>
          <w:szCs w:val="28"/>
        </w:rPr>
        <w:t xml:space="preserve">Использование бюджетных </w:t>
      </w:r>
      <w:proofErr w:type="gramStart"/>
      <w:r w:rsidR="0082302F" w:rsidRPr="0082302F">
        <w:rPr>
          <w:rFonts w:ascii="Times New Roman" w:hAnsi="Times New Roman" w:cs="Times New Roman"/>
          <w:sz w:val="28"/>
          <w:szCs w:val="28"/>
        </w:rPr>
        <w:t>ассигнований резервного фонда Президента Российской Федерации</w:t>
      </w:r>
      <w:proofErr w:type="gramEnd"/>
      <w:r w:rsidR="0082302F" w:rsidRPr="0082302F">
        <w:rPr>
          <w:rFonts w:ascii="Times New Roman" w:hAnsi="Times New Roman" w:cs="Times New Roman"/>
          <w:sz w:val="28"/>
          <w:szCs w:val="28"/>
        </w:rPr>
        <w:t xml:space="preserve"> на проведение выборов, референдумов, освещение деятельности Президента Российской Федерации не допускается.</w:t>
      </w:r>
      <w:r w:rsidR="008230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302F">
        <w:rPr>
          <w:rFonts w:ascii="Times New Roman" w:hAnsi="Times New Roman" w:cs="Times New Roman"/>
          <w:sz w:val="28"/>
          <w:szCs w:val="28"/>
        </w:rPr>
        <w:t>К примеру</w:t>
      </w:r>
      <w:proofErr w:type="gramEnd"/>
      <w:r w:rsidR="0082302F">
        <w:rPr>
          <w:rFonts w:ascii="Times New Roman" w:hAnsi="Times New Roman" w:cs="Times New Roman"/>
          <w:sz w:val="28"/>
          <w:szCs w:val="28"/>
        </w:rPr>
        <w:t xml:space="preserve">: </w:t>
      </w:r>
      <w:r w:rsidR="002F28A2" w:rsidRPr="002F28A2">
        <w:rPr>
          <w:rFonts w:ascii="Times New Roman" w:hAnsi="Times New Roman" w:cs="Times New Roman"/>
          <w:sz w:val="28"/>
          <w:szCs w:val="28"/>
        </w:rPr>
        <w:t>Распоряжение Президента Российской Федерации</w:t>
      </w:r>
      <w:r w:rsidR="002F28A2">
        <w:rPr>
          <w:rFonts w:ascii="Times New Roman" w:hAnsi="Times New Roman" w:cs="Times New Roman"/>
          <w:sz w:val="28"/>
          <w:szCs w:val="28"/>
        </w:rPr>
        <w:t xml:space="preserve">, в котором указанно: </w:t>
      </w:r>
      <w:proofErr w:type="gramStart"/>
      <w:r w:rsidR="003B043E">
        <w:rPr>
          <w:rFonts w:ascii="Times New Roman" w:hAnsi="Times New Roman" w:cs="Times New Roman"/>
          <w:sz w:val="28"/>
          <w:szCs w:val="28"/>
        </w:rPr>
        <w:t>«</w:t>
      </w:r>
      <w:r w:rsidR="002F28A2" w:rsidRPr="002F28A2">
        <w:rPr>
          <w:rFonts w:ascii="Times New Roman" w:hAnsi="Times New Roman" w:cs="Times New Roman"/>
          <w:sz w:val="28"/>
          <w:szCs w:val="28"/>
        </w:rPr>
        <w:t xml:space="preserve">Выделить в 2016 году из резервного фонда Президента </w:t>
      </w:r>
      <w:r w:rsidR="002F28A2" w:rsidRPr="002F28A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17 646,5 тыс. рублей Минкультуры России для муниципального учреждения культуры «</w:t>
      </w:r>
      <w:r w:rsidR="003B043E">
        <w:rPr>
          <w:rFonts w:ascii="Times New Roman" w:hAnsi="Times New Roman" w:cs="Times New Roman"/>
          <w:sz w:val="28"/>
          <w:szCs w:val="28"/>
        </w:rPr>
        <w:t>Меж</w:t>
      </w:r>
      <w:r w:rsidR="000709C7">
        <w:rPr>
          <w:rFonts w:ascii="Times New Roman" w:hAnsi="Times New Roman" w:cs="Times New Roman"/>
          <w:sz w:val="28"/>
          <w:szCs w:val="28"/>
        </w:rPr>
        <w:t xml:space="preserve"> </w:t>
      </w:r>
      <w:r w:rsidR="003B043E" w:rsidRPr="002F28A2">
        <w:rPr>
          <w:rFonts w:ascii="Times New Roman" w:hAnsi="Times New Roman" w:cs="Times New Roman"/>
          <w:sz w:val="28"/>
          <w:szCs w:val="28"/>
        </w:rPr>
        <w:t>поселенческий</w:t>
      </w:r>
      <w:r w:rsidR="002F28A2" w:rsidRPr="002F28A2">
        <w:rPr>
          <w:rFonts w:ascii="Times New Roman" w:hAnsi="Times New Roman" w:cs="Times New Roman"/>
          <w:sz w:val="28"/>
          <w:szCs w:val="28"/>
        </w:rPr>
        <w:t xml:space="preserve"> культурно-досуговый центр» муниципального района «</w:t>
      </w:r>
      <w:proofErr w:type="spellStart"/>
      <w:r w:rsidR="002F28A2" w:rsidRPr="002F28A2">
        <w:rPr>
          <w:rFonts w:ascii="Times New Roman" w:hAnsi="Times New Roman" w:cs="Times New Roman"/>
          <w:sz w:val="28"/>
          <w:szCs w:val="28"/>
        </w:rPr>
        <w:t>Красночикойский</w:t>
      </w:r>
      <w:proofErr w:type="spellEnd"/>
      <w:r w:rsidR="002F28A2" w:rsidRPr="002F28A2">
        <w:rPr>
          <w:rFonts w:ascii="Times New Roman" w:hAnsi="Times New Roman" w:cs="Times New Roman"/>
          <w:sz w:val="28"/>
          <w:szCs w:val="28"/>
        </w:rPr>
        <w:t xml:space="preserve"> район» (Забайкальский край, </w:t>
      </w:r>
      <w:proofErr w:type="spellStart"/>
      <w:r w:rsidR="002F28A2" w:rsidRPr="002F28A2">
        <w:rPr>
          <w:rFonts w:ascii="Times New Roman" w:hAnsi="Times New Roman" w:cs="Times New Roman"/>
          <w:sz w:val="28"/>
          <w:szCs w:val="28"/>
        </w:rPr>
        <w:t>Красночикойский</w:t>
      </w:r>
      <w:proofErr w:type="spellEnd"/>
      <w:r w:rsidR="002F28A2" w:rsidRPr="002F28A2">
        <w:rPr>
          <w:rFonts w:ascii="Times New Roman" w:hAnsi="Times New Roman" w:cs="Times New Roman"/>
          <w:sz w:val="28"/>
          <w:szCs w:val="28"/>
        </w:rPr>
        <w:t xml:space="preserve"> район, село Красный Чикой, ул. Первомайская, д. 57) на завершение реконструкции здания, расположенного по адресу:</w:t>
      </w:r>
      <w:proofErr w:type="gramEnd"/>
      <w:r w:rsidR="002F28A2" w:rsidRPr="002F28A2">
        <w:rPr>
          <w:rFonts w:ascii="Times New Roman" w:hAnsi="Times New Roman" w:cs="Times New Roman"/>
          <w:sz w:val="28"/>
          <w:szCs w:val="28"/>
        </w:rPr>
        <w:t xml:space="preserve"> Забайкальский край, </w:t>
      </w:r>
      <w:proofErr w:type="spellStart"/>
      <w:r w:rsidR="002F28A2" w:rsidRPr="002F28A2">
        <w:rPr>
          <w:rFonts w:ascii="Times New Roman" w:hAnsi="Times New Roman" w:cs="Times New Roman"/>
          <w:sz w:val="28"/>
          <w:szCs w:val="28"/>
        </w:rPr>
        <w:t>Красночикойский</w:t>
      </w:r>
      <w:proofErr w:type="spellEnd"/>
      <w:r w:rsidR="002F28A2" w:rsidRPr="002F28A2">
        <w:rPr>
          <w:rFonts w:ascii="Times New Roman" w:hAnsi="Times New Roman" w:cs="Times New Roman"/>
          <w:sz w:val="28"/>
          <w:szCs w:val="28"/>
        </w:rPr>
        <w:t xml:space="preserve"> район, село Красный Чикой, ул. </w:t>
      </w:r>
      <w:proofErr w:type="gramStart"/>
      <w:r w:rsidR="002F28A2" w:rsidRPr="002F28A2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="002F28A2" w:rsidRPr="002F28A2">
        <w:rPr>
          <w:rFonts w:ascii="Times New Roman" w:hAnsi="Times New Roman" w:cs="Times New Roman"/>
          <w:sz w:val="28"/>
          <w:szCs w:val="28"/>
        </w:rPr>
        <w:t>, д. 59а.</w:t>
      </w:r>
      <w:r w:rsidR="00C07CCF">
        <w:rPr>
          <w:rFonts w:ascii="Times New Roman" w:hAnsi="Times New Roman" w:cs="Times New Roman"/>
          <w:sz w:val="28"/>
          <w:szCs w:val="28"/>
        </w:rPr>
        <w:t xml:space="preserve"> Минкультуры России: </w:t>
      </w:r>
      <w:r w:rsidR="00C07CCF" w:rsidRPr="00C07CCF">
        <w:rPr>
          <w:rFonts w:ascii="Times New Roman" w:hAnsi="Times New Roman" w:cs="Times New Roman"/>
          <w:sz w:val="28"/>
          <w:szCs w:val="28"/>
        </w:rPr>
        <w:t xml:space="preserve">обеспечить </w:t>
      </w:r>
      <w:proofErr w:type="gramStart"/>
      <w:r w:rsidR="00C07CCF" w:rsidRPr="00C07C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7CCF" w:rsidRPr="00C07CCF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C07CCF">
        <w:rPr>
          <w:rFonts w:ascii="Times New Roman" w:hAnsi="Times New Roman" w:cs="Times New Roman"/>
          <w:sz w:val="28"/>
          <w:szCs w:val="28"/>
        </w:rPr>
        <w:t xml:space="preserve">ым назначением и эффективностью </w:t>
      </w:r>
      <w:r w:rsidR="00C07CCF" w:rsidRPr="00C07CCF">
        <w:rPr>
          <w:rFonts w:ascii="Times New Roman" w:hAnsi="Times New Roman" w:cs="Times New Roman"/>
          <w:sz w:val="28"/>
          <w:szCs w:val="28"/>
        </w:rPr>
        <w:t>р</w:t>
      </w:r>
      <w:r w:rsidR="00C07CCF">
        <w:rPr>
          <w:rFonts w:ascii="Times New Roman" w:hAnsi="Times New Roman" w:cs="Times New Roman"/>
          <w:sz w:val="28"/>
          <w:szCs w:val="28"/>
        </w:rPr>
        <w:t xml:space="preserve">асходования выделенных средств; </w:t>
      </w:r>
      <w:r w:rsidR="00C07CCF" w:rsidRPr="00C07CCF">
        <w:rPr>
          <w:rFonts w:ascii="Times New Roman" w:hAnsi="Times New Roman" w:cs="Times New Roman"/>
          <w:sz w:val="28"/>
          <w:szCs w:val="28"/>
        </w:rPr>
        <w:t>представить в Администрацию Президента Российской Федерации</w:t>
      </w:r>
    </w:p>
    <w:p w:rsidR="00C31044" w:rsidRPr="00C31044" w:rsidRDefault="00C07CCF" w:rsidP="00C07C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CF">
        <w:rPr>
          <w:rFonts w:ascii="Times New Roman" w:hAnsi="Times New Roman" w:cs="Times New Roman"/>
          <w:sz w:val="28"/>
          <w:szCs w:val="28"/>
        </w:rPr>
        <w:t>отчет о расходовании выделенных средств.</w:t>
      </w:r>
      <w:r w:rsidRPr="00C07CCF">
        <w:t xml:space="preserve"> </w:t>
      </w:r>
      <w:r w:rsidRPr="00C07CCF">
        <w:rPr>
          <w:rFonts w:ascii="Times New Roman" w:hAnsi="Times New Roman" w:cs="Times New Roman"/>
          <w:sz w:val="28"/>
          <w:szCs w:val="28"/>
        </w:rPr>
        <w:t xml:space="preserve">Полномочному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</w:t>
      </w:r>
      <w:r w:rsidRPr="00C07CCF">
        <w:rPr>
          <w:rFonts w:ascii="Times New Roman" w:hAnsi="Times New Roman" w:cs="Times New Roman"/>
          <w:sz w:val="28"/>
          <w:szCs w:val="28"/>
        </w:rPr>
        <w:t>в Сибирском федеральном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проверку исполнения настоящего распоряжения»</w:t>
      </w:r>
      <w:r w:rsidR="00B64393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396A2C" w:rsidRDefault="005929F1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9F1">
        <w:rPr>
          <w:rFonts w:ascii="Times New Roman" w:hAnsi="Times New Roman" w:cs="Times New Roman"/>
          <w:sz w:val="28"/>
          <w:szCs w:val="28"/>
        </w:rPr>
        <w:t xml:space="preserve">Средства Резервного фонда Президента Российской Федерации расходуются на финансирование непредвиденных расходов, а также дополнительных расходов, предусмотренных указами Президента России. Денежные средства этого фонда могут использоваться для ликвидаций последствий чрезвычайных ситуаций, природных катаклизмов, техногенных аварий, актов терроризма. Расходование </w:t>
      </w:r>
      <w:proofErr w:type="gramStart"/>
      <w:r w:rsidRPr="005929F1">
        <w:rPr>
          <w:rFonts w:ascii="Times New Roman" w:hAnsi="Times New Roman" w:cs="Times New Roman"/>
          <w:sz w:val="28"/>
          <w:szCs w:val="28"/>
        </w:rPr>
        <w:t>средств Резервного фонда Президента Российской Федерации</w:t>
      </w:r>
      <w:proofErr w:type="gramEnd"/>
      <w:r w:rsidRPr="005929F1">
        <w:rPr>
          <w:rFonts w:ascii="Times New Roman" w:hAnsi="Times New Roman" w:cs="Times New Roman"/>
          <w:sz w:val="28"/>
          <w:szCs w:val="28"/>
        </w:rPr>
        <w:t xml:space="preserve"> на проведение выборов, референдумов, освещение деятельности Главы государства не допускается.</w:t>
      </w:r>
    </w:p>
    <w:p w:rsidR="00EA2C13" w:rsidRDefault="00D669E0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условием задачи к не правомерному </w:t>
      </w:r>
      <w:r w:rsidR="00EA2C13">
        <w:rPr>
          <w:rFonts w:ascii="Times New Roman" w:hAnsi="Times New Roman" w:cs="Times New Roman"/>
          <w:sz w:val="28"/>
          <w:szCs w:val="28"/>
        </w:rPr>
        <w:t>использованию</w:t>
      </w:r>
      <w:r w:rsidRPr="00D669E0">
        <w:rPr>
          <w:rFonts w:ascii="Times New Roman" w:hAnsi="Times New Roman" w:cs="Times New Roman"/>
          <w:sz w:val="28"/>
          <w:szCs w:val="28"/>
        </w:rPr>
        <w:t xml:space="preserve"> резервного фонда Президента РФ</w:t>
      </w:r>
      <w:r w:rsidR="00EA2C13">
        <w:rPr>
          <w:rFonts w:ascii="Times New Roman" w:hAnsi="Times New Roman" w:cs="Times New Roman"/>
          <w:sz w:val="28"/>
          <w:szCs w:val="28"/>
        </w:rPr>
        <w:t xml:space="preserve"> мы отнесем это: направление денежных</w:t>
      </w:r>
      <w:r w:rsidRPr="00D669E0">
        <w:rPr>
          <w:rFonts w:ascii="Times New Roman" w:hAnsi="Times New Roman" w:cs="Times New Roman"/>
          <w:sz w:val="28"/>
          <w:szCs w:val="28"/>
        </w:rPr>
        <w:t xml:space="preserve"> средства из резервного фонда Президента РФ на проведение референдума о продлении срока полномочий Президента РФ, освещение своей деятельности </w:t>
      </w:r>
      <w:r w:rsidR="00EA2C13">
        <w:rPr>
          <w:rFonts w:ascii="Times New Roman" w:hAnsi="Times New Roman" w:cs="Times New Roman"/>
          <w:sz w:val="28"/>
          <w:szCs w:val="28"/>
        </w:rPr>
        <w:t>в средствах массовой информации.</w:t>
      </w:r>
      <w:proofErr w:type="gramEnd"/>
    </w:p>
    <w:p w:rsidR="00D669E0" w:rsidRDefault="00EA2C13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Остальное же является </w:t>
      </w:r>
      <w:r w:rsidR="000305F9">
        <w:rPr>
          <w:rFonts w:ascii="Times New Roman" w:hAnsi="Times New Roman" w:cs="Times New Roman"/>
          <w:sz w:val="28"/>
          <w:szCs w:val="28"/>
        </w:rPr>
        <w:t xml:space="preserve">можно отнести к </w:t>
      </w:r>
      <w:r w:rsidR="00D669E0" w:rsidRPr="00D669E0">
        <w:rPr>
          <w:rFonts w:ascii="Times New Roman" w:hAnsi="Times New Roman" w:cs="Times New Roman"/>
          <w:sz w:val="28"/>
          <w:szCs w:val="28"/>
        </w:rPr>
        <w:t xml:space="preserve"> </w:t>
      </w:r>
      <w:r w:rsidR="000305F9" w:rsidRPr="000305F9">
        <w:rPr>
          <w:rFonts w:ascii="Times New Roman" w:hAnsi="Times New Roman" w:cs="Times New Roman"/>
          <w:sz w:val="28"/>
          <w:szCs w:val="28"/>
        </w:rPr>
        <w:t xml:space="preserve">правомерному использованию </w:t>
      </w:r>
      <w:r w:rsidR="000305F9">
        <w:rPr>
          <w:rFonts w:ascii="Times New Roman" w:hAnsi="Times New Roman" w:cs="Times New Roman"/>
          <w:sz w:val="28"/>
          <w:szCs w:val="28"/>
        </w:rPr>
        <w:t xml:space="preserve">средств из </w:t>
      </w:r>
      <w:r w:rsidR="000305F9" w:rsidRPr="000305F9">
        <w:rPr>
          <w:rFonts w:ascii="Times New Roman" w:hAnsi="Times New Roman" w:cs="Times New Roman"/>
          <w:sz w:val="28"/>
          <w:szCs w:val="28"/>
        </w:rPr>
        <w:t xml:space="preserve">резервного фонда Президента РФ </w:t>
      </w:r>
      <w:r w:rsidR="000305F9">
        <w:rPr>
          <w:rFonts w:ascii="Times New Roman" w:hAnsi="Times New Roman" w:cs="Times New Roman"/>
          <w:sz w:val="28"/>
          <w:szCs w:val="28"/>
        </w:rPr>
        <w:t xml:space="preserve">это: </w:t>
      </w:r>
      <w:r w:rsidR="00D669E0" w:rsidRPr="00D669E0">
        <w:rPr>
          <w:rFonts w:ascii="Times New Roman" w:hAnsi="Times New Roman" w:cs="Times New Roman"/>
          <w:sz w:val="28"/>
          <w:szCs w:val="28"/>
        </w:rPr>
        <w:t xml:space="preserve">оказание помощи нуждающимися детским учреждениям, приобретение медицинского оборудования для оснащения реанимационной педиатрической службы, а </w:t>
      </w:r>
      <w:r w:rsidR="00D669E0" w:rsidRPr="00D669E0">
        <w:rPr>
          <w:rFonts w:ascii="Times New Roman" w:hAnsi="Times New Roman" w:cs="Times New Roman"/>
          <w:sz w:val="28"/>
          <w:szCs w:val="28"/>
        </w:rPr>
        <w:lastRenderedPageBreak/>
        <w:t xml:space="preserve">также на проведение ремонтно-реставрационных работ в целях сохранения памятников истории и культуры.  </w:t>
      </w:r>
      <w:proofErr w:type="gramEnd"/>
    </w:p>
    <w:p w:rsidR="00A10B26" w:rsidRPr="00A32D02" w:rsidRDefault="00A10B26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A2C" w:rsidRPr="00A32D02" w:rsidRDefault="00396A2C" w:rsidP="00A32D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D02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396A2C" w:rsidRPr="00A32D02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D02">
        <w:rPr>
          <w:rFonts w:ascii="Times New Roman" w:hAnsi="Times New Roman" w:cs="Times New Roman"/>
          <w:sz w:val="28"/>
          <w:szCs w:val="28"/>
        </w:rPr>
        <w:t>Аудиторская организация «</w:t>
      </w:r>
      <w:proofErr w:type="spellStart"/>
      <w:r w:rsidRPr="00A32D02">
        <w:rPr>
          <w:rFonts w:ascii="Times New Roman" w:hAnsi="Times New Roman" w:cs="Times New Roman"/>
          <w:sz w:val="28"/>
          <w:szCs w:val="28"/>
        </w:rPr>
        <w:t>Аудитмос</w:t>
      </w:r>
      <w:proofErr w:type="spellEnd"/>
      <w:r w:rsidRPr="00A32D02">
        <w:rPr>
          <w:rFonts w:ascii="Times New Roman" w:hAnsi="Times New Roman" w:cs="Times New Roman"/>
          <w:sz w:val="28"/>
          <w:szCs w:val="28"/>
        </w:rPr>
        <w:t xml:space="preserve">» провела проверку в ООО «Инвест» </w:t>
      </w:r>
      <w:proofErr w:type="gramStart"/>
      <w:r w:rsidRPr="00A32D0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32D0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A32D02">
        <w:rPr>
          <w:rFonts w:ascii="Times New Roman" w:hAnsi="Times New Roman" w:cs="Times New Roman"/>
          <w:sz w:val="28"/>
          <w:szCs w:val="28"/>
        </w:rPr>
        <w:t>выявив финансовые нарушения</w:t>
      </w:r>
      <w:bookmarkEnd w:id="0"/>
      <w:r w:rsidRPr="00A32D02">
        <w:rPr>
          <w:rFonts w:ascii="Times New Roman" w:hAnsi="Times New Roman" w:cs="Times New Roman"/>
          <w:sz w:val="28"/>
          <w:szCs w:val="28"/>
        </w:rPr>
        <w:t>, сообщила об этом в налоговую инспекцию. На основании полученных данных налоговая инспекция привлекл</w:t>
      </w:r>
      <w:proofErr w:type="gramStart"/>
      <w:r w:rsidRPr="00A32D02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A32D02">
        <w:rPr>
          <w:rFonts w:ascii="Times New Roman" w:hAnsi="Times New Roman" w:cs="Times New Roman"/>
          <w:sz w:val="28"/>
          <w:szCs w:val="28"/>
        </w:rPr>
        <w:t xml:space="preserve"> «Инвест» к административной ответственности. </w:t>
      </w:r>
    </w:p>
    <w:p w:rsidR="00396A2C" w:rsidRPr="00A32D02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D02">
        <w:rPr>
          <w:rFonts w:ascii="Times New Roman" w:hAnsi="Times New Roman" w:cs="Times New Roman"/>
          <w:b/>
          <w:i/>
          <w:sz w:val="28"/>
          <w:szCs w:val="28"/>
        </w:rPr>
        <w:t xml:space="preserve">Дайте определение аудиторской проверки и ее виды в соответствии с действующим законодательством. </w:t>
      </w:r>
    </w:p>
    <w:p w:rsidR="00396A2C" w:rsidRPr="00A32D02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D02">
        <w:rPr>
          <w:rFonts w:ascii="Times New Roman" w:hAnsi="Times New Roman" w:cs="Times New Roman"/>
          <w:b/>
          <w:i/>
          <w:sz w:val="28"/>
          <w:szCs w:val="28"/>
        </w:rPr>
        <w:t xml:space="preserve">Правомерны ли действия аудиторов? Могут ли аудиторы самостоятельно применять санкции в случае выявлении нарушений? </w:t>
      </w:r>
    </w:p>
    <w:p w:rsidR="00E76627" w:rsidRDefault="00396A2C" w:rsidP="00A32D0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2D02">
        <w:rPr>
          <w:rFonts w:ascii="Times New Roman" w:hAnsi="Times New Roman" w:cs="Times New Roman"/>
          <w:b/>
          <w:i/>
          <w:sz w:val="28"/>
          <w:szCs w:val="28"/>
        </w:rPr>
        <w:t>Какие обязанност</w:t>
      </w:r>
      <w:proofErr w:type="gramStart"/>
      <w:r w:rsidRPr="00A32D02">
        <w:rPr>
          <w:rFonts w:ascii="Times New Roman" w:hAnsi="Times New Roman" w:cs="Times New Roman"/>
          <w:b/>
          <w:i/>
          <w:sz w:val="28"/>
          <w:szCs w:val="28"/>
        </w:rPr>
        <w:t>и у ау</w:t>
      </w:r>
      <w:proofErr w:type="gramEnd"/>
      <w:r w:rsidRPr="00A32D02">
        <w:rPr>
          <w:rFonts w:ascii="Times New Roman" w:hAnsi="Times New Roman" w:cs="Times New Roman"/>
          <w:b/>
          <w:i/>
          <w:sz w:val="28"/>
          <w:szCs w:val="28"/>
        </w:rPr>
        <w:t>диторов при выявлении финансовых нарушений?</w:t>
      </w:r>
    </w:p>
    <w:p w:rsidR="00A012FF" w:rsidRDefault="00A012FF" w:rsidP="00A32D0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A012FF" w:rsidRDefault="00A012FF" w:rsidP="00A32D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012FF">
        <w:rPr>
          <w:rFonts w:ascii="Times New Roman" w:hAnsi="Times New Roman" w:cs="Times New Roman"/>
          <w:sz w:val="28"/>
          <w:szCs w:val="28"/>
        </w:rPr>
        <w:t>удиторской проверки — это оформление объективного мнения о достоверности бухгалтерской (финансовой) отчетности организации, которое оформляется в содержан</w:t>
      </w:r>
      <w:proofErr w:type="gramStart"/>
      <w:r w:rsidRPr="00A012F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012FF">
        <w:rPr>
          <w:rFonts w:ascii="Times New Roman" w:hAnsi="Times New Roman" w:cs="Times New Roman"/>
          <w:sz w:val="28"/>
          <w:szCs w:val="28"/>
        </w:rPr>
        <w:t>диторского заключения.</w:t>
      </w:r>
      <w:r w:rsidR="003436BE">
        <w:rPr>
          <w:rFonts w:ascii="Times New Roman" w:hAnsi="Times New Roman" w:cs="Times New Roman"/>
          <w:sz w:val="28"/>
          <w:szCs w:val="28"/>
        </w:rPr>
        <w:t xml:space="preserve"> </w:t>
      </w:r>
      <w:r w:rsidR="003436BE" w:rsidRPr="003436BE">
        <w:rPr>
          <w:rFonts w:ascii="Times New Roman" w:hAnsi="Times New Roman" w:cs="Times New Roman"/>
          <w:sz w:val="28"/>
          <w:szCs w:val="28"/>
        </w:rPr>
        <w:t>Аудиторская проверка — проверка финансово-экономической деятельности предприятия, организации, проводимая аудитором на основании представленных документов по финансовой отчетности. При аудиторской проверке проверяются: бухгалтерская отчетность, соответствие правилам и законодательным нормам, установленным государственными органами, соответствие юридическим и хозяйственным документам (устав, учредительный договор, проспект эмиссии, контракты). Аудиторская проверка бывает обязательной, т.е. проводимой в определенные сроки, установленные законодательством, и инициативной - проводимой по решению руководства предприятия (организации). Результаты аудиторской проверки могут быть положительными, когда аудитор подтверждает достоверность данных баланса и финансовых результатов деятельности предприятия, и отрицательными, к</w:t>
      </w:r>
      <w:r w:rsidR="004B41D4">
        <w:rPr>
          <w:rFonts w:ascii="Times New Roman" w:hAnsi="Times New Roman" w:cs="Times New Roman"/>
          <w:sz w:val="28"/>
          <w:szCs w:val="28"/>
        </w:rPr>
        <w:t xml:space="preserve">огда аудитор их не подтверждает. </w:t>
      </w:r>
      <w:r w:rsidR="004B41D4" w:rsidRPr="004B41D4">
        <w:rPr>
          <w:rFonts w:ascii="Times New Roman" w:hAnsi="Times New Roman" w:cs="Times New Roman"/>
          <w:sz w:val="28"/>
          <w:szCs w:val="28"/>
        </w:rPr>
        <w:lastRenderedPageBreak/>
        <w:t>Результатом аудиторской проверки становится официально зафиксированное в установленной форме компетентное мнение аудитора о точности финансовой информации, содержащейся в отчетности за определенный период, т</w:t>
      </w:r>
      <w:r w:rsidR="004B41D4">
        <w:rPr>
          <w:rFonts w:ascii="Times New Roman" w:hAnsi="Times New Roman" w:cs="Times New Roman"/>
          <w:sz w:val="28"/>
          <w:szCs w:val="28"/>
        </w:rPr>
        <w:t>о есть — аудиторское заключение,</w:t>
      </w:r>
      <w:r w:rsidR="00B13EC0">
        <w:rPr>
          <w:rFonts w:ascii="Times New Roman" w:hAnsi="Times New Roman" w:cs="Times New Roman"/>
          <w:sz w:val="28"/>
          <w:szCs w:val="28"/>
        </w:rPr>
        <w:t xml:space="preserve"> данное понятие регулируется</w:t>
      </w:r>
      <w:proofErr w:type="gramStart"/>
      <w:r w:rsidR="00B13EC0">
        <w:rPr>
          <w:rFonts w:ascii="Times New Roman" w:hAnsi="Times New Roman" w:cs="Times New Roman"/>
          <w:sz w:val="28"/>
          <w:szCs w:val="28"/>
        </w:rPr>
        <w:t xml:space="preserve"> </w:t>
      </w:r>
      <w:r w:rsidR="004B41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B41D4">
        <w:rPr>
          <w:rFonts w:ascii="Times New Roman" w:hAnsi="Times New Roman" w:cs="Times New Roman"/>
          <w:sz w:val="28"/>
          <w:szCs w:val="28"/>
        </w:rPr>
        <w:t>т. 6 Федерального</w:t>
      </w:r>
      <w:r w:rsidR="00B13EC0" w:rsidRPr="00B13EC0">
        <w:rPr>
          <w:rFonts w:ascii="Times New Roman" w:hAnsi="Times New Roman" w:cs="Times New Roman"/>
          <w:sz w:val="28"/>
          <w:szCs w:val="28"/>
        </w:rPr>
        <w:t xml:space="preserve"> закон </w:t>
      </w:r>
      <w:r w:rsidR="008D61FF">
        <w:rPr>
          <w:rFonts w:ascii="Times New Roman" w:hAnsi="Times New Roman" w:cs="Times New Roman"/>
          <w:sz w:val="28"/>
          <w:szCs w:val="28"/>
        </w:rPr>
        <w:t>"Об аудиторской деятельности"</w:t>
      </w:r>
      <w:r w:rsidR="00825CCF">
        <w:rPr>
          <w:rFonts w:ascii="Times New Roman" w:hAnsi="Times New Roman" w:cs="Times New Roman"/>
          <w:sz w:val="28"/>
          <w:szCs w:val="28"/>
        </w:rPr>
        <w:t>, а именно «</w:t>
      </w:r>
      <w:r w:rsidR="00825CCF" w:rsidRPr="00825CCF">
        <w:rPr>
          <w:rFonts w:ascii="Times New Roman" w:hAnsi="Times New Roman" w:cs="Times New Roman"/>
          <w:sz w:val="28"/>
          <w:szCs w:val="28"/>
        </w:rPr>
        <w:t xml:space="preserve">Аудиторское заключение - официальный документ, предназначенный для пользователей бухгалтерской (финансовой) отчетности </w:t>
      </w:r>
      <w:r w:rsidR="000709C7">
        <w:rPr>
          <w:rFonts w:ascii="Times New Roman" w:hAnsi="Times New Roman" w:cs="Times New Roman"/>
          <w:sz w:val="28"/>
          <w:szCs w:val="28"/>
        </w:rPr>
        <w:t>проверяемых</w:t>
      </w:r>
      <w:r w:rsidR="00825CCF" w:rsidRPr="00825CCF">
        <w:rPr>
          <w:rFonts w:ascii="Times New Roman" w:hAnsi="Times New Roman" w:cs="Times New Roman"/>
          <w:sz w:val="28"/>
          <w:szCs w:val="28"/>
        </w:rPr>
        <w:t xml:space="preserve"> лиц, содержащий выраженное в установленной форме мнение аудиторской организации, индивидуального аудитора о достоверности бухгалтерской (финансовой) отчетности </w:t>
      </w:r>
      <w:r w:rsidR="004F23AE">
        <w:rPr>
          <w:rFonts w:ascii="Times New Roman" w:hAnsi="Times New Roman" w:cs="Times New Roman"/>
          <w:sz w:val="28"/>
          <w:szCs w:val="28"/>
        </w:rPr>
        <w:t>проверяемого</w:t>
      </w:r>
      <w:r w:rsidR="00825CCF" w:rsidRPr="00825CCF">
        <w:rPr>
          <w:rFonts w:ascii="Times New Roman" w:hAnsi="Times New Roman" w:cs="Times New Roman"/>
          <w:sz w:val="28"/>
          <w:szCs w:val="28"/>
        </w:rPr>
        <w:t xml:space="preserve"> лица</w:t>
      </w:r>
      <w:r w:rsidR="00825CCF">
        <w:rPr>
          <w:rFonts w:ascii="Times New Roman" w:hAnsi="Times New Roman" w:cs="Times New Roman"/>
          <w:sz w:val="28"/>
          <w:szCs w:val="28"/>
        </w:rPr>
        <w:t>»</w:t>
      </w:r>
      <w:r w:rsidR="008D61FF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825CCF">
        <w:rPr>
          <w:rFonts w:ascii="Times New Roman" w:hAnsi="Times New Roman" w:cs="Times New Roman"/>
          <w:sz w:val="28"/>
          <w:szCs w:val="28"/>
        </w:rPr>
        <w:t>.</w:t>
      </w:r>
      <w:r w:rsidR="004F2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3AE" w:rsidRPr="004F23AE" w:rsidRDefault="004F23AE" w:rsidP="004F23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3AE">
        <w:rPr>
          <w:rFonts w:ascii="Times New Roman" w:hAnsi="Times New Roman" w:cs="Times New Roman"/>
          <w:sz w:val="28"/>
          <w:szCs w:val="28"/>
        </w:rPr>
        <w:t>В зависимости от назначения и поставленных целей различают два основных вида аудиторских проверок:</w:t>
      </w:r>
    </w:p>
    <w:p w:rsidR="004F23AE" w:rsidRPr="004F23AE" w:rsidRDefault="004F23AE" w:rsidP="004F23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3AE">
        <w:rPr>
          <w:rFonts w:ascii="Times New Roman" w:hAnsi="Times New Roman" w:cs="Times New Roman"/>
          <w:sz w:val="28"/>
          <w:szCs w:val="28"/>
        </w:rPr>
        <w:t>Обязательный аудит — проводится ежегодно и в обязательном порядке с соблюдением действующего закона. Осуществляется только аудиторскими компаниями. Регламентируется государством или проводится по решению суда.</w:t>
      </w:r>
    </w:p>
    <w:p w:rsidR="004F23AE" w:rsidRDefault="004F23AE" w:rsidP="004F23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23AE">
        <w:rPr>
          <w:rFonts w:ascii="Times New Roman" w:hAnsi="Times New Roman" w:cs="Times New Roman"/>
          <w:sz w:val="28"/>
          <w:szCs w:val="28"/>
        </w:rPr>
        <w:t>Инициативный</w:t>
      </w:r>
      <w:proofErr w:type="gramEnd"/>
      <w:r w:rsidRPr="004F23AE">
        <w:rPr>
          <w:rFonts w:ascii="Times New Roman" w:hAnsi="Times New Roman" w:cs="Times New Roman"/>
          <w:sz w:val="28"/>
          <w:szCs w:val="28"/>
        </w:rPr>
        <w:t xml:space="preserve"> или добровольный — проводится по желанию клиента, для того чтобы убедиться в достоверности ведения бухгалтерского и налогового учета, и для оценки финансовых рисков. Это поможет избежать штрафных санкций. Но здесь главное не ошибиться в выборе аудиторской фирмы или частного лица, предоставляющего подобного рода услуги.</w:t>
      </w:r>
    </w:p>
    <w:p w:rsidR="00483897" w:rsidRDefault="00483897" w:rsidP="004F23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Нет действия аудитора не правомерны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7A284D">
        <w:rPr>
          <w:rFonts w:ascii="Times New Roman" w:hAnsi="Times New Roman" w:cs="Times New Roman"/>
          <w:sz w:val="28"/>
          <w:szCs w:val="28"/>
        </w:rPr>
        <w:t xml:space="preserve"> Так согласно</w:t>
      </w:r>
      <w:proofErr w:type="gramStart"/>
      <w:r w:rsidR="007A284D">
        <w:rPr>
          <w:rFonts w:ascii="Times New Roman" w:hAnsi="Times New Roman" w:cs="Times New Roman"/>
          <w:sz w:val="28"/>
          <w:szCs w:val="28"/>
        </w:rPr>
        <w:t xml:space="preserve"> </w:t>
      </w:r>
      <w:r w:rsidR="002D36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D36A5">
        <w:rPr>
          <w:rFonts w:ascii="Times New Roman" w:hAnsi="Times New Roman" w:cs="Times New Roman"/>
          <w:sz w:val="28"/>
          <w:szCs w:val="28"/>
        </w:rPr>
        <w:t xml:space="preserve">т. 9 </w:t>
      </w:r>
      <w:r w:rsidR="005018B2">
        <w:rPr>
          <w:rFonts w:ascii="Times New Roman" w:hAnsi="Times New Roman" w:cs="Times New Roman"/>
          <w:sz w:val="28"/>
          <w:szCs w:val="28"/>
        </w:rPr>
        <w:t xml:space="preserve">ч. </w:t>
      </w:r>
      <w:r w:rsidR="00A14E1A">
        <w:rPr>
          <w:rFonts w:ascii="Times New Roman" w:hAnsi="Times New Roman" w:cs="Times New Roman"/>
          <w:sz w:val="28"/>
          <w:szCs w:val="28"/>
        </w:rPr>
        <w:t xml:space="preserve">3 </w:t>
      </w:r>
      <w:r w:rsidR="002D36A5">
        <w:rPr>
          <w:rFonts w:ascii="Times New Roman" w:hAnsi="Times New Roman" w:cs="Times New Roman"/>
          <w:sz w:val="28"/>
          <w:szCs w:val="28"/>
        </w:rPr>
        <w:t>ФЗ «Об аудиторской де</w:t>
      </w:r>
      <w:r w:rsidR="00A14E1A">
        <w:rPr>
          <w:rFonts w:ascii="Times New Roman" w:hAnsi="Times New Roman" w:cs="Times New Roman"/>
          <w:sz w:val="28"/>
          <w:szCs w:val="28"/>
        </w:rPr>
        <w:t>я</w:t>
      </w:r>
      <w:r w:rsidR="002D36A5">
        <w:rPr>
          <w:rFonts w:ascii="Times New Roman" w:hAnsi="Times New Roman" w:cs="Times New Roman"/>
          <w:sz w:val="28"/>
          <w:szCs w:val="28"/>
        </w:rPr>
        <w:t>тельности»</w:t>
      </w:r>
      <w:r w:rsidR="00A14E1A">
        <w:rPr>
          <w:rFonts w:ascii="Times New Roman" w:hAnsi="Times New Roman" w:cs="Times New Roman"/>
          <w:sz w:val="28"/>
          <w:szCs w:val="28"/>
        </w:rPr>
        <w:t>, указанно «…</w:t>
      </w:r>
      <w:r w:rsidR="00A14E1A" w:rsidRPr="00A14E1A">
        <w:rPr>
          <w:rFonts w:ascii="Times New Roman" w:hAnsi="Times New Roman" w:cs="Times New Roman"/>
          <w:sz w:val="28"/>
          <w:szCs w:val="28"/>
        </w:rPr>
        <w:t xml:space="preserve">Аудиторская организация, индивидуальный аудитор не вправе передавать сведения и документы, составляющие аудиторскую тайну, третьим лицам либо разглашать эти сведения и содержание документов без предварительного письменного согласия лица, которому оказывались услуги, предусмотренные настоящим </w:t>
      </w:r>
      <w:r w:rsidR="00A14E1A" w:rsidRPr="00A14E1A">
        <w:rPr>
          <w:rFonts w:ascii="Times New Roman" w:hAnsi="Times New Roman" w:cs="Times New Roman"/>
          <w:sz w:val="28"/>
          <w:szCs w:val="28"/>
        </w:rPr>
        <w:lastRenderedPageBreak/>
        <w:t>Федеральным законом, за исключением случаев, предусмотренных настоящим Федеральным законом и другими федеральными законами</w:t>
      </w:r>
      <w:r w:rsidR="00A14E1A">
        <w:rPr>
          <w:rFonts w:ascii="Times New Roman" w:hAnsi="Times New Roman" w:cs="Times New Roman"/>
          <w:sz w:val="28"/>
          <w:szCs w:val="28"/>
        </w:rPr>
        <w:t>…»</w:t>
      </w:r>
      <w:r w:rsidR="00A14E1A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483897" w:rsidRDefault="007A284D" w:rsidP="004F23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83897">
        <w:rPr>
          <w:rFonts w:ascii="Times New Roman" w:hAnsi="Times New Roman" w:cs="Times New Roman"/>
          <w:sz w:val="28"/>
          <w:szCs w:val="28"/>
        </w:rPr>
        <w:t>е</w:t>
      </w:r>
      <w:r w:rsidR="006C3F70">
        <w:rPr>
          <w:rFonts w:ascii="Times New Roman" w:hAnsi="Times New Roman" w:cs="Times New Roman"/>
          <w:sz w:val="28"/>
          <w:szCs w:val="28"/>
        </w:rPr>
        <w:t xml:space="preserve"> </w:t>
      </w:r>
      <w:r w:rsidR="00483897">
        <w:rPr>
          <w:rFonts w:ascii="Times New Roman" w:hAnsi="Times New Roman" w:cs="Times New Roman"/>
          <w:sz w:val="28"/>
          <w:szCs w:val="28"/>
        </w:rPr>
        <w:t>м</w:t>
      </w:r>
      <w:r w:rsidR="006C3F70">
        <w:rPr>
          <w:rFonts w:ascii="Times New Roman" w:hAnsi="Times New Roman" w:cs="Times New Roman"/>
          <w:sz w:val="28"/>
          <w:szCs w:val="28"/>
        </w:rPr>
        <w:t>ожет аудитор</w:t>
      </w:r>
      <w:r w:rsidR="00483897" w:rsidRPr="00483897">
        <w:rPr>
          <w:rFonts w:ascii="Times New Roman" w:hAnsi="Times New Roman" w:cs="Times New Roman"/>
          <w:sz w:val="28"/>
          <w:szCs w:val="28"/>
        </w:rPr>
        <w:t xml:space="preserve"> самостоятельно применять санкции в случае выявлении нарушений</w:t>
      </w:r>
      <w:r w:rsidR="006C3F70">
        <w:rPr>
          <w:rFonts w:ascii="Times New Roman" w:hAnsi="Times New Roman" w:cs="Times New Roman"/>
          <w:sz w:val="28"/>
          <w:szCs w:val="28"/>
        </w:rPr>
        <w:t xml:space="preserve">, так как аудитор, </w:t>
      </w:r>
      <w:proofErr w:type="gramStart"/>
      <w:r w:rsidR="006C3F70">
        <w:rPr>
          <w:rFonts w:ascii="Times New Roman" w:hAnsi="Times New Roman" w:cs="Times New Roman"/>
          <w:sz w:val="28"/>
          <w:szCs w:val="28"/>
        </w:rPr>
        <w:t>к примеру</w:t>
      </w:r>
      <w:proofErr w:type="gramEnd"/>
      <w:r w:rsidR="006C3F70">
        <w:rPr>
          <w:rFonts w:ascii="Times New Roman" w:hAnsi="Times New Roman" w:cs="Times New Roman"/>
          <w:sz w:val="28"/>
          <w:szCs w:val="28"/>
        </w:rPr>
        <w:t xml:space="preserve">: </w:t>
      </w:r>
      <w:r w:rsidR="00D012CB">
        <w:rPr>
          <w:rFonts w:ascii="Times New Roman" w:hAnsi="Times New Roman" w:cs="Times New Roman"/>
          <w:sz w:val="28"/>
          <w:szCs w:val="28"/>
        </w:rPr>
        <w:t>его можно сравнить с врачом</w:t>
      </w:r>
      <w:r w:rsidR="00D012CB" w:rsidRPr="00D012CB">
        <w:rPr>
          <w:rFonts w:ascii="Times New Roman" w:hAnsi="Times New Roman" w:cs="Times New Roman"/>
          <w:sz w:val="28"/>
          <w:szCs w:val="28"/>
        </w:rPr>
        <w:t xml:space="preserve"> по итогам обследования больного, описывают выявленные болезни предприятия и дают рекомендации по их излечению.</w:t>
      </w:r>
    </w:p>
    <w:p w:rsidR="004316CB" w:rsidRDefault="004316CB" w:rsidP="001066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6CB">
        <w:rPr>
          <w:rFonts w:ascii="Times New Roman" w:hAnsi="Times New Roman" w:cs="Times New Roman"/>
          <w:sz w:val="28"/>
          <w:szCs w:val="28"/>
        </w:rPr>
        <w:t>Аудитор - физическое лицо, получившее квалификационный аттестат аудитора и являющееся членом одной из саморегулируемых организаций аудиторов</w:t>
      </w:r>
      <w:r>
        <w:rPr>
          <w:rFonts w:ascii="Times New Roman" w:hAnsi="Times New Roman" w:cs="Times New Roman"/>
          <w:sz w:val="28"/>
          <w:szCs w:val="28"/>
        </w:rPr>
        <w:t>, Ст</w:t>
      </w:r>
      <w:r w:rsidRPr="004316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4 ФЗ «</w:t>
      </w:r>
      <w:r w:rsidR="005D1F3F">
        <w:rPr>
          <w:rFonts w:ascii="Times New Roman" w:hAnsi="Times New Roman" w:cs="Times New Roman"/>
          <w:sz w:val="28"/>
          <w:szCs w:val="28"/>
        </w:rPr>
        <w:t>Об аудито</w:t>
      </w:r>
      <w:r>
        <w:rPr>
          <w:rFonts w:ascii="Times New Roman" w:hAnsi="Times New Roman" w:cs="Times New Roman"/>
          <w:sz w:val="28"/>
          <w:szCs w:val="28"/>
        </w:rPr>
        <w:t>рской деятельности»</w:t>
      </w:r>
      <w:r w:rsidR="005D1F3F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Pr="00431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DE8" w:rsidRDefault="00571DE8" w:rsidP="001066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 не относится не к одной ветви власти. Его нанимают для того что бы он </w:t>
      </w:r>
      <w:r w:rsidR="001A3DF2">
        <w:rPr>
          <w:rFonts w:ascii="Times New Roman" w:hAnsi="Times New Roman" w:cs="Times New Roman"/>
          <w:sz w:val="28"/>
          <w:szCs w:val="28"/>
        </w:rPr>
        <w:t xml:space="preserve">проверил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DF2" w:rsidRPr="001A3DF2">
        <w:rPr>
          <w:rFonts w:ascii="Times New Roman" w:hAnsi="Times New Roman" w:cs="Times New Roman"/>
          <w:sz w:val="28"/>
          <w:szCs w:val="28"/>
        </w:rPr>
        <w:t>достоверности и соответствия порядка ведения бухгалтерского учета законодательству Российской Федерации</w:t>
      </w:r>
      <w:r w:rsidR="001A3DF2">
        <w:rPr>
          <w:rFonts w:ascii="Times New Roman" w:hAnsi="Times New Roman" w:cs="Times New Roman"/>
          <w:sz w:val="28"/>
          <w:szCs w:val="28"/>
        </w:rPr>
        <w:t xml:space="preserve">, и в конце пишет </w:t>
      </w:r>
      <w:r w:rsidR="001A3DF2" w:rsidRPr="001A3DF2">
        <w:rPr>
          <w:rFonts w:ascii="Times New Roman" w:hAnsi="Times New Roman" w:cs="Times New Roman"/>
          <w:sz w:val="28"/>
          <w:szCs w:val="28"/>
        </w:rPr>
        <w:t>отчет о выявленных нарушениях, ошибках и налоговых рисках. В нем подробно все эти вещи описываются и даются рекомендации по их исправлению.</w:t>
      </w:r>
    </w:p>
    <w:p w:rsidR="00C518D3" w:rsidRDefault="00C518D3" w:rsidP="001066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518D3">
        <w:rPr>
          <w:rFonts w:ascii="Times New Roman" w:hAnsi="Times New Roman" w:cs="Times New Roman"/>
          <w:sz w:val="28"/>
          <w:szCs w:val="28"/>
        </w:rPr>
        <w:t xml:space="preserve">удиторское заключение: это небольшой документ (3-4 страницы) с официальными формулировками, предписанными аудиторскими стандартами, в </w:t>
      </w:r>
      <w:proofErr w:type="gramStart"/>
      <w:r w:rsidRPr="00C518D3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C518D3">
        <w:rPr>
          <w:rFonts w:ascii="Times New Roman" w:hAnsi="Times New Roman" w:cs="Times New Roman"/>
          <w:sz w:val="28"/>
          <w:szCs w:val="28"/>
        </w:rPr>
        <w:t xml:space="preserve"> приводится мнение аудиторской организации о бухгалтерской отчетности клиента. Мнение именно о бухгалтерской отчетности - о том, насколько она достоверно отражает имущественное положение предприятия на 31 декабря проверяемого года, его финансовые результаты, движение его денежных средств за проверяемый год.</w:t>
      </w:r>
    </w:p>
    <w:p w:rsidR="005D1F3F" w:rsidRDefault="005D1F3F" w:rsidP="001066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87044">
        <w:rPr>
          <w:rFonts w:ascii="Times New Roman" w:hAnsi="Times New Roman" w:cs="Times New Roman"/>
          <w:sz w:val="28"/>
          <w:szCs w:val="28"/>
        </w:rPr>
        <w:t>обязанности</w:t>
      </w:r>
      <w:r w:rsidRPr="005D1F3F">
        <w:rPr>
          <w:rFonts w:ascii="Times New Roman" w:hAnsi="Times New Roman" w:cs="Times New Roman"/>
          <w:sz w:val="28"/>
          <w:szCs w:val="28"/>
        </w:rPr>
        <w:t xml:space="preserve"> аудиторов при выявлении финансовых нарушений</w:t>
      </w:r>
      <w:r w:rsidR="00087044">
        <w:rPr>
          <w:rFonts w:ascii="Times New Roman" w:hAnsi="Times New Roman" w:cs="Times New Roman"/>
          <w:sz w:val="28"/>
          <w:szCs w:val="28"/>
        </w:rPr>
        <w:t xml:space="preserve"> это указать в аудиторском заключение</w:t>
      </w:r>
      <w:r w:rsidR="005F45A1">
        <w:rPr>
          <w:rFonts w:ascii="Times New Roman" w:hAnsi="Times New Roman" w:cs="Times New Roman"/>
          <w:sz w:val="28"/>
          <w:szCs w:val="28"/>
        </w:rPr>
        <w:t>, какие нарушение были допущены, как их исправить и совет в дальнейшем как</w:t>
      </w:r>
      <w:r w:rsidR="00087044">
        <w:rPr>
          <w:rFonts w:ascii="Times New Roman" w:hAnsi="Times New Roman" w:cs="Times New Roman"/>
          <w:sz w:val="28"/>
          <w:szCs w:val="28"/>
        </w:rPr>
        <w:t xml:space="preserve"> </w:t>
      </w:r>
      <w:r w:rsidR="005F45A1">
        <w:rPr>
          <w:rFonts w:ascii="Times New Roman" w:hAnsi="Times New Roman" w:cs="Times New Roman"/>
          <w:sz w:val="28"/>
          <w:szCs w:val="28"/>
        </w:rPr>
        <w:t xml:space="preserve">избежать </w:t>
      </w:r>
      <w:r w:rsidR="007A284D">
        <w:rPr>
          <w:rFonts w:ascii="Times New Roman" w:hAnsi="Times New Roman" w:cs="Times New Roman"/>
          <w:sz w:val="28"/>
          <w:szCs w:val="28"/>
        </w:rPr>
        <w:t xml:space="preserve">данных нарушений. </w:t>
      </w:r>
      <w:proofErr w:type="gramEnd"/>
    </w:p>
    <w:p w:rsidR="00CE2ED3" w:rsidRDefault="00CE2ED3" w:rsidP="001066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ED3" w:rsidRDefault="00CE2ED3" w:rsidP="001066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ED3" w:rsidRDefault="00CE2ED3" w:rsidP="00CE2E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CE2ED3" w:rsidRDefault="00CE2ED3" w:rsidP="00CE2ED3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ED3">
        <w:rPr>
          <w:rFonts w:ascii="Times New Roman" w:hAnsi="Times New Roman" w:cs="Times New Roman"/>
          <w:sz w:val="28"/>
          <w:szCs w:val="28"/>
        </w:rPr>
        <w:t>Федеральный  закон от 30.12.2008 N 307-ФЗ (ред. от 03.07.2016) "Об аудиторской деятельности" (с изм. и доп., вступ. в силу с 02.10.2016).</w:t>
      </w:r>
    </w:p>
    <w:p w:rsidR="00CE2ED3" w:rsidRDefault="00CE2ED3" w:rsidP="00CE2ED3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ED3">
        <w:rPr>
          <w:rFonts w:ascii="Times New Roman" w:hAnsi="Times New Roman" w:cs="Times New Roman"/>
          <w:sz w:val="28"/>
          <w:szCs w:val="28"/>
        </w:rPr>
        <w:t>Распоряжение Президента Российской Федерации от 30.12.2016 г. № 437-рп</w:t>
      </w:r>
    </w:p>
    <w:p w:rsidR="00CE2ED3" w:rsidRPr="00A67D07" w:rsidRDefault="00A67D07" w:rsidP="00A67D07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D07">
        <w:rPr>
          <w:rFonts w:ascii="Times New Roman" w:hAnsi="Times New Roman" w:cs="Times New Roman"/>
          <w:sz w:val="28"/>
          <w:szCs w:val="28"/>
        </w:rPr>
        <w:t>"Бюджетный кодекс Российской Федерации" от 31.07.1998 N 145-ФЗ (ред. от 28.12.2016)</w:t>
      </w:r>
    </w:p>
    <w:sectPr w:rsidR="00CE2ED3" w:rsidRPr="00A67D0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B3D" w:rsidRDefault="00D32B3D" w:rsidP="00B64393">
      <w:pPr>
        <w:spacing w:after="0" w:line="240" w:lineRule="auto"/>
      </w:pPr>
      <w:r>
        <w:separator/>
      </w:r>
    </w:p>
  </w:endnote>
  <w:endnote w:type="continuationSeparator" w:id="0">
    <w:p w:rsidR="00D32B3D" w:rsidRDefault="00D32B3D" w:rsidP="00B6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2640456"/>
      <w:docPartObj>
        <w:docPartGallery w:val="Page Numbers (Bottom of Page)"/>
        <w:docPartUnique/>
      </w:docPartObj>
    </w:sdtPr>
    <w:sdtContent>
      <w:p w:rsidR="00CE2ED3" w:rsidRDefault="00CE2ED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3B6">
          <w:rPr>
            <w:noProof/>
          </w:rPr>
          <w:t>3</w:t>
        </w:r>
        <w:r>
          <w:fldChar w:fldCharType="end"/>
        </w:r>
      </w:p>
    </w:sdtContent>
  </w:sdt>
  <w:p w:rsidR="00CE2ED3" w:rsidRDefault="00CE2E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B3D" w:rsidRDefault="00D32B3D" w:rsidP="00B64393">
      <w:pPr>
        <w:spacing w:after="0" w:line="240" w:lineRule="auto"/>
      </w:pPr>
      <w:r>
        <w:separator/>
      </w:r>
    </w:p>
  </w:footnote>
  <w:footnote w:type="continuationSeparator" w:id="0">
    <w:p w:rsidR="00D32B3D" w:rsidRDefault="00D32B3D" w:rsidP="00B64393">
      <w:pPr>
        <w:spacing w:after="0" w:line="240" w:lineRule="auto"/>
      </w:pPr>
      <w:r>
        <w:continuationSeparator/>
      </w:r>
    </w:p>
  </w:footnote>
  <w:footnote w:id="1">
    <w:p w:rsidR="00B64393" w:rsidRDefault="00B64393">
      <w:pPr>
        <w:pStyle w:val="a3"/>
      </w:pPr>
      <w:r>
        <w:rPr>
          <w:rStyle w:val="a5"/>
        </w:rPr>
        <w:footnoteRef/>
      </w:r>
      <w:r>
        <w:t xml:space="preserve"> </w:t>
      </w:r>
      <w:r w:rsidRPr="00B64393">
        <w:t>Распоряжение Президента Российской Федерации от 30.12.2016 г. № 437-рп</w:t>
      </w:r>
    </w:p>
  </w:footnote>
  <w:footnote w:id="2">
    <w:p w:rsidR="008D61FF" w:rsidRDefault="008D61FF">
      <w:pPr>
        <w:pStyle w:val="a3"/>
      </w:pPr>
      <w:r>
        <w:rPr>
          <w:rStyle w:val="a5"/>
        </w:rPr>
        <w:footnoteRef/>
      </w:r>
      <w:r>
        <w:t xml:space="preserve"> Федеральный </w:t>
      </w:r>
      <w:r w:rsidRPr="008D61FF">
        <w:t xml:space="preserve"> закон от 30.12.2008 N 307-ФЗ (ред. от 03.07.2016) "Об аудиторской деятельности" (с изм. и доп., вступ. в силу с 02.10.2016).</w:t>
      </w:r>
    </w:p>
  </w:footnote>
  <w:footnote w:id="3">
    <w:p w:rsidR="00A14E1A" w:rsidRDefault="00A14E1A">
      <w:pPr>
        <w:pStyle w:val="a3"/>
      </w:pPr>
      <w:r>
        <w:rPr>
          <w:rStyle w:val="a5"/>
        </w:rPr>
        <w:footnoteRef/>
      </w:r>
      <w:r>
        <w:t xml:space="preserve"> </w:t>
      </w:r>
      <w:r w:rsidR="00137C48" w:rsidRPr="00137C48">
        <w:t>Федеральный  закон от 30.12.2008 N 307-ФЗ (ред. от 03.07.2016) "Об аудиторской деятельности" (с изм. и доп., вступ. в силу с 02.10.2016).</w:t>
      </w:r>
    </w:p>
  </w:footnote>
  <w:footnote w:id="4">
    <w:p w:rsidR="005D1F3F" w:rsidRDefault="005D1F3F">
      <w:pPr>
        <w:pStyle w:val="a3"/>
      </w:pPr>
      <w:r>
        <w:rPr>
          <w:rStyle w:val="a5"/>
        </w:rPr>
        <w:footnoteRef/>
      </w:r>
      <w:r>
        <w:t xml:space="preserve"> </w:t>
      </w:r>
      <w:r w:rsidRPr="005D1F3F">
        <w:t>Федеральный  закон от 30.12.2008 N 307-ФЗ (ред. от 03.07.2016) "Об аудиторской деятельности" (с изм. и доп., вступ. в силу с 02.10.2016).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138CE"/>
    <w:multiLevelType w:val="hybridMultilevel"/>
    <w:tmpl w:val="1D4E9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04"/>
    <w:rsid w:val="000305F9"/>
    <w:rsid w:val="000709C7"/>
    <w:rsid w:val="00087044"/>
    <w:rsid w:val="000C2753"/>
    <w:rsid w:val="00106675"/>
    <w:rsid w:val="00137C48"/>
    <w:rsid w:val="001A3DF2"/>
    <w:rsid w:val="002A6F10"/>
    <w:rsid w:val="002D36A5"/>
    <w:rsid w:val="002F28A2"/>
    <w:rsid w:val="003436BE"/>
    <w:rsid w:val="00396A2C"/>
    <w:rsid w:val="003B043E"/>
    <w:rsid w:val="004316CB"/>
    <w:rsid w:val="00452054"/>
    <w:rsid w:val="00483897"/>
    <w:rsid w:val="004B41D4"/>
    <w:rsid w:val="004F23AE"/>
    <w:rsid w:val="005018B2"/>
    <w:rsid w:val="00571DE8"/>
    <w:rsid w:val="005929F1"/>
    <w:rsid w:val="005D1F3F"/>
    <w:rsid w:val="005F45A1"/>
    <w:rsid w:val="006C3F70"/>
    <w:rsid w:val="006D772F"/>
    <w:rsid w:val="00773453"/>
    <w:rsid w:val="007A284D"/>
    <w:rsid w:val="007F2C6F"/>
    <w:rsid w:val="008043B6"/>
    <w:rsid w:val="0082302F"/>
    <w:rsid w:val="00825CCF"/>
    <w:rsid w:val="008D61FF"/>
    <w:rsid w:val="00A012FF"/>
    <w:rsid w:val="00A10B26"/>
    <w:rsid w:val="00A14E1A"/>
    <w:rsid w:val="00A32D02"/>
    <w:rsid w:val="00A67D07"/>
    <w:rsid w:val="00B13EC0"/>
    <w:rsid w:val="00B64393"/>
    <w:rsid w:val="00C07CCF"/>
    <w:rsid w:val="00C31044"/>
    <w:rsid w:val="00C518D3"/>
    <w:rsid w:val="00CA1204"/>
    <w:rsid w:val="00CE2ED3"/>
    <w:rsid w:val="00D012CB"/>
    <w:rsid w:val="00D32B3D"/>
    <w:rsid w:val="00D669E0"/>
    <w:rsid w:val="00DA1286"/>
    <w:rsid w:val="00E718E1"/>
    <w:rsid w:val="00E76627"/>
    <w:rsid w:val="00EA2C13"/>
    <w:rsid w:val="00E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643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43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439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E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ED3"/>
  </w:style>
  <w:style w:type="paragraph" w:styleId="a8">
    <w:name w:val="footer"/>
    <w:basedOn w:val="a"/>
    <w:link w:val="a9"/>
    <w:uiPriority w:val="99"/>
    <w:unhideWhenUsed/>
    <w:rsid w:val="00CE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ED3"/>
  </w:style>
  <w:style w:type="paragraph" w:styleId="aa">
    <w:name w:val="List Paragraph"/>
    <w:basedOn w:val="a"/>
    <w:uiPriority w:val="34"/>
    <w:qFormat/>
    <w:rsid w:val="00CE2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643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643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6439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E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ED3"/>
  </w:style>
  <w:style w:type="paragraph" w:styleId="a8">
    <w:name w:val="footer"/>
    <w:basedOn w:val="a"/>
    <w:link w:val="a9"/>
    <w:uiPriority w:val="99"/>
    <w:unhideWhenUsed/>
    <w:rsid w:val="00CE2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ED3"/>
  </w:style>
  <w:style w:type="paragraph" w:styleId="aa">
    <w:name w:val="List Paragraph"/>
    <w:basedOn w:val="a"/>
    <w:uiPriority w:val="34"/>
    <w:qFormat/>
    <w:rsid w:val="00CE2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4E21-C0E6-419B-9E1C-B339B5B4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2017-03-07T10:17:00Z</dcterms:created>
  <dcterms:modified xsi:type="dcterms:W3CDTF">2017-03-07T22:46:00Z</dcterms:modified>
</cp:coreProperties>
</file>