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C1AF1" w14:textId="77777777" w:rsidR="00092818" w:rsidRPr="00932F2F" w:rsidRDefault="00092818" w:rsidP="0009281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C625576" w14:textId="77777777" w:rsidR="00092818" w:rsidRPr="00932F2F" w:rsidRDefault="00092818" w:rsidP="0009281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23755567" w14:textId="77777777" w:rsidR="00092818" w:rsidRPr="00932F2F" w:rsidRDefault="00092818" w:rsidP="0009281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Финансовый Университет при Правительстве Российской Федерации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Владимирский филиал</w:t>
      </w:r>
    </w:p>
    <w:p w14:paraId="675A1979" w14:textId="77777777" w:rsidR="00092818" w:rsidRPr="00932F2F" w:rsidRDefault="00092818" w:rsidP="00092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Кафедра «Менеджмент и бизнес-информатика»</w:t>
      </w:r>
    </w:p>
    <w:p w14:paraId="0690149F" w14:textId="77777777" w:rsidR="00092818" w:rsidRPr="00932F2F" w:rsidRDefault="00092818" w:rsidP="00092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73CD2F" w14:textId="77777777" w:rsidR="00092818" w:rsidRPr="00932F2F" w:rsidRDefault="00092818" w:rsidP="00092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937178" w14:textId="77777777" w:rsidR="00092818" w:rsidRPr="00932F2F" w:rsidRDefault="00092818" w:rsidP="00092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№1</w:t>
      </w:r>
    </w:p>
    <w:p w14:paraId="1474E9EE" w14:textId="35A71401" w:rsidR="00092818" w:rsidRPr="00932F2F" w:rsidRDefault="00092818" w:rsidP="00092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структурой капитала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6018A617" w14:textId="0E1A9024" w:rsidR="00092818" w:rsidRPr="00932F2F" w:rsidRDefault="00092818" w:rsidP="00092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№3</w:t>
      </w:r>
    </w:p>
    <w:bookmarkEnd w:id="0"/>
    <w:p w14:paraId="2CA8B40C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0FF538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3F3C6A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FD6488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068DD2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7BAF05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F624B6" w14:textId="77777777" w:rsidR="00092818" w:rsidRPr="00932F2F" w:rsidRDefault="00092818" w:rsidP="00092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Выполнила: ст. группы </w:t>
      </w:r>
      <w:r w:rsidRPr="00FA3B48">
        <w:rPr>
          <w:rFonts w:ascii="Times New Roman" w:hAnsi="Times New Roman" w:cs="Times New Roman"/>
          <w:sz w:val="28"/>
          <w:szCs w:val="28"/>
          <w:u w:val="single"/>
        </w:rPr>
        <w:t>ЗБ3-МН501</w:t>
      </w:r>
    </w:p>
    <w:p w14:paraId="0CEB486A" w14:textId="77777777" w:rsidR="00092818" w:rsidRPr="00932F2F" w:rsidRDefault="00092818" w:rsidP="000928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 студента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61A2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Терентьева М.А.</w:t>
      </w:r>
    </w:p>
    <w:p w14:paraId="3945CC5F" w14:textId="77777777" w:rsidR="00092818" w:rsidRPr="00932F2F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Проверила: к.э.н., доцент каф.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МиМ</w:t>
      </w:r>
    </w:p>
    <w:p w14:paraId="45BE2563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Новокупова И. Н.</w:t>
      </w:r>
    </w:p>
    <w:p w14:paraId="2AAD2EBE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E6F874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1861F6" w14:textId="77777777" w:rsidR="00092818" w:rsidRDefault="00092818" w:rsidP="0009281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42F677" w14:textId="7724A487" w:rsidR="00092818" w:rsidRPr="00092818" w:rsidRDefault="00092818" w:rsidP="00092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 2017</w:t>
      </w:r>
    </w:p>
    <w:p w14:paraId="5FFF58A6" w14:textId="181463BD" w:rsidR="00AD4C77" w:rsidRDefault="00AD4C77" w:rsidP="00AD4C7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14:paraId="207D488C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D4C77">
        <w:rPr>
          <w:b/>
          <w:color w:val="000000"/>
          <w:sz w:val="28"/>
          <w:szCs w:val="28"/>
        </w:rPr>
        <w:t>Задание 1.</w:t>
      </w:r>
      <w:r w:rsidRPr="003514CF">
        <w:rPr>
          <w:color w:val="000000"/>
          <w:sz w:val="28"/>
          <w:szCs w:val="28"/>
        </w:rPr>
        <w:t xml:space="preserve"> Оценить влияние задолженности на рентабельность собственного капитала и показатель чистой прибыли на обыкновенную акцию, при условиях, что цена 1 акции =1000 рублей.</w:t>
      </w:r>
    </w:p>
    <w:p w14:paraId="0154F79C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Общая потребность в капитале 273 204 рублей.</w:t>
      </w:r>
    </w:p>
    <w:p w14:paraId="33ABB97F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Возможны 4 варианта формирования источников:</w:t>
      </w:r>
    </w:p>
    <w:p w14:paraId="5DF7FBDA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а) за счет собственных средств (100%) ;</w:t>
      </w:r>
    </w:p>
    <w:p w14:paraId="0D85C0D0" w14:textId="5D67C83B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б) 70% - собс</w:t>
      </w:r>
      <w:r w:rsidR="00092818">
        <w:rPr>
          <w:color w:val="000000"/>
          <w:sz w:val="28"/>
          <w:szCs w:val="28"/>
        </w:rPr>
        <w:t>твенные, 30%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5F42A8DA" w14:textId="5C8DE2C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в) 50% - соб</w:t>
      </w:r>
      <w:r w:rsidR="00092818">
        <w:rPr>
          <w:color w:val="000000"/>
          <w:sz w:val="28"/>
          <w:szCs w:val="28"/>
        </w:rPr>
        <w:t>ственные, 50%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1B54A35E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г) 25% - собственные, 75% - заемные средства.</w:t>
      </w:r>
    </w:p>
    <w:p w14:paraId="190BFD68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Ставка за кредит- 5% годовых.</w:t>
      </w:r>
    </w:p>
    <w:p w14:paraId="7C05315B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Прогнозное значение экономической рентабельности активов составляет:</w:t>
      </w:r>
    </w:p>
    <w:p w14:paraId="6E436133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- наиболее вероятный прогноз 23%;</w:t>
      </w:r>
    </w:p>
    <w:p w14:paraId="29F4C628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- оптимистичный прогноз 40%;</w:t>
      </w:r>
    </w:p>
    <w:p w14:paraId="2E62C446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- пессимистичный прогноз 10%.</w:t>
      </w:r>
    </w:p>
    <w:p w14:paraId="1E107FCF" w14:textId="6690ECEC" w:rsidR="00AD4C77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Найти средневзвешенную стоимость капитала по каждому сценарию. Построить график, сделать вывод. Определить граничные точки: минимальное значение рентабельности при заданном проценте и максимальное значение рентабельности при заданном проценте за кредит.</w:t>
      </w:r>
      <w:r>
        <w:rPr>
          <w:color w:val="000000"/>
          <w:sz w:val="28"/>
          <w:szCs w:val="28"/>
        </w:rPr>
        <w:t xml:space="preserve"> _______________________3</w:t>
      </w:r>
    </w:p>
    <w:p w14:paraId="55C2A690" w14:textId="7B082AC5" w:rsidR="00AD4C77" w:rsidRDefault="00AD4C77" w:rsidP="00AD4C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299E">
        <w:rPr>
          <w:rFonts w:ascii="Times New Roman" w:hAnsi="Times New Roman" w:cs="Times New Roman"/>
          <w:color w:val="000000"/>
          <w:sz w:val="28"/>
          <w:szCs w:val="28"/>
        </w:rPr>
        <w:t>Задание 2. Используя данные задания №1, определить эффективность финансового левериджа при различном значении рентабельности и структуры капитала. Сделать вывод.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___________________________________________7</w:t>
      </w:r>
    </w:p>
    <w:p w14:paraId="277CD51B" w14:textId="54BAABF8" w:rsidR="00AD4C77" w:rsidRDefault="00AD4C77" w:rsidP="00AD4C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использованной литературы __________________________________8 </w:t>
      </w:r>
    </w:p>
    <w:p w14:paraId="41BB9EAA" w14:textId="77777777" w:rsidR="00AD4C77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01098DC8" w14:textId="77777777" w:rsidR="00AD4C77" w:rsidRPr="003514CF" w:rsidRDefault="00AD4C77" w:rsidP="00AD4C7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6788904C" w14:textId="61F8CA7F" w:rsidR="00AD4C77" w:rsidRPr="00AD4C77" w:rsidRDefault="00AD4C77" w:rsidP="00AD4C7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4C77">
        <w:rPr>
          <w:b/>
          <w:color w:val="000000"/>
          <w:sz w:val="28"/>
          <w:szCs w:val="28"/>
        </w:rPr>
        <w:br w:type="page"/>
      </w:r>
    </w:p>
    <w:p w14:paraId="3BF04EE0" w14:textId="14ADB86B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lastRenderedPageBreak/>
        <w:t>Задание 1. Оценить влияние задолженности на рентабельность собственного капитала и показатель чистой прибыли на обыкновенную акцию, при условиях, что цена 1 акции =1000 рублей.</w:t>
      </w:r>
    </w:p>
    <w:p w14:paraId="0D0EC3EA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Общая потребность в капитале 273 204 рублей.</w:t>
      </w:r>
    </w:p>
    <w:p w14:paraId="0A7EA800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Возможны 4 варианта формирования источников:</w:t>
      </w:r>
    </w:p>
    <w:p w14:paraId="37FFC01F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а) за счет собственных средств (100%) ;</w:t>
      </w:r>
    </w:p>
    <w:p w14:paraId="697A40F9" w14:textId="43B4E7E5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б) 70% - собс</w:t>
      </w:r>
      <w:r w:rsidR="00092818">
        <w:rPr>
          <w:color w:val="000000"/>
          <w:sz w:val="28"/>
          <w:szCs w:val="28"/>
        </w:rPr>
        <w:t>твенные, 30%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121B76E3" w14:textId="431E46DD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в) 50% - собс</w:t>
      </w:r>
      <w:r w:rsidR="00092818">
        <w:rPr>
          <w:color w:val="000000"/>
          <w:sz w:val="28"/>
          <w:szCs w:val="28"/>
        </w:rPr>
        <w:t>твенные, 50%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42ACA18E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г) 25% - собственные, 75% - заемные средства.</w:t>
      </w:r>
    </w:p>
    <w:p w14:paraId="73BE9C2D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Ставка за кредит- 5% годовых.</w:t>
      </w:r>
    </w:p>
    <w:p w14:paraId="727A5126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Прогнозное значение экономической рентабельности активов составляет:</w:t>
      </w:r>
    </w:p>
    <w:p w14:paraId="598800BC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- наиболее вероятный прогноз 23%;</w:t>
      </w:r>
    </w:p>
    <w:p w14:paraId="519115B8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- оптимистичный прогноз 40%;</w:t>
      </w:r>
    </w:p>
    <w:p w14:paraId="45FB237D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 xml:space="preserve">- </w:t>
      </w:r>
      <w:bookmarkStart w:id="1" w:name="OLE_LINK4"/>
      <w:bookmarkStart w:id="2" w:name="OLE_LINK5"/>
      <w:r w:rsidRPr="003514CF">
        <w:rPr>
          <w:color w:val="000000"/>
          <w:sz w:val="28"/>
          <w:szCs w:val="28"/>
        </w:rPr>
        <w:t>пессимистичн</w:t>
      </w:r>
      <w:bookmarkEnd w:id="1"/>
      <w:bookmarkEnd w:id="2"/>
      <w:r w:rsidRPr="003514CF">
        <w:rPr>
          <w:color w:val="000000"/>
          <w:sz w:val="28"/>
          <w:szCs w:val="28"/>
        </w:rPr>
        <w:t>ый прогноз 10%.</w:t>
      </w:r>
    </w:p>
    <w:p w14:paraId="4E8D3E9D" w14:textId="77777777" w:rsidR="006A3794" w:rsidRPr="003514CF" w:rsidRDefault="006A3794" w:rsidP="006A379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Найти средневзвешенную стоимость капитала по каждому сценарию. Построить график, сделать вывод. Определить граничные точки: минимальное значение рентабельности при заданном проценте и максимальное значение рентабельности при заданном проценте за кредит.</w:t>
      </w:r>
    </w:p>
    <w:p w14:paraId="1BA7DC76" w14:textId="77777777" w:rsidR="003B07E9" w:rsidRPr="003514CF" w:rsidRDefault="006A3794" w:rsidP="006A37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Решение.</w:t>
      </w:r>
    </w:p>
    <w:p w14:paraId="11C16307" w14:textId="77777777" w:rsidR="006A3794" w:rsidRPr="007670CB" w:rsidRDefault="006A3794" w:rsidP="00613F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CB">
        <w:rPr>
          <w:rFonts w:ascii="Times New Roman" w:hAnsi="Times New Roman" w:cs="Times New Roman"/>
          <w:sz w:val="28"/>
          <w:szCs w:val="28"/>
          <w:u w:val="single"/>
        </w:rPr>
        <w:t>Рассчитаем потребность в капитале.</w:t>
      </w:r>
    </w:p>
    <w:p w14:paraId="4300B3F2" w14:textId="77777777" w:rsidR="000E39DF" w:rsidRPr="003514CF" w:rsidRDefault="000E39DF" w:rsidP="006A37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OLE_LINK9"/>
      <w:bookmarkStart w:id="4" w:name="OLE_LINK10"/>
      <w:r w:rsidRPr="003514CF">
        <w:rPr>
          <w:rFonts w:ascii="Times New Roman" w:hAnsi="Times New Roman" w:cs="Times New Roman"/>
          <w:sz w:val="28"/>
          <w:szCs w:val="28"/>
        </w:rPr>
        <w:t xml:space="preserve">1) </w:t>
      </w:r>
      <w:bookmarkStart w:id="5" w:name="OLE_LINK1"/>
      <w:bookmarkStart w:id="6" w:name="OLE_LINK2"/>
      <w:bookmarkStart w:id="7" w:name="OLE_LINK3"/>
      <w:r w:rsidRPr="003514CF">
        <w:rPr>
          <w:rFonts w:ascii="Times New Roman" w:hAnsi="Times New Roman" w:cs="Times New Roman"/>
          <w:sz w:val="28"/>
          <w:szCs w:val="28"/>
        </w:rPr>
        <w:t xml:space="preserve">При наиболее вероятном прогнозе </w:t>
      </w:r>
      <w:bookmarkEnd w:id="3"/>
      <w:bookmarkEnd w:id="4"/>
      <w:r w:rsidRPr="003514CF">
        <w:rPr>
          <w:rFonts w:ascii="Times New Roman" w:hAnsi="Times New Roman" w:cs="Times New Roman"/>
          <w:sz w:val="28"/>
          <w:szCs w:val="28"/>
        </w:rPr>
        <w:t>экономической рентабельности</w:t>
      </w:r>
    </w:p>
    <w:bookmarkEnd w:id="5"/>
    <w:bookmarkEnd w:id="6"/>
    <w:bookmarkEnd w:id="7"/>
    <w:p w14:paraId="0D0431CB" w14:textId="77777777" w:rsidR="006A3794" w:rsidRPr="003514CF" w:rsidRDefault="006A3794" w:rsidP="006A37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ВП</w:t>
      </w:r>
      <w:r w:rsidR="000E39DF" w:rsidRPr="003514CF">
        <w:rPr>
          <w:rFonts w:ascii="Times New Roman" w:hAnsi="Times New Roman" w:cs="Times New Roman"/>
          <w:sz w:val="28"/>
          <w:szCs w:val="28"/>
        </w:rPr>
        <w:t>=273 204*23% = 62 836,92</w:t>
      </w:r>
    </w:p>
    <w:p w14:paraId="74F6FB48" w14:textId="77777777" w:rsidR="000E39DF" w:rsidRPr="003514CF" w:rsidRDefault="000E39DF" w:rsidP="000E39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2) При оптимистичном </w:t>
      </w:r>
      <w:bookmarkStart w:id="8" w:name="OLE_LINK6"/>
      <w:bookmarkStart w:id="9" w:name="OLE_LINK7"/>
      <w:bookmarkStart w:id="10" w:name="OLE_LINK8"/>
      <w:r w:rsidRPr="003514CF">
        <w:rPr>
          <w:rFonts w:ascii="Times New Roman" w:hAnsi="Times New Roman" w:cs="Times New Roman"/>
          <w:sz w:val="28"/>
          <w:szCs w:val="28"/>
        </w:rPr>
        <w:t>прогнозе экономической рентабельности</w:t>
      </w:r>
      <w:bookmarkEnd w:id="8"/>
      <w:bookmarkEnd w:id="9"/>
      <w:bookmarkEnd w:id="10"/>
    </w:p>
    <w:p w14:paraId="4212DE62" w14:textId="77777777" w:rsidR="000E39DF" w:rsidRPr="003514CF" w:rsidRDefault="000E39DF" w:rsidP="000E39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ВП=273 204*40% = </w:t>
      </w:r>
      <w:bookmarkStart w:id="11" w:name="OLE_LINK19"/>
      <w:bookmarkStart w:id="12" w:name="OLE_LINK20"/>
      <w:r w:rsidRPr="003514CF">
        <w:rPr>
          <w:rFonts w:ascii="Times New Roman" w:hAnsi="Times New Roman" w:cs="Times New Roman"/>
          <w:sz w:val="28"/>
          <w:szCs w:val="28"/>
        </w:rPr>
        <w:t>109 281,6</w:t>
      </w:r>
    </w:p>
    <w:bookmarkEnd w:id="11"/>
    <w:bookmarkEnd w:id="12"/>
    <w:p w14:paraId="68EA3EB9" w14:textId="77777777" w:rsidR="000E39DF" w:rsidRPr="003514CF" w:rsidRDefault="000E39DF" w:rsidP="000E39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3) При </w:t>
      </w:r>
      <w:r w:rsidRPr="003514CF">
        <w:rPr>
          <w:rFonts w:ascii="Times New Roman" w:hAnsi="Times New Roman" w:cs="Times New Roman"/>
          <w:color w:val="000000"/>
          <w:sz w:val="28"/>
          <w:szCs w:val="28"/>
        </w:rPr>
        <w:t xml:space="preserve">пессимистичном </w:t>
      </w:r>
      <w:r w:rsidRPr="003514CF">
        <w:rPr>
          <w:rFonts w:ascii="Times New Roman" w:hAnsi="Times New Roman" w:cs="Times New Roman"/>
          <w:sz w:val="28"/>
          <w:szCs w:val="28"/>
        </w:rPr>
        <w:t>прогнозе экономической рентабельности</w:t>
      </w:r>
    </w:p>
    <w:p w14:paraId="7D753956" w14:textId="77777777" w:rsidR="000E39DF" w:rsidRPr="003514CF" w:rsidRDefault="000E39DF" w:rsidP="006A37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ВП=273 204 * 10% = </w:t>
      </w:r>
      <w:bookmarkStart w:id="13" w:name="OLE_LINK36"/>
      <w:bookmarkStart w:id="14" w:name="OLE_LINK37"/>
      <w:bookmarkStart w:id="15" w:name="OLE_LINK38"/>
      <w:bookmarkStart w:id="16" w:name="OLE_LINK39"/>
      <w:r w:rsidRPr="003514CF">
        <w:rPr>
          <w:rFonts w:ascii="Times New Roman" w:hAnsi="Times New Roman" w:cs="Times New Roman"/>
          <w:sz w:val="28"/>
          <w:szCs w:val="28"/>
        </w:rPr>
        <w:t>27 320,4</w:t>
      </w:r>
      <w:bookmarkEnd w:id="13"/>
      <w:bookmarkEnd w:id="14"/>
      <w:bookmarkEnd w:id="15"/>
      <w:bookmarkEnd w:id="16"/>
    </w:p>
    <w:p w14:paraId="15259B4B" w14:textId="77777777" w:rsidR="00613FBD" w:rsidRPr="007670CB" w:rsidRDefault="00613FBD" w:rsidP="00613F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C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Определяем проценты кредита, при котором не будет изменяться финансовое состояние компании.</w:t>
      </w:r>
    </w:p>
    <w:p w14:paraId="5EC35A3F" w14:textId="77777777" w:rsidR="00DE451A" w:rsidRPr="003514CF" w:rsidRDefault="00DE451A" w:rsidP="006A37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OLE_LINK17"/>
      <w:bookmarkStart w:id="18" w:name="OLE_LINK18"/>
      <w:r w:rsidRPr="003514CF">
        <w:rPr>
          <w:rFonts w:ascii="Times New Roman" w:hAnsi="Times New Roman" w:cs="Times New Roman"/>
          <w:sz w:val="28"/>
          <w:szCs w:val="28"/>
        </w:rPr>
        <w:t>1) При наиболее вероятном прогнозе с</w:t>
      </w:r>
      <w:r w:rsidR="006A4328" w:rsidRPr="003514CF">
        <w:rPr>
          <w:rFonts w:ascii="Times New Roman" w:hAnsi="Times New Roman" w:cs="Times New Roman"/>
          <w:sz w:val="28"/>
          <w:szCs w:val="28"/>
        </w:rPr>
        <w:t xml:space="preserve"> долей заемного капитала 3</w:t>
      </w:r>
      <w:r w:rsidRPr="003514CF">
        <w:rPr>
          <w:rFonts w:ascii="Times New Roman" w:hAnsi="Times New Roman" w:cs="Times New Roman"/>
          <w:sz w:val="28"/>
          <w:szCs w:val="28"/>
        </w:rPr>
        <w:t>0%.</w:t>
      </w:r>
    </w:p>
    <w:p w14:paraId="076A001A" w14:textId="77777777" w:rsidR="00DE451A" w:rsidRPr="003514CF" w:rsidRDefault="00DE451A" w:rsidP="006A379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19" w:name="OLE_LINK11"/>
      <w:bookmarkStart w:id="20" w:name="OLE_LINK12"/>
      <w:bookmarkStart w:id="21" w:name="OLE_LINK13"/>
      <w:bookmarkStart w:id="22" w:name="OLE_LINK14"/>
      <w:bookmarkEnd w:id="17"/>
      <w:bookmarkEnd w:id="18"/>
      <w:r w:rsidRPr="003514CF">
        <w:rPr>
          <w:rFonts w:ascii="Times New Roman" w:hAnsi="Times New Roman" w:cs="Times New Roman"/>
          <w:sz w:val="28"/>
          <w:szCs w:val="28"/>
        </w:rPr>
        <w:lastRenderedPageBreak/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62836,92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273204*0,3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</w:t>
      </w:r>
      <w:r w:rsidR="006A4328" w:rsidRPr="003514CF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3514CF">
        <w:rPr>
          <w:rFonts w:ascii="Times New Roman" w:eastAsiaTheme="minorEastAsia" w:hAnsi="Times New Roman" w:cs="Times New Roman"/>
          <w:sz w:val="28"/>
          <w:szCs w:val="28"/>
        </w:rPr>
        <w:t>6%</w:t>
      </w:r>
    </w:p>
    <w:bookmarkEnd w:id="19"/>
    <w:bookmarkEnd w:id="20"/>
    <w:bookmarkEnd w:id="21"/>
    <w:bookmarkEnd w:id="22"/>
    <w:p w14:paraId="0892976D" w14:textId="77777777" w:rsidR="006A4328" w:rsidRPr="003514CF" w:rsidRDefault="006A4328" w:rsidP="006A379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7AC7E9FD" w14:textId="77777777" w:rsidR="006A4328" w:rsidRPr="003514CF" w:rsidRDefault="006A4328" w:rsidP="006A379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23" w:name="OLE_LINK24"/>
      <w:bookmarkStart w:id="24" w:name="OLE_LINK25"/>
      <w:r w:rsidRPr="003514CF">
        <w:rPr>
          <w:rFonts w:ascii="Times New Roman" w:eastAsiaTheme="minorEastAsia" w:hAnsi="Times New Roman" w:cs="Times New Roman"/>
          <w:sz w:val="28"/>
          <w:szCs w:val="28"/>
        </w:rPr>
        <w:t>При доле заемного капитала 50%</w:t>
      </w:r>
    </w:p>
    <w:p w14:paraId="6268945B" w14:textId="77777777" w:rsidR="006A4328" w:rsidRPr="003514CF" w:rsidRDefault="006A4328" w:rsidP="006A43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25" w:name="OLE_LINK15"/>
      <w:bookmarkStart w:id="26" w:name="OLE_LINK16"/>
      <w:r w:rsidRPr="003514CF">
        <w:rPr>
          <w:rFonts w:ascii="Times New Roman" w:hAnsi="Times New Roman" w:cs="Times New Roman"/>
          <w:sz w:val="28"/>
          <w:szCs w:val="28"/>
        </w:rPr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62836,92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 * 0,5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46%</w:t>
      </w:r>
    </w:p>
    <w:p w14:paraId="6110543A" w14:textId="77777777" w:rsidR="006A4328" w:rsidRPr="003514CF" w:rsidRDefault="006A4328" w:rsidP="006A43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27" w:name="OLE_LINK26"/>
      <w:bookmarkStart w:id="28" w:name="OLE_LINK27"/>
      <w:bookmarkStart w:id="29" w:name="OLE_LINK28"/>
      <w:bookmarkEnd w:id="23"/>
      <w:bookmarkEnd w:id="24"/>
      <w:bookmarkEnd w:id="25"/>
      <w:bookmarkEnd w:id="26"/>
      <w:r w:rsidRPr="003514CF">
        <w:rPr>
          <w:rFonts w:ascii="Times New Roman" w:eastAsiaTheme="minorEastAsia" w:hAnsi="Times New Roman" w:cs="Times New Roman"/>
          <w:sz w:val="28"/>
          <w:szCs w:val="28"/>
        </w:rPr>
        <w:t>При доле заемного капитала 75%</w:t>
      </w:r>
    </w:p>
    <w:p w14:paraId="4A7C27DC" w14:textId="77777777" w:rsidR="006A4328" w:rsidRPr="003514CF" w:rsidRDefault="006A4328" w:rsidP="006A43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30" w:name="OLE_LINK21"/>
      <w:bookmarkStart w:id="31" w:name="OLE_LINK22"/>
      <w:bookmarkStart w:id="32" w:name="OLE_LINK23"/>
      <w:r w:rsidRPr="003514CF">
        <w:rPr>
          <w:rFonts w:ascii="Times New Roman" w:hAnsi="Times New Roman" w:cs="Times New Roman"/>
          <w:sz w:val="28"/>
          <w:szCs w:val="28"/>
        </w:rPr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62836,92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 * 0,75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30 %</w:t>
      </w:r>
    </w:p>
    <w:bookmarkEnd w:id="27"/>
    <w:bookmarkEnd w:id="28"/>
    <w:bookmarkEnd w:id="29"/>
    <w:bookmarkEnd w:id="30"/>
    <w:bookmarkEnd w:id="31"/>
    <w:bookmarkEnd w:id="32"/>
    <w:p w14:paraId="18120741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2) </w:t>
      </w:r>
      <w:bookmarkStart w:id="33" w:name="OLE_LINK31"/>
      <w:bookmarkStart w:id="34" w:name="OLE_LINK32"/>
      <w:bookmarkStart w:id="35" w:name="OLE_LINK33"/>
      <w:r w:rsidRPr="003514CF">
        <w:rPr>
          <w:rFonts w:ascii="Times New Roman" w:hAnsi="Times New Roman" w:cs="Times New Roman"/>
          <w:sz w:val="28"/>
          <w:szCs w:val="28"/>
        </w:rPr>
        <w:t>При оптимистичном прогнозе с долей заемного капитала 30%.</w:t>
      </w:r>
      <w:bookmarkEnd w:id="33"/>
      <w:bookmarkEnd w:id="34"/>
      <w:bookmarkEnd w:id="35"/>
    </w:p>
    <w:p w14:paraId="06AD0469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36" w:name="OLE_LINK34"/>
      <w:bookmarkStart w:id="37" w:name="OLE_LINK35"/>
      <w:r w:rsidRPr="003514CF">
        <w:rPr>
          <w:rFonts w:ascii="Times New Roman" w:hAnsi="Times New Roman" w:cs="Times New Roman"/>
          <w:sz w:val="28"/>
          <w:szCs w:val="28"/>
        </w:rPr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109281,6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 * 0,3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133 %</w:t>
      </w:r>
    </w:p>
    <w:p w14:paraId="368EE1AC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eastAsiaTheme="minorEastAsia" w:hAnsi="Times New Roman" w:cs="Times New Roman"/>
          <w:sz w:val="28"/>
          <w:szCs w:val="28"/>
        </w:rPr>
        <w:t>При доле заемного капитала 50%</w:t>
      </w:r>
    </w:p>
    <w:p w14:paraId="22745FCC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w:bookmarkStart w:id="38" w:name="OLE_LINK29"/>
            <w:bookmarkStart w:id="39" w:name="OLE_LINK30"/>
            <m:r>
              <w:rPr>
                <w:rFonts w:ascii="Cambria Math" w:hAnsi="Cambria Math" w:cs="Times New Roman"/>
                <w:sz w:val="28"/>
                <w:szCs w:val="28"/>
              </w:rPr>
              <m:t>109281,6</m:t>
            </m:r>
            <w:bookmarkEnd w:id="38"/>
            <w:bookmarkEnd w:id="39"/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 * 0,5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80%</w:t>
      </w:r>
    </w:p>
    <w:p w14:paraId="658BE68E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eastAsiaTheme="minorEastAsia" w:hAnsi="Times New Roman" w:cs="Times New Roman"/>
          <w:sz w:val="28"/>
          <w:szCs w:val="28"/>
        </w:rPr>
        <w:t>При доле заемного капитала 75%</w:t>
      </w:r>
    </w:p>
    <w:p w14:paraId="4318C06F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109281,6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 * 0,75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53 %</w:t>
      </w:r>
    </w:p>
    <w:bookmarkEnd w:id="36"/>
    <w:bookmarkEnd w:id="37"/>
    <w:p w14:paraId="279B3CEA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3) </w:t>
      </w:r>
      <w:r w:rsidRPr="003514CF">
        <w:rPr>
          <w:rFonts w:ascii="Times New Roman" w:hAnsi="Times New Roman" w:cs="Times New Roman"/>
          <w:sz w:val="28"/>
          <w:szCs w:val="28"/>
        </w:rPr>
        <w:t>При пессимистичном прогнозе с долей заемного капитала 30%.</w:t>
      </w:r>
    </w:p>
    <w:p w14:paraId="097CA7A4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27 320,4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 * 0,3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133 %</w:t>
      </w:r>
    </w:p>
    <w:p w14:paraId="0E37EEC3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eastAsiaTheme="minorEastAsia" w:hAnsi="Times New Roman" w:cs="Times New Roman"/>
          <w:sz w:val="28"/>
          <w:szCs w:val="28"/>
        </w:rPr>
        <w:t>При доле заемного капитала 50%</w:t>
      </w:r>
    </w:p>
    <w:p w14:paraId="12CF5A74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27 320,4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 * 0,5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80%</w:t>
      </w:r>
    </w:p>
    <w:p w14:paraId="37CDBCAD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eastAsiaTheme="minorEastAsia" w:hAnsi="Times New Roman" w:cs="Times New Roman"/>
          <w:sz w:val="28"/>
          <w:szCs w:val="28"/>
        </w:rPr>
        <w:t>При доле заемного капитала 75%</w:t>
      </w:r>
    </w:p>
    <w:p w14:paraId="6ACC1CF3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П%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27 320,4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273204 * 0,75</m:t>
            </m:r>
          </m:den>
        </m:f>
      </m:oMath>
      <w:r w:rsidRPr="003514CF">
        <w:rPr>
          <w:rFonts w:ascii="Times New Roman" w:eastAsiaTheme="minorEastAsia" w:hAnsi="Times New Roman" w:cs="Times New Roman"/>
          <w:sz w:val="28"/>
          <w:szCs w:val="28"/>
        </w:rPr>
        <w:t xml:space="preserve"> *100% = 53 %</w:t>
      </w:r>
    </w:p>
    <w:p w14:paraId="337F89E5" w14:textId="77777777" w:rsidR="00174CC4" w:rsidRPr="007670CB" w:rsidRDefault="00611624" w:rsidP="00613FBD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7670CB">
        <w:rPr>
          <w:rFonts w:ascii="Times New Roman" w:eastAsiaTheme="minorEastAsia" w:hAnsi="Times New Roman" w:cs="Times New Roman"/>
          <w:sz w:val="28"/>
          <w:szCs w:val="28"/>
          <w:u w:val="single"/>
        </w:rPr>
        <w:t>Определяем чистую прибыль:</w:t>
      </w:r>
    </w:p>
    <w:p w14:paraId="3ED9D428" w14:textId="77777777" w:rsidR="00611624" w:rsidRPr="003514CF" w:rsidRDefault="00613FBD" w:rsidP="0061162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eastAsiaTheme="minorEastAsia" w:hAnsi="Times New Roman" w:cs="Times New Roman"/>
          <w:sz w:val="28"/>
          <w:szCs w:val="28"/>
        </w:rPr>
        <w:t>ЧП= ВП*(1-Т)</w:t>
      </w:r>
    </w:p>
    <w:p w14:paraId="45ACE4B0" w14:textId="77777777" w:rsidR="00613FBD" w:rsidRPr="003514CF" w:rsidRDefault="00613FBD" w:rsidP="00611624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514CF">
        <w:rPr>
          <w:rFonts w:ascii="Times New Roman" w:eastAsiaTheme="minorEastAsia" w:hAnsi="Times New Roman" w:cs="Times New Roman"/>
          <w:sz w:val="28"/>
          <w:szCs w:val="28"/>
        </w:rPr>
        <w:t>Где (1-Т) – налоговый корректор = 0,8</w:t>
      </w:r>
    </w:p>
    <w:p w14:paraId="14CE0BD5" w14:textId="77777777" w:rsidR="00613FBD" w:rsidRPr="003514CF" w:rsidRDefault="00613FBD" w:rsidP="00613F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1) При наиболее вероятном прогнозе экономической рентабельности</w:t>
      </w:r>
    </w:p>
    <w:p w14:paraId="3FA8A054" w14:textId="77777777" w:rsidR="00613FBD" w:rsidRPr="003514CF" w:rsidRDefault="00613FBD" w:rsidP="00613F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ЧП= 62 836,92*0,8 = 50 269,54</w:t>
      </w:r>
    </w:p>
    <w:p w14:paraId="431B87F6" w14:textId="77777777" w:rsidR="00613FBD" w:rsidRPr="003514CF" w:rsidRDefault="00613FBD" w:rsidP="00613F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2) При оптимистичном прогнозе экономической рентабельности</w:t>
      </w:r>
    </w:p>
    <w:p w14:paraId="123BD338" w14:textId="77777777" w:rsidR="00613FBD" w:rsidRPr="003514CF" w:rsidRDefault="00613FBD" w:rsidP="00613F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ЧП = 109 281,6 * 0,8 = 87 425,28</w:t>
      </w:r>
    </w:p>
    <w:p w14:paraId="1C22BF92" w14:textId="77777777" w:rsidR="00613FBD" w:rsidRPr="003514CF" w:rsidRDefault="00613FBD" w:rsidP="00613F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3) При </w:t>
      </w:r>
      <w:r w:rsidRPr="003514CF">
        <w:rPr>
          <w:rFonts w:ascii="Times New Roman" w:hAnsi="Times New Roman" w:cs="Times New Roman"/>
          <w:color w:val="000000"/>
          <w:sz w:val="28"/>
          <w:szCs w:val="28"/>
        </w:rPr>
        <w:t xml:space="preserve">пессимистичном </w:t>
      </w:r>
      <w:r w:rsidRPr="003514CF">
        <w:rPr>
          <w:rFonts w:ascii="Times New Roman" w:hAnsi="Times New Roman" w:cs="Times New Roman"/>
          <w:sz w:val="28"/>
          <w:szCs w:val="28"/>
        </w:rPr>
        <w:t>прогнозе экономической рентабельности</w:t>
      </w:r>
    </w:p>
    <w:p w14:paraId="7C1C0EAA" w14:textId="77777777" w:rsidR="00613FBD" w:rsidRPr="003514CF" w:rsidRDefault="00613FBD" w:rsidP="00613F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lastRenderedPageBreak/>
        <w:t>ЧП = 27 320,4* 0,8= 21 856,32</w:t>
      </w:r>
    </w:p>
    <w:p w14:paraId="5B6B8CA9" w14:textId="77777777" w:rsidR="00613FBD" w:rsidRPr="003514CF" w:rsidRDefault="00613FBD" w:rsidP="00613F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0027CE" w14:textId="77777777" w:rsidR="00613FBD" w:rsidRPr="007670CB" w:rsidRDefault="00613FBD" w:rsidP="00613F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CB">
        <w:rPr>
          <w:rFonts w:ascii="Times New Roman" w:hAnsi="Times New Roman" w:cs="Times New Roman"/>
          <w:sz w:val="28"/>
          <w:szCs w:val="28"/>
          <w:u w:val="single"/>
        </w:rPr>
        <w:t>Определяем финансовую рентабельность:</w:t>
      </w:r>
    </w:p>
    <w:p w14:paraId="4903DFB4" w14:textId="77777777" w:rsidR="00613FBD" w:rsidRPr="003514CF" w:rsidRDefault="001E3DB0" w:rsidP="00613F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ФР = ЧП/Капитал</w:t>
      </w:r>
    </w:p>
    <w:p w14:paraId="34A9DC60" w14:textId="77777777" w:rsidR="001E3DB0" w:rsidRPr="003514CF" w:rsidRDefault="001E3DB0" w:rsidP="001E3D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1) При наиболее вероятном прогнозе экономической рентабельности</w:t>
      </w:r>
    </w:p>
    <w:p w14:paraId="73781C7F" w14:textId="77777777" w:rsidR="001E3DB0" w:rsidRPr="003514CF" w:rsidRDefault="001E3DB0" w:rsidP="001E3D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ФР= 50 269,54 / 273 204 = 18%</w:t>
      </w:r>
    </w:p>
    <w:p w14:paraId="61EA3B3B" w14:textId="77777777" w:rsidR="001E3DB0" w:rsidRPr="003514CF" w:rsidRDefault="001E3DB0" w:rsidP="001E3D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2) При оптимистичном прогнозе экономической рентабельности</w:t>
      </w:r>
    </w:p>
    <w:p w14:paraId="71EF3374" w14:textId="77777777" w:rsidR="001E3DB0" w:rsidRPr="003514CF" w:rsidRDefault="001E3DB0" w:rsidP="001E3D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ФР = 87 425,28/ 273 204 = 32%</w:t>
      </w:r>
    </w:p>
    <w:p w14:paraId="0095CE00" w14:textId="77777777" w:rsidR="001E3DB0" w:rsidRPr="003514CF" w:rsidRDefault="001E3DB0" w:rsidP="001E3D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3) При </w:t>
      </w:r>
      <w:r w:rsidRPr="003514CF">
        <w:rPr>
          <w:rFonts w:ascii="Times New Roman" w:hAnsi="Times New Roman" w:cs="Times New Roman"/>
          <w:color w:val="000000"/>
          <w:sz w:val="28"/>
          <w:szCs w:val="28"/>
        </w:rPr>
        <w:t xml:space="preserve">пессимистичном </w:t>
      </w:r>
      <w:r w:rsidRPr="003514CF">
        <w:rPr>
          <w:rFonts w:ascii="Times New Roman" w:hAnsi="Times New Roman" w:cs="Times New Roman"/>
          <w:sz w:val="28"/>
          <w:szCs w:val="28"/>
        </w:rPr>
        <w:t>прогнозе экономической рентабельности</w:t>
      </w:r>
    </w:p>
    <w:p w14:paraId="0E0C75FF" w14:textId="77777777" w:rsidR="001E3DB0" w:rsidRPr="003514CF" w:rsidRDefault="001E3DB0" w:rsidP="001E3D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ФР = 21 856,32/ 273 204 = 8%</w:t>
      </w:r>
    </w:p>
    <w:p w14:paraId="01AE42F0" w14:textId="2BA8D2C3" w:rsidR="007670CB" w:rsidRPr="007670CB" w:rsidRDefault="003514CF" w:rsidP="007670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70CB">
        <w:rPr>
          <w:rFonts w:ascii="Times New Roman" w:hAnsi="Times New Roman" w:cs="Times New Roman"/>
          <w:color w:val="000000"/>
          <w:sz w:val="28"/>
          <w:szCs w:val="28"/>
          <w:u w:val="single"/>
        </w:rPr>
        <w:t>Находим средневзвешенную стоимость капитала по каждому сценарию</w:t>
      </w:r>
      <w:r w:rsidR="001E3DB0" w:rsidRPr="007670C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13AE0F98" w14:textId="77777777" w:rsidR="001E3DB0" w:rsidRPr="003514CF" w:rsidRDefault="001E3DB0" w:rsidP="001E3D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1) При наиболее вероятном прогнозе экономической рентабельности</w:t>
      </w:r>
    </w:p>
    <w:p w14:paraId="1799026A" w14:textId="77777777" w:rsidR="001E3DB0" w:rsidRPr="003514CF" w:rsidRDefault="001E3DB0" w:rsidP="003514CF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514CF">
        <w:rPr>
          <w:rFonts w:ascii="Times New Roman" w:hAnsi="Times New Roman" w:cs="Times New Roman"/>
          <w:sz w:val="28"/>
          <w:szCs w:val="28"/>
        </w:rPr>
        <w:t>) За счет собственных средств.</w:t>
      </w:r>
    </w:p>
    <w:p w14:paraId="63FE6393" w14:textId="77777777" w:rsidR="001E3DB0" w:rsidRPr="003514CF" w:rsidRDefault="001E3DB0" w:rsidP="003514CF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  <w:lang w:val="en-US"/>
        </w:rPr>
        <w:t>WACC</w:t>
      </w:r>
      <w:r w:rsidRPr="003514CF">
        <w:rPr>
          <w:rFonts w:ascii="Times New Roman" w:hAnsi="Times New Roman" w:cs="Times New Roman"/>
          <w:sz w:val="28"/>
          <w:szCs w:val="28"/>
        </w:rPr>
        <w:t>= 18% * 1 = 18%</w:t>
      </w:r>
    </w:p>
    <w:p w14:paraId="313EF667" w14:textId="67D20D4D" w:rsidR="001E3DB0" w:rsidRPr="003514CF" w:rsidRDefault="001E3DB0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б) 70% - собс</w:t>
      </w:r>
      <w:r w:rsidR="00092818">
        <w:rPr>
          <w:color w:val="000000"/>
          <w:sz w:val="28"/>
          <w:szCs w:val="28"/>
        </w:rPr>
        <w:t>твенные, 30%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577F901A" w14:textId="6B795B74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 w:rsidRPr="003514CF">
        <w:rPr>
          <w:color w:val="000000"/>
          <w:sz w:val="28"/>
          <w:szCs w:val="28"/>
        </w:rPr>
        <w:t xml:space="preserve"> = 18*0,7+</w:t>
      </w:r>
      <w:r w:rsidR="007670CB">
        <w:rPr>
          <w:color w:val="000000"/>
          <w:sz w:val="28"/>
          <w:szCs w:val="28"/>
        </w:rPr>
        <w:t>(5% *0,8)</w:t>
      </w:r>
      <w:r w:rsidRPr="003514CF">
        <w:rPr>
          <w:color w:val="000000"/>
          <w:sz w:val="28"/>
          <w:szCs w:val="28"/>
        </w:rPr>
        <w:t>*0,3 =12,6+1,2=13,8 %</w:t>
      </w:r>
    </w:p>
    <w:p w14:paraId="53C8289C" w14:textId="7C26622D" w:rsidR="001E3DB0" w:rsidRPr="003514CF" w:rsidRDefault="001E3DB0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в) 50% - собс</w:t>
      </w:r>
      <w:r w:rsidR="00092818">
        <w:rPr>
          <w:color w:val="000000"/>
          <w:sz w:val="28"/>
          <w:szCs w:val="28"/>
        </w:rPr>
        <w:t>твенные, 50%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40CAC97B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 w:rsidRPr="003514CF">
        <w:rPr>
          <w:color w:val="000000"/>
          <w:sz w:val="28"/>
          <w:szCs w:val="28"/>
        </w:rPr>
        <w:t xml:space="preserve"> = 18*0,5+4*0,5 =9+2=11%</w:t>
      </w:r>
    </w:p>
    <w:p w14:paraId="3EA0413C" w14:textId="77777777" w:rsidR="001E3DB0" w:rsidRPr="003514CF" w:rsidRDefault="001E3DB0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г) 25% - собственные, 75% - заемные средства.</w:t>
      </w:r>
    </w:p>
    <w:p w14:paraId="24F37490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 w:rsidRPr="003514CF">
        <w:rPr>
          <w:color w:val="000000"/>
          <w:sz w:val="28"/>
          <w:szCs w:val="28"/>
        </w:rPr>
        <w:t xml:space="preserve"> = 18*0,25+4*0,75 =4,5+3=7,5%</w:t>
      </w:r>
    </w:p>
    <w:p w14:paraId="2ACB8305" w14:textId="77777777" w:rsidR="003514CF" w:rsidRPr="003514CF" w:rsidRDefault="003514CF" w:rsidP="003514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2) При оптимистичном прогнозе экономической рентабельности</w:t>
      </w:r>
    </w:p>
    <w:p w14:paraId="5C6E0DF6" w14:textId="77777777" w:rsidR="003514CF" w:rsidRPr="003514CF" w:rsidRDefault="003514CF" w:rsidP="003514CF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514CF">
        <w:rPr>
          <w:rFonts w:ascii="Times New Roman" w:hAnsi="Times New Roman" w:cs="Times New Roman"/>
          <w:sz w:val="28"/>
          <w:szCs w:val="28"/>
        </w:rPr>
        <w:t>) За счет собственных средств.</w:t>
      </w:r>
    </w:p>
    <w:p w14:paraId="051A8A96" w14:textId="77777777" w:rsidR="003514CF" w:rsidRPr="003514CF" w:rsidRDefault="003514CF" w:rsidP="003514CF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  <w:lang w:val="en-US"/>
        </w:rPr>
        <w:t>WACC</w:t>
      </w:r>
      <w:r w:rsidRPr="003514CF">
        <w:rPr>
          <w:rFonts w:ascii="Times New Roman" w:hAnsi="Times New Roman" w:cs="Times New Roman"/>
          <w:sz w:val="28"/>
          <w:szCs w:val="28"/>
        </w:rPr>
        <w:t>= 32% * 1 = 32%</w:t>
      </w:r>
    </w:p>
    <w:p w14:paraId="66434567" w14:textId="15EDA926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б) 70% - собс</w:t>
      </w:r>
      <w:r w:rsidR="00092818">
        <w:rPr>
          <w:color w:val="000000"/>
          <w:sz w:val="28"/>
          <w:szCs w:val="28"/>
        </w:rPr>
        <w:t>твенные, 30%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3DCA6100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 w:rsidRPr="003514CF">
        <w:rPr>
          <w:color w:val="000000"/>
          <w:sz w:val="28"/>
          <w:szCs w:val="28"/>
        </w:rPr>
        <w:t xml:space="preserve"> = 32*0,7+4*0,3 =22,4+1,2=23,6 %</w:t>
      </w:r>
    </w:p>
    <w:p w14:paraId="17F81C03" w14:textId="40ABB69E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в) 50% - собс</w:t>
      </w:r>
      <w:r w:rsidR="00092818">
        <w:rPr>
          <w:color w:val="000000"/>
          <w:sz w:val="28"/>
          <w:szCs w:val="28"/>
        </w:rPr>
        <w:t>твенные, 50%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24575EDB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 w:rsidRPr="003514CF">
        <w:rPr>
          <w:color w:val="000000"/>
          <w:sz w:val="28"/>
          <w:szCs w:val="28"/>
        </w:rPr>
        <w:t xml:space="preserve"> = 32*0,5+4*0,5 =16+2=18%</w:t>
      </w:r>
    </w:p>
    <w:p w14:paraId="46DEC123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г) 25% - собственные, 75% - заемные средства.</w:t>
      </w:r>
    </w:p>
    <w:p w14:paraId="6AA443CA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 w:rsidRPr="003514CF">
        <w:rPr>
          <w:color w:val="000000"/>
          <w:sz w:val="28"/>
          <w:szCs w:val="28"/>
        </w:rPr>
        <w:t xml:space="preserve"> = 32*0,25+4*0,75 =8+3=11%</w:t>
      </w:r>
    </w:p>
    <w:p w14:paraId="3AC981B0" w14:textId="77777777" w:rsidR="003514CF" w:rsidRPr="003514CF" w:rsidRDefault="003514CF" w:rsidP="003514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3) При </w:t>
      </w:r>
      <w:r w:rsidRPr="003514CF">
        <w:rPr>
          <w:rFonts w:ascii="Times New Roman" w:hAnsi="Times New Roman" w:cs="Times New Roman"/>
          <w:color w:val="000000"/>
          <w:sz w:val="28"/>
          <w:szCs w:val="28"/>
        </w:rPr>
        <w:t xml:space="preserve">пессимистичном </w:t>
      </w:r>
      <w:r w:rsidRPr="003514CF">
        <w:rPr>
          <w:rFonts w:ascii="Times New Roman" w:hAnsi="Times New Roman" w:cs="Times New Roman"/>
          <w:sz w:val="28"/>
          <w:szCs w:val="28"/>
        </w:rPr>
        <w:t>прогнозе экономической рентабельности</w:t>
      </w:r>
    </w:p>
    <w:p w14:paraId="5F810697" w14:textId="77777777" w:rsidR="003514CF" w:rsidRPr="003514CF" w:rsidRDefault="003514CF" w:rsidP="003514CF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3514CF">
        <w:rPr>
          <w:rFonts w:ascii="Times New Roman" w:hAnsi="Times New Roman" w:cs="Times New Roman"/>
          <w:sz w:val="28"/>
          <w:szCs w:val="28"/>
        </w:rPr>
        <w:t>) За счет собственных средств.</w:t>
      </w:r>
    </w:p>
    <w:p w14:paraId="73E6BDE5" w14:textId="77777777" w:rsidR="003514CF" w:rsidRPr="003514CF" w:rsidRDefault="003514CF" w:rsidP="003514CF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  <w:lang w:val="en-US"/>
        </w:rPr>
        <w:t>WACC</w:t>
      </w:r>
      <w:r w:rsidRPr="003514CF">
        <w:rPr>
          <w:rFonts w:ascii="Times New Roman" w:hAnsi="Times New Roman" w:cs="Times New Roman"/>
          <w:sz w:val="28"/>
          <w:szCs w:val="28"/>
        </w:rPr>
        <w:t>= 8% * 1 = 8%</w:t>
      </w:r>
    </w:p>
    <w:p w14:paraId="761001BC" w14:textId="20574EB3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б) 70% - собс</w:t>
      </w:r>
      <w:r w:rsidR="00092818">
        <w:rPr>
          <w:color w:val="000000"/>
          <w:sz w:val="28"/>
          <w:szCs w:val="28"/>
        </w:rPr>
        <w:t>твенные, 30%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5F1F79C3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 w:rsidRPr="003514CF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>8</w:t>
      </w:r>
      <w:r w:rsidRPr="003514CF">
        <w:rPr>
          <w:color w:val="000000"/>
          <w:sz w:val="28"/>
          <w:szCs w:val="28"/>
        </w:rPr>
        <w:t>*0,7+4*0,3 =</w:t>
      </w:r>
      <w:r>
        <w:rPr>
          <w:color w:val="000000"/>
          <w:sz w:val="28"/>
          <w:szCs w:val="28"/>
        </w:rPr>
        <w:t>5,6</w:t>
      </w:r>
      <w:r w:rsidRPr="003514CF">
        <w:rPr>
          <w:color w:val="000000"/>
          <w:sz w:val="28"/>
          <w:szCs w:val="28"/>
        </w:rPr>
        <w:t>+1,2=</w:t>
      </w:r>
      <w:r>
        <w:rPr>
          <w:color w:val="000000"/>
          <w:sz w:val="28"/>
          <w:szCs w:val="28"/>
        </w:rPr>
        <w:t>6,8</w:t>
      </w:r>
      <w:r w:rsidRPr="003514CF">
        <w:rPr>
          <w:color w:val="000000"/>
          <w:sz w:val="28"/>
          <w:szCs w:val="28"/>
        </w:rPr>
        <w:t>%</w:t>
      </w:r>
    </w:p>
    <w:p w14:paraId="558F2067" w14:textId="25C88C31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в) 50% - собс</w:t>
      </w:r>
      <w:r w:rsidR="00092818">
        <w:rPr>
          <w:color w:val="000000"/>
          <w:sz w:val="28"/>
          <w:szCs w:val="28"/>
        </w:rPr>
        <w:t>твенные, 50%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6EDB0534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 w:rsidRPr="003514CF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>8</w:t>
      </w:r>
      <w:r w:rsidRPr="003514CF">
        <w:rPr>
          <w:color w:val="000000"/>
          <w:sz w:val="28"/>
          <w:szCs w:val="28"/>
        </w:rPr>
        <w:t>*0,5+4*0,5 =</w:t>
      </w:r>
      <w:r>
        <w:rPr>
          <w:color w:val="000000"/>
          <w:sz w:val="28"/>
          <w:szCs w:val="28"/>
        </w:rPr>
        <w:t>4</w:t>
      </w:r>
      <w:r w:rsidRPr="003514CF">
        <w:rPr>
          <w:color w:val="000000"/>
          <w:sz w:val="28"/>
          <w:szCs w:val="28"/>
        </w:rPr>
        <w:t>+2=</w:t>
      </w:r>
      <w:r>
        <w:rPr>
          <w:color w:val="000000"/>
          <w:sz w:val="28"/>
          <w:szCs w:val="28"/>
        </w:rPr>
        <w:t>6</w:t>
      </w:r>
      <w:r w:rsidRPr="003514CF">
        <w:rPr>
          <w:color w:val="000000"/>
          <w:sz w:val="28"/>
          <w:szCs w:val="28"/>
        </w:rPr>
        <w:t>%</w:t>
      </w:r>
    </w:p>
    <w:p w14:paraId="63638A68" w14:textId="77777777" w:rsidR="003514CF" w:rsidRP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г) 25% - собственные, 75% - заемные средства.</w:t>
      </w:r>
    </w:p>
    <w:p w14:paraId="7CC1B4FC" w14:textId="77777777" w:rsidR="003514CF" w:rsidRDefault="003514CF" w:rsidP="003514CF">
      <w:pPr>
        <w:pStyle w:val="a3"/>
        <w:spacing w:before="0" w:beforeAutospacing="0" w:after="0" w:afterAutospacing="0" w:line="360" w:lineRule="auto"/>
        <w:ind w:firstLine="1701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  <w:lang w:val="en-US"/>
        </w:rPr>
        <w:t>WACC</w:t>
      </w:r>
      <w:r>
        <w:rPr>
          <w:color w:val="000000"/>
          <w:sz w:val="28"/>
          <w:szCs w:val="28"/>
        </w:rPr>
        <w:t xml:space="preserve"> = 8</w:t>
      </w:r>
      <w:r w:rsidRPr="003514CF">
        <w:rPr>
          <w:color w:val="000000"/>
          <w:sz w:val="28"/>
          <w:szCs w:val="28"/>
        </w:rPr>
        <w:t>*0,25+4*0,75 =</w:t>
      </w:r>
      <w:r>
        <w:rPr>
          <w:color w:val="000000"/>
          <w:sz w:val="28"/>
          <w:szCs w:val="28"/>
        </w:rPr>
        <w:t>2</w:t>
      </w:r>
      <w:r w:rsidRPr="003514CF">
        <w:rPr>
          <w:color w:val="000000"/>
          <w:sz w:val="28"/>
          <w:szCs w:val="28"/>
        </w:rPr>
        <w:t>+3=</w:t>
      </w:r>
      <w:r>
        <w:rPr>
          <w:color w:val="000000"/>
          <w:sz w:val="28"/>
          <w:szCs w:val="28"/>
        </w:rPr>
        <w:t>5</w:t>
      </w:r>
      <w:r w:rsidRPr="003514CF">
        <w:rPr>
          <w:color w:val="000000"/>
          <w:sz w:val="28"/>
          <w:szCs w:val="28"/>
        </w:rPr>
        <w:t>%</w:t>
      </w:r>
    </w:p>
    <w:p w14:paraId="5960A605" w14:textId="26A30076" w:rsidR="007B09CE" w:rsidRPr="007670CB" w:rsidRDefault="007B09CE" w:rsidP="007670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7670CB">
        <w:rPr>
          <w:color w:val="000000"/>
          <w:sz w:val="28"/>
          <w:szCs w:val="28"/>
          <w:u w:val="single"/>
        </w:rPr>
        <w:t>Строим график.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4"/>
        <w:gridCol w:w="730"/>
        <w:gridCol w:w="940"/>
        <w:gridCol w:w="730"/>
        <w:gridCol w:w="800"/>
      </w:tblGrid>
      <w:tr w:rsidR="00CE1CBC" w14:paraId="78A58514" w14:textId="77777777" w:rsidTr="00830F7B">
        <w:trPr>
          <w:trHeight w:val="500"/>
        </w:trPr>
        <w:tc>
          <w:tcPr>
            <w:tcW w:w="2294" w:type="dxa"/>
            <w:vMerge w:val="restart"/>
          </w:tcPr>
          <w:p w14:paraId="4936BF5A" w14:textId="7426F31F" w:rsidR="00CE1CBC" w:rsidRDefault="00CE1CBC" w:rsidP="007670C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Варианты прогноза</w:t>
            </w:r>
          </w:p>
        </w:tc>
        <w:tc>
          <w:tcPr>
            <w:tcW w:w="2237" w:type="dxa"/>
            <w:gridSpan w:val="4"/>
          </w:tcPr>
          <w:p w14:paraId="0E3A9652" w14:textId="587CDEED" w:rsidR="00CE1CBC" w:rsidRDefault="00CE1CBC" w:rsidP="007670C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Доля заемного капитала</w:t>
            </w:r>
          </w:p>
        </w:tc>
      </w:tr>
      <w:tr w:rsidR="00CE1CBC" w14:paraId="2F74D069" w14:textId="77777777" w:rsidTr="00CE1CBC">
        <w:trPr>
          <w:trHeight w:val="455"/>
        </w:trPr>
        <w:tc>
          <w:tcPr>
            <w:tcW w:w="2294" w:type="dxa"/>
            <w:vMerge/>
          </w:tcPr>
          <w:p w14:paraId="556BF6C5" w14:textId="77777777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</w:tcPr>
          <w:p w14:paraId="29E6B5D7" w14:textId="5B5A09BE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567" w:type="dxa"/>
          </w:tcPr>
          <w:p w14:paraId="12DABD85" w14:textId="7427FDE2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567" w:type="dxa"/>
          </w:tcPr>
          <w:p w14:paraId="6CA54492" w14:textId="4CFB5C8A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567" w:type="dxa"/>
          </w:tcPr>
          <w:p w14:paraId="1B448A28" w14:textId="3FE2D812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75%</w:t>
            </w:r>
          </w:p>
        </w:tc>
      </w:tr>
      <w:tr w:rsidR="00CE1CBC" w14:paraId="7B151098" w14:textId="77777777" w:rsidTr="00CE1CBC">
        <w:tc>
          <w:tcPr>
            <w:tcW w:w="2294" w:type="dxa"/>
          </w:tcPr>
          <w:p w14:paraId="00EF4070" w14:textId="1549EE1E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Вероятный</w:t>
            </w:r>
          </w:p>
        </w:tc>
        <w:tc>
          <w:tcPr>
            <w:tcW w:w="536" w:type="dxa"/>
          </w:tcPr>
          <w:p w14:paraId="7587B903" w14:textId="4C04EE07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18%</w:t>
            </w:r>
          </w:p>
        </w:tc>
        <w:tc>
          <w:tcPr>
            <w:tcW w:w="567" w:type="dxa"/>
          </w:tcPr>
          <w:p w14:paraId="72D1AE5C" w14:textId="39D42DD3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13,8%</w:t>
            </w:r>
          </w:p>
        </w:tc>
        <w:tc>
          <w:tcPr>
            <w:tcW w:w="567" w:type="dxa"/>
          </w:tcPr>
          <w:p w14:paraId="711AF7FB" w14:textId="1BEEB8B1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11%</w:t>
            </w:r>
          </w:p>
        </w:tc>
        <w:tc>
          <w:tcPr>
            <w:tcW w:w="567" w:type="dxa"/>
          </w:tcPr>
          <w:p w14:paraId="32A83C10" w14:textId="034B79BB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7,5%</w:t>
            </w:r>
          </w:p>
        </w:tc>
      </w:tr>
      <w:tr w:rsidR="00CE1CBC" w14:paraId="2AC775B2" w14:textId="77777777" w:rsidTr="00CE1CBC">
        <w:tc>
          <w:tcPr>
            <w:tcW w:w="2294" w:type="dxa"/>
          </w:tcPr>
          <w:p w14:paraId="722A8ECD" w14:textId="5040A022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Оптимистичный</w:t>
            </w:r>
          </w:p>
        </w:tc>
        <w:tc>
          <w:tcPr>
            <w:tcW w:w="536" w:type="dxa"/>
          </w:tcPr>
          <w:p w14:paraId="65B54AC7" w14:textId="79D7019A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32%</w:t>
            </w:r>
          </w:p>
        </w:tc>
        <w:tc>
          <w:tcPr>
            <w:tcW w:w="567" w:type="dxa"/>
          </w:tcPr>
          <w:p w14:paraId="77029B51" w14:textId="4BF7BB3D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23,6%</w:t>
            </w:r>
          </w:p>
        </w:tc>
        <w:tc>
          <w:tcPr>
            <w:tcW w:w="567" w:type="dxa"/>
          </w:tcPr>
          <w:p w14:paraId="3A0D6943" w14:textId="00EE2B17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18%</w:t>
            </w:r>
          </w:p>
        </w:tc>
        <w:tc>
          <w:tcPr>
            <w:tcW w:w="567" w:type="dxa"/>
          </w:tcPr>
          <w:p w14:paraId="2F8C0C7A" w14:textId="76B460B0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11%</w:t>
            </w:r>
          </w:p>
        </w:tc>
      </w:tr>
      <w:tr w:rsidR="00CE1CBC" w14:paraId="413D228F" w14:textId="77777777" w:rsidTr="00CE1CBC">
        <w:tc>
          <w:tcPr>
            <w:tcW w:w="2294" w:type="dxa"/>
          </w:tcPr>
          <w:p w14:paraId="40FAEB2E" w14:textId="74831E18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Пессимистичный</w:t>
            </w:r>
          </w:p>
        </w:tc>
        <w:tc>
          <w:tcPr>
            <w:tcW w:w="536" w:type="dxa"/>
          </w:tcPr>
          <w:p w14:paraId="751D226B" w14:textId="74575E1B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8%</w:t>
            </w:r>
          </w:p>
        </w:tc>
        <w:tc>
          <w:tcPr>
            <w:tcW w:w="567" w:type="dxa"/>
          </w:tcPr>
          <w:p w14:paraId="79BE537C" w14:textId="399716ED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6,8%</w:t>
            </w:r>
          </w:p>
        </w:tc>
        <w:tc>
          <w:tcPr>
            <w:tcW w:w="567" w:type="dxa"/>
          </w:tcPr>
          <w:p w14:paraId="1595BC8D" w14:textId="57FA54E1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6%</w:t>
            </w:r>
          </w:p>
        </w:tc>
        <w:tc>
          <w:tcPr>
            <w:tcW w:w="567" w:type="dxa"/>
          </w:tcPr>
          <w:p w14:paraId="2C6F347B" w14:textId="2616E921" w:rsidR="00CE1CBC" w:rsidRDefault="00CE1CBC" w:rsidP="007670CB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5%</w:t>
            </w:r>
          </w:p>
        </w:tc>
      </w:tr>
    </w:tbl>
    <w:p w14:paraId="795DB273" w14:textId="77777777" w:rsidR="00174CC4" w:rsidRPr="003514CF" w:rsidRDefault="00174CC4" w:rsidP="00174CC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1A93F14C" w14:textId="7355EB36" w:rsidR="00174CC4" w:rsidRPr="003514CF" w:rsidRDefault="00CE1CBC" w:rsidP="00174C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422D7D0A" wp14:editId="600E8955">
            <wp:extent cx="5380523" cy="2993457"/>
            <wp:effectExtent l="0" t="0" r="10795" b="165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D91A32D" w14:textId="3CFAA00B" w:rsidR="006A4328" w:rsidRDefault="007670CB" w:rsidP="006A432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Вывод: по графику мы видим, что при увеличении заемного капитала, кривая ст</w:t>
      </w:r>
      <w:r w:rsidR="008F4026">
        <w:rPr>
          <w:rFonts w:ascii="Times New Roman" w:eastAsiaTheme="minorEastAsia" w:hAnsi="Times New Roman" w:cs="Times New Roman"/>
          <w:sz w:val="28"/>
          <w:szCs w:val="28"/>
        </w:rPr>
        <w:t xml:space="preserve">ремится вниз, а это означает, что </w:t>
      </w:r>
      <w:r w:rsidR="00E3299E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E3299E" w:rsidRPr="00E3299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ставки по креди</w:t>
      </w:r>
      <w:r w:rsidR="008F4026">
        <w:rPr>
          <w:rFonts w:ascii="Times New Roman" w:eastAsiaTheme="minorEastAsia" w:hAnsi="Times New Roman" w:cs="Times New Roman"/>
          <w:sz w:val="28"/>
          <w:szCs w:val="28"/>
        </w:rPr>
        <w:t xml:space="preserve">ту 5%, заемный капитал нам выгоден, так как рентабельность во всех трех случаях прогноза, выше, чем ставка за кредит. </w:t>
      </w:r>
    </w:p>
    <w:p w14:paraId="62F71C04" w14:textId="709B8864" w:rsidR="001C275D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Рассчитаем при какой величине рентабельности предприятию целесообразно привлекать кредит по ставке 5%.</w:t>
      </w:r>
    </w:p>
    <w:p w14:paraId="76698EDF" w14:textId="77777777" w:rsidR="001C275D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4A9AF560" w14:textId="3B403C87" w:rsidR="001C275D" w:rsidRPr="00E33470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30% </w:t>
      </w:r>
      <w:r w:rsidR="00C21945">
        <w:rPr>
          <w:rFonts w:ascii="Times New Roman" w:eastAsiaTheme="minorEastAsia" w:hAnsi="Times New Roman" w:cs="Times New Roman"/>
          <w:sz w:val="28"/>
          <w:szCs w:val="28"/>
        </w:rPr>
        <w:t xml:space="preserve">доли </w:t>
      </w:r>
      <w:r>
        <w:rPr>
          <w:rFonts w:ascii="Times New Roman" w:eastAsiaTheme="minorEastAsia" w:hAnsi="Times New Roman" w:cs="Times New Roman"/>
          <w:sz w:val="28"/>
          <w:szCs w:val="28"/>
        </w:rPr>
        <w:t>заемных средств</w:t>
      </w:r>
      <w:r w:rsidR="00C21945" w:rsidRPr="00E3347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0099B88D" w14:textId="6B9430A6" w:rsidR="001C275D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ВП=(237 204*0,3 * 0,5)/100 = 355,806 рублей</w:t>
      </w:r>
    </w:p>
    <w:p w14:paraId="06AC0499" w14:textId="44E3E8DF" w:rsidR="001C275D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ЭР=(355,806/237 204)*100 = 0,149 рублей</w:t>
      </w:r>
    </w:p>
    <w:p w14:paraId="4504A134" w14:textId="2A5EEB73" w:rsidR="001C275D" w:rsidRPr="00E33470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50% </w:t>
      </w:r>
      <w:r w:rsidR="00C21945">
        <w:rPr>
          <w:rFonts w:ascii="Times New Roman" w:eastAsiaTheme="minorEastAsia" w:hAnsi="Times New Roman" w:cs="Times New Roman"/>
          <w:sz w:val="28"/>
          <w:szCs w:val="28"/>
        </w:rPr>
        <w:t xml:space="preserve">доли </w:t>
      </w:r>
      <w:r>
        <w:rPr>
          <w:rFonts w:ascii="Times New Roman" w:eastAsiaTheme="minorEastAsia" w:hAnsi="Times New Roman" w:cs="Times New Roman"/>
          <w:sz w:val="28"/>
          <w:szCs w:val="28"/>
        </w:rPr>
        <w:t>заемных средств</w:t>
      </w:r>
      <w:r w:rsidR="00C21945" w:rsidRPr="00E3347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5DA92387" w14:textId="362B49E3" w:rsidR="001C275D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ВП=(237 204*0,5*0,5)/100=59 301 рублей</w:t>
      </w:r>
    </w:p>
    <w:p w14:paraId="02E56A4A" w14:textId="02753DBD" w:rsidR="001C275D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ЭР=(59 301/237 204)*100=25 рублей</w:t>
      </w:r>
    </w:p>
    <w:p w14:paraId="310AB2AC" w14:textId="167B5D8B" w:rsidR="001C275D" w:rsidRPr="00E33470" w:rsidRDefault="001C275D" w:rsidP="001C275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w:r w:rsidR="00C21945">
        <w:rPr>
          <w:rFonts w:ascii="Times New Roman" w:eastAsiaTheme="minorEastAsia" w:hAnsi="Times New Roman" w:cs="Times New Roman"/>
          <w:sz w:val="28"/>
          <w:szCs w:val="28"/>
        </w:rPr>
        <w:t>75% доли заемных средств</w:t>
      </w:r>
      <w:r w:rsidR="00C21945" w:rsidRPr="00E3347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15BDA654" w14:textId="498F46CA" w:rsidR="00C21945" w:rsidRDefault="00C21945" w:rsidP="00C2194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ВП=(237 204*0,75*0,5)/100=889,515 рублей</w:t>
      </w:r>
    </w:p>
    <w:p w14:paraId="27A2AB06" w14:textId="6DBB99B5" w:rsidR="00C21945" w:rsidRDefault="00C21945" w:rsidP="00C2194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ЭР=(59 301/237 204)*100=0,375 рублей</w:t>
      </w:r>
    </w:p>
    <w:p w14:paraId="15C04AE8" w14:textId="63EC656F" w:rsidR="00C21945" w:rsidRDefault="00C21945" w:rsidP="00C2194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Если предприятие предполагает брать кредит под 5%, то необходимо достигнуть экономической рентабельности</w:t>
      </w:r>
      <w:r w:rsidRPr="00C21945">
        <w:rPr>
          <w:rFonts w:ascii="Times New Roman" w:eastAsiaTheme="minorEastAsia" w:hAnsi="Times New Roman" w:cs="Times New Roman"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 привлечении 30% - 0,149 рублей, при привлечении 50% - 25 рублей, при привлечении 75% - 0,375 рублей.</w:t>
      </w:r>
    </w:p>
    <w:p w14:paraId="30D842EE" w14:textId="44C01688" w:rsidR="008F4026" w:rsidRDefault="00C21945" w:rsidP="00C2194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14:paraId="0A071D8F" w14:textId="2E2CC3D9" w:rsidR="008F4026" w:rsidRDefault="008F4026" w:rsidP="00E3299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299E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Задание 2. Используя данные задания №1, определить эффективность финансового левериджа при различном значении рентабельности и структуры капитала. Сделать вывод.</w:t>
      </w:r>
    </w:p>
    <w:p w14:paraId="182D4563" w14:textId="782A3C59" w:rsidR="00C21945" w:rsidRDefault="00C21945" w:rsidP="00E3299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Решение.</w:t>
      </w:r>
    </w:p>
    <w:p w14:paraId="388116E9" w14:textId="3E9E799C" w:rsidR="006C5D04" w:rsidRDefault="006C5D04" w:rsidP="00C219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ЭФЛ= (1-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C5D04">
        <w:rPr>
          <w:rFonts w:ascii="Times New Roman" w:hAnsi="Times New Roman" w:cs="Times New Roman"/>
          <w:sz w:val="28"/>
          <w:szCs w:val="28"/>
        </w:rPr>
        <w:t>) * (</w:t>
      </w:r>
      <w:r>
        <w:rPr>
          <w:rFonts w:ascii="Times New Roman" w:hAnsi="Times New Roman" w:cs="Times New Roman"/>
          <w:sz w:val="28"/>
          <w:szCs w:val="28"/>
          <w:lang w:val="en-US"/>
        </w:rPr>
        <w:t>ROA</w:t>
      </w:r>
      <w:r w:rsidRPr="006C5D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ставка по кредиту)* (ЗК/СК) </w:t>
      </w:r>
    </w:p>
    <w:p w14:paraId="13F62A4D" w14:textId="0A589FB5" w:rsidR="006C5D04" w:rsidRDefault="006C5D04" w:rsidP="00C219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вероятном прогнозе экономической рентабельности.</w:t>
      </w:r>
    </w:p>
    <w:p w14:paraId="07DB7D0A" w14:textId="4723FD2D" w:rsidR="006C5D04" w:rsidRDefault="006C5D04" w:rsidP="00C219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ЭФЛ = 0,8*(23-5)* (30/70) =</w:t>
      </w:r>
    </w:p>
    <w:p w14:paraId="26C788E9" w14:textId="77777777" w:rsidR="006C5D04" w:rsidRPr="003514CF" w:rsidRDefault="006C5D04" w:rsidP="006C5D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1) При наиболее вероятном прогнозе экономической рентабельности</w:t>
      </w:r>
    </w:p>
    <w:p w14:paraId="55CC0662" w14:textId="77DD2DBD" w:rsid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б) 70% - собс</w:t>
      </w:r>
      <w:r w:rsidR="00092818">
        <w:rPr>
          <w:color w:val="000000"/>
          <w:sz w:val="28"/>
          <w:szCs w:val="28"/>
        </w:rPr>
        <w:t>твенные, 30%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092EC73A" w14:textId="71ECA303" w:rsidR="006C5D04" w:rsidRP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ЭФЛ = 0,8*(23-5)* (30/70) = 6,17%</w:t>
      </w:r>
    </w:p>
    <w:p w14:paraId="64C6AAD6" w14:textId="16DEDC35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в) 50% - собс</w:t>
      </w:r>
      <w:r w:rsidR="00092818">
        <w:rPr>
          <w:color w:val="000000"/>
          <w:sz w:val="28"/>
          <w:szCs w:val="28"/>
        </w:rPr>
        <w:t>твенные, 50%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717A61AC" w14:textId="7641B97D" w:rsid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ЭФЛ = 0,8*(23-5)* (50/50) = 14,4%</w:t>
      </w:r>
    </w:p>
    <w:p w14:paraId="47105C16" w14:textId="7F01E4F6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г) 25% - собственные, 75% - заемные средства.</w:t>
      </w:r>
    </w:p>
    <w:p w14:paraId="59A98791" w14:textId="356FD3F6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ЭФЛ = 0,8*(23-5)* (75/25) = 43,2%</w:t>
      </w:r>
    </w:p>
    <w:p w14:paraId="57C29BC4" w14:textId="77777777" w:rsidR="006C5D04" w:rsidRPr="003514CF" w:rsidRDefault="006C5D04" w:rsidP="006C5D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>2) При оптимистичном прогнозе экономической рентабельности</w:t>
      </w:r>
    </w:p>
    <w:p w14:paraId="5C544B5E" w14:textId="0796777E" w:rsid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б) 70% - собс</w:t>
      </w:r>
      <w:r w:rsidR="00092818">
        <w:rPr>
          <w:color w:val="000000"/>
          <w:sz w:val="28"/>
          <w:szCs w:val="28"/>
        </w:rPr>
        <w:t>твенные, 30%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28DC36A2" w14:textId="3DBC5DD5" w:rsidR="006C5D04" w:rsidRP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ЭФЛ = 0,8*(40-5)* (30/70) = 12%</w:t>
      </w:r>
    </w:p>
    <w:p w14:paraId="2328A465" w14:textId="158D4F70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в) 50% - собс</w:t>
      </w:r>
      <w:r w:rsidR="00092818">
        <w:rPr>
          <w:color w:val="000000"/>
          <w:sz w:val="28"/>
          <w:szCs w:val="28"/>
        </w:rPr>
        <w:t>твенные, 50%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69376B5D" w14:textId="2BF36BF0" w:rsid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ЭФЛ = 0,8*(40-5)* (50/50) = 28%</w:t>
      </w:r>
    </w:p>
    <w:p w14:paraId="0E1EC33A" w14:textId="77777777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г) 25% - собственные, 75% - заемные средства.</w:t>
      </w:r>
    </w:p>
    <w:p w14:paraId="4D3445E3" w14:textId="65C34DBE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ЭФЛ = 0,8*(40-5)* (75/25) = 84%</w:t>
      </w:r>
    </w:p>
    <w:p w14:paraId="08672E2D" w14:textId="77777777" w:rsidR="006C5D04" w:rsidRPr="003514CF" w:rsidRDefault="006C5D04" w:rsidP="006C5D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4CF">
        <w:rPr>
          <w:rFonts w:ascii="Times New Roman" w:hAnsi="Times New Roman" w:cs="Times New Roman"/>
          <w:sz w:val="28"/>
          <w:szCs w:val="28"/>
        </w:rPr>
        <w:t xml:space="preserve">3) При </w:t>
      </w:r>
      <w:r w:rsidRPr="003514CF">
        <w:rPr>
          <w:rFonts w:ascii="Times New Roman" w:hAnsi="Times New Roman" w:cs="Times New Roman"/>
          <w:color w:val="000000"/>
          <w:sz w:val="28"/>
          <w:szCs w:val="28"/>
        </w:rPr>
        <w:t xml:space="preserve">пессимистичном </w:t>
      </w:r>
      <w:r w:rsidRPr="003514CF">
        <w:rPr>
          <w:rFonts w:ascii="Times New Roman" w:hAnsi="Times New Roman" w:cs="Times New Roman"/>
          <w:sz w:val="28"/>
          <w:szCs w:val="28"/>
        </w:rPr>
        <w:t>прогнозе экономической рентабельности</w:t>
      </w:r>
    </w:p>
    <w:p w14:paraId="778962A7" w14:textId="74C22A6C" w:rsid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б) 70% - собс</w:t>
      </w:r>
      <w:r w:rsidR="00092818">
        <w:rPr>
          <w:color w:val="000000"/>
          <w:sz w:val="28"/>
          <w:szCs w:val="28"/>
        </w:rPr>
        <w:t>твенные, 30%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6C9A87B1" w14:textId="6378B7AA" w:rsidR="006C5D04" w:rsidRP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ЭФЛ = 0,8*(</w:t>
      </w:r>
      <w:r w:rsidR="00AD4C77">
        <w:rPr>
          <w:sz w:val="28"/>
          <w:szCs w:val="28"/>
        </w:rPr>
        <w:t>10</w:t>
      </w:r>
      <w:r>
        <w:rPr>
          <w:sz w:val="28"/>
          <w:szCs w:val="28"/>
        </w:rPr>
        <w:t xml:space="preserve">-5)* (30/70) = </w:t>
      </w:r>
      <w:r w:rsidR="00AD4C77">
        <w:rPr>
          <w:sz w:val="28"/>
          <w:szCs w:val="28"/>
        </w:rPr>
        <w:t>1,7</w:t>
      </w:r>
      <w:r>
        <w:rPr>
          <w:sz w:val="28"/>
          <w:szCs w:val="28"/>
        </w:rPr>
        <w:t>%</w:t>
      </w:r>
    </w:p>
    <w:p w14:paraId="7F548835" w14:textId="22FBE079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в) 50% - собс</w:t>
      </w:r>
      <w:r w:rsidR="00092818">
        <w:rPr>
          <w:color w:val="000000"/>
          <w:sz w:val="28"/>
          <w:szCs w:val="28"/>
        </w:rPr>
        <w:t>твенные, 50% - заемные средства</w:t>
      </w:r>
      <w:r w:rsidRPr="003514CF">
        <w:rPr>
          <w:color w:val="000000"/>
          <w:sz w:val="28"/>
          <w:szCs w:val="28"/>
        </w:rPr>
        <w:t>;</w:t>
      </w:r>
    </w:p>
    <w:p w14:paraId="68FA63A5" w14:textId="6CE536FD" w:rsidR="006C5D04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ЭФЛ = 0,8*(</w:t>
      </w:r>
      <w:r w:rsidR="00AD4C77">
        <w:rPr>
          <w:sz w:val="28"/>
          <w:szCs w:val="28"/>
        </w:rPr>
        <w:t>10</w:t>
      </w:r>
      <w:r>
        <w:rPr>
          <w:sz w:val="28"/>
          <w:szCs w:val="28"/>
        </w:rPr>
        <w:t xml:space="preserve">-5)* (50/50) = </w:t>
      </w:r>
      <w:r w:rsidR="00AD4C77">
        <w:rPr>
          <w:sz w:val="28"/>
          <w:szCs w:val="28"/>
        </w:rPr>
        <w:t>4</w:t>
      </w:r>
      <w:r>
        <w:rPr>
          <w:sz w:val="28"/>
          <w:szCs w:val="28"/>
        </w:rPr>
        <w:t>%</w:t>
      </w:r>
    </w:p>
    <w:p w14:paraId="68CD9DA9" w14:textId="77777777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 w:rsidRPr="003514CF">
        <w:rPr>
          <w:color w:val="000000"/>
          <w:sz w:val="28"/>
          <w:szCs w:val="28"/>
        </w:rPr>
        <w:t>г) 25% - собственные, 75% - заемные средства.</w:t>
      </w:r>
    </w:p>
    <w:p w14:paraId="33264BBD" w14:textId="7C0E44D2" w:rsidR="006C5D04" w:rsidRPr="003514CF" w:rsidRDefault="006C5D04" w:rsidP="006C5D04">
      <w:pPr>
        <w:pStyle w:val="a3"/>
        <w:spacing w:before="0" w:beforeAutospacing="0" w:after="0" w:afterAutospacing="0" w:line="360" w:lineRule="auto"/>
        <w:ind w:firstLine="113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ЭФЛ = 0,8*(</w:t>
      </w:r>
      <w:r w:rsidR="00AD4C77">
        <w:rPr>
          <w:sz w:val="28"/>
          <w:szCs w:val="28"/>
        </w:rPr>
        <w:t>10</w:t>
      </w:r>
      <w:r>
        <w:rPr>
          <w:sz w:val="28"/>
          <w:szCs w:val="28"/>
        </w:rPr>
        <w:t xml:space="preserve">-5)* (75/25) = </w:t>
      </w:r>
      <w:r w:rsidR="00AD4C77">
        <w:rPr>
          <w:sz w:val="28"/>
          <w:szCs w:val="28"/>
        </w:rPr>
        <w:t>12</w:t>
      </w:r>
      <w:r>
        <w:rPr>
          <w:sz w:val="28"/>
          <w:szCs w:val="28"/>
        </w:rPr>
        <w:t>%</w:t>
      </w:r>
    </w:p>
    <w:p w14:paraId="07870BD8" w14:textId="4A7326A6" w:rsidR="006C5D04" w:rsidRPr="00C21945" w:rsidRDefault="00AD4C77" w:rsidP="00C219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при любом сценарии привлечение заемного капитала приведет к увеличению прибыли.</w:t>
      </w:r>
    </w:p>
    <w:p w14:paraId="59265236" w14:textId="54523C88" w:rsidR="00E3299E" w:rsidRDefault="00AD4C77" w:rsidP="00AD4C7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D4C77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Список использованной литературы. </w:t>
      </w:r>
    </w:p>
    <w:p w14:paraId="793DD646" w14:textId="77777777" w:rsidR="00AD4C77" w:rsidRPr="00AD4C77" w:rsidRDefault="00AD4C77" w:rsidP="00AD4C7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7F564F53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1. Брусов П.Н. , Филатова Т.В. Финансовый менеджмент. Финансовое планирование: Учеб. пособие.- М.: КНОРУС, 2013. (ЭБС Book.ru)</w:t>
      </w:r>
    </w:p>
    <w:p w14:paraId="2D2E12B9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2. Лукасевич И.Я. Финансовый менеджмент: Учебник.- М.: Эксмо, 2010, 2012.</w:t>
      </w:r>
    </w:p>
    <w:p w14:paraId="5B910884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3. Поляк Г. Б. Финансы бюджетных организаций [Электронный ресурс] : учебник для студентов вузов, обучающихся по экономическим специальностям, специальности «Финансы и кредит» / под ред. Г. Б. Поляка. - 2-е изд., перераб. и доп. - М.: ЮНИТИ-ДАНА, 2012. (ЭБС znanium.com)</w:t>
      </w:r>
    </w:p>
    <w:p w14:paraId="66008A77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4. Ковалёв В.В. Финансовый менеджмент: теория и практика. – 3-е изд., перераб. и доп. – М.: Проспект, 2013. – 1104 с.</w:t>
      </w:r>
    </w:p>
    <w:p w14:paraId="3DCCE141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5. Морозко Н.И. Финансовый менеджмент: Учеб. пособие / Н.И. Морозко, И.Ю. Диденко. – М.: НИЦ ИНФРА-М, 2013. – 224 с.</w:t>
      </w:r>
    </w:p>
    <w:p w14:paraId="77EA5546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6. Филатова Т.В. Финансовый менеджмент: Учеб. пособие. – М.: ИНФРА-М, 2010. – 236 с. – &lt;ЭБС Znanium.com&gt;</w:t>
      </w:r>
    </w:p>
    <w:p w14:paraId="73D65663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7. Финансовый менеджмент. Проблемы и решения: Учебник для магистров / Под ред. А.З. Бобылевой. – М.: Издательство Юрайт, 2012. – 903 с.</w:t>
      </w:r>
    </w:p>
    <w:p w14:paraId="00BD0CD4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8. Финансовый менеджмент: Учебник для студ. вузов, обуч. по спец. «Финансы и кредит», «Бух. учет, анализ и аудит»/Е.И. Шохин [и др.]; под ред. Е.И. Шохина. – 4-е изд., стер. – М.: Кнорус, 2012. – 475 с.</w:t>
      </w:r>
    </w:p>
    <w:p w14:paraId="6FA1D40A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9. Хиггинс Р.C. Финансовый менеджмент: управление капиталом и</w:t>
      </w:r>
    </w:p>
    <w:p w14:paraId="2E507839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инвестициями: Пер. с англ. / Р.С. Хиггинс. – М.; СПб.; Киев: Вильямс, 2013. – 464 с.</w:t>
      </w:r>
    </w:p>
    <w:p w14:paraId="6020F9FF" w14:textId="3FB62C6F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5.Перечень ресурсов информационно-телек</w:t>
      </w:r>
      <w:r w:rsidR="00BB753D">
        <w:rPr>
          <w:color w:val="000000"/>
          <w:sz w:val="28"/>
          <w:szCs w:val="28"/>
        </w:rPr>
        <w:t>оммуникационной сети «Интернет»</w:t>
      </w:r>
      <w:r w:rsidRPr="00AD4C77">
        <w:rPr>
          <w:color w:val="000000"/>
          <w:sz w:val="28"/>
          <w:szCs w:val="28"/>
        </w:rPr>
        <w:t>:</w:t>
      </w:r>
    </w:p>
    <w:p w14:paraId="6C239CED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1.Интернет-страница Министерства Финансов РФ http://www.minfin.ru/</w:t>
      </w:r>
    </w:p>
    <w:p w14:paraId="2D482284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2.www.сfin.ru Корпоративный менеджмент</w:t>
      </w:r>
    </w:p>
    <w:p w14:paraId="4360E384" w14:textId="77777777" w:rsidR="00AD4C77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3. www.kommersant.ru Издательский дом «Коммерсантъ»</w:t>
      </w:r>
    </w:p>
    <w:p w14:paraId="08F2B6D1" w14:textId="42831989" w:rsidR="00DE451A" w:rsidRPr="00AD4C77" w:rsidRDefault="00AD4C77" w:rsidP="00AD4C7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базы данных, информационн</w:t>
      </w:r>
      <w:r>
        <w:rPr>
          <w:color w:val="000000"/>
          <w:sz w:val="28"/>
          <w:szCs w:val="28"/>
        </w:rPr>
        <w:t>о-справочные и поисковые системы</w:t>
      </w:r>
    </w:p>
    <w:sectPr w:rsidR="00DE451A" w:rsidRPr="00AD4C77" w:rsidSect="00E33470">
      <w:footerReference w:type="default" r:id="rId7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92EA6" w14:textId="77777777" w:rsidR="007B628B" w:rsidRDefault="007B628B" w:rsidP="00E33470">
      <w:pPr>
        <w:spacing w:after="0" w:line="240" w:lineRule="auto"/>
      </w:pPr>
      <w:r>
        <w:separator/>
      </w:r>
    </w:p>
  </w:endnote>
  <w:endnote w:type="continuationSeparator" w:id="0">
    <w:p w14:paraId="0F421141" w14:textId="77777777" w:rsidR="007B628B" w:rsidRDefault="007B628B" w:rsidP="00E33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0044594"/>
      <w:docPartObj>
        <w:docPartGallery w:val="Page Numbers (Bottom of Page)"/>
        <w:docPartUnique/>
      </w:docPartObj>
    </w:sdtPr>
    <w:sdtEndPr/>
    <w:sdtContent>
      <w:p w14:paraId="095F2ECE" w14:textId="67EC8CDE" w:rsidR="00E33470" w:rsidRDefault="00E334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E00">
          <w:rPr>
            <w:noProof/>
          </w:rPr>
          <w:t>9</w:t>
        </w:r>
        <w:r>
          <w:fldChar w:fldCharType="end"/>
        </w:r>
      </w:p>
    </w:sdtContent>
  </w:sdt>
  <w:p w14:paraId="0ED3956B" w14:textId="77777777" w:rsidR="00E33470" w:rsidRDefault="00E3347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13E46" w14:textId="77777777" w:rsidR="007B628B" w:rsidRDefault="007B628B" w:rsidP="00E33470">
      <w:pPr>
        <w:spacing w:after="0" w:line="240" w:lineRule="auto"/>
      </w:pPr>
      <w:r>
        <w:separator/>
      </w:r>
    </w:p>
  </w:footnote>
  <w:footnote w:type="continuationSeparator" w:id="0">
    <w:p w14:paraId="1903F666" w14:textId="77777777" w:rsidR="007B628B" w:rsidRDefault="007B628B" w:rsidP="00E334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794"/>
    <w:rsid w:val="000329D1"/>
    <w:rsid w:val="00060C06"/>
    <w:rsid w:val="00092818"/>
    <w:rsid w:val="000939DC"/>
    <w:rsid w:val="000969D0"/>
    <w:rsid w:val="000C74B8"/>
    <w:rsid w:val="000D2D81"/>
    <w:rsid w:val="000E221C"/>
    <w:rsid w:val="000E39DF"/>
    <w:rsid w:val="000F5C4F"/>
    <w:rsid w:val="00102E00"/>
    <w:rsid w:val="001101C6"/>
    <w:rsid w:val="00110A76"/>
    <w:rsid w:val="00174CC4"/>
    <w:rsid w:val="00185605"/>
    <w:rsid w:val="001C275D"/>
    <w:rsid w:val="001E3DB0"/>
    <w:rsid w:val="00215DEE"/>
    <w:rsid w:val="00245B93"/>
    <w:rsid w:val="00286994"/>
    <w:rsid w:val="002B09DB"/>
    <w:rsid w:val="003458E3"/>
    <w:rsid w:val="003514CF"/>
    <w:rsid w:val="003B07E9"/>
    <w:rsid w:val="003B2FBD"/>
    <w:rsid w:val="003B446C"/>
    <w:rsid w:val="003F4EE5"/>
    <w:rsid w:val="00536259"/>
    <w:rsid w:val="005456B7"/>
    <w:rsid w:val="00547714"/>
    <w:rsid w:val="00592D62"/>
    <w:rsid w:val="005B2060"/>
    <w:rsid w:val="005E0DA9"/>
    <w:rsid w:val="00611624"/>
    <w:rsid w:val="00613FBD"/>
    <w:rsid w:val="00616641"/>
    <w:rsid w:val="00657B59"/>
    <w:rsid w:val="006604D6"/>
    <w:rsid w:val="00660B55"/>
    <w:rsid w:val="0066444D"/>
    <w:rsid w:val="00674820"/>
    <w:rsid w:val="00685572"/>
    <w:rsid w:val="006A3794"/>
    <w:rsid w:val="006A4328"/>
    <w:rsid w:val="006C2228"/>
    <w:rsid w:val="006C5D04"/>
    <w:rsid w:val="006E4599"/>
    <w:rsid w:val="007058DD"/>
    <w:rsid w:val="00732F9D"/>
    <w:rsid w:val="00760812"/>
    <w:rsid w:val="007670CB"/>
    <w:rsid w:val="00795E74"/>
    <w:rsid w:val="007B09CE"/>
    <w:rsid w:val="007B628B"/>
    <w:rsid w:val="008139D9"/>
    <w:rsid w:val="00814BE1"/>
    <w:rsid w:val="008F4026"/>
    <w:rsid w:val="00905F42"/>
    <w:rsid w:val="00912AEF"/>
    <w:rsid w:val="0094279D"/>
    <w:rsid w:val="00943472"/>
    <w:rsid w:val="00946334"/>
    <w:rsid w:val="009A2430"/>
    <w:rsid w:val="009C4AB2"/>
    <w:rsid w:val="009F365B"/>
    <w:rsid w:val="00A17C65"/>
    <w:rsid w:val="00A435E4"/>
    <w:rsid w:val="00A606E7"/>
    <w:rsid w:val="00AC3183"/>
    <w:rsid w:val="00AD4C77"/>
    <w:rsid w:val="00B05D4D"/>
    <w:rsid w:val="00BA5153"/>
    <w:rsid w:val="00BB406B"/>
    <w:rsid w:val="00BB753D"/>
    <w:rsid w:val="00BD4C41"/>
    <w:rsid w:val="00C21945"/>
    <w:rsid w:val="00C347DC"/>
    <w:rsid w:val="00C8695B"/>
    <w:rsid w:val="00CC26D3"/>
    <w:rsid w:val="00CD3EC3"/>
    <w:rsid w:val="00CE1CBC"/>
    <w:rsid w:val="00D26742"/>
    <w:rsid w:val="00D439FE"/>
    <w:rsid w:val="00D441B2"/>
    <w:rsid w:val="00D8174A"/>
    <w:rsid w:val="00D83B42"/>
    <w:rsid w:val="00D92B9A"/>
    <w:rsid w:val="00DE451A"/>
    <w:rsid w:val="00DF4EDF"/>
    <w:rsid w:val="00DF780E"/>
    <w:rsid w:val="00E0514E"/>
    <w:rsid w:val="00E3299E"/>
    <w:rsid w:val="00E33470"/>
    <w:rsid w:val="00E353DA"/>
    <w:rsid w:val="00E36ED8"/>
    <w:rsid w:val="00E84446"/>
    <w:rsid w:val="00E8732A"/>
    <w:rsid w:val="00EA4541"/>
    <w:rsid w:val="00EA761D"/>
    <w:rsid w:val="00ED6E99"/>
    <w:rsid w:val="00EE708D"/>
    <w:rsid w:val="00F162FA"/>
    <w:rsid w:val="00F169ED"/>
    <w:rsid w:val="00F24115"/>
    <w:rsid w:val="00F97B99"/>
    <w:rsid w:val="00FE5F5A"/>
    <w:rsid w:val="00FF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595E4"/>
  <w15:chartTrackingRefBased/>
  <w15:docId w15:val="{A4DDE778-99A4-4D0F-B096-C6997AF8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3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DE451A"/>
    <w:rPr>
      <w:color w:val="808080"/>
    </w:rPr>
  </w:style>
  <w:style w:type="table" w:styleId="a5">
    <w:name w:val="Table Grid"/>
    <w:basedOn w:val="a1"/>
    <w:uiPriority w:val="39"/>
    <w:rsid w:val="00CE1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33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470"/>
  </w:style>
  <w:style w:type="paragraph" w:styleId="a8">
    <w:name w:val="footer"/>
    <w:basedOn w:val="a"/>
    <w:link w:val="a9"/>
    <w:uiPriority w:val="99"/>
    <w:unhideWhenUsed/>
    <w:rsid w:val="00E33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5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Вероятный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elete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0</c:v>
                </c:pt>
                <c:pt idx="1">
                  <c:v>30</c:v>
                </c:pt>
                <c:pt idx="2">
                  <c:v>50</c:v>
                </c:pt>
                <c:pt idx="3">
                  <c:v>75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</c:v>
                </c:pt>
                <c:pt idx="1">
                  <c:v>13.8</c:v>
                </c:pt>
                <c:pt idx="2">
                  <c:v>11</c:v>
                </c:pt>
                <c:pt idx="3">
                  <c:v>7.5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2C3-496F-A45C-3CDE1F67D6B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Оптимистичный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13690546441638143"/>
                  <c:y val="-4.666949512091642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0">
                    <a:spAutoFit/>
                  </a:bodyPr>
                  <a:lstStyle/>
                  <a:p>
                    <a:pPr algn="l"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ru-RU" sz="1000" b="1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Максимальное значение 32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spAutoFit/>
                </a:bodyPr>
                <a:lstStyle/>
                <a:p>
                  <a:pPr algn="l"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2C3-496F-A45C-3CDE1F67D6B1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2C3-496F-A45C-3CDE1F67D6B1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2C3-496F-A45C-3CDE1F67D6B1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2C3-496F-A45C-3CDE1F67D6B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0</c:v>
                </c:pt>
                <c:pt idx="1">
                  <c:v>30</c:v>
                </c:pt>
                <c:pt idx="2">
                  <c:v>50</c:v>
                </c:pt>
                <c:pt idx="3">
                  <c:v>75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32</c:v>
                </c:pt>
                <c:pt idx="1">
                  <c:v>23.6</c:v>
                </c:pt>
                <c:pt idx="2">
                  <c:v>18</c:v>
                </c:pt>
                <c:pt idx="3">
                  <c:v>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32C3-496F-A45C-3CDE1F67D6B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Пессимистичный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2C3-496F-A45C-3CDE1F67D6B1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2C3-496F-A45C-3CDE1F67D6B1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2C3-496F-A45C-3CDE1F67D6B1}"/>
                </c:ext>
              </c:extLst>
            </c:dLbl>
            <c:dLbl>
              <c:idx val="3"/>
              <c:layout>
                <c:manualLayout>
                  <c:x val="-2.360439041661749E-2"/>
                  <c:y val="5.0912176495545185E-2"/>
                </c:manualLayout>
              </c:layout>
              <c:tx>
                <c:rich>
                  <a:bodyPr/>
                  <a:lstStyle/>
                  <a:p>
                    <a:r>
                      <a:rPr lang="ru-RU" sz="1000" b="1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Минимальное</a:t>
                    </a:r>
                    <a:r>
                      <a:rPr lang="ru-RU" sz="1000" b="1" baseline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значение </a:t>
                    </a:r>
                    <a:fld id="{603C56AC-DF28-4039-9DBD-26F7C7EE944A}" type="VALUE">
                      <a:rPr lang="en-US" sz="1000" b="1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 sz="1000" b="1" baseline="0"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32C3-496F-A45C-3CDE1F67D6B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0</c:v>
                </c:pt>
                <c:pt idx="1">
                  <c:v>30</c:v>
                </c:pt>
                <c:pt idx="2">
                  <c:v>50</c:v>
                </c:pt>
                <c:pt idx="3">
                  <c:v>75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</c:v>
                </c:pt>
                <c:pt idx="1">
                  <c:v>6.8</c:v>
                </c:pt>
                <c:pt idx="2">
                  <c:v>6</c:v>
                </c:pt>
                <c:pt idx="3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32C3-496F-A45C-3CDE1F67D6B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05677104"/>
        <c:axId val="305675472"/>
      </c:lineChart>
      <c:catAx>
        <c:axId val="305677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</a:t>
                </a:r>
                <a:r>
                  <a:rPr lang="ru-RU" baseline="0"/>
                  <a:t> заемного капитала</a:t>
                </a:r>
                <a:endParaRPr lang="ru-RU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5675472"/>
        <c:crosses val="autoZero"/>
        <c:auto val="1"/>
        <c:lblAlgn val="ctr"/>
        <c:lblOffset val="100"/>
        <c:noMultiLvlLbl val="0"/>
      </c:catAx>
      <c:valAx>
        <c:axId val="305675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WACC</a:t>
                </a:r>
                <a:endParaRPr lang="ru-RU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5677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Варламова</dc:creator>
  <cp:keywords/>
  <dc:description/>
  <cp:lastModifiedBy>Мария Варламова</cp:lastModifiedBy>
  <cp:revision>2</cp:revision>
  <dcterms:created xsi:type="dcterms:W3CDTF">2017-11-13T08:19:00Z</dcterms:created>
  <dcterms:modified xsi:type="dcterms:W3CDTF">2017-11-13T08:19:00Z</dcterms:modified>
</cp:coreProperties>
</file>