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AD2" w:rsidRDefault="00A15AD2" w:rsidP="00A15AD2">
      <w:pPr>
        <w:spacing w:after="0" w:line="360" w:lineRule="auto"/>
        <w:jc w:val="center"/>
        <w:rPr>
          <w:rFonts w:ascii="Times New Roman" w:eastAsia="Calibri" w:hAnsi="Times New Roman" w:cs="Times New Roman"/>
          <w:sz w:val="28"/>
          <w:szCs w:val="28"/>
        </w:rPr>
      </w:pPr>
      <w:bookmarkStart w:id="0" w:name="_GoBack"/>
      <w:bookmarkEnd w:id="0"/>
      <w:r>
        <w:rPr>
          <w:rFonts w:ascii="Times New Roman" w:eastAsia="Calibri" w:hAnsi="Times New Roman" w:cs="Times New Roman"/>
          <w:sz w:val="28"/>
          <w:szCs w:val="28"/>
        </w:rPr>
        <w:t>ВВЕДЕНИЕ</w:t>
      </w:r>
    </w:p>
    <w:p w:rsidR="002A3419" w:rsidRPr="00472676" w:rsidRDefault="002A3419" w:rsidP="002A3419">
      <w:pPr>
        <w:spacing w:after="0" w:line="360" w:lineRule="auto"/>
        <w:ind w:firstLine="709"/>
        <w:jc w:val="both"/>
        <w:rPr>
          <w:rFonts w:ascii="Times New Roman" w:eastAsia="Calibri" w:hAnsi="Times New Roman" w:cs="Times New Roman"/>
          <w:sz w:val="28"/>
          <w:szCs w:val="28"/>
        </w:rPr>
      </w:pPr>
      <w:r w:rsidRPr="00472676">
        <w:rPr>
          <w:rFonts w:ascii="Times New Roman" w:eastAsia="Calibri" w:hAnsi="Times New Roman" w:cs="Times New Roman"/>
          <w:bCs/>
          <w:iCs/>
          <w:sz w:val="28"/>
          <w:szCs w:val="28"/>
        </w:rPr>
        <w:t xml:space="preserve">Бухгалтерская </w:t>
      </w:r>
      <w:r w:rsidRPr="00472676">
        <w:rPr>
          <w:rFonts w:ascii="Times New Roman" w:eastAsia="Calibri" w:hAnsi="Times New Roman" w:cs="Times New Roman"/>
          <w:sz w:val="28"/>
          <w:szCs w:val="28"/>
        </w:rPr>
        <w:t>(</w:t>
      </w:r>
      <w:r w:rsidRPr="00472676">
        <w:rPr>
          <w:rFonts w:ascii="Times New Roman" w:eastAsia="Calibri" w:hAnsi="Times New Roman" w:cs="Times New Roman"/>
          <w:bCs/>
          <w:iCs/>
          <w:sz w:val="28"/>
          <w:szCs w:val="28"/>
        </w:rPr>
        <w:t>финансовая</w:t>
      </w:r>
      <w:r w:rsidRPr="00472676">
        <w:rPr>
          <w:rFonts w:ascii="Times New Roman" w:eastAsia="Calibri" w:hAnsi="Times New Roman" w:cs="Times New Roman"/>
          <w:sz w:val="28"/>
          <w:szCs w:val="28"/>
        </w:rPr>
        <w:t xml:space="preserve">) </w:t>
      </w:r>
      <w:r w:rsidRPr="00472676">
        <w:rPr>
          <w:rFonts w:ascii="Times New Roman" w:eastAsia="Calibri" w:hAnsi="Times New Roman" w:cs="Times New Roman"/>
          <w:bCs/>
          <w:iCs/>
          <w:sz w:val="28"/>
          <w:szCs w:val="28"/>
        </w:rPr>
        <w:t xml:space="preserve">отчетность </w:t>
      </w:r>
      <w:r w:rsidRPr="00472676">
        <w:rPr>
          <w:rFonts w:ascii="Times New Roman" w:eastAsia="Calibri" w:hAnsi="Times New Roman" w:cs="Times New Roman"/>
          <w:sz w:val="28"/>
          <w:szCs w:val="28"/>
        </w:rPr>
        <w:t>представляет собой систематизированную информацию о финансовом положении экономического субъекта на отчетную дату, финансовом результате его деятельности и движении денежных средств за отчетный период.</w:t>
      </w:r>
    </w:p>
    <w:p w:rsidR="002A3419" w:rsidRPr="002A3419" w:rsidRDefault="002A3419" w:rsidP="00472676">
      <w:pPr>
        <w:spacing w:after="0" w:line="360" w:lineRule="auto"/>
        <w:ind w:firstLine="709"/>
        <w:jc w:val="both"/>
        <w:rPr>
          <w:rFonts w:ascii="Times New Roman" w:eastAsia="Calibri" w:hAnsi="Times New Roman" w:cs="Times New Roman"/>
          <w:sz w:val="28"/>
          <w:szCs w:val="28"/>
        </w:rPr>
      </w:pPr>
      <w:r w:rsidRPr="002A3419">
        <w:rPr>
          <w:rFonts w:ascii="Times New Roman" w:eastAsia="Calibri" w:hAnsi="Times New Roman" w:cs="Times New Roman"/>
          <w:sz w:val="28"/>
          <w:szCs w:val="28"/>
        </w:rPr>
        <w:t>Такое определение закреплено</w:t>
      </w:r>
      <w:r w:rsidR="00472676">
        <w:rPr>
          <w:rFonts w:ascii="Times New Roman" w:eastAsia="Calibri" w:hAnsi="Times New Roman" w:cs="Times New Roman"/>
          <w:sz w:val="28"/>
          <w:szCs w:val="28"/>
        </w:rPr>
        <w:t xml:space="preserve"> в ст. 3 Федерального закона от </w:t>
      </w:r>
      <w:r w:rsidRPr="002A3419">
        <w:rPr>
          <w:rFonts w:ascii="Times New Roman" w:eastAsia="Calibri" w:hAnsi="Times New Roman" w:cs="Times New Roman"/>
          <w:sz w:val="28"/>
          <w:szCs w:val="28"/>
        </w:rPr>
        <w:t>06.12.2011 г. № 402 «О бухгалтер</w:t>
      </w:r>
      <w:r w:rsidR="00472676">
        <w:rPr>
          <w:rFonts w:ascii="Times New Roman" w:eastAsia="Calibri" w:hAnsi="Times New Roman" w:cs="Times New Roman"/>
          <w:sz w:val="28"/>
          <w:szCs w:val="28"/>
        </w:rPr>
        <w:t xml:space="preserve">ском учете» -ФЗ (далее — Закон о </w:t>
      </w:r>
      <w:r w:rsidRPr="002A3419">
        <w:rPr>
          <w:rFonts w:ascii="Times New Roman" w:eastAsia="Calibri" w:hAnsi="Times New Roman" w:cs="Times New Roman"/>
          <w:sz w:val="28"/>
          <w:szCs w:val="28"/>
        </w:rPr>
        <w:t>бухгалтерском учете).</w:t>
      </w:r>
    </w:p>
    <w:p w:rsidR="002A3419" w:rsidRPr="002A3419" w:rsidRDefault="002A3419" w:rsidP="00472676">
      <w:pPr>
        <w:spacing w:after="0" w:line="360" w:lineRule="auto"/>
        <w:ind w:firstLine="709"/>
        <w:jc w:val="both"/>
        <w:rPr>
          <w:rFonts w:ascii="Times New Roman" w:eastAsia="Calibri" w:hAnsi="Times New Roman" w:cs="Times New Roman"/>
          <w:sz w:val="28"/>
          <w:szCs w:val="28"/>
        </w:rPr>
      </w:pPr>
      <w:r w:rsidRPr="002A3419">
        <w:rPr>
          <w:rFonts w:ascii="Times New Roman" w:eastAsia="Calibri" w:hAnsi="Times New Roman" w:cs="Times New Roman"/>
          <w:sz w:val="28"/>
          <w:szCs w:val="28"/>
        </w:rPr>
        <w:t>При этом экономический субъект — эт</w:t>
      </w:r>
      <w:r w:rsidR="00472676">
        <w:rPr>
          <w:rFonts w:ascii="Times New Roman" w:eastAsia="Calibri" w:hAnsi="Times New Roman" w:cs="Times New Roman"/>
          <w:sz w:val="28"/>
          <w:szCs w:val="28"/>
        </w:rPr>
        <w:t xml:space="preserve">о самостоятельная хозяйствующая </w:t>
      </w:r>
      <w:r w:rsidRPr="002A3419">
        <w:rPr>
          <w:rFonts w:ascii="Times New Roman" w:eastAsia="Calibri" w:hAnsi="Times New Roman" w:cs="Times New Roman"/>
          <w:sz w:val="28"/>
          <w:szCs w:val="28"/>
        </w:rPr>
        <w:t>единица, т.е. организация, предприятие.</w:t>
      </w:r>
    </w:p>
    <w:p w:rsidR="002A3419" w:rsidRDefault="002A3419" w:rsidP="00472676">
      <w:pPr>
        <w:spacing w:after="0" w:line="360" w:lineRule="auto"/>
        <w:ind w:firstLine="709"/>
        <w:jc w:val="both"/>
        <w:rPr>
          <w:rFonts w:ascii="Times New Roman" w:eastAsia="Calibri" w:hAnsi="Times New Roman" w:cs="Times New Roman"/>
          <w:sz w:val="28"/>
          <w:szCs w:val="28"/>
        </w:rPr>
      </w:pPr>
      <w:r w:rsidRPr="002A3419">
        <w:rPr>
          <w:rFonts w:ascii="Times New Roman" w:eastAsia="Calibri" w:hAnsi="Times New Roman" w:cs="Times New Roman"/>
          <w:sz w:val="28"/>
          <w:szCs w:val="28"/>
        </w:rPr>
        <w:t>Таким образом, по своей эконо</w:t>
      </w:r>
      <w:r w:rsidR="00472676">
        <w:rPr>
          <w:rFonts w:ascii="Times New Roman" w:eastAsia="Calibri" w:hAnsi="Times New Roman" w:cs="Times New Roman"/>
          <w:sz w:val="28"/>
          <w:szCs w:val="28"/>
        </w:rPr>
        <w:t xml:space="preserve">мической сущности бухгалтерская </w:t>
      </w:r>
      <w:r w:rsidRPr="002A3419">
        <w:rPr>
          <w:rFonts w:ascii="Times New Roman" w:eastAsia="Calibri" w:hAnsi="Times New Roman" w:cs="Times New Roman"/>
          <w:sz w:val="28"/>
          <w:szCs w:val="28"/>
        </w:rPr>
        <w:t xml:space="preserve">отчетность — это информация, </w:t>
      </w:r>
      <w:r w:rsidR="00472676">
        <w:rPr>
          <w:rFonts w:ascii="Times New Roman" w:eastAsia="Calibri" w:hAnsi="Times New Roman" w:cs="Times New Roman"/>
          <w:sz w:val="28"/>
          <w:szCs w:val="28"/>
        </w:rPr>
        <w:t xml:space="preserve">определенные данные, сведения о </w:t>
      </w:r>
      <w:r w:rsidRPr="002A3419">
        <w:rPr>
          <w:rFonts w:ascii="Times New Roman" w:eastAsia="Calibri" w:hAnsi="Times New Roman" w:cs="Times New Roman"/>
          <w:sz w:val="28"/>
          <w:szCs w:val="28"/>
        </w:rPr>
        <w:t xml:space="preserve">деятельности организации. </w:t>
      </w:r>
    </w:p>
    <w:p w:rsidR="00472676" w:rsidRPr="00472676" w:rsidRDefault="00472676" w:rsidP="00472676">
      <w:pPr>
        <w:spacing w:after="0" w:line="360" w:lineRule="auto"/>
        <w:ind w:firstLine="709"/>
        <w:jc w:val="both"/>
        <w:rPr>
          <w:rFonts w:ascii="Times New Roman" w:eastAsia="Calibri" w:hAnsi="Times New Roman" w:cs="Times New Roman"/>
          <w:sz w:val="28"/>
          <w:szCs w:val="28"/>
        </w:rPr>
      </w:pPr>
      <w:r w:rsidRPr="00472676">
        <w:rPr>
          <w:rFonts w:ascii="Times New Roman" w:eastAsia="Calibri" w:hAnsi="Times New Roman" w:cs="Times New Roman"/>
          <w:sz w:val="28"/>
          <w:szCs w:val="28"/>
        </w:rPr>
        <w:t>Финансовое положение организации характеризуется величиной</w:t>
      </w:r>
      <w:r>
        <w:rPr>
          <w:rFonts w:ascii="Times New Roman" w:eastAsia="Calibri" w:hAnsi="Times New Roman" w:cs="Times New Roman"/>
          <w:sz w:val="28"/>
          <w:szCs w:val="28"/>
        </w:rPr>
        <w:t xml:space="preserve"> </w:t>
      </w:r>
      <w:r w:rsidRPr="00472676">
        <w:rPr>
          <w:rFonts w:ascii="Times New Roman" w:eastAsia="Calibri" w:hAnsi="Times New Roman" w:cs="Times New Roman"/>
          <w:sz w:val="28"/>
          <w:szCs w:val="28"/>
        </w:rPr>
        <w:t>и структурой ее активов, обязательств и собственного капитала на</w:t>
      </w:r>
      <w:r>
        <w:rPr>
          <w:rFonts w:ascii="Times New Roman" w:eastAsia="Calibri" w:hAnsi="Times New Roman" w:cs="Times New Roman"/>
          <w:sz w:val="28"/>
          <w:szCs w:val="28"/>
        </w:rPr>
        <w:t xml:space="preserve"> </w:t>
      </w:r>
      <w:r w:rsidRPr="00472676">
        <w:rPr>
          <w:rFonts w:ascii="Times New Roman" w:eastAsia="Calibri" w:hAnsi="Times New Roman" w:cs="Times New Roman"/>
          <w:sz w:val="28"/>
          <w:szCs w:val="28"/>
        </w:rPr>
        <w:t>дату составления бухгалтерской (финансовой) отчетности.</w:t>
      </w:r>
    </w:p>
    <w:p w:rsidR="00472676" w:rsidRPr="00472676" w:rsidRDefault="00472676" w:rsidP="00472676">
      <w:pPr>
        <w:spacing w:after="0" w:line="360" w:lineRule="auto"/>
        <w:ind w:firstLine="709"/>
        <w:jc w:val="both"/>
        <w:rPr>
          <w:rFonts w:ascii="Times New Roman" w:eastAsia="Calibri" w:hAnsi="Times New Roman" w:cs="Times New Roman"/>
          <w:sz w:val="28"/>
          <w:szCs w:val="28"/>
        </w:rPr>
      </w:pPr>
      <w:r w:rsidRPr="00472676">
        <w:rPr>
          <w:rFonts w:ascii="Times New Roman" w:eastAsia="Calibri" w:hAnsi="Times New Roman" w:cs="Times New Roman"/>
          <w:sz w:val="28"/>
          <w:szCs w:val="28"/>
        </w:rPr>
        <w:t>Финансовые результаты деятельности организации за отчетный</w:t>
      </w:r>
      <w:r>
        <w:rPr>
          <w:rFonts w:ascii="Times New Roman" w:eastAsia="Calibri" w:hAnsi="Times New Roman" w:cs="Times New Roman"/>
          <w:sz w:val="28"/>
          <w:szCs w:val="28"/>
        </w:rPr>
        <w:t xml:space="preserve"> </w:t>
      </w:r>
      <w:r w:rsidRPr="00472676">
        <w:rPr>
          <w:rFonts w:ascii="Times New Roman" w:eastAsia="Calibri" w:hAnsi="Times New Roman" w:cs="Times New Roman"/>
          <w:sz w:val="28"/>
          <w:szCs w:val="28"/>
        </w:rPr>
        <w:t>период могут быть выражены в виде чистой прибыли или убытка.</w:t>
      </w:r>
    </w:p>
    <w:p w:rsidR="00472676" w:rsidRDefault="00472676" w:rsidP="00472676">
      <w:pPr>
        <w:spacing w:after="0" w:line="360" w:lineRule="auto"/>
        <w:ind w:firstLine="709"/>
        <w:jc w:val="both"/>
        <w:rPr>
          <w:rFonts w:ascii="Times New Roman" w:eastAsia="Calibri" w:hAnsi="Times New Roman" w:cs="Times New Roman"/>
          <w:sz w:val="28"/>
          <w:szCs w:val="28"/>
        </w:rPr>
      </w:pPr>
      <w:r w:rsidRPr="00472676">
        <w:rPr>
          <w:rFonts w:ascii="Times New Roman" w:eastAsia="Calibri" w:hAnsi="Times New Roman" w:cs="Times New Roman"/>
          <w:sz w:val="28"/>
          <w:szCs w:val="28"/>
        </w:rPr>
        <w:t>Движение денежных средств</w:t>
      </w:r>
      <w:r>
        <w:rPr>
          <w:rFonts w:ascii="Times New Roman" w:eastAsia="Calibri" w:hAnsi="Times New Roman" w:cs="Times New Roman"/>
          <w:sz w:val="28"/>
          <w:szCs w:val="28"/>
        </w:rPr>
        <w:t xml:space="preserve"> характеризует масштабы финансо</w:t>
      </w:r>
      <w:r w:rsidRPr="00472676">
        <w:rPr>
          <w:rFonts w:ascii="Times New Roman" w:eastAsia="Calibri" w:hAnsi="Times New Roman" w:cs="Times New Roman"/>
          <w:sz w:val="28"/>
          <w:szCs w:val="28"/>
        </w:rPr>
        <w:t>вых потоков организации в нали</w:t>
      </w:r>
      <w:r>
        <w:rPr>
          <w:rFonts w:ascii="Times New Roman" w:eastAsia="Calibri" w:hAnsi="Times New Roman" w:cs="Times New Roman"/>
          <w:sz w:val="28"/>
          <w:szCs w:val="28"/>
        </w:rPr>
        <w:t>чной и безналичной форме, источ</w:t>
      </w:r>
      <w:r w:rsidRPr="00472676">
        <w:rPr>
          <w:rFonts w:ascii="Times New Roman" w:eastAsia="Calibri" w:hAnsi="Times New Roman" w:cs="Times New Roman"/>
          <w:sz w:val="28"/>
          <w:szCs w:val="28"/>
        </w:rPr>
        <w:t>ники их поступления и направления использования.</w:t>
      </w:r>
    </w:p>
    <w:p w:rsidR="00472676" w:rsidRDefault="00472676" w:rsidP="00472676">
      <w:pPr>
        <w:spacing w:after="0" w:line="360" w:lineRule="auto"/>
        <w:ind w:firstLine="709"/>
        <w:jc w:val="both"/>
        <w:rPr>
          <w:rFonts w:ascii="Times New Roman" w:eastAsia="Calibri" w:hAnsi="Times New Roman" w:cs="Times New Roman"/>
          <w:sz w:val="28"/>
          <w:szCs w:val="28"/>
        </w:rPr>
      </w:pPr>
      <w:r w:rsidRPr="00472676">
        <w:rPr>
          <w:rFonts w:ascii="Times New Roman" w:eastAsia="Calibri" w:hAnsi="Times New Roman" w:cs="Times New Roman"/>
          <w:sz w:val="28"/>
          <w:szCs w:val="28"/>
        </w:rPr>
        <w:t>Чтобы данная информация могла называться бухгалтерск</w:t>
      </w:r>
      <w:r>
        <w:rPr>
          <w:rFonts w:ascii="Times New Roman" w:eastAsia="Calibri" w:hAnsi="Times New Roman" w:cs="Times New Roman"/>
          <w:sz w:val="28"/>
          <w:szCs w:val="28"/>
        </w:rPr>
        <w:t>ой (фи</w:t>
      </w:r>
      <w:r w:rsidRPr="00472676">
        <w:rPr>
          <w:rFonts w:ascii="Times New Roman" w:eastAsia="Calibri" w:hAnsi="Times New Roman" w:cs="Times New Roman"/>
          <w:sz w:val="28"/>
          <w:szCs w:val="28"/>
        </w:rPr>
        <w:t>нансовой) отчетностью, она должна быть систематизирована. Такая</w:t>
      </w:r>
      <w:r>
        <w:rPr>
          <w:rFonts w:ascii="Times New Roman" w:eastAsia="Calibri" w:hAnsi="Times New Roman" w:cs="Times New Roman"/>
          <w:sz w:val="28"/>
          <w:szCs w:val="28"/>
        </w:rPr>
        <w:t xml:space="preserve"> </w:t>
      </w:r>
      <w:r w:rsidRPr="00472676">
        <w:rPr>
          <w:rFonts w:ascii="Times New Roman" w:eastAsia="Calibri" w:hAnsi="Times New Roman" w:cs="Times New Roman"/>
          <w:sz w:val="28"/>
          <w:szCs w:val="28"/>
        </w:rPr>
        <w:t xml:space="preserve">систематизация осуществляется </w:t>
      </w:r>
      <w:r>
        <w:rPr>
          <w:rFonts w:ascii="Times New Roman" w:eastAsia="Calibri" w:hAnsi="Times New Roman" w:cs="Times New Roman"/>
          <w:sz w:val="28"/>
          <w:szCs w:val="28"/>
        </w:rPr>
        <w:t xml:space="preserve">в соответствии с бухгалтерскими </w:t>
      </w:r>
      <w:r w:rsidRPr="00472676">
        <w:rPr>
          <w:rFonts w:ascii="Times New Roman" w:eastAsia="Calibri" w:hAnsi="Times New Roman" w:cs="Times New Roman"/>
          <w:sz w:val="28"/>
          <w:szCs w:val="28"/>
        </w:rPr>
        <w:t>правилами, в частности, с положениями Закона о бухгалтерском</w:t>
      </w:r>
      <w:r>
        <w:rPr>
          <w:rFonts w:ascii="Times New Roman" w:eastAsia="Calibri" w:hAnsi="Times New Roman" w:cs="Times New Roman"/>
          <w:sz w:val="28"/>
          <w:szCs w:val="28"/>
        </w:rPr>
        <w:t xml:space="preserve"> </w:t>
      </w:r>
      <w:r w:rsidRPr="00472676">
        <w:rPr>
          <w:rFonts w:ascii="Times New Roman" w:eastAsia="Calibri" w:hAnsi="Times New Roman" w:cs="Times New Roman"/>
          <w:sz w:val="28"/>
          <w:szCs w:val="28"/>
        </w:rPr>
        <w:t>учете, положений по бухгалтерскому учету, приказов Министерства</w:t>
      </w:r>
      <w:r>
        <w:rPr>
          <w:rFonts w:ascii="Times New Roman" w:eastAsia="Calibri" w:hAnsi="Times New Roman" w:cs="Times New Roman"/>
          <w:sz w:val="28"/>
          <w:szCs w:val="28"/>
        </w:rPr>
        <w:t xml:space="preserve"> </w:t>
      </w:r>
      <w:r w:rsidRPr="00472676">
        <w:rPr>
          <w:rFonts w:ascii="Times New Roman" w:eastAsia="Calibri" w:hAnsi="Times New Roman" w:cs="Times New Roman"/>
          <w:sz w:val="28"/>
          <w:szCs w:val="28"/>
        </w:rPr>
        <w:t>финансов Российской Федерации (Минфина РФ).</w:t>
      </w:r>
    </w:p>
    <w:p w:rsidR="00A15AD2" w:rsidRPr="00A15AD2" w:rsidRDefault="00A15AD2" w:rsidP="00A15AD2">
      <w:pPr>
        <w:spacing w:after="0" w:line="360" w:lineRule="auto"/>
        <w:ind w:firstLine="567"/>
        <w:jc w:val="both"/>
        <w:rPr>
          <w:rFonts w:ascii="Times New Roman" w:eastAsia="Calibri" w:hAnsi="Times New Roman" w:cs="Times New Roman"/>
          <w:sz w:val="28"/>
          <w:szCs w:val="28"/>
        </w:rPr>
      </w:pPr>
      <w:r w:rsidRPr="00A15AD2">
        <w:rPr>
          <w:rFonts w:ascii="Times New Roman" w:eastAsia="Calibri" w:hAnsi="Times New Roman" w:cs="Times New Roman"/>
          <w:sz w:val="28"/>
          <w:szCs w:val="28"/>
        </w:rPr>
        <w:t xml:space="preserve">Актуальность контрольной работы определяется тем, что </w:t>
      </w:r>
      <w:r w:rsidR="00472676">
        <w:rPr>
          <w:rFonts w:ascii="Times New Roman" w:eastAsia="Calibri" w:hAnsi="Times New Roman" w:cs="Times New Roman"/>
          <w:sz w:val="28"/>
          <w:szCs w:val="28"/>
        </w:rPr>
        <w:t xml:space="preserve">бухгалтерская финансовая отчетность </w:t>
      </w:r>
      <w:r w:rsidRPr="00A15AD2">
        <w:rPr>
          <w:rFonts w:ascii="Times New Roman" w:eastAsia="Calibri" w:hAnsi="Times New Roman" w:cs="Times New Roman"/>
          <w:sz w:val="28"/>
          <w:szCs w:val="28"/>
        </w:rPr>
        <w:t xml:space="preserve">осуществляется в обязательном порядке и в строго регламентированной форме в соответствии с требованиями законодательства. </w:t>
      </w:r>
      <w:r w:rsidRPr="00A15AD2">
        <w:rPr>
          <w:rFonts w:ascii="Times New Roman" w:eastAsia="Calibri" w:hAnsi="Times New Roman" w:cs="Times New Roman"/>
          <w:sz w:val="28"/>
          <w:szCs w:val="28"/>
        </w:rPr>
        <w:lastRenderedPageBreak/>
        <w:t>Основная целевая установка, преследуемая при составлении отчетности, - обеспечение необходимой информацией всех заинтересованных пользователей.</w:t>
      </w:r>
    </w:p>
    <w:p w:rsidR="00A15AD2" w:rsidRPr="00A15AD2" w:rsidRDefault="00A15AD2" w:rsidP="00A15AD2">
      <w:pPr>
        <w:spacing w:after="0" w:line="360" w:lineRule="auto"/>
        <w:ind w:firstLine="567"/>
        <w:jc w:val="both"/>
        <w:rPr>
          <w:rFonts w:ascii="Times New Roman" w:eastAsia="Calibri" w:hAnsi="Times New Roman" w:cs="Times New Roman"/>
          <w:sz w:val="28"/>
          <w:szCs w:val="28"/>
        </w:rPr>
      </w:pPr>
      <w:r w:rsidRPr="00A15AD2">
        <w:rPr>
          <w:rFonts w:ascii="Times New Roman" w:eastAsia="Calibri" w:hAnsi="Times New Roman" w:cs="Times New Roman"/>
          <w:sz w:val="28"/>
          <w:szCs w:val="28"/>
        </w:rPr>
        <w:t xml:space="preserve">  Исходя, из такой цели пере</w:t>
      </w:r>
      <w:r w:rsidR="00472676">
        <w:rPr>
          <w:rFonts w:ascii="Times New Roman" w:eastAsia="Calibri" w:hAnsi="Times New Roman" w:cs="Times New Roman"/>
          <w:sz w:val="28"/>
          <w:szCs w:val="28"/>
        </w:rPr>
        <w:t>д бухгалтерской финансовой отчетностью</w:t>
      </w:r>
      <w:r w:rsidRPr="00A15AD2">
        <w:rPr>
          <w:rFonts w:ascii="Times New Roman" w:eastAsia="Calibri" w:hAnsi="Times New Roman" w:cs="Times New Roman"/>
          <w:sz w:val="28"/>
          <w:szCs w:val="28"/>
        </w:rPr>
        <w:t xml:space="preserve"> стоят следующие задачи:</w:t>
      </w:r>
    </w:p>
    <w:p w:rsidR="00A15AD2" w:rsidRPr="00A15AD2" w:rsidRDefault="00A15AD2" w:rsidP="00A15AD2">
      <w:pPr>
        <w:spacing w:after="0" w:line="360" w:lineRule="auto"/>
        <w:ind w:firstLine="567"/>
        <w:jc w:val="both"/>
        <w:rPr>
          <w:rFonts w:ascii="Times New Roman" w:eastAsia="Calibri" w:hAnsi="Times New Roman" w:cs="Times New Roman"/>
          <w:sz w:val="28"/>
          <w:szCs w:val="28"/>
        </w:rPr>
      </w:pPr>
      <w:r w:rsidRPr="00A15AD2">
        <w:rPr>
          <w:rFonts w:ascii="Times New Roman" w:eastAsia="Calibri" w:hAnsi="Times New Roman" w:cs="Times New Roman"/>
          <w:sz w:val="28"/>
          <w:szCs w:val="28"/>
        </w:rPr>
        <w:t>•</w:t>
      </w:r>
      <w:r w:rsidRPr="00A15AD2">
        <w:rPr>
          <w:rFonts w:ascii="Times New Roman" w:eastAsia="Calibri" w:hAnsi="Times New Roman" w:cs="Times New Roman"/>
          <w:sz w:val="28"/>
          <w:szCs w:val="28"/>
        </w:rPr>
        <w:tab/>
        <w:t xml:space="preserve"> составить бухгалтерские записи в Журнале</w:t>
      </w:r>
      <w:r>
        <w:rPr>
          <w:rFonts w:ascii="Times New Roman" w:eastAsia="Calibri" w:hAnsi="Times New Roman" w:cs="Times New Roman"/>
          <w:sz w:val="28"/>
          <w:szCs w:val="28"/>
        </w:rPr>
        <w:t xml:space="preserve"> регистрации</w:t>
      </w:r>
      <w:r w:rsidRPr="00A15AD2">
        <w:rPr>
          <w:rFonts w:ascii="Times New Roman" w:eastAsia="Calibri" w:hAnsi="Times New Roman" w:cs="Times New Roman"/>
          <w:sz w:val="28"/>
          <w:szCs w:val="28"/>
        </w:rPr>
        <w:t xml:space="preserve"> факторов хозяйственной жизни;</w:t>
      </w:r>
    </w:p>
    <w:p w:rsidR="00A15AD2" w:rsidRPr="00A15AD2" w:rsidRDefault="00A15AD2" w:rsidP="00A15AD2">
      <w:pPr>
        <w:spacing w:after="0" w:line="360" w:lineRule="auto"/>
        <w:ind w:firstLine="567"/>
        <w:jc w:val="both"/>
        <w:rPr>
          <w:rFonts w:ascii="Times New Roman" w:eastAsia="Calibri" w:hAnsi="Times New Roman" w:cs="Times New Roman"/>
          <w:sz w:val="28"/>
          <w:szCs w:val="28"/>
        </w:rPr>
      </w:pPr>
      <w:r w:rsidRPr="00A15AD2">
        <w:rPr>
          <w:rFonts w:ascii="Times New Roman" w:eastAsia="Calibri" w:hAnsi="Times New Roman" w:cs="Times New Roman"/>
          <w:sz w:val="28"/>
          <w:szCs w:val="28"/>
        </w:rPr>
        <w:t>•</w:t>
      </w:r>
      <w:r w:rsidRPr="00A15AD2">
        <w:rPr>
          <w:rFonts w:ascii="Times New Roman" w:eastAsia="Calibri" w:hAnsi="Times New Roman" w:cs="Times New Roman"/>
          <w:sz w:val="28"/>
          <w:szCs w:val="28"/>
        </w:rPr>
        <w:tab/>
        <w:t>указать корреспонденцию счетов по фактам хозяйственной жизни в Журнале регистрации фактов хозяйственной жизни;</w:t>
      </w:r>
    </w:p>
    <w:p w:rsidR="00A15AD2" w:rsidRPr="00A15AD2" w:rsidRDefault="00A15AD2" w:rsidP="00A15AD2">
      <w:pPr>
        <w:spacing w:after="0" w:line="360" w:lineRule="auto"/>
        <w:ind w:firstLine="567"/>
        <w:jc w:val="both"/>
        <w:rPr>
          <w:rFonts w:ascii="Times New Roman" w:eastAsia="Calibri" w:hAnsi="Times New Roman" w:cs="Times New Roman"/>
          <w:sz w:val="28"/>
          <w:szCs w:val="28"/>
        </w:rPr>
      </w:pPr>
      <w:r w:rsidRPr="00A15AD2">
        <w:rPr>
          <w:rFonts w:ascii="Times New Roman" w:eastAsia="Calibri" w:hAnsi="Times New Roman" w:cs="Times New Roman"/>
          <w:sz w:val="28"/>
          <w:szCs w:val="28"/>
        </w:rPr>
        <w:t>•</w:t>
      </w:r>
      <w:r w:rsidRPr="00A15AD2">
        <w:rPr>
          <w:rFonts w:ascii="Times New Roman" w:eastAsia="Calibri" w:hAnsi="Times New Roman" w:cs="Times New Roman"/>
          <w:sz w:val="28"/>
          <w:szCs w:val="28"/>
        </w:rPr>
        <w:tab/>
      </w:r>
      <w:r>
        <w:rPr>
          <w:rFonts w:ascii="Times New Roman" w:eastAsia="Calibri" w:hAnsi="Times New Roman" w:cs="Times New Roman"/>
          <w:sz w:val="28"/>
          <w:szCs w:val="28"/>
        </w:rPr>
        <w:t xml:space="preserve">на основании бухгалтерских записей по операциям и остатков на начало месяца по счетам </w:t>
      </w:r>
      <w:proofErr w:type="gramStart"/>
      <w:r>
        <w:rPr>
          <w:rFonts w:ascii="Times New Roman" w:eastAsia="Calibri" w:hAnsi="Times New Roman" w:cs="Times New Roman"/>
          <w:sz w:val="28"/>
          <w:szCs w:val="28"/>
        </w:rPr>
        <w:t>составить  Главную</w:t>
      </w:r>
      <w:proofErr w:type="gramEnd"/>
      <w:r>
        <w:rPr>
          <w:rFonts w:ascii="Times New Roman" w:eastAsia="Calibri" w:hAnsi="Times New Roman" w:cs="Times New Roman"/>
          <w:sz w:val="28"/>
          <w:szCs w:val="28"/>
        </w:rPr>
        <w:t xml:space="preserve"> книгу; </w:t>
      </w:r>
    </w:p>
    <w:p w:rsidR="00A15AD2" w:rsidRDefault="00A15AD2" w:rsidP="00A15AD2">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составить оборотно-сальдовую ведомость по синтетическим счетам за декабрь;</w:t>
      </w:r>
    </w:p>
    <w:p w:rsidR="00A15AD2" w:rsidRPr="00A15AD2" w:rsidRDefault="00A15AD2" w:rsidP="00A15AD2">
      <w:pPr>
        <w:pStyle w:val="a3"/>
        <w:numPr>
          <w:ilvl w:val="0"/>
          <w:numId w:val="1"/>
        </w:numPr>
        <w:spacing w:after="0" w:line="360" w:lineRule="auto"/>
        <w:ind w:left="851"/>
        <w:jc w:val="both"/>
        <w:rPr>
          <w:rFonts w:ascii="Times New Roman" w:eastAsia="Calibri" w:hAnsi="Times New Roman" w:cs="Times New Roman"/>
          <w:sz w:val="28"/>
          <w:szCs w:val="28"/>
        </w:rPr>
      </w:pPr>
      <w:r>
        <w:rPr>
          <w:rFonts w:ascii="Times New Roman" w:eastAsia="Calibri" w:hAnsi="Times New Roman" w:cs="Times New Roman"/>
          <w:sz w:val="28"/>
          <w:szCs w:val="28"/>
        </w:rPr>
        <w:t>Составить бухгалтерский баланс</w:t>
      </w:r>
      <w:r w:rsidR="00A570C8">
        <w:rPr>
          <w:rFonts w:ascii="Times New Roman" w:eastAsia="Calibri" w:hAnsi="Times New Roman" w:cs="Times New Roman"/>
          <w:sz w:val="28"/>
          <w:szCs w:val="28"/>
        </w:rPr>
        <w:t xml:space="preserve"> на 31.12.2016 г. ПАО «Импульс»</w:t>
      </w:r>
      <w:r>
        <w:rPr>
          <w:rFonts w:ascii="Times New Roman" w:eastAsia="Calibri" w:hAnsi="Times New Roman" w:cs="Times New Roman"/>
          <w:sz w:val="28"/>
          <w:szCs w:val="28"/>
        </w:rPr>
        <w:t>.</w:t>
      </w:r>
    </w:p>
    <w:p w:rsidR="00A15AD2" w:rsidRDefault="00A15AD2" w:rsidP="00A15AD2">
      <w:pPr>
        <w:spacing w:after="0" w:line="360" w:lineRule="auto"/>
        <w:ind w:firstLine="567"/>
        <w:jc w:val="both"/>
        <w:rPr>
          <w:rFonts w:ascii="Times New Roman" w:eastAsia="Calibri" w:hAnsi="Times New Roman" w:cs="Times New Roman"/>
          <w:sz w:val="28"/>
          <w:szCs w:val="28"/>
        </w:rPr>
      </w:pPr>
      <w:r w:rsidRPr="00A15AD2">
        <w:rPr>
          <w:rFonts w:ascii="Times New Roman" w:eastAsia="Calibri" w:hAnsi="Times New Roman" w:cs="Times New Roman"/>
          <w:sz w:val="28"/>
          <w:szCs w:val="28"/>
        </w:rPr>
        <w:t>Объектом исследования данной контр</w:t>
      </w:r>
      <w:r>
        <w:rPr>
          <w:rFonts w:ascii="Times New Roman" w:eastAsia="Calibri" w:hAnsi="Times New Roman" w:cs="Times New Roman"/>
          <w:sz w:val="28"/>
          <w:szCs w:val="28"/>
        </w:rPr>
        <w:t>ол</w:t>
      </w:r>
      <w:r w:rsidR="00A570C8">
        <w:rPr>
          <w:rFonts w:ascii="Times New Roman" w:eastAsia="Calibri" w:hAnsi="Times New Roman" w:cs="Times New Roman"/>
          <w:sz w:val="28"/>
          <w:szCs w:val="28"/>
        </w:rPr>
        <w:t>ьной работы является ПАО «Импульс</w:t>
      </w:r>
      <w:r w:rsidRPr="00A15AD2">
        <w:rPr>
          <w:rFonts w:ascii="Times New Roman" w:eastAsia="Calibri" w:hAnsi="Times New Roman" w:cs="Times New Roman"/>
          <w:sz w:val="28"/>
          <w:szCs w:val="28"/>
        </w:rPr>
        <w:t>».</w:t>
      </w:r>
    </w:p>
    <w:p w:rsidR="00A15AD2" w:rsidRDefault="00A15AD2" w:rsidP="00A15AD2">
      <w:pPr>
        <w:spacing w:after="0" w:line="360" w:lineRule="auto"/>
        <w:ind w:firstLine="567"/>
        <w:jc w:val="both"/>
        <w:rPr>
          <w:rFonts w:ascii="Times New Roman" w:eastAsia="Calibri" w:hAnsi="Times New Roman" w:cs="Times New Roman"/>
          <w:sz w:val="28"/>
          <w:szCs w:val="28"/>
        </w:rPr>
      </w:pPr>
    </w:p>
    <w:p w:rsidR="00A15AD2" w:rsidRDefault="00A15AD2" w:rsidP="00A15AD2">
      <w:pPr>
        <w:spacing w:after="0" w:line="360" w:lineRule="auto"/>
        <w:ind w:firstLine="567"/>
        <w:jc w:val="both"/>
        <w:rPr>
          <w:rFonts w:ascii="Times New Roman" w:eastAsia="Calibri" w:hAnsi="Times New Roman" w:cs="Times New Roman"/>
          <w:sz w:val="28"/>
          <w:szCs w:val="28"/>
        </w:rPr>
      </w:pPr>
    </w:p>
    <w:p w:rsidR="00A15AD2" w:rsidRDefault="00A15AD2" w:rsidP="00A15AD2">
      <w:pPr>
        <w:spacing w:after="0" w:line="360" w:lineRule="auto"/>
        <w:ind w:firstLine="567"/>
        <w:jc w:val="both"/>
        <w:rPr>
          <w:rFonts w:ascii="Times New Roman" w:eastAsia="Calibri" w:hAnsi="Times New Roman" w:cs="Times New Roman"/>
          <w:sz w:val="28"/>
          <w:szCs w:val="28"/>
        </w:rPr>
      </w:pPr>
    </w:p>
    <w:p w:rsidR="00A15AD2" w:rsidRDefault="00A15AD2" w:rsidP="00A15AD2">
      <w:pPr>
        <w:spacing w:after="0" w:line="360" w:lineRule="auto"/>
        <w:ind w:firstLine="567"/>
        <w:jc w:val="both"/>
        <w:rPr>
          <w:rFonts w:ascii="Times New Roman" w:eastAsia="Calibri" w:hAnsi="Times New Roman" w:cs="Times New Roman"/>
          <w:sz w:val="28"/>
          <w:szCs w:val="28"/>
        </w:rPr>
      </w:pPr>
    </w:p>
    <w:p w:rsidR="00A15AD2" w:rsidRDefault="00A15AD2" w:rsidP="00A15AD2">
      <w:pPr>
        <w:spacing w:after="0" w:line="360" w:lineRule="auto"/>
        <w:ind w:firstLine="567"/>
        <w:jc w:val="both"/>
        <w:rPr>
          <w:rFonts w:ascii="Times New Roman" w:eastAsia="Calibri" w:hAnsi="Times New Roman" w:cs="Times New Roman"/>
          <w:sz w:val="28"/>
          <w:szCs w:val="28"/>
        </w:rPr>
      </w:pPr>
    </w:p>
    <w:p w:rsidR="00A15AD2" w:rsidRDefault="00A15AD2" w:rsidP="00A15AD2">
      <w:pPr>
        <w:spacing w:after="0" w:line="360" w:lineRule="auto"/>
        <w:ind w:firstLine="567"/>
        <w:jc w:val="both"/>
        <w:rPr>
          <w:rFonts w:ascii="Times New Roman" w:eastAsia="Calibri" w:hAnsi="Times New Roman" w:cs="Times New Roman"/>
          <w:sz w:val="28"/>
          <w:szCs w:val="28"/>
        </w:rPr>
      </w:pPr>
    </w:p>
    <w:p w:rsidR="00A15AD2" w:rsidRDefault="00A15AD2" w:rsidP="00A15AD2">
      <w:pPr>
        <w:spacing w:after="0" w:line="360" w:lineRule="auto"/>
        <w:ind w:firstLine="567"/>
        <w:jc w:val="both"/>
        <w:rPr>
          <w:rFonts w:ascii="Times New Roman" w:eastAsia="Calibri" w:hAnsi="Times New Roman" w:cs="Times New Roman"/>
          <w:sz w:val="28"/>
          <w:szCs w:val="28"/>
        </w:rPr>
      </w:pPr>
    </w:p>
    <w:p w:rsidR="00A15AD2" w:rsidRDefault="00A15AD2" w:rsidP="00A15AD2">
      <w:pPr>
        <w:spacing w:after="0" w:line="360" w:lineRule="auto"/>
        <w:ind w:firstLine="567"/>
        <w:jc w:val="both"/>
        <w:rPr>
          <w:rFonts w:ascii="Times New Roman" w:eastAsia="Calibri" w:hAnsi="Times New Roman" w:cs="Times New Roman"/>
          <w:sz w:val="28"/>
          <w:szCs w:val="28"/>
        </w:rPr>
      </w:pPr>
    </w:p>
    <w:p w:rsidR="00A15AD2" w:rsidRDefault="00A15AD2" w:rsidP="00A15AD2">
      <w:pPr>
        <w:spacing w:after="0" w:line="360" w:lineRule="auto"/>
        <w:ind w:firstLine="567"/>
        <w:jc w:val="both"/>
        <w:rPr>
          <w:rFonts w:ascii="Times New Roman" w:eastAsia="Calibri" w:hAnsi="Times New Roman" w:cs="Times New Roman"/>
          <w:sz w:val="28"/>
          <w:szCs w:val="28"/>
        </w:rPr>
      </w:pPr>
    </w:p>
    <w:p w:rsidR="00A15AD2" w:rsidRDefault="00A15AD2" w:rsidP="00A15AD2">
      <w:pPr>
        <w:spacing w:after="0" w:line="360" w:lineRule="auto"/>
        <w:ind w:firstLine="567"/>
        <w:jc w:val="both"/>
        <w:rPr>
          <w:rFonts w:ascii="Times New Roman" w:eastAsia="Calibri" w:hAnsi="Times New Roman" w:cs="Times New Roman"/>
          <w:sz w:val="28"/>
          <w:szCs w:val="28"/>
        </w:rPr>
      </w:pPr>
    </w:p>
    <w:p w:rsidR="00A15AD2" w:rsidRDefault="00A15AD2" w:rsidP="00A15AD2">
      <w:pPr>
        <w:spacing w:after="0" w:line="360" w:lineRule="auto"/>
        <w:ind w:firstLine="567"/>
        <w:jc w:val="both"/>
        <w:rPr>
          <w:rFonts w:ascii="Times New Roman" w:eastAsia="Calibri" w:hAnsi="Times New Roman" w:cs="Times New Roman"/>
          <w:sz w:val="28"/>
          <w:szCs w:val="28"/>
        </w:rPr>
      </w:pPr>
    </w:p>
    <w:p w:rsidR="00A15AD2" w:rsidRDefault="00A15AD2" w:rsidP="00A15AD2">
      <w:pPr>
        <w:spacing w:after="0" w:line="360" w:lineRule="auto"/>
        <w:ind w:firstLine="567"/>
        <w:jc w:val="both"/>
        <w:rPr>
          <w:rFonts w:ascii="Times New Roman" w:eastAsia="Calibri" w:hAnsi="Times New Roman" w:cs="Times New Roman"/>
          <w:sz w:val="28"/>
          <w:szCs w:val="28"/>
        </w:rPr>
      </w:pPr>
    </w:p>
    <w:p w:rsidR="00A15AD2" w:rsidRDefault="00A15AD2" w:rsidP="00A15AD2">
      <w:pPr>
        <w:spacing w:after="0" w:line="360" w:lineRule="auto"/>
        <w:ind w:firstLine="567"/>
        <w:jc w:val="both"/>
        <w:rPr>
          <w:rFonts w:ascii="Times New Roman" w:eastAsia="Calibri" w:hAnsi="Times New Roman" w:cs="Times New Roman"/>
          <w:sz w:val="28"/>
          <w:szCs w:val="28"/>
        </w:rPr>
      </w:pPr>
    </w:p>
    <w:p w:rsidR="00A15AD2" w:rsidRDefault="00A15AD2" w:rsidP="00A15AD2">
      <w:pPr>
        <w:spacing w:after="0" w:line="360" w:lineRule="auto"/>
        <w:ind w:firstLine="567"/>
        <w:jc w:val="both"/>
        <w:rPr>
          <w:rFonts w:ascii="Times New Roman" w:eastAsia="Calibri" w:hAnsi="Times New Roman" w:cs="Times New Roman"/>
          <w:sz w:val="28"/>
          <w:szCs w:val="28"/>
        </w:rPr>
      </w:pPr>
    </w:p>
    <w:p w:rsidR="00A15AD2" w:rsidRDefault="00A570C8" w:rsidP="00A570C8">
      <w:pPr>
        <w:spacing w:after="0" w:line="360" w:lineRule="auto"/>
        <w:ind w:firstLine="567"/>
        <w:jc w:val="center"/>
        <w:rPr>
          <w:rFonts w:ascii="Times New Roman" w:eastAsia="Calibri" w:hAnsi="Times New Roman" w:cs="Times New Roman"/>
          <w:sz w:val="28"/>
          <w:szCs w:val="28"/>
        </w:rPr>
      </w:pPr>
      <w:r w:rsidRPr="00A570C8">
        <w:rPr>
          <w:rFonts w:ascii="Times New Roman" w:eastAsia="Calibri" w:hAnsi="Times New Roman" w:cs="Times New Roman"/>
          <w:sz w:val="28"/>
          <w:szCs w:val="28"/>
        </w:rPr>
        <w:lastRenderedPageBreak/>
        <w:t>Особенности формирования бухгалтерского баланса в условиях ликвидации юридического лица</w:t>
      </w:r>
    </w:p>
    <w:p w:rsidR="00BE21AA" w:rsidRPr="00BE21AA" w:rsidRDefault="00BE21AA" w:rsidP="00F055F1">
      <w:pPr>
        <w:spacing w:after="0" w:line="360" w:lineRule="auto"/>
        <w:ind w:firstLine="851"/>
        <w:jc w:val="both"/>
        <w:rPr>
          <w:rFonts w:ascii="Times New Roman" w:eastAsia="Calibri" w:hAnsi="Times New Roman" w:cs="Times New Roman"/>
          <w:sz w:val="28"/>
          <w:szCs w:val="28"/>
        </w:rPr>
      </w:pPr>
      <w:r w:rsidRPr="00BE21AA">
        <w:rPr>
          <w:rFonts w:ascii="Times New Roman" w:eastAsia="Calibri" w:hAnsi="Times New Roman" w:cs="Times New Roman"/>
          <w:sz w:val="28"/>
          <w:szCs w:val="28"/>
        </w:rPr>
        <w:t>Ликвидация юридического лица влечет его прекращение без перехода в порядке универсального правопреемства его прав и обязанностей к другим лицам.</w:t>
      </w:r>
    </w:p>
    <w:p w:rsidR="00BE21AA" w:rsidRDefault="00BE21AA" w:rsidP="00F055F1">
      <w:pPr>
        <w:spacing w:after="0" w:line="360" w:lineRule="auto"/>
        <w:ind w:firstLine="851"/>
        <w:jc w:val="both"/>
        <w:rPr>
          <w:rFonts w:ascii="Times New Roman" w:eastAsia="Calibri" w:hAnsi="Times New Roman" w:cs="Times New Roman"/>
          <w:sz w:val="28"/>
          <w:szCs w:val="28"/>
        </w:rPr>
      </w:pPr>
      <w:r w:rsidRPr="00BE21AA">
        <w:rPr>
          <w:rFonts w:ascii="Times New Roman" w:eastAsia="Calibri" w:hAnsi="Times New Roman" w:cs="Times New Roman"/>
          <w:sz w:val="28"/>
          <w:szCs w:val="28"/>
        </w:rPr>
        <w:t>Юридическое лицо ликвидируется по решению его учредителей (участников) или органа юридического лица, уполномоченного на то учредительным документом, в том числе в связи с истечением срока, на который создано юридическое лицо, с достижением</w:t>
      </w:r>
      <w:r>
        <w:rPr>
          <w:rFonts w:ascii="Times New Roman" w:eastAsia="Calibri" w:hAnsi="Times New Roman" w:cs="Times New Roman"/>
          <w:sz w:val="28"/>
          <w:szCs w:val="28"/>
        </w:rPr>
        <w:t xml:space="preserve"> цели, ради которой оно создано, либо</w:t>
      </w:r>
      <w:r w:rsidRPr="00BE21AA">
        <w:rPr>
          <w:rFonts w:ascii="Times New Roman" w:eastAsia="Calibri" w:hAnsi="Times New Roman" w:cs="Times New Roman"/>
          <w:sz w:val="28"/>
          <w:szCs w:val="28"/>
        </w:rPr>
        <w:t xml:space="preserve"> ликвидируется по решению суда</w:t>
      </w:r>
      <w:r>
        <w:rPr>
          <w:rFonts w:ascii="Times New Roman" w:eastAsia="Calibri" w:hAnsi="Times New Roman" w:cs="Times New Roman"/>
          <w:sz w:val="28"/>
          <w:szCs w:val="28"/>
        </w:rPr>
        <w:t>.</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Ликвидационные балансы составляются при ликвидации предприятия и разрабатываются неоднократно:</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на начало периода ликвидации (вступительный ликвидационный баланс);</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в ходе периода ликвидации предприятия (промежуточные ликвидационные балансы; их количество зависит от длительности ликвидационного процесса, информационных потребностей владельцев и кредиторов);</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на конец периода ликвидации (заключительный ликвидационный баланс).</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В соответствии с принципом действующего предприятия при его ликвидации вступают в силу особые правила оценки имущества хозяйствующего субъекта: в ликвидационном балансе они отражаются не по учетной (исторической или восстановительной) стоимости, а по цене возможной реализации каждого актива в отдельности на момент ликвидации.</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xml:space="preserve">Ликвидационная комиссия помещает в органах печати, в которых публикуются данные о государственной регистрации юридического лица, публикацию о его ликвидации и о порядке и сроке заявления требований его кредиторами. Этот срок не может быть менее двух месяцев с момента публикации о ликвидации. Кроме этого, комиссия принимает меры к </w:t>
      </w:r>
      <w:r w:rsidRPr="00F055F1">
        <w:rPr>
          <w:rFonts w:ascii="Times New Roman" w:eastAsia="SimSun" w:hAnsi="Times New Roman" w:cs="Times New Roman"/>
          <w:sz w:val="28"/>
          <w:szCs w:val="24"/>
          <w:lang w:eastAsia="zh-CN"/>
        </w:rPr>
        <w:lastRenderedPageBreak/>
        <w:t>выявлению кредиторов и получению дебиторской задолженности, а также письменно уведомляет кредиторов о ликвидации юридического лица.</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После окончания срока для предъявления требований кредиторами ликвидационная комиссия составляет промежуточный ликвидационный баланс, который содержит сведения о составе имущества ликвидируемого юридического лица, перечне предъявленных кредиторами требований, а также о результатах их рассмотрения.</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Промежуточный ликвидационный баланс утверждается учредителями (участниками) юридического лица или органом, принявшими решение о ликвидации юридического лица.</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После завершения расчетов с кредиторами ликвидационная комиссия составляет ликвидационный баланс, который утверждается учредителями (участниками) юридического лица или органом, принявшими решение о ликвидации юридического лица.</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Согласно пункту ПБУ 16/02, организация должна отразить информацию по прекращаемой деятельности в своей годовой бухгалтерской отчетности.</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По мере того как реализуются активы или погашаются обязательства, организация отражает в бухгалтерской отчетности:</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величину прибыли до налогообложения и сумму начисленного налога (разумеется, если получена прибыль);</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продажную цену актива (без учета затрат на выбытие) и дату, когда деньги за него поступили на счет организации.</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В последний раз информация по прекращаемой деятельности приводится в отчетности за тот период, в котором предприятие прекратило выпускать соответствующие товары, выполнять работы и т.д.</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Относительно того, в какой именно части бухгалтерской отчетности следует отразить информацию по прекращаемой деятельности, организации дано право выбора. Она может привести эту информацию:</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xml:space="preserve">- в отчете о прибылях и убытках и в отчете о движении денежных </w:t>
      </w:r>
      <w:r w:rsidRPr="00F055F1">
        <w:rPr>
          <w:rFonts w:ascii="Times New Roman" w:eastAsia="SimSun" w:hAnsi="Times New Roman" w:cs="Times New Roman"/>
          <w:sz w:val="28"/>
          <w:szCs w:val="24"/>
          <w:lang w:eastAsia="zh-CN"/>
        </w:rPr>
        <w:lastRenderedPageBreak/>
        <w:t>средств;</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в пояснительной записке.</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Если организация выбирает первый вариант, тогда в отчете о прибылях и убытках она показывает суммы доходов и расходов, прибыли до налогообложения, относящиеся к прекращаемой деятельности. Также здесь указывается сумма налога, начисленного на полученную прибыль.</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В отчете о движении денежных средств предприятие показывает, какие суммы, относящиеся к прекращаемой деятельности, поступали в кассу или на банковский счет и как они расходовались.</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Возможно, организации будет недостаточно граф, предусмотренных в типовых формах отчетности. Ведь в них отражаются показатели всей деятельности на начало и конец отчетного периода. Поэтому она вправе включить в отчетность дополнительные графы и уже в них отдельно охарактеризовать продолжаемую и прекращаемую деятельность.</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Если организация решила привести информацию в пояснительной записке, то там она описывает прекращаемую деятельность, то есть указывает структурное подразделение, дату признания деятельности прекращаемой, а также дату или период, в которые планируется завершить эту деятельность. Кроме того, в записке отражается стоимость активов, которые будут проданы в процессе прекращения деятельности и информация об обязательствах, которые придется погасить в связи с отказом от данной сферы деятельности.</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xml:space="preserve">Организация в годовой бухгалтерской отчетности раскрывает следующую информацию по прекращаемой деятельности: </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а) описание прекращаемой деятельности:</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операционный или географический сегмент (часть сегмента, совокупность сегментов), в рамках которого (которых) происходит прекращение деятельности;</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xml:space="preserve">- дату признания </w:t>
      </w:r>
      <w:r w:rsidR="007371BC" w:rsidRPr="00F055F1">
        <w:rPr>
          <w:rFonts w:ascii="Times New Roman" w:eastAsia="SimSun" w:hAnsi="Times New Roman" w:cs="Times New Roman"/>
          <w:sz w:val="28"/>
          <w:szCs w:val="24"/>
          <w:lang w:eastAsia="zh-CN"/>
        </w:rPr>
        <w:t>деятельности,</w:t>
      </w:r>
      <w:r w:rsidRPr="00F055F1">
        <w:rPr>
          <w:rFonts w:ascii="Times New Roman" w:eastAsia="SimSun" w:hAnsi="Times New Roman" w:cs="Times New Roman"/>
          <w:sz w:val="28"/>
          <w:szCs w:val="24"/>
          <w:lang w:eastAsia="zh-CN"/>
        </w:rPr>
        <w:t xml:space="preserve"> прекращаемой;</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xml:space="preserve">- дату или период, в котором ожидается завершение прекращения </w:t>
      </w:r>
      <w:r w:rsidRPr="00F055F1">
        <w:rPr>
          <w:rFonts w:ascii="Times New Roman" w:eastAsia="SimSun" w:hAnsi="Times New Roman" w:cs="Times New Roman"/>
          <w:sz w:val="28"/>
          <w:szCs w:val="24"/>
          <w:lang w:eastAsia="zh-CN"/>
        </w:rPr>
        <w:lastRenderedPageBreak/>
        <w:t xml:space="preserve">деятельности организации, если они известны или определимы; </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xml:space="preserve">б) стоимость активов и обязательств организации, предполагаемых к выбытию или погашению в рамках прекращения деятельности; </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xml:space="preserve">в) суммы доходов, расходов, прибылей или убытков до налогообложения, а также сумму начисленного налога на прибыль, относящиеся к прекращаемой деятельности; </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г) движение денежных средств, относящееся к прекращаемой деятельности, в разрезе текущей, инвестиционной и финансовой деятельности в течение текущего отчетного периода.</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Информация, указанная в подпунктах "а" и "б", раскрывается организацией в пояснительной записке к бухгалтерской отчетности.</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Информацию, предусмотренную подпунктами "в" и "г" рекомендуется раскрывать в отчете о прибылях и убытках и отчете о движении денежных средств соответственно или в пояснительной записке к бухгалтерской отчетности.</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При составлении сводной бухгалтерской отчетности информация об активах, обязательствах, доходах, расходах, прибылях и убытках, относящихся к прекращаемой деятельности, раскрывается в доле, устанавливаемой в соответствии с правилами составления сводной бухгалтерской отчетности.</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Способ раскрытия информации по прекращаемой деятельности в бухгалтерской отчетности устанавливается организацией, на которую возложена обязанность по составлению сводной бухгалтерской отчетности.</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По мере выбытия активов или погашения обязательств, относящихся к прекращаемой деятельности, организация раскрывает непосредственно в отчете о прибылях и убытках или в пояснительной записке к бухгалтерской отчетности сумму прибыли (убытка), связанных с выбытием активов или погашением обязательств, до налогообложения и сумму соответствующего налога на прибыль.</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xml:space="preserve">Для тех активов и обязательств, по которым организация заключила </w:t>
      </w:r>
      <w:r w:rsidRPr="00F055F1">
        <w:rPr>
          <w:rFonts w:ascii="Times New Roman" w:eastAsia="SimSun" w:hAnsi="Times New Roman" w:cs="Times New Roman"/>
          <w:sz w:val="28"/>
          <w:szCs w:val="24"/>
          <w:lang w:eastAsia="zh-CN"/>
        </w:rPr>
        <w:lastRenderedPageBreak/>
        <w:t>договор(ы) купли-продажи, в пояснительной записке к бухгалтерской отчетности раскрываются продажная цена актива (после вычета расчетных расходов на выбытие), сроки поступления денежных средств и отражаемая в бухгалтерском балансе сумма соответствующих активов и обязательств.</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При этом в бухгалтерском балансе суммы активов показываются с учетом признанного снижения их стоимости, а сумма снижения стоимости активов раскрывается в отчете о прибылях и убытках в составе операционных расходов (за исключением случаев, когда сумма снижения стоимости активов отражается непосредственно на счете по учету добавочного капитала либо предусмотрен иной порядок отражения указанных сумм).</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По состоянию на конец каждого отчетного года в течение периода от признания деятельности прекращаемой до завершения прекращения деятельности организация уточняет отражаемую в бухгалтерском балансе сумму активов, исходя из возможного изменения их рыночной стоимости. При повышении текущей рыночной стоимости актива организация признает операционный доход в пределах сумм ранее признанного убытка от снижения стоимости этого актива.</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xml:space="preserve">Организация на конец каждого отчетного года в течение периода от признания деятельности прекращаемой до завершения прекращения деятельности раскрывает любые существенные изменения в суммах или сроках поступления (выбытия) денежных средств, относящихся к активам и обязательствам, предназначенным для выбытия или погашения, а также события, вызвавшие соответствующие изменения. В том случае, если признание </w:t>
      </w:r>
      <w:proofErr w:type="gramStart"/>
      <w:r w:rsidRPr="00F055F1">
        <w:rPr>
          <w:rFonts w:ascii="Times New Roman" w:eastAsia="SimSun" w:hAnsi="Times New Roman" w:cs="Times New Roman"/>
          <w:sz w:val="28"/>
          <w:szCs w:val="24"/>
          <w:lang w:eastAsia="zh-CN"/>
        </w:rPr>
        <w:t>деятельности</w:t>
      </w:r>
      <w:proofErr w:type="gramEnd"/>
      <w:r w:rsidRPr="00F055F1">
        <w:rPr>
          <w:rFonts w:ascii="Times New Roman" w:eastAsia="SimSun" w:hAnsi="Times New Roman" w:cs="Times New Roman"/>
          <w:sz w:val="28"/>
          <w:szCs w:val="24"/>
          <w:lang w:eastAsia="zh-CN"/>
        </w:rPr>
        <w:t xml:space="preserve"> прекращаемой происходит после окончания годового отчетного периода, но до даты подписания годовой бухгалтерской отчетности организации, такая отчетность должна быть уточнена за период, охватываемый данной отчетностью.</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xml:space="preserve">В случае отмены программы прекращения деятельности этот факт находит отражение в пояснительной записке. При этом </w:t>
      </w:r>
      <w:proofErr w:type="gramStart"/>
      <w:r w:rsidRPr="00F055F1">
        <w:rPr>
          <w:rFonts w:ascii="Times New Roman" w:eastAsia="SimSun" w:hAnsi="Times New Roman" w:cs="Times New Roman"/>
          <w:sz w:val="28"/>
          <w:szCs w:val="24"/>
          <w:lang w:eastAsia="zh-CN"/>
        </w:rPr>
        <w:t>суммы</w:t>
      </w:r>
      <w:proofErr w:type="gramEnd"/>
      <w:r w:rsidRPr="00F055F1">
        <w:rPr>
          <w:rFonts w:ascii="Times New Roman" w:eastAsia="SimSun" w:hAnsi="Times New Roman" w:cs="Times New Roman"/>
          <w:sz w:val="28"/>
          <w:szCs w:val="24"/>
          <w:lang w:eastAsia="zh-CN"/>
        </w:rPr>
        <w:t xml:space="preserve"> признанных </w:t>
      </w:r>
      <w:r w:rsidRPr="00F055F1">
        <w:rPr>
          <w:rFonts w:ascii="Times New Roman" w:eastAsia="SimSun" w:hAnsi="Times New Roman" w:cs="Times New Roman"/>
          <w:sz w:val="28"/>
          <w:szCs w:val="24"/>
          <w:lang w:eastAsia="zh-CN"/>
        </w:rPr>
        <w:lastRenderedPageBreak/>
        <w:t>ранее в соответствии с настоящим Положением резервов, а также убытков от снижения стоимости активов подлежат восстановлению.</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xml:space="preserve">Признание </w:t>
      </w:r>
      <w:proofErr w:type="gramStart"/>
      <w:r w:rsidRPr="00F055F1">
        <w:rPr>
          <w:rFonts w:ascii="Times New Roman" w:eastAsia="SimSun" w:hAnsi="Times New Roman" w:cs="Times New Roman"/>
          <w:sz w:val="28"/>
          <w:szCs w:val="24"/>
          <w:lang w:eastAsia="zh-CN"/>
        </w:rPr>
        <w:t>деятельности</w:t>
      </w:r>
      <w:proofErr w:type="gramEnd"/>
      <w:r w:rsidRPr="00F055F1">
        <w:rPr>
          <w:rFonts w:ascii="Times New Roman" w:eastAsia="SimSun" w:hAnsi="Times New Roman" w:cs="Times New Roman"/>
          <w:sz w:val="28"/>
          <w:szCs w:val="24"/>
          <w:lang w:eastAsia="zh-CN"/>
        </w:rPr>
        <w:t xml:space="preserve"> прекращаемой требует уточнения отражаемой в бухгалтерском балансе стоимости активов организации, относящихся к прекращаемой деятельности, исходя из возможного снижения их стоимости.</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Снижение стоимости активов определяется с учетом следующих особенностей:</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1) При прекращении деятельности путем продажи имущественного комплекса (предприятия) или его части, представляющих собой совокупность активов и обязательств, относящихся к прекращаемой деятельности, в результате заключения единой сделки снижение стоимости активов признается в бухгалтерском учете только в случае заключения предварительного договора купли-продажи или договора купли-продажи, в соответствии с условиями которого срок исполнения обязательств по передаче имущества приходится на последующие отчетные периоды. Сумма снижения стоимости актива определяется организацией самостоятельно на основе расчета и признается в бухгалтерском учете на основании договора купли-продажи.</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2) При прекращении деятельности путем продажи отдельных активов и прекращения (исполнения) отдельных обязательств величина убытка от снижения стоимости актива определяется как разница между отражаемой в бухгалтерском балансе стоимостью актива и его текущей рыночной стоимостью за вычетом расходов по его выбытию.</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3) При прекращении деятельности путем отказа от ее продолжения, в случае невозможности продажи актива, величина снижения стоимости актива будет совпадать с его стоимостью, отражаемой в бухгалтерском балансе.</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xml:space="preserve">4) При прекращении деятельности путем продажи имущественного комплекса (предприятия) или его части, представляющих собой совокупность активов и обязательств, относящихся к прекращаемой </w:t>
      </w:r>
      <w:r w:rsidRPr="00F055F1">
        <w:rPr>
          <w:rFonts w:ascii="Times New Roman" w:eastAsia="SimSun" w:hAnsi="Times New Roman" w:cs="Times New Roman"/>
          <w:sz w:val="28"/>
          <w:szCs w:val="24"/>
          <w:lang w:eastAsia="zh-CN"/>
        </w:rPr>
        <w:lastRenderedPageBreak/>
        <w:t>деятельности, в результате заключения единой сделки финансовый результат от продажи формируется как разница между доходами, получаемыми в результате продажи, и расходами по ее осуществлению и отражается в бухгалтерском учете на счете по учету прочих доходов и расходов.</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Убыток от снижения стоимости активов организация признает на конец отчетного периода, в котором деятельность признается прекращаемой.</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При этом возможны две ситуации:</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1. активы могут быть проданы (ликвидированы) до окончания этого отчетного периода;</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2. активы могут быть проданы в следующем отчетном периоде.</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Если деятельность признана прекращаемой на основании заключенного договора купли-продажи, а также информирования заинтересованных лиц, и при этом фактически она прекращена (проданы (ликвидированы) активы и погашены обязательства) в этом же отчетном периоде, то достаточно показать в отчетности доходы, расходы и финансовые результаты от стандартных хозяйственных операций. К таким операциям относятся реализация материалов, товаров, основных средств, ценных бумаг и прочих активов организации и погашение обязательств.</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Убытки на конец года должны быть признаны только по активам, которые будут проданы в следующем отчетном году.</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В соответствии с ПБУ 16/02 порядок признания и оценки величины снижения стоимости активов определяется по правилам уже утвержденных положений по бухгалтерскому учету в зависимости от типа актива: ПБУ 5/01 "Учет материально-производственных запасов", ПБУ 6/01 "Учет основных средств", ПБУ 14/07 "Учет нематериальных активов".</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 xml:space="preserve">ПБУ 5/01 предусматривает создание резерва под снижение стоимости материально-производственных запасов, которые устарели морально, обесценились на рынке или частично потеряли свои первоначальные качества. Снижение стоимости материально-производственных запасов учитывается посредством создания соответствующего резерва на счете 14 </w:t>
      </w:r>
      <w:r w:rsidRPr="00F055F1">
        <w:rPr>
          <w:rFonts w:ascii="Times New Roman" w:eastAsia="SimSun" w:hAnsi="Times New Roman" w:cs="Times New Roman"/>
          <w:sz w:val="28"/>
          <w:szCs w:val="24"/>
          <w:lang w:eastAsia="zh-CN"/>
        </w:rPr>
        <w:lastRenderedPageBreak/>
        <w:t>"Резервы под снижение стоимости материальных ценностей".</w:t>
      </w:r>
    </w:p>
    <w:p w:rsidR="00F055F1" w:rsidRP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ПБУ 6/01 предусматривает уточнение стоимости объектов основных средств посредством проведения переоценки (уценки) на отчетную дату по решению руководителя организации. Уценка объектов основных средств относится на финансовые результаты в части, не перекрытой суммами ранее производившейся дооценки объекта.</w:t>
      </w:r>
    </w:p>
    <w:p w:rsid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r w:rsidRPr="00F055F1">
        <w:rPr>
          <w:rFonts w:ascii="Times New Roman" w:eastAsia="SimSun" w:hAnsi="Times New Roman" w:cs="Times New Roman"/>
          <w:sz w:val="28"/>
          <w:szCs w:val="24"/>
          <w:lang w:eastAsia="zh-CN"/>
        </w:rPr>
        <w:t>Для целей налогообложения создание резерва под снижение стоимости оборотных активов не учитывается. В налоговом учете будут признаны результаты продажи (реализации) активов по их рыночной стоимости. Если запасы будут продаваться по цене ниже балансовой стоимости, то разница уменьшит налоговую базу по налогу на прибыль. Если же объекты основных средств будут реализованы по ценам выше балансовых, сумма превышения будет включена в налоговую базу. Убыток от реализации основных средств будет перенесен на будущие периоды.</w:t>
      </w:r>
    </w:p>
    <w:p w:rsid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p>
    <w:p w:rsid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p>
    <w:p w:rsid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p>
    <w:p w:rsid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p>
    <w:p w:rsid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p>
    <w:p w:rsid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p>
    <w:p w:rsid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p>
    <w:p w:rsid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p>
    <w:p w:rsid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p>
    <w:p w:rsid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p>
    <w:p w:rsid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p>
    <w:p w:rsid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p>
    <w:p w:rsid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p>
    <w:p w:rsidR="00F055F1" w:rsidRDefault="00F055F1" w:rsidP="00F055F1">
      <w:pPr>
        <w:widowControl w:val="0"/>
        <w:suppressAutoHyphens/>
        <w:spacing w:after="0" w:line="360" w:lineRule="auto"/>
        <w:ind w:firstLine="709"/>
        <w:jc w:val="both"/>
        <w:rPr>
          <w:rFonts w:ascii="Times New Roman" w:eastAsia="SimSun" w:hAnsi="Times New Roman" w:cs="Times New Roman"/>
          <w:sz w:val="28"/>
          <w:szCs w:val="24"/>
          <w:lang w:eastAsia="zh-CN"/>
        </w:rPr>
      </w:pPr>
    </w:p>
    <w:p w:rsidR="00F055F1" w:rsidRDefault="00F055F1" w:rsidP="007371BC">
      <w:pPr>
        <w:widowControl w:val="0"/>
        <w:suppressAutoHyphens/>
        <w:spacing w:after="0" w:line="360" w:lineRule="auto"/>
        <w:jc w:val="both"/>
        <w:rPr>
          <w:rFonts w:ascii="Times New Roman" w:eastAsia="SimSun" w:hAnsi="Times New Roman" w:cs="Times New Roman"/>
          <w:sz w:val="28"/>
          <w:szCs w:val="24"/>
          <w:lang w:eastAsia="zh-CN"/>
        </w:rPr>
      </w:pPr>
    </w:p>
    <w:p w:rsidR="00704F6F" w:rsidRDefault="00704F6F" w:rsidP="007371BC">
      <w:pPr>
        <w:widowControl w:val="0"/>
        <w:suppressAutoHyphens/>
        <w:spacing w:after="0" w:line="360" w:lineRule="auto"/>
        <w:jc w:val="both"/>
        <w:rPr>
          <w:rFonts w:ascii="Times New Roman" w:eastAsia="SimSun" w:hAnsi="Times New Roman" w:cs="Times New Roman"/>
          <w:sz w:val="28"/>
          <w:szCs w:val="24"/>
          <w:lang w:eastAsia="zh-CN"/>
        </w:rPr>
      </w:pPr>
    </w:p>
    <w:p w:rsidR="00F055F1" w:rsidRPr="00F055F1" w:rsidRDefault="00F055F1" w:rsidP="00F055F1">
      <w:pPr>
        <w:autoSpaceDE w:val="0"/>
        <w:autoSpaceDN w:val="0"/>
        <w:adjustRightInd w:val="0"/>
        <w:spacing w:after="0" w:line="360" w:lineRule="auto"/>
        <w:ind w:firstLine="709"/>
        <w:jc w:val="center"/>
        <w:rPr>
          <w:rFonts w:ascii="Times New Roman" w:eastAsia="Times New Roman" w:hAnsi="Times New Roman" w:cs="Times New Roman"/>
          <w:b/>
          <w:sz w:val="28"/>
          <w:szCs w:val="28"/>
          <w:lang w:eastAsia="ru-RU"/>
        </w:rPr>
      </w:pPr>
      <w:r w:rsidRPr="00F055F1">
        <w:rPr>
          <w:rFonts w:ascii="Times New Roman" w:eastAsia="Times New Roman" w:hAnsi="Times New Roman" w:cs="Times New Roman"/>
          <w:b/>
          <w:sz w:val="28"/>
          <w:szCs w:val="28"/>
          <w:lang w:eastAsia="ru-RU"/>
        </w:rPr>
        <w:lastRenderedPageBreak/>
        <w:t>Состояние активов и обязательств организации на 1 декабря 2016</w:t>
      </w:r>
      <w:r>
        <w:rPr>
          <w:rFonts w:ascii="Times New Roman" w:eastAsia="Times New Roman" w:hAnsi="Times New Roman" w:cs="Times New Roman"/>
          <w:b/>
          <w:sz w:val="28"/>
          <w:szCs w:val="28"/>
          <w:lang w:eastAsia="ru-RU"/>
        </w:rPr>
        <w:t>г.</w:t>
      </w:r>
    </w:p>
    <w:tbl>
      <w:tblPr>
        <w:tblStyle w:val="af1"/>
        <w:tblW w:w="0" w:type="auto"/>
        <w:tblLook w:val="04A0" w:firstRow="1" w:lastRow="0" w:firstColumn="1" w:lastColumn="0" w:noHBand="0" w:noVBand="1"/>
      </w:tblPr>
      <w:tblGrid>
        <w:gridCol w:w="1951"/>
        <w:gridCol w:w="5387"/>
        <w:gridCol w:w="2233"/>
      </w:tblGrid>
      <w:tr w:rsidR="00F055F1" w:rsidRPr="00F055F1" w:rsidTr="00F055F1">
        <w:tc>
          <w:tcPr>
            <w:tcW w:w="1951" w:type="dxa"/>
          </w:tcPr>
          <w:p w:rsidR="00F055F1" w:rsidRPr="00F055F1" w:rsidRDefault="00F055F1" w:rsidP="00F055F1">
            <w:pPr>
              <w:jc w:val="center"/>
              <w:rPr>
                <w:b/>
                <w:snapToGrid w:val="0"/>
              </w:rPr>
            </w:pPr>
            <w:r w:rsidRPr="00F055F1">
              <w:rPr>
                <w:b/>
                <w:snapToGrid w:val="0"/>
              </w:rPr>
              <w:t>Номер</w:t>
            </w:r>
          </w:p>
          <w:p w:rsidR="00F055F1" w:rsidRPr="00F055F1" w:rsidRDefault="00F055F1" w:rsidP="00F055F1">
            <w:pPr>
              <w:jc w:val="center"/>
              <w:rPr>
                <w:b/>
                <w:snapToGrid w:val="0"/>
              </w:rPr>
            </w:pPr>
            <w:r w:rsidRPr="00F055F1">
              <w:rPr>
                <w:b/>
                <w:snapToGrid w:val="0"/>
              </w:rPr>
              <w:t>счета</w:t>
            </w:r>
          </w:p>
        </w:tc>
        <w:tc>
          <w:tcPr>
            <w:tcW w:w="5387" w:type="dxa"/>
          </w:tcPr>
          <w:p w:rsidR="00F055F1" w:rsidRPr="00F055F1" w:rsidRDefault="00F055F1" w:rsidP="00F055F1">
            <w:pPr>
              <w:keepNext/>
              <w:jc w:val="center"/>
              <w:outlineLvl w:val="6"/>
              <w:rPr>
                <w:b/>
                <w:snapToGrid w:val="0"/>
              </w:rPr>
            </w:pPr>
            <w:r w:rsidRPr="00F055F1">
              <w:rPr>
                <w:b/>
                <w:snapToGrid w:val="0"/>
              </w:rPr>
              <w:t>Активы и обязательства</w:t>
            </w:r>
          </w:p>
        </w:tc>
        <w:tc>
          <w:tcPr>
            <w:tcW w:w="2233" w:type="dxa"/>
          </w:tcPr>
          <w:p w:rsidR="00F055F1" w:rsidRPr="00F055F1" w:rsidRDefault="00F055F1" w:rsidP="00F055F1">
            <w:pPr>
              <w:autoSpaceDE w:val="0"/>
              <w:autoSpaceDN w:val="0"/>
              <w:adjustRightInd w:val="0"/>
              <w:spacing w:line="360" w:lineRule="auto"/>
              <w:jc w:val="both"/>
              <w:rPr>
                <w:sz w:val="24"/>
                <w:szCs w:val="24"/>
              </w:rPr>
            </w:pPr>
            <w:r w:rsidRPr="00F055F1">
              <w:rPr>
                <w:rFonts w:ascii="PetersburgC" w:hAnsi="PetersburgC" w:cs="PetersburgC"/>
                <w:b/>
                <w:snapToGrid w:val="0"/>
                <w:color w:val="000000"/>
                <w:sz w:val="24"/>
                <w:szCs w:val="24"/>
              </w:rPr>
              <w:t>Сумма, руб.</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01</w:t>
            </w:r>
          </w:p>
        </w:tc>
        <w:tc>
          <w:tcPr>
            <w:tcW w:w="5387" w:type="dxa"/>
          </w:tcPr>
          <w:p w:rsidR="00F055F1" w:rsidRPr="00F055F1" w:rsidRDefault="00F055F1" w:rsidP="00F055F1">
            <w:pPr>
              <w:rPr>
                <w:snapToGrid w:val="0"/>
                <w:sz w:val="24"/>
                <w:szCs w:val="24"/>
              </w:rPr>
            </w:pPr>
            <w:r w:rsidRPr="00F055F1">
              <w:rPr>
                <w:snapToGrid w:val="0"/>
                <w:sz w:val="24"/>
                <w:szCs w:val="24"/>
              </w:rPr>
              <w:t>Основные средства</w:t>
            </w:r>
          </w:p>
        </w:tc>
        <w:tc>
          <w:tcPr>
            <w:tcW w:w="2233" w:type="dxa"/>
          </w:tcPr>
          <w:p w:rsidR="00F055F1" w:rsidRPr="00F055F1" w:rsidRDefault="00F055F1" w:rsidP="00F055F1">
            <w:pPr>
              <w:jc w:val="right"/>
              <w:rPr>
                <w:snapToGrid w:val="0"/>
                <w:sz w:val="24"/>
                <w:szCs w:val="24"/>
              </w:rPr>
            </w:pPr>
            <w:r w:rsidRPr="00F055F1">
              <w:rPr>
                <w:snapToGrid w:val="0"/>
                <w:sz w:val="24"/>
                <w:szCs w:val="24"/>
              </w:rPr>
              <w:t>4 054 650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02</w:t>
            </w:r>
          </w:p>
        </w:tc>
        <w:tc>
          <w:tcPr>
            <w:tcW w:w="5387" w:type="dxa"/>
          </w:tcPr>
          <w:p w:rsidR="00F055F1" w:rsidRPr="00F055F1" w:rsidRDefault="00F055F1" w:rsidP="00F055F1">
            <w:pPr>
              <w:rPr>
                <w:snapToGrid w:val="0"/>
                <w:sz w:val="24"/>
                <w:szCs w:val="24"/>
              </w:rPr>
            </w:pPr>
            <w:r w:rsidRPr="00F055F1">
              <w:rPr>
                <w:snapToGrid w:val="0"/>
                <w:sz w:val="24"/>
                <w:szCs w:val="24"/>
              </w:rPr>
              <w:t>Амортизация основных средств</w:t>
            </w:r>
          </w:p>
        </w:tc>
        <w:tc>
          <w:tcPr>
            <w:tcW w:w="2233" w:type="dxa"/>
          </w:tcPr>
          <w:p w:rsidR="00F055F1" w:rsidRPr="00F055F1" w:rsidRDefault="00F055F1" w:rsidP="00F055F1">
            <w:pPr>
              <w:jc w:val="right"/>
              <w:rPr>
                <w:snapToGrid w:val="0"/>
                <w:sz w:val="24"/>
                <w:szCs w:val="24"/>
              </w:rPr>
            </w:pPr>
            <w:r w:rsidRPr="00F055F1">
              <w:rPr>
                <w:snapToGrid w:val="0"/>
                <w:sz w:val="24"/>
                <w:szCs w:val="24"/>
              </w:rPr>
              <w:t>2 419 170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04</w:t>
            </w:r>
          </w:p>
        </w:tc>
        <w:tc>
          <w:tcPr>
            <w:tcW w:w="5387" w:type="dxa"/>
          </w:tcPr>
          <w:p w:rsidR="00F055F1" w:rsidRPr="00F055F1" w:rsidRDefault="00F055F1" w:rsidP="00F055F1">
            <w:pPr>
              <w:rPr>
                <w:snapToGrid w:val="0"/>
                <w:sz w:val="24"/>
                <w:szCs w:val="24"/>
              </w:rPr>
            </w:pPr>
            <w:r w:rsidRPr="00F055F1">
              <w:rPr>
                <w:snapToGrid w:val="0"/>
                <w:sz w:val="24"/>
                <w:szCs w:val="24"/>
              </w:rPr>
              <w:t>Нематериальные активы</w:t>
            </w:r>
          </w:p>
        </w:tc>
        <w:tc>
          <w:tcPr>
            <w:tcW w:w="2233" w:type="dxa"/>
          </w:tcPr>
          <w:p w:rsidR="00F055F1" w:rsidRPr="00F055F1" w:rsidRDefault="00F055F1" w:rsidP="00F055F1">
            <w:pPr>
              <w:jc w:val="right"/>
              <w:rPr>
                <w:snapToGrid w:val="0"/>
                <w:sz w:val="24"/>
                <w:szCs w:val="24"/>
              </w:rPr>
            </w:pPr>
            <w:r w:rsidRPr="00F055F1">
              <w:rPr>
                <w:snapToGrid w:val="0"/>
                <w:sz w:val="24"/>
                <w:szCs w:val="24"/>
              </w:rPr>
              <w:t>145 000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05</w:t>
            </w:r>
          </w:p>
        </w:tc>
        <w:tc>
          <w:tcPr>
            <w:tcW w:w="5387" w:type="dxa"/>
          </w:tcPr>
          <w:p w:rsidR="00F055F1" w:rsidRPr="00F055F1" w:rsidRDefault="00F055F1" w:rsidP="00F055F1">
            <w:pPr>
              <w:rPr>
                <w:snapToGrid w:val="0"/>
                <w:sz w:val="24"/>
                <w:szCs w:val="24"/>
              </w:rPr>
            </w:pPr>
            <w:r w:rsidRPr="00F055F1">
              <w:rPr>
                <w:snapToGrid w:val="0"/>
                <w:sz w:val="24"/>
                <w:szCs w:val="24"/>
              </w:rPr>
              <w:t>Амортизация нематериальных активов</w:t>
            </w:r>
          </w:p>
        </w:tc>
        <w:tc>
          <w:tcPr>
            <w:tcW w:w="2233" w:type="dxa"/>
          </w:tcPr>
          <w:p w:rsidR="00F055F1" w:rsidRPr="00F055F1" w:rsidRDefault="00F055F1" w:rsidP="00F055F1">
            <w:pPr>
              <w:jc w:val="right"/>
              <w:rPr>
                <w:snapToGrid w:val="0"/>
                <w:sz w:val="24"/>
                <w:szCs w:val="24"/>
              </w:rPr>
            </w:pPr>
            <w:r w:rsidRPr="00F055F1">
              <w:rPr>
                <w:snapToGrid w:val="0"/>
                <w:sz w:val="24"/>
                <w:szCs w:val="24"/>
              </w:rPr>
              <w:t>25 000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09</w:t>
            </w:r>
          </w:p>
        </w:tc>
        <w:tc>
          <w:tcPr>
            <w:tcW w:w="5387" w:type="dxa"/>
          </w:tcPr>
          <w:p w:rsidR="00F055F1" w:rsidRPr="00F055F1" w:rsidRDefault="00F055F1" w:rsidP="00F055F1">
            <w:pPr>
              <w:rPr>
                <w:snapToGrid w:val="0"/>
                <w:sz w:val="24"/>
                <w:szCs w:val="24"/>
              </w:rPr>
            </w:pPr>
            <w:r w:rsidRPr="00F055F1">
              <w:rPr>
                <w:snapToGrid w:val="0"/>
                <w:sz w:val="24"/>
                <w:szCs w:val="24"/>
              </w:rPr>
              <w:t>Отложенные налоговые активы</w:t>
            </w:r>
          </w:p>
        </w:tc>
        <w:tc>
          <w:tcPr>
            <w:tcW w:w="2233" w:type="dxa"/>
          </w:tcPr>
          <w:p w:rsidR="00F055F1" w:rsidRPr="00F055F1" w:rsidRDefault="00F055F1" w:rsidP="00F055F1">
            <w:pPr>
              <w:jc w:val="right"/>
              <w:rPr>
                <w:snapToGrid w:val="0"/>
                <w:sz w:val="24"/>
                <w:szCs w:val="24"/>
              </w:rPr>
            </w:pPr>
            <w:r w:rsidRPr="00F055F1">
              <w:rPr>
                <w:snapToGrid w:val="0"/>
                <w:sz w:val="24"/>
                <w:szCs w:val="24"/>
              </w:rPr>
              <w:t>82 320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10</w:t>
            </w:r>
          </w:p>
        </w:tc>
        <w:tc>
          <w:tcPr>
            <w:tcW w:w="5387" w:type="dxa"/>
          </w:tcPr>
          <w:p w:rsidR="00F055F1" w:rsidRPr="00F055F1" w:rsidRDefault="00F055F1" w:rsidP="00F055F1">
            <w:pPr>
              <w:rPr>
                <w:snapToGrid w:val="0"/>
                <w:sz w:val="24"/>
                <w:szCs w:val="24"/>
              </w:rPr>
            </w:pPr>
            <w:r w:rsidRPr="00F055F1">
              <w:rPr>
                <w:snapToGrid w:val="0"/>
                <w:sz w:val="24"/>
                <w:szCs w:val="24"/>
              </w:rPr>
              <w:t>Материалы</w:t>
            </w:r>
          </w:p>
        </w:tc>
        <w:tc>
          <w:tcPr>
            <w:tcW w:w="2233" w:type="dxa"/>
          </w:tcPr>
          <w:p w:rsidR="00F055F1" w:rsidRPr="00F055F1" w:rsidRDefault="00F055F1" w:rsidP="00F055F1">
            <w:pPr>
              <w:jc w:val="right"/>
              <w:rPr>
                <w:snapToGrid w:val="0"/>
                <w:sz w:val="24"/>
                <w:szCs w:val="24"/>
              </w:rPr>
            </w:pPr>
            <w:r w:rsidRPr="00F055F1">
              <w:rPr>
                <w:snapToGrid w:val="0"/>
                <w:sz w:val="24"/>
                <w:szCs w:val="24"/>
              </w:rPr>
              <w:t>1 397 500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16</w:t>
            </w:r>
          </w:p>
        </w:tc>
        <w:tc>
          <w:tcPr>
            <w:tcW w:w="5387" w:type="dxa"/>
          </w:tcPr>
          <w:p w:rsidR="00F055F1" w:rsidRPr="00F055F1" w:rsidRDefault="00F055F1" w:rsidP="00F055F1">
            <w:pPr>
              <w:rPr>
                <w:snapToGrid w:val="0"/>
                <w:sz w:val="24"/>
                <w:szCs w:val="24"/>
              </w:rPr>
            </w:pPr>
            <w:r w:rsidRPr="00F055F1">
              <w:rPr>
                <w:snapToGrid w:val="0"/>
                <w:sz w:val="24"/>
                <w:szCs w:val="24"/>
              </w:rPr>
              <w:t>Отклонения в стоимости материальных ценностей</w:t>
            </w:r>
          </w:p>
        </w:tc>
        <w:tc>
          <w:tcPr>
            <w:tcW w:w="2233" w:type="dxa"/>
          </w:tcPr>
          <w:p w:rsidR="00F055F1" w:rsidRPr="00F055F1" w:rsidRDefault="00F055F1" w:rsidP="00F055F1">
            <w:pPr>
              <w:jc w:val="right"/>
              <w:rPr>
                <w:snapToGrid w:val="0"/>
                <w:sz w:val="24"/>
                <w:szCs w:val="24"/>
              </w:rPr>
            </w:pPr>
            <w:r w:rsidRPr="00F055F1">
              <w:rPr>
                <w:snapToGrid w:val="0"/>
                <w:sz w:val="24"/>
                <w:szCs w:val="24"/>
              </w:rPr>
              <w:t>71 000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19</w:t>
            </w:r>
          </w:p>
        </w:tc>
        <w:tc>
          <w:tcPr>
            <w:tcW w:w="5387" w:type="dxa"/>
          </w:tcPr>
          <w:p w:rsidR="00F055F1" w:rsidRPr="00F055F1" w:rsidRDefault="00F055F1" w:rsidP="00F055F1">
            <w:pPr>
              <w:rPr>
                <w:snapToGrid w:val="0"/>
                <w:sz w:val="24"/>
                <w:szCs w:val="24"/>
              </w:rPr>
            </w:pPr>
            <w:r w:rsidRPr="00F055F1">
              <w:rPr>
                <w:snapToGrid w:val="0"/>
                <w:sz w:val="24"/>
                <w:szCs w:val="24"/>
              </w:rPr>
              <w:t>НДС по приобретенным материально-производственным запасам</w:t>
            </w:r>
          </w:p>
        </w:tc>
        <w:tc>
          <w:tcPr>
            <w:tcW w:w="2233" w:type="dxa"/>
          </w:tcPr>
          <w:p w:rsidR="00F055F1" w:rsidRPr="00F055F1" w:rsidRDefault="00F055F1" w:rsidP="00F055F1">
            <w:pPr>
              <w:jc w:val="right"/>
              <w:rPr>
                <w:snapToGrid w:val="0"/>
                <w:sz w:val="24"/>
                <w:szCs w:val="24"/>
              </w:rPr>
            </w:pPr>
            <w:r w:rsidRPr="00F055F1">
              <w:rPr>
                <w:snapToGrid w:val="0"/>
                <w:sz w:val="24"/>
                <w:szCs w:val="24"/>
              </w:rPr>
              <w:t>239 914</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20</w:t>
            </w:r>
          </w:p>
        </w:tc>
        <w:tc>
          <w:tcPr>
            <w:tcW w:w="5387" w:type="dxa"/>
          </w:tcPr>
          <w:p w:rsidR="00F055F1" w:rsidRPr="00F055F1" w:rsidRDefault="00F055F1" w:rsidP="00F055F1">
            <w:pPr>
              <w:rPr>
                <w:snapToGrid w:val="0"/>
                <w:sz w:val="24"/>
                <w:szCs w:val="24"/>
              </w:rPr>
            </w:pPr>
            <w:r w:rsidRPr="00F055F1">
              <w:rPr>
                <w:snapToGrid w:val="0"/>
                <w:sz w:val="24"/>
                <w:szCs w:val="24"/>
              </w:rPr>
              <w:t xml:space="preserve">Основное производство </w:t>
            </w:r>
          </w:p>
        </w:tc>
        <w:tc>
          <w:tcPr>
            <w:tcW w:w="2233" w:type="dxa"/>
          </w:tcPr>
          <w:p w:rsidR="00F055F1" w:rsidRPr="00F055F1" w:rsidRDefault="00F055F1" w:rsidP="00F055F1">
            <w:pPr>
              <w:jc w:val="right"/>
              <w:rPr>
                <w:snapToGrid w:val="0"/>
                <w:sz w:val="24"/>
                <w:szCs w:val="24"/>
              </w:rPr>
            </w:pPr>
            <w:r w:rsidRPr="00F055F1">
              <w:rPr>
                <w:snapToGrid w:val="0"/>
                <w:sz w:val="24"/>
                <w:szCs w:val="24"/>
              </w:rPr>
              <w:t>33 090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43</w:t>
            </w:r>
          </w:p>
        </w:tc>
        <w:tc>
          <w:tcPr>
            <w:tcW w:w="5387" w:type="dxa"/>
          </w:tcPr>
          <w:p w:rsidR="00F055F1" w:rsidRPr="00F055F1" w:rsidRDefault="00F055F1" w:rsidP="00F055F1">
            <w:pPr>
              <w:rPr>
                <w:snapToGrid w:val="0"/>
                <w:sz w:val="24"/>
                <w:szCs w:val="24"/>
              </w:rPr>
            </w:pPr>
            <w:r w:rsidRPr="00F055F1">
              <w:rPr>
                <w:snapToGrid w:val="0"/>
                <w:sz w:val="24"/>
                <w:szCs w:val="24"/>
              </w:rPr>
              <w:t>Готовая продукция</w:t>
            </w:r>
          </w:p>
        </w:tc>
        <w:tc>
          <w:tcPr>
            <w:tcW w:w="2233" w:type="dxa"/>
          </w:tcPr>
          <w:p w:rsidR="00F055F1" w:rsidRPr="00F055F1" w:rsidRDefault="00F055F1" w:rsidP="00F055F1">
            <w:pPr>
              <w:jc w:val="right"/>
              <w:rPr>
                <w:snapToGrid w:val="0"/>
                <w:sz w:val="24"/>
                <w:szCs w:val="24"/>
              </w:rPr>
            </w:pPr>
            <w:r w:rsidRPr="00F055F1">
              <w:rPr>
                <w:snapToGrid w:val="0"/>
                <w:sz w:val="24"/>
                <w:szCs w:val="24"/>
              </w:rPr>
              <w:t>666 673</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50</w:t>
            </w:r>
          </w:p>
        </w:tc>
        <w:tc>
          <w:tcPr>
            <w:tcW w:w="5387" w:type="dxa"/>
          </w:tcPr>
          <w:p w:rsidR="00F055F1" w:rsidRPr="00F055F1" w:rsidRDefault="00F055F1" w:rsidP="00F055F1">
            <w:pPr>
              <w:rPr>
                <w:snapToGrid w:val="0"/>
                <w:sz w:val="24"/>
                <w:szCs w:val="24"/>
              </w:rPr>
            </w:pPr>
            <w:r w:rsidRPr="00F055F1">
              <w:rPr>
                <w:snapToGrid w:val="0"/>
                <w:sz w:val="24"/>
                <w:szCs w:val="24"/>
              </w:rPr>
              <w:t>Касса</w:t>
            </w:r>
          </w:p>
        </w:tc>
        <w:tc>
          <w:tcPr>
            <w:tcW w:w="2233" w:type="dxa"/>
          </w:tcPr>
          <w:p w:rsidR="00F055F1" w:rsidRPr="00F055F1" w:rsidRDefault="00F055F1" w:rsidP="00F055F1">
            <w:pPr>
              <w:jc w:val="right"/>
              <w:rPr>
                <w:snapToGrid w:val="0"/>
                <w:sz w:val="24"/>
                <w:szCs w:val="24"/>
              </w:rPr>
            </w:pPr>
            <w:r w:rsidRPr="00F055F1">
              <w:rPr>
                <w:snapToGrid w:val="0"/>
                <w:sz w:val="24"/>
                <w:szCs w:val="24"/>
              </w:rPr>
              <w:t>7 300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51</w:t>
            </w:r>
          </w:p>
        </w:tc>
        <w:tc>
          <w:tcPr>
            <w:tcW w:w="5387" w:type="dxa"/>
          </w:tcPr>
          <w:p w:rsidR="00F055F1" w:rsidRPr="00F055F1" w:rsidRDefault="00F055F1" w:rsidP="00F055F1">
            <w:pPr>
              <w:rPr>
                <w:snapToGrid w:val="0"/>
                <w:sz w:val="24"/>
                <w:szCs w:val="24"/>
              </w:rPr>
            </w:pPr>
            <w:r w:rsidRPr="00F055F1">
              <w:rPr>
                <w:snapToGrid w:val="0"/>
                <w:sz w:val="24"/>
                <w:szCs w:val="24"/>
              </w:rPr>
              <w:t>Расчетные счета</w:t>
            </w:r>
          </w:p>
        </w:tc>
        <w:tc>
          <w:tcPr>
            <w:tcW w:w="2233" w:type="dxa"/>
          </w:tcPr>
          <w:p w:rsidR="00F055F1" w:rsidRPr="00F055F1" w:rsidRDefault="00F055F1" w:rsidP="00F055F1">
            <w:pPr>
              <w:jc w:val="right"/>
              <w:rPr>
                <w:snapToGrid w:val="0"/>
                <w:sz w:val="24"/>
                <w:szCs w:val="24"/>
              </w:rPr>
            </w:pPr>
            <w:r w:rsidRPr="00F055F1">
              <w:rPr>
                <w:snapToGrid w:val="0"/>
                <w:sz w:val="24"/>
                <w:szCs w:val="24"/>
              </w:rPr>
              <w:t>448 349</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58</w:t>
            </w:r>
          </w:p>
        </w:tc>
        <w:tc>
          <w:tcPr>
            <w:tcW w:w="5387" w:type="dxa"/>
          </w:tcPr>
          <w:p w:rsidR="00F055F1" w:rsidRPr="00F055F1" w:rsidRDefault="00F055F1" w:rsidP="00F055F1">
            <w:pPr>
              <w:rPr>
                <w:snapToGrid w:val="0"/>
                <w:sz w:val="24"/>
                <w:szCs w:val="24"/>
              </w:rPr>
            </w:pPr>
            <w:r w:rsidRPr="00F055F1">
              <w:rPr>
                <w:snapToGrid w:val="0"/>
                <w:sz w:val="24"/>
                <w:szCs w:val="24"/>
              </w:rPr>
              <w:t>Финансовые вложения (долгосрочные)</w:t>
            </w:r>
          </w:p>
        </w:tc>
        <w:tc>
          <w:tcPr>
            <w:tcW w:w="2233" w:type="dxa"/>
          </w:tcPr>
          <w:p w:rsidR="00F055F1" w:rsidRPr="00F055F1" w:rsidRDefault="00F055F1" w:rsidP="00F055F1">
            <w:pPr>
              <w:jc w:val="right"/>
              <w:rPr>
                <w:snapToGrid w:val="0"/>
                <w:sz w:val="24"/>
                <w:szCs w:val="24"/>
              </w:rPr>
            </w:pPr>
            <w:r w:rsidRPr="00F055F1">
              <w:rPr>
                <w:snapToGrid w:val="0"/>
                <w:sz w:val="24"/>
                <w:szCs w:val="24"/>
              </w:rPr>
              <w:t>140 000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60-1</w:t>
            </w:r>
          </w:p>
        </w:tc>
        <w:tc>
          <w:tcPr>
            <w:tcW w:w="5387" w:type="dxa"/>
          </w:tcPr>
          <w:p w:rsidR="00F055F1" w:rsidRPr="00F055F1" w:rsidRDefault="00F055F1" w:rsidP="00F055F1">
            <w:pPr>
              <w:rPr>
                <w:snapToGrid w:val="0"/>
                <w:sz w:val="24"/>
                <w:szCs w:val="24"/>
              </w:rPr>
            </w:pPr>
            <w:r w:rsidRPr="00F055F1">
              <w:rPr>
                <w:snapToGrid w:val="0"/>
                <w:sz w:val="24"/>
                <w:szCs w:val="24"/>
              </w:rPr>
              <w:t>Расчеты с поставщиками и подрядчиками (кредит)</w:t>
            </w:r>
          </w:p>
        </w:tc>
        <w:tc>
          <w:tcPr>
            <w:tcW w:w="2233" w:type="dxa"/>
          </w:tcPr>
          <w:p w:rsidR="00F055F1" w:rsidRPr="00F055F1" w:rsidRDefault="00F055F1" w:rsidP="00F055F1">
            <w:pPr>
              <w:jc w:val="right"/>
              <w:rPr>
                <w:snapToGrid w:val="0"/>
                <w:sz w:val="24"/>
                <w:szCs w:val="24"/>
              </w:rPr>
            </w:pPr>
            <w:r w:rsidRPr="00F055F1">
              <w:rPr>
                <w:snapToGrid w:val="0"/>
                <w:sz w:val="24"/>
                <w:szCs w:val="24"/>
              </w:rPr>
              <w:t>1 343 104</w:t>
            </w:r>
          </w:p>
          <w:p w:rsidR="00F055F1" w:rsidRPr="00F055F1" w:rsidRDefault="00F055F1" w:rsidP="00F055F1">
            <w:pPr>
              <w:jc w:val="right"/>
              <w:rPr>
                <w:strike/>
                <w:snapToGrid w:val="0"/>
                <w:sz w:val="16"/>
                <w:szCs w:val="16"/>
              </w:rPr>
            </w:pP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62-1</w:t>
            </w:r>
          </w:p>
        </w:tc>
        <w:tc>
          <w:tcPr>
            <w:tcW w:w="5387" w:type="dxa"/>
          </w:tcPr>
          <w:p w:rsidR="00F055F1" w:rsidRPr="00F055F1" w:rsidRDefault="00F055F1" w:rsidP="00F055F1">
            <w:pPr>
              <w:rPr>
                <w:snapToGrid w:val="0"/>
                <w:sz w:val="24"/>
                <w:szCs w:val="24"/>
              </w:rPr>
            </w:pPr>
            <w:r w:rsidRPr="00F055F1">
              <w:rPr>
                <w:snapToGrid w:val="0"/>
                <w:sz w:val="24"/>
                <w:szCs w:val="24"/>
              </w:rPr>
              <w:t>Расчеты с покупателями и заказчиками (дебет)</w:t>
            </w:r>
          </w:p>
        </w:tc>
        <w:tc>
          <w:tcPr>
            <w:tcW w:w="2233" w:type="dxa"/>
          </w:tcPr>
          <w:p w:rsidR="00F055F1" w:rsidRPr="00F055F1" w:rsidRDefault="00F055F1" w:rsidP="00F055F1">
            <w:pPr>
              <w:jc w:val="right"/>
              <w:rPr>
                <w:snapToGrid w:val="0"/>
                <w:sz w:val="24"/>
                <w:szCs w:val="24"/>
              </w:rPr>
            </w:pPr>
            <w:r w:rsidRPr="00F055F1">
              <w:rPr>
                <w:snapToGrid w:val="0"/>
                <w:sz w:val="24"/>
                <w:szCs w:val="24"/>
              </w:rPr>
              <w:t>327 970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62-2</w:t>
            </w:r>
          </w:p>
        </w:tc>
        <w:tc>
          <w:tcPr>
            <w:tcW w:w="5387" w:type="dxa"/>
          </w:tcPr>
          <w:p w:rsidR="00F055F1" w:rsidRPr="00F055F1" w:rsidRDefault="00F055F1" w:rsidP="00F055F1">
            <w:pPr>
              <w:rPr>
                <w:snapToGrid w:val="0"/>
                <w:sz w:val="24"/>
                <w:szCs w:val="24"/>
              </w:rPr>
            </w:pPr>
            <w:r w:rsidRPr="00F055F1">
              <w:rPr>
                <w:snapToGrid w:val="0"/>
                <w:sz w:val="24"/>
                <w:szCs w:val="24"/>
              </w:rPr>
              <w:t>Расчеты по авансам полученным (кредит)</w:t>
            </w:r>
          </w:p>
        </w:tc>
        <w:tc>
          <w:tcPr>
            <w:tcW w:w="2233" w:type="dxa"/>
          </w:tcPr>
          <w:p w:rsidR="00F055F1" w:rsidRPr="00F055F1" w:rsidRDefault="00F055F1" w:rsidP="00F055F1">
            <w:pPr>
              <w:jc w:val="right"/>
              <w:rPr>
                <w:snapToGrid w:val="0"/>
                <w:sz w:val="24"/>
                <w:szCs w:val="24"/>
              </w:rPr>
            </w:pPr>
            <w:r w:rsidRPr="00F055F1">
              <w:rPr>
                <w:snapToGrid w:val="0"/>
                <w:sz w:val="24"/>
                <w:szCs w:val="24"/>
              </w:rPr>
              <w:t>236 700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66</w:t>
            </w:r>
          </w:p>
        </w:tc>
        <w:tc>
          <w:tcPr>
            <w:tcW w:w="5387" w:type="dxa"/>
          </w:tcPr>
          <w:p w:rsidR="00F055F1" w:rsidRPr="00F055F1" w:rsidRDefault="00F055F1" w:rsidP="00F055F1">
            <w:pPr>
              <w:rPr>
                <w:snapToGrid w:val="0"/>
                <w:sz w:val="24"/>
                <w:szCs w:val="24"/>
              </w:rPr>
            </w:pPr>
            <w:r w:rsidRPr="00F055F1">
              <w:rPr>
                <w:snapToGrid w:val="0"/>
                <w:sz w:val="24"/>
                <w:szCs w:val="24"/>
              </w:rPr>
              <w:t>Расчеты по краткосрочным кредитам и займам</w:t>
            </w:r>
          </w:p>
        </w:tc>
        <w:tc>
          <w:tcPr>
            <w:tcW w:w="2233" w:type="dxa"/>
          </w:tcPr>
          <w:p w:rsidR="00F055F1" w:rsidRPr="00F055F1" w:rsidRDefault="00F055F1" w:rsidP="00F055F1">
            <w:pPr>
              <w:jc w:val="right"/>
              <w:rPr>
                <w:snapToGrid w:val="0"/>
                <w:sz w:val="24"/>
                <w:szCs w:val="24"/>
              </w:rPr>
            </w:pPr>
            <w:r w:rsidRPr="00F055F1">
              <w:rPr>
                <w:snapToGrid w:val="0"/>
                <w:sz w:val="24"/>
                <w:szCs w:val="24"/>
              </w:rPr>
              <w:t>679 870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68</w:t>
            </w:r>
          </w:p>
        </w:tc>
        <w:tc>
          <w:tcPr>
            <w:tcW w:w="5387" w:type="dxa"/>
          </w:tcPr>
          <w:p w:rsidR="00F055F1" w:rsidRPr="00F055F1" w:rsidRDefault="00F055F1" w:rsidP="00F055F1">
            <w:pPr>
              <w:rPr>
                <w:snapToGrid w:val="0"/>
                <w:sz w:val="24"/>
                <w:szCs w:val="24"/>
              </w:rPr>
            </w:pPr>
            <w:r w:rsidRPr="00F055F1">
              <w:rPr>
                <w:snapToGrid w:val="0"/>
                <w:sz w:val="24"/>
                <w:szCs w:val="24"/>
              </w:rPr>
              <w:t xml:space="preserve">Расчеты по налогам и сборам </w:t>
            </w:r>
          </w:p>
        </w:tc>
        <w:tc>
          <w:tcPr>
            <w:tcW w:w="2233" w:type="dxa"/>
          </w:tcPr>
          <w:p w:rsidR="00F055F1" w:rsidRPr="00F055F1" w:rsidRDefault="00F055F1" w:rsidP="00F055F1">
            <w:pPr>
              <w:jc w:val="right"/>
              <w:rPr>
                <w:snapToGrid w:val="0"/>
                <w:sz w:val="24"/>
                <w:szCs w:val="24"/>
              </w:rPr>
            </w:pPr>
            <w:r w:rsidRPr="00F055F1">
              <w:rPr>
                <w:snapToGrid w:val="0"/>
                <w:sz w:val="24"/>
                <w:szCs w:val="24"/>
              </w:rPr>
              <w:t>175 252</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69</w:t>
            </w:r>
          </w:p>
        </w:tc>
        <w:tc>
          <w:tcPr>
            <w:tcW w:w="5387" w:type="dxa"/>
          </w:tcPr>
          <w:p w:rsidR="00F055F1" w:rsidRPr="00F055F1" w:rsidRDefault="00F055F1" w:rsidP="00F055F1">
            <w:pPr>
              <w:rPr>
                <w:snapToGrid w:val="0"/>
                <w:sz w:val="24"/>
                <w:szCs w:val="24"/>
              </w:rPr>
            </w:pPr>
            <w:r w:rsidRPr="00F055F1">
              <w:rPr>
                <w:snapToGrid w:val="0"/>
                <w:sz w:val="24"/>
                <w:szCs w:val="24"/>
              </w:rPr>
              <w:t xml:space="preserve">Расчеты по социальному страхованию и обеспечению </w:t>
            </w:r>
          </w:p>
        </w:tc>
        <w:tc>
          <w:tcPr>
            <w:tcW w:w="2233" w:type="dxa"/>
          </w:tcPr>
          <w:p w:rsidR="00F055F1" w:rsidRPr="00F055F1" w:rsidRDefault="00F055F1" w:rsidP="00F055F1">
            <w:pPr>
              <w:jc w:val="right"/>
              <w:rPr>
                <w:snapToGrid w:val="0"/>
                <w:sz w:val="24"/>
                <w:szCs w:val="24"/>
              </w:rPr>
            </w:pPr>
            <w:r w:rsidRPr="00F055F1">
              <w:rPr>
                <w:snapToGrid w:val="0"/>
                <w:sz w:val="24"/>
                <w:szCs w:val="24"/>
              </w:rPr>
              <w:t>51 700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70</w:t>
            </w:r>
          </w:p>
        </w:tc>
        <w:tc>
          <w:tcPr>
            <w:tcW w:w="5387" w:type="dxa"/>
          </w:tcPr>
          <w:p w:rsidR="00F055F1" w:rsidRPr="00F055F1" w:rsidRDefault="00F055F1" w:rsidP="00F055F1">
            <w:pPr>
              <w:rPr>
                <w:snapToGrid w:val="0"/>
                <w:sz w:val="24"/>
                <w:szCs w:val="24"/>
              </w:rPr>
            </w:pPr>
            <w:r w:rsidRPr="00F055F1">
              <w:rPr>
                <w:snapToGrid w:val="0"/>
                <w:sz w:val="24"/>
                <w:szCs w:val="24"/>
              </w:rPr>
              <w:t>Расчеты с персоналом по оплате труда</w:t>
            </w:r>
          </w:p>
        </w:tc>
        <w:tc>
          <w:tcPr>
            <w:tcW w:w="2233" w:type="dxa"/>
          </w:tcPr>
          <w:p w:rsidR="00F055F1" w:rsidRPr="00F055F1" w:rsidRDefault="00F055F1" w:rsidP="00F055F1">
            <w:pPr>
              <w:jc w:val="right"/>
              <w:rPr>
                <w:snapToGrid w:val="0"/>
                <w:sz w:val="24"/>
                <w:szCs w:val="24"/>
              </w:rPr>
            </w:pPr>
            <w:r w:rsidRPr="00F055F1">
              <w:rPr>
                <w:snapToGrid w:val="0"/>
                <w:sz w:val="24"/>
                <w:szCs w:val="24"/>
              </w:rPr>
              <w:t>213 475</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71</w:t>
            </w:r>
          </w:p>
        </w:tc>
        <w:tc>
          <w:tcPr>
            <w:tcW w:w="5387" w:type="dxa"/>
          </w:tcPr>
          <w:p w:rsidR="00F055F1" w:rsidRPr="00F055F1" w:rsidRDefault="00F055F1" w:rsidP="00F055F1">
            <w:pPr>
              <w:rPr>
                <w:snapToGrid w:val="0"/>
                <w:sz w:val="24"/>
                <w:szCs w:val="24"/>
              </w:rPr>
            </w:pPr>
            <w:r w:rsidRPr="00F055F1">
              <w:rPr>
                <w:snapToGrid w:val="0"/>
                <w:sz w:val="24"/>
                <w:szCs w:val="24"/>
              </w:rPr>
              <w:t>Расчеты с подотчетными лицами (дебет)</w:t>
            </w:r>
          </w:p>
        </w:tc>
        <w:tc>
          <w:tcPr>
            <w:tcW w:w="2233" w:type="dxa"/>
          </w:tcPr>
          <w:p w:rsidR="00F055F1" w:rsidRPr="00F055F1" w:rsidRDefault="00F055F1" w:rsidP="00F055F1">
            <w:pPr>
              <w:jc w:val="right"/>
              <w:rPr>
                <w:snapToGrid w:val="0"/>
                <w:sz w:val="24"/>
                <w:szCs w:val="24"/>
              </w:rPr>
            </w:pPr>
            <w:r w:rsidRPr="00F055F1">
              <w:rPr>
                <w:snapToGrid w:val="0"/>
                <w:sz w:val="24"/>
                <w:szCs w:val="24"/>
              </w:rPr>
              <w:t>4 300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73</w:t>
            </w:r>
          </w:p>
        </w:tc>
        <w:tc>
          <w:tcPr>
            <w:tcW w:w="5387" w:type="dxa"/>
          </w:tcPr>
          <w:p w:rsidR="00F055F1" w:rsidRPr="00F055F1" w:rsidRDefault="00F055F1" w:rsidP="00F055F1">
            <w:pPr>
              <w:rPr>
                <w:snapToGrid w:val="0"/>
                <w:sz w:val="24"/>
                <w:szCs w:val="24"/>
              </w:rPr>
            </w:pPr>
            <w:r w:rsidRPr="00F055F1">
              <w:rPr>
                <w:snapToGrid w:val="0"/>
                <w:sz w:val="24"/>
                <w:szCs w:val="24"/>
              </w:rPr>
              <w:t>Расчеты с персоналом по прочим операциям</w:t>
            </w:r>
          </w:p>
        </w:tc>
        <w:tc>
          <w:tcPr>
            <w:tcW w:w="2233" w:type="dxa"/>
          </w:tcPr>
          <w:p w:rsidR="00F055F1" w:rsidRPr="00F055F1" w:rsidRDefault="00F055F1" w:rsidP="00F055F1">
            <w:pPr>
              <w:jc w:val="right"/>
              <w:rPr>
                <w:snapToGrid w:val="0"/>
                <w:sz w:val="24"/>
                <w:szCs w:val="24"/>
              </w:rPr>
            </w:pPr>
            <w:r w:rsidRPr="00F055F1">
              <w:rPr>
                <w:snapToGrid w:val="0"/>
                <w:sz w:val="24"/>
                <w:szCs w:val="24"/>
              </w:rPr>
              <w:t>128 000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76-1</w:t>
            </w:r>
          </w:p>
        </w:tc>
        <w:tc>
          <w:tcPr>
            <w:tcW w:w="5387" w:type="dxa"/>
          </w:tcPr>
          <w:p w:rsidR="00F055F1" w:rsidRPr="00F055F1" w:rsidRDefault="00F055F1" w:rsidP="00F055F1">
            <w:pPr>
              <w:rPr>
                <w:snapToGrid w:val="0"/>
                <w:sz w:val="24"/>
                <w:szCs w:val="24"/>
              </w:rPr>
            </w:pPr>
            <w:r w:rsidRPr="00F055F1">
              <w:rPr>
                <w:snapToGrid w:val="0"/>
                <w:sz w:val="24"/>
                <w:szCs w:val="24"/>
              </w:rPr>
              <w:t>Расчеты с разными дебиторами</w:t>
            </w:r>
          </w:p>
        </w:tc>
        <w:tc>
          <w:tcPr>
            <w:tcW w:w="2233" w:type="dxa"/>
          </w:tcPr>
          <w:p w:rsidR="00F055F1" w:rsidRPr="00F055F1" w:rsidRDefault="00F055F1" w:rsidP="00F055F1">
            <w:pPr>
              <w:jc w:val="right"/>
              <w:rPr>
                <w:snapToGrid w:val="0"/>
                <w:sz w:val="24"/>
                <w:szCs w:val="24"/>
              </w:rPr>
            </w:pPr>
            <w:r w:rsidRPr="00F055F1">
              <w:rPr>
                <w:snapToGrid w:val="0"/>
                <w:sz w:val="24"/>
                <w:szCs w:val="24"/>
              </w:rPr>
              <w:t>30 000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76-2</w:t>
            </w:r>
          </w:p>
        </w:tc>
        <w:tc>
          <w:tcPr>
            <w:tcW w:w="5387" w:type="dxa"/>
          </w:tcPr>
          <w:p w:rsidR="00F055F1" w:rsidRPr="00F055F1" w:rsidRDefault="00F055F1" w:rsidP="00F055F1">
            <w:pPr>
              <w:rPr>
                <w:snapToGrid w:val="0"/>
                <w:sz w:val="24"/>
                <w:szCs w:val="24"/>
              </w:rPr>
            </w:pPr>
            <w:r w:rsidRPr="00F055F1">
              <w:rPr>
                <w:snapToGrid w:val="0"/>
                <w:sz w:val="24"/>
                <w:szCs w:val="24"/>
              </w:rPr>
              <w:t>Расчеты с разными кредиторами</w:t>
            </w:r>
          </w:p>
        </w:tc>
        <w:tc>
          <w:tcPr>
            <w:tcW w:w="2233" w:type="dxa"/>
          </w:tcPr>
          <w:p w:rsidR="00F055F1" w:rsidRPr="00F055F1" w:rsidRDefault="00F055F1" w:rsidP="00F055F1">
            <w:pPr>
              <w:jc w:val="right"/>
              <w:rPr>
                <w:snapToGrid w:val="0"/>
                <w:sz w:val="24"/>
                <w:szCs w:val="24"/>
              </w:rPr>
            </w:pPr>
            <w:r w:rsidRPr="00F055F1">
              <w:rPr>
                <w:snapToGrid w:val="0"/>
                <w:sz w:val="24"/>
                <w:szCs w:val="24"/>
              </w:rPr>
              <w:t>28 726</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77</w:t>
            </w:r>
          </w:p>
        </w:tc>
        <w:tc>
          <w:tcPr>
            <w:tcW w:w="5387" w:type="dxa"/>
          </w:tcPr>
          <w:p w:rsidR="00F055F1" w:rsidRPr="00F055F1" w:rsidRDefault="00F055F1" w:rsidP="00F055F1">
            <w:pPr>
              <w:rPr>
                <w:snapToGrid w:val="0"/>
                <w:sz w:val="24"/>
                <w:szCs w:val="24"/>
              </w:rPr>
            </w:pPr>
            <w:r w:rsidRPr="00F055F1">
              <w:rPr>
                <w:snapToGrid w:val="0"/>
                <w:sz w:val="24"/>
                <w:szCs w:val="24"/>
              </w:rPr>
              <w:t>Отложенные налоговые обязательства</w:t>
            </w:r>
          </w:p>
        </w:tc>
        <w:tc>
          <w:tcPr>
            <w:tcW w:w="2233" w:type="dxa"/>
          </w:tcPr>
          <w:p w:rsidR="00F055F1" w:rsidRPr="00F055F1" w:rsidRDefault="00F055F1" w:rsidP="00F055F1">
            <w:pPr>
              <w:jc w:val="right"/>
              <w:rPr>
                <w:snapToGrid w:val="0"/>
                <w:sz w:val="24"/>
                <w:szCs w:val="24"/>
              </w:rPr>
            </w:pPr>
            <w:r w:rsidRPr="00F055F1">
              <w:rPr>
                <w:snapToGrid w:val="0"/>
                <w:sz w:val="24"/>
                <w:szCs w:val="24"/>
              </w:rPr>
              <w:t>7 800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80</w:t>
            </w:r>
          </w:p>
        </w:tc>
        <w:tc>
          <w:tcPr>
            <w:tcW w:w="5387" w:type="dxa"/>
          </w:tcPr>
          <w:p w:rsidR="00F055F1" w:rsidRPr="00F055F1" w:rsidRDefault="00F055F1" w:rsidP="00F055F1">
            <w:pPr>
              <w:rPr>
                <w:snapToGrid w:val="0"/>
                <w:sz w:val="24"/>
                <w:szCs w:val="24"/>
              </w:rPr>
            </w:pPr>
            <w:r w:rsidRPr="00F055F1">
              <w:rPr>
                <w:snapToGrid w:val="0"/>
                <w:sz w:val="24"/>
                <w:szCs w:val="24"/>
              </w:rPr>
              <w:t>Уставный капитал</w:t>
            </w:r>
          </w:p>
        </w:tc>
        <w:tc>
          <w:tcPr>
            <w:tcW w:w="2233" w:type="dxa"/>
          </w:tcPr>
          <w:p w:rsidR="00F055F1" w:rsidRPr="00F055F1" w:rsidRDefault="00F055F1" w:rsidP="00F055F1">
            <w:pPr>
              <w:jc w:val="right"/>
              <w:rPr>
                <w:snapToGrid w:val="0"/>
                <w:sz w:val="24"/>
                <w:szCs w:val="24"/>
              </w:rPr>
            </w:pPr>
            <w:r w:rsidRPr="00F055F1">
              <w:rPr>
                <w:snapToGrid w:val="0"/>
                <w:sz w:val="24"/>
                <w:szCs w:val="24"/>
              </w:rPr>
              <w:t>500 000</w:t>
            </w:r>
          </w:p>
          <w:p w:rsidR="00F055F1" w:rsidRPr="00F055F1" w:rsidRDefault="00F055F1" w:rsidP="00F055F1">
            <w:pPr>
              <w:jc w:val="right"/>
              <w:rPr>
                <w:strike/>
                <w:snapToGrid w:val="0"/>
                <w:sz w:val="16"/>
                <w:szCs w:val="16"/>
              </w:rPr>
            </w:pP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82</w:t>
            </w:r>
          </w:p>
        </w:tc>
        <w:tc>
          <w:tcPr>
            <w:tcW w:w="5387" w:type="dxa"/>
          </w:tcPr>
          <w:p w:rsidR="00F055F1" w:rsidRPr="00F055F1" w:rsidRDefault="00F055F1" w:rsidP="00F055F1">
            <w:pPr>
              <w:rPr>
                <w:snapToGrid w:val="0"/>
                <w:sz w:val="24"/>
                <w:szCs w:val="24"/>
              </w:rPr>
            </w:pPr>
            <w:r w:rsidRPr="00F055F1">
              <w:rPr>
                <w:snapToGrid w:val="0"/>
                <w:sz w:val="24"/>
                <w:szCs w:val="24"/>
              </w:rPr>
              <w:t>Резервный капитал</w:t>
            </w:r>
          </w:p>
        </w:tc>
        <w:tc>
          <w:tcPr>
            <w:tcW w:w="2233" w:type="dxa"/>
          </w:tcPr>
          <w:p w:rsidR="00F055F1" w:rsidRPr="00F055F1" w:rsidRDefault="00F055F1" w:rsidP="00F055F1">
            <w:pPr>
              <w:jc w:val="right"/>
              <w:rPr>
                <w:snapToGrid w:val="0"/>
                <w:sz w:val="24"/>
                <w:szCs w:val="24"/>
              </w:rPr>
            </w:pPr>
            <w:r w:rsidRPr="00F055F1">
              <w:rPr>
                <w:snapToGrid w:val="0"/>
                <w:sz w:val="24"/>
                <w:szCs w:val="24"/>
              </w:rPr>
              <w:t>150 000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83</w:t>
            </w:r>
          </w:p>
        </w:tc>
        <w:tc>
          <w:tcPr>
            <w:tcW w:w="5387" w:type="dxa"/>
          </w:tcPr>
          <w:p w:rsidR="00F055F1" w:rsidRPr="00F055F1" w:rsidRDefault="00F055F1" w:rsidP="00F055F1">
            <w:pPr>
              <w:rPr>
                <w:snapToGrid w:val="0"/>
                <w:sz w:val="24"/>
                <w:szCs w:val="24"/>
              </w:rPr>
            </w:pPr>
            <w:r w:rsidRPr="00F055F1">
              <w:rPr>
                <w:snapToGrid w:val="0"/>
                <w:sz w:val="24"/>
                <w:szCs w:val="24"/>
              </w:rPr>
              <w:t>Добавочный капитал</w:t>
            </w:r>
          </w:p>
        </w:tc>
        <w:tc>
          <w:tcPr>
            <w:tcW w:w="2233" w:type="dxa"/>
          </w:tcPr>
          <w:p w:rsidR="00F055F1" w:rsidRPr="00F055F1" w:rsidRDefault="00F055F1" w:rsidP="00F055F1">
            <w:pPr>
              <w:jc w:val="right"/>
              <w:rPr>
                <w:snapToGrid w:val="0"/>
                <w:sz w:val="24"/>
                <w:szCs w:val="24"/>
              </w:rPr>
            </w:pPr>
            <w:r w:rsidRPr="00F055F1">
              <w:rPr>
                <w:snapToGrid w:val="0"/>
                <w:sz w:val="24"/>
                <w:szCs w:val="24"/>
              </w:rPr>
              <w:t>831 024</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84</w:t>
            </w:r>
          </w:p>
        </w:tc>
        <w:tc>
          <w:tcPr>
            <w:tcW w:w="5387" w:type="dxa"/>
          </w:tcPr>
          <w:p w:rsidR="00F055F1" w:rsidRPr="00F055F1" w:rsidRDefault="00F055F1" w:rsidP="00F055F1">
            <w:pPr>
              <w:rPr>
                <w:snapToGrid w:val="0"/>
                <w:sz w:val="24"/>
                <w:szCs w:val="24"/>
              </w:rPr>
            </w:pPr>
            <w:r w:rsidRPr="00F055F1">
              <w:rPr>
                <w:snapToGrid w:val="0"/>
                <w:sz w:val="24"/>
                <w:szCs w:val="24"/>
              </w:rPr>
              <w:t>Нераспределенная прибыль (непокрытый убыток),</w:t>
            </w:r>
          </w:p>
        </w:tc>
        <w:tc>
          <w:tcPr>
            <w:tcW w:w="2233" w:type="dxa"/>
          </w:tcPr>
          <w:p w:rsidR="00F055F1" w:rsidRPr="00F055F1" w:rsidRDefault="00F055F1" w:rsidP="00F055F1">
            <w:pPr>
              <w:jc w:val="right"/>
              <w:rPr>
                <w:snapToGrid w:val="0"/>
                <w:sz w:val="24"/>
                <w:szCs w:val="24"/>
              </w:rPr>
            </w:pPr>
            <w:r w:rsidRPr="00F055F1">
              <w:rPr>
                <w:snapToGrid w:val="0"/>
                <w:sz w:val="24"/>
                <w:szCs w:val="24"/>
              </w:rPr>
              <w:t>414 586</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90-1</w:t>
            </w:r>
          </w:p>
        </w:tc>
        <w:tc>
          <w:tcPr>
            <w:tcW w:w="5387" w:type="dxa"/>
          </w:tcPr>
          <w:p w:rsidR="00F055F1" w:rsidRPr="00F055F1" w:rsidRDefault="00F055F1" w:rsidP="00F055F1">
            <w:pPr>
              <w:rPr>
                <w:snapToGrid w:val="0"/>
                <w:sz w:val="24"/>
                <w:szCs w:val="24"/>
              </w:rPr>
            </w:pPr>
            <w:r w:rsidRPr="00F055F1">
              <w:rPr>
                <w:snapToGrid w:val="0"/>
                <w:sz w:val="24"/>
                <w:szCs w:val="24"/>
              </w:rPr>
              <w:t>Выручка</w:t>
            </w:r>
          </w:p>
        </w:tc>
        <w:tc>
          <w:tcPr>
            <w:tcW w:w="2233" w:type="dxa"/>
          </w:tcPr>
          <w:p w:rsidR="00F055F1" w:rsidRPr="00F055F1" w:rsidRDefault="00F055F1" w:rsidP="00F055F1">
            <w:pPr>
              <w:jc w:val="right"/>
              <w:rPr>
                <w:snapToGrid w:val="0"/>
                <w:sz w:val="24"/>
                <w:szCs w:val="24"/>
              </w:rPr>
            </w:pPr>
            <w:r w:rsidRPr="00F055F1">
              <w:rPr>
                <w:snapToGrid w:val="0"/>
                <w:sz w:val="24"/>
                <w:szCs w:val="24"/>
              </w:rPr>
              <w:t>9 150 800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90-2</w:t>
            </w:r>
          </w:p>
        </w:tc>
        <w:tc>
          <w:tcPr>
            <w:tcW w:w="5387" w:type="dxa"/>
          </w:tcPr>
          <w:p w:rsidR="00F055F1" w:rsidRPr="00F055F1" w:rsidRDefault="00F055F1" w:rsidP="00F055F1">
            <w:pPr>
              <w:rPr>
                <w:snapToGrid w:val="0"/>
                <w:sz w:val="24"/>
                <w:szCs w:val="24"/>
              </w:rPr>
            </w:pPr>
            <w:r w:rsidRPr="00F055F1">
              <w:rPr>
                <w:snapToGrid w:val="0"/>
                <w:sz w:val="24"/>
                <w:szCs w:val="24"/>
              </w:rPr>
              <w:t>Себестоимость продаж</w:t>
            </w:r>
          </w:p>
        </w:tc>
        <w:tc>
          <w:tcPr>
            <w:tcW w:w="2233" w:type="dxa"/>
          </w:tcPr>
          <w:p w:rsidR="00F055F1" w:rsidRPr="00F055F1" w:rsidRDefault="00F055F1" w:rsidP="00F055F1">
            <w:pPr>
              <w:jc w:val="right"/>
              <w:rPr>
                <w:snapToGrid w:val="0"/>
                <w:sz w:val="24"/>
                <w:szCs w:val="24"/>
              </w:rPr>
            </w:pPr>
            <w:r w:rsidRPr="00F055F1">
              <w:rPr>
                <w:snapToGrid w:val="0"/>
                <w:sz w:val="24"/>
                <w:szCs w:val="24"/>
              </w:rPr>
              <w:t>6 071 217</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90-3</w:t>
            </w:r>
          </w:p>
        </w:tc>
        <w:tc>
          <w:tcPr>
            <w:tcW w:w="5387" w:type="dxa"/>
          </w:tcPr>
          <w:p w:rsidR="00F055F1" w:rsidRPr="00F055F1" w:rsidRDefault="00F055F1" w:rsidP="00F055F1">
            <w:pPr>
              <w:rPr>
                <w:snapToGrid w:val="0"/>
                <w:sz w:val="24"/>
                <w:szCs w:val="24"/>
              </w:rPr>
            </w:pPr>
            <w:r w:rsidRPr="00F055F1">
              <w:rPr>
                <w:snapToGrid w:val="0"/>
                <w:sz w:val="24"/>
                <w:szCs w:val="24"/>
              </w:rPr>
              <w:t>НДС</w:t>
            </w:r>
          </w:p>
        </w:tc>
        <w:tc>
          <w:tcPr>
            <w:tcW w:w="2233" w:type="dxa"/>
          </w:tcPr>
          <w:p w:rsidR="00F055F1" w:rsidRPr="00F055F1" w:rsidRDefault="00F055F1" w:rsidP="00F055F1">
            <w:pPr>
              <w:jc w:val="right"/>
              <w:rPr>
                <w:snapToGrid w:val="0"/>
                <w:sz w:val="24"/>
                <w:szCs w:val="24"/>
                <w:lang w:val="en-US"/>
              </w:rPr>
            </w:pPr>
            <w:r w:rsidRPr="00F055F1">
              <w:rPr>
                <w:snapToGrid w:val="0"/>
                <w:sz w:val="24"/>
                <w:szCs w:val="24"/>
                <w:lang w:val="en-US"/>
              </w:rPr>
              <w:t>1 395 885</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90-5</w:t>
            </w:r>
          </w:p>
        </w:tc>
        <w:tc>
          <w:tcPr>
            <w:tcW w:w="5387" w:type="dxa"/>
          </w:tcPr>
          <w:p w:rsidR="00F055F1" w:rsidRPr="00F055F1" w:rsidRDefault="00F055F1" w:rsidP="00F055F1">
            <w:pPr>
              <w:rPr>
                <w:snapToGrid w:val="0"/>
                <w:sz w:val="24"/>
                <w:szCs w:val="24"/>
              </w:rPr>
            </w:pPr>
            <w:r w:rsidRPr="00F055F1">
              <w:rPr>
                <w:snapToGrid w:val="0"/>
                <w:sz w:val="24"/>
                <w:szCs w:val="24"/>
              </w:rPr>
              <w:t>Общехозяйственные расходы</w:t>
            </w:r>
          </w:p>
        </w:tc>
        <w:tc>
          <w:tcPr>
            <w:tcW w:w="2233" w:type="dxa"/>
          </w:tcPr>
          <w:p w:rsidR="00F055F1" w:rsidRPr="00F055F1" w:rsidRDefault="00F055F1" w:rsidP="00F055F1">
            <w:pPr>
              <w:jc w:val="right"/>
              <w:rPr>
                <w:snapToGrid w:val="0"/>
                <w:sz w:val="24"/>
                <w:szCs w:val="24"/>
              </w:rPr>
            </w:pPr>
            <w:r w:rsidRPr="00F055F1">
              <w:rPr>
                <w:snapToGrid w:val="0"/>
                <w:sz w:val="24"/>
                <w:szCs w:val="24"/>
              </w:rPr>
              <w:t>814575</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90-9</w:t>
            </w:r>
          </w:p>
        </w:tc>
        <w:tc>
          <w:tcPr>
            <w:tcW w:w="5387" w:type="dxa"/>
          </w:tcPr>
          <w:p w:rsidR="00F055F1" w:rsidRPr="00F055F1" w:rsidRDefault="00F055F1" w:rsidP="00F055F1">
            <w:pPr>
              <w:rPr>
                <w:snapToGrid w:val="0"/>
                <w:sz w:val="24"/>
                <w:szCs w:val="24"/>
              </w:rPr>
            </w:pPr>
            <w:r w:rsidRPr="00F055F1">
              <w:rPr>
                <w:snapToGrid w:val="0"/>
                <w:sz w:val="24"/>
                <w:szCs w:val="24"/>
              </w:rPr>
              <w:t>Прибыль/убыток от продаж (прибыль)</w:t>
            </w:r>
          </w:p>
        </w:tc>
        <w:tc>
          <w:tcPr>
            <w:tcW w:w="2233" w:type="dxa"/>
          </w:tcPr>
          <w:p w:rsidR="00F055F1" w:rsidRPr="00F055F1" w:rsidRDefault="00F055F1" w:rsidP="00F055F1">
            <w:pPr>
              <w:jc w:val="right"/>
              <w:rPr>
                <w:snapToGrid w:val="0"/>
                <w:sz w:val="24"/>
                <w:szCs w:val="24"/>
              </w:rPr>
            </w:pPr>
            <w:r w:rsidRPr="00F055F1">
              <w:rPr>
                <w:snapToGrid w:val="0"/>
                <w:sz w:val="24"/>
                <w:szCs w:val="24"/>
              </w:rPr>
              <w:t>869 123</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91-1</w:t>
            </w:r>
          </w:p>
        </w:tc>
        <w:tc>
          <w:tcPr>
            <w:tcW w:w="5387" w:type="dxa"/>
          </w:tcPr>
          <w:p w:rsidR="00F055F1" w:rsidRPr="00F055F1" w:rsidRDefault="00F055F1" w:rsidP="00F055F1">
            <w:pPr>
              <w:rPr>
                <w:snapToGrid w:val="0"/>
                <w:sz w:val="24"/>
                <w:szCs w:val="24"/>
              </w:rPr>
            </w:pPr>
            <w:r w:rsidRPr="00F055F1">
              <w:rPr>
                <w:snapToGrid w:val="0"/>
                <w:sz w:val="24"/>
                <w:szCs w:val="24"/>
              </w:rPr>
              <w:t>Прочие доходы</w:t>
            </w:r>
          </w:p>
        </w:tc>
        <w:tc>
          <w:tcPr>
            <w:tcW w:w="2233" w:type="dxa"/>
          </w:tcPr>
          <w:p w:rsidR="00F055F1" w:rsidRPr="00F055F1" w:rsidRDefault="00F055F1" w:rsidP="00F055F1">
            <w:pPr>
              <w:jc w:val="right"/>
              <w:rPr>
                <w:snapToGrid w:val="0"/>
                <w:sz w:val="24"/>
                <w:szCs w:val="24"/>
              </w:rPr>
            </w:pPr>
            <w:r w:rsidRPr="00F055F1">
              <w:rPr>
                <w:snapToGrid w:val="0"/>
                <w:sz w:val="24"/>
                <w:szCs w:val="24"/>
              </w:rPr>
              <w:t>250 760</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91-2</w:t>
            </w:r>
          </w:p>
        </w:tc>
        <w:tc>
          <w:tcPr>
            <w:tcW w:w="5387" w:type="dxa"/>
          </w:tcPr>
          <w:p w:rsidR="00F055F1" w:rsidRPr="00F055F1" w:rsidRDefault="00F055F1" w:rsidP="00F055F1">
            <w:pPr>
              <w:rPr>
                <w:snapToGrid w:val="0"/>
                <w:sz w:val="24"/>
                <w:szCs w:val="24"/>
              </w:rPr>
            </w:pPr>
            <w:r w:rsidRPr="00F055F1">
              <w:rPr>
                <w:snapToGrid w:val="0"/>
                <w:sz w:val="24"/>
                <w:szCs w:val="24"/>
              </w:rPr>
              <w:t>Прочие расходы</w:t>
            </w:r>
          </w:p>
        </w:tc>
        <w:tc>
          <w:tcPr>
            <w:tcW w:w="2233" w:type="dxa"/>
          </w:tcPr>
          <w:p w:rsidR="00F055F1" w:rsidRPr="00F055F1" w:rsidRDefault="00F055F1" w:rsidP="00F055F1">
            <w:pPr>
              <w:jc w:val="right"/>
              <w:rPr>
                <w:snapToGrid w:val="0"/>
                <w:sz w:val="24"/>
                <w:szCs w:val="24"/>
              </w:rPr>
            </w:pPr>
            <w:r w:rsidRPr="00F055F1">
              <w:rPr>
                <w:snapToGrid w:val="0"/>
                <w:sz w:val="24"/>
                <w:szCs w:val="24"/>
              </w:rPr>
              <w:t>197 353</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91-9</w:t>
            </w:r>
          </w:p>
        </w:tc>
        <w:tc>
          <w:tcPr>
            <w:tcW w:w="5387" w:type="dxa"/>
          </w:tcPr>
          <w:p w:rsidR="00F055F1" w:rsidRPr="00F055F1" w:rsidRDefault="00F055F1" w:rsidP="00F055F1">
            <w:pPr>
              <w:rPr>
                <w:snapToGrid w:val="0"/>
                <w:sz w:val="24"/>
                <w:szCs w:val="24"/>
              </w:rPr>
            </w:pPr>
            <w:r w:rsidRPr="00F055F1">
              <w:rPr>
                <w:snapToGrid w:val="0"/>
                <w:sz w:val="24"/>
                <w:szCs w:val="24"/>
              </w:rPr>
              <w:t>Сальдо прочих доходов и расходов (прибыль)</w:t>
            </w:r>
          </w:p>
        </w:tc>
        <w:tc>
          <w:tcPr>
            <w:tcW w:w="2233" w:type="dxa"/>
          </w:tcPr>
          <w:p w:rsidR="00F055F1" w:rsidRPr="00F055F1" w:rsidRDefault="00F055F1" w:rsidP="00F055F1">
            <w:pPr>
              <w:jc w:val="right"/>
              <w:rPr>
                <w:snapToGrid w:val="0"/>
                <w:sz w:val="24"/>
                <w:szCs w:val="24"/>
              </w:rPr>
            </w:pPr>
            <w:r w:rsidRPr="00F055F1">
              <w:rPr>
                <w:snapToGrid w:val="0"/>
                <w:sz w:val="24"/>
                <w:szCs w:val="24"/>
              </w:rPr>
              <w:t>53 407</w:t>
            </w:r>
          </w:p>
        </w:tc>
      </w:tr>
      <w:tr w:rsidR="00F055F1" w:rsidRPr="00F055F1" w:rsidTr="00F055F1">
        <w:tc>
          <w:tcPr>
            <w:tcW w:w="1951" w:type="dxa"/>
          </w:tcPr>
          <w:p w:rsidR="00F055F1" w:rsidRPr="00F055F1" w:rsidRDefault="00F055F1" w:rsidP="00F055F1">
            <w:pPr>
              <w:jc w:val="center"/>
              <w:rPr>
                <w:snapToGrid w:val="0"/>
                <w:sz w:val="24"/>
                <w:szCs w:val="24"/>
              </w:rPr>
            </w:pPr>
            <w:r w:rsidRPr="00F055F1">
              <w:rPr>
                <w:snapToGrid w:val="0"/>
                <w:sz w:val="24"/>
                <w:szCs w:val="24"/>
              </w:rPr>
              <w:t>99</w:t>
            </w:r>
          </w:p>
        </w:tc>
        <w:tc>
          <w:tcPr>
            <w:tcW w:w="5387" w:type="dxa"/>
          </w:tcPr>
          <w:p w:rsidR="00F055F1" w:rsidRPr="00F055F1" w:rsidRDefault="00F055F1" w:rsidP="00F055F1">
            <w:pPr>
              <w:rPr>
                <w:snapToGrid w:val="0"/>
                <w:sz w:val="24"/>
                <w:szCs w:val="24"/>
                <w:lang w:val="en-US"/>
              </w:rPr>
            </w:pPr>
            <w:r w:rsidRPr="00F055F1">
              <w:rPr>
                <w:snapToGrid w:val="0"/>
                <w:sz w:val="24"/>
                <w:szCs w:val="24"/>
              </w:rPr>
              <w:t>Прибыли и убытки</w:t>
            </w:r>
            <w:r w:rsidRPr="00F055F1">
              <w:rPr>
                <w:snapToGrid w:val="0"/>
                <w:sz w:val="24"/>
                <w:szCs w:val="24"/>
                <w:lang w:val="en-US"/>
              </w:rPr>
              <w:t xml:space="preserve"> (</w:t>
            </w:r>
            <w:r w:rsidRPr="00F055F1">
              <w:rPr>
                <w:snapToGrid w:val="0"/>
                <w:sz w:val="24"/>
                <w:szCs w:val="24"/>
              </w:rPr>
              <w:t>прибыль</w:t>
            </w:r>
            <w:r w:rsidRPr="00F055F1">
              <w:rPr>
                <w:snapToGrid w:val="0"/>
                <w:sz w:val="24"/>
                <w:szCs w:val="24"/>
                <w:lang w:val="en-US"/>
              </w:rPr>
              <w:t>)</w:t>
            </w:r>
          </w:p>
        </w:tc>
        <w:tc>
          <w:tcPr>
            <w:tcW w:w="2233" w:type="dxa"/>
          </w:tcPr>
          <w:p w:rsidR="00F055F1" w:rsidRPr="00F055F1" w:rsidRDefault="00F055F1" w:rsidP="00F055F1">
            <w:pPr>
              <w:autoSpaceDE w:val="0"/>
              <w:autoSpaceDN w:val="0"/>
              <w:adjustRightInd w:val="0"/>
              <w:spacing w:line="360" w:lineRule="auto"/>
              <w:jc w:val="right"/>
              <w:rPr>
                <w:sz w:val="28"/>
                <w:szCs w:val="28"/>
              </w:rPr>
            </w:pPr>
            <w:r w:rsidRPr="00F055F1">
              <w:rPr>
                <w:rFonts w:ascii="PetersburgC" w:hAnsi="PetersburgC" w:cs="PetersburgC"/>
                <w:snapToGrid w:val="0"/>
                <w:color w:val="000000"/>
                <w:sz w:val="24"/>
                <w:szCs w:val="24"/>
              </w:rPr>
              <w:t>699 659</w:t>
            </w:r>
          </w:p>
        </w:tc>
      </w:tr>
    </w:tbl>
    <w:p w:rsidR="00BE21AA" w:rsidRDefault="00BE21AA" w:rsidP="00F055F1">
      <w:pPr>
        <w:spacing w:after="0" w:line="360" w:lineRule="auto"/>
        <w:jc w:val="both"/>
        <w:rPr>
          <w:rFonts w:ascii="Times New Roman" w:eastAsia="Calibri" w:hAnsi="Times New Roman" w:cs="Times New Roman"/>
          <w:sz w:val="28"/>
          <w:szCs w:val="28"/>
        </w:rPr>
      </w:pPr>
    </w:p>
    <w:p w:rsidR="007371BC" w:rsidRPr="00BE21AA" w:rsidRDefault="007371BC" w:rsidP="00F055F1">
      <w:pPr>
        <w:spacing w:after="0" w:line="360" w:lineRule="auto"/>
        <w:jc w:val="both"/>
        <w:rPr>
          <w:rFonts w:ascii="Times New Roman" w:eastAsia="Calibri" w:hAnsi="Times New Roman" w:cs="Times New Roman"/>
          <w:sz w:val="28"/>
          <w:szCs w:val="28"/>
        </w:rPr>
      </w:pPr>
    </w:p>
    <w:p w:rsidR="00F055F1" w:rsidRPr="00F055F1" w:rsidRDefault="00F055F1" w:rsidP="00F055F1">
      <w:pPr>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r w:rsidRPr="00F055F1">
        <w:rPr>
          <w:rFonts w:ascii="Times New Roman" w:eastAsia="Times New Roman" w:hAnsi="Times New Roman" w:cs="Times New Roman"/>
          <w:sz w:val="28"/>
          <w:szCs w:val="28"/>
          <w:lang w:eastAsia="ru-RU"/>
        </w:rPr>
        <w:lastRenderedPageBreak/>
        <w:t>Журнал фактов хозяйственной жизни за декабрь 2016 г.</w:t>
      </w:r>
    </w:p>
    <w:tbl>
      <w:tblPr>
        <w:tblStyle w:val="af1"/>
        <w:tblW w:w="4958" w:type="pct"/>
        <w:tblLayout w:type="fixed"/>
        <w:tblLook w:val="04A0" w:firstRow="1" w:lastRow="0" w:firstColumn="1" w:lastColumn="0" w:noHBand="0" w:noVBand="1"/>
      </w:tblPr>
      <w:tblGrid>
        <w:gridCol w:w="482"/>
        <w:gridCol w:w="5296"/>
        <w:gridCol w:w="1517"/>
        <w:gridCol w:w="1086"/>
        <w:gridCol w:w="1110"/>
      </w:tblGrid>
      <w:tr w:rsidR="00C44DE8" w:rsidRPr="00C44DE8" w:rsidTr="00C44DE8">
        <w:trPr>
          <w:trHeight w:val="355"/>
        </w:trPr>
        <w:tc>
          <w:tcPr>
            <w:tcW w:w="254" w:type="pct"/>
            <w:vMerge w:val="restart"/>
          </w:tcPr>
          <w:p w:rsidR="00C44DE8" w:rsidRPr="00C44DE8" w:rsidRDefault="00C44DE8" w:rsidP="00F055F1">
            <w:pPr>
              <w:rPr>
                <w:snapToGrid w:val="0"/>
                <w:sz w:val="24"/>
                <w:szCs w:val="24"/>
              </w:rPr>
            </w:pPr>
            <w:r w:rsidRPr="00C44DE8">
              <w:rPr>
                <w:snapToGrid w:val="0"/>
                <w:sz w:val="24"/>
                <w:szCs w:val="24"/>
              </w:rPr>
              <w:t>№ п/п</w:t>
            </w:r>
          </w:p>
        </w:tc>
        <w:tc>
          <w:tcPr>
            <w:tcW w:w="2790" w:type="pct"/>
            <w:vMerge w:val="restart"/>
          </w:tcPr>
          <w:p w:rsidR="00C44DE8" w:rsidRPr="00C44DE8" w:rsidRDefault="00C44DE8" w:rsidP="00F055F1">
            <w:pPr>
              <w:jc w:val="center"/>
              <w:rPr>
                <w:snapToGrid w:val="0"/>
                <w:sz w:val="24"/>
                <w:szCs w:val="24"/>
              </w:rPr>
            </w:pPr>
            <w:r w:rsidRPr="00C44DE8">
              <w:rPr>
                <w:snapToGrid w:val="0"/>
                <w:sz w:val="24"/>
                <w:szCs w:val="24"/>
              </w:rPr>
              <w:t xml:space="preserve">Содержание фактов хозяйственной жизни, </w:t>
            </w:r>
          </w:p>
        </w:tc>
        <w:tc>
          <w:tcPr>
            <w:tcW w:w="1956" w:type="pct"/>
            <w:gridSpan w:val="3"/>
          </w:tcPr>
          <w:p w:rsidR="00C44DE8" w:rsidRPr="00C44DE8" w:rsidRDefault="00C44DE8" w:rsidP="00F055F1">
            <w:pPr>
              <w:autoSpaceDE w:val="0"/>
              <w:autoSpaceDN w:val="0"/>
              <w:adjustRightInd w:val="0"/>
              <w:jc w:val="center"/>
              <w:rPr>
                <w:sz w:val="24"/>
                <w:szCs w:val="24"/>
              </w:rPr>
            </w:pPr>
            <w:r w:rsidRPr="00C44DE8">
              <w:rPr>
                <w:snapToGrid w:val="0"/>
                <w:color w:val="000000"/>
                <w:sz w:val="24"/>
                <w:szCs w:val="24"/>
              </w:rPr>
              <w:t>Корреспондирующие счета</w:t>
            </w:r>
          </w:p>
        </w:tc>
      </w:tr>
      <w:tr w:rsidR="00C44DE8" w:rsidRPr="00C44DE8" w:rsidTr="00C44DE8">
        <w:trPr>
          <w:trHeight w:val="347"/>
        </w:trPr>
        <w:tc>
          <w:tcPr>
            <w:tcW w:w="254" w:type="pct"/>
            <w:vMerge/>
          </w:tcPr>
          <w:p w:rsidR="00C44DE8" w:rsidRPr="00C44DE8" w:rsidRDefault="00C44DE8" w:rsidP="00F055F1">
            <w:pPr>
              <w:jc w:val="center"/>
              <w:rPr>
                <w:snapToGrid w:val="0"/>
                <w:sz w:val="24"/>
                <w:szCs w:val="24"/>
              </w:rPr>
            </w:pPr>
          </w:p>
        </w:tc>
        <w:tc>
          <w:tcPr>
            <w:tcW w:w="2790" w:type="pct"/>
            <w:vMerge/>
          </w:tcPr>
          <w:p w:rsidR="00C44DE8" w:rsidRPr="00C44DE8" w:rsidRDefault="00C44DE8" w:rsidP="00F055F1">
            <w:pPr>
              <w:jc w:val="center"/>
              <w:rPr>
                <w:snapToGrid w:val="0"/>
                <w:sz w:val="24"/>
                <w:szCs w:val="24"/>
              </w:rPr>
            </w:pPr>
          </w:p>
        </w:tc>
        <w:tc>
          <w:tcPr>
            <w:tcW w:w="799"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Сумма</w:t>
            </w:r>
          </w:p>
        </w:tc>
        <w:tc>
          <w:tcPr>
            <w:tcW w:w="572"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дебет</w:t>
            </w:r>
          </w:p>
        </w:tc>
        <w:tc>
          <w:tcPr>
            <w:tcW w:w="585"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кредит</w:t>
            </w:r>
          </w:p>
        </w:tc>
      </w:tr>
      <w:tr w:rsidR="00C44DE8" w:rsidRPr="00C44DE8" w:rsidTr="00C44DE8">
        <w:tc>
          <w:tcPr>
            <w:tcW w:w="254" w:type="pct"/>
          </w:tcPr>
          <w:p w:rsidR="00C44DE8" w:rsidRPr="00C44DE8" w:rsidRDefault="00C44DE8" w:rsidP="00F055F1">
            <w:pPr>
              <w:rPr>
                <w:snapToGrid w:val="0"/>
                <w:sz w:val="24"/>
                <w:szCs w:val="24"/>
              </w:rPr>
            </w:pPr>
            <w:r w:rsidRPr="00C44DE8">
              <w:rPr>
                <w:snapToGrid w:val="0"/>
                <w:sz w:val="24"/>
                <w:szCs w:val="24"/>
              </w:rPr>
              <w:t>1</w:t>
            </w:r>
          </w:p>
        </w:tc>
        <w:tc>
          <w:tcPr>
            <w:tcW w:w="2790" w:type="pct"/>
          </w:tcPr>
          <w:p w:rsidR="00C44DE8" w:rsidRPr="00C44DE8" w:rsidRDefault="00C44DE8" w:rsidP="00F055F1">
            <w:pPr>
              <w:rPr>
                <w:snapToGrid w:val="0"/>
                <w:sz w:val="24"/>
                <w:szCs w:val="24"/>
              </w:rPr>
            </w:pPr>
            <w:r w:rsidRPr="00C44DE8">
              <w:rPr>
                <w:snapToGrid w:val="0"/>
                <w:sz w:val="24"/>
                <w:szCs w:val="24"/>
              </w:rPr>
              <w:t>Приобретено основное средство:</w:t>
            </w:r>
          </w:p>
        </w:tc>
        <w:tc>
          <w:tcPr>
            <w:tcW w:w="799" w:type="pct"/>
          </w:tcPr>
          <w:p w:rsidR="00C44DE8" w:rsidRPr="00C44DE8" w:rsidRDefault="00C44DE8" w:rsidP="00C44DE8">
            <w:pPr>
              <w:autoSpaceDE w:val="0"/>
              <w:autoSpaceDN w:val="0"/>
              <w:adjustRightInd w:val="0"/>
              <w:spacing w:line="360" w:lineRule="auto"/>
              <w:jc w:val="center"/>
              <w:rPr>
                <w:sz w:val="24"/>
                <w:szCs w:val="24"/>
              </w:rPr>
            </w:pPr>
          </w:p>
        </w:tc>
        <w:tc>
          <w:tcPr>
            <w:tcW w:w="572" w:type="pct"/>
          </w:tcPr>
          <w:p w:rsidR="00C44DE8" w:rsidRPr="00C44DE8" w:rsidRDefault="00C44DE8" w:rsidP="00C44DE8">
            <w:pPr>
              <w:autoSpaceDE w:val="0"/>
              <w:autoSpaceDN w:val="0"/>
              <w:adjustRightInd w:val="0"/>
              <w:spacing w:line="360" w:lineRule="auto"/>
              <w:jc w:val="center"/>
              <w:rPr>
                <w:sz w:val="24"/>
                <w:szCs w:val="24"/>
              </w:rPr>
            </w:pPr>
          </w:p>
        </w:tc>
        <w:tc>
          <w:tcPr>
            <w:tcW w:w="585" w:type="pct"/>
          </w:tcPr>
          <w:p w:rsidR="00C44DE8" w:rsidRPr="00C44DE8" w:rsidRDefault="00C44DE8" w:rsidP="00C44DE8">
            <w:pPr>
              <w:autoSpaceDE w:val="0"/>
              <w:autoSpaceDN w:val="0"/>
              <w:adjustRightInd w:val="0"/>
              <w:spacing w:line="360" w:lineRule="auto"/>
              <w:jc w:val="center"/>
              <w:rPr>
                <w:sz w:val="24"/>
                <w:szCs w:val="24"/>
              </w:rPr>
            </w:pP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 xml:space="preserve">  а) отпускная цена с учетом доставки</w:t>
            </w:r>
          </w:p>
        </w:tc>
        <w:tc>
          <w:tcPr>
            <w:tcW w:w="799"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80 000</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08</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60</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 xml:space="preserve">  б) сумма НДС</w:t>
            </w:r>
          </w:p>
        </w:tc>
        <w:tc>
          <w:tcPr>
            <w:tcW w:w="799" w:type="pct"/>
          </w:tcPr>
          <w:p w:rsidR="00C44DE8" w:rsidRPr="00C44DE8" w:rsidRDefault="00C44DE8" w:rsidP="00C44DE8">
            <w:pPr>
              <w:jc w:val="center"/>
              <w:rPr>
                <w:sz w:val="24"/>
                <w:szCs w:val="24"/>
              </w:rPr>
            </w:pPr>
            <w:r w:rsidRPr="00C44DE8">
              <w:rPr>
                <w:sz w:val="24"/>
                <w:szCs w:val="24"/>
              </w:rPr>
              <w:t>14 400</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19</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60</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autoSpaceDE w:val="0"/>
              <w:autoSpaceDN w:val="0"/>
              <w:adjustRightInd w:val="0"/>
              <w:spacing w:line="360" w:lineRule="auto"/>
              <w:jc w:val="center"/>
              <w:rPr>
                <w:sz w:val="24"/>
                <w:szCs w:val="24"/>
              </w:rPr>
            </w:pPr>
            <w:r w:rsidRPr="00C44DE8">
              <w:rPr>
                <w:snapToGrid w:val="0"/>
                <w:color w:val="000000"/>
                <w:sz w:val="24"/>
                <w:szCs w:val="24"/>
              </w:rPr>
              <w:t>Итого</w:t>
            </w:r>
          </w:p>
        </w:tc>
        <w:tc>
          <w:tcPr>
            <w:tcW w:w="799" w:type="pct"/>
          </w:tcPr>
          <w:p w:rsidR="00C44DE8" w:rsidRPr="00C44DE8" w:rsidRDefault="00C44DE8" w:rsidP="00C44DE8">
            <w:pPr>
              <w:jc w:val="center"/>
              <w:rPr>
                <w:sz w:val="24"/>
                <w:szCs w:val="24"/>
              </w:rPr>
            </w:pPr>
            <w:r w:rsidRPr="00C44DE8">
              <w:rPr>
                <w:sz w:val="24"/>
                <w:szCs w:val="24"/>
              </w:rPr>
              <w:t>94 400</w:t>
            </w:r>
          </w:p>
        </w:tc>
        <w:tc>
          <w:tcPr>
            <w:tcW w:w="572" w:type="pct"/>
          </w:tcPr>
          <w:p w:rsidR="00C44DE8" w:rsidRPr="00C44DE8" w:rsidRDefault="00C44DE8" w:rsidP="00C44DE8">
            <w:pPr>
              <w:autoSpaceDE w:val="0"/>
              <w:autoSpaceDN w:val="0"/>
              <w:adjustRightInd w:val="0"/>
              <w:spacing w:line="360" w:lineRule="auto"/>
              <w:jc w:val="center"/>
              <w:rPr>
                <w:sz w:val="24"/>
                <w:szCs w:val="24"/>
              </w:rPr>
            </w:pPr>
          </w:p>
        </w:tc>
        <w:tc>
          <w:tcPr>
            <w:tcW w:w="585" w:type="pct"/>
          </w:tcPr>
          <w:p w:rsidR="00C44DE8" w:rsidRPr="00C44DE8" w:rsidRDefault="00C44DE8" w:rsidP="00C44DE8">
            <w:pPr>
              <w:autoSpaceDE w:val="0"/>
              <w:autoSpaceDN w:val="0"/>
              <w:adjustRightInd w:val="0"/>
              <w:spacing w:line="360" w:lineRule="auto"/>
              <w:jc w:val="center"/>
              <w:rPr>
                <w:sz w:val="24"/>
                <w:szCs w:val="24"/>
              </w:rPr>
            </w:pP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2</w:t>
            </w:r>
          </w:p>
        </w:tc>
        <w:tc>
          <w:tcPr>
            <w:tcW w:w="2790" w:type="pct"/>
          </w:tcPr>
          <w:p w:rsidR="00C44DE8" w:rsidRPr="00C44DE8" w:rsidRDefault="00C44DE8" w:rsidP="00F055F1">
            <w:pPr>
              <w:autoSpaceDE w:val="0"/>
              <w:autoSpaceDN w:val="0"/>
              <w:adjustRightInd w:val="0"/>
              <w:rPr>
                <w:sz w:val="24"/>
                <w:szCs w:val="24"/>
              </w:rPr>
            </w:pPr>
            <w:r w:rsidRPr="00C44DE8">
              <w:rPr>
                <w:snapToGrid w:val="0"/>
                <w:color w:val="000000"/>
                <w:sz w:val="24"/>
                <w:szCs w:val="24"/>
              </w:rPr>
              <w:t>Основное средство введено в эксплуатацию</w:t>
            </w:r>
          </w:p>
        </w:tc>
        <w:tc>
          <w:tcPr>
            <w:tcW w:w="799" w:type="pct"/>
          </w:tcPr>
          <w:p w:rsidR="00C44DE8" w:rsidRPr="00C44DE8" w:rsidRDefault="00C44DE8" w:rsidP="00C44DE8">
            <w:pPr>
              <w:jc w:val="center"/>
              <w:rPr>
                <w:sz w:val="24"/>
                <w:szCs w:val="24"/>
              </w:rPr>
            </w:pPr>
            <w:r w:rsidRPr="00C44DE8">
              <w:rPr>
                <w:sz w:val="24"/>
                <w:szCs w:val="24"/>
              </w:rPr>
              <w:t>80 000</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01</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08</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3</w:t>
            </w:r>
          </w:p>
        </w:tc>
        <w:tc>
          <w:tcPr>
            <w:tcW w:w="2790" w:type="pct"/>
          </w:tcPr>
          <w:p w:rsidR="00C44DE8" w:rsidRPr="00C44DE8" w:rsidRDefault="00C44DE8" w:rsidP="00F055F1">
            <w:pPr>
              <w:rPr>
                <w:snapToGrid w:val="0"/>
                <w:sz w:val="24"/>
                <w:szCs w:val="24"/>
              </w:rPr>
            </w:pPr>
            <w:r w:rsidRPr="00C44DE8">
              <w:rPr>
                <w:snapToGrid w:val="0"/>
                <w:sz w:val="24"/>
                <w:szCs w:val="24"/>
              </w:rPr>
              <w:t>Продано организации «Квант» основное средство, приобретенное в октябре отчетного года:</w:t>
            </w:r>
          </w:p>
        </w:tc>
        <w:tc>
          <w:tcPr>
            <w:tcW w:w="799" w:type="pct"/>
          </w:tcPr>
          <w:p w:rsidR="00C44DE8" w:rsidRPr="00C44DE8" w:rsidRDefault="00C44DE8" w:rsidP="00C44DE8">
            <w:pPr>
              <w:autoSpaceDE w:val="0"/>
              <w:autoSpaceDN w:val="0"/>
              <w:adjustRightInd w:val="0"/>
              <w:spacing w:line="360" w:lineRule="auto"/>
              <w:jc w:val="center"/>
              <w:rPr>
                <w:sz w:val="24"/>
                <w:szCs w:val="24"/>
              </w:rPr>
            </w:pPr>
          </w:p>
        </w:tc>
        <w:tc>
          <w:tcPr>
            <w:tcW w:w="572" w:type="pct"/>
          </w:tcPr>
          <w:p w:rsidR="00C44DE8" w:rsidRPr="00C44DE8" w:rsidRDefault="00C44DE8" w:rsidP="00C44DE8">
            <w:pPr>
              <w:autoSpaceDE w:val="0"/>
              <w:autoSpaceDN w:val="0"/>
              <w:adjustRightInd w:val="0"/>
              <w:spacing w:line="360" w:lineRule="auto"/>
              <w:jc w:val="center"/>
              <w:rPr>
                <w:sz w:val="24"/>
                <w:szCs w:val="24"/>
              </w:rPr>
            </w:pPr>
          </w:p>
        </w:tc>
        <w:tc>
          <w:tcPr>
            <w:tcW w:w="585" w:type="pct"/>
          </w:tcPr>
          <w:p w:rsidR="00C44DE8" w:rsidRPr="00C44DE8" w:rsidRDefault="00C44DE8" w:rsidP="00C44DE8">
            <w:pPr>
              <w:autoSpaceDE w:val="0"/>
              <w:autoSpaceDN w:val="0"/>
              <w:adjustRightInd w:val="0"/>
              <w:spacing w:line="360" w:lineRule="auto"/>
              <w:jc w:val="center"/>
              <w:rPr>
                <w:sz w:val="24"/>
                <w:szCs w:val="24"/>
              </w:rPr>
            </w:pP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 xml:space="preserve">  а) амортизация на дату выбытия</w:t>
            </w:r>
          </w:p>
        </w:tc>
        <w:tc>
          <w:tcPr>
            <w:tcW w:w="799"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2</w:t>
            </w:r>
            <w:r>
              <w:rPr>
                <w:sz w:val="24"/>
                <w:szCs w:val="24"/>
              </w:rPr>
              <w:t xml:space="preserve"> </w:t>
            </w:r>
            <w:r w:rsidRPr="00C44DE8">
              <w:rPr>
                <w:sz w:val="24"/>
                <w:szCs w:val="24"/>
              </w:rPr>
              <w:t>000</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02</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01</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 xml:space="preserve">  б) остаточная стоимость</w:t>
            </w:r>
          </w:p>
        </w:tc>
        <w:tc>
          <w:tcPr>
            <w:tcW w:w="799"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80</w:t>
            </w:r>
            <w:r>
              <w:rPr>
                <w:sz w:val="24"/>
                <w:szCs w:val="24"/>
              </w:rPr>
              <w:t xml:space="preserve"> </w:t>
            </w:r>
            <w:r w:rsidRPr="00C44DE8">
              <w:rPr>
                <w:sz w:val="24"/>
                <w:szCs w:val="24"/>
              </w:rPr>
              <w:t>000</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91.2</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01</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 xml:space="preserve">  в) стоимость реализации</w:t>
            </w:r>
          </w:p>
        </w:tc>
        <w:tc>
          <w:tcPr>
            <w:tcW w:w="799"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97</w:t>
            </w:r>
            <w:r>
              <w:rPr>
                <w:sz w:val="24"/>
                <w:szCs w:val="24"/>
              </w:rPr>
              <w:t xml:space="preserve"> </w:t>
            </w:r>
            <w:r w:rsidRPr="00C44DE8">
              <w:rPr>
                <w:sz w:val="24"/>
                <w:szCs w:val="24"/>
              </w:rPr>
              <w:t>500</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76</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91.1</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 xml:space="preserve">  г) сумма НДС</w:t>
            </w:r>
          </w:p>
        </w:tc>
        <w:tc>
          <w:tcPr>
            <w:tcW w:w="799" w:type="pct"/>
          </w:tcPr>
          <w:p w:rsidR="00C44DE8" w:rsidRPr="00C44DE8" w:rsidRDefault="00C44DE8" w:rsidP="00C44DE8">
            <w:pPr>
              <w:jc w:val="center"/>
              <w:rPr>
                <w:sz w:val="24"/>
                <w:szCs w:val="24"/>
              </w:rPr>
            </w:pPr>
            <w:r w:rsidRPr="00C44DE8">
              <w:rPr>
                <w:sz w:val="24"/>
                <w:szCs w:val="24"/>
              </w:rPr>
              <w:t>14 873</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91.2</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68</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4</w:t>
            </w:r>
          </w:p>
        </w:tc>
        <w:tc>
          <w:tcPr>
            <w:tcW w:w="2790" w:type="pct"/>
          </w:tcPr>
          <w:p w:rsidR="00C44DE8" w:rsidRPr="00C44DE8" w:rsidRDefault="00C44DE8" w:rsidP="00F055F1">
            <w:pPr>
              <w:rPr>
                <w:snapToGrid w:val="0"/>
                <w:sz w:val="24"/>
                <w:szCs w:val="24"/>
              </w:rPr>
            </w:pPr>
            <w:r w:rsidRPr="00C44DE8">
              <w:rPr>
                <w:snapToGrid w:val="0"/>
                <w:sz w:val="24"/>
                <w:szCs w:val="24"/>
              </w:rPr>
              <w:t xml:space="preserve">Оплачены счета поставщиков за приобретенное </w:t>
            </w:r>
          </w:p>
          <w:p w:rsidR="00C44DE8" w:rsidRPr="00C44DE8" w:rsidRDefault="00C44DE8" w:rsidP="00F055F1">
            <w:pPr>
              <w:rPr>
                <w:snapToGrid w:val="0"/>
                <w:sz w:val="24"/>
                <w:szCs w:val="24"/>
              </w:rPr>
            </w:pPr>
            <w:r w:rsidRPr="00C44DE8">
              <w:rPr>
                <w:snapToGrid w:val="0"/>
                <w:sz w:val="24"/>
                <w:szCs w:val="24"/>
              </w:rPr>
              <w:t>основное средство</w:t>
            </w:r>
          </w:p>
        </w:tc>
        <w:tc>
          <w:tcPr>
            <w:tcW w:w="799" w:type="pct"/>
          </w:tcPr>
          <w:p w:rsidR="00C44DE8" w:rsidRPr="00C44DE8" w:rsidRDefault="00C44DE8" w:rsidP="00C44DE8">
            <w:pPr>
              <w:jc w:val="center"/>
              <w:rPr>
                <w:sz w:val="24"/>
                <w:szCs w:val="24"/>
              </w:rPr>
            </w:pPr>
            <w:r w:rsidRPr="00C44DE8">
              <w:rPr>
                <w:sz w:val="24"/>
                <w:szCs w:val="24"/>
              </w:rPr>
              <w:t>94 400</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60</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51</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5</w:t>
            </w:r>
          </w:p>
        </w:tc>
        <w:tc>
          <w:tcPr>
            <w:tcW w:w="2790" w:type="pct"/>
          </w:tcPr>
          <w:p w:rsidR="00C44DE8" w:rsidRPr="00C44DE8" w:rsidRDefault="00C44DE8" w:rsidP="00F055F1">
            <w:pPr>
              <w:rPr>
                <w:snapToGrid w:val="0"/>
                <w:sz w:val="24"/>
                <w:szCs w:val="24"/>
              </w:rPr>
            </w:pPr>
            <w:r w:rsidRPr="00C44DE8">
              <w:rPr>
                <w:snapToGrid w:val="0"/>
                <w:sz w:val="24"/>
                <w:szCs w:val="24"/>
              </w:rPr>
              <w:t>Списание (зачет)НДС   по приобретенному основному средству</w:t>
            </w:r>
          </w:p>
        </w:tc>
        <w:tc>
          <w:tcPr>
            <w:tcW w:w="799" w:type="pct"/>
          </w:tcPr>
          <w:p w:rsidR="00C44DE8" w:rsidRPr="00C44DE8" w:rsidRDefault="00C44DE8" w:rsidP="00C44DE8">
            <w:pPr>
              <w:jc w:val="center"/>
              <w:rPr>
                <w:sz w:val="24"/>
                <w:szCs w:val="24"/>
              </w:rPr>
            </w:pPr>
            <w:r w:rsidRPr="00C44DE8">
              <w:rPr>
                <w:sz w:val="24"/>
                <w:szCs w:val="24"/>
              </w:rPr>
              <w:t>14 400</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68</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19</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6</w:t>
            </w:r>
          </w:p>
        </w:tc>
        <w:tc>
          <w:tcPr>
            <w:tcW w:w="2790" w:type="pct"/>
          </w:tcPr>
          <w:p w:rsidR="00C44DE8" w:rsidRPr="00C44DE8" w:rsidRDefault="00C44DE8" w:rsidP="00F055F1">
            <w:pPr>
              <w:rPr>
                <w:snapToGrid w:val="0"/>
                <w:sz w:val="24"/>
                <w:szCs w:val="24"/>
              </w:rPr>
            </w:pPr>
            <w:r w:rsidRPr="00C44DE8">
              <w:rPr>
                <w:snapToGrid w:val="0"/>
                <w:sz w:val="24"/>
                <w:szCs w:val="24"/>
              </w:rPr>
              <w:t>Начислена амортизация основных средств:</w:t>
            </w:r>
          </w:p>
          <w:p w:rsidR="00C44DE8" w:rsidRPr="00C44DE8" w:rsidRDefault="00C44DE8" w:rsidP="00F055F1">
            <w:pPr>
              <w:rPr>
                <w:snapToGrid w:val="0"/>
                <w:sz w:val="24"/>
                <w:szCs w:val="24"/>
              </w:rPr>
            </w:pPr>
            <w:r w:rsidRPr="00C44DE8">
              <w:rPr>
                <w:snapToGrid w:val="0"/>
                <w:sz w:val="24"/>
                <w:szCs w:val="24"/>
              </w:rPr>
              <w:t xml:space="preserve">  а) производственного оборудования,</w:t>
            </w:r>
          </w:p>
          <w:p w:rsidR="00C44DE8" w:rsidRPr="00C44DE8" w:rsidRDefault="00C44DE8" w:rsidP="00F055F1">
            <w:pPr>
              <w:rPr>
                <w:snapToGrid w:val="0"/>
                <w:sz w:val="24"/>
                <w:szCs w:val="24"/>
              </w:rPr>
            </w:pPr>
            <w:r w:rsidRPr="00C44DE8">
              <w:rPr>
                <w:snapToGrid w:val="0"/>
                <w:sz w:val="24"/>
                <w:szCs w:val="24"/>
              </w:rPr>
              <w:t xml:space="preserve">  здания и хозяйственного инвентаря цеха</w:t>
            </w:r>
          </w:p>
        </w:tc>
        <w:tc>
          <w:tcPr>
            <w:tcW w:w="799" w:type="pct"/>
          </w:tcPr>
          <w:p w:rsidR="00C44DE8" w:rsidRPr="00C44DE8" w:rsidRDefault="00C44DE8" w:rsidP="00C44DE8">
            <w:pPr>
              <w:autoSpaceDE w:val="0"/>
              <w:autoSpaceDN w:val="0"/>
              <w:adjustRightInd w:val="0"/>
              <w:spacing w:line="360" w:lineRule="auto"/>
              <w:rPr>
                <w:sz w:val="24"/>
                <w:szCs w:val="24"/>
              </w:rPr>
            </w:pPr>
          </w:p>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63</w:t>
            </w:r>
            <w:r>
              <w:rPr>
                <w:sz w:val="24"/>
                <w:szCs w:val="24"/>
              </w:rPr>
              <w:t xml:space="preserve"> </w:t>
            </w:r>
            <w:r w:rsidRPr="00C44DE8">
              <w:rPr>
                <w:sz w:val="24"/>
                <w:szCs w:val="24"/>
              </w:rPr>
              <w:t>100</w:t>
            </w:r>
          </w:p>
        </w:tc>
        <w:tc>
          <w:tcPr>
            <w:tcW w:w="572" w:type="pct"/>
          </w:tcPr>
          <w:p w:rsidR="00C44DE8" w:rsidRPr="00C44DE8" w:rsidRDefault="00C44DE8" w:rsidP="00C44DE8">
            <w:pPr>
              <w:autoSpaceDE w:val="0"/>
              <w:autoSpaceDN w:val="0"/>
              <w:adjustRightInd w:val="0"/>
              <w:spacing w:line="360" w:lineRule="auto"/>
              <w:rPr>
                <w:sz w:val="24"/>
                <w:szCs w:val="24"/>
              </w:rPr>
            </w:pPr>
          </w:p>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20</w:t>
            </w:r>
          </w:p>
        </w:tc>
        <w:tc>
          <w:tcPr>
            <w:tcW w:w="585" w:type="pct"/>
          </w:tcPr>
          <w:p w:rsidR="00C44DE8" w:rsidRPr="00C44DE8" w:rsidRDefault="00C44DE8" w:rsidP="00C44DE8">
            <w:pPr>
              <w:autoSpaceDE w:val="0"/>
              <w:autoSpaceDN w:val="0"/>
              <w:adjustRightInd w:val="0"/>
              <w:spacing w:line="360" w:lineRule="auto"/>
              <w:rPr>
                <w:sz w:val="24"/>
                <w:szCs w:val="24"/>
              </w:rPr>
            </w:pPr>
          </w:p>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02</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 xml:space="preserve">  б) зданий и инвентаря заводоуправления</w:t>
            </w:r>
          </w:p>
        </w:tc>
        <w:tc>
          <w:tcPr>
            <w:tcW w:w="799"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7</w:t>
            </w:r>
            <w:r>
              <w:rPr>
                <w:sz w:val="24"/>
                <w:szCs w:val="24"/>
              </w:rPr>
              <w:t xml:space="preserve"> </w:t>
            </w:r>
            <w:r w:rsidRPr="00C44DE8">
              <w:rPr>
                <w:sz w:val="24"/>
                <w:szCs w:val="24"/>
              </w:rPr>
              <w:t>400</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26</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02</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Итого</w:t>
            </w:r>
          </w:p>
        </w:tc>
        <w:tc>
          <w:tcPr>
            <w:tcW w:w="799" w:type="pct"/>
          </w:tcPr>
          <w:p w:rsidR="00C44DE8" w:rsidRPr="00C44DE8" w:rsidRDefault="00C44DE8" w:rsidP="00C44DE8">
            <w:pPr>
              <w:jc w:val="center"/>
              <w:rPr>
                <w:sz w:val="24"/>
                <w:szCs w:val="24"/>
              </w:rPr>
            </w:pPr>
            <w:r w:rsidRPr="00C44DE8">
              <w:rPr>
                <w:snapToGrid w:val="0"/>
                <w:sz w:val="24"/>
                <w:szCs w:val="24"/>
              </w:rPr>
              <w:t>70 500</w:t>
            </w:r>
          </w:p>
        </w:tc>
        <w:tc>
          <w:tcPr>
            <w:tcW w:w="572" w:type="pct"/>
          </w:tcPr>
          <w:p w:rsidR="00C44DE8" w:rsidRPr="00C44DE8" w:rsidRDefault="00C44DE8" w:rsidP="00C44DE8">
            <w:pPr>
              <w:autoSpaceDE w:val="0"/>
              <w:autoSpaceDN w:val="0"/>
              <w:adjustRightInd w:val="0"/>
              <w:spacing w:line="360" w:lineRule="auto"/>
              <w:jc w:val="center"/>
              <w:rPr>
                <w:sz w:val="24"/>
                <w:szCs w:val="24"/>
              </w:rPr>
            </w:pPr>
          </w:p>
        </w:tc>
        <w:tc>
          <w:tcPr>
            <w:tcW w:w="585" w:type="pct"/>
          </w:tcPr>
          <w:p w:rsidR="00C44DE8" w:rsidRPr="00C44DE8" w:rsidRDefault="00C44DE8" w:rsidP="00C44DE8">
            <w:pPr>
              <w:autoSpaceDE w:val="0"/>
              <w:autoSpaceDN w:val="0"/>
              <w:adjustRightInd w:val="0"/>
              <w:spacing w:line="360" w:lineRule="auto"/>
              <w:jc w:val="center"/>
              <w:rPr>
                <w:sz w:val="24"/>
                <w:szCs w:val="24"/>
              </w:rPr>
            </w:pP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7</w:t>
            </w:r>
          </w:p>
        </w:tc>
        <w:tc>
          <w:tcPr>
            <w:tcW w:w="2790" w:type="pct"/>
          </w:tcPr>
          <w:p w:rsidR="00C44DE8" w:rsidRPr="00C44DE8" w:rsidRDefault="00C44DE8" w:rsidP="00F055F1">
            <w:pPr>
              <w:rPr>
                <w:snapToGrid w:val="0"/>
                <w:sz w:val="24"/>
                <w:szCs w:val="24"/>
              </w:rPr>
            </w:pPr>
            <w:r w:rsidRPr="00C44DE8">
              <w:rPr>
                <w:snapToGrid w:val="0"/>
                <w:sz w:val="24"/>
                <w:szCs w:val="24"/>
              </w:rPr>
              <w:t>Начислена и распределена основная и дополнительная заработная плата за декабрь:</w:t>
            </w:r>
          </w:p>
        </w:tc>
        <w:tc>
          <w:tcPr>
            <w:tcW w:w="799" w:type="pct"/>
          </w:tcPr>
          <w:p w:rsidR="00C44DE8" w:rsidRPr="00C44DE8" w:rsidRDefault="00C44DE8" w:rsidP="00C44DE8">
            <w:pPr>
              <w:autoSpaceDE w:val="0"/>
              <w:autoSpaceDN w:val="0"/>
              <w:adjustRightInd w:val="0"/>
              <w:spacing w:line="360" w:lineRule="auto"/>
              <w:jc w:val="center"/>
              <w:rPr>
                <w:sz w:val="24"/>
                <w:szCs w:val="24"/>
              </w:rPr>
            </w:pPr>
          </w:p>
        </w:tc>
        <w:tc>
          <w:tcPr>
            <w:tcW w:w="572" w:type="pct"/>
          </w:tcPr>
          <w:p w:rsidR="00C44DE8" w:rsidRPr="00C44DE8" w:rsidRDefault="00C44DE8" w:rsidP="00C44DE8">
            <w:pPr>
              <w:autoSpaceDE w:val="0"/>
              <w:autoSpaceDN w:val="0"/>
              <w:adjustRightInd w:val="0"/>
              <w:spacing w:line="360" w:lineRule="auto"/>
              <w:jc w:val="center"/>
              <w:rPr>
                <w:sz w:val="24"/>
                <w:szCs w:val="24"/>
              </w:rPr>
            </w:pPr>
          </w:p>
        </w:tc>
        <w:tc>
          <w:tcPr>
            <w:tcW w:w="585" w:type="pct"/>
          </w:tcPr>
          <w:p w:rsidR="00C44DE8" w:rsidRPr="00C44DE8" w:rsidRDefault="00C44DE8" w:rsidP="00C44DE8">
            <w:pPr>
              <w:autoSpaceDE w:val="0"/>
              <w:autoSpaceDN w:val="0"/>
              <w:adjustRightInd w:val="0"/>
              <w:spacing w:line="360" w:lineRule="auto"/>
              <w:jc w:val="center"/>
              <w:rPr>
                <w:sz w:val="24"/>
                <w:szCs w:val="24"/>
              </w:rPr>
            </w:pP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 xml:space="preserve">  а) рабочим </w:t>
            </w:r>
            <w:proofErr w:type="gramStart"/>
            <w:r w:rsidRPr="00C44DE8">
              <w:rPr>
                <w:snapToGrid w:val="0"/>
                <w:sz w:val="24"/>
                <w:szCs w:val="24"/>
              </w:rPr>
              <w:t>цехов  по</w:t>
            </w:r>
            <w:proofErr w:type="gramEnd"/>
            <w:r w:rsidRPr="00C44DE8">
              <w:rPr>
                <w:snapToGrid w:val="0"/>
                <w:sz w:val="24"/>
                <w:szCs w:val="24"/>
              </w:rPr>
              <w:t xml:space="preserve"> производству изделий</w:t>
            </w:r>
          </w:p>
        </w:tc>
        <w:tc>
          <w:tcPr>
            <w:tcW w:w="799"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205</w:t>
            </w:r>
            <w:r>
              <w:rPr>
                <w:sz w:val="24"/>
                <w:szCs w:val="24"/>
              </w:rPr>
              <w:t xml:space="preserve"> </w:t>
            </w:r>
            <w:r w:rsidRPr="00C44DE8">
              <w:rPr>
                <w:sz w:val="24"/>
                <w:szCs w:val="24"/>
              </w:rPr>
              <w:t>300</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20</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70</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autoSpaceDE w:val="0"/>
              <w:autoSpaceDN w:val="0"/>
              <w:adjustRightInd w:val="0"/>
              <w:rPr>
                <w:sz w:val="24"/>
                <w:szCs w:val="24"/>
              </w:rPr>
            </w:pPr>
            <w:r w:rsidRPr="00C44DE8">
              <w:rPr>
                <w:sz w:val="24"/>
                <w:szCs w:val="24"/>
              </w:rPr>
              <w:t>б) персоналу заводоуправления</w:t>
            </w:r>
          </w:p>
        </w:tc>
        <w:tc>
          <w:tcPr>
            <w:tcW w:w="799"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33</w:t>
            </w:r>
            <w:r>
              <w:rPr>
                <w:sz w:val="24"/>
                <w:szCs w:val="24"/>
              </w:rPr>
              <w:t xml:space="preserve"> </w:t>
            </w:r>
            <w:r w:rsidRPr="00C44DE8">
              <w:rPr>
                <w:sz w:val="24"/>
                <w:szCs w:val="24"/>
              </w:rPr>
              <w:t>000</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26</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70</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autoSpaceDE w:val="0"/>
              <w:autoSpaceDN w:val="0"/>
              <w:adjustRightInd w:val="0"/>
              <w:spacing w:line="360" w:lineRule="auto"/>
              <w:jc w:val="center"/>
              <w:rPr>
                <w:sz w:val="24"/>
                <w:szCs w:val="24"/>
              </w:rPr>
            </w:pPr>
            <w:r w:rsidRPr="00C44DE8">
              <w:rPr>
                <w:snapToGrid w:val="0"/>
                <w:color w:val="000000"/>
                <w:sz w:val="24"/>
                <w:szCs w:val="24"/>
              </w:rPr>
              <w:t>Итого</w:t>
            </w:r>
          </w:p>
        </w:tc>
        <w:tc>
          <w:tcPr>
            <w:tcW w:w="799" w:type="pct"/>
          </w:tcPr>
          <w:p w:rsidR="00C44DE8" w:rsidRPr="00C44DE8" w:rsidRDefault="00C44DE8" w:rsidP="00C44DE8">
            <w:pPr>
              <w:jc w:val="center"/>
              <w:rPr>
                <w:sz w:val="24"/>
                <w:szCs w:val="24"/>
              </w:rPr>
            </w:pPr>
            <w:r w:rsidRPr="00C44DE8">
              <w:rPr>
                <w:snapToGrid w:val="0"/>
                <w:sz w:val="24"/>
                <w:szCs w:val="24"/>
              </w:rPr>
              <w:t>238 300</w:t>
            </w:r>
          </w:p>
        </w:tc>
        <w:tc>
          <w:tcPr>
            <w:tcW w:w="572" w:type="pct"/>
          </w:tcPr>
          <w:p w:rsidR="00C44DE8" w:rsidRPr="00C44DE8" w:rsidRDefault="00C44DE8" w:rsidP="00C44DE8">
            <w:pPr>
              <w:autoSpaceDE w:val="0"/>
              <w:autoSpaceDN w:val="0"/>
              <w:adjustRightInd w:val="0"/>
              <w:spacing w:line="360" w:lineRule="auto"/>
              <w:jc w:val="center"/>
              <w:rPr>
                <w:sz w:val="24"/>
                <w:szCs w:val="24"/>
              </w:rPr>
            </w:pPr>
          </w:p>
        </w:tc>
        <w:tc>
          <w:tcPr>
            <w:tcW w:w="585" w:type="pct"/>
          </w:tcPr>
          <w:p w:rsidR="00C44DE8" w:rsidRPr="00C44DE8" w:rsidRDefault="00C44DE8" w:rsidP="00C44DE8">
            <w:pPr>
              <w:autoSpaceDE w:val="0"/>
              <w:autoSpaceDN w:val="0"/>
              <w:adjustRightInd w:val="0"/>
              <w:spacing w:line="360" w:lineRule="auto"/>
              <w:jc w:val="center"/>
              <w:rPr>
                <w:sz w:val="24"/>
                <w:szCs w:val="24"/>
              </w:rPr>
            </w:pP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8</w:t>
            </w:r>
          </w:p>
        </w:tc>
        <w:tc>
          <w:tcPr>
            <w:tcW w:w="2790" w:type="pct"/>
          </w:tcPr>
          <w:p w:rsidR="00C44DE8" w:rsidRPr="00C44DE8" w:rsidRDefault="00C44DE8" w:rsidP="00F055F1">
            <w:pPr>
              <w:rPr>
                <w:snapToGrid w:val="0"/>
                <w:sz w:val="24"/>
                <w:szCs w:val="24"/>
              </w:rPr>
            </w:pPr>
            <w:r w:rsidRPr="00C44DE8">
              <w:rPr>
                <w:snapToGrid w:val="0"/>
                <w:sz w:val="24"/>
                <w:szCs w:val="24"/>
              </w:rPr>
              <w:t xml:space="preserve">Начислены страховые взносы во </w:t>
            </w:r>
            <w:proofErr w:type="gramStart"/>
            <w:r w:rsidRPr="00C44DE8">
              <w:rPr>
                <w:snapToGrid w:val="0"/>
                <w:sz w:val="24"/>
                <w:szCs w:val="24"/>
              </w:rPr>
              <w:t>внебюджетные  фонды</w:t>
            </w:r>
            <w:proofErr w:type="gramEnd"/>
            <w:r w:rsidRPr="00C44DE8">
              <w:rPr>
                <w:snapToGrid w:val="0"/>
                <w:sz w:val="24"/>
                <w:szCs w:val="24"/>
              </w:rPr>
              <w:t xml:space="preserve"> с заработной платы (31%):</w:t>
            </w:r>
          </w:p>
        </w:tc>
        <w:tc>
          <w:tcPr>
            <w:tcW w:w="799" w:type="pct"/>
          </w:tcPr>
          <w:p w:rsidR="00C44DE8" w:rsidRPr="00C44DE8" w:rsidRDefault="00C44DE8" w:rsidP="00C44DE8">
            <w:pPr>
              <w:autoSpaceDE w:val="0"/>
              <w:autoSpaceDN w:val="0"/>
              <w:adjustRightInd w:val="0"/>
              <w:spacing w:line="360" w:lineRule="auto"/>
              <w:jc w:val="center"/>
              <w:rPr>
                <w:sz w:val="24"/>
                <w:szCs w:val="24"/>
              </w:rPr>
            </w:pPr>
          </w:p>
        </w:tc>
        <w:tc>
          <w:tcPr>
            <w:tcW w:w="572" w:type="pct"/>
          </w:tcPr>
          <w:p w:rsidR="00C44DE8" w:rsidRPr="00C44DE8" w:rsidRDefault="00C44DE8" w:rsidP="00C44DE8">
            <w:pPr>
              <w:autoSpaceDE w:val="0"/>
              <w:autoSpaceDN w:val="0"/>
              <w:adjustRightInd w:val="0"/>
              <w:spacing w:line="360" w:lineRule="auto"/>
              <w:jc w:val="center"/>
              <w:rPr>
                <w:sz w:val="24"/>
                <w:szCs w:val="24"/>
              </w:rPr>
            </w:pPr>
          </w:p>
        </w:tc>
        <w:tc>
          <w:tcPr>
            <w:tcW w:w="585" w:type="pct"/>
          </w:tcPr>
          <w:p w:rsidR="00C44DE8" w:rsidRPr="00C44DE8" w:rsidRDefault="00C44DE8" w:rsidP="00C44DE8">
            <w:pPr>
              <w:autoSpaceDE w:val="0"/>
              <w:autoSpaceDN w:val="0"/>
              <w:adjustRightInd w:val="0"/>
              <w:spacing w:line="360" w:lineRule="auto"/>
              <w:jc w:val="center"/>
              <w:rPr>
                <w:sz w:val="24"/>
                <w:szCs w:val="24"/>
              </w:rPr>
            </w:pP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 xml:space="preserve">  а) рабочих </w:t>
            </w:r>
            <w:proofErr w:type="gramStart"/>
            <w:r w:rsidRPr="00C44DE8">
              <w:rPr>
                <w:snapToGrid w:val="0"/>
                <w:sz w:val="24"/>
                <w:szCs w:val="24"/>
              </w:rPr>
              <w:t>цехов  по</w:t>
            </w:r>
            <w:proofErr w:type="gramEnd"/>
            <w:r w:rsidRPr="00C44DE8">
              <w:rPr>
                <w:snapToGrid w:val="0"/>
                <w:sz w:val="24"/>
                <w:szCs w:val="24"/>
              </w:rPr>
              <w:t xml:space="preserve"> производству изделий</w:t>
            </w:r>
          </w:p>
        </w:tc>
        <w:tc>
          <w:tcPr>
            <w:tcW w:w="799" w:type="pct"/>
          </w:tcPr>
          <w:p w:rsidR="00C44DE8" w:rsidRPr="00C44DE8" w:rsidRDefault="00C44DE8" w:rsidP="00C44DE8">
            <w:pPr>
              <w:jc w:val="center"/>
              <w:rPr>
                <w:sz w:val="24"/>
                <w:szCs w:val="24"/>
              </w:rPr>
            </w:pPr>
            <w:r w:rsidRPr="00C44DE8">
              <w:rPr>
                <w:snapToGrid w:val="0"/>
                <w:sz w:val="24"/>
                <w:szCs w:val="24"/>
              </w:rPr>
              <w:t>63</w:t>
            </w:r>
            <w:r>
              <w:rPr>
                <w:snapToGrid w:val="0"/>
                <w:sz w:val="24"/>
                <w:szCs w:val="24"/>
              </w:rPr>
              <w:t xml:space="preserve"> </w:t>
            </w:r>
            <w:r w:rsidRPr="00C44DE8">
              <w:rPr>
                <w:snapToGrid w:val="0"/>
                <w:sz w:val="24"/>
                <w:szCs w:val="24"/>
              </w:rPr>
              <w:t>643</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20</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69</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autoSpaceDE w:val="0"/>
              <w:autoSpaceDN w:val="0"/>
              <w:adjustRightInd w:val="0"/>
              <w:rPr>
                <w:sz w:val="24"/>
                <w:szCs w:val="24"/>
              </w:rPr>
            </w:pPr>
            <w:r w:rsidRPr="00C44DE8">
              <w:rPr>
                <w:snapToGrid w:val="0"/>
                <w:color w:val="000000"/>
                <w:sz w:val="24"/>
                <w:szCs w:val="24"/>
              </w:rPr>
              <w:t>б) персонала заводоуправления</w:t>
            </w:r>
          </w:p>
        </w:tc>
        <w:tc>
          <w:tcPr>
            <w:tcW w:w="799" w:type="pct"/>
          </w:tcPr>
          <w:p w:rsidR="00C44DE8" w:rsidRPr="00C44DE8" w:rsidRDefault="00C44DE8" w:rsidP="00C44DE8">
            <w:pPr>
              <w:jc w:val="center"/>
              <w:rPr>
                <w:sz w:val="24"/>
                <w:szCs w:val="24"/>
              </w:rPr>
            </w:pPr>
            <w:r w:rsidRPr="00C44DE8">
              <w:rPr>
                <w:snapToGrid w:val="0"/>
                <w:sz w:val="24"/>
                <w:szCs w:val="24"/>
              </w:rPr>
              <w:t>10</w:t>
            </w:r>
            <w:r>
              <w:rPr>
                <w:snapToGrid w:val="0"/>
                <w:sz w:val="24"/>
                <w:szCs w:val="24"/>
              </w:rPr>
              <w:t xml:space="preserve"> </w:t>
            </w:r>
            <w:r w:rsidRPr="00C44DE8">
              <w:rPr>
                <w:snapToGrid w:val="0"/>
                <w:sz w:val="24"/>
                <w:szCs w:val="24"/>
              </w:rPr>
              <w:t>230</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26</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69</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autoSpaceDE w:val="0"/>
              <w:autoSpaceDN w:val="0"/>
              <w:adjustRightInd w:val="0"/>
              <w:spacing w:line="360" w:lineRule="auto"/>
              <w:jc w:val="center"/>
              <w:rPr>
                <w:sz w:val="24"/>
                <w:szCs w:val="24"/>
              </w:rPr>
            </w:pPr>
            <w:r w:rsidRPr="00C44DE8">
              <w:rPr>
                <w:snapToGrid w:val="0"/>
                <w:color w:val="000000"/>
                <w:sz w:val="24"/>
                <w:szCs w:val="24"/>
              </w:rPr>
              <w:t>Итого</w:t>
            </w:r>
          </w:p>
        </w:tc>
        <w:tc>
          <w:tcPr>
            <w:tcW w:w="799" w:type="pct"/>
          </w:tcPr>
          <w:p w:rsidR="00C44DE8" w:rsidRPr="00C44DE8" w:rsidRDefault="00C44DE8" w:rsidP="00C44DE8">
            <w:pPr>
              <w:jc w:val="center"/>
              <w:rPr>
                <w:sz w:val="24"/>
                <w:szCs w:val="24"/>
              </w:rPr>
            </w:pPr>
            <w:r w:rsidRPr="00C44DE8">
              <w:rPr>
                <w:snapToGrid w:val="0"/>
                <w:sz w:val="24"/>
                <w:szCs w:val="24"/>
              </w:rPr>
              <w:t>73 873</w:t>
            </w:r>
          </w:p>
        </w:tc>
        <w:tc>
          <w:tcPr>
            <w:tcW w:w="572" w:type="pct"/>
          </w:tcPr>
          <w:p w:rsidR="00C44DE8" w:rsidRPr="00C44DE8" w:rsidRDefault="00C44DE8" w:rsidP="00C44DE8">
            <w:pPr>
              <w:autoSpaceDE w:val="0"/>
              <w:autoSpaceDN w:val="0"/>
              <w:adjustRightInd w:val="0"/>
              <w:spacing w:line="360" w:lineRule="auto"/>
              <w:jc w:val="center"/>
              <w:rPr>
                <w:sz w:val="24"/>
                <w:szCs w:val="24"/>
              </w:rPr>
            </w:pPr>
          </w:p>
        </w:tc>
        <w:tc>
          <w:tcPr>
            <w:tcW w:w="585" w:type="pct"/>
          </w:tcPr>
          <w:p w:rsidR="00C44DE8" w:rsidRPr="00C44DE8" w:rsidRDefault="00C44DE8" w:rsidP="00C44DE8">
            <w:pPr>
              <w:autoSpaceDE w:val="0"/>
              <w:autoSpaceDN w:val="0"/>
              <w:adjustRightInd w:val="0"/>
              <w:spacing w:line="360" w:lineRule="auto"/>
              <w:jc w:val="center"/>
              <w:rPr>
                <w:sz w:val="24"/>
                <w:szCs w:val="24"/>
              </w:rPr>
            </w:pP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9</w:t>
            </w:r>
          </w:p>
        </w:tc>
        <w:tc>
          <w:tcPr>
            <w:tcW w:w="2790" w:type="pct"/>
          </w:tcPr>
          <w:p w:rsidR="00C44DE8" w:rsidRPr="00C44DE8" w:rsidRDefault="00C44DE8" w:rsidP="00F055F1">
            <w:pPr>
              <w:autoSpaceDE w:val="0"/>
              <w:autoSpaceDN w:val="0"/>
              <w:adjustRightInd w:val="0"/>
              <w:rPr>
                <w:sz w:val="24"/>
                <w:szCs w:val="24"/>
              </w:rPr>
            </w:pPr>
            <w:r w:rsidRPr="00C44DE8">
              <w:rPr>
                <w:snapToGrid w:val="0"/>
                <w:color w:val="000000"/>
                <w:sz w:val="24"/>
                <w:szCs w:val="24"/>
              </w:rPr>
              <w:t>Списаны общехозяйственные расходы общей суммой на себестоимость реализованной продукции</w:t>
            </w:r>
          </w:p>
        </w:tc>
        <w:tc>
          <w:tcPr>
            <w:tcW w:w="799" w:type="pct"/>
          </w:tcPr>
          <w:p w:rsidR="00C44DE8" w:rsidRPr="00C44DE8" w:rsidRDefault="00C44DE8" w:rsidP="00C44DE8">
            <w:pPr>
              <w:jc w:val="center"/>
              <w:rPr>
                <w:sz w:val="24"/>
                <w:szCs w:val="24"/>
              </w:rPr>
            </w:pPr>
            <w:r w:rsidRPr="00C44DE8">
              <w:rPr>
                <w:snapToGrid w:val="0"/>
                <w:sz w:val="24"/>
                <w:szCs w:val="24"/>
              </w:rPr>
              <w:t>50 630</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90.5</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26</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10</w:t>
            </w:r>
          </w:p>
        </w:tc>
        <w:tc>
          <w:tcPr>
            <w:tcW w:w="2790" w:type="pct"/>
          </w:tcPr>
          <w:p w:rsidR="00C44DE8" w:rsidRPr="00C44DE8" w:rsidRDefault="00C44DE8" w:rsidP="00F055F1">
            <w:pPr>
              <w:rPr>
                <w:snapToGrid w:val="0"/>
                <w:sz w:val="24"/>
                <w:szCs w:val="24"/>
              </w:rPr>
            </w:pPr>
            <w:r w:rsidRPr="00C44DE8">
              <w:rPr>
                <w:snapToGrid w:val="0"/>
                <w:sz w:val="24"/>
                <w:szCs w:val="24"/>
              </w:rPr>
              <w:t>Выдана со склада и отгружена покупателям готовая продукция:</w:t>
            </w:r>
          </w:p>
        </w:tc>
        <w:tc>
          <w:tcPr>
            <w:tcW w:w="799" w:type="pct"/>
          </w:tcPr>
          <w:p w:rsidR="00C44DE8" w:rsidRPr="00C44DE8" w:rsidRDefault="00C44DE8" w:rsidP="00C44DE8">
            <w:pPr>
              <w:autoSpaceDE w:val="0"/>
              <w:autoSpaceDN w:val="0"/>
              <w:adjustRightInd w:val="0"/>
              <w:spacing w:line="360" w:lineRule="auto"/>
              <w:jc w:val="center"/>
              <w:rPr>
                <w:sz w:val="24"/>
                <w:szCs w:val="24"/>
              </w:rPr>
            </w:pPr>
          </w:p>
        </w:tc>
        <w:tc>
          <w:tcPr>
            <w:tcW w:w="572" w:type="pct"/>
          </w:tcPr>
          <w:p w:rsidR="00C44DE8" w:rsidRPr="00C44DE8" w:rsidRDefault="00C44DE8" w:rsidP="00C44DE8">
            <w:pPr>
              <w:autoSpaceDE w:val="0"/>
              <w:autoSpaceDN w:val="0"/>
              <w:adjustRightInd w:val="0"/>
              <w:spacing w:line="360" w:lineRule="auto"/>
              <w:jc w:val="center"/>
              <w:rPr>
                <w:sz w:val="24"/>
                <w:szCs w:val="24"/>
              </w:rPr>
            </w:pPr>
          </w:p>
        </w:tc>
        <w:tc>
          <w:tcPr>
            <w:tcW w:w="585" w:type="pct"/>
          </w:tcPr>
          <w:p w:rsidR="00C44DE8" w:rsidRPr="00C44DE8" w:rsidRDefault="00C44DE8" w:rsidP="00C44DE8">
            <w:pPr>
              <w:autoSpaceDE w:val="0"/>
              <w:autoSpaceDN w:val="0"/>
              <w:adjustRightInd w:val="0"/>
              <w:spacing w:line="360" w:lineRule="auto"/>
              <w:jc w:val="center"/>
              <w:rPr>
                <w:sz w:val="24"/>
                <w:szCs w:val="24"/>
              </w:rPr>
            </w:pP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 xml:space="preserve">  а) фактическая себестоимость</w:t>
            </w:r>
          </w:p>
        </w:tc>
        <w:tc>
          <w:tcPr>
            <w:tcW w:w="799"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412</w:t>
            </w:r>
            <w:r>
              <w:rPr>
                <w:sz w:val="24"/>
                <w:szCs w:val="24"/>
              </w:rPr>
              <w:t xml:space="preserve"> </w:t>
            </w:r>
            <w:r w:rsidRPr="00C44DE8">
              <w:rPr>
                <w:sz w:val="24"/>
                <w:szCs w:val="24"/>
              </w:rPr>
              <w:t>300</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90.2</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43</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 xml:space="preserve">  б) продажная стоимость, включая НДС</w:t>
            </w:r>
          </w:p>
        </w:tc>
        <w:tc>
          <w:tcPr>
            <w:tcW w:w="799"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787</w:t>
            </w:r>
            <w:r>
              <w:rPr>
                <w:sz w:val="24"/>
                <w:szCs w:val="24"/>
              </w:rPr>
              <w:t xml:space="preserve"> </w:t>
            </w:r>
            <w:r w:rsidRPr="00C44DE8">
              <w:rPr>
                <w:sz w:val="24"/>
                <w:szCs w:val="24"/>
              </w:rPr>
              <w:t>200</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62.1</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90.1</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11</w:t>
            </w:r>
          </w:p>
        </w:tc>
        <w:tc>
          <w:tcPr>
            <w:tcW w:w="2790" w:type="pct"/>
          </w:tcPr>
          <w:p w:rsidR="00C44DE8" w:rsidRPr="00C44DE8" w:rsidRDefault="00C44DE8" w:rsidP="00F055F1">
            <w:pPr>
              <w:autoSpaceDE w:val="0"/>
              <w:autoSpaceDN w:val="0"/>
              <w:adjustRightInd w:val="0"/>
              <w:rPr>
                <w:sz w:val="24"/>
                <w:szCs w:val="24"/>
              </w:rPr>
            </w:pPr>
            <w:r w:rsidRPr="00C44DE8">
              <w:rPr>
                <w:snapToGrid w:val="0"/>
                <w:color w:val="000000"/>
                <w:sz w:val="24"/>
                <w:szCs w:val="24"/>
              </w:rPr>
              <w:t>Начислен НДС по отгруженной продукции</w:t>
            </w:r>
          </w:p>
        </w:tc>
        <w:tc>
          <w:tcPr>
            <w:tcW w:w="799" w:type="pct"/>
          </w:tcPr>
          <w:p w:rsidR="00C44DE8" w:rsidRPr="00C44DE8" w:rsidRDefault="00C44DE8" w:rsidP="00C44DE8">
            <w:pPr>
              <w:jc w:val="center"/>
              <w:rPr>
                <w:sz w:val="24"/>
                <w:szCs w:val="24"/>
              </w:rPr>
            </w:pPr>
            <w:r w:rsidRPr="00C44DE8">
              <w:rPr>
                <w:snapToGrid w:val="0"/>
                <w:sz w:val="24"/>
                <w:szCs w:val="24"/>
              </w:rPr>
              <w:t>120 081</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90.3</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68</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12</w:t>
            </w:r>
          </w:p>
        </w:tc>
        <w:tc>
          <w:tcPr>
            <w:tcW w:w="2790" w:type="pct"/>
          </w:tcPr>
          <w:p w:rsidR="00C44DE8" w:rsidRPr="00C44DE8" w:rsidRDefault="00C44DE8" w:rsidP="00F055F1">
            <w:pPr>
              <w:autoSpaceDE w:val="0"/>
              <w:autoSpaceDN w:val="0"/>
              <w:adjustRightInd w:val="0"/>
              <w:rPr>
                <w:sz w:val="24"/>
                <w:szCs w:val="24"/>
              </w:rPr>
            </w:pPr>
            <w:r w:rsidRPr="00C44DE8">
              <w:rPr>
                <w:sz w:val="24"/>
                <w:szCs w:val="24"/>
              </w:rPr>
              <w:t>Полностью оплачена покупателями реализованная продукция</w:t>
            </w:r>
          </w:p>
        </w:tc>
        <w:tc>
          <w:tcPr>
            <w:tcW w:w="799" w:type="pct"/>
          </w:tcPr>
          <w:p w:rsidR="00C44DE8" w:rsidRPr="00C44DE8" w:rsidRDefault="00C44DE8" w:rsidP="00C44DE8">
            <w:pPr>
              <w:jc w:val="center"/>
              <w:rPr>
                <w:sz w:val="24"/>
                <w:szCs w:val="24"/>
              </w:rPr>
            </w:pPr>
            <w:r w:rsidRPr="00C44DE8">
              <w:rPr>
                <w:snapToGrid w:val="0"/>
                <w:sz w:val="24"/>
                <w:szCs w:val="24"/>
              </w:rPr>
              <w:t>787 200</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51</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62.1</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13</w:t>
            </w:r>
          </w:p>
        </w:tc>
        <w:tc>
          <w:tcPr>
            <w:tcW w:w="2790" w:type="pct"/>
          </w:tcPr>
          <w:p w:rsidR="00C44DE8" w:rsidRPr="00C44DE8" w:rsidRDefault="00C44DE8" w:rsidP="00F055F1">
            <w:pPr>
              <w:autoSpaceDE w:val="0"/>
              <w:autoSpaceDN w:val="0"/>
              <w:adjustRightInd w:val="0"/>
              <w:rPr>
                <w:sz w:val="24"/>
                <w:szCs w:val="24"/>
              </w:rPr>
            </w:pPr>
            <w:r w:rsidRPr="00C44DE8">
              <w:rPr>
                <w:snapToGrid w:val="0"/>
                <w:color w:val="000000"/>
                <w:sz w:val="24"/>
                <w:szCs w:val="24"/>
              </w:rPr>
              <w:t>Списаны финансовые результаты от продажи продукции</w:t>
            </w:r>
          </w:p>
        </w:tc>
        <w:tc>
          <w:tcPr>
            <w:tcW w:w="799" w:type="pct"/>
          </w:tcPr>
          <w:p w:rsidR="00C44DE8" w:rsidRPr="00C44DE8" w:rsidRDefault="00C44DE8" w:rsidP="00C44DE8">
            <w:pPr>
              <w:jc w:val="center"/>
              <w:rPr>
                <w:sz w:val="24"/>
                <w:szCs w:val="24"/>
              </w:rPr>
            </w:pPr>
            <w:r w:rsidRPr="00C44DE8">
              <w:rPr>
                <w:snapToGrid w:val="0"/>
                <w:sz w:val="24"/>
                <w:szCs w:val="24"/>
              </w:rPr>
              <w:t>204 189</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90.9</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99</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14</w:t>
            </w:r>
          </w:p>
        </w:tc>
        <w:tc>
          <w:tcPr>
            <w:tcW w:w="2790" w:type="pct"/>
          </w:tcPr>
          <w:p w:rsidR="00C44DE8" w:rsidRPr="00C44DE8" w:rsidRDefault="00C44DE8" w:rsidP="00F055F1">
            <w:pPr>
              <w:autoSpaceDE w:val="0"/>
              <w:autoSpaceDN w:val="0"/>
              <w:adjustRightInd w:val="0"/>
              <w:rPr>
                <w:sz w:val="24"/>
                <w:szCs w:val="24"/>
              </w:rPr>
            </w:pPr>
            <w:r w:rsidRPr="00C44DE8">
              <w:rPr>
                <w:snapToGrid w:val="0"/>
                <w:color w:val="000000"/>
                <w:sz w:val="24"/>
                <w:szCs w:val="24"/>
              </w:rPr>
              <w:t>Списаны финансовые результаты от продажи основного средства (см операцию 3)</w:t>
            </w:r>
          </w:p>
        </w:tc>
        <w:tc>
          <w:tcPr>
            <w:tcW w:w="799" w:type="pct"/>
          </w:tcPr>
          <w:p w:rsidR="00C44DE8" w:rsidRPr="00C44DE8" w:rsidRDefault="00C44DE8" w:rsidP="00C44DE8">
            <w:pPr>
              <w:jc w:val="center"/>
              <w:rPr>
                <w:sz w:val="24"/>
                <w:szCs w:val="24"/>
              </w:rPr>
            </w:pPr>
            <w:r w:rsidRPr="00C44DE8">
              <w:rPr>
                <w:snapToGrid w:val="0"/>
                <w:sz w:val="24"/>
                <w:szCs w:val="24"/>
              </w:rPr>
              <w:t>2 627</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91.9</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99</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15</w:t>
            </w:r>
          </w:p>
        </w:tc>
        <w:tc>
          <w:tcPr>
            <w:tcW w:w="2790" w:type="pct"/>
          </w:tcPr>
          <w:p w:rsidR="00C44DE8" w:rsidRPr="00C44DE8" w:rsidRDefault="00C44DE8" w:rsidP="00F055F1">
            <w:pPr>
              <w:autoSpaceDE w:val="0"/>
              <w:autoSpaceDN w:val="0"/>
              <w:adjustRightInd w:val="0"/>
              <w:rPr>
                <w:sz w:val="24"/>
                <w:szCs w:val="24"/>
              </w:rPr>
            </w:pPr>
            <w:r w:rsidRPr="00C44DE8">
              <w:rPr>
                <w:snapToGrid w:val="0"/>
                <w:color w:val="000000"/>
                <w:sz w:val="24"/>
                <w:szCs w:val="24"/>
              </w:rPr>
              <w:t>Начислен налог на прибыль за декабрь</w:t>
            </w:r>
          </w:p>
        </w:tc>
        <w:tc>
          <w:tcPr>
            <w:tcW w:w="799" w:type="pct"/>
          </w:tcPr>
          <w:p w:rsidR="00C44DE8" w:rsidRPr="00C44DE8" w:rsidRDefault="00C44DE8" w:rsidP="00C44DE8">
            <w:pPr>
              <w:jc w:val="center"/>
              <w:rPr>
                <w:sz w:val="24"/>
                <w:szCs w:val="24"/>
              </w:rPr>
            </w:pPr>
            <w:r w:rsidRPr="00C44DE8">
              <w:rPr>
                <w:snapToGrid w:val="0"/>
                <w:sz w:val="24"/>
                <w:szCs w:val="24"/>
              </w:rPr>
              <w:t>41 363</w:t>
            </w:r>
          </w:p>
        </w:tc>
        <w:tc>
          <w:tcPr>
            <w:tcW w:w="572"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99</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68</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16</w:t>
            </w:r>
          </w:p>
        </w:tc>
        <w:tc>
          <w:tcPr>
            <w:tcW w:w="2790" w:type="pct"/>
          </w:tcPr>
          <w:p w:rsidR="00C44DE8" w:rsidRPr="00C44DE8" w:rsidRDefault="00C44DE8" w:rsidP="00F055F1">
            <w:pPr>
              <w:rPr>
                <w:snapToGrid w:val="0"/>
                <w:sz w:val="24"/>
                <w:szCs w:val="24"/>
              </w:rPr>
            </w:pPr>
            <w:r w:rsidRPr="00C44DE8">
              <w:rPr>
                <w:snapToGrid w:val="0"/>
                <w:sz w:val="24"/>
                <w:szCs w:val="24"/>
              </w:rPr>
              <w:t>Закрытие счета 99 "Прибыли и убытки" заключительной проводкой в конце года:</w:t>
            </w:r>
          </w:p>
          <w:p w:rsidR="00C44DE8" w:rsidRPr="00C44DE8" w:rsidRDefault="00C44DE8" w:rsidP="00F055F1">
            <w:pPr>
              <w:rPr>
                <w:snapToGrid w:val="0"/>
                <w:sz w:val="24"/>
                <w:szCs w:val="24"/>
              </w:rPr>
            </w:pPr>
            <w:r w:rsidRPr="00C44DE8">
              <w:rPr>
                <w:snapToGrid w:val="0"/>
                <w:sz w:val="24"/>
                <w:szCs w:val="24"/>
              </w:rPr>
              <w:t xml:space="preserve">  выявлена чистая   прибыль</w:t>
            </w:r>
          </w:p>
        </w:tc>
        <w:tc>
          <w:tcPr>
            <w:tcW w:w="799" w:type="pct"/>
          </w:tcPr>
          <w:p w:rsidR="00C44DE8" w:rsidRPr="00C44DE8" w:rsidRDefault="00C44DE8" w:rsidP="00C44DE8">
            <w:pPr>
              <w:jc w:val="center"/>
              <w:rPr>
                <w:snapToGrid w:val="0"/>
                <w:sz w:val="24"/>
                <w:szCs w:val="24"/>
              </w:rPr>
            </w:pPr>
          </w:p>
          <w:p w:rsidR="00C44DE8" w:rsidRPr="00C44DE8" w:rsidRDefault="00C44DE8" w:rsidP="00C44DE8">
            <w:pPr>
              <w:jc w:val="center"/>
              <w:rPr>
                <w:snapToGrid w:val="0"/>
                <w:sz w:val="24"/>
                <w:szCs w:val="24"/>
              </w:rPr>
            </w:pPr>
          </w:p>
          <w:p w:rsidR="00C44DE8" w:rsidRPr="00C44DE8" w:rsidRDefault="00C44DE8" w:rsidP="00C44DE8">
            <w:pPr>
              <w:jc w:val="center"/>
              <w:rPr>
                <w:sz w:val="24"/>
                <w:szCs w:val="24"/>
              </w:rPr>
            </w:pPr>
            <w:r w:rsidRPr="00C44DE8">
              <w:rPr>
                <w:snapToGrid w:val="0"/>
                <w:sz w:val="24"/>
                <w:szCs w:val="24"/>
              </w:rPr>
              <w:t>865 112</w:t>
            </w:r>
          </w:p>
        </w:tc>
        <w:tc>
          <w:tcPr>
            <w:tcW w:w="572" w:type="pct"/>
          </w:tcPr>
          <w:p w:rsidR="00C44DE8" w:rsidRPr="00C44DE8" w:rsidRDefault="00C44DE8" w:rsidP="00C44DE8">
            <w:pPr>
              <w:autoSpaceDE w:val="0"/>
              <w:autoSpaceDN w:val="0"/>
              <w:adjustRightInd w:val="0"/>
              <w:spacing w:line="360" w:lineRule="auto"/>
              <w:jc w:val="center"/>
              <w:rPr>
                <w:sz w:val="24"/>
                <w:szCs w:val="24"/>
              </w:rPr>
            </w:pPr>
          </w:p>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99</w:t>
            </w:r>
          </w:p>
        </w:tc>
        <w:tc>
          <w:tcPr>
            <w:tcW w:w="585" w:type="pct"/>
          </w:tcPr>
          <w:p w:rsidR="00C44DE8" w:rsidRPr="00C44DE8" w:rsidRDefault="00C44DE8" w:rsidP="00C44DE8">
            <w:pPr>
              <w:autoSpaceDE w:val="0"/>
              <w:autoSpaceDN w:val="0"/>
              <w:adjustRightInd w:val="0"/>
              <w:spacing w:line="360" w:lineRule="auto"/>
              <w:jc w:val="center"/>
              <w:rPr>
                <w:sz w:val="24"/>
                <w:szCs w:val="24"/>
              </w:rPr>
            </w:pPr>
          </w:p>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84</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17</w:t>
            </w:r>
          </w:p>
        </w:tc>
        <w:tc>
          <w:tcPr>
            <w:tcW w:w="2790" w:type="pct"/>
          </w:tcPr>
          <w:p w:rsidR="00C44DE8" w:rsidRPr="00C44DE8" w:rsidRDefault="00C44DE8" w:rsidP="00F055F1">
            <w:pPr>
              <w:rPr>
                <w:snapToGrid w:val="0"/>
                <w:sz w:val="24"/>
                <w:szCs w:val="24"/>
              </w:rPr>
            </w:pPr>
            <w:r w:rsidRPr="00C44DE8">
              <w:rPr>
                <w:snapToGrid w:val="0"/>
                <w:sz w:val="24"/>
                <w:szCs w:val="24"/>
              </w:rPr>
              <w:t>Закрытие счета 90 "Продажи" в конце отчетного года:</w:t>
            </w:r>
          </w:p>
        </w:tc>
        <w:tc>
          <w:tcPr>
            <w:tcW w:w="799" w:type="pct"/>
          </w:tcPr>
          <w:p w:rsidR="00C44DE8" w:rsidRPr="00C44DE8" w:rsidRDefault="00C44DE8" w:rsidP="00C44DE8">
            <w:pPr>
              <w:jc w:val="center"/>
              <w:rPr>
                <w:snapToGrid w:val="0"/>
                <w:sz w:val="24"/>
                <w:szCs w:val="24"/>
              </w:rPr>
            </w:pPr>
          </w:p>
        </w:tc>
        <w:tc>
          <w:tcPr>
            <w:tcW w:w="572" w:type="pct"/>
          </w:tcPr>
          <w:p w:rsidR="00C44DE8" w:rsidRPr="00C44DE8" w:rsidRDefault="00C44DE8" w:rsidP="00C44DE8">
            <w:pPr>
              <w:autoSpaceDE w:val="0"/>
              <w:autoSpaceDN w:val="0"/>
              <w:adjustRightInd w:val="0"/>
              <w:spacing w:line="360" w:lineRule="auto"/>
              <w:jc w:val="center"/>
              <w:rPr>
                <w:sz w:val="24"/>
                <w:szCs w:val="24"/>
              </w:rPr>
            </w:pPr>
          </w:p>
        </w:tc>
        <w:tc>
          <w:tcPr>
            <w:tcW w:w="585" w:type="pct"/>
          </w:tcPr>
          <w:p w:rsidR="00C44DE8" w:rsidRPr="00C44DE8" w:rsidRDefault="00C44DE8" w:rsidP="00C44DE8">
            <w:pPr>
              <w:autoSpaceDE w:val="0"/>
              <w:autoSpaceDN w:val="0"/>
              <w:adjustRightInd w:val="0"/>
              <w:spacing w:line="360" w:lineRule="auto"/>
              <w:jc w:val="center"/>
              <w:rPr>
                <w:sz w:val="24"/>
                <w:szCs w:val="24"/>
              </w:rPr>
            </w:pP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 xml:space="preserve">  а) субсчета 90-1 "Выручка"</w:t>
            </w:r>
          </w:p>
        </w:tc>
        <w:tc>
          <w:tcPr>
            <w:tcW w:w="799" w:type="pct"/>
          </w:tcPr>
          <w:p w:rsidR="00C44DE8" w:rsidRPr="00C44DE8" w:rsidRDefault="00BE7B31" w:rsidP="00C44DE8">
            <w:pPr>
              <w:jc w:val="center"/>
              <w:rPr>
                <w:sz w:val="24"/>
                <w:szCs w:val="24"/>
              </w:rPr>
            </w:pPr>
            <w:r>
              <w:rPr>
                <w:snapToGrid w:val="0"/>
                <w:sz w:val="24"/>
                <w:szCs w:val="24"/>
              </w:rPr>
              <w:t>9 938 000</w:t>
            </w:r>
          </w:p>
        </w:tc>
        <w:tc>
          <w:tcPr>
            <w:tcW w:w="572" w:type="pct"/>
          </w:tcPr>
          <w:p w:rsidR="00C44DE8" w:rsidRPr="00C44DE8" w:rsidRDefault="00C44DE8" w:rsidP="00C44DE8">
            <w:pPr>
              <w:jc w:val="center"/>
              <w:rPr>
                <w:snapToGrid w:val="0"/>
                <w:sz w:val="24"/>
                <w:szCs w:val="24"/>
              </w:rPr>
            </w:pPr>
            <w:r w:rsidRPr="00C44DE8">
              <w:rPr>
                <w:snapToGrid w:val="0"/>
                <w:sz w:val="24"/>
                <w:szCs w:val="24"/>
              </w:rPr>
              <w:t>90.1</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90.9</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 xml:space="preserve">  б) субсчета 90-2 "Себестоимость продаж"</w:t>
            </w:r>
          </w:p>
        </w:tc>
        <w:tc>
          <w:tcPr>
            <w:tcW w:w="799" w:type="pct"/>
          </w:tcPr>
          <w:p w:rsidR="00C44DE8" w:rsidRPr="00C44DE8" w:rsidRDefault="00BE7B31" w:rsidP="00C44DE8">
            <w:pPr>
              <w:jc w:val="center"/>
              <w:rPr>
                <w:sz w:val="24"/>
                <w:szCs w:val="24"/>
              </w:rPr>
            </w:pPr>
            <w:r>
              <w:rPr>
                <w:snapToGrid w:val="0"/>
                <w:sz w:val="24"/>
                <w:szCs w:val="24"/>
              </w:rPr>
              <w:t>6 483 517</w:t>
            </w:r>
          </w:p>
        </w:tc>
        <w:tc>
          <w:tcPr>
            <w:tcW w:w="572" w:type="pct"/>
          </w:tcPr>
          <w:p w:rsidR="00C44DE8" w:rsidRPr="00C44DE8" w:rsidRDefault="00C44DE8" w:rsidP="00C44DE8">
            <w:pPr>
              <w:jc w:val="center"/>
              <w:rPr>
                <w:snapToGrid w:val="0"/>
                <w:sz w:val="24"/>
                <w:szCs w:val="24"/>
              </w:rPr>
            </w:pPr>
            <w:r w:rsidRPr="00C44DE8">
              <w:rPr>
                <w:snapToGrid w:val="0"/>
                <w:sz w:val="24"/>
                <w:szCs w:val="24"/>
              </w:rPr>
              <w:t>90.9</w:t>
            </w:r>
          </w:p>
        </w:tc>
        <w:tc>
          <w:tcPr>
            <w:tcW w:w="585" w:type="pct"/>
          </w:tcPr>
          <w:p w:rsidR="00C44DE8" w:rsidRPr="00C44DE8" w:rsidRDefault="00C44DE8" w:rsidP="00C44DE8">
            <w:pPr>
              <w:autoSpaceDE w:val="0"/>
              <w:autoSpaceDN w:val="0"/>
              <w:adjustRightInd w:val="0"/>
              <w:spacing w:line="360" w:lineRule="auto"/>
              <w:jc w:val="center"/>
              <w:rPr>
                <w:sz w:val="24"/>
                <w:szCs w:val="24"/>
              </w:rPr>
            </w:pPr>
            <w:r w:rsidRPr="00C44DE8">
              <w:rPr>
                <w:sz w:val="24"/>
                <w:szCs w:val="24"/>
              </w:rPr>
              <w:t>90.2</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 xml:space="preserve">  в) субсчета 90-3 "НДС"</w:t>
            </w:r>
          </w:p>
        </w:tc>
        <w:tc>
          <w:tcPr>
            <w:tcW w:w="799" w:type="pct"/>
          </w:tcPr>
          <w:p w:rsidR="00C44DE8" w:rsidRPr="00C44DE8" w:rsidRDefault="00BE7B31" w:rsidP="00C44DE8">
            <w:pPr>
              <w:jc w:val="center"/>
              <w:rPr>
                <w:sz w:val="24"/>
                <w:szCs w:val="24"/>
              </w:rPr>
            </w:pPr>
            <w:r>
              <w:rPr>
                <w:snapToGrid w:val="0"/>
                <w:sz w:val="24"/>
                <w:szCs w:val="24"/>
              </w:rPr>
              <w:t>1 515 966</w:t>
            </w:r>
          </w:p>
        </w:tc>
        <w:tc>
          <w:tcPr>
            <w:tcW w:w="572" w:type="pct"/>
          </w:tcPr>
          <w:p w:rsidR="00C44DE8" w:rsidRPr="00C44DE8" w:rsidRDefault="00C44DE8" w:rsidP="00C44DE8">
            <w:pPr>
              <w:jc w:val="center"/>
              <w:rPr>
                <w:snapToGrid w:val="0"/>
                <w:sz w:val="24"/>
                <w:szCs w:val="24"/>
              </w:rPr>
            </w:pPr>
            <w:r>
              <w:rPr>
                <w:snapToGrid w:val="0"/>
                <w:sz w:val="24"/>
                <w:szCs w:val="24"/>
              </w:rPr>
              <w:t>90.9</w:t>
            </w:r>
          </w:p>
        </w:tc>
        <w:tc>
          <w:tcPr>
            <w:tcW w:w="585" w:type="pct"/>
          </w:tcPr>
          <w:p w:rsidR="00C44DE8" w:rsidRPr="00C44DE8" w:rsidRDefault="00C44DE8" w:rsidP="00C44DE8">
            <w:pPr>
              <w:autoSpaceDE w:val="0"/>
              <w:autoSpaceDN w:val="0"/>
              <w:adjustRightInd w:val="0"/>
              <w:spacing w:line="360" w:lineRule="auto"/>
              <w:jc w:val="center"/>
              <w:rPr>
                <w:sz w:val="24"/>
                <w:szCs w:val="24"/>
              </w:rPr>
            </w:pPr>
            <w:r>
              <w:rPr>
                <w:sz w:val="24"/>
                <w:szCs w:val="24"/>
              </w:rPr>
              <w:t>90.3</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 xml:space="preserve">  г) субсчета 90-5 "Общехозяйственные расходы"</w:t>
            </w:r>
          </w:p>
        </w:tc>
        <w:tc>
          <w:tcPr>
            <w:tcW w:w="799" w:type="pct"/>
          </w:tcPr>
          <w:p w:rsidR="00C44DE8" w:rsidRPr="00C44DE8" w:rsidRDefault="00BE7B31" w:rsidP="00C44DE8">
            <w:pPr>
              <w:jc w:val="center"/>
              <w:rPr>
                <w:sz w:val="24"/>
                <w:szCs w:val="24"/>
              </w:rPr>
            </w:pPr>
            <w:r>
              <w:rPr>
                <w:snapToGrid w:val="0"/>
                <w:sz w:val="24"/>
                <w:szCs w:val="24"/>
              </w:rPr>
              <w:t>865 205</w:t>
            </w:r>
          </w:p>
        </w:tc>
        <w:tc>
          <w:tcPr>
            <w:tcW w:w="572" w:type="pct"/>
          </w:tcPr>
          <w:p w:rsidR="00C44DE8" w:rsidRPr="00C44DE8" w:rsidRDefault="00C44DE8" w:rsidP="00C44DE8">
            <w:pPr>
              <w:jc w:val="center"/>
              <w:rPr>
                <w:snapToGrid w:val="0"/>
                <w:sz w:val="24"/>
                <w:szCs w:val="24"/>
              </w:rPr>
            </w:pPr>
            <w:r>
              <w:rPr>
                <w:snapToGrid w:val="0"/>
                <w:sz w:val="24"/>
                <w:szCs w:val="24"/>
              </w:rPr>
              <w:t>90.9</w:t>
            </w:r>
          </w:p>
        </w:tc>
        <w:tc>
          <w:tcPr>
            <w:tcW w:w="585" w:type="pct"/>
          </w:tcPr>
          <w:p w:rsidR="00C44DE8" w:rsidRPr="00C44DE8" w:rsidRDefault="00C44DE8" w:rsidP="00C44DE8">
            <w:pPr>
              <w:autoSpaceDE w:val="0"/>
              <w:autoSpaceDN w:val="0"/>
              <w:adjustRightInd w:val="0"/>
              <w:spacing w:line="360" w:lineRule="auto"/>
              <w:jc w:val="center"/>
              <w:rPr>
                <w:sz w:val="24"/>
                <w:szCs w:val="24"/>
              </w:rPr>
            </w:pPr>
            <w:r>
              <w:rPr>
                <w:sz w:val="24"/>
                <w:szCs w:val="24"/>
              </w:rPr>
              <w:t>90.5</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r w:rsidRPr="00C44DE8">
              <w:rPr>
                <w:sz w:val="24"/>
                <w:szCs w:val="24"/>
              </w:rPr>
              <w:t>18</w:t>
            </w:r>
          </w:p>
        </w:tc>
        <w:tc>
          <w:tcPr>
            <w:tcW w:w="2790" w:type="pct"/>
          </w:tcPr>
          <w:p w:rsidR="00C44DE8" w:rsidRPr="00C44DE8" w:rsidRDefault="00C44DE8" w:rsidP="00F055F1">
            <w:pPr>
              <w:rPr>
                <w:snapToGrid w:val="0"/>
                <w:sz w:val="24"/>
                <w:szCs w:val="24"/>
              </w:rPr>
            </w:pPr>
            <w:r w:rsidRPr="00C44DE8">
              <w:rPr>
                <w:snapToGrid w:val="0"/>
                <w:sz w:val="24"/>
                <w:szCs w:val="24"/>
              </w:rPr>
              <w:t>Закрытие субсчетов по счету 91 "Прочие доходы и расходы" в конце года:</w:t>
            </w:r>
          </w:p>
        </w:tc>
        <w:tc>
          <w:tcPr>
            <w:tcW w:w="799" w:type="pct"/>
          </w:tcPr>
          <w:p w:rsidR="00C44DE8" w:rsidRPr="00C44DE8" w:rsidRDefault="00C44DE8" w:rsidP="00C44DE8">
            <w:pPr>
              <w:jc w:val="center"/>
              <w:rPr>
                <w:snapToGrid w:val="0"/>
                <w:sz w:val="24"/>
                <w:szCs w:val="24"/>
              </w:rPr>
            </w:pPr>
          </w:p>
        </w:tc>
        <w:tc>
          <w:tcPr>
            <w:tcW w:w="572" w:type="pct"/>
          </w:tcPr>
          <w:p w:rsidR="00C44DE8" w:rsidRPr="00C44DE8" w:rsidRDefault="00C44DE8" w:rsidP="00C44DE8">
            <w:pPr>
              <w:autoSpaceDE w:val="0"/>
              <w:autoSpaceDN w:val="0"/>
              <w:adjustRightInd w:val="0"/>
              <w:spacing w:line="360" w:lineRule="auto"/>
              <w:jc w:val="center"/>
              <w:rPr>
                <w:sz w:val="24"/>
                <w:szCs w:val="24"/>
              </w:rPr>
            </w:pPr>
          </w:p>
        </w:tc>
        <w:tc>
          <w:tcPr>
            <w:tcW w:w="585" w:type="pct"/>
          </w:tcPr>
          <w:p w:rsidR="00C44DE8" w:rsidRPr="00C44DE8" w:rsidRDefault="00C44DE8" w:rsidP="00C44DE8">
            <w:pPr>
              <w:autoSpaceDE w:val="0"/>
              <w:autoSpaceDN w:val="0"/>
              <w:adjustRightInd w:val="0"/>
              <w:spacing w:line="360" w:lineRule="auto"/>
              <w:jc w:val="center"/>
              <w:rPr>
                <w:sz w:val="24"/>
                <w:szCs w:val="24"/>
              </w:rPr>
            </w:pP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 xml:space="preserve">  а) субсчета 91-1</w:t>
            </w:r>
          </w:p>
        </w:tc>
        <w:tc>
          <w:tcPr>
            <w:tcW w:w="799" w:type="pct"/>
          </w:tcPr>
          <w:p w:rsidR="00C44DE8" w:rsidRPr="00C44DE8" w:rsidRDefault="00D928FE" w:rsidP="00C44DE8">
            <w:pPr>
              <w:jc w:val="center"/>
              <w:rPr>
                <w:sz w:val="24"/>
                <w:szCs w:val="24"/>
              </w:rPr>
            </w:pPr>
            <w:r>
              <w:rPr>
                <w:snapToGrid w:val="0"/>
                <w:sz w:val="24"/>
                <w:szCs w:val="24"/>
              </w:rPr>
              <w:t>348 260</w:t>
            </w:r>
          </w:p>
        </w:tc>
        <w:tc>
          <w:tcPr>
            <w:tcW w:w="572" w:type="pct"/>
          </w:tcPr>
          <w:p w:rsidR="00C44DE8" w:rsidRPr="00C44DE8" w:rsidRDefault="00C44DE8" w:rsidP="00C44DE8">
            <w:pPr>
              <w:autoSpaceDE w:val="0"/>
              <w:autoSpaceDN w:val="0"/>
              <w:adjustRightInd w:val="0"/>
              <w:spacing w:line="360" w:lineRule="auto"/>
              <w:jc w:val="center"/>
              <w:rPr>
                <w:sz w:val="24"/>
                <w:szCs w:val="24"/>
              </w:rPr>
            </w:pPr>
            <w:r>
              <w:rPr>
                <w:sz w:val="24"/>
                <w:szCs w:val="24"/>
              </w:rPr>
              <w:t>91.1</w:t>
            </w:r>
          </w:p>
        </w:tc>
        <w:tc>
          <w:tcPr>
            <w:tcW w:w="585" w:type="pct"/>
          </w:tcPr>
          <w:p w:rsidR="00C44DE8" w:rsidRPr="00C44DE8" w:rsidRDefault="00C44DE8" w:rsidP="00C44DE8">
            <w:pPr>
              <w:autoSpaceDE w:val="0"/>
              <w:autoSpaceDN w:val="0"/>
              <w:adjustRightInd w:val="0"/>
              <w:spacing w:line="360" w:lineRule="auto"/>
              <w:jc w:val="center"/>
              <w:rPr>
                <w:sz w:val="24"/>
                <w:szCs w:val="24"/>
              </w:rPr>
            </w:pPr>
            <w:r>
              <w:rPr>
                <w:sz w:val="24"/>
                <w:szCs w:val="24"/>
              </w:rPr>
              <w:t>91.9</w:t>
            </w:r>
          </w:p>
        </w:tc>
      </w:tr>
      <w:tr w:rsidR="00C44DE8" w:rsidRPr="00C44DE8" w:rsidTr="00C44DE8">
        <w:tc>
          <w:tcPr>
            <w:tcW w:w="254" w:type="pct"/>
          </w:tcPr>
          <w:p w:rsidR="00C44DE8" w:rsidRPr="00C44DE8" w:rsidRDefault="00C44DE8" w:rsidP="00F055F1">
            <w:pPr>
              <w:autoSpaceDE w:val="0"/>
              <w:autoSpaceDN w:val="0"/>
              <w:adjustRightInd w:val="0"/>
              <w:spacing w:line="360" w:lineRule="auto"/>
              <w:jc w:val="center"/>
              <w:rPr>
                <w:sz w:val="24"/>
                <w:szCs w:val="24"/>
              </w:rPr>
            </w:pPr>
          </w:p>
        </w:tc>
        <w:tc>
          <w:tcPr>
            <w:tcW w:w="2790" w:type="pct"/>
          </w:tcPr>
          <w:p w:rsidR="00C44DE8" w:rsidRPr="00C44DE8" w:rsidRDefault="00C44DE8" w:rsidP="00F055F1">
            <w:pPr>
              <w:rPr>
                <w:snapToGrid w:val="0"/>
                <w:sz w:val="24"/>
                <w:szCs w:val="24"/>
              </w:rPr>
            </w:pPr>
            <w:r w:rsidRPr="00C44DE8">
              <w:rPr>
                <w:snapToGrid w:val="0"/>
                <w:sz w:val="24"/>
                <w:szCs w:val="24"/>
              </w:rPr>
              <w:t xml:space="preserve">  б) субсчета 91-2</w:t>
            </w:r>
          </w:p>
        </w:tc>
        <w:tc>
          <w:tcPr>
            <w:tcW w:w="799" w:type="pct"/>
          </w:tcPr>
          <w:p w:rsidR="00C44DE8" w:rsidRPr="00C44DE8" w:rsidRDefault="00D928FE" w:rsidP="00C44DE8">
            <w:pPr>
              <w:jc w:val="center"/>
              <w:rPr>
                <w:sz w:val="24"/>
                <w:szCs w:val="24"/>
              </w:rPr>
            </w:pPr>
            <w:r>
              <w:rPr>
                <w:snapToGrid w:val="0"/>
                <w:sz w:val="24"/>
                <w:szCs w:val="24"/>
              </w:rPr>
              <w:t>292 226</w:t>
            </w:r>
          </w:p>
        </w:tc>
        <w:tc>
          <w:tcPr>
            <w:tcW w:w="572" w:type="pct"/>
          </w:tcPr>
          <w:p w:rsidR="00C44DE8" w:rsidRPr="00C44DE8" w:rsidRDefault="00C44DE8" w:rsidP="00C44DE8">
            <w:pPr>
              <w:autoSpaceDE w:val="0"/>
              <w:autoSpaceDN w:val="0"/>
              <w:adjustRightInd w:val="0"/>
              <w:spacing w:line="360" w:lineRule="auto"/>
              <w:jc w:val="center"/>
              <w:rPr>
                <w:sz w:val="24"/>
                <w:szCs w:val="24"/>
              </w:rPr>
            </w:pPr>
            <w:r>
              <w:rPr>
                <w:sz w:val="24"/>
                <w:szCs w:val="24"/>
              </w:rPr>
              <w:t>91.9</w:t>
            </w:r>
          </w:p>
        </w:tc>
        <w:tc>
          <w:tcPr>
            <w:tcW w:w="585" w:type="pct"/>
          </w:tcPr>
          <w:p w:rsidR="00C44DE8" w:rsidRPr="00C44DE8" w:rsidRDefault="00C44DE8" w:rsidP="00C44DE8">
            <w:pPr>
              <w:autoSpaceDE w:val="0"/>
              <w:autoSpaceDN w:val="0"/>
              <w:adjustRightInd w:val="0"/>
              <w:spacing w:line="360" w:lineRule="auto"/>
              <w:jc w:val="center"/>
              <w:rPr>
                <w:sz w:val="24"/>
                <w:szCs w:val="24"/>
              </w:rPr>
            </w:pPr>
            <w:r>
              <w:rPr>
                <w:sz w:val="24"/>
                <w:szCs w:val="24"/>
              </w:rPr>
              <w:t>91.2</w:t>
            </w:r>
          </w:p>
        </w:tc>
      </w:tr>
    </w:tbl>
    <w:p w:rsidR="00A570C8" w:rsidRDefault="008E6871" w:rsidP="00A570C8">
      <w:pPr>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Пояснительная записка к операции 9:</w:t>
      </w:r>
    </w:p>
    <w:p w:rsidR="008E6871" w:rsidRDefault="008E6871" w:rsidP="008E6871">
      <w:pPr>
        <w:spacing w:after="0" w:line="360" w:lineRule="auto"/>
        <w:ind w:firstLine="851"/>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34176" behindDoc="0" locked="0" layoutInCell="1" allowOverlap="1" wp14:anchorId="5476904B" wp14:editId="638A6296">
                <wp:simplePos x="0" y="0"/>
                <wp:positionH relativeFrom="column">
                  <wp:posOffset>34645</wp:posOffset>
                </wp:positionH>
                <wp:positionV relativeFrom="paragraph">
                  <wp:posOffset>227330</wp:posOffset>
                </wp:positionV>
                <wp:extent cx="2752725" cy="0"/>
                <wp:effectExtent l="0" t="0" r="28575" b="19050"/>
                <wp:wrapNone/>
                <wp:docPr id="36" name="Прямая соединительная линия 36"/>
                <wp:cNvGraphicFramePr/>
                <a:graphic xmlns:a="http://schemas.openxmlformats.org/drawingml/2006/main">
                  <a:graphicData uri="http://schemas.microsoft.com/office/word/2010/wordprocessingShape">
                    <wps:wsp>
                      <wps:cNvCnPr/>
                      <wps:spPr>
                        <a:xfrm>
                          <a:off x="0" y="0"/>
                          <a:ext cx="2752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14A2D4" id="Прямая соединительная линия 36" o:spid="_x0000_s1026" style="position:absolute;z-index:251634176;visibility:visible;mso-wrap-style:square;mso-wrap-distance-left:9pt;mso-wrap-distance-top:0;mso-wrap-distance-right:9pt;mso-wrap-distance-bottom:0;mso-position-horizontal:absolute;mso-position-horizontal-relative:text;mso-position-vertical:absolute;mso-position-vertical-relative:text" from="2.75pt,17.9pt" to="219.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" strokecolor="black [3040]"/>
            </w:pict>
          </mc:Fallback>
        </mc:AlternateContent>
      </w: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35200" behindDoc="0" locked="0" layoutInCell="1" allowOverlap="1" wp14:anchorId="4E9402EF" wp14:editId="1F4157EE">
                <wp:simplePos x="0" y="0"/>
                <wp:positionH relativeFrom="column">
                  <wp:posOffset>1443371</wp:posOffset>
                </wp:positionH>
                <wp:positionV relativeFrom="paragraph">
                  <wp:posOffset>236764</wp:posOffset>
                </wp:positionV>
                <wp:extent cx="0" cy="1600200"/>
                <wp:effectExtent l="0" t="0" r="19050" b="19050"/>
                <wp:wrapNone/>
                <wp:docPr id="51" name="Прямая соединительная линия 51"/>
                <wp:cNvGraphicFramePr/>
                <a:graphic xmlns:a="http://schemas.openxmlformats.org/drawingml/2006/main">
                  <a:graphicData uri="http://schemas.microsoft.com/office/word/2010/wordprocessingShape">
                    <wps:wsp>
                      <wps:cNvCnPr/>
                      <wps:spPr>
                        <a:xfrm>
                          <a:off x="0" y="0"/>
                          <a:ext cx="0" cy="1600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F9C5FE0" id="Прямая соединительная линия 51" o:spid="_x0000_s1026" style="position:absolute;z-index:251635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3.65pt,18.65pt" to="113.65pt,14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" strokecolor="black [3040]"/>
            </w:pict>
          </mc:Fallback>
        </mc:AlternateContent>
      </w:r>
      <w:r>
        <w:rPr>
          <w:rFonts w:ascii="Times New Roman" w:eastAsia="Calibri" w:hAnsi="Times New Roman" w:cs="Times New Roman"/>
          <w:sz w:val="28"/>
          <w:szCs w:val="28"/>
        </w:rPr>
        <w:t xml:space="preserve">Д-т      </w:t>
      </w:r>
      <w:proofErr w:type="gramStart"/>
      <w:r>
        <w:rPr>
          <w:rFonts w:ascii="Times New Roman" w:eastAsia="Calibri" w:hAnsi="Times New Roman" w:cs="Times New Roman"/>
          <w:sz w:val="28"/>
          <w:szCs w:val="28"/>
        </w:rPr>
        <w:t>Счет  26</w:t>
      </w:r>
      <w:proofErr w:type="gramEnd"/>
      <w:r>
        <w:rPr>
          <w:rFonts w:ascii="Times New Roman" w:eastAsia="Calibri" w:hAnsi="Times New Roman" w:cs="Times New Roman"/>
          <w:sz w:val="28"/>
          <w:szCs w:val="28"/>
        </w:rPr>
        <w:t xml:space="preserve">       К-т</w:t>
      </w:r>
    </w:p>
    <w:p w:rsidR="008E6871" w:rsidRDefault="008E6871" w:rsidP="008E6871">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6</w:t>
      </w:r>
      <w:proofErr w:type="gramStart"/>
      <w:r>
        <w:rPr>
          <w:rFonts w:ascii="Times New Roman" w:eastAsia="Calibri" w:hAnsi="Times New Roman" w:cs="Times New Roman"/>
          <w:sz w:val="28"/>
          <w:szCs w:val="28"/>
        </w:rPr>
        <w:t xml:space="preserve">б)   </w:t>
      </w:r>
      <w:proofErr w:type="gramEnd"/>
      <w:r>
        <w:rPr>
          <w:rFonts w:ascii="Times New Roman" w:eastAsia="Calibri" w:hAnsi="Times New Roman" w:cs="Times New Roman"/>
          <w:sz w:val="28"/>
          <w:szCs w:val="28"/>
        </w:rPr>
        <w:t>7 400                     9) 50 630</w:t>
      </w:r>
    </w:p>
    <w:p w:rsidR="008E6871" w:rsidRDefault="008E6871" w:rsidP="008E6871">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7б) 33 000</w:t>
      </w:r>
    </w:p>
    <w:p w:rsidR="002E6F8C" w:rsidRDefault="008E6871" w:rsidP="008E6871">
      <w:pPr>
        <w:spacing w:after="0" w:line="36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36224" behindDoc="0" locked="0" layoutInCell="1" allowOverlap="1" wp14:anchorId="103274AE" wp14:editId="7AB2FC37">
                <wp:simplePos x="0" y="0"/>
                <wp:positionH relativeFrom="column">
                  <wp:posOffset>34645</wp:posOffset>
                </wp:positionH>
                <wp:positionV relativeFrom="paragraph">
                  <wp:posOffset>246354</wp:posOffset>
                </wp:positionV>
                <wp:extent cx="2752725" cy="0"/>
                <wp:effectExtent l="0" t="0" r="28575" b="19050"/>
                <wp:wrapNone/>
                <wp:docPr id="52" name="Прямая соединительная линия 52"/>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7C129DD" id="Прямая соединительная линия 52" o:spid="_x0000_s1026" style="position:absolute;z-index:251636224;visibility:visible;mso-wrap-style:square;mso-wrap-distance-left:9pt;mso-wrap-distance-top:0;mso-wrap-distance-right:9pt;mso-wrap-distance-bottom:0;mso-position-horizontal:absolute;mso-position-horizontal-relative:text;mso-position-vertical:absolute;mso-position-vertical-relative:text" from="2.75pt,19.4pt" to="219.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"/>
            </w:pict>
          </mc:Fallback>
        </mc:AlternateContent>
      </w:r>
      <w:r>
        <w:rPr>
          <w:rFonts w:ascii="Times New Roman" w:eastAsia="Calibri" w:hAnsi="Times New Roman" w:cs="Times New Roman"/>
          <w:sz w:val="28"/>
          <w:szCs w:val="28"/>
        </w:rPr>
        <w:t>8б) 10 230</w:t>
      </w:r>
    </w:p>
    <w:p w:rsidR="002E6F8C" w:rsidRDefault="002E6F8C" w:rsidP="002E6F8C">
      <w:pP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37248" behindDoc="0" locked="0" layoutInCell="1" allowOverlap="1" wp14:anchorId="5CDF58DB" wp14:editId="7F60BD78">
                <wp:simplePos x="0" y="0"/>
                <wp:positionH relativeFrom="column">
                  <wp:posOffset>29032</wp:posOffset>
                </wp:positionH>
                <wp:positionV relativeFrom="paragraph">
                  <wp:posOffset>262890</wp:posOffset>
                </wp:positionV>
                <wp:extent cx="2752725" cy="0"/>
                <wp:effectExtent l="0" t="0" r="28575" b="19050"/>
                <wp:wrapNone/>
                <wp:docPr id="53" name="Прямая соединительная линия 53"/>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9E5515C" id="Прямая соединительная линия 53" o:spid="_x0000_s1026" style="position:absolute;z-index:251637248;visibility:visible;mso-wrap-style:square;mso-wrap-distance-left:9pt;mso-wrap-distance-top:0;mso-wrap-distance-right:9pt;mso-wrap-distance-bottom:0;mso-position-horizontal:absolute;mso-position-horizontal-relative:text;mso-position-vertical:absolute;mso-position-vertical-relative:text" from="2.3pt,20.7pt" to="219.0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"/>
            </w:pict>
          </mc:Fallback>
        </mc:AlternateContent>
      </w:r>
      <w:r>
        <w:rPr>
          <w:rFonts w:ascii="Times New Roman" w:eastAsia="Calibri" w:hAnsi="Times New Roman" w:cs="Times New Roman"/>
          <w:sz w:val="28"/>
          <w:szCs w:val="28"/>
        </w:rPr>
        <w:t>Оборот 50 630         Оборот 50 630</w:t>
      </w:r>
    </w:p>
    <w:p w:rsidR="002E6F8C" w:rsidRDefault="002E6F8C" w:rsidP="002E6F8C">
      <w:pPr>
        <w:rPr>
          <w:rFonts w:ascii="Times New Roman" w:eastAsia="Calibri" w:hAnsi="Times New Roman" w:cs="Times New Roman"/>
          <w:sz w:val="28"/>
          <w:szCs w:val="28"/>
        </w:rPr>
      </w:pPr>
    </w:p>
    <w:p w:rsidR="002E6F8C" w:rsidRDefault="002E6F8C" w:rsidP="002E6F8C">
      <w:pPr>
        <w:rPr>
          <w:rFonts w:ascii="Times New Roman" w:eastAsia="Calibri" w:hAnsi="Times New Roman" w:cs="Times New Roman"/>
          <w:sz w:val="28"/>
          <w:szCs w:val="28"/>
        </w:rPr>
      </w:pPr>
    </w:p>
    <w:p w:rsidR="002E6F8C" w:rsidRDefault="002E6F8C" w:rsidP="002E6F8C">
      <w:pPr>
        <w:rPr>
          <w:rFonts w:ascii="Times New Roman" w:eastAsia="Calibri" w:hAnsi="Times New Roman" w:cs="Times New Roman"/>
          <w:sz w:val="28"/>
          <w:szCs w:val="28"/>
        </w:rPr>
      </w:pPr>
    </w:p>
    <w:p w:rsidR="002E6F8C" w:rsidRDefault="002E6F8C" w:rsidP="002E6F8C">
      <w:pPr>
        <w:rPr>
          <w:rFonts w:ascii="Times New Roman" w:eastAsia="Calibri" w:hAnsi="Times New Roman" w:cs="Times New Roman"/>
          <w:sz w:val="28"/>
          <w:szCs w:val="28"/>
        </w:rPr>
      </w:pPr>
    </w:p>
    <w:p w:rsidR="002E6F8C" w:rsidRDefault="002E6F8C" w:rsidP="002E6F8C">
      <w:pPr>
        <w:rPr>
          <w:rFonts w:ascii="Times New Roman" w:eastAsia="Calibri" w:hAnsi="Times New Roman" w:cs="Times New Roman"/>
          <w:sz w:val="28"/>
          <w:szCs w:val="28"/>
        </w:rPr>
      </w:pPr>
    </w:p>
    <w:p w:rsidR="002E6F8C" w:rsidRDefault="002E6F8C" w:rsidP="002E6F8C">
      <w:pPr>
        <w:rPr>
          <w:rFonts w:ascii="Times New Roman" w:eastAsia="Calibri" w:hAnsi="Times New Roman" w:cs="Times New Roman"/>
          <w:sz w:val="28"/>
          <w:szCs w:val="28"/>
        </w:rPr>
      </w:pPr>
    </w:p>
    <w:p w:rsidR="002E6F8C" w:rsidRDefault="002E6F8C" w:rsidP="002E6F8C">
      <w:pPr>
        <w:rPr>
          <w:rFonts w:ascii="Times New Roman" w:eastAsia="Calibri" w:hAnsi="Times New Roman" w:cs="Times New Roman"/>
          <w:sz w:val="28"/>
          <w:szCs w:val="28"/>
        </w:rPr>
      </w:pPr>
    </w:p>
    <w:p w:rsidR="002E6F8C" w:rsidRPr="002E6F8C" w:rsidRDefault="002E6F8C" w:rsidP="002E6F8C">
      <w:pPr>
        <w:ind w:firstLine="708"/>
        <w:rPr>
          <w:rFonts w:ascii="Times New Roman" w:eastAsia="Calibri" w:hAnsi="Times New Roman" w:cs="Times New Roman"/>
          <w:sz w:val="28"/>
          <w:szCs w:val="28"/>
        </w:rPr>
      </w:pPr>
      <w:r w:rsidRPr="002E6F8C">
        <w:rPr>
          <w:rFonts w:ascii="Times New Roman" w:eastAsia="Calibri" w:hAnsi="Times New Roman" w:cs="Times New Roman"/>
          <w:sz w:val="28"/>
          <w:szCs w:val="28"/>
        </w:rPr>
        <w:lastRenderedPageBreak/>
        <w:t>Пояснительная</w:t>
      </w:r>
      <w:r>
        <w:rPr>
          <w:rFonts w:ascii="Times New Roman" w:eastAsia="Calibri" w:hAnsi="Times New Roman" w:cs="Times New Roman"/>
          <w:sz w:val="28"/>
          <w:szCs w:val="28"/>
        </w:rPr>
        <w:t xml:space="preserve"> записка к операции 13</w:t>
      </w:r>
      <w:r w:rsidRPr="002E6F8C">
        <w:rPr>
          <w:rFonts w:ascii="Times New Roman" w:eastAsia="Calibri" w:hAnsi="Times New Roman" w:cs="Times New Roman"/>
          <w:sz w:val="28"/>
          <w:szCs w:val="28"/>
        </w:rPr>
        <w:t>:</w:t>
      </w:r>
    </w:p>
    <w:p w:rsidR="002E6F8C" w:rsidRPr="002E6F8C" w:rsidRDefault="003A63C6" w:rsidP="002E6F8C">
      <w:pPr>
        <w:ind w:firstLine="708"/>
        <w:rPr>
          <w:rFonts w:ascii="Times New Roman" w:eastAsia="Calibri" w:hAnsi="Times New Roman" w:cs="Times New Roman"/>
          <w:sz w:val="28"/>
          <w:szCs w:val="28"/>
        </w:rPr>
      </w:pPr>
      <w:r w:rsidRPr="002E6F8C">
        <w:rPr>
          <w:rFonts w:ascii="Times New Roman" w:eastAsia="Calibri" w:hAnsi="Times New Roman" w:cs="Times New Roman"/>
          <w:noProof/>
          <w:sz w:val="28"/>
          <w:szCs w:val="28"/>
          <w:lang w:eastAsia="ru-RU"/>
        </w:rPr>
        <mc:AlternateContent>
          <mc:Choice Requires="wps">
            <w:drawing>
              <wp:anchor distT="0" distB="0" distL="114300" distR="114300" simplePos="0" relativeHeight="251639296" behindDoc="0" locked="0" layoutInCell="1" allowOverlap="1" wp14:anchorId="0F5D05CF" wp14:editId="7EB486C0">
                <wp:simplePos x="0" y="0"/>
                <wp:positionH relativeFrom="column">
                  <wp:posOffset>1443609</wp:posOffset>
                </wp:positionH>
                <wp:positionV relativeFrom="paragraph">
                  <wp:posOffset>234696</wp:posOffset>
                </wp:positionV>
                <wp:extent cx="36576" cy="2121408"/>
                <wp:effectExtent l="0" t="0" r="20955" b="31750"/>
                <wp:wrapNone/>
                <wp:docPr id="55" name="Прямая соединительная линия 55"/>
                <wp:cNvGraphicFramePr/>
                <a:graphic xmlns:a="http://schemas.openxmlformats.org/drawingml/2006/main">
                  <a:graphicData uri="http://schemas.microsoft.com/office/word/2010/wordprocessingShape">
                    <wps:wsp>
                      <wps:cNvCnPr/>
                      <wps:spPr>
                        <a:xfrm>
                          <a:off x="0" y="0"/>
                          <a:ext cx="36576" cy="212140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A622FC" id="Прямая соединительная линия 55" o:spid="_x0000_s1026" style="position:absolute;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65pt,18.5pt" to="116.55pt,18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" strokecolor="black [3040]"/>
            </w:pict>
          </mc:Fallback>
        </mc:AlternateContent>
      </w:r>
      <w:r w:rsidR="002E6F8C" w:rsidRPr="002E6F8C">
        <w:rPr>
          <w:rFonts w:ascii="Times New Roman" w:eastAsia="Calibri" w:hAnsi="Times New Roman" w:cs="Times New Roman"/>
          <w:noProof/>
          <w:sz w:val="28"/>
          <w:szCs w:val="28"/>
          <w:lang w:eastAsia="ru-RU"/>
        </w:rPr>
        <mc:AlternateContent>
          <mc:Choice Requires="wps">
            <w:drawing>
              <wp:anchor distT="0" distB="0" distL="114300" distR="114300" simplePos="0" relativeHeight="251638272" behindDoc="0" locked="0" layoutInCell="1" allowOverlap="1" wp14:anchorId="429618A9" wp14:editId="133CF2A6">
                <wp:simplePos x="0" y="0"/>
                <wp:positionH relativeFrom="column">
                  <wp:posOffset>34645</wp:posOffset>
                </wp:positionH>
                <wp:positionV relativeFrom="paragraph">
                  <wp:posOffset>227330</wp:posOffset>
                </wp:positionV>
                <wp:extent cx="2752725" cy="0"/>
                <wp:effectExtent l="0" t="0" r="28575" b="19050"/>
                <wp:wrapNone/>
                <wp:docPr id="54" name="Прямая соединительная линия 54"/>
                <wp:cNvGraphicFramePr/>
                <a:graphic xmlns:a="http://schemas.openxmlformats.org/drawingml/2006/main">
                  <a:graphicData uri="http://schemas.microsoft.com/office/word/2010/wordprocessingShape">
                    <wps:wsp>
                      <wps:cNvCnPr/>
                      <wps:spPr>
                        <a:xfrm>
                          <a:off x="0" y="0"/>
                          <a:ext cx="2752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410EFB" id="Прямая соединительная линия 54" o:spid="_x0000_s1026" style="position:absolute;z-index:251638272;visibility:visible;mso-wrap-style:square;mso-wrap-distance-left:9pt;mso-wrap-distance-top:0;mso-wrap-distance-right:9pt;mso-wrap-distance-bottom:0;mso-position-horizontal:absolute;mso-position-horizontal-relative:text;mso-position-vertical:absolute;mso-position-vertical-relative:text" from="2.75pt,17.9pt" to="219.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" strokecolor="black [3040]"/>
            </w:pict>
          </mc:Fallback>
        </mc:AlternateContent>
      </w:r>
      <w:r w:rsidR="002E6F8C">
        <w:rPr>
          <w:rFonts w:ascii="Times New Roman" w:eastAsia="Calibri" w:hAnsi="Times New Roman" w:cs="Times New Roman"/>
          <w:sz w:val="28"/>
          <w:szCs w:val="28"/>
        </w:rPr>
        <w:t xml:space="preserve">Д-т      </w:t>
      </w:r>
      <w:proofErr w:type="gramStart"/>
      <w:r w:rsidR="002E6F8C">
        <w:rPr>
          <w:rFonts w:ascii="Times New Roman" w:eastAsia="Calibri" w:hAnsi="Times New Roman" w:cs="Times New Roman"/>
          <w:sz w:val="28"/>
          <w:szCs w:val="28"/>
        </w:rPr>
        <w:t>Счет  90</w:t>
      </w:r>
      <w:proofErr w:type="gramEnd"/>
      <w:r w:rsidR="002E6F8C" w:rsidRPr="002E6F8C">
        <w:rPr>
          <w:rFonts w:ascii="Times New Roman" w:eastAsia="Calibri" w:hAnsi="Times New Roman" w:cs="Times New Roman"/>
          <w:sz w:val="28"/>
          <w:szCs w:val="28"/>
        </w:rPr>
        <w:t xml:space="preserve">       К-т</w:t>
      </w:r>
    </w:p>
    <w:p w:rsidR="002E6F8C" w:rsidRPr="002E6F8C" w:rsidRDefault="002E6F8C" w:rsidP="002E6F8C">
      <w:pPr>
        <w:ind w:firstLine="708"/>
        <w:rPr>
          <w:rFonts w:ascii="Times New Roman" w:eastAsia="Calibri" w:hAnsi="Times New Roman" w:cs="Times New Roman"/>
          <w:sz w:val="28"/>
          <w:szCs w:val="28"/>
        </w:rPr>
      </w:pPr>
      <w:r>
        <w:rPr>
          <w:rFonts w:ascii="Times New Roman" w:eastAsia="Calibri" w:hAnsi="Times New Roman" w:cs="Times New Roman"/>
          <w:sz w:val="28"/>
          <w:szCs w:val="28"/>
        </w:rPr>
        <w:t>9</w:t>
      </w:r>
      <w:r w:rsidRPr="002E6F8C">
        <w:rPr>
          <w:rFonts w:ascii="Times New Roman" w:eastAsia="Calibri" w:hAnsi="Times New Roman" w:cs="Times New Roman"/>
          <w:sz w:val="28"/>
          <w:szCs w:val="28"/>
        </w:rPr>
        <w:t>)</w:t>
      </w:r>
      <w:r>
        <w:rPr>
          <w:rFonts w:ascii="Times New Roman" w:eastAsia="Calibri" w:hAnsi="Times New Roman" w:cs="Times New Roman"/>
          <w:sz w:val="28"/>
          <w:szCs w:val="28"/>
        </w:rPr>
        <w:t xml:space="preserve"> 50 630</w:t>
      </w:r>
      <w:r w:rsidRPr="002E6F8C">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10б) 787 200</w:t>
      </w:r>
    </w:p>
    <w:p w:rsidR="002E6F8C" w:rsidRPr="002E6F8C" w:rsidRDefault="002E6F8C" w:rsidP="002E6F8C">
      <w:pPr>
        <w:ind w:firstLine="708"/>
        <w:rPr>
          <w:rFonts w:ascii="Times New Roman" w:eastAsia="Calibri" w:hAnsi="Times New Roman" w:cs="Times New Roman"/>
          <w:sz w:val="28"/>
          <w:szCs w:val="28"/>
        </w:rPr>
      </w:pPr>
      <w:r>
        <w:rPr>
          <w:rFonts w:ascii="Times New Roman" w:eastAsia="Calibri" w:hAnsi="Times New Roman" w:cs="Times New Roman"/>
          <w:sz w:val="28"/>
          <w:szCs w:val="28"/>
        </w:rPr>
        <w:t>10а) 412 300</w:t>
      </w:r>
    </w:p>
    <w:p w:rsidR="002E6F8C" w:rsidRDefault="002E6F8C" w:rsidP="002E6F8C">
      <w:pPr>
        <w:ind w:firstLine="708"/>
        <w:rPr>
          <w:rFonts w:ascii="Times New Roman" w:eastAsia="Calibri" w:hAnsi="Times New Roman" w:cs="Times New Roman"/>
          <w:sz w:val="28"/>
          <w:szCs w:val="28"/>
        </w:rPr>
      </w:pPr>
      <w:r>
        <w:rPr>
          <w:rFonts w:ascii="Times New Roman" w:eastAsia="Calibri" w:hAnsi="Times New Roman" w:cs="Times New Roman"/>
          <w:sz w:val="28"/>
          <w:szCs w:val="28"/>
        </w:rPr>
        <w:t>11) 120 081</w:t>
      </w:r>
    </w:p>
    <w:p w:rsidR="002E6F8C" w:rsidRPr="002E6F8C" w:rsidRDefault="002E6F8C" w:rsidP="002E6F8C">
      <w:pPr>
        <w:ind w:firstLine="708"/>
        <w:rPr>
          <w:rFonts w:ascii="Times New Roman" w:eastAsia="Calibri" w:hAnsi="Times New Roman" w:cs="Times New Roman"/>
          <w:sz w:val="28"/>
          <w:szCs w:val="28"/>
        </w:rPr>
      </w:pPr>
      <w:r w:rsidRPr="002E6F8C">
        <w:rPr>
          <w:rFonts w:ascii="Times New Roman" w:eastAsia="Calibri" w:hAnsi="Times New Roman" w:cs="Times New Roman"/>
          <w:noProof/>
          <w:sz w:val="28"/>
          <w:szCs w:val="28"/>
          <w:lang w:eastAsia="ru-RU"/>
        </w:rPr>
        <mc:AlternateContent>
          <mc:Choice Requires="wps">
            <w:drawing>
              <wp:anchor distT="0" distB="0" distL="114300" distR="114300" simplePos="0" relativeHeight="251640320" behindDoc="0" locked="0" layoutInCell="1" allowOverlap="1" wp14:anchorId="1B36251A" wp14:editId="073A1ED4">
                <wp:simplePos x="0" y="0"/>
                <wp:positionH relativeFrom="column">
                  <wp:posOffset>319583</wp:posOffset>
                </wp:positionH>
                <wp:positionV relativeFrom="paragraph">
                  <wp:posOffset>278816</wp:posOffset>
                </wp:positionV>
                <wp:extent cx="2752725" cy="0"/>
                <wp:effectExtent l="0" t="0" r="28575" b="19050"/>
                <wp:wrapNone/>
                <wp:docPr id="56" name="Прямая соединительная линия 56"/>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ED516FF" id="Прямая соединительная линия 56" o:spid="_x0000_s1026" style="position:absolute;z-index:251640320;visibility:visible;mso-wrap-style:square;mso-wrap-distance-left:9pt;mso-wrap-distance-top:0;mso-wrap-distance-right:9pt;mso-wrap-distance-bottom:0;mso-position-horizontal:absolute;mso-position-horizontal-relative:text;mso-position-vertical:absolute;mso-position-vertical-relative:text" from="25.15pt,21.95pt" to="241.9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"/>
            </w:pict>
          </mc:Fallback>
        </mc:AlternateContent>
      </w:r>
      <w:r>
        <w:rPr>
          <w:rFonts w:ascii="Times New Roman" w:eastAsia="Calibri" w:hAnsi="Times New Roman" w:cs="Times New Roman"/>
          <w:sz w:val="28"/>
          <w:szCs w:val="28"/>
        </w:rPr>
        <w:t>13)</w:t>
      </w:r>
      <w:r w:rsidR="003A63C6">
        <w:rPr>
          <w:rFonts w:ascii="Times New Roman" w:eastAsia="Calibri" w:hAnsi="Times New Roman" w:cs="Times New Roman"/>
          <w:sz w:val="28"/>
          <w:szCs w:val="28"/>
        </w:rPr>
        <w:t xml:space="preserve"> 204 189</w:t>
      </w:r>
    </w:p>
    <w:p w:rsidR="002E6F8C" w:rsidRPr="002E6F8C" w:rsidRDefault="002E6F8C" w:rsidP="002E6F8C">
      <w:pPr>
        <w:ind w:firstLine="284"/>
        <w:rPr>
          <w:rFonts w:ascii="Times New Roman" w:eastAsia="Calibri" w:hAnsi="Times New Roman" w:cs="Times New Roman"/>
          <w:sz w:val="28"/>
          <w:szCs w:val="28"/>
        </w:rPr>
      </w:pPr>
      <w:r w:rsidRPr="002E6F8C">
        <w:rPr>
          <w:rFonts w:ascii="Times New Roman" w:eastAsia="Calibri" w:hAnsi="Times New Roman" w:cs="Times New Roman"/>
          <w:noProof/>
          <w:sz w:val="28"/>
          <w:szCs w:val="28"/>
          <w:lang w:eastAsia="ru-RU"/>
        </w:rPr>
        <mc:AlternateContent>
          <mc:Choice Requires="wps">
            <w:drawing>
              <wp:anchor distT="0" distB="0" distL="114300" distR="114300" simplePos="0" relativeHeight="251641344" behindDoc="0" locked="0" layoutInCell="1" allowOverlap="1" wp14:anchorId="0A3F9922" wp14:editId="44E27655">
                <wp:simplePos x="0" y="0"/>
                <wp:positionH relativeFrom="column">
                  <wp:posOffset>29032</wp:posOffset>
                </wp:positionH>
                <wp:positionV relativeFrom="paragraph">
                  <wp:posOffset>262890</wp:posOffset>
                </wp:positionV>
                <wp:extent cx="2752725" cy="0"/>
                <wp:effectExtent l="0" t="0" r="28575" b="19050"/>
                <wp:wrapNone/>
                <wp:docPr id="57" name="Прямая соединительная линия 57"/>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1E2F58A" id="Прямая соединительная линия 57" o:spid="_x0000_s1026" style="position:absolute;z-index:251641344;visibility:visible;mso-wrap-style:square;mso-wrap-distance-left:9pt;mso-wrap-distance-top:0;mso-wrap-distance-right:9pt;mso-wrap-distance-bottom:0;mso-position-horizontal:absolute;mso-position-horizontal-relative:text;mso-position-vertical:absolute;mso-position-vertical-relative:text" from="2.3pt,20.7pt" to="219.0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"/>
            </w:pict>
          </mc:Fallback>
        </mc:AlternateContent>
      </w:r>
      <w:r w:rsidRPr="002E6F8C">
        <w:rPr>
          <w:rFonts w:ascii="Times New Roman" w:eastAsia="Calibri" w:hAnsi="Times New Roman" w:cs="Times New Roman"/>
          <w:sz w:val="28"/>
          <w:szCs w:val="28"/>
        </w:rPr>
        <w:t xml:space="preserve">Оборот </w:t>
      </w:r>
      <w:r w:rsidR="003A63C6">
        <w:rPr>
          <w:rFonts w:ascii="Times New Roman" w:eastAsia="Calibri" w:hAnsi="Times New Roman" w:cs="Times New Roman"/>
          <w:sz w:val="28"/>
          <w:szCs w:val="28"/>
        </w:rPr>
        <w:t>787 200</w:t>
      </w:r>
      <w:r>
        <w:rPr>
          <w:rFonts w:ascii="Times New Roman" w:eastAsia="Calibri" w:hAnsi="Times New Roman" w:cs="Times New Roman"/>
          <w:sz w:val="28"/>
          <w:szCs w:val="28"/>
        </w:rPr>
        <w:t xml:space="preserve">        Оборот 787</w:t>
      </w:r>
      <w:r w:rsidR="003A63C6">
        <w:rPr>
          <w:rFonts w:ascii="Times New Roman" w:eastAsia="Calibri" w:hAnsi="Times New Roman" w:cs="Times New Roman"/>
          <w:sz w:val="28"/>
          <w:szCs w:val="28"/>
        </w:rPr>
        <w:t> </w:t>
      </w:r>
      <w:r>
        <w:rPr>
          <w:rFonts w:ascii="Times New Roman" w:eastAsia="Calibri" w:hAnsi="Times New Roman" w:cs="Times New Roman"/>
          <w:sz w:val="28"/>
          <w:szCs w:val="28"/>
        </w:rPr>
        <w:t>200</w:t>
      </w:r>
    </w:p>
    <w:p w:rsidR="008E6871" w:rsidRDefault="008E6871" w:rsidP="002E6F8C">
      <w:pPr>
        <w:ind w:firstLine="708"/>
        <w:rPr>
          <w:rFonts w:ascii="Times New Roman" w:eastAsia="Calibri" w:hAnsi="Times New Roman" w:cs="Times New Roman"/>
          <w:sz w:val="28"/>
          <w:szCs w:val="28"/>
        </w:rPr>
      </w:pPr>
    </w:p>
    <w:p w:rsidR="003A63C6" w:rsidRPr="003A63C6" w:rsidRDefault="003A63C6" w:rsidP="003A63C6">
      <w:pPr>
        <w:ind w:firstLine="708"/>
        <w:rPr>
          <w:rFonts w:ascii="Times New Roman" w:eastAsia="Calibri" w:hAnsi="Times New Roman" w:cs="Times New Roman"/>
          <w:sz w:val="28"/>
          <w:szCs w:val="28"/>
        </w:rPr>
      </w:pPr>
      <w:r w:rsidRPr="003A63C6">
        <w:rPr>
          <w:rFonts w:ascii="Times New Roman" w:eastAsia="Calibri" w:hAnsi="Times New Roman" w:cs="Times New Roman"/>
          <w:sz w:val="28"/>
          <w:szCs w:val="28"/>
        </w:rPr>
        <w:t>Пояснительная</w:t>
      </w:r>
      <w:r>
        <w:rPr>
          <w:rFonts w:ascii="Times New Roman" w:eastAsia="Calibri" w:hAnsi="Times New Roman" w:cs="Times New Roman"/>
          <w:sz w:val="28"/>
          <w:szCs w:val="28"/>
        </w:rPr>
        <w:t xml:space="preserve"> записка к операции 14</w:t>
      </w:r>
      <w:r w:rsidRPr="003A63C6">
        <w:rPr>
          <w:rFonts w:ascii="Times New Roman" w:eastAsia="Calibri" w:hAnsi="Times New Roman" w:cs="Times New Roman"/>
          <w:sz w:val="28"/>
          <w:szCs w:val="28"/>
        </w:rPr>
        <w:t>:</w:t>
      </w:r>
    </w:p>
    <w:p w:rsidR="003A63C6" w:rsidRPr="003A63C6" w:rsidRDefault="003A63C6" w:rsidP="003A63C6">
      <w:pPr>
        <w:ind w:firstLine="708"/>
        <w:rPr>
          <w:rFonts w:ascii="Times New Roman" w:eastAsia="Calibri" w:hAnsi="Times New Roman" w:cs="Times New Roman"/>
          <w:sz w:val="28"/>
          <w:szCs w:val="28"/>
        </w:rPr>
      </w:pPr>
      <w:r w:rsidRPr="003A63C6">
        <w:rPr>
          <w:rFonts w:ascii="Times New Roman" w:eastAsia="Calibri" w:hAnsi="Times New Roman" w:cs="Times New Roman"/>
          <w:noProof/>
          <w:sz w:val="28"/>
          <w:szCs w:val="28"/>
          <w:lang w:eastAsia="ru-RU"/>
        </w:rPr>
        <mc:AlternateContent>
          <mc:Choice Requires="wps">
            <w:drawing>
              <wp:anchor distT="0" distB="0" distL="114300" distR="114300" simplePos="0" relativeHeight="251646464" behindDoc="0" locked="0" layoutInCell="1" allowOverlap="1" wp14:anchorId="221ACF91" wp14:editId="7999A8B7">
                <wp:simplePos x="0" y="0"/>
                <wp:positionH relativeFrom="column">
                  <wp:posOffset>1443610</wp:posOffset>
                </wp:positionH>
                <wp:positionV relativeFrom="paragraph">
                  <wp:posOffset>234645</wp:posOffset>
                </wp:positionV>
                <wp:extent cx="0" cy="1741018"/>
                <wp:effectExtent l="0" t="0" r="19050" b="31115"/>
                <wp:wrapNone/>
                <wp:docPr id="58" name="Прямая соединительная линия 58"/>
                <wp:cNvGraphicFramePr/>
                <a:graphic xmlns:a="http://schemas.openxmlformats.org/drawingml/2006/main">
                  <a:graphicData uri="http://schemas.microsoft.com/office/word/2010/wordprocessingShape">
                    <wps:wsp>
                      <wps:cNvCnPr/>
                      <wps:spPr>
                        <a:xfrm>
                          <a:off x="0" y="0"/>
                          <a:ext cx="0" cy="174101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84B54C" id="Прямая соединительная линия 58"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65pt,18.5pt" to="113.65pt,1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" strokecolor="black [3040]"/>
            </w:pict>
          </mc:Fallback>
        </mc:AlternateContent>
      </w:r>
      <w:r w:rsidRPr="003A63C6">
        <w:rPr>
          <w:rFonts w:ascii="Times New Roman" w:eastAsia="Calibri" w:hAnsi="Times New Roman" w:cs="Times New Roman"/>
          <w:noProof/>
          <w:sz w:val="28"/>
          <w:szCs w:val="28"/>
          <w:lang w:eastAsia="ru-RU"/>
        </w:rPr>
        <mc:AlternateContent>
          <mc:Choice Requires="wps">
            <w:drawing>
              <wp:anchor distT="0" distB="0" distL="114300" distR="114300" simplePos="0" relativeHeight="251642368" behindDoc="0" locked="0" layoutInCell="1" allowOverlap="1" wp14:anchorId="16EA79C8" wp14:editId="3C4EA687">
                <wp:simplePos x="0" y="0"/>
                <wp:positionH relativeFrom="column">
                  <wp:posOffset>34645</wp:posOffset>
                </wp:positionH>
                <wp:positionV relativeFrom="paragraph">
                  <wp:posOffset>227330</wp:posOffset>
                </wp:positionV>
                <wp:extent cx="2752725" cy="0"/>
                <wp:effectExtent l="0" t="0" r="28575" b="19050"/>
                <wp:wrapNone/>
                <wp:docPr id="59" name="Прямая соединительная линия 59"/>
                <wp:cNvGraphicFramePr/>
                <a:graphic xmlns:a="http://schemas.openxmlformats.org/drawingml/2006/main">
                  <a:graphicData uri="http://schemas.microsoft.com/office/word/2010/wordprocessingShape">
                    <wps:wsp>
                      <wps:cNvCnPr/>
                      <wps:spPr>
                        <a:xfrm>
                          <a:off x="0" y="0"/>
                          <a:ext cx="2752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7FB87A" id="Прямая соединительная линия 59" o:spid="_x0000_s1026" style="position:absolute;z-index:251642368;visibility:visible;mso-wrap-style:square;mso-wrap-distance-left:9pt;mso-wrap-distance-top:0;mso-wrap-distance-right:9pt;mso-wrap-distance-bottom:0;mso-position-horizontal:absolute;mso-position-horizontal-relative:text;mso-position-vertical:absolute;mso-position-vertical-relative:text" from="2.75pt,17.9pt" to="219.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" strokecolor="black [3040]"/>
            </w:pict>
          </mc:Fallback>
        </mc:AlternateContent>
      </w:r>
      <w:r w:rsidRPr="003A63C6">
        <w:rPr>
          <w:rFonts w:ascii="Times New Roman" w:eastAsia="Calibri" w:hAnsi="Times New Roman" w:cs="Times New Roman"/>
          <w:sz w:val="28"/>
          <w:szCs w:val="28"/>
        </w:rPr>
        <w:t xml:space="preserve">Д-т      </w:t>
      </w:r>
      <w:proofErr w:type="gramStart"/>
      <w:r w:rsidRPr="003A63C6">
        <w:rPr>
          <w:rFonts w:ascii="Times New Roman" w:eastAsia="Calibri" w:hAnsi="Times New Roman" w:cs="Times New Roman"/>
          <w:sz w:val="28"/>
          <w:szCs w:val="28"/>
        </w:rPr>
        <w:t>Сче</w:t>
      </w:r>
      <w:r>
        <w:rPr>
          <w:rFonts w:ascii="Times New Roman" w:eastAsia="Calibri" w:hAnsi="Times New Roman" w:cs="Times New Roman"/>
          <w:sz w:val="28"/>
          <w:szCs w:val="28"/>
        </w:rPr>
        <w:t>т  91</w:t>
      </w:r>
      <w:proofErr w:type="gramEnd"/>
      <w:r w:rsidRPr="003A63C6">
        <w:rPr>
          <w:rFonts w:ascii="Times New Roman" w:eastAsia="Calibri" w:hAnsi="Times New Roman" w:cs="Times New Roman"/>
          <w:sz w:val="28"/>
          <w:szCs w:val="28"/>
        </w:rPr>
        <w:t xml:space="preserve">       К-т</w:t>
      </w:r>
    </w:p>
    <w:p w:rsidR="003A63C6" w:rsidRPr="003A63C6" w:rsidRDefault="003A63C6" w:rsidP="003A63C6">
      <w:pPr>
        <w:ind w:firstLine="708"/>
        <w:rPr>
          <w:rFonts w:ascii="Times New Roman" w:eastAsia="Calibri" w:hAnsi="Times New Roman" w:cs="Times New Roman"/>
          <w:sz w:val="28"/>
          <w:szCs w:val="28"/>
        </w:rPr>
      </w:pPr>
      <w:r>
        <w:rPr>
          <w:rFonts w:ascii="Times New Roman" w:eastAsia="Calibri" w:hAnsi="Times New Roman" w:cs="Times New Roman"/>
          <w:sz w:val="28"/>
          <w:szCs w:val="28"/>
        </w:rPr>
        <w:t>3б</w:t>
      </w:r>
      <w:r w:rsidRPr="003A63C6">
        <w:rPr>
          <w:rFonts w:ascii="Times New Roman" w:eastAsia="Calibri" w:hAnsi="Times New Roman" w:cs="Times New Roman"/>
          <w:sz w:val="28"/>
          <w:szCs w:val="28"/>
        </w:rPr>
        <w:t xml:space="preserve">) </w:t>
      </w:r>
      <w:r>
        <w:rPr>
          <w:rFonts w:ascii="Times New Roman" w:eastAsia="Calibri" w:hAnsi="Times New Roman" w:cs="Times New Roman"/>
          <w:sz w:val="28"/>
          <w:szCs w:val="28"/>
        </w:rPr>
        <w:t>80 000</w:t>
      </w:r>
      <w:r w:rsidRPr="003A63C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3в) 97 500</w:t>
      </w:r>
    </w:p>
    <w:p w:rsidR="003A63C6" w:rsidRPr="003A63C6" w:rsidRDefault="003A63C6" w:rsidP="003A63C6">
      <w:pPr>
        <w:ind w:firstLine="708"/>
        <w:rPr>
          <w:rFonts w:ascii="Times New Roman" w:eastAsia="Calibri" w:hAnsi="Times New Roman" w:cs="Times New Roman"/>
          <w:sz w:val="28"/>
          <w:szCs w:val="28"/>
        </w:rPr>
      </w:pPr>
      <w:r>
        <w:rPr>
          <w:rFonts w:ascii="Times New Roman" w:eastAsia="Calibri" w:hAnsi="Times New Roman" w:cs="Times New Roman"/>
          <w:sz w:val="28"/>
          <w:szCs w:val="28"/>
        </w:rPr>
        <w:t>3г) 14 873</w:t>
      </w:r>
    </w:p>
    <w:p w:rsidR="003A63C6" w:rsidRPr="003A63C6" w:rsidRDefault="003A63C6" w:rsidP="003A63C6">
      <w:pPr>
        <w:ind w:firstLine="708"/>
        <w:rPr>
          <w:rFonts w:ascii="Times New Roman" w:eastAsia="Calibri" w:hAnsi="Times New Roman" w:cs="Times New Roman"/>
          <w:sz w:val="28"/>
          <w:szCs w:val="28"/>
        </w:rPr>
      </w:pPr>
      <w:r w:rsidRPr="003A63C6">
        <w:rPr>
          <w:rFonts w:ascii="Times New Roman" w:eastAsia="Calibri" w:hAnsi="Times New Roman" w:cs="Times New Roman"/>
          <w:noProof/>
          <w:sz w:val="28"/>
          <w:szCs w:val="28"/>
          <w:lang w:eastAsia="ru-RU"/>
        </w:rPr>
        <mc:AlternateContent>
          <mc:Choice Requires="wps">
            <w:drawing>
              <wp:anchor distT="0" distB="0" distL="114300" distR="114300" simplePos="0" relativeHeight="251648512" behindDoc="0" locked="0" layoutInCell="1" allowOverlap="1" wp14:anchorId="30575DB7" wp14:editId="22B2F2B3">
                <wp:simplePos x="0" y="0"/>
                <wp:positionH relativeFrom="column">
                  <wp:posOffset>319583</wp:posOffset>
                </wp:positionH>
                <wp:positionV relativeFrom="paragraph">
                  <wp:posOffset>278816</wp:posOffset>
                </wp:positionV>
                <wp:extent cx="2752725" cy="0"/>
                <wp:effectExtent l="0" t="0" r="28575" b="19050"/>
                <wp:wrapNone/>
                <wp:docPr id="60" name="Прямая соединительная линия 60"/>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126CC9B" id="Прямая соединительная линия 60" o:spid="_x0000_s1026" style="position:absolute;z-index:251648512;visibility:visible;mso-wrap-style:square;mso-wrap-distance-left:9pt;mso-wrap-distance-top:0;mso-wrap-distance-right:9pt;mso-wrap-distance-bottom:0;mso-position-horizontal:absolute;mso-position-horizontal-relative:text;mso-position-vertical:absolute;mso-position-vertical-relative:text" from="25.15pt,21.95pt" to="241.9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"/>
            </w:pict>
          </mc:Fallback>
        </mc:AlternateContent>
      </w:r>
      <w:r>
        <w:rPr>
          <w:rFonts w:ascii="Times New Roman" w:eastAsia="Calibri" w:hAnsi="Times New Roman" w:cs="Times New Roman"/>
          <w:sz w:val="28"/>
          <w:szCs w:val="28"/>
        </w:rPr>
        <w:t>14</w:t>
      </w:r>
      <w:r w:rsidRPr="003A63C6">
        <w:rPr>
          <w:rFonts w:ascii="Times New Roman" w:eastAsia="Calibri" w:hAnsi="Times New Roman" w:cs="Times New Roman"/>
          <w:sz w:val="28"/>
          <w:szCs w:val="28"/>
        </w:rPr>
        <w:t>)</w:t>
      </w:r>
      <w:r>
        <w:rPr>
          <w:rFonts w:ascii="Times New Roman" w:eastAsia="Calibri" w:hAnsi="Times New Roman" w:cs="Times New Roman"/>
          <w:sz w:val="28"/>
          <w:szCs w:val="28"/>
        </w:rPr>
        <w:t xml:space="preserve"> 2 627</w:t>
      </w:r>
    </w:p>
    <w:p w:rsidR="003A63C6" w:rsidRPr="003A63C6" w:rsidRDefault="003A63C6" w:rsidP="003A63C6">
      <w:pPr>
        <w:rPr>
          <w:rFonts w:ascii="Times New Roman" w:eastAsia="Calibri" w:hAnsi="Times New Roman" w:cs="Times New Roman"/>
          <w:sz w:val="28"/>
          <w:szCs w:val="28"/>
        </w:rPr>
      </w:pPr>
      <w:r w:rsidRPr="003A63C6">
        <w:rPr>
          <w:rFonts w:ascii="Times New Roman" w:eastAsia="Calibri" w:hAnsi="Times New Roman" w:cs="Times New Roman"/>
          <w:noProof/>
          <w:sz w:val="28"/>
          <w:szCs w:val="28"/>
          <w:lang w:eastAsia="ru-RU"/>
        </w:rPr>
        <mc:AlternateContent>
          <mc:Choice Requires="wps">
            <w:drawing>
              <wp:anchor distT="0" distB="0" distL="114300" distR="114300" simplePos="0" relativeHeight="251650560" behindDoc="0" locked="0" layoutInCell="1" allowOverlap="1" wp14:anchorId="46157FDD" wp14:editId="41D71C06">
                <wp:simplePos x="0" y="0"/>
                <wp:positionH relativeFrom="column">
                  <wp:posOffset>29032</wp:posOffset>
                </wp:positionH>
                <wp:positionV relativeFrom="paragraph">
                  <wp:posOffset>262890</wp:posOffset>
                </wp:positionV>
                <wp:extent cx="2752725" cy="0"/>
                <wp:effectExtent l="0" t="0" r="28575" b="19050"/>
                <wp:wrapNone/>
                <wp:docPr id="61" name="Прямая соединительная линия 61"/>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3C6650F" id="Прямая соединительная линия 61" o:spid="_x0000_s1026" style="position:absolute;z-index:251650560;visibility:visible;mso-wrap-style:square;mso-wrap-distance-left:9pt;mso-wrap-distance-top:0;mso-wrap-distance-right:9pt;mso-wrap-distance-bottom:0;mso-position-horizontal:absolute;mso-position-horizontal-relative:text;mso-position-vertical:absolute;mso-position-vertical-relative:text" from="2.3pt,20.7pt" to="219.0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"/>
            </w:pict>
          </mc:Fallback>
        </mc:AlternateContent>
      </w:r>
      <w:r w:rsidRPr="003A63C6">
        <w:rPr>
          <w:rFonts w:ascii="Times New Roman" w:eastAsia="Calibri" w:hAnsi="Times New Roman" w:cs="Times New Roman"/>
          <w:sz w:val="28"/>
          <w:szCs w:val="28"/>
        </w:rPr>
        <w:t xml:space="preserve">Оборот </w:t>
      </w:r>
      <w:r>
        <w:rPr>
          <w:rFonts w:ascii="Times New Roman" w:eastAsia="Calibri" w:hAnsi="Times New Roman" w:cs="Times New Roman"/>
          <w:sz w:val="28"/>
          <w:szCs w:val="28"/>
        </w:rPr>
        <w:t xml:space="preserve">   97 500</w:t>
      </w:r>
      <w:r w:rsidRPr="003A63C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Оборот 97 500</w:t>
      </w:r>
    </w:p>
    <w:p w:rsidR="003A63C6" w:rsidRPr="003A63C6" w:rsidRDefault="003A63C6" w:rsidP="003A63C6">
      <w:pPr>
        <w:ind w:firstLine="708"/>
        <w:rPr>
          <w:rFonts w:ascii="Times New Roman" w:eastAsia="Calibri" w:hAnsi="Times New Roman" w:cs="Times New Roman"/>
          <w:sz w:val="28"/>
          <w:szCs w:val="28"/>
        </w:rPr>
      </w:pPr>
    </w:p>
    <w:p w:rsidR="003A63C6" w:rsidRPr="003A63C6" w:rsidRDefault="003A63C6" w:rsidP="003A63C6">
      <w:pPr>
        <w:ind w:firstLine="708"/>
        <w:rPr>
          <w:rFonts w:ascii="Times New Roman" w:eastAsia="Calibri" w:hAnsi="Times New Roman" w:cs="Times New Roman"/>
          <w:sz w:val="28"/>
          <w:szCs w:val="28"/>
        </w:rPr>
      </w:pPr>
      <w:r w:rsidRPr="003A63C6">
        <w:rPr>
          <w:rFonts w:ascii="Times New Roman" w:eastAsia="Calibri" w:hAnsi="Times New Roman" w:cs="Times New Roman"/>
          <w:sz w:val="28"/>
          <w:szCs w:val="28"/>
        </w:rPr>
        <w:t>Пояснительная</w:t>
      </w:r>
      <w:r>
        <w:rPr>
          <w:rFonts w:ascii="Times New Roman" w:eastAsia="Calibri" w:hAnsi="Times New Roman" w:cs="Times New Roman"/>
          <w:sz w:val="28"/>
          <w:szCs w:val="28"/>
        </w:rPr>
        <w:t xml:space="preserve"> записка к операции 15</w:t>
      </w:r>
      <w:r w:rsidRPr="003A63C6">
        <w:rPr>
          <w:rFonts w:ascii="Times New Roman" w:eastAsia="Calibri" w:hAnsi="Times New Roman" w:cs="Times New Roman"/>
          <w:sz w:val="28"/>
          <w:szCs w:val="28"/>
        </w:rPr>
        <w:t>:</w:t>
      </w:r>
    </w:p>
    <w:p w:rsidR="00285623" w:rsidRPr="00285623" w:rsidRDefault="00285623" w:rsidP="00285623">
      <w:pPr>
        <w:keepNext/>
        <w:keepLines/>
        <w:spacing w:before="200" w:after="0"/>
        <w:jc w:val="center"/>
        <w:outlineLvl w:val="8"/>
        <w:rPr>
          <w:rFonts w:ascii="Times New Roman" w:eastAsia="Times New Roman" w:hAnsi="Times New Roman" w:cs="Times New Roman"/>
          <w:iCs/>
          <w:sz w:val="28"/>
          <w:szCs w:val="28"/>
        </w:rPr>
      </w:pPr>
      <w:r w:rsidRPr="00285623">
        <w:rPr>
          <w:rFonts w:ascii="Times New Roman" w:eastAsia="Times New Roman" w:hAnsi="Times New Roman" w:cs="Times New Roman"/>
          <w:iCs/>
          <w:sz w:val="28"/>
          <w:szCs w:val="28"/>
        </w:rPr>
        <w:t>Бухгалтерская справка «Расчет условного расхода по налогу на прибыль»</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5552"/>
        <w:gridCol w:w="3448"/>
      </w:tblGrid>
      <w:tr w:rsidR="00285623" w:rsidRPr="00285623" w:rsidTr="00CA5B30">
        <w:tc>
          <w:tcPr>
            <w:tcW w:w="720" w:type="dxa"/>
            <w:vAlign w:val="center"/>
          </w:tcPr>
          <w:p w:rsidR="00285623" w:rsidRPr="00285623" w:rsidRDefault="00285623" w:rsidP="00285623">
            <w:pPr>
              <w:ind w:right="-185"/>
              <w:jc w:val="center"/>
              <w:rPr>
                <w:rFonts w:ascii="Times New Roman" w:eastAsia="Calibri" w:hAnsi="Times New Roman" w:cs="Times New Roman"/>
                <w:sz w:val="24"/>
                <w:szCs w:val="24"/>
              </w:rPr>
            </w:pPr>
            <w:r w:rsidRPr="00285623">
              <w:rPr>
                <w:rFonts w:ascii="Times New Roman" w:eastAsia="Calibri" w:hAnsi="Times New Roman" w:cs="Times New Roman"/>
                <w:sz w:val="24"/>
                <w:szCs w:val="24"/>
              </w:rPr>
              <w:t>№</w:t>
            </w:r>
          </w:p>
          <w:p w:rsidR="00285623" w:rsidRPr="00285623" w:rsidRDefault="00285623" w:rsidP="00285623">
            <w:pPr>
              <w:ind w:left="-108" w:right="-288"/>
              <w:jc w:val="center"/>
              <w:rPr>
                <w:rFonts w:ascii="Times New Roman" w:eastAsia="Calibri" w:hAnsi="Times New Roman" w:cs="Times New Roman"/>
                <w:sz w:val="24"/>
                <w:szCs w:val="24"/>
              </w:rPr>
            </w:pPr>
            <w:r w:rsidRPr="00285623">
              <w:rPr>
                <w:rFonts w:ascii="Times New Roman" w:eastAsia="Calibri" w:hAnsi="Times New Roman" w:cs="Times New Roman"/>
                <w:sz w:val="24"/>
                <w:szCs w:val="24"/>
              </w:rPr>
              <w:t>п/п</w:t>
            </w:r>
          </w:p>
        </w:tc>
        <w:tc>
          <w:tcPr>
            <w:tcW w:w="5552" w:type="dxa"/>
            <w:vAlign w:val="center"/>
          </w:tcPr>
          <w:p w:rsidR="00285623" w:rsidRPr="00285623" w:rsidRDefault="00285623" w:rsidP="00285623">
            <w:pPr>
              <w:ind w:right="44"/>
              <w:jc w:val="center"/>
              <w:rPr>
                <w:rFonts w:ascii="Times New Roman" w:eastAsia="Calibri" w:hAnsi="Times New Roman" w:cs="Times New Roman"/>
                <w:sz w:val="24"/>
                <w:szCs w:val="24"/>
              </w:rPr>
            </w:pPr>
            <w:r w:rsidRPr="00285623">
              <w:rPr>
                <w:rFonts w:ascii="Times New Roman" w:eastAsia="Calibri" w:hAnsi="Times New Roman" w:cs="Times New Roman"/>
                <w:sz w:val="24"/>
                <w:szCs w:val="24"/>
              </w:rPr>
              <w:t>Показатели расчета</w:t>
            </w:r>
          </w:p>
        </w:tc>
        <w:tc>
          <w:tcPr>
            <w:tcW w:w="3448" w:type="dxa"/>
            <w:vAlign w:val="center"/>
          </w:tcPr>
          <w:p w:rsidR="00285623" w:rsidRPr="00285623" w:rsidRDefault="00285623" w:rsidP="00285623">
            <w:pPr>
              <w:ind w:right="-185"/>
              <w:jc w:val="center"/>
              <w:rPr>
                <w:rFonts w:ascii="Times New Roman" w:eastAsia="Calibri" w:hAnsi="Times New Roman" w:cs="Times New Roman"/>
                <w:sz w:val="24"/>
                <w:szCs w:val="24"/>
              </w:rPr>
            </w:pPr>
            <w:r w:rsidRPr="00285623">
              <w:rPr>
                <w:rFonts w:ascii="Times New Roman" w:eastAsia="Calibri" w:hAnsi="Times New Roman" w:cs="Times New Roman"/>
                <w:sz w:val="24"/>
                <w:szCs w:val="24"/>
              </w:rPr>
              <w:t>Сумма, руб.</w:t>
            </w:r>
          </w:p>
        </w:tc>
      </w:tr>
      <w:tr w:rsidR="00285623" w:rsidRPr="00285623" w:rsidTr="00CA5B30">
        <w:trPr>
          <w:trHeight w:hRule="exact" w:val="454"/>
        </w:trPr>
        <w:tc>
          <w:tcPr>
            <w:tcW w:w="720" w:type="dxa"/>
          </w:tcPr>
          <w:p w:rsidR="00285623" w:rsidRPr="00285623" w:rsidRDefault="00285623" w:rsidP="00285623">
            <w:pPr>
              <w:ind w:right="-108"/>
              <w:jc w:val="center"/>
              <w:rPr>
                <w:rFonts w:ascii="Times New Roman" w:eastAsia="Calibri" w:hAnsi="Times New Roman" w:cs="Times New Roman"/>
                <w:sz w:val="24"/>
                <w:szCs w:val="24"/>
              </w:rPr>
            </w:pPr>
            <w:r w:rsidRPr="00285623">
              <w:rPr>
                <w:rFonts w:ascii="Times New Roman" w:eastAsia="Calibri" w:hAnsi="Times New Roman" w:cs="Times New Roman"/>
                <w:sz w:val="24"/>
                <w:szCs w:val="24"/>
              </w:rPr>
              <w:t>1.</w:t>
            </w:r>
          </w:p>
        </w:tc>
        <w:tc>
          <w:tcPr>
            <w:tcW w:w="5552" w:type="dxa"/>
            <w:vAlign w:val="center"/>
          </w:tcPr>
          <w:p w:rsidR="00285623" w:rsidRPr="00285623" w:rsidRDefault="00285623" w:rsidP="00285623">
            <w:pPr>
              <w:ind w:right="-185"/>
              <w:rPr>
                <w:rFonts w:ascii="Times New Roman" w:eastAsia="Calibri" w:hAnsi="Times New Roman" w:cs="Times New Roman"/>
                <w:sz w:val="24"/>
                <w:szCs w:val="24"/>
              </w:rPr>
            </w:pPr>
            <w:r w:rsidRPr="00285623">
              <w:rPr>
                <w:rFonts w:ascii="Times New Roman" w:eastAsia="Calibri" w:hAnsi="Times New Roman" w:cs="Times New Roman"/>
                <w:sz w:val="24"/>
                <w:szCs w:val="24"/>
              </w:rPr>
              <w:t xml:space="preserve">Прибыль (убыток) от продажи продукции </w:t>
            </w:r>
          </w:p>
        </w:tc>
        <w:tc>
          <w:tcPr>
            <w:tcW w:w="3448" w:type="dxa"/>
          </w:tcPr>
          <w:p w:rsidR="00285623" w:rsidRPr="00285623" w:rsidRDefault="00285623" w:rsidP="00285623">
            <w:pPr>
              <w:ind w:right="-185"/>
              <w:jc w:val="center"/>
              <w:rPr>
                <w:rFonts w:ascii="Times New Roman" w:eastAsia="Calibri" w:hAnsi="Times New Roman" w:cs="Times New Roman"/>
                <w:sz w:val="24"/>
                <w:szCs w:val="24"/>
              </w:rPr>
            </w:pPr>
            <w:r w:rsidRPr="00285623">
              <w:rPr>
                <w:rFonts w:ascii="Times New Roman" w:eastAsia="Calibri" w:hAnsi="Times New Roman" w:cs="Times New Roman"/>
                <w:sz w:val="24"/>
                <w:szCs w:val="24"/>
              </w:rPr>
              <w:t>204 189</w:t>
            </w:r>
          </w:p>
        </w:tc>
      </w:tr>
      <w:tr w:rsidR="00285623" w:rsidRPr="00285623" w:rsidTr="00CA5B30">
        <w:trPr>
          <w:trHeight w:hRule="exact" w:val="454"/>
        </w:trPr>
        <w:tc>
          <w:tcPr>
            <w:tcW w:w="720" w:type="dxa"/>
          </w:tcPr>
          <w:p w:rsidR="00285623" w:rsidRPr="00285623" w:rsidRDefault="00285623" w:rsidP="00285623">
            <w:pPr>
              <w:ind w:right="-108"/>
              <w:jc w:val="center"/>
              <w:rPr>
                <w:rFonts w:ascii="Times New Roman" w:eastAsia="Calibri" w:hAnsi="Times New Roman" w:cs="Times New Roman"/>
                <w:sz w:val="24"/>
                <w:szCs w:val="24"/>
              </w:rPr>
            </w:pPr>
            <w:r w:rsidRPr="00285623">
              <w:rPr>
                <w:rFonts w:ascii="Times New Roman" w:eastAsia="Calibri" w:hAnsi="Times New Roman" w:cs="Times New Roman"/>
                <w:sz w:val="24"/>
                <w:szCs w:val="24"/>
              </w:rPr>
              <w:t>2.</w:t>
            </w:r>
          </w:p>
        </w:tc>
        <w:tc>
          <w:tcPr>
            <w:tcW w:w="5552" w:type="dxa"/>
            <w:vAlign w:val="center"/>
          </w:tcPr>
          <w:p w:rsidR="00285623" w:rsidRPr="00285623" w:rsidRDefault="00285623" w:rsidP="00285623">
            <w:pPr>
              <w:ind w:right="-185"/>
              <w:rPr>
                <w:rFonts w:ascii="Times New Roman" w:eastAsia="Calibri" w:hAnsi="Times New Roman" w:cs="Times New Roman"/>
                <w:sz w:val="24"/>
                <w:szCs w:val="24"/>
              </w:rPr>
            </w:pPr>
            <w:r w:rsidRPr="00285623">
              <w:rPr>
                <w:rFonts w:ascii="Times New Roman" w:eastAsia="Calibri" w:hAnsi="Times New Roman" w:cs="Times New Roman"/>
                <w:sz w:val="24"/>
                <w:szCs w:val="24"/>
              </w:rPr>
              <w:t xml:space="preserve">Прибыль (убыток) от прочих операций </w:t>
            </w:r>
          </w:p>
        </w:tc>
        <w:tc>
          <w:tcPr>
            <w:tcW w:w="3448" w:type="dxa"/>
          </w:tcPr>
          <w:p w:rsidR="00285623" w:rsidRPr="00285623" w:rsidRDefault="00285623" w:rsidP="00285623">
            <w:pPr>
              <w:ind w:right="-185"/>
              <w:jc w:val="center"/>
              <w:rPr>
                <w:rFonts w:ascii="Times New Roman" w:eastAsia="Calibri" w:hAnsi="Times New Roman" w:cs="Times New Roman"/>
                <w:sz w:val="24"/>
                <w:szCs w:val="24"/>
              </w:rPr>
            </w:pPr>
            <w:r w:rsidRPr="00285623">
              <w:rPr>
                <w:rFonts w:ascii="Times New Roman" w:eastAsia="Calibri" w:hAnsi="Times New Roman" w:cs="Times New Roman"/>
                <w:sz w:val="24"/>
                <w:szCs w:val="24"/>
              </w:rPr>
              <w:t>2 627</w:t>
            </w:r>
          </w:p>
        </w:tc>
      </w:tr>
      <w:tr w:rsidR="00285623" w:rsidRPr="00285623" w:rsidTr="00CA5B30">
        <w:trPr>
          <w:trHeight w:hRule="exact" w:val="454"/>
        </w:trPr>
        <w:tc>
          <w:tcPr>
            <w:tcW w:w="720" w:type="dxa"/>
          </w:tcPr>
          <w:p w:rsidR="00285623" w:rsidRPr="00285623" w:rsidRDefault="00285623" w:rsidP="00285623">
            <w:pPr>
              <w:ind w:right="-108"/>
              <w:jc w:val="center"/>
              <w:rPr>
                <w:rFonts w:ascii="Times New Roman" w:eastAsia="Calibri" w:hAnsi="Times New Roman" w:cs="Times New Roman"/>
                <w:sz w:val="24"/>
                <w:szCs w:val="24"/>
              </w:rPr>
            </w:pPr>
            <w:r w:rsidRPr="00285623">
              <w:rPr>
                <w:rFonts w:ascii="Times New Roman" w:eastAsia="Calibri" w:hAnsi="Times New Roman" w:cs="Times New Roman"/>
                <w:sz w:val="24"/>
                <w:szCs w:val="24"/>
              </w:rPr>
              <w:t>3.</w:t>
            </w:r>
          </w:p>
        </w:tc>
        <w:tc>
          <w:tcPr>
            <w:tcW w:w="5552" w:type="dxa"/>
            <w:vAlign w:val="center"/>
          </w:tcPr>
          <w:p w:rsidR="00285623" w:rsidRPr="00285623" w:rsidRDefault="00285623" w:rsidP="00285623">
            <w:pPr>
              <w:ind w:right="-185"/>
              <w:rPr>
                <w:rFonts w:ascii="Times New Roman" w:eastAsia="Calibri" w:hAnsi="Times New Roman" w:cs="Times New Roman"/>
                <w:sz w:val="24"/>
                <w:szCs w:val="24"/>
              </w:rPr>
            </w:pPr>
            <w:r w:rsidRPr="00285623">
              <w:rPr>
                <w:rFonts w:ascii="Times New Roman" w:eastAsia="Calibri" w:hAnsi="Times New Roman" w:cs="Times New Roman"/>
                <w:sz w:val="24"/>
                <w:szCs w:val="24"/>
              </w:rPr>
              <w:t>Прибыль до налогообложения (стр.1+стр.2)</w:t>
            </w:r>
          </w:p>
        </w:tc>
        <w:tc>
          <w:tcPr>
            <w:tcW w:w="3448" w:type="dxa"/>
          </w:tcPr>
          <w:p w:rsidR="00285623" w:rsidRPr="00285623" w:rsidRDefault="00285623" w:rsidP="00285623">
            <w:pPr>
              <w:ind w:right="-185"/>
              <w:jc w:val="center"/>
              <w:rPr>
                <w:rFonts w:ascii="Times New Roman" w:eastAsia="Calibri" w:hAnsi="Times New Roman" w:cs="Times New Roman"/>
                <w:sz w:val="24"/>
                <w:szCs w:val="24"/>
              </w:rPr>
            </w:pPr>
            <w:r w:rsidRPr="00285623">
              <w:rPr>
                <w:rFonts w:ascii="Times New Roman" w:eastAsia="Calibri" w:hAnsi="Times New Roman" w:cs="Times New Roman"/>
                <w:sz w:val="24"/>
                <w:szCs w:val="24"/>
              </w:rPr>
              <w:t>206 816</w:t>
            </w:r>
          </w:p>
        </w:tc>
      </w:tr>
      <w:tr w:rsidR="00285623" w:rsidRPr="00285623" w:rsidTr="00CA5B30">
        <w:trPr>
          <w:trHeight w:hRule="exact" w:val="454"/>
        </w:trPr>
        <w:tc>
          <w:tcPr>
            <w:tcW w:w="720" w:type="dxa"/>
          </w:tcPr>
          <w:p w:rsidR="00285623" w:rsidRPr="00285623" w:rsidRDefault="00285623" w:rsidP="00285623">
            <w:pPr>
              <w:ind w:right="-108"/>
              <w:jc w:val="center"/>
              <w:rPr>
                <w:rFonts w:ascii="Times New Roman" w:eastAsia="Calibri" w:hAnsi="Times New Roman" w:cs="Times New Roman"/>
                <w:sz w:val="24"/>
                <w:szCs w:val="24"/>
              </w:rPr>
            </w:pPr>
            <w:r w:rsidRPr="00285623">
              <w:rPr>
                <w:rFonts w:ascii="Times New Roman" w:eastAsia="Calibri" w:hAnsi="Times New Roman" w:cs="Times New Roman"/>
                <w:sz w:val="24"/>
                <w:szCs w:val="24"/>
              </w:rPr>
              <w:t>4.</w:t>
            </w:r>
          </w:p>
        </w:tc>
        <w:tc>
          <w:tcPr>
            <w:tcW w:w="5552" w:type="dxa"/>
            <w:vAlign w:val="center"/>
          </w:tcPr>
          <w:p w:rsidR="00285623" w:rsidRPr="00285623" w:rsidRDefault="00285623" w:rsidP="00285623">
            <w:pPr>
              <w:ind w:right="-185"/>
              <w:rPr>
                <w:rFonts w:ascii="Times New Roman" w:eastAsia="Calibri" w:hAnsi="Times New Roman" w:cs="Times New Roman"/>
                <w:sz w:val="24"/>
                <w:szCs w:val="24"/>
              </w:rPr>
            </w:pPr>
            <w:r w:rsidRPr="00285623">
              <w:rPr>
                <w:rFonts w:ascii="Times New Roman" w:eastAsia="Calibri" w:hAnsi="Times New Roman" w:cs="Times New Roman"/>
                <w:sz w:val="24"/>
                <w:szCs w:val="24"/>
              </w:rPr>
              <w:t>Ставка налога на прибыль</w:t>
            </w:r>
          </w:p>
        </w:tc>
        <w:tc>
          <w:tcPr>
            <w:tcW w:w="3448" w:type="dxa"/>
          </w:tcPr>
          <w:p w:rsidR="00285623" w:rsidRPr="00285623" w:rsidRDefault="00285623" w:rsidP="00285623">
            <w:pPr>
              <w:ind w:right="-185"/>
              <w:jc w:val="center"/>
              <w:rPr>
                <w:rFonts w:ascii="Times New Roman" w:eastAsia="Calibri" w:hAnsi="Times New Roman" w:cs="Times New Roman"/>
                <w:sz w:val="24"/>
                <w:szCs w:val="24"/>
              </w:rPr>
            </w:pPr>
            <w:r w:rsidRPr="00285623">
              <w:rPr>
                <w:rFonts w:ascii="Times New Roman" w:eastAsia="Calibri" w:hAnsi="Times New Roman" w:cs="Times New Roman"/>
                <w:sz w:val="24"/>
                <w:szCs w:val="24"/>
              </w:rPr>
              <w:t>20</w:t>
            </w:r>
          </w:p>
        </w:tc>
      </w:tr>
      <w:tr w:rsidR="00285623" w:rsidRPr="00285623" w:rsidTr="00CA5B30">
        <w:trPr>
          <w:trHeight w:hRule="exact" w:val="454"/>
        </w:trPr>
        <w:tc>
          <w:tcPr>
            <w:tcW w:w="720" w:type="dxa"/>
          </w:tcPr>
          <w:p w:rsidR="00285623" w:rsidRPr="00285623" w:rsidRDefault="00285623" w:rsidP="00285623">
            <w:pPr>
              <w:ind w:right="-108"/>
              <w:jc w:val="center"/>
              <w:rPr>
                <w:rFonts w:ascii="Times New Roman" w:eastAsia="Calibri" w:hAnsi="Times New Roman" w:cs="Times New Roman"/>
                <w:sz w:val="24"/>
                <w:szCs w:val="24"/>
              </w:rPr>
            </w:pPr>
            <w:r w:rsidRPr="00285623">
              <w:rPr>
                <w:rFonts w:ascii="Times New Roman" w:eastAsia="Calibri" w:hAnsi="Times New Roman" w:cs="Times New Roman"/>
                <w:sz w:val="24"/>
                <w:szCs w:val="24"/>
              </w:rPr>
              <w:t>5.</w:t>
            </w:r>
          </w:p>
        </w:tc>
        <w:tc>
          <w:tcPr>
            <w:tcW w:w="5552" w:type="dxa"/>
            <w:vAlign w:val="center"/>
          </w:tcPr>
          <w:p w:rsidR="00285623" w:rsidRPr="00285623" w:rsidRDefault="00285623" w:rsidP="00285623">
            <w:pPr>
              <w:ind w:right="-185"/>
              <w:rPr>
                <w:rFonts w:ascii="Times New Roman" w:eastAsia="Calibri" w:hAnsi="Times New Roman" w:cs="Times New Roman"/>
                <w:sz w:val="24"/>
                <w:szCs w:val="24"/>
              </w:rPr>
            </w:pPr>
            <w:r w:rsidRPr="00285623">
              <w:rPr>
                <w:rFonts w:ascii="Times New Roman" w:eastAsia="Calibri" w:hAnsi="Times New Roman" w:cs="Times New Roman"/>
                <w:sz w:val="24"/>
                <w:szCs w:val="24"/>
              </w:rPr>
              <w:t xml:space="preserve">Условный расход по налогу на прибыль </w:t>
            </w:r>
          </w:p>
        </w:tc>
        <w:tc>
          <w:tcPr>
            <w:tcW w:w="3448" w:type="dxa"/>
          </w:tcPr>
          <w:p w:rsidR="00285623" w:rsidRPr="00285623" w:rsidRDefault="00285623" w:rsidP="00285623">
            <w:pPr>
              <w:ind w:right="-185"/>
              <w:jc w:val="center"/>
              <w:rPr>
                <w:rFonts w:ascii="Times New Roman" w:eastAsia="Calibri" w:hAnsi="Times New Roman" w:cs="Times New Roman"/>
                <w:sz w:val="24"/>
                <w:szCs w:val="24"/>
              </w:rPr>
            </w:pPr>
            <w:r w:rsidRPr="00285623">
              <w:rPr>
                <w:rFonts w:ascii="Times New Roman" w:eastAsia="Calibri" w:hAnsi="Times New Roman" w:cs="Times New Roman"/>
                <w:sz w:val="24"/>
                <w:szCs w:val="24"/>
              </w:rPr>
              <w:t>41 363</w:t>
            </w:r>
          </w:p>
        </w:tc>
      </w:tr>
    </w:tbl>
    <w:p w:rsidR="003A63C6" w:rsidRDefault="003A63C6" w:rsidP="002E6F8C">
      <w:pPr>
        <w:ind w:firstLine="708"/>
        <w:rPr>
          <w:rFonts w:ascii="Times New Roman" w:eastAsia="Calibri" w:hAnsi="Times New Roman" w:cs="Times New Roman"/>
          <w:sz w:val="28"/>
          <w:szCs w:val="28"/>
        </w:rPr>
      </w:pPr>
    </w:p>
    <w:p w:rsidR="00E80FD2" w:rsidRDefault="00E80FD2" w:rsidP="00E80FD2">
      <w:pPr>
        <w:ind w:firstLine="708"/>
        <w:rPr>
          <w:rFonts w:ascii="Times New Roman" w:eastAsia="Calibri" w:hAnsi="Times New Roman" w:cs="Times New Roman"/>
          <w:sz w:val="28"/>
          <w:szCs w:val="28"/>
        </w:rPr>
      </w:pPr>
    </w:p>
    <w:p w:rsidR="00E80FD2" w:rsidRDefault="00E80FD2" w:rsidP="00E80FD2">
      <w:pPr>
        <w:ind w:firstLine="708"/>
        <w:rPr>
          <w:rFonts w:ascii="Times New Roman" w:eastAsia="Calibri" w:hAnsi="Times New Roman" w:cs="Times New Roman"/>
          <w:sz w:val="28"/>
          <w:szCs w:val="28"/>
        </w:rPr>
      </w:pPr>
    </w:p>
    <w:p w:rsidR="00E80FD2" w:rsidRPr="00E80FD2" w:rsidRDefault="00E80FD2" w:rsidP="00E80FD2">
      <w:pPr>
        <w:ind w:firstLine="708"/>
        <w:rPr>
          <w:rFonts w:ascii="Times New Roman" w:eastAsia="Calibri" w:hAnsi="Times New Roman" w:cs="Times New Roman"/>
          <w:sz w:val="28"/>
          <w:szCs w:val="28"/>
        </w:rPr>
      </w:pPr>
      <w:r w:rsidRPr="00E80FD2">
        <w:rPr>
          <w:rFonts w:ascii="Times New Roman" w:eastAsia="Calibri" w:hAnsi="Times New Roman" w:cs="Times New Roman"/>
          <w:sz w:val="28"/>
          <w:szCs w:val="28"/>
        </w:rPr>
        <w:lastRenderedPageBreak/>
        <w:t>Пояснительная</w:t>
      </w:r>
      <w:r>
        <w:rPr>
          <w:rFonts w:ascii="Times New Roman" w:eastAsia="Calibri" w:hAnsi="Times New Roman" w:cs="Times New Roman"/>
          <w:sz w:val="28"/>
          <w:szCs w:val="28"/>
        </w:rPr>
        <w:t xml:space="preserve"> записка к операции 16</w:t>
      </w:r>
      <w:r w:rsidRPr="00E80FD2">
        <w:rPr>
          <w:rFonts w:ascii="Times New Roman" w:eastAsia="Calibri" w:hAnsi="Times New Roman" w:cs="Times New Roman"/>
          <w:sz w:val="28"/>
          <w:szCs w:val="28"/>
        </w:rPr>
        <w:t>:</w:t>
      </w:r>
    </w:p>
    <w:p w:rsidR="00E80FD2" w:rsidRPr="003A63C6" w:rsidRDefault="00E80FD2" w:rsidP="00E80FD2">
      <w:pPr>
        <w:ind w:firstLine="708"/>
        <w:rPr>
          <w:rFonts w:ascii="Times New Roman" w:eastAsia="Calibri" w:hAnsi="Times New Roman" w:cs="Times New Roman"/>
          <w:sz w:val="28"/>
          <w:szCs w:val="28"/>
        </w:rPr>
      </w:pPr>
      <w:r w:rsidRPr="003A63C6">
        <w:rPr>
          <w:rFonts w:ascii="Times New Roman" w:eastAsia="Calibri" w:hAnsi="Times New Roman" w:cs="Times New Roman"/>
          <w:noProof/>
          <w:sz w:val="28"/>
          <w:szCs w:val="28"/>
          <w:lang w:eastAsia="ru-RU"/>
        </w:rPr>
        <mc:AlternateContent>
          <mc:Choice Requires="wps">
            <w:drawing>
              <wp:anchor distT="0" distB="0" distL="114300" distR="114300" simplePos="0" relativeHeight="251653632" behindDoc="0" locked="0" layoutInCell="1" allowOverlap="1" wp14:anchorId="6612C1C4" wp14:editId="78A06387">
                <wp:simplePos x="0" y="0"/>
                <wp:positionH relativeFrom="column">
                  <wp:posOffset>1443990</wp:posOffset>
                </wp:positionH>
                <wp:positionV relativeFrom="paragraph">
                  <wp:posOffset>232410</wp:posOffset>
                </wp:positionV>
                <wp:extent cx="0" cy="1905000"/>
                <wp:effectExtent l="0" t="0" r="19050" b="19050"/>
                <wp:wrapNone/>
                <wp:docPr id="62" name="Прямая соединительная линия 62"/>
                <wp:cNvGraphicFramePr/>
                <a:graphic xmlns:a="http://schemas.openxmlformats.org/drawingml/2006/main">
                  <a:graphicData uri="http://schemas.microsoft.com/office/word/2010/wordprocessingShape">
                    <wps:wsp>
                      <wps:cNvCnPr/>
                      <wps:spPr>
                        <a:xfrm>
                          <a:off x="0" y="0"/>
                          <a:ext cx="0" cy="19050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3D23D78" id="Прямая соединительная линия 62"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7pt,18.3pt" to="113.7pt,1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"/>
            </w:pict>
          </mc:Fallback>
        </mc:AlternateContent>
      </w:r>
      <w:r w:rsidRPr="003A63C6">
        <w:rPr>
          <w:rFonts w:ascii="Times New Roman" w:eastAsia="Calibri" w:hAnsi="Times New Roman" w:cs="Times New Roman"/>
          <w:noProof/>
          <w:sz w:val="28"/>
          <w:szCs w:val="28"/>
          <w:lang w:eastAsia="ru-RU"/>
        </w:rPr>
        <mc:AlternateContent>
          <mc:Choice Requires="wps">
            <w:drawing>
              <wp:anchor distT="0" distB="0" distL="114300" distR="114300" simplePos="0" relativeHeight="251644416" behindDoc="0" locked="0" layoutInCell="1" allowOverlap="1" wp14:anchorId="3C171E64" wp14:editId="5DF5AEFA">
                <wp:simplePos x="0" y="0"/>
                <wp:positionH relativeFrom="column">
                  <wp:posOffset>34645</wp:posOffset>
                </wp:positionH>
                <wp:positionV relativeFrom="paragraph">
                  <wp:posOffset>227330</wp:posOffset>
                </wp:positionV>
                <wp:extent cx="2752725" cy="0"/>
                <wp:effectExtent l="0" t="0" r="28575" b="19050"/>
                <wp:wrapNone/>
                <wp:docPr id="63" name="Прямая соединительная линия 63"/>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234AB12" id="Прямая соединительная линия 63" o:spid="_x0000_s1026" style="position:absolute;z-index:251644416;visibility:visible;mso-wrap-style:square;mso-wrap-distance-left:9pt;mso-wrap-distance-top:0;mso-wrap-distance-right:9pt;mso-wrap-distance-bottom:0;mso-position-horizontal:absolute;mso-position-horizontal-relative:text;mso-position-vertical:absolute;mso-position-vertical-relative:text" from="2.75pt,17.9pt" to="219.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"/>
            </w:pict>
          </mc:Fallback>
        </mc:AlternateContent>
      </w:r>
      <w:r w:rsidRPr="003A63C6">
        <w:rPr>
          <w:rFonts w:ascii="Times New Roman" w:eastAsia="Calibri" w:hAnsi="Times New Roman" w:cs="Times New Roman"/>
          <w:sz w:val="28"/>
          <w:szCs w:val="28"/>
        </w:rPr>
        <w:t xml:space="preserve">Д-т      </w:t>
      </w:r>
      <w:proofErr w:type="gramStart"/>
      <w:r w:rsidRPr="003A63C6">
        <w:rPr>
          <w:rFonts w:ascii="Times New Roman" w:eastAsia="Calibri" w:hAnsi="Times New Roman" w:cs="Times New Roman"/>
          <w:sz w:val="28"/>
          <w:szCs w:val="28"/>
        </w:rPr>
        <w:t>Сче</w:t>
      </w:r>
      <w:r>
        <w:rPr>
          <w:rFonts w:ascii="Times New Roman" w:eastAsia="Calibri" w:hAnsi="Times New Roman" w:cs="Times New Roman"/>
          <w:sz w:val="28"/>
          <w:szCs w:val="28"/>
        </w:rPr>
        <w:t>т  99</w:t>
      </w:r>
      <w:proofErr w:type="gramEnd"/>
      <w:r w:rsidRPr="003A63C6">
        <w:rPr>
          <w:rFonts w:ascii="Times New Roman" w:eastAsia="Calibri" w:hAnsi="Times New Roman" w:cs="Times New Roman"/>
          <w:sz w:val="28"/>
          <w:szCs w:val="28"/>
        </w:rPr>
        <w:t xml:space="preserve">       К-т</w:t>
      </w:r>
    </w:p>
    <w:p w:rsidR="00E80FD2" w:rsidRDefault="00E80FD2" w:rsidP="00E80FD2">
      <w:pPr>
        <w:tabs>
          <w:tab w:val="left" w:pos="2655"/>
        </w:tabs>
        <w:ind w:firstLine="708"/>
        <w:rPr>
          <w:rFonts w:ascii="Times New Roman" w:eastAsia="Calibri" w:hAnsi="Times New Roman" w:cs="Times New Roman"/>
          <w:sz w:val="28"/>
          <w:szCs w:val="28"/>
        </w:rPr>
      </w:pPr>
      <w:r w:rsidRPr="003A63C6">
        <w:rPr>
          <w:rFonts w:ascii="Times New Roman" w:eastAsia="Calibri" w:hAnsi="Times New Roman" w:cs="Times New Roman"/>
          <w:noProof/>
          <w:sz w:val="28"/>
          <w:szCs w:val="28"/>
          <w:lang w:eastAsia="ru-RU"/>
        </w:rPr>
        <mc:AlternateContent>
          <mc:Choice Requires="wps">
            <w:drawing>
              <wp:anchor distT="0" distB="0" distL="114300" distR="114300" simplePos="0" relativeHeight="251664896" behindDoc="0" locked="0" layoutInCell="1" allowOverlap="1" wp14:anchorId="7DF55CC0" wp14:editId="48F429DC">
                <wp:simplePos x="0" y="0"/>
                <wp:positionH relativeFrom="column">
                  <wp:posOffset>38100</wp:posOffset>
                </wp:positionH>
                <wp:positionV relativeFrom="paragraph">
                  <wp:posOffset>285115</wp:posOffset>
                </wp:positionV>
                <wp:extent cx="2752725" cy="0"/>
                <wp:effectExtent l="0" t="0" r="28575" b="19050"/>
                <wp:wrapNone/>
                <wp:docPr id="66" name="Прямая соединительная линия 66"/>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C1DB81F" id="Прямая соединительная линия 66"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3pt,22.45pt" to="219.75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"/>
            </w:pict>
          </mc:Fallback>
        </mc:AlternateContent>
      </w:r>
      <w:r w:rsidR="00BE7B31">
        <w:rPr>
          <w:rFonts w:ascii="Times New Roman" w:eastAsia="Calibri" w:hAnsi="Times New Roman" w:cs="Times New Roman"/>
          <w:sz w:val="28"/>
          <w:szCs w:val="28"/>
        </w:rPr>
        <w:t xml:space="preserve">                         Н. о.</w:t>
      </w:r>
      <w:r>
        <w:rPr>
          <w:rFonts w:ascii="Times New Roman" w:eastAsia="Calibri" w:hAnsi="Times New Roman" w:cs="Times New Roman"/>
          <w:sz w:val="28"/>
          <w:szCs w:val="28"/>
        </w:rPr>
        <w:t xml:space="preserve">  699 659</w:t>
      </w:r>
    </w:p>
    <w:p w:rsidR="00E80FD2" w:rsidRPr="003A63C6" w:rsidRDefault="00E80FD2" w:rsidP="00E80FD2">
      <w:pPr>
        <w:ind w:firstLine="708"/>
        <w:rPr>
          <w:rFonts w:ascii="Times New Roman" w:eastAsia="Calibri" w:hAnsi="Times New Roman" w:cs="Times New Roman"/>
          <w:sz w:val="28"/>
          <w:szCs w:val="28"/>
        </w:rPr>
      </w:pPr>
      <w:r>
        <w:rPr>
          <w:rFonts w:ascii="Times New Roman" w:eastAsia="Calibri" w:hAnsi="Times New Roman" w:cs="Times New Roman"/>
          <w:sz w:val="28"/>
          <w:szCs w:val="28"/>
        </w:rPr>
        <w:t>15</w:t>
      </w:r>
      <w:r w:rsidRPr="003A63C6">
        <w:rPr>
          <w:rFonts w:ascii="Times New Roman" w:eastAsia="Calibri" w:hAnsi="Times New Roman" w:cs="Times New Roman"/>
          <w:sz w:val="28"/>
          <w:szCs w:val="28"/>
        </w:rPr>
        <w:t xml:space="preserve">) </w:t>
      </w:r>
      <w:r>
        <w:rPr>
          <w:rFonts w:ascii="Times New Roman" w:eastAsia="Calibri" w:hAnsi="Times New Roman" w:cs="Times New Roman"/>
          <w:sz w:val="28"/>
          <w:szCs w:val="28"/>
        </w:rPr>
        <w:t>41 363</w:t>
      </w:r>
      <w:r w:rsidRPr="003A63C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13) 204 189</w:t>
      </w:r>
    </w:p>
    <w:p w:rsidR="00E80FD2" w:rsidRPr="003A63C6" w:rsidRDefault="00E80FD2" w:rsidP="00E80FD2">
      <w:pPr>
        <w:ind w:firstLine="708"/>
        <w:rPr>
          <w:rFonts w:ascii="Times New Roman" w:eastAsia="Calibri" w:hAnsi="Times New Roman" w:cs="Times New Roman"/>
          <w:sz w:val="28"/>
          <w:szCs w:val="28"/>
        </w:rPr>
      </w:pPr>
      <w:r>
        <w:rPr>
          <w:rFonts w:ascii="Times New Roman" w:eastAsia="Calibri" w:hAnsi="Times New Roman" w:cs="Times New Roman"/>
          <w:sz w:val="28"/>
          <w:szCs w:val="28"/>
        </w:rPr>
        <w:t xml:space="preserve">                             14) 2 627</w:t>
      </w:r>
      <w:r w:rsidRPr="003A63C6">
        <w:rPr>
          <w:rFonts w:ascii="Times New Roman" w:eastAsia="Calibri" w:hAnsi="Times New Roman" w:cs="Times New Roman"/>
          <w:noProof/>
          <w:sz w:val="28"/>
          <w:szCs w:val="28"/>
          <w:lang w:eastAsia="ru-RU"/>
        </w:rPr>
        <mc:AlternateContent>
          <mc:Choice Requires="wps">
            <w:drawing>
              <wp:anchor distT="0" distB="0" distL="114300" distR="114300" simplePos="0" relativeHeight="251658752" behindDoc="0" locked="0" layoutInCell="1" allowOverlap="1" wp14:anchorId="4F9A05EA" wp14:editId="62E1C044">
                <wp:simplePos x="0" y="0"/>
                <wp:positionH relativeFrom="column">
                  <wp:posOffset>319583</wp:posOffset>
                </wp:positionH>
                <wp:positionV relativeFrom="paragraph">
                  <wp:posOffset>278816</wp:posOffset>
                </wp:positionV>
                <wp:extent cx="2752725" cy="0"/>
                <wp:effectExtent l="0" t="0" r="28575" b="19050"/>
                <wp:wrapNone/>
                <wp:docPr id="64" name="Прямая соединительная линия 64"/>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E981CA1" id="Прямая соединительная линия 64"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5.15pt,21.95pt" to="241.9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"/>
            </w:pict>
          </mc:Fallback>
        </mc:AlternateContent>
      </w:r>
    </w:p>
    <w:p w:rsidR="00E80FD2" w:rsidRPr="003A63C6" w:rsidRDefault="00E80FD2" w:rsidP="00E80FD2">
      <w:pPr>
        <w:rPr>
          <w:rFonts w:ascii="Times New Roman" w:eastAsia="Calibri" w:hAnsi="Times New Roman" w:cs="Times New Roman"/>
          <w:sz w:val="28"/>
          <w:szCs w:val="28"/>
        </w:rPr>
      </w:pPr>
      <w:r w:rsidRPr="003A63C6">
        <w:rPr>
          <w:rFonts w:ascii="Times New Roman" w:eastAsia="Calibri" w:hAnsi="Times New Roman" w:cs="Times New Roman"/>
          <w:noProof/>
          <w:sz w:val="28"/>
          <w:szCs w:val="28"/>
          <w:lang w:eastAsia="ru-RU"/>
        </w:rPr>
        <mc:AlternateContent>
          <mc:Choice Requires="wps">
            <w:drawing>
              <wp:anchor distT="0" distB="0" distL="114300" distR="114300" simplePos="0" relativeHeight="251652608" behindDoc="0" locked="0" layoutInCell="1" allowOverlap="1" wp14:anchorId="766C3172" wp14:editId="2FB1E0D2">
                <wp:simplePos x="0" y="0"/>
                <wp:positionH relativeFrom="column">
                  <wp:posOffset>29032</wp:posOffset>
                </wp:positionH>
                <wp:positionV relativeFrom="paragraph">
                  <wp:posOffset>262890</wp:posOffset>
                </wp:positionV>
                <wp:extent cx="2752725" cy="0"/>
                <wp:effectExtent l="0" t="0" r="28575" b="19050"/>
                <wp:wrapNone/>
                <wp:docPr id="65" name="Прямая соединительная линия 65"/>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61D490F" id="Прямая соединительная линия 65" o:spid="_x0000_s1026" style="position:absolute;z-index:251652608;visibility:visible;mso-wrap-style:square;mso-wrap-distance-left:9pt;mso-wrap-distance-top:0;mso-wrap-distance-right:9pt;mso-wrap-distance-bottom:0;mso-position-horizontal:absolute;mso-position-horizontal-relative:text;mso-position-vertical:absolute;mso-position-vertical-relative:text" from="2.3pt,20.7pt" to="219.0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"/>
            </w:pict>
          </mc:Fallback>
        </mc:AlternateContent>
      </w:r>
      <w:r w:rsidRPr="003A63C6">
        <w:rPr>
          <w:rFonts w:ascii="Times New Roman" w:eastAsia="Calibri" w:hAnsi="Times New Roman" w:cs="Times New Roman"/>
          <w:sz w:val="28"/>
          <w:szCs w:val="28"/>
        </w:rPr>
        <w:t xml:space="preserve">Оборот </w:t>
      </w:r>
      <w:r>
        <w:rPr>
          <w:rFonts w:ascii="Times New Roman" w:eastAsia="Calibri" w:hAnsi="Times New Roman" w:cs="Times New Roman"/>
          <w:sz w:val="28"/>
          <w:szCs w:val="28"/>
        </w:rPr>
        <w:t xml:space="preserve">   41 363</w:t>
      </w:r>
      <w:r w:rsidRPr="003A63C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Оборот 206 816</w:t>
      </w:r>
    </w:p>
    <w:p w:rsidR="00E80FD2" w:rsidRDefault="00E80FD2" w:rsidP="002E6F8C">
      <w:pPr>
        <w:ind w:firstLine="708"/>
        <w:rPr>
          <w:rFonts w:ascii="Times New Roman" w:eastAsia="Calibri" w:hAnsi="Times New Roman" w:cs="Times New Roman"/>
          <w:sz w:val="28"/>
          <w:szCs w:val="28"/>
        </w:rPr>
      </w:pPr>
      <w:r>
        <w:rPr>
          <w:rFonts w:ascii="Times New Roman" w:eastAsia="Calibri" w:hAnsi="Times New Roman" w:cs="Times New Roman"/>
          <w:sz w:val="28"/>
          <w:szCs w:val="28"/>
        </w:rPr>
        <w:t xml:space="preserve">                                865 112</w:t>
      </w:r>
    </w:p>
    <w:p w:rsidR="00E80FD2" w:rsidRDefault="00E80FD2" w:rsidP="002E6F8C">
      <w:pPr>
        <w:ind w:firstLine="708"/>
        <w:rPr>
          <w:rFonts w:ascii="Times New Roman" w:eastAsia="Calibri" w:hAnsi="Times New Roman" w:cs="Times New Roman"/>
          <w:sz w:val="28"/>
          <w:szCs w:val="28"/>
        </w:rPr>
      </w:pPr>
    </w:p>
    <w:p w:rsidR="00C873E3" w:rsidRPr="003A63C6" w:rsidRDefault="00C873E3" w:rsidP="00C873E3">
      <w:pPr>
        <w:ind w:firstLine="708"/>
        <w:rPr>
          <w:rFonts w:ascii="Times New Roman" w:eastAsia="Calibri" w:hAnsi="Times New Roman" w:cs="Times New Roman"/>
          <w:sz w:val="28"/>
          <w:szCs w:val="28"/>
        </w:rPr>
      </w:pPr>
      <w:r w:rsidRPr="003A63C6">
        <w:rPr>
          <w:rFonts w:ascii="Times New Roman" w:eastAsia="Calibri" w:hAnsi="Times New Roman" w:cs="Times New Roman"/>
          <w:sz w:val="28"/>
          <w:szCs w:val="28"/>
        </w:rPr>
        <w:t>Пояснительная</w:t>
      </w:r>
      <w:r>
        <w:rPr>
          <w:rFonts w:ascii="Times New Roman" w:eastAsia="Calibri" w:hAnsi="Times New Roman" w:cs="Times New Roman"/>
          <w:sz w:val="28"/>
          <w:szCs w:val="28"/>
        </w:rPr>
        <w:t xml:space="preserve"> записка к операции 17</w:t>
      </w:r>
      <w:r w:rsidRPr="003A63C6">
        <w:rPr>
          <w:rFonts w:ascii="Times New Roman" w:eastAsia="Calibri" w:hAnsi="Times New Roman" w:cs="Times New Roman"/>
          <w:sz w:val="28"/>
          <w:szCs w:val="28"/>
        </w:rPr>
        <w:t>:</w:t>
      </w:r>
    </w:p>
    <w:p w:rsidR="00C873E3" w:rsidRDefault="00C873E3" w:rsidP="00C873E3">
      <w:pPr>
        <w:ind w:firstLine="708"/>
        <w:rPr>
          <w:rFonts w:ascii="Times New Roman" w:eastAsia="Calibri" w:hAnsi="Times New Roman" w:cs="Times New Roman"/>
          <w:sz w:val="28"/>
          <w:szCs w:val="28"/>
        </w:rPr>
      </w:pPr>
      <w:r>
        <w:rPr>
          <w:rFonts w:ascii="Times New Roman" w:eastAsia="Calibri" w:hAnsi="Times New Roman" w:cs="Times New Roman"/>
          <w:sz w:val="28"/>
          <w:szCs w:val="28"/>
        </w:rPr>
        <w:t>а)</w:t>
      </w:r>
    </w:p>
    <w:p w:rsidR="00C873E3" w:rsidRPr="003A63C6" w:rsidRDefault="00C873E3" w:rsidP="00C873E3">
      <w:pPr>
        <w:ind w:firstLine="708"/>
        <w:rPr>
          <w:rFonts w:ascii="Times New Roman" w:eastAsia="Calibri" w:hAnsi="Times New Roman" w:cs="Times New Roman"/>
          <w:sz w:val="28"/>
          <w:szCs w:val="28"/>
        </w:rPr>
      </w:pPr>
      <w:r w:rsidRPr="003A63C6">
        <w:rPr>
          <w:rFonts w:ascii="Times New Roman" w:eastAsia="Calibri" w:hAnsi="Times New Roman" w:cs="Times New Roman"/>
          <w:noProof/>
          <w:sz w:val="28"/>
          <w:szCs w:val="28"/>
          <w:lang w:eastAsia="ru-RU"/>
        </w:rPr>
        <mc:AlternateContent>
          <mc:Choice Requires="wps">
            <w:drawing>
              <wp:anchor distT="0" distB="0" distL="114300" distR="114300" simplePos="0" relativeHeight="251645440" behindDoc="0" locked="0" layoutInCell="1" allowOverlap="1" wp14:anchorId="0B3652CA" wp14:editId="3E12C5C8">
                <wp:simplePos x="0" y="0"/>
                <wp:positionH relativeFrom="column">
                  <wp:posOffset>1443990</wp:posOffset>
                </wp:positionH>
                <wp:positionV relativeFrom="paragraph">
                  <wp:posOffset>230505</wp:posOffset>
                </wp:positionV>
                <wp:extent cx="0" cy="1390650"/>
                <wp:effectExtent l="0" t="0" r="19050" b="19050"/>
                <wp:wrapNone/>
                <wp:docPr id="67" name="Прямая соединительная линия 67"/>
                <wp:cNvGraphicFramePr/>
                <a:graphic xmlns:a="http://schemas.openxmlformats.org/drawingml/2006/main">
                  <a:graphicData uri="http://schemas.microsoft.com/office/word/2010/wordprocessingShape">
                    <wps:wsp>
                      <wps:cNvCnPr/>
                      <wps:spPr>
                        <a:xfrm>
                          <a:off x="0" y="0"/>
                          <a:ext cx="0" cy="13906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E27C7B1" id="Прямая соединительная линия 67"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7pt,18.15pt" to="113.7pt,1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"/>
            </w:pict>
          </mc:Fallback>
        </mc:AlternateContent>
      </w:r>
      <w:r w:rsidRPr="003A63C6">
        <w:rPr>
          <w:rFonts w:ascii="Times New Roman" w:eastAsia="Calibri" w:hAnsi="Times New Roman" w:cs="Times New Roman"/>
          <w:noProof/>
          <w:sz w:val="28"/>
          <w:szCs w:val="28"/>
          <w:lang w:eastAsia="ru-RU"/>
        </w:rPr>
        <mc:AlternateContent>
          <mc:Choice Requires="wps">
            <w:drawing>
              <wp:anchor distT="0" distB="0" distL="114300" distR="114300" simplePos="0" relativeHeight="251643392" behindDoc="0" locked="0" layoutInCell="1" allowOverlap="1" wp14:anchorId="713A5E8C" wp14:editId="674A1958">
                <wp:simplePos x="0" y="0"/>
                <wp:positionH relativeFrom="column">
                  <wp:posOffset>34645</wp:posOffset>
                </wp:positionH>
                <wp:positionV relativeFrom="paragraph">
                  <wp:posOffset>227330</wp:posOffset>
                </wp:positionV>
                <wp:extent cx="2752725" cy="0"/>
                <wp:effectExtent l="0" t="0" r="28575" b="19050"/>
                <wp:wrapNone/>
                <wp:docPr id="68" name="Прямая соединительная линия 68"/>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A405D38" id="Прямая соединительная линия 68" o:spid="_x0000_s1026" style="position:absolute;z-index:251643392;visibility:visible;mso-wrap-style:square;mso-wrap-distance-left:9pt;mso-wrap-distance-top:0;mso-wrap-distance-right:9pt;mso-wrap-distance-bottom:0;mso-position-horizontal:absolute;mso-position-horizontal-relative:text;mso-position-vertical:absolute;mso-position-vertical-relative:text" from="2.75pt,17.9pt" to="219.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"/>
            </w:pict>
          </mc:Fallback>
        </mc:AlternateContent>
      </w:r>
      <w:r w:rsidRPr="003A63C6">
        <w:rPr>
          <w:rFonts w:ascii="Times New Roman" w:eastAsia="Calibri" w:hAnsi="Times New Roman" w:cs="Times New Roman"/>
          <w:sz w:val="28"/>
          <w:szCs w:val="28"/>
        </w:rPr>
        <w:t xml:space="preserve">Д-т      </w:t>
      </w:r>
      <w:proofErr w:type="gramStart"/>
      <w:r w:rsidRPr="003A63C6">
        <w:rPr>
          <w:rFonts w:ascii="Times New Roman" w:eastAsia="Calibri" w:hAnsi="Times New Roman" w:cs="Times New Roman"/>
          <w:sz w:val="28"/>
          <w:szCs w:val="28"/>
        </w:rPr>
        <w:t>Сче</w:t>
      </w:r>
      <w:r>
        <w:rPr>
          <w:rFonts w:ascii="Times New Roman" w:eastAsia="Calibri" w:hAnsi="Times New Roman" w:cs="Times New Roman"/>
          <w:sz w:val="28"/>
          <w:szCs w:val="28"/>
        </w:rPr>
        <w:t>т  90.1</w:t>
      </w:r>
      <w:proofErr w:type="gramEnd"/>
      <w:r w:rsidRPr="003A63C6">
        <w:rPr>
          <w:rFonts w:ascii="Times New Roman" w:eastAsia="Calibri" w:hAnsi="Times New Roman" w:cs="Times New Roman"/>
          <w:sz w:val="28"/>
          <w:szCs w:val="28"/>
        </w:rPr>
        <w:t xml:space="preserve">       К-т</w:t>
      </w:r>
    </w:p>
    <w:p w:rsidR="00BE0942" w:rsidRDefault="00BE0942" w:rsidP="00C873E3">
      <w:pPr>
        <w:ind w:firstLine="708"/>
        <w:rPr>
          <w:rFonts w:ascii="Times New Roman" w:eastAsia="Calibri" w:hAnsi="Times New Roman" w:cs="Times New Roman"/>
          <w:sz w:val="28"/>
          <w:szCs w:val="28"/>
        </w:rPr>
      </w:pPr>
      <w:r w:rsidRPr="003A63C6">
        <w:rPr>
          <w:rFonts w:ascii="Times New Roman" w:eastAsia="Calibri" w:hAnsi="Times New Roman" w:cs="Times New Roman"/>
          <w:noProof/>
          <w:sz w:val="28"/>
          <w:szCs w:val="28"/>
          <w:lang w:eastAsia="ru-RU"/>
        </w:rPr>
        <mc:AlternateContent>
          <mc:Choice Requires="wps">
            <w:drawing>
              <wp:anchor distT="0" distB="0" distL="114300" distR="114300" simplePos="0" relativeHeight="251665920" behindDoc="0" locked="0" layoutInCell="1" allowOverlap="1" wp14:anchorId="70F01C06" wp14:editId="467015C1">
                <wp:simplePos x="0" y="0"/>
                <wp:positionH relativeFrom="column">
                  <wp:posOffset>0</wp:posOffset>
                </wp:positionH>
                <wp:positionV relativeFrom="paragraph">
                  <wp:posOffset>227965</wp:posOffset>
                </wp:positionV>
                <wp:extent cx="2752725" cy="0"/>
                <wp:effectExtent l="0" t="0" r="2857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7335DEF" id="Прямая соединительная линия 1"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0,17.95pt" to="216.7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"/>
            </w:pict>
          </mc:Fallback>
        </mc:AlternateContent>
      </w:r>
      <w:r w:rsidR="00BE7B31">
        <w:rPr>
          <w:rFonts w:ascii="Times New Roman" w:eastAsia="Calibri" w:hAnsi="Times New Roman" w:cs="Times New Roman"/>
          <w:sz w:val="28"/>
          <w:szCs w:val="28"/>
        </w:rPr>
        <w:t xml:space="preserve">                        Н.о. 9 150 800</w:t>
      </w:r>
    </w:p>
    <w:p w:rsidR="00C873E3" w:rsidRPr="003A63C6" w:rsidRDefault="00C873E3" w:rsidP="00BE7B31">
      <w:pPr>
        <w:ind w:firstLine="142"/>
        <w:rPr>
          <w:rFonts w:ascii="Times New Roman" w:eastAsia="Calibri" w:hAnsi="Times New Roman" w:cs="Times New Roman"/>
          <w:sz w:val="28"/>
          <w:szCs w:val="28"/>
        </w:rPr>
      </w:pPr>
      <w:r w:rsidRPr="003A63C6">
        <w:rPr>
          <w:rFonts w:ascii="Times New Roman" w:eastAsia="Calibri" w:hAnsi="Times New Roman" w:cs="Times New Roman"/>
          <w:noProof/>
          <w:sz w:val="28"/>
          <w:szCs w:val="28"/>
          <w:lang w:eastAsia="ru-RU"/>
        </w:rPr>
        <mc:AlternateContent>
          <mc:Choice Requires="wps">
            <w:drawing>
              <wp:anchor distT="0" distB="0" distL="114300" distR="114300" simplePos="0" relativeHeight="251676160" behindDoc="0" locked="0" layoutInCell="1" allowOverlap="1" wp14:anchorId="0D2821D7" wp14:editId="57A6F984">
                <wp:simplePos x="0" y="0"/>
                <wp:positionH relativeFrom="column">
                  <wp:posOffset>-22860</wp:posOffset>
                </wp:positionH>
                <wp:positionV relativeFrom="paragraph">
                  <wp:posOffset>278130</wp:posOffset>
                </wp:positionV>
                <wp:extent cx="3095625" cy="0"/>
                <wp:effectExtent l="0" t="0" r="28575" b="19050"/>
                <wp:wrapNone/>
                <wp:docPr id="69" name="Прямая соединительная линия 69"/>
                <wp:cNvGraphicFramePr/>
                <a:graphic xmlns:a="http://schemas.openxmlformats.org/drawingml/2006/main">
                  <a:graphicData uri="http://schemas.microsoft.com/office/word/2010/wordprocessingShape">
                    <wps:wsp>
                      <wps:cNvCnPr/>
                      <wps:spPr>
                        <a:xfrm>
                          <a:off x="0" y="0"/>
                          <a:ext cx="30956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5B62F0EC" id="Прямая соединительная линия 69" o:spid="_x0000_s1026" style="position:absolute;z-index:251676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21.9pt" to="241.95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"/>
            </w:pict>
          </mc:Fallback>
        </mc:AlternateContent>
      </w:r>
      <w:r>
        <w:rPr>
          <w:rFonts w:ascii="Times New Roman" w:eastAsia="Calibri" w:hAnsi="Times New Roman" w:cs="Times New Roman"/>
          <w:sz w:val="28"/>
          <w:szCs w:val="28"/>
        </w:rPr>
        <w:t>17а</w:t>
      </w:r>
      <w:r w:rsidR="00BE7B31">
        <w:rPr>
          <w:rFonts w:ascii="Times New Roman" w:eastAsia="Calibri" w:hAnsi="Times New Roman" w:cs="Times New Roman"/>
          <w:sz w:val="28"/>
          <w:szCs w:val="28"/>
        </w:rPr>
        <w:t xml:space="preserve">) 9 938 000 </w:t>
      </w:r>
      <w:r w:rsidRPr="003A63C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10б) 787 200</w:t>
      </w:r>
    </w:p>
    <w:p w:rsidR="00C873E3" w:rsidRPr="003A63C6" w:rsidRDefault="00C873E3" w:rsidP="00C873E3">
      <w:pPr>
        <w:rPr>
          <w:rFonts w:ascii="Times New Roman" w:eastAsia="Calibri" w:hAnsi="Times New Roman" w:cs="Times New Roman"/>
          <w:sz w:val="28"/>
          <w:szCs w:val="28"/>
        </w:rPr>
      </w:pPr>
      <w:r w:rsidRPr="003A63C6">
        <w:rPr>
          <w:rFonts w:ascii="Times New Roman" w:eastAsia="Calibri" w:hAnsi="Times New Roman" w:cs="Times New Roman"/>
          <w:noProof/>
          <w:sz w:val="28"/>
          <w:szCs w:val="28"/>
          <w:lang w:eastAsia="ru-RU"/>
        </w:rPr>
        <mc:AlternateContent>
          <mc:Choice Requires="wps">
            <w:drawing>
              <wp:anchor distT="0" distB="0" distL="114300" distR="114300" simplePos="0" relativeHeight="251656704" behindDoc="0" locked="0" layoutInCell="1" allowOverlap="1" wp14:anchorId="3C380413" wp14:editId="4C011715">
                <wp:simplePos x="0" y="0"/>
                <wp:positionH relativeFrom="column">
                  <wp:posOffset>29032</wp:posOffset>
                </wp:positionH>
                <wp:positionV relativeFrom="paragraph">
                  <wp:posOffset>262890</wp:posOffset>
                </wp:positionV>
                <wp:extent cx="2752725" cy="0"/>
                <wp:effectExtent l="0" t="0" r="28575" b="19050"/>
                <wp:wrapNone/>
                <wp:docPr id="70" name="Прямая соединительная линия 70"/>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03A5689" id="Прямая соединительная линия 70"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2.3pt,20.7pt" to="219.0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"/>
            </w:pict>
          </mc:Fallback>
        </mc:AlternateContent>
      </w:r>
      <w:r w:rsidR="00BE7B31">
        <w:rPr>
          <w:rFonts w:ascii="Times New Roman" w:eastAsia="Calibri" w:hAnsi="Times New Roman" w:cs="Times New Roman"/>
          <w:sz w:val="28"/>
          <w:szCs w:val="28"/>
        </w:rPr>
        <w:t>Оборот 9 938 000</w:t>
      </w:r>
      <w:r>
        <w:rPr>
          <w:rFonts w:ascii="Times New Roman" w:eastAsia="Calibri" w:hAnsi="Times New Roman" w:cs="Times New Roman"/>
          <w:sz w:val="28"/>
          <w:szCs w:val="28"/>
        </w:rPr>
        <w:t xml:space="preserve">     Оборот 787 200</w:t>
      </w:r>
    </w:p>
    <w:p w:rsidR="00E80FD2" w:rsidRDefault="00E80FD2" w:rsidP="002E6F8C">
      <w:pPr>
        <w:ind w:firstLine="708"/>
        <w:rPr>
          <w:rFonts w:ascii="Times New Roman" w:eastAsia="Calibri" w:hAnsi="Times New Roman" w:cs="Times New Roman"/>
          <w:sz w:val="28"/>
          <w:szCs w:val="28"/>
        </w:rPr>
      </w:pPr>
    </w:p>
    <w:p w:rsidR="00C873E3" w:rsidRDefault="00C873E3" w:rsidP="002E6F8C">
      <w:pPr>
        <w:ind w:firstLine="708"/>
        <w:rPr>
          <w:rFonts w:ascii="Times New Roman" w:eastAsia="Calibri" w:hAnsi="Times New Roman" w:cs="Times New Roman"/>
          <w:sz w:val="28"/>
          <w:szCs w:val="28"/>
        </w:rPr>
      </w:pPr>
      <w:r>
        <w:rPr>
          <w:rFonts w:ascii="Times New Roman" w:eastAsia="Calibri" w:hAnsi="Times New Roman" w:cs="Times New Roman"/>
          <w:sz w:val="28"/>
          <w:szCs w:val="28"/>
        </w:rPr>
        <w:t xml:space="preserve">б) </w:t>
      </w:r>
    </w:p>
    <w:p w:rsidR="00C873E3" w:rsidRPr="00C873E3" w:rsidRDefault="00C873E3" w:rsidP="00C873E3">
      <w:pPr>
        <w:ind w:firstLine="708"/>
        <w:rPr>
          <w:rFonts w:ascii="Times New Roman" w:eastAsia="Calibri" w:hAnsi="Times New Roman" w:cs="Times New Roman"/>
          <w:sz w:val="28"/>
          <w:szCs w:val="28"/>
        </w:rPr>
      </w:pPr>
      <w:r w:rsidRPr="00C873E3">
        <w:rPr>
          <w:rFonts w:ascii="Times New Roman" w:eastAsia="Calibri" w:hAnsi="Times New Roman" w:cs="Times New Roman"/>
          <w:noProof/>
          <w:sz w:val="28"/>
          <w:szCs w:val="28"/>
          <w:lang w:eastAsia="ru-RU"/>
        </w:rPr>
        <mc:AlternateContent>
          <mc:Choice Requires="wps">
            <w:drawing>
              <wp:anchor distT="0" distB="0" distL="114300" distR="114300" simplePos="0" relativeHeight="251649536" behindDoc="0" locked="0" layoutInCell="1" allowOverlap="1" wp14:anchorId="1636D95E" wp14:editId="513DB6E6">
                <wp:simplePos x="0" y="0"/>
                <wp:positionH relativeFrom="column">
                  <wp:posOffset>1443990</wp:posOffset>
                </wp:positionH>
                <wp:positionV relativeFrom="paragraph">
                  <wp:posOffset>229870</wp:posOffset>
                </wp:positionV>
                <wp:extent cx="0" cy="1476375"/>
                <wp:effectExtent l="0" t="0" r="19050" b="28575"/>
                <wp:wrapNone/>
                <wp:docPr id="75" name="Прямая соединительная линия 75"/>
                <wp:cNvGraphicFramePr/>
                <a:graphic xmlns:a="http://schemas.openxmlformats.org/drawingml/2006/main">
                  <a:graphicData uri="http://schemas.microsoft.com/office/word/2010/wordprocessingShape">
                    <wps:wsp>
                      <wps:cNvCnPr/>
                      <wps:spPr>
                        <a:xfrm>
                          <a:off x="0" y="0"/>
                          <a:ext cx="0" cy="14763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4F185F0" id="Прямая соединительная линия 75"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7pt,18.1pt" to="113.7pt,1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"/>
            </w:pict>
          </mc:Fallback>
        </mc:AlternateContent>
      </w:r>
      <w:r w:rsidRPr="00C873E3">
        <w:rPr>
          <w:rFonts w:ascii="Times New Roman" w:eastAsia="Calibri" w:hAnsi="Times New Roman" w:cs="Times New Roman"/>
          <w:noProof/>
          <w:sz w:val="28"/>
          <w:szCs w:val="28"/>
          <w:lang w:eastAsia="ru-RU"/>
        </w:rPr>
        <mc:AlternateContent>
          <mc:Choice Requires="wps">
            <w:drawing>
              <wp:anchor distT="0" distB="0" distL="114300" distR="114300" simplePos="0" relativeHeight="251647488" behindDoc="0" locked="0" layoutInCell="1" allowOverlap="1" wp14:anchorId="479E87E5" wp14:editId="27D03D13">
                <wp:simplePos x="0" y="0"/>
                <wp:positionH relativeFrom="column">
                  <wp:posOffset>34645</wp:posOffset>
                </wp:positionH>
                <wp:positionV relativeFrom="paragraph">
                  <wp:posOffset>227330</wp:posOffset>
                </wp:positionV>
                <wp:extent cx="2752725" cy="0"/>
                <wp:effectExtent l="0" t="0" r="28575" b="19050"/>
                <wp:wrapNone/>
                <wp:docPr id="76" name="Прямая соединительная линия 76"/>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88CB8FC" id="Прямая соединительная линия 76" o:spid="_x0000_s1026" style="position:absolute;z-index:251647488;visibility:visible;mso-wrap-style:square;mso-wrap-distance-left:9pt;mso-wrap-distance-top:0;mso-wrap-distance-right:9pt;mso-wrap-distance-bottom:0;mso-position-horizontal:absolute;mso-position-horizontal-relative:text;mso-position-vertical:absolute;mso-position-vertical-relative:text" from="2.75pt,17.9pt" to="219.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"/>
            </w:pict>
          </mc:Fallback>
        </mc:AlternateContent>
      </w:r>
      <w:r w:rsidRPr="00C873E3">
        <w:rPr>
          <w:rFonts w:ascii="Times New Roman" w:eastAsia="Calibri" w:hAnsi="Times New Roman" w:cs="Times New Roman"/>
          <w:sz w:val="28"/>
          <w:szCs w:val="28"/>
        </w:rPr>
        <w:t xml:space="preserve">Д-т      </w:t>
      </w:r>
      <w:proofErr w:type="gramStart"/>
      <w:r w:rsidRPr="00C873E3">
        <w:rPr>
          <w:rFonts w:ascii="Times New Roman" w:eastAsia="Calibri" w:hAnsi="Times New Roman" w:cs="Times New Roman"/>
          <w:sz w:val="28"/>
          <w:szCs w:val="28"/>
        </w:rPr>
        <w:t>Счет  90.</w:t>
      </w:r>
      <w:r>
        <w:rPr>
          <w:rFonts w:ascii="Times New Roman" w:eastAsia="Calibri" w:hAnsi="Times New Roman" w:cs="Times New Roman"/>
          <w:sz w:val="28"/>
          <w:szCs w:val="28"/>
        </w:rPr>
        <w:t>2</w:t>
      </w:r>
      <w:proofErr w:type="gramEnd"/>
      <w:r w:rsidRPr="00C873E3">
        <w:rPr>
          <w:rFonts w:ascii="Times New Roman" w:eastAsia="Calibri" w:hAnsi="Times New Roman" w:cs="Times New Roman"/>
          <w:sz w:val="28"/>
          <w:szCs w:val="28"/>
        </w:rPr>
        <w:t xml:space="preserve">       К-т</w:t>
      </w:r>
    </w:p>
    <w:p w:rsidR="00BE7B31" w:rsidRDefault="00BE7B31" w:rsidP="00BE7B31">
      <w:pPr>
        <w:rPr>
          <w:rFonts w:ascii="Times New Roman" w:eastAsia="Calibri" w:hAnsi="Times New Roman" w:cs="Times New Roman"/>
          <w:sz w:val="28"/>
          <w:szCs w:val="28"/>
        </w:rPr>
      </w:pPr>
      <w:r w:rsidRPr="00C873E3">
        <w:rPr>
          <w:rFonts w:ascii="Times New Roman" w:eastAsia="Calibri" w:hAnsi="Times New Roman" w:cs="Times New Roman"/>
          <w:noProof/>
          <w:sz w:val="28"/>
          <w:szCs w:val="28"/>
          <w:lang w:eastAsia="ru-RU"/>
        </w:rPr>
        <mc:AlternateContent>
          <mc:Choice Requires="wps">
            <w:drawing>
              <wp:anchor distT="0" distB="0" distL="114300" distR="114300" simplePos="0" relativeHeight="251666944" behindDoc="0" locked="0" layoutInCell="1" allowOverlap="1" wp14:anchorId="6611FCE4" wp14:editId="5B1F97C9">
                <wp:simplePos x="0" y="0"/>
                <wp:positionH relativeFrom="column">
                  <wp:posOffset>38100</wp:posOffset>
                </wp:positionH>
                <wp:positionV relativeFrom="paragraph">
                  <wp:posOffset>275590</wp:posOffset>
                </wp:positionV>
                <wp:extent cx="2752725" cy="0"/>
                <wp:effectExtent l="0" t="0" r="28575"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9249613" id="Прямая соединительная линия 2"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3pt,21.7pt" to="219.7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"/>
            </w:pict>
          </mc:Fallback>
        </mc:AlternateContent>
      </w:r>
      <w:r>
        <w:rPr>
          <w:rFonts w:ascii="Times New Roman" w:eastAsia="Calibri" w:hAnsi="Times New Roman" w:cs="Times New Roman"/>
          <w:sz w:val="28"/>
          <w:szCs w:val="28"/>
        </w:rPr>
        <w:t>Н. о. 6 071 217</w:t>
      </w:r>
    </w:p>
    <w:p w:rsidR="00C873E3" w:rsidRPr="00C873E3" w:rsidRDefault="00C873E3" w:rsidP="00BE7B31">
      <w:pPr>
        <w:rPr>
          <w:rFonts w:ascii="Times New Roman" w:eastAsia="Calibri" w:hAnsi="Times New Roman" w:cs="Times New Roman"/>
          <w:sz w:val="28"/>
          <w:szCs w:val="28"/>
        </w:rPr>
      </w:pPr>
      <w:r w:rsidRPr="00C873E3">
        <w:rPr>
          <w:rFonts w:ascii="Times New Roman" w:eastAsia="Calibri" w:hAnsi="Times New Roman" w:cs="Times New Roman"/>
          <w:noProof/>
          <w:sz w:val="28"/>
          <w:szCs w:val="28"/>
          <w:lang w:eastAsia="ru-RU"/>
        </w:rPr>
        <mc:AlternateContent>
          <mc:Choice Requires="wps">
            <w:drawing>
              <wp:anchor distT="0" distB="0" distL="114300" distR="114300" simplePos="0" relativeHeight="251659776" behindDoc="0" locked="0" layoutInCell="1" allowOverlap="1" wp14:anchorId="1ECEE37B" wp14:editId="01F9B2A4">
                <wp:simplePos x="0" y="0"/>
                <wp:positionH relativeFrom="column">
                  <wp:posOffset>-22860</wp:posOffset>
                </wp:positionH>
                <wp:positionV relativeFrom="paragraph">
                  <wp:posOffset>278130</wp:posOffset>
                </wp:positionV>
                <wp:extent cx="3095625" cy="0"/>
                <wp:effectExtent l="0" t="0" r="28575" b="19050"/>
                <wp:wrapNone/>
                <wp:docPr id="77" name="Прямая соединительная линия 77"/>
                <wp:cNvGraphicFramePr/>
                <a:graphic xmlns:a="http://schemas.openxmlformats.org/drawingml/2006/main">
                  <a:graphicData uri="http://schemas.microsoft.com/office/word/2010/wordprocessingShape">
                    <wps:wsp>
                      <wps:cNvCnPr/>
                      <wps:spPr>
                        <a:xfrm>
                          <a:off x="0" y="0"/>
                          <a:ext cx="30956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6B9834BC" id="Прямая соединительная линия 77" o:spid="_x0000_s1026" style="position:absolute;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21.9pt" to="241.95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"/>
            </w:pict>
          </mc:Fallback>
        </mc:AlternateContent>
      </w:r>
      <w:r>
        <w:rPr>
          <w:rFonts w:ascii="Times New Roman" w:eastAsia="Calibri" w:hAnsi="Times New Roman" w:cs="Times New Roman"/>
          <w:sz w:val="28"/>
          <w:szCs w:val="28"/>
        </w:rPr>
        <w:t>10а</w:t>
      </w:r>
      <w:r w:rsidRPr="00C873E3">
        <w:rPr>
          <w:rFonts w:ascii="Times New Roman" w:eastAsia="Calibri" w:hAnsi="Times New Roman" w:cs="Times New Roman"/>
          <w:sz w:val="28"/>
          <w:szCs w:val="28"/>
        </w:rPr>
        <w:t xml:space="preserve">) </w:t>
      </w:r>
      <w:r>
        <w:rPr>
          <w:rFonts w:ascii="Times New Roman" w:eastAsia="Calibri" w:hAnsi="Times New Roman" w:cs="Times New Roman"/>
          <w:sz w:val="28"/>
          <w:szCs w:val="28"/>
        </w:rPr>
        <w:t>412 300</w:t>
      </w:r>
      <w:r w:rsidRPr="00C873E3">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00BE7B31">
        <w:rPr>
          <w:rFonts w:ascii="Times New Roman" w:eastAsia="Calibri" w:hAnsi="Times New Roman" w:cs="Times New Roman"/>
          <w:sz w:val="28"/>
          <w:szCs w:val="28"/>
        </w:rPr>
        <w:t xml:space="preserve">           17б) 6 483 517</w:t>
      </w:r>
    </w:p>
    <w:p w:rsidR="00C873E3" w:rsidRPr="00C873E3" w:rsidRDefault="00C873E3" w:rsidP="00C873E3">
      <w:pPr>
        <w:rPr>
          <w:rFonts w:ascii="Times New Roman" w:eastAsia="Calibri" w:hAnsi="Times New Roman" w:cs="Times New Roman"/>
          <w:sz w:val="28"/>
          <w:szCs w:val="28"/>
        </w:rPr>
      </w:pPr>
      <w:r w:rsidRPr="00C873E3">
        <w:rPr>
          <w:rFonts w:ascii="Times New Roman" w:eastAsia="Calibri" w:hAnsi="Times New Roman" w:cs="Times New Roman"/>
          <w:noProof/>
          <w:sz w:val="28"/>
          <w:szCs w:val="28"/>
          <w:lang w:eastAsia="ru-RU"/>
        </w:rPr>
        <mc:AlternateContent>
          <mc:Choice Requires="wps">
            <w:drawing>
              <wp:anchor distT="0" distB="0" distL="114300" distR="114300" simplePos="0" relativeHeight="251661824" behindDoc="0" locked="0" layoutInCell="1" allowOverlap="1" wp14:anchorId="6346DF98" wp14:editId="30FCB5E5">
                <wp:simplePos x="0" y="0"/>
                <wp:positionH relativeFrom="column">
                  <wp:posOffset>29032</wp:posOffset>
                </wp:positionH>
                <wp:positionV relativeFrom="paragraph">
                  <wp:posOffset>262890</wp:posOffset>
                </wp:positionV>
                <wp:extent cx="2752725" cy="0"/>
                <wp:effectExtent l="0" t="0" r="28575" b="19050"/>
                <wp:wrapNone/>
                <wp:docPr id="78" name="Прямая соединительная линия 78"/>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4285CCB" id="Прямая соединительная линия 78"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2.3pt,20.7pt" to="219.0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"/>
            </w:pict>
          </mc:Fallback>
        </mc:AlternateContent>
      </w:r>
      <w:r w:rsidRPr="00C873E3">
        <w:rPr>
          <w:rFonts w:ascii="Times New Roman" w:eastAsia="Calibri" w:hAnsi="Times New Roman" w:cs="Times New Roman"/>
          <w:sz w:val="28"/>
          <w:szCs w:val="28"/>
        </w:rPr>
        <w:t xml:space="preserve">Оборот     </w:t>
      </w:r>
      <w:r>
        <w:rPr>
          <w:rFonts w:ascii="Times New Roman" w:eastAsia="Calibri" w:hAnsi="Times New Roman" w:cs="Times New Roman"/>
          <w:sz w:val="28"/>
          <w:szCs w:val="28"/>
        </w:rPr>
        <w:t>412 300</w:t>
      </w:r>
      <w:r w:rsidRPr="00C873E3">
        <w:rPr>
          <w:rFonts w:ascii="Times New Roman" w:eastAsia="Calibri" w:hAnsi="Times New Roman" w:cs="Times New Roman"/>
          <w:sz w:val="28"/>
          <w:szCs w:val="28"/>
        </w:rPr>
        <w:t xml:space="preserve">     Оборот </w:t>
      </w:r>
      <w:r w:rsidR="00BE7B31">
        <w:rPr>
          <w:rFonts w:ascii="Times New Roman" w:eastAsia="Calibri" w:hAnsi="Times New Roman" w:cs="Times New Roman"/>
          <w:sz w:val="28"/>
          <w:szCs w:val="28"/>
        </w:rPr>
        <w:t>6 483 517</w:t>
      </w:r>
    </w:p>
    <w:p w:rsidR="00C873E3" w:rsidRDefault="00C873E3" w:rsidP="00C873E3">
      <w:pPr>
        <w:ind w:firstLine="708"/>
        <w:rPr>
          <w:rFonts w:ascii="Times New Roman" w:eastAsia="Calibri" w:hAnsi="Times New Roman" w:cs="Times New Roman"/>
          <w:sz w:val="28"/>
          <w:szCs w:val="28"/>
        </w:rPr>
      </w:pPr>
    </w:p>
    <w:p w:rsidR="00BE7B31" w:rsidRDefault="00BE7B31" w:rsidP="00C873E3">
      <w:pPr>
        <w:ind w:firstLine="708"/>
        <w:rPr>
          <w:rFonts w:ascii="Times New Roman" w:eastAsia="Calibri" w:hAnsi="Times New Roman" w:cs="Times New Roman"/>
          <w:sz w:val="28"/>
          <w:szCs w:val="28"/>
        </w:rPr>
      </w:pPr>
    </w:p>
    <w:p w:rsidR="00BE7B31" w:rsidRDefault="00BE7B31" w:rsidP="00C873E3">
      <w:pPr>
        <w:ind w:firstLine="708"/>
        <w:rPr>
          <w:rFonts w:ascii="Times New Roman" w:eastAsia="Calibri" w:hAnsi="Times New Roman" w:cs="Times New Roman"/>
          <w:sz w:val="28"/>
          <w:szCs w:val="28"/>
        </w:rPr>
      </w:pPr>
    </w:p>
    <w:p w:rsidR="00BE7B31" w:rsidRDefault="00BE7B31" w:rsidP="00C873E3">
      <w:pPr>
        <w:ind w:firstLine="708"/>
        <w:rPr>
          <w:rFonts w:ascii="Times New Roman" w:eastAsia="Calibri" w:hAnsi="Times New Roman" w:cs="Times New Roman"/>
          <w:sz w:val="28"/>
          <w:szCs w:val="28"/>
        </w:rPr>
      </w:pPr>
    </w:p>
    <w:p w:rsidR="00BE7B31" w:rsidRPr="00C873E3" w:rsidRDefault="00BE7B31" w:rsidP="00C873E3">
      <w:pPr>
        <w:ind w:firstLine="708"/>
        <w:rPr>
          <w:rFonts w:ascii="Times New Roman" w:eastAsia="Calibri" w:hAnsi="Times New Roman" w:cs="Times New Roman"/>
          <w:sz w:val="28"/>
          <w:szCs w:val="28"/>
        </w:rPr>
      </w:pPr>
    </w:p>
    <w:p w:rsidR="00293425" w:rsidRPr="00293425" w:rsidRDefault="00293425" w:rsidP="00293425">
      <w:pPr>
        <w:ind w:firstLine="708"/>
        <w:rPr>
          <w:rFonts w:ascii="Times New Roman" w:eastAsia="Calibri" w:hAnsi="Times New Roman" w:cs="Times New Roman"/>
          <w:sz w:val="28"/>
          <w:szCs w:val="28"/>
        </w:rPr>
      </w:pPr>
      <w:r>
        <w:rPr>
          <w:rFonts w:ascii="Times New Roman" w:eastAsia="Calibri" w:hAnsi="Times New Roman" w:cs="Times New Roman"/>
          <w:sz w:val="28"/>
          <w:szCs w:val="28"/>
        </w:rPr>
        <w:lastRenderedPageBreak/>
        <w:t>в</w:t>
      </w:r>
      <w:r w:rsidRPr="00293425">
        <w:rPr>
          <w:rFonts w:ascii="Times New Roman" w:eastAsia="Calibri" w:hAnsi="Times New Roman" w:cs="Times New Roman"/>
          <w:sz w:val="28"/>
          <w:szCs w:val="28"/>
        </w:rPr>
        <w:t xml:space="preserve">) </w:t>
      </w:r>
    </w:p>
    <w:p w:rsidR="00293425" w:rsidRPr="00293425" w:rsidRDefault="00293425" w:rsidP="00293425">
      <w:pPr>
        <w:ind w:firstLine="708"/>
        <w:rPr>
          <w:rFonts w:ascii="Times New Roman" w:eastAsia="Calibri" w:hAnsi="Times New Roman" w:cs="Times New Roman"/>
          <w:sz w:val="28"/>
          <w:szCs w:val="28"/>
        </w:rPr>
      </w:pPr>
      <w:r w:rsidRPr="00293425">
        <w:rPr>
          <w:rFonts w:ascii="Times New Roman" w:eastAsia="Calibri" w:hAnsi="Times New Roman" w:cs="Times New Roman"/>
          <w:noProof/>
          <w:sz w:val="28"/>
          <w:szCs w:val="28"/>
          <w:lang w:eastAsia="ru-RU"/>
        </w:rPr>
        <mc:AlternateContent>
          <mc:Choice Requires="wps">
            <w:drawing>
              <wp:anchor distT="0" distB="0" distL="114300" distR="114300" simplePos="0" relativeHeight="251654656" behindDoc="0" locked="0" layoutInCell="1" allowOverlap="1" wp14:anchorId="64C0506E" wp14:editId="40DA7516">
                <wp:simplePos x="0" y="0"/>
                <wp:positionH relativeFrom="column">
                  <wp:posOffset>1443990</wp:posOffset>
                </wp:positionH>
                <wp:positionV relativeFrom="paragraph">
                  <wp:posOffset>232410</wp:posOffset>
                </wp:positionV>
                <wp:extent cx="47625" cy="1524000"/>
                <wp:effectExtent l="0" t="0" r="28575" b="19050"/>
                <wp:wrapNone/>
                <wp:docPr id="79" name="Прямая соединительная линия 79"/>
                <wp:cNvGraphicFramePr/>
                <a:graphic xmlns:a="http://schemas.openxmlformats.org/drawingml/2006/main">
                  <a:graphicData uri="http://schemas.microsoft.com/office/word/2010/wordprocessingShape">
                    <wps:wsp>
                      <wps:cNvCnPr/>
                      <wps:spPr>
                        <a:xfrm>
                          <a:off x="0" y="0"/>
                          <a:ext cx="47625" cy="15240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2CD3976" id="Прямая соединительная линия 79"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7pt,18.3pt" to="117.45pt,1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"/>
            </w:pict>
          </mc:Fallback>
        </mc:AlternateContent>
      </w:r>
      <w:r w:rsidRPr="00293425">
        <w:rPr>
          <w:rFonts w:ascii="Times New Roman" w:eastAsia="Calibri" w:hAnsi="Times New Roman" w:cs="Times New Roman"/>
          <w:noProof/>
          <w:sz w:val="28"/>
          <w:szCs w:val="28"/>
          <w:lang w:eastAsia="ru-RU"/>
        </w:rPr>
        <mc:AlternateContent>
          <mc:Choice Requires="wps">
            <w:drawing>
              <wp:anchor distT="0" distB="0" distL="114300" distR="114300" simplePos="0" relativeHeight="251651584" behindDoc="0" locked="0" layoutInCell="1" allowOverlap="1" wp14:anchorId="17CAA0C4" wp14:editId="53863586">
                <wp:simplePos x="0" y="0"/>
                <wp:positionH relativeFrom="column">
                  <wp:posOffset>34645</wp:posOffset>
                </wp:positionH>
                <wp:positionV relativeFrom="paragraph">
                  <wp:posOffset>227330</wp:posOffset>
                </wp:positionV>
                <wp:extent cx="2752725" cy="0"/>
                <wp:effectExtent l="0" t="0" r="28575" b="19050"/>
                <wp:wrapNone/>
                <wp:docPr id="80" name="Прямая соединительная линия 80"/>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19C7880" id="Прямая соединительная линия 80" o:spid="_x0000_s1026" style="position:absolute;z-index:251651584;visibility:visible;mso-wrap-style:square;mso-wrap-distance-left:9pt;mso-wrap-distance-top:0;mso-wrap-distance-right:9pt;mso-wrap-distance-bottom:0;mso-position-horizontal:absolute;mso-position-horizontal-relative:text;mso-position-vertical:absolute;mso-position-vertical-relative:text" from="2.75pt,17.9pt" to="219.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"/>
            </w:pict>
          </mc:Fallback>
        </mc:AlternateContent>
      </w:r>
      <w:r w:rsidRPr="00293425">
        <w:rPr>
          <w:rFonts w:ascii="Times New Roman" w:eastAsia="Calibri" w:hAnsi="Times New Roman" w:cs="Times New Roman"/>
          <w:sz w:val="28"/>
          <w:szCs w:val="28"/>
        </w:rPr>
        <w:t xml:space="preserve">Д-т      </w:t>
      </w:r>
      <w:proofErr w:type="gramStart"/>
      <w:r w:rsidRPr="00293425">
        <w:rPr>
          <w:rFonts w:ascii="Times New Roman" w:eastAsia="Calibri" w:hAnsi="Times New Roman" w:cs="Times New Roman"/>
          <w:sz w:val="28"/>
          <w:szCs w:val="28"/>
        </w:rPr>
        <w:t>Счет  90.</w:t>
      </w:r>
      <w:r>
        <w:rPr>
          <w:rFonts w:ascii="Times New Roman" w:eastAsia="Calibri" w:hAnsi="Times New Roman" w:cs="Times New Roman"/>
          <w:sz w:val="28"/>
          <w:szCs w:val="28"/>
        </w:rPr>
        <w:t>3</w:t>
      </w:r>
      <w:proofErr w:type="gramEnd"/>
      <w:r w:rsidRPr="00293425">
        <w:rPr>
          <w:rFonts w:ascii="Times New Roman" w:eastAsia="Calibri" w:hAnsi="Times New Roman" w:cs="Times New Roman"/>
          <w:sz w:val="28"/>
          <w:szCs w:val="28"/>
        </w:rPr>
        <w:t xml:space="preserve">       К-т</w:t>
      </w:r>
    </w:p>
    <w:p w:rsidR="00BE7B31" w:rsidRDefault="00BE7B31" w:rsidP="00BE7B31">
      <w:pPr>
        <w:rPr>
          <w:rFonts w:ascii="Times New Roman" w:eastAsia="Calibri" w:hAnsi="Times New Roman" w:cs="Times New Roman"/>
          <w:sz w:val="28"/>
          <w:szCs w:val="28"/>
        </w:rPr>
      </w:pPr>
      <w:r w:rsidRPr="00C873E3">
        <w:rPr>
          <w:rFonts w:ascii="Times New Roman" w:eastAsia="Calibri" w:hAnsi="Times New Roman" w:cs="Times New Roman"/>
          <w:noProof/>
          <w:sz w:val="28"/>
          <w:szCs w:val="28"/>
          <w:lang w:eastAsia="ru-RU"/>
        </w:rPr>
        <mc:AlternateContent>
          <mc:Choice Requires="wps">
            <w:drawing>
              <wp:anchor distT="0" distB="0" distL="114300" distR="114300" simplePos="0" relativeHeight="251667968" behindDoc="0" locked="0" layoutInCell="1" allowOverlap="1" wp14:anchorId="3A2210B4" wp14:editId="47E7A8C6">
                <wp:simplePos x="0" y="0"/>
                <wp:positionH relativeFrom="column">
                  <wp:posOffset>95250</wp:posOffset>
                </wp:positionH>
                <wp:positionV relativeFrom="paragraph">
                  <wp:posOffset>275590</wp:posOffset>
                </wp:positionV>
                <wp:extent cx="2752725" cy="0"/>
                <wp:effectExtent l="0" t="0" r="28575"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3CB756D" id="Прямая соединительная линия 3"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7.5pt,21.7pt" to="224.2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"/>
            </w:pict>
          </mc:Fallback>
        </mc:AlternateContent>
      </w:r>
      <w:r>
        <w:rPr>
          <w:rFonts w:ascii="Times New Roman" w:eastAsia="Calibri" w:hAnsi="Times New Roman" w:cs="Times New Roman"/>
          <w:sz w:val="28"/>
          <w:szCs w:val="28"/>
        </w:rPr>
        <w:t xml:space="preserve">Н. о. 1 395 885 </w:t>
      </w:r>
    </w:p>
    <w:p w:rsidR="00293425" w:rsidRPr="00293425" w:rsidRDefault="00293425" w:rsidP="00293425">
      <w:pPr>
        <w:ind w:firstLine="708"/>
        <w:rPr>
          <w:rFonts w:ascii="Times New Roman" w:eastAsia="Calibri" w:hAnsi="Times New Roman" w:cs="Times New Roman"/>
          <w:sz w:val="28"/>
          <w:szCs w:val="28"/>
        </w:rPr>
      </w:pPr>
      <w:r w:rsidRPr="00293425">
        <w:rPr>
          <w:rFonts w:ascii="Times New Roman" w:eastAsia="Calibri" w:hAnsi="Times New Roman" w:cs="Times New Roman"/>
          <w:noProof/>
          <w:sz w:val="28"/>
          <w:szCs w:val="28"/>
          <w:lang w:eastAsia="ru-RU"/>
        </w:rPr>
        <mc:AlternateContent>
          <mc:Choice Requires="wps">
            <w:drawing>
              <wp:anchor distT="0" distB="0" distL="114300" distR="114300" simplePos="0" relativeHeight="251668992" behindDoc="0" locked="0" layoutInCell="1" allowOverlap="1" wp14:anchorId="6F76D9E1" wp14:editId="3D917F4E">
                <wp:simplePos x="0" y="0"/>
                <wp:positionH relativeFrom="column">
                  <wp:posOffset>-22860</wp:posOffset>
                </wp:positionH>
                <wp:positionV relativeFrom="paragraph">
                  <wp:posOffset>278130</wp:posOffset>
                </wp:positionV>
                <wp:extent cx="3095625" cy="0"/>
                <wp:effectExtent l="0" t="0" r="28575" b="19050"/>
                <wp:wrapNone/>
                <wp:docPr id="81" name="Прямая соединительная линия 81"/>
                <wp:cNvGraphicFramePr/>
                <a:graphic xmlns:a="http://schemas.openxmlformats.org/drawingml/2006/main">
                  <a:graphicData uri="http://schemas.microsoft.com/office/word/2010/wordprocessingShape">
                    <wps:wsp>
                      <wps:cNvCnPr/>
                      <wps:spPr>
                        <a:xfrm>
                          <a:off x="0" y="0"/>
                          <a:ext cx="30956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26EFB942" id="Прямая соединительная линия 81" o:spid="_x0000_s1026" style="position:absolute;z-index:251668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21.9pt" to="241.95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"/>
            </w:pict>
          </mc:Fallback>
        </mc:AlternateContent>
      </w:r>
      <w:r>
        <w:rPr>
          <w:rFonts w:ascii="Times New Roman" w:eastAsia="Calibri" w:hAnsi="Times New Roman" w:cs="Times New Roman"/>
          <w:sz w:val="28"/>
          <w:szCs w:val="28"/>
        </w:rPr>
        <w:t>11</w:t>
      </w:r>
      <w:r w:rsidRPr="00293425">
        <w:rPr>
          <w:rFonts w:ascii="Times New Roman" w:eastAsia="Calibri" w:hAnsi="Times New Roman" w:cs="Times New Roman"/>
          <w:sz w:val="28"/>
          <w:szCs w:val="28"/>
        </w:rPr>
        <w:t xml:space="preserve">) </w:t>
      </w:r>
      <w:r>
        <w:rPr>
          <w:rFonts w:ascii="Times New Roman" w:eastAsia="Calibri" w:hAnsi="Times New Roman" w:cs="Times New Roman"/>
          <w:sz w:val="28"/>
          <w:szCs w:val="28"/>
        </w:rPr>
        <w:t>120 081</w:t>
      </w:r>
      <w:r w:rsidRPr="00293425">
        <w:rPr>
          <w:rFonts w:ascii="Times New Roman" w:eastAsia="Calibri" w:hAnsi="Times New Roman" w:cs="Times New Roman"/>
          <w:sz w:val="28"/>
          <w:szCs w:val="28"/>
        </w:rPr>
        <w:t xml:space="preserve">        17</w:t>
      </w:r>
      <w:r w:rsidR="00BE7B31">
        <w:rPr>
          <w:rFonts w:ascii="Times New Roman" w:eastAsia="Calibri" w:hAnsi="Times New Roman" w:cs="Times New Roman"/>
          <w:sz w:val="28"/>
          <w:szCs w:val="28"/>
        </w:rPr>
        <w:t>в) 1 515 966</w:t>
      </w:r>
    </w:p>
    <w:p w:rsidR="00293425" w:rsidRDefault="00293425" w:rsidP="00D928FE">
      <w:pPr>
        <w:rPr>
          <w:rFonts w:ascii="Times New Roman" w:eastAsia="Calibri" w:hAnsi="Times New Roman" w:cs="Times New Roman"/>
          <w:sz w:val="28"/>
          <w:szCs w:val="28"/>
        </w:rPr>
      </w:pPr>
      <w:r w:rsidRPr="00293425">
        <w:rPr>
          <w:rFonts w:ascii="Times New Roman" w:eastAsia="Calibri" w:hAnsi="Times New Roman" w:cs="Times New Roman"/>
          <w:noProof/>
          <w:sz w:val="28"/>
          <w:szCs w:val="28"/>
          <w:lang w:eastAsia="ru-RU"/>
        </w:rPr>
        <mc:AlternateContent>
          <mc:Choice Requires="wps">
            <w:drawing>
              <wp:anchor distT="0" distB="0" distL="114300" distR="114300" simplePos="0" relativeHeight="251670016" behindDoc="0" locked="0" layoutInCell="1" allowOverlap="1" wp14:anchorId="11CDA2D7" wp14:editId="18ECBADF">
                <wp:simplePos x="0" y="0"/>
                <wp:positionH relativeFrom="column">
                  <wp:posOffset>29032</wp:posOffset>
                </wp:positionH>
                <wp:positionV relativeFrom="paragraph">
                  <wp:posOffset>262890</wp:posOffset>
                </wp:positionV>
                <wp:extent cx="2752725" cy="0"/>
                <wp:effectExtent l="0" t="0" r="28575" b="19050"/>
                <wp:wrapNone/>
                <wp:docPr id="82" name="Прямая соединительная линия 82"/>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0638131" id="Прямая соединительная линия 82"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2.3pt,20.7pt" to="219.0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"/>
            </w:pict>
          </mc:Fallback>
        </mc:AlternateContent>
      </w:r>
      <w:r w:rsidRPr="00293425">
        <w:rPr>
          <w:rFonts w:ascii="Times New Roman" w:eastAsia="Calibri" w:hAnsi="Times New Roman" w:cs="Times New Roman"/>
          <w:sz w:val="28"/>
          <w:szCs w:val="28"/>
        </w:rPr>
        <w:t xml:space="preserve">Оборот    </w:t>
      </w:r>
      <w:r>
        <w:rPr>
          <w:rFonts w:ascii="Times New Roman" w:eastAsia="Calibri" w:hAnsi="Times New Roman" w:cs="Times New Roman"/>
          <w:sz w:val="28"/>
          <w:szCs w:val="28"/>
        </w:rPr>
        <w:t>120 081</w:t>
      </w:r>
      <w:r w:rsidRPr="00293425">
        <w:rPr>
          <w:rFonts w:ascii="Times New Roman" w:eastAsia="Calibri" w:hAnsi="Times New Roman" w:cs="Times New Roman"/>
          <w:sz w:val="28"/>
          <w:szCs w:val="28"/>
        </w:rPr>
        <w:t xml:space="preserve">     Оборот </w:t>
      </w:r>
      <w:r w:rsidR="00BE7B31">
        <w:rPr>
          <w:rFonts w:ascii="Times New Roman" w:eastAsia="Calibri" w:hAnsi="Times New Roman" w:cs="Times New Roman"/>
          <w:sz w:val="28"/>
          <w:szCs w:val="28"/>
        </w:rPr>
        <w:t>1 515</w:t>
      </w:r>
      <w:r w:rsidR="00D928FE">
        <w:rPr>
          <w:rFonts w:ascii="Times New Roman" w:eastAsia="Calibri" w:hAnsi="Times New Roman" w:cs="Times New Roman"/>
          <w:sz w:val="28"/>
          <w:szCs w:val="28"/>
        </w:rPr>
        <w:t> </w:t>
      </w:r>
      <w:r w:rsidR="00BE7B31">
        <w:rPr>
          <w:rFonts w:ascii="Times New Roman" w:eastAsia="Calibri" w:hAnsi="Times New Roman" w:cs="Times New Roman"/>
          <w:sz w:val="28"/>
          <w:szCs w:val="28"/>
        </w:rPr>
        <w:t>966</w:t>
      </w:r>
    </w:p>
    <w:p w:rsidR="00D928FE" w:rsidRDefault="00D928FE" w:rsidP="00D928FE">
      <w:pPr>
        <w:rPr>
          <w:rFonts w:ascii="Times New Roman" w:eastAsia="Calibri" w:hAnsi="Times New Roman" w:cs="Times New Roman"/>
          <w:sz w:val="28"/>
          <w:szCs w:val="28"/>
        </w:rPr>
      </w:pPr>
    </w:p>
    <w:p w:rsidR="00293425" w:rsidRPr="00293425" w:rsidRDefault="00293425" w:rsidP="00293425">
      <w:pPr>
        <w:ind w:firstLine="708"/>
        <w:rPr>
          <w:rFonts w:ascii="Times New Roman" w:eastAsia="Calibri" w:hAnsi="Times New Roman" w:cs="Times New Roman"/>
          <w:sz w:val="28"/>
          <w:szCs w:val="28"/>
        </w:rPr>
      </w:pPr>
      <w:r>
        <w:rPr>
          <w:rFonts w:ascii="Times New Roman" w:eastAsia="Calibri" w:hAnsi="Times New Roman" w:cs="Times New Roman"/>
          <w:sz w:val="28"/>
          <w:szCs w:val="28"/>
        </w:rPr>
        <w:t>г</w:t>
      </w:r>
      <w:r w:rsidRPr="00293425">
        <w:rPr>
          <w:rFonts w:ascii="Times New Roman" w:eastAsia="Calibri" w:hAnsi="Times New Roman" w:cs="Times New Roman"/>
          <w:sz w:val="28"/>
          <w:szCs w:val="28"/>
        </w:rPr>
        <w:t xml:space="preserve">) </w:t>
      </w:r>
    </w:p>
    <w:p w:rsidR="00293425" w:rsidRPr="00293425" w:rsidRDefault="00293425" w:rsidP="00293425">
      <w:pPr>
        <w:ind w:firstLine="708"/>
        <w:rPr>
          <w:rFonts w:ascii="Times New Roman" w:eastAsia="Calibri" w:hAnsi="Times New Roman" w:cs="Times New Roman"/>
          <w:sz w:val="28"/>
          <w:szCs w:val="28"/>
        </w:rPr>
      </w:pPr>
      <w:r w:rsidRPr="00293425">
        <w:rPr>
          <w:rFonts w:ascii="Times New Roman" w:eastAsia="Calibri" w:hAnsi="Times New Roman" w:cs="Times New Roman"/>
          <w:noProof/>
          <w:sz w:val="28"/>
          <w:szCs w:val="28"/>
          <w:lang w:eastAsia="ru-RU"/>
        </w:rPr>
        <mc:AlternateContent>
          <mc:Choice Requires="wps">
            <w:drawing>
              <wp:anchor distT="0" distB="0" distL="114300" distR="114300" simplePos="0" relativeHeight="251657728" behindDoc="0" locked="0" layoutInCell="1" allowOverlap="1" wp14:anchorId="10030D7E" wp14:editId="602965ED">
                <wp:simplePos x="0" y="0"/>
                <wp:positionH relativeFrom="column">
                  <wp:posOffset>1443990</wp:posOffset>
                </wp:positionH>
                <wp:positionV relativeFrom="paragraph">
                  <wp:posOffset>231140</wp:posOffset>
                </wp:positionV>
                <wp:extent cx="0" cy="1457325"/>
                <wp:effectExtent l="0" t="0" r="19050" b="28575"/>
                <wp:wrapNone/>
                <wp:docPr id="87" name="Прямая соединительная линия 87"/>
                <wp:cNvGraphicFramePr/>
                <a:graphic xmlns:a="http://schemas.openxmlformats.org/drawingml/2006/main">
                  <a:graphicData uri="http://schemas.microsoft.com/office/word/2010/wordprocessingShape">
                    <wps:wsp>
                      <wps:cNvCnPr/>
                      <wps:spPr>
                        <a:xfrm>
                          <a:off x="0" y="0"/>
                          <a:ext cx="0" cy="14573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6B81F46" id="Прямая соединительная линия 8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7pt,18.2pt" to="113.7pt,1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"/>
            </w:pict>
          </mc:Fallback>
        </mc:AlternateContent>
      </w:r>
      <w:r w:rsidRPr="00293425">
        <w:rPr>
          <w:rFonts w:ascii="Times New Roman" w:eastAsia="Calibri" w:hAnsi="Times New Roman" w:cs="Times New Roman"/>
          <w:noProof/>
          <w:sz w:val="28"/>
          <w:szCs w:val="28"/>
          <w:lang w:eastAsia="ru-RU"/>
        </w:rPr>
        <mc:AlternateContent>
          <mc:Choice Requires="wps">
            <w:drawing>
              <wp:anchor distT="0" distB="0" distL="114300" distR="114300" simplePos="0" relativeHeight="251655680" behindDoc="0" locked="0" layoutInCell="1" allowOverlap="1" wp14:anchorId="2F38160E" wp14:editId="15B2F294">
                <wp:simplePos x="0" y="0"/>
                <wp:positionH relativeFrom="column">
                  <wp:posOffset>34645</wp:posOffset>
                </wp:positionH>
                <wp:positionV relativeFrom="paragraph">
                  <wp:posOffset>227330</wp:posOffset>
                </wp:positionV>
                <wp:extent cx="2752725" cy="0"/>
                <wp:effectExtent l="0" t="0" r="28575" b="19050"/>
                <wp:wrapNone/>
                <wp:docPr id="88" name="Прямая соединительная линия 88"/>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41D4FD5" id="Прямая соединительная линия 88"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2.75pt,17.9pt" to="219.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"/>
            </w:pict>
          </mc:Fallback>
        </mc:AlternateContent>
      </w:r>
      <w:r w:rsidRPr="00293425">
        <w:rPr>
          <w:rFonts w:ascii="Times New Roman" w:eastAsia="Calibri" w:hAnsi="Times New Roman" w:cs="Times New Roman"/>
          <w:sz w:val="28"/>
          <w:szCs w:val="28"/>
        </w:rPr>
        <w:t xml:space="preserve">Д-т      </w:t>
      </w:r>
      <w:proofErr w:type="gramStart"/>
      <w:r w:rsidRPr="00293425">
        <w:rPr>
          <w:rFonts w:ascii="Times New Roman" w:eastAsia="Calibri" w:hAnsi="Times New Roman" w:cs="Times New Roman"/>
          <w:sz w:val="28"/>
          <w:szCs w:val="28"/>
        </w:rPr>
        <w:t>Счет  90.</w:t>
      </w:r>
      <w:r>
        <w:rPr>
          <w:rFonts w:ascii="Times New Roman" w:eastAsia="Calibri" w:hAnsi="Times New Roman" w:cs="Times New Roman"/>
          <w:sz w:val="28"/>
          <w:szCs w:val="28"/>
        </w:rPr>
        <w:t>5</w:t>
      </w:r>
      <w:proofErr w:type="gramEnd"/>
      <w:r w:rsidRPr="00293425">
        <w:rPr>
          <w:rFonts w:ascii="Times New Roman" w:eastAsia="Calibri" w:hAnsi="Times New Roman" w:cs="Times New Roman"/>
          <w:sz w:val="28"/>
          <w:szCs w:val="28"/>
        </w:rPr>
        <w:t xml:space="preserve">       К-т</w:t>
      </w:r>
    </w:p>
    <w:p w:rsidR="00BE7B31" w:rsidRDefault="00BE7B31" w:rsidP="00BE7B31">
      <w:pPr>
        <w:rPr>
          <w:rFonts w:ascii="Times New Roman" w:eastAsia="Calibri" w:hAnsi="Times New Roman" w:cs="Times New Roman"/>
          <w:sz w:val="28"/>
          <w:szCs w:val="28"/>
        </w:rPr>
      </w:pPr>
      <w:r w:rsidRPr="00C873E3">
        <w:rPr>
          <w:rFonts w:ascii="Times New Roman" w:eastAsia="Calibri" w:hAnsi="Times New Roman" w:cs="Times New Roman"/>
          <w:noProof/>
          <w:sz w:val="28"/>
          <w:szCs w:val="28"/>
          <w:lang w:eastAsia="ru-RU"/>
        </w:rPr>
        <mc:AlternateContent>
          <mc:Choice Requires="wps">
            <w:drawing>
              <wp:anchor distT="0" distB="0" distL="114300" distR="114300" simplePos="0" relativeHeight="251671040" behindDoc="0" locked="0" layoutInCell="1" allowOverlap="1" wp14:anchorId="06CAFCB2" wp14:editId="344CDD4E">
                <wp:simplePos x="0" y="0"/>
                <wp:positionH relativeFrom="column">
                  <wp:posOffset>152400</wp:posOffset>
                </wp:positionH>
                <wp:positionV relativeFrom="paragraph">
                  <wp:posOffset>266700</wp:posOffset>
                </wp:positionV>
                <wp:extent cx="2752725" cy="0"/>
                <wp:effectExtent l="0" t="0" r="28575"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36EB4FB" id="Прямая соединительная линия 4" o:spid="_x0000_s1026" style="position:absolute;z-index:251671040;visibility:visible;mso-wrap-style:square;mso-wrap-distance-left:9pt;mso-wrap-distance-top:0;mso-wrap-distance-right:9pt;mso-wrap-distance-bottom:0;mso-position-horizontal:absolute;mso-position-horizontal-relative:text;mso-position-vertical:absolute;mso-position-vertical-relative:text" from="12pt,21pt" to="228.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"/>
            </w:pict>
          </mc:Fallback>
        </mc:AlternateContent>
      </w:r>
      <w:r>
        <w:rPr>
          <w:rFonts w:ascii="Times New Roman" w:eastAsia="Calibri" w:hAnsi="Times New Roman" w:cs="Times New Roman"/>
          <w:sz w:val="28"/>
          <w:szCs w:val="28"/>
        </w:rPr>
        <w:t>Н. о. 814 575</w:t>
      </w:r>
    </w:p>
    <w:p w:rsidR="00293425" w:rsidRPr="00293425" w:rsidRDefault="00293425" w:rsidP="00293425">
      <w:pPr>
        <w:ind w:firstLine="708"/>
        <w:rPr>
          <w:rFonts w:ascii="Times New Roman" w:eastAsia="Calibri" w:hAnsi="Times New Roman" w:cs="Times New Roman"/>
          <w:sz w:val="28"/>
          <w:szCs w:val="28"/>
        </w:rPr>
      </w:pPr>
      <w:r w:rsidRPr="00293425">
        <w:rPr>
          <w:rFonts w:ascii="Times New Roman" w:eastAsia="Calibri" w:hAnsi="Times New Roman" w:cs="Times New Roman"/>
          <w:noProof/>
          <w:sz w:val="28"/>
          <w:szCs w:val="28"/>
          <w:lang w:eastAsia="ru-RU"/>
        </w:rPr>
        <mc:AlternateContent>
          <mc:Choice Requires="wps">
            <w:drawing>
              <wp:anchor distT="0" distB="0" distL="114300" distR="114300" simplePos="0" relativeHeight="251672064" behindDoc="0" locked="0" layoutInCell="1" allowOverlap="1" wp14:anchorId="146F95A8" wp14:editId="17CD0003">
                <wp:simplePos x="0" y="0"/>
                <wp:positionH relativeFrom="column">
                  <wp:posOffset>-22860</wp:posOffset>
                </wp:positionH>
                <wp:positionV relativeFrom="paragraph">
                  <wp:posOffset>278130</wp:posOffset>
                </wp:positionV>
                <wp:extent cx="3095625" cy="0"/>
                <wp:effectExtent l="0" t="0" r="28575" b="19050"/>
                <wp:wrapNone/>
                <wp:docPr id="89" name="Прямая соединительная линия 89"/>
                <wp:cNvGraphicFramePr/>
                <a:graphic xmlns:a="http://schemas.openxmlformats.org/drawingml/2006/main">
                  <a:graphicData uri="http://schemas.microsoft.com/office/word/2010/wordprocessingShape">
                    <wps:wsp>
                      <wps:cNvCnPr/>
                      <wps:spPr>
                        <a:xfrm>
                          <a:off x="0" y="0"/>
                          <a:ext cx="30956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3FFC436C" id="Прямая соединительная линия 89" o:spid="_x0000_s1026" style="position:absolute;z-index:251672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21.9pt" to="241.95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"/>
            </w:pict>
          </mc:Fallback>
        </mc:AlternateContent>
      </w:r>
      <w:r>
        <w:rPr>
          <w:rFonts w:ascii="Times New Roman" w:eastAsia="Calibri" w:hAnsi="Times New Roman" w:cs="Times New Roman"/>
          <w:sz w:val="28"/>
          <w:szCs w:val="28"/>
        </w:rPr>
        <w:t>9</w:t>
      </w:r>
      <w:r w:rsidRPr="00293425">
        <w:rPr>
          <w:rFonts w:ascii="Times New Roman" w:eastAsia="Calibri" w:hAnsi="Times New Roman" w:cs="Times New Roman"/>
          <w:sz w:val="28"/>
          <w:szCs w:val="28"/>
        </w:rPr>
        <w:t xml:space="preserve">) </w:t>
      </w:r>
      <w:r>
        <w:rPr>
          <w:rFonts w:ascii="Times New Roman" w:eastAsia="Calibri" w:hAnsi="Times New Roman" w:cs="Times New Roman"/>
          <w:sz w:val="28"/>
          <w:szCs w:val="28"/>
        </w:rPr>
        <w:t>50 630</w:t>
      </w:r>
      <w:r w:rsidRPr="0029342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293425">
        <w:rPr>
          <w:rFonts w:ascii="Times New Roman" w:eastAsia="Calibri" w:hAnsi="Times New Roman" w:cs="Times New Roman"/>
          <w:sz w:val="28"/>
          <w:szCs w:val="28"/>
        </w:rPr>
        <w:t xml:space="preserve">       17</w:t>
      </w:r>
      <w:r w:rsidR="00BE7B31">
        <w:rPr>
          <w:rFonts w:ascii="Times New Roman" w:eastAsia="Calibri" w:hAnsi="Times New Roman" w:cs="Times New Roman"/>
          <w:sz w:val="28"/>
          <w:szCs w:val="28"/>
        </w:rPr>
        <w:t>г) 865 205</w:t>
      </w:r>
    </w:p>
    <w:p w:rsidR="00293425" w:rsidRPr="00293425" w:rsidRDefault="00293425" w:rsidP="00293425">
      <w:pPr>
        <w:rPr>
          <w:rFonts w:ascii="Times New Roman" w:eastAsia="Calibri" w:hAnsi="Times New Roman" w:cs="Times New Roman"/>
          <w:sz w:val="28"/>
          <w:szCs w:val="28"/>
        </w:rPr>
      </w:pPr>
      <w:r w:rsidRPr="00293425">
        <w:rPr>
          <w:rFonts w:ascii="Times New Roman" w:eastAsia="Calibri" w:hAnsi="Times New Roman" w:cs="Times New Roman"/>
          <w:noProof/>
          <w:sz w:val="28"/>
          <w:szCs w:val="28"/>
          <w:lang w:eastAsia="ru-RU"/>
        </w:rPr>
        <mc:AlternateContent>
          <mc:Choice Requires="wps">
            <w:drawing>
              <wp:anchor distT="0" distB="0" distL="114300" distR="114300" simplePos="0" relativeHeight="251673088" behindDoc="0" locked="0" layoutInCell="1" allowOverlap="1" wp14:anchorId="2E862C7C" wp14:editId="6C657021">
                <wp:simplePos x="0" y="0"/>
                <wp:positionH relativeFrom="column">
                  <wp:posOffset>29032</wp:posOffset>
                </wp:positionH>
                <wp:positionV relativeFrom="paragraph">
                  <wp:posOffset>262890</wp:posOffset>
                </wp:positionV>
                <wp:extent cx="2752725" cy="0"/>
                <wp:effectExtent l="0" t="0" r="28575" b="19050"/>
                <wp:wrapNone/>
                <wp:docPr id="90" name="Прямая соединительная линия 90"/>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1A624FA" id="Прямая соединительная линия 90" o:spid="_x0000_s1026" style="position:absolute;z-index:251673088;visibility:visible;mso-wrap-style:square;mso-wrap-distance-left:9pt;mso-wrap-distance-top:0;mso-wrap-distance-right:9pt;mso-wrap-distance-bottom:0;mso-position-horizontal:absolute;mso-position-horizontal-relative:text;mso-position-vertical:absolute;mso-position-vertical-relative:text" from="2.3pt,20.7pt" to="219.0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"/>
            </w:pict>
          </mc:Fallback>
        </mc:AlternateContent>
      </w:r>
      <w:proofErr w:type="gramStart"/>
      <w:r w:rsidRPr="00293425">
        <w:rPr>
          <w:rFonts w:ascii="Times New Roman" w:eastAsia="Calibri" w:hAnsi="Times New Roman" w:cs="Times New Roman"/>
          <w:sz w:val="28"/>
          <w:szCs w:val="28"/>
        </w:rPr>
        <w:t xml:space="preserve">Оборот </w:t>
      </w:r>
      <w:r>
        <w:rPr>
          <w:rFonts w:ascii="Times New Roman" w:eastAsia="Calibri" w:hAnsi="Times New Roman" w:cs="Times New Roman"/>
          <w:sz w:val="28"/>
          <w:szCs w:val="28"/>
        </w:rPr>
        <w:t xml:space="preserve"> 50</w:t>
      </w:r>
      <w:proofErr w:type="gramEnd"/>
      <w:r>
        <w:rPr>
          <w:rFonts w:ascii="Times New Roman" w:eastAsia="Calibri" w:hAnsi="Times New Roman" w:cs="Times New Roman"/>
          <w:sz w:val="28"/>
          <w:szCs w:val="28"/>
        </w:rPr>
        <w:t xml:space="preserve"> 630</w:t>
      </w:r>
      <w:r w:rsidRPr="0029342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293425">
        <w:rPr>
          <w:rFonts w:ascii="Times New Roman" w:eastAsia="Calibri" w:hAnsi="Times New Roman" w:cs="Times New Roman"/>
          <w:sz w:val="28"/>
          <w:szCs w:val="28"/>
        </w:rPr>
        <w:t xml:space="preserve">    Оборот </w:t>
      </w:r>
      <w:r w:rsidR="00BE7B31">
        <w:rPr>
          <w:rFonts w:ascii="Times New Roman" w:eastAsia="Calibri" w:hAnsi="Times New Roman" w:cs="Times New Roman"/>
          <w:sz w:val="28"/>
          <w:szCs w:val="28"/>
        </w:rPr>
        <w:t>865 205</w:t>
      </w:r>
    </w:p>
    <w:p w:rsidR="00293425" w:rsidRPr="00293425" w:rsidRDefault="00293425" w:rsidP="00293425">
      <w:pPr>
        <w:ind w:firstLine="708"/>
        <w:rPr>
          <w:rFonts w:ascii="Times New Roman" w:eastAsia="Calibri" w:hAnsi="Times New Roman" w:cs="Times New Roman"/>
          <w:sz w:val="28"/>
          <w:szCs w:val="28"/>
        </w:rPr>
      </w:pPr>
    </w:p>
    <w:p w:rsidR="00293425" w:rsidRPr="00293425" w:rsidRDefault="00293425" w:rsidP="00293425">
      <w:pPr>
        <w:ind w:firstLine="708"/>
        <w:rPr>
          <w:rFonts w:ascii="Times New Roman" w:eastAsia="Calibri" w:hAnsi="Times New Roman" w:cs="Times New Roman"/>
          <w:sz w:val="28"/>
          <w:szCs w:val="28"/>
        </w:rPr>
      </w:pPr>
      <w:r w:rsidRPr="00293425">
        <w:rPr>
          <w:rFonts w:ascii="Times New Roman" w:eastAsia="Calibri" w:hAnsi="Times New Roman" w:cs="Times New Roman"/>
          <w:sz w:val="28"/>
          <w:szCs w:val="28"/>
        </w:rPr>
        <w:t>Пояснительная</w:t>
      </w:r>
      <w:r>
        <w:rPr>
          <w:rFonts w:ascii="Times New Roman" w:eastAsia="Calibri" w:hAnsi="Times New Roman" w:cs="Times New Roman"/>
          <w:sz w:val="28"/>
          <w:szCs w:val="28"/>
        </w:rPr>
        <w:t xml:space="preserve"> записка к операции 18</w:t>
      </w:r>
      <w:r w:rsidRPr="00293425">
        <w:rPr>
          <w:rFonts w:ascii="Times New Roman" w:eastAsia="Calibri" w:hAnsi="Times New Roman" w:cs="Times New Roman"/>
          <w:sz w:val="28"/>
          <w:szCs w:val="28"/>
        </w:rPr>
        <w:t>:</w:t>
      </w:r>
    </w:p>
    <w:p w:rsidR="00293425" w:rsidRDefault="00293425" w:rsidP="00293425">
      <w:pPr>
        <w:ind w:firstLine="708"/>
        <w:rPr>
          <w:rFonts w:ascii="Times New Roman" w:eastAsia="Calibri" w:hAnsi="Times New Roman" w:cs="Times New Roman"/>
          <w:sz w:val="28"/>
          <w:szCs w:val="28"/>
        </w:rPr>
      </w:pPr>
      <w:r w:rsidRPr="00293425">
        <w:rPr>
          <w:rFonts w:ascii="Times New Roman" w:eastAsia="Calibri" w:hAnsi="Times New Roman" w:cs="Times New Roman"/>
          <w:sz w:val="28"/>
          <w:szCs w:val="28"/>
        </w:rPr>
        <w:t>а)</w:t>
      </w:r>
    </w:p>
    <w:p w:rsidR="00293425" w:rsidRPr="00293425" w:rsidRDefault="00293425" w:rsidP="00293425">
      <w:pPr>
        <w:ind w:firstLine="708"/>
        <w:rPr>
          <w:rFonts w:ascii="Times New Roman" w:eastAsia="Calibri" w:hAnsi="Times New Roman" w:cs="Times New Roman"/>
          <w:sz w:val="28"/>
          <w:szCs w:val="28"/>
        </w:rPr>
      </w:pPr>
      <w:r w:rsidRPr="00293425">
        <w:rPr>
          <w:rFonts w:ascii="Times New Roman" w:eastAsia="Calibri" w:hAnsi="Times New Roman" w:cs="Times New Roman"/>
          <w:noProof/>
          <w:sz w:val="28"/>
          <w:szCs w:val="28"/>
          <w:lang w:eastAsia="ru-RU"/>
        </w:rPr>
        <mc:AlternateContent>
          <mc:Choice Requires="wps">
            <w:drawing>
              <wp:anchor distT="0" distB="0" distL="114300" distR="114300" simplePos="0" relativeHeight="251662848" behindDoc="0" locked="0" layoutInCell="1" allowOverlap="1" wp14:anchorId="1C6AD164" wp14:editId="48EFB8AD">
                <wp:simplePos x="0" y="0"/>
                <wp:positionH relativeFrom="column">
                  <wp:posOffset>1443990</wp:posOffset>
                </wp:positionH>
                <wp:positionV relativeFrom="paragraph">
                  <wp:posOffset>229870</wp:posOffset>
                </wp:positionV>
                <wp:extent cx="0" cy="1447800"/>
                <wp:effectExtent l="0" t="0" r="19050" b="19050"/>
                <wp:wrapNone/>
                <wp:docPr id="91" name="Прямая соединительная линия 91"/>
                <wp:cNvGraphicFramePr/>
                <a:graphic xmlns:a="http://schemas.openxmlformats.org/drawingml/2006/main">
                  <a:graphicData uri="http://schemas.microsoft.com/office/word/2010/wordprocessingShape">
                    <wps:wsp>
                      <wps:cNvCnPr/>
                      <wps:spPr>
                        <a:xfrm>
                          <a:off x="0" y="0"/>
                          <a:ext cx="0" cy="14478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EF7970A" id="Прямая соединительная линия 91"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7pt,18.1pt" to="113.7pt,1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"/>
            </w:pict>
          </mc:Fallback>
        </mc:AlternateContent>
      </w:r>
      <w:r w:rsidRPr="00293425">
        <w:rPr>
          <w:rFonts w:ascii="Times New Roman" w:eastAsia="Calibri" w:hAnsi="Times New Roman" w:cs="Times New Roman"/>
          <w:noProof/>
          <w:sz w:val="28"/>
          <w:szCs w:val="28"/>
          <w:lang w:eastAsia="ru-RU"/>
        </w:rPr>
        <mc:AlternateContent>
          <mc:Choice Requires="wps">
            <w:drawing>
              <wp:anchor distT="0" distB="0" distL="114300" distR="114300" simplePos="0" relativeHeight="251660800" behindDoc="0" locked="0" layoutInCell="1" allowOverlap="1" wp14:anchorId="2F8CAC66" wp14:editId="42BE9FF1">
                <wp:simplePos x="0" y="0"/>
                <wp:positionH relativeFrom="column">
                  <wp:posOffset>34645</wp:posOffset>
                </wp:positionH>
                <wp:positionV relativeFrom="paragraph">
                  <wp:posOffset>227330</wp:posOffset>
                </wp:positionV>
                <wp:extent cx="2752725" cy="0"/>
                <wp:effectExtent l="0" t="0" r="28575" b="19050"/>
                <wp:wrapNone/>
                <wp:docPr id="92" name="Прямая соединительная линия 92"/>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1D8BBB0" id="Прямая соединительная линия 92"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2.75pt,17.9pt" to="219.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"/>
            </w:pict>
          </mc:Fallback>
        </mc:AlternateContent>
      </w:r>
      <w:r w:rsidRPr="00293425">
        <w:rPr>
          <w:rFonts w:ascii="Times New Roman" w:eastAsia="Calibri" w:hAnsi="Times New Roman" w:cs="Times New Roman"/>
          <w:sz w:val="28"/>
          <w:szCs w:val="28"/>
        </w:rPr>
        <w:t xml:space="preserve">Д-т      </w:t>
      </w:r>
      <w:proofErr w:type="gramStart"/>
      <w:r w:rsidRPr="00293425">
        <w:rPr>
          <w:rFonts w:ascii="Times New Roman" w:eastAsia="Calibri" w:hAnsi="Times New Roman" w:cs="Times New Roman"/>
          <w:sz w:val="28"/>
          <w:szCs w:val="28"/>
        </w:rPr>
        <w:t>Счет  9</w:t>
      </w:r>
      <w:r>
        <w:rPr>
          <w:rFonts w:ascii="Times New Roman" w:eastAsia="Calibri" w:hAnsi="Times New Roman" w:cs="Times New Roman"/>
          <w:sz w:val="28"/>
          <w:szCs w:val="28"/>
        </w:rPr>
        <w:t>1.1</w:t>
      </w:r>
      <w:proofErr w:type="gramEnd"/>
      <w:r w:rsidRPr="00293425">
        <w:rPr>
          <w:rFonts w:ascii="Times New Roman" w:eastAsia="Calibri" w:hAnsi="Times New Roman" w:cs="Times New Roman"/>
          <w:sz w:val="28"/>
          <w:szCs w:val="28"/>
        </w:rPr>
        <w:t xml:space="preserve">      К-т</w:t>
      </w:r>
    </w:p>
    <w:p w:rsidR="00D928FE" w:rsidRDefault="00D928FE" w:rsidP="00293425">
      <w:pPr>
        <w:ind w:firstLine="708"/>
        <w:rPr>
          <w:rFonts w:ascii="Times New Roman" w:eastAsia="Calibri" w:hAnsi="Times New Roman" w:cs="Times New Roman"/>
          <w:sz w:val="28"/>
          <w:szCs w:val="28"/>
        </w:rPr>
      </w:pPr>
      <w:r w:rsidRPr="00C873E3">
        <w:rPr>
          <w:rFonts w:ascii="Times New Roman" w:eastAsia="Calibri" w:hAnsi="Times New Roman" w:cs="Times New Roman"/>
          <w:noProof/>
          <w:sz w:val="28"/>
          <w:szCs w:val="28"/>
          <w:lang w:eastAsia="ru-RU"/>
        </w:rPr>
        <mc:AlternateContent>
          <mc:Choice Requires="wps">
            <w:drawing>
              <wp:anchor distT="0" distB="0" distL="114300" distR="114300" simplePos="0" relativeHeight="251674112" behindDoc="0" locked="0" layoutInCell="1" allowOverlap="1" wp14:anchorId="70F4A0E9" wp14:editId="73CDF1D1">
                <wp:simplePos x="0" y="0"/>
                <wp:positionH relativeFrom="column">
                  <wp:posOffset>152400</wp:posOffset>
                </wp:positionH>
                <wp:positionV relativeFrom="paragraph">
                  <wp:posOffset>238125</wp:posOffset>
                </wp:positionV>
                <wp:extent cx="2752725" cy="0"/>
                <wp:effectExtent l="0" t="0" r="28575"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E4E8E7D" id="Прямая соединительная линия 5" o:spid="_x0000_s1026" style="position:absolute;z-index:251674112;visibility:visible;mso-wrap-style:square;mso-wrap-distance-left:9pt;mso-wrap-distance-top:0;mso-wrap-distance-right:9pt;mso-wrap-distance-bottom:0;mso-position-horizontal:absolute;mso-position-horizontal-relative:text;mso-position-vertical:absolute;mso-position-vertical-relative:text" from="12pt,18.75pt" to="228.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"/>
            </w:pict>
          </mc:Fallback>
        </mc:AlternateContent>
      </w:r>
      <w:r>
        <w:rPr>
          <w:rFonts w:ascii="Times New Roman" w:eastAsia="Calibri" w:hAnsi="Times New Roman" w:cs="Times New Roman"/>
          <w:sz w:val="28"/>
          <w:szCs w:val="28"/>
        </w:rPr>
        <w:t xml:space="preserve">                         Н. о. 250 760</w:t>
      </w:r>
    </w:p>
    <w:p w:rsidR="00293425" w:rsidRPr="00293425" w:rsidRDefault="00293425" w:rsidP="00D928FE">
      <w:pPr>
        <w:ind w:firstLine="426"/>
        <w:rPr>
          <w:rFonts w:ascii="Times New Roman" w:eastAsia="Calibri" w:hAnsi="Times New Roman" w:cs="Times New Roman"/>
          <w:sz w:val="28"/>
          <w:szCs w:val="28"/>
        </w:rPr>
      </w:pPr>
      <w:r w:rsidRPr="00293425">
        <w:rPr>
          <w:rFonts w:ascii="Times New Roman" w:eastAsia="Calibri" w:hAnsi="Times New Roman" w:cs="Times New Roman"/>
          <w:noProof/>
          <w:sz w:val="28"/>
          <w:szCs w:val="28"/>
          <w:lang w:eastAsia="ru-RU"/>
        </w:rPr>
        <mc:AlternateContent>
          <mc:Choice Requires="wps">
            <w:drawing>
              <wp:anchor distT="0" distB="0" distL="114300" distR="114300" simplePos="0" relativeHeight="251675136" behindDoc="0" locked="0" layoutInCell="1" allowOverlap="1" wp14:anchorId="2242D4E8" wp14:editId="78EE8B44">
                <wp:simplePos x="0" y="0"/>
                <wp:positionH relativeFrom="column">
                  <wp:posOffset>-22860</wp:posOffset>
                </wp:positionH>
                <wp:positionV relativeFrom="paragraph">
                  <wp:posOffset>278130</wp:posOffset>
                </wp:positionV>
                <wp:extent cx="3095625" cy="0"/>
                <wp:effectExtent l="0" t="0" r="28575" b="19050"/>
                <wp:wrapNone/>
                <wp:docPr id="93" name="Прямая соединительная линия 93"/>
                <wp:cNvGraphicFramePr/>
                <a:graphic xmlns:a="http://schemas.openxmlformats.org/drawingml/2006/main">
                  <a:graphicData uri="http://schemas.microsoft.com/office/word/2010/wordprocessingShape">
                    <wps:wsp>
                      <wps:cNvCnPr/>
                      <wps:spPr>
                        <a:xfrm>
                          <a:off x="0" y="0"/>
                          <a:ext cx="30956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21087C67" id="Прямая соединительная линия 93" o:spid="_x0000_s1026" style="position:absolute;z-index:251675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21.9pt" to="241.95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"/>
            </w:pict>
          </mc:Fallback>
        </mc:AlternateContent>
      </w:r>
      <w:r>
        <w:rPr>
          <w:rFonts w:ascii="Times New Roman" w:eastAsia="Calibri" w:hAnsi="Times New Roman" w:cs="Times New Roman"/>
          <w:sz w:val="28"/>
          <w:szCs w:val="28"/>
        </w:rPr>
        <w:t>18а</w:t>
      </w:r>
      <w:r w:rsidRPr="00293425">
        <w:rPr>
          <w:rFonts w:ascii="Times New Roman" w:eastAsia="Calibri" w:hAnsi="Times New Roman" w:cs="Times New Roman"/>
          <w:sz w:val="28"/>
          <w:szCs w:val="28"/>
        </w:rPr>
        <w:t xml:space="preserve">) </w:t>
      </w:r>
      <w:r w:rsidR="00D928FE">
        <w:rPr>
          <w:rFonts w:ascii="Times New Roman" w:eastAsia="Calibri" w:hAnsi="Times New Roman" w:cs="Times New Roman"/>
          <w:sz w:val="28"/>
          <w:szCs w:val="28"/>
        </w:rPr>
        <w:t>348 260</w:t>
      </w:r>
      <w:r w:rsidRPr="0029342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3в) 97 500</w:t>
      </w:r>
    </w:p>
    <w:p w:rsidR="00293425" w:rsidRPr="00293425" w:rsidRDefault="00293425" w:rsidP="00293425">
      <w:pPr>
        <w:rPr>
          <w:rFonts w:ascii="Times New Roman" w:eastAsia="Calibri" w:hAnsi="Times New Roman" w:cs="Times New Roman"/>
          <w:sz w:val="28"/>
          <w:szCs w:val="28"/>
        </w:rPr>
      </w:pPr>
      <w:r w:rsidRPr="00293425">
        <w:rPr>
          <w:rFonts w:ascii="Times New Roman" w:eastAsia="Calibri" w:hAnsi="Times New Roman" w:cs="Times New Roman"/>
          <w:noProof/>
          <w:sz w:val="28"/>
          <w:szCs w:val="28"/>
          <w:lang w:eastAsia="ru-RU"/>
        </w:rPr>
        <mc:AlternateContent>
          <mc:Choice Requires="wps">
            <w:drawing>
              <wp:anchor distT="0" distB="0" distL="114300" distR="114300" simplePos="0" relativeHeight="251677184" behindDoc="0" locked="0" layoutInCell="1" allowOverlap="1" wp14:anchorId="72619860" wp14:editId="251F91A3">
                <wp:simplePos x="0" y="0"/>
                <wp:positionH relativeFrom="column">
                  <wp:posOffset>29032</wp:posOffset>
                </wp:positionH>
                <wp:positionV relativeFrom="paragraph">
                  <wp:posOffset>262890</wp:posOffset>
                </wp:positionV>
                <wp:extent cx="2752725" cy="0"/>
                <wp:effectExtent l="0" t="0" r="28575" b="19050"/>
                <wp:wrapNone/>
                <wp:docPr id="94" name="Прямая соединительная линия 94"/>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5062D3E" id="Прямая соединительная линия 94" o:spid="_x0000_s1026" style="position:absolute;z-index:251677184;visibility:visible;mso-wrap-style:square;mso-wrap-distance-left:9pt;mso-wrap-distance-top:0;mso-wrap-distance-right:9pt;mso-wrap-distance-bottom:0;mso-position-horizontal:absolute;mso-position-horizontal-relative:text;mso-position-vertical:absolute;mso-position-vertical-relative:text" from="2.3pt,20.7pt" to="219.0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"/>
            </w:pict>
          </mc:Fallback>
        </mc:AlternateContent>
      </w:r>
      <w:r w:rsidRPr="00293425">
        <w:rPr>
          <w:rFonts w:ascii="Times New Roman" w:eastAsia="Calibri" w:hAnsi="Times New Roman" w:cs="Times New Roman"/>
          <w:sz w:val="28"/>
          <w:szCs w:val="28"/>
        </w:rPr>
        <w:t xml:space="preserve">Оборот </w:t>
      </w:r>
      <w:r w:rsidR="00D928FE">
        <w:rPr>
          <w:rFonts w:ascii="Times New Roman" w:eastAsia="Calibri" w:hAnsi="Times New Roman" w:cs="Times New Roman"/>
          <w:sz w:val="28"/>
          <w:szCs w:val="28"/>
        </w:rPr>
        <w:t xml:space="preserve">348 260    </w:t>
      </w:r>
      <w:r w:rsidRPr="0029342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293425">
        <w:rPr>
          <w:rFonts w:ascii="Times New Roman" w:eastAsia="Calibri" w:hAnsi="Times New Roman" w:cs="Times New Roman"/>
          <w:sz w:val="28"/>
          <w:szCs w:val="28"/>
        </w:rPr>
        <w:t xml:space="preserve"> Оборот </w:t>
      </w:r>
      <w:r>
        <w:rPr>
          <w:rFonts w:ascii="Times New Roman" w:eastAsia="Calibri" w:hAnsi="Times New Roman" w:cs="Times New Roman"/>
          <w:sz w:val="28"/>
          <w:szCs w:val="28"/>
        </w:rPr>
        <w:t>97</w:t>
      </w:r>
      <w:r w:rsidR="00D928FE">
        <w:rPr>
          <w:rFonts w:ascii="Times New Roman" w:eastAsia="Calibri" w:hAnsi="Times New Roman" w:cs="Times New Roman"/>
          <w:sz w:val="28"/>
          <w:szCs w:val="28"/>
        </w:rPr>
        <w:t> </w:t>
      </w:r>
      <w:r>
        <w:rPr>
          <w:rFonts w:ascii="Times New Roman" w:eastAsia="Calibri" w:hAnsi="Times New Roman" w:cs="Times New Roman"/>
          <w:sz w:val="28"/>
          <w:szCs w:val="28"/>
        </w:rPr>
        <w:t>500</w:t>
      </w:r>
    </w:p>
    <w:p w:rsidR="00D928FE" w:rsidRPr="00293425" w:rsidRDefault="00D928FE" w:rsidP="00D928FE">
      <w:pPr>
        <w:rPr>
          <w:rFonts w:ascii="Times New Roman" w:eastAsia="Calibri" w:hAnsi="Times New Roman" w:cs="Times New Roman"/>
          <w:sz w:val="28"/>
          <w:szCs w:val="28"/>
        </w:rPr>
      </w:pPr>
    </w:p>
    <w:p w:rsidR="00293425" w:rsidRPr="00293425" w:rsidRDefault="00293425" w:rsidP="00293425">
      <w:pPr>
        <w:ind w:firstLine="708"/>
        <w:rPr>
          <w:rFonts w:ascii="Times New Roman" w:eastAsia="Calibri" w:hAnsi="Times New Roman" w:cs="Times New Roman"/>
          <w:sz w:val="28"/>
          <w:szCs w:val="28"/>
        </w:rPr>
      </w:pPr>
      <w:r>
        <w:rPr>
          <w:rFonts w:ascii="Times New Roman" w:eastAsia="Calibri" w:hAnsi="Times New Roman" w:cs="Times New Roman"/>
          <w:sz w:val="28"/>
          <w:szCs w:val="28"/>
        </w:rPr>
        <w:t>б</w:t>
      </w:r>
      <w:r w:rsidRPr="00293425">
        <w:rPr>
          <w:rFonts w:ascii="Times New Roman" w:eastAsia="Calibri" w:hAnsi="Times New Roman" w:cs="Times New Roman"/>
          <w:sz w:val="28"/>
          <w:szCs w:val="28"/>
        </w:rPr>
        <w:t>)</w:t>
      </w:r>
    </w:p>
    <w:p w:rsidR="00293425" w:rsidRPr="00293425" w:rsidRDefault="00293425" w:rsidP="00293425">
      <w:pPr>
        <w:ind w:firstLine="708"/>
        <w:rPr>
          <w:rFonts w:ascii="Times New Roman" w:eastAsia="Calibri" w:hAnsi="Times New Roman" w:cs="Times New Roman"/>
          <w:sz w:val="28"/>
          <w:szCs w:val="28"/>
        </w:rPr>
      </w:pPr>
      <w:r w:rsidRPr="00293425">
        <w:rPr>
          <w:rFonts w:ascii="Times New Roman" w:eastAsia="Calibri" w:hAnsi="Times New Roman" w:cs="Times New Roman"/>
          <w:noProof/>
          <w:sz w:val="28"/>
          <w:szCs w:val="28"/>
          <w:lang w:eastAsia="ru-RU"/>
        </w:rPr>
        <mc:AlternateContent>
          <mc:Choice Requires="wps">
            <w:drawing>
              <wp:anchor distT="0" distB="0" distL="114300" distR="114300" simplePos="0" relativeHeight="251679232" behindDoc="0" locked="0" layoutInCell="1" allowOverlap="1" wp14:anchorId="1DE6331D" wp14:editId="2343A7FE">
                <wp:simplePos x="0" y="0"/>
                <wp:positionH relativeFrom="column">
                  <wp:posOffset>1443990</wp:posOffset>
                </wp:positionH>
                <wp:positionV relativeFrom="paragraph">
                  <wp:posOffset>232410</wp:posOffset>
                </wp:positionV>
                <wp:extent cx="0" cy="1847850"/>
                <wp:effectExtent l="0" t="0" r="19050" b="19050"/>
                <wp:wrapNone/>
                <wp:docPr id="95" name="Прямая соединительная линия 95"/>
                <wp:cNvGraphicFramePr/>
                <a:graphic xmlns:a="http://schemas.openxmlformats.org/drawingml/2006/main">
                  <a:graphicData uri="http://schemas.microsoft.com/office/word/2010/wordprocessingShape">
                    <wps:wsp>
                      <wps:cNvCnPr/>
                      <wps:spPr>
                        <a:xfrm>
                          <a:off x="0" y="0"/>
                          <a:ext cx="0" cy="18478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CA4BDAF" id="Прямая соединительная линия 95"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7pt,18.3pt" to="113.7pt,1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"/>
            </w:pict>
          </mc:Fallback>
        </mc:AlternateContent>
      </w:r>
      <w:r w:rsidRPr="00293425">
        <w:rPr>
          <w:rFonts w:ascii="Times New Roman" w:eastAsia="Calibri" w:hAnsi="Times New Roman" w:cs="Times New Roman"/>
          <w:noProof/>
          <w:sz w:val="28"/>
          <w:szCs w:val="28"/>
          <w:lang w:eastAsia="ru-RU"/>
        </w:rPr>
        <mc:AlternateContent>
          <mc:Choice Requires="wps">
            <w:drawing>
              <wp:anchor distT="0" distB="0" distL="114300" distR="114300" simplePos="0" relativeHeight="251678208" behindDoc="0" locked="0" layoutInCell="1" allowOverlap="1" wp14:anchorId="7590878C" wp14:editId="44AD029D">
                <wp:simplePos x="0" y="0"/>
                <wp:positionH relativeFrom="column">
                  <wp:posOffset>34645</wp:posOffset>
                </wp:positionH>
                <wp:positionV relativeFrom="paragraph">
                  <wp:posOffset>227330</wp:posOffset>
                </wp:positionV>
                <wp:extent cx="2752725" cy="0"/>
                <wp:effectExtent l="0" t="0" r="28575" b="19050"/>
                <wp:wrapNone/>
                <wp:docPr id="96" name="Прямая соединительная линия 96"/>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DAAE734" id="Прямая соединительная линия 96"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2.75pt,17.9pt" to="219.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"/>
            </w:pict>
          </mc:Fallback>
        </mc:AlternateContent>
      </w:r>
      <w:r w:rsidRPr="00293425">
        <w:rPr>
          <w:rFonts w:ascii="Times New Roman" w:eastAsia="Calibri" w:hAnsi="Times New Roman" w:cs="Times New Roman"/>
          <w:sz w:val="28"/>
          <w:szCs w:val="28"/>
        </w:rPr>
        <w:t xml:space="preserve">Д-т      </w:t>
      </w:r>
      <w:proofErr w:type="gramStart"/>
      <w:r w:rsidRPr="00293425">
        <w:rPr>
          <w:rFonts w:ascii="Times New Roman" w:eastAsia="Calibri" w:hAnsi="Times New Roman" w:cs="Times New Roman"/>
          <w:sz w:val="28"/>
          <w:szCs w:val="28"/>
        </w:rPr>
        <w:t>Счет  91.</w:t>
      </w:r>
      <w:r>
        <w:rPr>
          <w:rFonts w:ascii="Times New Roman" w:eastAsia="Calibri" w:hAnsi="Times New Roman" w:cs="Times New Roman"/>
          <w:sz w:val="28"/>
          <w:szCs w:val="28"/>
        </w:rPr>
        <w:t>2</w:t>
      </w:r>
      <w:proofErr w:type="gramEnd"/>
      <w:r w:rsidRPr="00293425">
        <w:rPr>
          <w:rFonts w:ascii="Times New Roman" w:eastAsia="Calibri" w:hAnsi="Times New Roman" w:cs="Times New Roman"/>
          <w:sz w:val="28"/>
          <w:szCs w:val="28"/>
        </w:rPr>
        <w:t xml:space="preserve">      К-т</w:t>
      </w:r>
    </w:p>
    <w:p w:rsidR="00D928FE" w:rsidRDefault="00D928FE" w:rsidP="00D928FE">
      <w:pPr>
        <w:rPr>
          <w:rFonts w:ascii="Times New Roman" w:eastAsia="Calibri" w:hAnsi="Times New Roman" w:cs="Times New Roman"/>
          <w:sz w:val="28"/>
          <w:szCs w:val="28"/>
        </w:rPr>
      </w:pPr>
      <w:r w:rsidRPr="00C873E3">
        <w:rPr>
          <w:rFonts w:ascii="Times New Roman" w:eastAsia="Calibri" w:hAnsi="Times New Roman" w:cs="Times New Roman"/>
          <w:noProof/>
          <w:sz w:val="28"/>
          <w:szCs w:val="28"/>
          <w:lang w:eastAsia="ru-RU"/>
        </w:rPr>
        <mc:AlternateContent>
          <mc:Choice Requires="wps">
            <w:drawing>
              <wp:anchor distT="0" distB="0" distL="114300" distR="114300" simplePos="0" relativeHeight="251681280" behindDoc="0" locked="0" layoutInCell="1" allowOverlap="1" wp14:anchorId="547528B3" wp14:editId="2DA743B4">
                <wp:simplePos x="0" y="0"/>
                <wp:positionH relativeFrom="column">
                  <wp:posOffset>66675</wp:posOffset>
                </wp:positionH>
                <wp:positionV relativeFrom="paragraph">
                  <wp:posOffset>285115</wp:posOffset>
                </wp:positionV>
                <wp:extent cx="2752725" cy="0"/>
                <wp:effectExtent l="0" t="0" r="28575" b="1905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CAC3C79" id="Прямая соединительная линия 6" o:spid="_x0000_s1026" style="position:absolute;z-index:251681280;visibility:visible;mso-wrap-style:square;mso-wrap-distance-left:9pt;mso-wrap-distance-top:0;mso-wrap-distance-right:9pt;mso-wrap-distance-bottom:0;mso-position-horizontal:absolute;mso-position-horizontal-relative:text;mso-position-vertical:absolute;mso-position-vertical-relative:text" from="5.25pt,22.45pt" to="222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"/>
            </w:pict>
          </mc:Fallback>
        </mc:AlternateContent>
      </w:r>
      <w:r>
        <w:rPr>
          <w:rFonts w:ascii="Times New Roman" w:eastAsia="Calibri" w:hAnsi="Times New Roman" w:cs="Times New Roman"/>
          <w:sz w:val="28"/>
          <w:szCs w:val="28"/>
        </w:rPr>
        <w:t>Н. о. 197 353</w:t>
      </w:r>
    </w:p>
    <w:p w:rsidR="00506E50" w:rsidRDefault="00506E50" w:rsidP="00293425">
      <w:pPr>
        <w:ind w:firstLine="708"/>
        <w:rPr>
          <w:rFonts w:ascii="Times New Roman" w:eastAsia="Calibri" w:hAnsi="Times New Roman" w:cs="Times New Roman"/>
          <w:sz w:val="28"/>
          <w:szCs w:val="28"/>
        </w:rPr>
      </w:pPr>
      <w:r>
        <w:rPr>
          <w:rFonts w:ascii="Times New Roman" w:eastAsia="Calibri" w:hAnsi="Times New Roman" w:cs="Times New Roman"/>
          <w:sz w:val="28"/>
          <w:szCs w:val="28"/>
        </w:rPr>
        <w:t>3б</w:t>
      </w:r>
      <w:r w:rsidR="00293425" w:rsidRPr="00293425">
        <w:rPr>
          <w:rFonts w:ascii="Times New Roman" w:eastAsia="Calibri" w:hAnsi="Times New Roman" w:cs="Times New Roman"/>
          <w:sz w:val="28"/>
          <w:szCs w:val="28"/>
        </w:rPr>
        <w:t xml:space="preserve">) </w:t>
      </w:r>
      <w:r w:rsidR="00D928FE">
        <w:rPr>
          <w:rFonts w:ascii="Times New Roman" w:eastAsia="Calibri" w:hAnsi="Times New Roman" w:cs="Times New Roman"/>
          <w:sz w:val="28"/>
          <w:szCs w:val="28"/>
        </w:rPr>
        <w:t>80 000         18б) 292 226</w:t>
      </w:r>
    </w:p>
    <w:p w:rsidR="00293425" w:rsidRPr="00293425" w:rsidRDefault="00506E50" w:rsidP="00293425">
      <w:pPr>
        <w:ind w:firstLine="708"/>
        <w:rPr>
          <w:rFonts w:ascii="Times New Roman" w:eastAsia="Calibri" w:hAnsi="Times New Roman" w:cs="Times New Roman"/>
          <w:sz w:val="28"/>
          <w:szCs w:val="28"/>
        </w:rPr>
      </w:pPr>
      <w:r w:rsidRPr="00293425">
        <w:rPr>
          <w:rFonts w:ascii="Times New Roman" w:eastAsia="Calibri" w:hAnsi="Times New Roman" w:cs="Times New Roman"/>
          <w:noProof/>
          <w:sz w:val="28"/>
          <w:szCs w:val="28"/>
          <w:lang w:eastAsia="ru-RU"/>
        </w:rPr>
        <mc:AlternateContent>
          <mc:Choice Requires="wps">
            <w:drawing>
              <wp:anchor distT="0" distB="0" distL="114300" distR="114300" simplePos="0" relativeHeight="251680256" behindDoc="0" locked="0" layoutInCell="1" allowOverlap="1" wp14:anchorId="080C6A39" wp14:editId="5F53BC82">
                <wp:simplePos x="0" y="0"/>
                <wp:positionH relativeFrom="column">
                  <wp:posOffset>91440</wp:posOffset>
                </wp:positionH>
                <wp:positionV relativeFrom="paragraph">
                  <wp:posOffset>306070</wp:posOffset>
                </wp:positionV>
                <wp:extent cx="3095625" cy="0"/>
                <wp:effectExtent l="0" t="0" r="28575" b="19050"/>
                <wp:wrapNone/>
                <wp:docPr id="97" name="Прямая соединительная линия 97"/>
                <wp:cNvGraphicFramePr/>
                <a:graphic xmlns:a="http://schemas.openxmlformats.org/drawingml/2006/main">
                  <a:graphicData uri="http://schemas.microsoft.com/office/word/2010/wordprocessingShape">
                    <wps:wsp>
                      <wps:cNvCnPr/>
                      <wps:spPr>
                        <a:xfrm>
                          <a:off x="0" y="0"/>
                          <a:ext cx="30956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2081965C" id="Прямая соединительная линия 97" o:spid="_x0000_s1026" style="position:absolute;z-index:251680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pt,24.1pt" to="250.9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"/>
            </w:pict>
          </mc:Fallback>
        </mc:AlternateContent>
      </w:r>
      <w:r>
        <w:rPr>
          <w:rFonts w:ascii="Times New Roman" w:eastAsia="Calibri" w:hAnsi="Times New Roman" w:cs="Times New Roman"/>
          <w:sz w:val="28"/>
          <w:szCs w:val="28"/>
        </w:rPr>
        <w:t>3г) 14 873</w:t>
      </w:r>
    </w:p>
    <w:p w:rsidR="00D928FE" w:rsidRDefault="00293425" w:rsidP="00D928FE">
      <w:pPr>
        <w:ind w:firstLine="142"/>
        <w:rPr>
          <w:rFonts w:ascii="Times New Roman" w:eastAsia="Calibri" w:hAnsi="Times New Roman" w:cs="Times New Roman"/>
          <w:sz w:val="28"/>
          <w:szCs w:val="28"/>
        </w:rPr>
      </w:pPr>
      <w:r w:rsidRPr="00293425">
        <w:rPr>
          <w:rFonts w:ascii="Times New Roman" w:eastAsia="Calibri" w:hAnsi="Times New Roman" w:cs="Times New Roman"/>
          <w:noProof/>
          <w:sz w:val="28"/>
          <w:szCs w:val="28"/>
          <w:lang w:eastAsia="ru-RU"/>
        </w:rPr>
        <mc:AlternateContent>
          <mc:Choice Requires="wps">
            <w:drawing>
              <wp:anchor distT="0" distB="0" distL="114300" distR="114300" simplePos="0" relativeHeight="251663872" behindDoc="0" locked="0" layoutInCell="1" allowOverlap="1" wp14:anchorId="700ADA79" wp14:editId="6B6C4EFD">
                <wp:simplePos x="0" y="0"/>
                <wp:positionH relativeFrom="column">
                  <wp:posOffset>29032</wp:posOffset>
                </wp:positionH>
                <wp:positionV relativeFrom="paragraph">
                  <wp:posOffset>262890</wp:posOffset>
                </wp:positionV>
                <wp:extent cx="2752725" cy="0"/>
                <wp:effectExtent l="0" t="0" r="28575" b="19050"/>
                <wp:wrapNone/>
                <wp:docPr id="98" name="Прямая соединительная линия 98"/>
                <wp:cNvGraphicFramePr/>
                <a:graphic xmlns:a="http://schemas.openxmlformats.org/drawingml/2006/main">
                  <a:graphicData uri="http://schemas.microsoft.com/office/word/2010/wordprocessingShape">
                    <wps:wsp>
                      <wps:cNvCnPr/>
                      <wps:spPr>
                        <a:xfrm>
                          <a:off x="0" y="0"/>
                          <a:ext cx="27527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E4E4D2C" id="Прямая соединительная линия 98"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2.3pt,20.7pt" to="219.0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"/>
            </w:pict>
          </mc:Fallback>
        </mc:AlternateContent>
      </w:r>
      <w:proofErr w:type="gramStart"/>
      <w:r w:rsidRPr="00293425">
        <w:rPr>
          <w:rFonts w:ascii="Times New Roman" w:eastAsia="Calibri" w:hAnsi="Times New Roman" w:cs="Times New Roman"/>
          <w:sz w:val="28"/>
          <w:szCs w:val="28"/>
        </w:rPr>
        <w:t xml:space="preserve">Оборот </w:t>
      </w:r>
      <w:r w:rsidR="00506E50">
        <w:rPr>
          <w:rFonts w:ascii="Times New Roman" w:eastAsia="Calibri" w:hAnsi="Times New Roman" w:cs="Times New Roman"/>
          <w:sz w:val="28"/>
          <w:szCs w:val="28"/>
        </w:rPr>
        <w:t xml:space="preserve"> 94</w:t>
      </w:r>
      <w:proofErr w:type="gramEnd"/>
      <w:r w:rsidR="00506E50">
        <w:rPr>
          <w:rFonts w:ascii="Times New Roman" w:eastAsia="Calibri" w:hAnsi="Times New Roman" w:cs="Times New Roman"/>
          <w:sz w:val="28"/>
          <w:szCs w:val="28"/>
        </w:rPr>
        <w:t xml:space="preserve"> 873</w:t>
      </w:r>
      <w:r w:rsidRPr="00293425">
        <w:rPr>
          <w:rFonts w:ascii="Times New Roman" w:eastAsia="Calibri" w:hAnsi="Times New Roman" w:cs="Times New Roman"/>
          <w:sz w:val="28"/>
          <w:szCs w:val="28"/>
        </w:rPr>
        <w:t xml:space="preserve">     </w:t>
      </w:r>
      <w:r w:rsidR="00D928FE">
        <w:rPr>
          <w:rFonts w:ascii="Times New Roman" w:eastAsia="Calibri" w:hAnsi="Times New Roman" w:cs="Times New Roman"/>
          <w:sz w:val="28"/>
          <w:szCs w:val="28"/>
        </w:rPr>
        <w:t xml:space="preserve">  </w:t>
      </w:r>
      <w:r w:rsidRPr="00293425">
        <w:rPr>
          <w:rFonts w:ascii="Times New Roman" w:eastAsia="Calibri" w:hAnsi="Times New Roman" w:cs="Times New Roman"/>
          <w:sz w:val="28"/>
          <w:szCs w:val="28"/>
        </w:rPr>
        <w:t xml:space="preserve">Оборот </w:t>
      </w:r>
      <w:r w:rsidR="00D928FE">
        <w:rPr>
          <w:rFonts w:ascii="Times New Roman" w:eastAsia="Calibri" w:hAnsi="Times New Roman" w:cs="Times New Roman"/>
          <w:sz w:val="28"/>
          <w:szCs w:val="28"/>
        </w:rPr>
        <w:t>292 226</w:t>
      </w:r>
    </w:p>
    <w:p w:rsidR="00E7532B" w:rsidRPr="00E7532B" w:rsidRDefault="00E7532B" w:rsidP="00E7532B">
      <w:pPr>
        <w:autoSpaceDE w:val="0"/>
        <w:autoSpaceDN w:val="0"/>
        <w:adjustRightInd w:val="0"/>
        <w:ind w:firstLine="720"/>
        <w:jc w:val="center"/>
        <w:rPr>
          <w:rFonts w:ascii="Times New Roman" w:eastAsia="Calibri" w:hAnsi="Times New Roman" w:cs="Times New Roman"/>
          <w:bCs/>
          <w:color w:val="231F20"/>
          <w:sz w:val="28"/>
          <w:szCs w:val="28"/>
        </w:rPr>
      </w:pPr>
      <w:r w:rsidRPr="00E7532B">
        <w:rPr>
          <w:rFonts w:ascii="Times New Roman" w:eastAsia="Calibri" w:hAnsi="Times New Roman" w:cs="Times New Roman"/>
          <w:bCs/>
          <w:color w:val="231F20"/>
          <w:sz w:val="28"/>
          <w:szCs w:val="28"/>
        </w:rPr>
        <w:lastRenderedPageBreak/>
        <w:t>Схемы счетов для отражения бухгалтерской информации</w:t>
      </w:r>
    </w:p>
    <w:p w:rsidR="00E7532B" w:rsidRPr="00E7532B" w:rsidRDefault="00E7532B" w:rsidP="00E7532B">
      <w:pPr>
        <w:autoSpaceDE w:val="0"/>
        <w:autoSpaceDN w:val="0"/>
        <w:adjustRightInd w:val="0"/>
        <w:ind w:firstLine="720"/>
        <w:jc w:val="center"/>
        <w:rPr>
          <w:rFonts w:ascii="Times New Roman" w:eastAsia="Calibri" w:hAnsi="Times New Roman" w:cs="Times New Roman"/>
          <w:bCs/>
          <w:color w:val="231F20"/>
          <w:sz w:val="28"/>
          <w:szCs w:val="28"/>
        </w:rPr>
      </w:pPr>
      <w:r w:rsidRPr="00E7532B">
        <w:rPr>
          <w:rFonts w:ascii="Times New Roman" w:eastAsia="Calibri" w:hAnsi="Times New Roman" w:cs="Times New Roman"/>
          <w:bCs/>
          <w:color w:val="231F20"/>
          <w:sz w:val="28"/>
          <w:szCs w:val="28"/>
        </w:rPr>
        <w:t>Счет 01 «Основные средства»</w:t>
      </w:r>
    </w:p>
    <w:tbl>
      <w:tblPr>
        <w:tblW w:w="9836" w:type="dxa"/>
        <w:jc w:val="center"/>
        <w:tblLook w:val="0000" w:firstRow="0" w:lastRow="0" w:firstColumn="0" w:lastColumn="0" w:noHBand="0" w:noVBand="0"/>
      </w:tblPr>
      <w:tblGrid>
        <w:gridCol w:w="1706"/>
        <w:gridCol w:w="662"/>
        <w:gridCol w:w="2055"/>
        <w:gridCol w:w="972"/>
        <w:gridCol w:w="1078"/>
        <w:gridCol w:w="662"/>
        <w:gridCol w:w="1801"/>
        <w:gridCol w:w="900"/>
      </w:tblGrid>
      <w:tr w:rsidR="00E7532B" w:rsidRPr="00E7532B" w:rsidTr="00CC7169">
        <w:trPr>
          <w:trHeight w:val="375"/>
          <w:jc w:val="center"/>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E7532B" w:rsidRPr="00E7532B" w:rsidRDefault="00E7532B" w:rsidP="00CC7169">
            <w:pPr>
              <w:spacing w:line="240" w:lineRule="auto"/>
              <w:jc w:val="center"/>
              <w:rPr>
                <w:rFonts w:ascii="Times New Roman" w:eastAsia="Calibri" w:hAnsi="Times New Roman" w:cs="Times New Roman"/>
                <w:sz w:val="20"/>
                <w:szCs w:val="20"/>
              </w:rPr>
            </w:pPr>
            <w:r w:rsidRPr="00E7532B">
              <w:rPr>
                <w:rFonts w:ascii="Times New Roman" w:eastAsia="Calibri" w:hAnsi="Times New Roman" w:cs="Times New Roman"/>
                <w:sz w:val="20"/>
                <w:szCs w:val="20"/>
              </w:rPr>
              <w:t>Дебет</w:t>
            </w:r>
          </w:p>
        </w:tc>
        <w:tc>
          <w:tcPr>
            <w:tcW w:w="4441" w:type="dxa"/>
            <w:gridSpan w:val="4"/>
            <w:tcBorders>
              <w:top w:val="single" w:sz="4" w:space="0" w:color="auto"/>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jc w:val="center"/>
              <w:rPr>
                <w:rFonts w:ascii="Times New Roman" w:eastAsia="Calibri" w:hAnsi="Times New Roman" w:cs="Times New Roman"/>
                <w:sz w:val="20"/>
                <w:szCs w:val="20"/>
              </w:rPr>
            </w:pPr>
            <w:r w:rsidRPr="00E7532B">
              <w:rPr>
                <w:rFonts w:ascii="Times New Roman" w:eastAsia="Calibri" w:hAnsi="Times New Roman" w:cs="Times New Roman"/>
                <w:sz w:val="20"/>
                <w:szCs w:val="20"/>
              </w:rPr>
              <w:t>Кредит</w:t>
            </w:r>
          </w:p>
        </w:tc>
      </w:tr>
      <w:tr w:rsidR="00E7532B" w:rsidRPr="00E7532B" w:rsidTr="00CC7169">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опер.</w:t>
            </w:r>
          </w:p>
        </w:tc>
        <w:tc>
          <w:tcPr>
            <w:tcW w:w="2055"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опер.</w:t>
            </w:r>
          </w:p>
        </w:tc>
        <w:tc>
          <w:tcPr>
            <w:tcW w:w="1801"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Содержание</w:t>
            </w:r>
          </w:p>
        </w:tc>
        <w:tc>
          <w:tcPr>
            <w:tcW w:w="900"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Сумма</w:t>
            </w:r>
          </w:p>
        </w:tc>
      </w:tr>
      <w:tr w:rsidR="00E7532B" w:rsidRPr="00E7532B" w:rsidTr="00CC7169">
        <w:trPr>
          <w:trHeight w:val="289"/>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2055"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vAlign w:val="bottom"/>
          </w:tcPr>
          <w:p w:rsidR="00E7532B" w:rsidRPr="00E7532B" w:rsidRDefault="003D5A55" w:rsidP="003D5A55">
            <w:pPr>
              <w:spacing w:line="240" w:lineRule="auto"/>
              <w:ind w:left="-179"/>
              <w:jc w:val="right"/>
              <w:rPr>
                <w:rFonts w:ascii="Times New Roman" w:eastAsia="Calibri" w:hAnsi="Times New Roman" w:cs="Times New Roman"/>
                <w:sz w:val="20"/>
                <w:szCs w:val="20"/>
              </w:rPr>
            </w:pPr>
            <w:r>
              <w:rPr>
                <w:rFonts w:ascii="Times New Roman" w:eastAsia="Calibri" w:hAnsi="Times New Roman" w:cs="Times New Roman"/>
                <w:sz w:val="20"/>
                <w:szCs w:val="20"/>
              </w:rPr>
              <w:t>4 054 650</w:t>
            </w:r>
          </w:p>
        </w:tc>
        <w:tc>
          <w:tcPr>
            <w:tcW w:w="1078"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801"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r>
      <w:tr w:rsidR="00E7532B" w:rsidRPr="00E7532B" w:rsidTr="00CC7169">
        <w:trPr>
          <w:trHeight w:val="727"/>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E7532B" w:rsidRPr="00E7532B" w:rsidRDefault="00CC7169" w:rsidP="00CC7169">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w:t>
            </w:r>
          </w:p>
        </w:tc>
        <w:tc>
          <w:tcPr>
            <w:tcW w:w="2055" w:type="dxa"/>
            <w:tcBorders>
              <w:top w:val="nil"/>
              <w:left w:val="nil"/>
              <w:bottom w:val="single" w:sz="4" w:space="0" w:color="auto"/>
              <w:right w:val="single" w:sz="4" w:space="0" w:color="auto"/>
            </w:tcBorders>
            <w:shd w:val="clear" w:color="auto" w:fill="auto"/>
            <w:noWrap/>
            <w:vAlign w:val="center"/>
          </w:tcPr>
          <w:p w:rsidR="00E7532B" w:rsidRPr="00E7532B" w:rsidRDefault="00CC7169" w:rsidP="00CC7169">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Основное средство введено в эксплуатацию</w:t>
            </w:r>
          </w:p>
        </w:tc>
        <w:tc>
          <w:tcPr>
            <w:tcW w:w="972" w:type="dxa"/>
            <w:tcBorders>
              <w:top w:val="nil"/>
              <w:left w:val="nil"/>
              <w:bottom w:val="single" w:sz="4" w:space="0" w:color="auto"/>
              <w:right w:val="single" w:sz="4" w:space="0" w:color="auto"/>
            </w:tcBorders>
            <w:shd w:val="clear" w:color="auto" w:fill="auto"/>
            <w:noWrap/>
            <w:vAlign w:val="center"/>
          </w:tcPr>
          <w:p w:rsidR="00E7532B" w:rsidRPr="00E7532B" w:rsidRDefault="00CC7169" w:rsidP="00CC7169">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80 000</w:t>
            </w:r>
          </w:p>
        </w:tc>
        <w:tc>
          <w:tcPr>
            <w:tcW w:w="1078" w:type="dxa"/>
            <w:tcBorders>
              <w:top w:val="nil"/>
              <w:left w:val="nil"/>
              <w:bottom w:val="single" w:sz="4" w:space="0" w:color="auto"/>
              <w:right w:val="single" w:sz="4" w:space="0" w:color="auto"/>
            </w:tcBorders>
            <w:shd w:val="clear" w:color="auto" w:fill="auto"/>
            <w:noWrap/>
            <w:vAlign w:val="center"/>
          </w:tcPr>
          <w:p w:rsidR="00E7532B" w:rsidRPr="00E7532B" w:rsidRDefault="00E7532B" w:rsidP="00CC7169">
            <w:pPr>
              <w:spacing w:line="240" w:lineRule="auto"/>
              <w:jc w:val="center"/>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E7532B" w:rsidRPr="00E7532B" w:rsidRDefault="00CC7169" w:rsidP="00CC7169">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801" w:type="dxa"/>
            <w:tcBorders>
              <w:top w:val="nil"/>
              <w:left w:val="nil"/>
              <w:bottom w:val="single" w:sz="4" w:space="0" w:color="auto"/>
              <w:right w:val="single" w:sz="4" w:space="0" w:color="auto"/>
            </w:tcBorders>
            <w:shd w:val="clear" w:color="auto" w:fill="auto"/>
            <w:noWrap/>
            <w:vAlign w:val="center"/>
          </w:tcPr>
          <w:p w:rsidR="00E7532B" w:rsidRPr="00E7532B" w:rsidRDefault="00CC7169" w:rsidP="00CC7169">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Продано организации «Квант» основное средство, приобретенное в октябре отчетного года: амортизация на дату выбытия </w:t>
            </w:r>
          </w:p>
        </w:tc>
        <w:tc>
          <w:tcPr>
            <w:tcW w:w="900" w:type="dxa"/>
            <w:tcBorders>
              <w:top w:val="nil"/>
              <w:left w:val="nil"/>
              <w:bottom w:val="single" w:sz="4" w:space="0" w:color="auto"/>
              <w:right w:val="single" w:sz="4" w:space="0" w:color="auto"/>
            </w:tcBorders>
            <w:shd w:val="clear" w:color="auto" w:fill="auto"/>
            <w:noWrap/>
            <w:vAlign w:val="center"/>
          </w:tcPr>
          <w:p w:rsidR="00E7532B" w:rsidRPr="00E7532B" w:rsidRDefault="00CC7169" w:rsidP="00CC7169">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2 000</w:t>
            </w:r>
          </w:p>
        </w:tc>
      </w:tr>
      <w:tr w:rsidR="00E7532B" w:rsidRPr="00E7532B" w:rsidTr="003D5A55">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p>
        </w:tc>
        <w:tc>
          <w:tcPr>
            <w:tcW w:w="2055"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p>
        </w:tc>
        <w:tc>
          <w:tcPr>
            <w:tcW w:w="972"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jc w:val="right"/>
              <w:rPr>
                <w:rFonts w:ascii="Times New Roman" w:eastAsia="Calibri" w:hAnsi="Times New Roman" w:cs="Times New Roman"/>
                <w:sz w:val="20"/>
                <w:szCs w:val="20"/>
              </w:rPr>
            </w:pPr>
          </w:p>
        </w:tc>
        <w:tc>
          <w:tcPr>
            <w:tcW w:w="1078"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r w:rsidR="00CC7169">
              <w:rPr>
                <w:rFonts w:ascii="Times New Roman" w:eastAsia="Calibri" w:hAnsi="Times New Roman" w:cs="Times New Roman"/>
                <w:sz w:val="20"/>
                <w:szCs w:val="20"/>
              </w:rPr>
              <w:t>3</w:t>
            </w:r>
          </w:p>
        </w:tc>
        <w:tc>
          <w:tcPr>
            <w:tcW w:w="1801" w:type="dxa"/>
            <w:tcBorders>
              <w:top w:val="nil"/>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r w:rsidR="00CC7169" w:rsidRPr="00CC7169">
              <w:rPr>
                <w:rFonts w:ascii="Times New Roman" w:eastAsia="Calibri" w:hAnsi="Times New Roman" w:cs="Times New Roman"/>
                <w:sz w:val="20"/>
                <w:szCs w:val="20"/>
              </w:rPr>
              <w:t>Продано организации «Квант» основное средство, приобретенное в октябре отчетного г</w:t>
            </w:r>
            <w:r w:rsidR="00CC7169">
              <w:rPr>
                <w:rFonts w:ascii="Times New Roman" w:eastAsia="Calibri" w:hAnsi="Times New Roman" w:cs="Times New Roman"/>
                <w:sz w:val="20"/>
                <w:szCs w:val="20"/>
              </w:rPr>
              <w:t>ода: остаточная стоимость</w:t>
            </w:r>
          </w:p>
        </w:tc>
        <w:tc>
          <w:tcPr>
            <w:tcW w:w="900" w:type="dxa"/>
            <w:tcBorders>
              <w:top w:val="nil"/>
              <w:left w:val="nil"/>
              <w:bottom w:val="single" w:sz="4" w:space="0" w:color="auto"/>
              <w:right w:val="single" w:sz="4" w:space="0" w:color="auto"/>
            </w:tcBorders>
            <w:shd w:val="clear" w:color="auto" w:fill="auto"/>
            <w:noWrap/>
            <w:vAlign w:val="center"/>
          </w:tcPr>
          <w:p w:rsidR="00E7532B" w:rsidRPr="00E7532B" w:rsidRDefault="00CC7169" w:rsidP="00CC7169">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80 000</w:t>
            </w:r>
            <w:r w:rsidR="00E7532B" w:rsidRPr="00E7532B">
              <w:rPr>
                <w:rFonts w:ascii="Times New Roman" w:eastAsia="Calibri" w:hAnsi="Times New Roman" w:cs="Times New Roman"/>
                <w:sz w:val="20"/>
                <w:szCs w:val="20"/>
              </w:rPr>
              <w:t> </w:t>
            </w:r>
          </w:p>
        </w:tc>
      </w:tr>
      <w:tr w:rsidR="00E7532B" w:rsidRPr="00E7532B" w:rsidTr="003D5A55">
        <w:trPr>
          <w:trHeight w:val="375"/>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Оборот</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E7532B" w:rsidRPr="00E7532B" w:rsidRDefault="00CC7169" w:rsidP="00CC7169">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80 000</w:t>
            </w: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Оборот</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E7532B" w:rsidRPr="00E7532B" w:rsidRDefault="00CC7169" w:rsidP="00CC7169">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82 000</w:t>
            </w:r>
          </w:p>
        </w:tc>
      </w:tr>
      <w:tr w:rsidR="00E7532B" w:rsidRPr="00E7532B" w:rsidTr="003D5A55">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E7532B" w:rsidRPr="00E7532B" w:rsidRDefault="003D5A55" w:rsidP="003D5A55">
            <w:pPr>
              <w:spacing w:line="240" w:lineRule="auto"/>
              <w:ind w:left="-179"/>
              <w:jc w:val="right"/>
              <w:rPr>
                <w:rFonts w:ascii="Times New Roman" w:eastAsia="Calibri" w:hAnsi="Times New Roman" w:cs="Times New Roman"/>
                <w:sz w:val="20"/>
                <w:szCs w:val="20"/>
              </w:rPr>
            </w:pPr>
            <w:r>
              <w:rPr>
                <w:rFonts w:ascii="Times New Roman" w:eastAsia="Calibri" w:hAnsi="Times New Roman" w:cs="Times New Roman"/>
                <w:sz w:val="20"/>
                <w:szCs w:val="20"/>
              </w:rPr>
              <w:t>4 052 650</w:t>
            </w: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E7532B" w:rsidRPr="00E7532B" w:rsidRDefault="00E7532B" w:rsidP="00CC7169">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r>
    </w:tbl>
    <w:p w:rsidR="00E7532B" w:rsidRPr="00E7532B" w:rsidRDefault="00E7532B" w:rsidP="00E7532B">
      <w:pPr>
        <w:autoSpaceDE w:val="0"/>
        <w:autoSpaceDN w:val="0"/>
        <w:adjustRightInd w:val="0"/>
        <w:ind w:firstLine="720"/>
        <w:jc w:val="center"/>
        <w:rPr>
          <w:rFonts w:ascii="Times New Roman" w:eastAsia="Calibri" w:hAnsi="Times New Roman" w:cs="Times New Roman"/>
          <w:bCs/>
          <w:color w:val="231F20"/>
          <w:sz w:val="21"/>
          <w:szCs w:val="21"/>
        </w:rPr>
      </w:pPr>
    </w:p>
    <w:p w:rsidR="00E7532B" w:rsidRPr="00E7532B" w:rsidRDefault="00E7532B" w:rsidP="00E7532B">
      <w:pPr>
        <w:autoSpaceDE w:val="0"/>
        <w:autoSpaceDN w:val="0"/>
        <w:adjustRightInd w:val="0"/>
        <w:ind w:firstLine="720"/>
        <w:jc w:val="center"/>
        <w:rPr>
          <w:rFonts w:ascii="Times New Roman" w:eastAsia="Calibri" w:hAnsi="Times New Roman" w:cs="Times New Roman"/>
          <w:bCs/>
          <w:color w:val="231F20"/>
          <w:sz w:val="28"/>
          <w:szCs w:val="28"/>
        </w:rPr>
      </w:pPr>
      <w:r w:rsidRPr="00E7532B">
        <w:rPr>
          <w:rFonts w:ascii="Times New Roman" w:eastAsia="Calibri" w:hAnsi="Times New Roman" w:cs="Times New Roman"/>
          <w:bCs/>
          <w:color w:val="231F20"/>
          <w:sz w:val="28"/>
          <w:szCs w:val="28"/>
        </w:rPr>
        <w:t>Счет 02 «Амортизация основных средств»</w:t>
      </w:r>
    </w:p>
    <w:tbl>
      <w:tblPr>
        <w:tblW w:w="9723" w:type="dxa"/>
        <w:jc w:val="center"/>
        <w:tblLook w:val="0000" w:firstRow="0" w:lastRow="0" w:firstColumn="0" w:lastColumn="0" w:noHBand="0" w:noVBand="0"/>
      </w:tblPr>
      <w:tblGrid>
        <w:gridCol w:w="1068"/>
        <w:gridCol w:w="662"/>
        <w:gridCol w:w="1819"/>
        <w:gridCol w:w="831"/>
        <w:gridCol w:w="1437"/>
        <w:gridCol w:w="709"/>
        <w:gridCol w:w="2217"/>
        <w:gridCol w:w="980"/>
      </w:tblGrid>
      <w:tr w:rsidR="00E7532B" w:rsidRPr="00E7532B" w:rsidTr="003D5A55">
        <w:trPr>
          <w:trHeight w:val="375"/>
          <w:jc w:val="center"/>
        </w:trPr>
        <w:tc>
          <w:tcPr>
            <w:tcW w:w="43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E7532B" w:rsidRPr="00E7532B" w:rsidRDefault="00E7532B" w:rsidP="003D5A55">
            <w:pPr>
              <w:spacing w:line="240" w:lineRule="auto"/>
              <w:jc w:val="center"/>
              <w:rPr>
                <w:rFonts w:ascii="Times New Roman" w:eastAsia="Calibri" w:hAnsi="Times New Roman" w:cs="Times New Roman"/>
                <w:sz w:val="20"/>
                <w:szCs w:val="20"/>
              </w:rPr>
            </w:pPr>
            <w:r w:rsidRPr="00E7532B">
              <w:rPr>
                <w:rFonts w:ascii="Times New Roman" w:eastAsia="Calibri" w:hAnsi="Times New Roman" w:cs="Times New Roman"/>
                <w:sz w:val="20"/>
                <w:szCs w:val="20"/>
              </w:rPr>
              <w:t>Дебет</w:t>
            </w:r>
          </w:p>
        </w:tc>
        <w:tc>
          <w:tcPr>
            <w:tcW w:w="5343" w:type="dxa"/>
            <w:gridSpan w:val="4"/>
            <w:tcBorders>
              <w:top w:val="single" w:sz="4" w:space="0" w:color="auto"/>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jc w:val="center"/>
              <w:rPr>
                <w:rFonts w:ascii="Times New Roman" w:eastAsia="Calibri" w:hAnsi="Times New Roman" w:cs="Times New Roman"/>
                <w:sz w:val="20"/>
                <w:szCs w:val="20"/>
              </w:rPr>
            </w:pPr>
            <w:r w:rsidRPr="00E7532B">
              <w:rPr>
                <w:rFonts w:ascii="Times New Roman" w:eastAsia="Calibri" w:hAnsi="Times New Roman" w:cs="Times New Roman"/>
                <w:sz w:val="20"/>
                <w:szCs w:val="20"/>
              </w:rPr>
              <w:t>Кредит</w:t>
            </w:r>
          </w:p>
        </w:tc>
      </w:tr>
      <w:tr w:rsidR="00E7532B" w:rsidRPr="00E7532B" w:rsidTr="003D5A55">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опер.</w:t>
            </w:r>
          </w:p>
        </w:tc>
        <w:tc>
          <w:tcPr>
            <w:tcW w:w="1819"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Содержание</w:t>
            </w:r>
          </w:p>
        </w:tc>
        <w:tc>
          <w:tcPr>
            <w:tcW w:w="831"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Сумма</w:t>
            </w:r>
          </w:p>
        </w:tc>
        <w:tc>
          <w:tcPr>
            <w:tcW w:w="1437"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Месяц</w:t>
            </w:r>
          </w:p>
        </w:tc>
        <w:tc>
          <w:tcPr>
            <w:tcW w:w="709"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опер.</w:t>
            </w:r>
          </w:p>
        </w:tc>
        <w:tc>
          <w:tcPr>
            <w:tcW w:w="2217"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Содержание</w:t>
            </w:r>
          </w:p>
        </w:tc>
        <w:tc>
          <w:tcPr>
            <w:tcW w:w="980"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Сумма</w:t>
            </w:r>
          </w:p>
        </w:tc>
      </w:tr>
      <w:tr w:rsidR="00E7532B" w:rsidRPr="00E7532B" w:rsidTr="003D5A55">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Сальдо на 01.12.2016 г.</w:t>
            </w:r>
          </w:p>
        </w:tc>
        <w:tc>
          <w:tcPr>
            <w:tcW w:w="709"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E7532B" w:rsidRPr="00E7532B" w:rsidRDefault="003D5A55" w:rsidP="003D5A55">
            <w:pPr>
              <w:spacing w:line="240" w:lineRule="auto"/>
              <w:ind w:left="-199"/>
              <w:jc w:val="right"/>
              <w:rPr>
                <w:rFonts w:ascii="Times New Roman" w:eastAsia="Calibri" w:hAnsi="Times New Roman" w:cs="Times New Roman"/>
                <w:sz w:val="20"/>
                <w:szCs w:val="20"/>
              </w:rPr>
            </w:pPr>
            <w:r>
              <w:rPr>
                <w:rFonts w:ascii="Times New Roman" w:eastAsia="Calibri" w:hAnsi="Times New Roman" w:cs="Times New Roman"/>
                <w:sz w:val="20"/>
                <w:szCs w:val="20"/>
              </w:rPr>
              <w:t>2 419 170</w:t>
            </w:r>
          </w:p>
        </w:tc>
      </w:tr>
      <w:tr w:rsidR="00E7532B" w:rsidRPr="00E7532B" w:rsidTr="003D5A55">
        <w:trPr>
          <w:trHeight w:val="2174"/>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E7532B" w:rsidRPr="00E7532B" w:rsidRDefault="003D5A55" w:rsidP="003D5A55">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819" w:type="dxa"/>
            <w:tcBorders>
              <w:top w:val="nil"/>
              <w:left w:val="nil"/>
              <w:bottom w:val="single" w:sz="4" w:space="0" w:color="auto"/>
              <w:right w:val="single" w:sz="4" w:space="0" w:color="auto"/>
            </w:tcBorders>
            <w:shd w:val="clear" w:color="auto" w:fill="auto"/>
            <w:noWrap/>
            <w:vAlign w:val="bottom"/>
          </w:tcPr>
          <w:p w:rsidR="00E7532B" w:rsidRPr="00E7532B" w:rsidRDefault="003D5A55" w:rsidP="003D5A55">
            <w:pPr>
              <w:spacing w:line="240" w:lineRule="auto"/>
              <w:jc w:val="both"/>
              <w:rPr>
                <w:rFonts w:ascii="Times New Roman" w:eastAsia="Calibri" w:hAnsi="Times New Roman" w:cs="Times New Roman"/>
                <w:sz w:val="20"/>
                <w:szCs w:val="20"/>
              </w:rPr>
            </w:pPr>
            <w:r w:rsidRPr="003D5A55">
              <w:rPr>
                <w:rFonts w:ascii="Times New Roman" w:eastAsia="Calibri" w:hAnsi="Times New Roman" w:cs="Times New Roman"/>
                <w:sz w:val="20"/>
                <w:szCs w:val="20"/>
              </w:rPr>
              <w:t>Продано организации «Квант» основное средство, приобретенное в октябре отчетного года: амортизация на дату выбытия</w:t>
            </w:r>
          </w:p>
        </w:tc>
        <w:tc>
          <w:tcPr>
            <w:tcW w:w="831" w:type="dxa"/>
            <w:tcBorders>
              <w:top w:val="nil"/>
              <w:left w:val="nil"/>
              <w:bottom w:val="single" w:sz="4" w:space="0" w:color="auto"/>
              <w:right w:val="single" w:sz="4" w:space="0" w:color="auto"/>
            </w:tcBorders>
            <w:shd w:val="clear" w:color="auto" w:fill="auto"/>
            <w:noWrap/>
            <w:vAlign w:val="center"/>
          </w:tcPr>
          <w:p w:rsidR="00E7532B" w:rsidRPr="00E7532B" w:rsidRDefault="003D5A55" w:rsidP="003D5A55">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2 000</w:t>
            </w:r>
          </w:p>
        </w:tc>
        <w:tc>
          <w:tcPr>
            <w:tcW w:w="1437"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E7532B" w:rsidRPr="00E7532B" w:rsidRDefault="003D5A55" w:rsidP="003D5A55">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w:t>
            </w:r>
          </w:p>
        </w:tc>
        <w:tc>
          <w:tcPr>
            <w:tcW w:w="2217" w:type="dxa"/>
            <w:tcBorders>
              <w:top w:val="nil"/>
              <w:left w:val="nil"/>
              <w:bottom w:val="single" w:sz="4" w:space="0" w:color="auto"/>
              <w:right w:val="single" w:sz="4" w:space="0" w:color="auto"/>
            </w:tcBorders>
            <w:shd w:val="clear" w:color="auto" w:fill="auto"/>
            <w:noWrap/>
            <w:vAlign w:val="center"/>
          </w:tcPr>
          <w:p w:rsidR="00E7532B" w:rsidRPr="00E7532B" w:rsidRDefault="003D5A55" w:rsidP="003D5A55">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Начислена амортизация основных средств</w:t>
            </w:r>
          </w:p>
        </w:tc>
        <w:tc>
          <w:tcPr>
            <w:tcW w:w="980" w:type="dxa"/>
            <w:tcBorders>
              <w:top w:val="nil"/>
              <w:left w:val="nil"/>
              <w:bottom w:val="single" w:sz="4" w:space="0" w:color="auto"/>
              <w:right w:val="single" w:sz="4" w:space="0" w:color="auto"/>
            </w:tcBorders>
            <w:shd w:val="clear" w:color="auto" w:fill="auto"/>
            <w:noWrap/>
            <w:vAlign w:val="center"/>
          </w:tcPr>
          <w:p w:rsidR="00E7532B" w:rsidRPr="00E7532B" w:rsidRDefault="003D5A55" w:rsidP="003D5A55">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70 500</w:t>
            </w:r>
          </w:p>
        </w:tc>
      </w:tr>
      <w:tr w:rsidR="00E7532B" w:rsidRPr="00E7532B" w:rsidTr="003D5A55">
        <w:trPr>
          <w:trHeight w:val="375"/>
          <w:jc w:val="center"/>
        </w:trPr>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Оборот</w:t>
            </w:r>
          </w:p>
        </w:tc>
        <w:tc>
          <w:tcPr>
            <w:tcW w:w="1819"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E7532B" w:rsidRPr="00E7532B" w:rsidRDefault="003D5A55" w:rsidP="003D5A55">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2 000</w:t>
            </w:r>
          </w:p>
        </w:tc>
        <w:tc>
          <w:tcPr>
            <w:tcW w:w="2146" w:type="dxa"/>
            <w:gridSpan w:val="2"/>
            <w:tcBorders>
              <w:top w:val="single" w:sz="4" w:space="0" w:color="auto"/>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Оборот</w:t>
            </w:r>
          </w:p>
        </w:tc>
        <w:tc>
          <w:tcPr>
            <w:tcW w:w="2217"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E7532B" w:rsidRPr="00E7532B" w:rsidRDefault="003D5A55" w:rsidP="003D5A55">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70 500</w:t>
            </w:r>
          </w:p>
        </w:tc>
      </w:tr>
      <w:tr w:rsidR="00E7532B" w:rsidRPr="00E7532B" w:rsidTr="003D5A55">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Сальдо на 01.01.2017 г.</w:t>
            </w:r>
          </w:p>
        </w:tc>
        <w:tc>
          <w:tcPr>
            <w:tcW w:w="709"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E7532B" w:rsidRPr="00E7532B" w:rsidRDefault="00E7532B" w:rsidP="003D5A55">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E7532B" w:rsidRPr="00E7532B" w:rsidRDefault="003D5A55" w:rsidP="003D5A55">
            <w:pPr>
              <w:spacing w:line="240" w:lineRule="auto"/>
              <w:ind w:left="-162" w:right="-67"/>
              <w:jc w:val="center"/>
              <w:rPr>
                <w:rFonts w:ascii="Times New Roman" w:eastAsia="Calibri" w:hAnsi="Times New Roman" w:cs="Times New Roman"/>
                <w:sz w:val="20"/>
                <w:szCs w:val="20"/>
              </w:rPr>
            </w:pPr>
            <w:r>
              <w:rPr>
                <w:rFonts w:ascii="Times New Roman" w:eastAsia="Calibri" w:hAnsi="Times New Roman" w:cs="Times New Roman"/>
                <w:sz w:val="20"/>
                <w:szCs w:val="20"/>
              </w:rPr>
              <w:t>2 487 670</w:t>
            </w:r>
          </w:p>
        </w:tc>
      </w:tr>
    </w:tbl>
    <w:p w:rsidR="00DF358C" w:rsidRPr="00DF358C" w:rsidRDefault="00DF358C" w:rsidP="00DF358C">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lastRenderedPageBreak/>
        <w:t>Счет 04 «Нематериальные активы</w:t>
      </w:r>
      <w:r w:rsidRPr="00DF358C">
        <w:rPr>
          <w:rFonts w:ascii="Times New Roman" w:eastAsia="Calibri" w:hAnsi="Times New Roman" w:cs="Times New Roman"/>
          <w:bCs/>
          <w:color w:val="231F20"/>
          <w:sz w:val="28"/>
          <w:szCs w:val="28"/>
        </w:rPr>
        <w:t>»</w:t>
      </w:r>
    </w:p>
    <w:tbl>
      <w:tblPr>
        <w:tblW w:w="9836" w:type="dxa"/>
        <w:jc w:val="center"/>
        <w:tblLook w:val="0000" w:firstRow="0" w:lastRow="0" w:firstColumn="0" w:lastColumn="0" w:noHBand="0" w:noVBand="0"/>
      </w:tblPr>
      <w:tblGrid>
        <w:gridCol w:w="1706"/>
        <w:gridCol w:w="662"/>
        <w:gridCol w:w="2055"/>
        <w:gridCol w:w="972"/>
        <w:gridCol w:w="1078"/>
        <w:gridCol w:w="662"/>
        <w:gridCol w:w="1801"/>
        <w:gridCol w:w="900"/>
      </w:tblGrid>
      <w:tr w:rsidR="00DF358C" w:rsidRPr="00DF358C" w:rsidTr="00CA5B30">
        <w:trPr>
          <w:trHeight w:val="375"/>
          <w:jc w:val="center"/>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DF358C" w:rsidRPr="00DF358C" w:rsidRDefault="00DF358C" w:rsidP="00DF358C">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441" w:type="dxa"/>
            <w:gridSpan w:val="4"/>
            <w:tcBorders>
              <w:top w:val="single" w:sz="4" w:space="0" w:color="auto"/>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DF358C" w:rsidRPr="00DF358C" w:rsidTr="00CA5B30">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55"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1801"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00"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DF358C" w:rsidRPr="00DF358C" w:rsidTr="00CA5B30">
        <w:trPr>
          <w:trHeight w:val="289"/>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ind w:left="-179"/>
              <w:jc w:val="right"/>
              <w:rPr>
                <w:rFonts w:ascii="Times New Roman" w:eastAsia="Calibri" w:hAnsi="Times New Roman" w:cs="Times New Roman"/>
                <w:sz w:val="20"/>
                <w:szCs w:val="20"/>
              </w:rPr>
            </w:pPr>
            <w:r>
              <w:rPr>
                <w:rFonts w:ascii="Times New Roman" w:eastAsia="Calibri" w:hAnsi="Times New Roman" w:cs="Times New Roman"/>
                <w:sz w:val="20"/>
                <w:szCs w:val="20"/>
              </w:rPr>
              <w:t>145 000</w:t>
            </w:r>
          </w:p>
        </w:tc>
        <w:tc>
          <w:tcPr>
            <w:tcW w:w="1078"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DF358C" w:rsidRPr="00DF358C" w:rsidTr="00CA5B30">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p>
        </w:tc>
        <w:tc>
          <w:tcPr>
            <w:tcW w:w="2055"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p>
        </w:tc>
        <w:tc>
          <w:tcPr>
            <w:tcW w:w="972"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jc w:val="right"/>
              <w:rPr>
                <w:rFonts w:ascii="Times New Roman" w:eastAsia="Calibri" w:hAnsi="Times New Roman" w:cs="Times New Roman"/>
                <w:sz w:val="20"/>
                <w:szCs w:val="20"/>
              </w:rPr>
            </w:pPr>
          </w:p>
        </w:tc>
        <w:tc>
          <w:tcPr>
            <w:tcW w:w="1078"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DF358C" w:rsidRPr="00DF358C" w:rsidRDefault="00DF358C" w:rsidP="00DF358C">
            <w:pPr>
              <w:spacing w:line="240" w:lineRule="auto"/>
              <w:rPr>
                <w:rFonts w:ascii="Times New Roman" w:eastAsia="Calibri" w:hAnsi="Times New Roman" w:cs="Times New Roman"/>
                <w:sz w:val="20"/>
                <w:szCs w:val="20"/>
              </w:rPr>
            </w:pPr>
          </w:p>
        </w:tc>
        <w:tc>
          <w:tcPr>
            <w:tcW w:w="1801" w:type="dxa"/>
            <w:tcBorders>
              <w:top w:val="nil"/>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p>
        </w:tc>
        <w:tc>
          <w:tcPr>
            <w:tcW w:w="900" w:type="dxa"/>
            <w:tcBorders>
              <w:top w:val="nil"/>
              <w:left w:val="nil"/>
              <w:bottom w:val="single" w:sz="4" w:space="0" w:color="auto"/>
              <w:right w:val="single" w:sz="4" w:space="0" w:color="auto"/>
            </w:tcBorders>
            <w:shd w:val="clear" w:color="auto" w:fill="auto"/>
            <w:noWrap/>
            <w:vAlign w:val="center"/>
          </w:tcPr>
          <w:p w:rsidR="00DF358C" w:rsidRPr="00DF358C" w:rsidRDefault="00DF358C" w:rsidP="00DF358C">
            <w:pPr>
              <w:spacing w:line="240" w:lineRule="auto"/>
              <w:rPr>
                <w:rFonts w:ascii="Times New Roman" w:eastAsia="Calibri" w:hAnsi="Times New Roman" w:cs="Times New Roman"/>
                <w:sz w:val="20"/>
                <w:szCs w:val="20"/>
              </w:rPr>
            </w:pPr>
          </w:p>
        </w:tc>
      </w:tr>
      <w:tr w:rsidR="00DF358C" w:rsidRPr="00DF358C" w:rsidTr="00CA5B30">
        <w:trPr>
          <w:trHeight w:val="375"/>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jc w:val="center"/>
              <w:rPr>
                <w:rFonts w:ascii="Times New Roman" w:eastAsia="Calibri" w:hAnsi="Times New Roman" w:cs="Times New Roman"/>
                <w:sz w:val="20"/>
                <w:szCs w:val="20"/>
              </w:rPr>
            </w:pP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jc w:val="center"/>
              <w:rPr>
                <w:rFonts w:ascii="Times New Roman" w:eastAsia="Calibri" w:hAnsi="Times New Roman" w:cs="Times New Roman"/>
                <w:sz w:val="20"/>
                <w:szCs w:val="20"/>
              </w:rPr>
            </w:pPr>
          </w:p>
        </w:tc>
      </w:tr>
      <w:tr w:rsidR="00DF358C" w:rsidRPr="00DF358C" w:rsidTr="00CA5B30">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ind w:left="-179"/>
              <w:jc w:val="right"/>
              <w:rPr>
                <w:rFonts w:ascii="Times New Roman" w:eastAsia="Calibri" w:hAnsi="Times New Roman" w:cs="Times New Roman"/>
                <w:sz w:val="20"/>
                <w:szCs w:val="20"/>
              </w:rPr>
            </w:pPr>
            <w:r>
              <w:rPr>
                <w:rFonts w:ascii="Times New Roman" w:eastAsia="Calibri" w:hAnsi="Times New Roman" w:cs="Times New Roman"/>
                <w:sz w:val="20"/>
                <w:szCs w:val="20"/>
              </w:rPr>
              <w:t>145 000</w:t>
            </w: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DF358C" w:rsidRPr="00DF358C" w:rsidRDefault="00DF358C" w:rsidP="00DF358C">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DF358C" w:rsidRPr="00E7532B" w:rsidRDefault="00DF358C" w:rsidP="00DF358C">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t>Счет 05 «Амортизация нематериальных активов</w:t>
      </w:r>
      <w:r w:rsidRPr="00E7532B">
        <w:rPr>
          <w:rFonts w:ascii="Times New Roman" w:eastAsia="Calibri" w:hAnsi="Times New Roman" w:cs="Times New Roman"/>
          <w:bCs/>
          <w:color w:val="231F20"/>
          <w:sz w:val="28"/>
          <w:szCs w:val="28"/>
        </w:rPr>
        <w:t>»</w:t>
      </w:r>
    </w:p>
    <w:tbl>
      <w:tblPr>
        <w:tblW w:w="9723" w:type="dxa"/>
        <w:jc w:val="center"/>
        <w:tblLook w:val="0000" w:firstRow="0" w:lastRow="0" w:firstColumn="0" w:lastColumn="0" w:noHBand="0" w:noVBand="0"/>
      </w:tblPr>
      <w:tblGrid>
        <w:gridCol w:w="1068"/>
        <w:gridCol w:w="662"/>
        <w:gridCol w:w="1819"/>
        <w:gridCol w:w="831"/>
        <w:gridCol w:w="1437"/>
        <w:gridCol w:w="709"/>
        <w:gridCol w:w="2217"/>
        <w:gridCol w:w="980"/>
      </w:tblGrid>
      <w:tr w:rsidR="00DF358C" w:rsidRPr="00E7532B" w:rsidTr="00CA5B30">
        <w:trPr>
          <w:trHeight w:val="375"/>
          <w:jc w:val="center"/>
        </w:trPr>
        <w:tc>
          <w:tcPr>
            <w:tcW w:w="43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DF358C" w:rsidRPr="00E7532B" w:rsidRDefault="00DF358C" w:rsidP="00CA5B30">
            <w:pPr>
              <w:spacing w:line="240" w:lineRule="auto"/>
              <w:jc w:val="center"/>
              <w:rPr>
                <w:rFonts w:ascii="Times New Roman" w:eastAsia="Calibri" w:hAnsi="Times New Roman" w:cs="Times New Roman"/>
                <w:sz w:val="20"/>
                <w:szCs w:val="20"/>
              </w:rPr>
            </w:pPr>
            <w:r w:rsidRPr="00E7532B">
              <w:rPr>
                <w:rFonts w:ascii="Times New Roman" w:eastAsia="Calibri" w:hAnsi="Times New Roman" w:cs="Times New Roman"/>
                <w:sz w:val="20"/>
                <w:szCs w:val="20"/>
              </w:rPr>
              <w:t>Дебет</w:t>
            </w:r>
          </w:p>
        </w:tc>
        <w:tc>
          <w:tcPr>
            <w:tcW w:w="5343" w:type="dxa"/>
            <w:gridSpan w:val="4"/>
            <w:tcBorders>
              <w:top w:val="single" w:sz="4" w:space="0" w:color="auto"/>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jc w:val="center"/>
              <w:rPr>
                <w:rFonts w:ascii="Times New Roman" w:eastAsia="Calibri" w:hAnsi="Times New Roman" w:cs="Times New Roman"/>
                <w:sz w:val="20"/>
                <w:szCs w:val="20"/>
              </w:rPr>
            </w:pPr>
            <w:r w:rsidRPr="00E7532B">
              <w:rPr>
                <w:rFonts w:ascii="Times New Roman" w:eastAsia="Calibri" w:hAnsi="Times New Roman" w:cs="Times New Roman"/>
                <w:sz w:val="20"/>
                <w:szCs w:val="20"/>
              </w:rPr>
              <w:t>Кредит</w:t>
            </w:r>
          </w:p>
        </w:tc>
      </w:tr>
      <w:tr w:rsidR="00DF358C" w:rsidRPr="00E7532B" w:rsidTr="00CA5B30">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опер.</w:t>
            </w:r>
          </w:p>
        </w:tc>
        <w:tc>
          <w:tcPr>
            <w:tcW w:w="1819"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Содержание</w:t>
            </w:r>
          </w:p>
        </w:tc>
        <w:tc>
          <w:tcPr>
            <w:tcW w:w="831"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Сумма</w:t>
            </w:r>
          </w:p>
        </w:tc>
        <w:tc>
          <w:tcPr>
            <w:tcW w:w="1437"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Месяц</w:t>
            </w:r>
          </w:p>
        </w:tc>
        <w:tc>
          <w:tcPr>
            <w:tcW w:w="709"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опер.</w:t>
            </w:r>
          </w:p>
        </w:tc>
        <w:tc>
          <w:tcPr>
            <w:tcW w:w="2217"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Содержание</w:t>
            </w:r>
          </w:p>
        </w:tc>
        <w:tc>
          <w:tcPr>
            <w:tcW w:w="980"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Сумма</w:t>
            </w:r>
          </w:p>
        </w:tc>
      </w:tr>
      <w:tr w:rsidR="00DF358C" w:rsidRPr="00E7532B" w:rsidTr="00CA5B30">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Сальдо на 01.12.2016 г.</w:t>
            </w:r>
          </w:p>
        </w:tc>
        <w:tc>
          <w:tcPr>
            <w:tcW w:w="709"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DF358C" w:rsidRPr="00E7532B" w:rsidRDefault="00DF358C" w:rsidP="00DF358C">
            <w:pPr>
              <w:spacing w:line="240" w:lineRule="auto"/>
              <w:ind w:left="-199"/>
              <w:jc w:val="center"/>
              <w:rPr>
                <w:rFonts w:ascii="Times New Roman" w:eastAsia="Calibri" w:hAnsi="Times New Roman" w:cs="Times New Roman"/>
                <w:sz w:val="20"/>
                <w:szCs w:val="20"/>
              </w:rPr>
            </w:pPr>
            <w:r>
              <w:rPr>
                <w:rFonts w:ascii="Times New Roman" w:eastAsia="Calibri" w:hAnsi="Times New Roman" w:cs="Times New Roman"/>
                <w:sz w:val="20"/>
                <w:szCs w:val="20"/>
              </w:rPr>
              <w:t>25 000</w:t>
            </w:r>
          </w:p>
        </w:tc>
      </w:tr>
      <w:tr w:rsidR="00DF358C" w:rsidRPr="00E7532B" w:rsidTr="00DF358C">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DF358C" w:rsidRPr="00E7532B" w:rsidRDefault="00DF358C" w:rsidP="00CA5B30">
            <w:pPr>
              <w:spacing w:line="240" w:lineRule="auto"/>
              <w:jc w:val="center"/>
              <w:rPr>
                <w:rFonts w:ascii="Times New Roman" w:eastAsia="Calibri" w:hAnsi="Times New Roman" w:cs="Times New Roman"/>
                <w:sz w:val="20"/>
                <w:szCs w:val="20"/>
              </w:rPr>
            </w:pPr>
          </w:p>
        </w:tc>
        <w:tc>
          <w:tcPr>
            <w:tcW w:w="1819"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jc w:val="both"/>
              <w:rPr>
                <w:rFonts w:ascii="Times New Roman" w:eastAsia="Calibri" w:hAnsi="Times New Roman" w:cs="Times New Roman"/>
                <w:sz w:val="20"/>
                <w:szCs w:val="20"/>
              </w:rPr>
            </w:pPr>
          </w:p>
        </w:tc>
        <w:tc>
          <w:tcPr>
            <w:tcW w:w="831" w:type="dxa"/>
            <w:tcBorders>
              <w:top w:val="nil"/>
              <w:left w:val="nil"/>
              <w:bottom w:val="single" w:sz="4" w:space="0" w:color="auto"/>
              <w:right w:val="single" w:sz="4" w:space="0" w:color="auto"/>
            </w:tcBorders>
            <w:shd w:val="clear" w:color="auto" w:fill="auto"/>
            <w:noWrap/>
            <w:vAlign w:val="center"/>
          </w:tcPr>
          <w:p w:rsidR="00DF358C" w:rsidRPr="00E7532B" w:rsidRDefault="00DF358C" w:rsidP="00CA5B30">
            <w:pPr>
              <w:spacing w:line="240" w:lineRule="auto"/>
              <w:jc w:val="center"/>
              <w:rPr>
                <w:rFonts w:ascii="Times New Roman" w:eastAsia="Calibri" w:hAnsi="Times New Roman" w:cs="Times New Roman"/>
                <w:sz w:val="20"/>
                <w:szCs w:val="20"/>
              </w:rPr>
            </w:pPr>
          </w:p>
        </w:tc>
        <w:tc>
          <w:tcPr>
            <w:tcW w:w="1437"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DF358C" w:rsidRPr="00E7532B" w:rsidRDefault="00DF358C" w:rsidP="00CA5B30">
            <w:pPr>
              <w:spacing w:line="240" w:lineRule="auto"/>
              <w:jc w:val="center"/>
              <w:rPr>
                <w:rFonts w:ascii="Times New Roman" w:eastAsia="Calibri" w:hAnsi="Times New Roman" w:cs="Times New Roman"/>
                <w:sz w:val="20"/>
                <w:szCs w:val="20"/>
              </w:rPr>
            </w:pPr>
          </w:p>
        </w:tc>
        <w:tc>
          <w:tcPr>
            <w:tcW w:w="2217" w:type="dxa"/>
            <w:tcBorders>
              <w:top w:val="nil"/>
              <w:left w:val="nil"/>
              <w:bottom w:val="single" w:sz="4" w:space="0" w:color="auto"/>
              <w:right w:val="single" w:sz="4" w:space="0" w:color="auto"/>
            </w:tcBorders>
            <w:shd w:val="clear" w:color="auto" w:fill="auto"/>
            <w:noWrap/>
            <w:vAlign w:val="center"/>
          </w:tcPr>
          <w:p w:rsidR="00DF358C" w:rsidRPr="00E7532B" w:rsidRDefault="00DF358C" w:rsidP="00CA5B30">
            <w:pPr>
              <w:spacing w:line="240" w:lineRule="auto"/>
              <w:jc w:val="both"/>
              <w:rPr>
                <w:rFonts w:ascii="Times New Roman" w:eastAsia="Calibri" w:hAnsi="Times New Roman" w:cs="Times New Roman"/>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DF358C" w:rsidRPr="00E7532B" w:rsidRDefault="00DF358C" w:rsidP="00CA5B30">
            <w:pPr>
              <w:spacing w:line="240" w:lineRule="auto"/>
              <w:jc w:val="center"/>
              <w:rPr>
                <w:rFonts w:ascii="Times New Roman" w:eastAsia="Calibri" w:hAnsi="Times New Roman" w:cs="Times New Roman"/>
                <w:sz w:val="20"/>
                <w:szCs w:val="20"/>
              </w:rPr>
            </w:pPr>
          </w:p>
        </w:tc>
      </w:tr>
      <w:tr w:rsidR="00DF358C" w:rsidRPr="00E7532B" w:rsidTr="00CA5B30">
        <w:trPr>
          <w:trHeight w:val="375"/>
          <w:jc w:val="center"/>
        </w:trPr>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Оборот</w:t>
            </w:r>
          </w:p>
        </w:tc>
        <w:tc>
          <w:tcPr>
            <w:tcW w:w="1819"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jc w:val="center"/>
              <w:rPr>
                <w:rFonts w:ascii="Times New Roman" w:eastAsia="Calibri" w:hAnsi="Times New Roman" w:cs="Times New Roman"/>
                <w:sz w:val="20"/>
                <w:szCs w:val="20"/>
              </w:rPr>
            </w:pPr>
          </w:p>
        </w:tc>
        <w:tc>
          <w:tcPr>
            <w:tcW w:w="2146" w:type="dxa"/>
            <w:gridSpan w:val="2"/>
            <w:tcBorders>
              <w:top w:val="single" w:sz="4" w:space="0" w:color="auto"/>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Оборот</w:t>
            </w:r>
          </w:p>
        </w:tc>
        <w:tc>
          <w:tcPr>
            <w:tcW w:w="2217"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jc w:val="center"/>
              <w:rPr>
                <w:rFonts w:ascii="Times New Roman" w:eastAsia="Calibri" w:hAnsi="Times New Roman" w:cs="Times New Roman"/>
                <w:sz w:val="20"/>
                <w:szCs w:val="20"/>
              </w:rPr>
            </w:pPr>
          </w:p>
        </w:tc>
      </w:tr>
      <w:tr w:rsidR="00DF358C" w:rsidRPr="00E7532B" w:rsidTr="00CA5B30">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Сальдо на 01.01.2017 г.</w:t>
            </w:r>
          </w:p>
        </w:tc>
        <w:tc>
          <w:tcPr>
            <w:tcW w:w="709"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DF358C" w:rsidRPr="00E7532B" w:rsidRDefault="00DF358C" w:rsidP="00CA5B30">
            <w:pPr>
              <w:spacing w:line="240" w:lineRule="auto"/>
              <w:ind w:left="-162" w:right="-67"/>
              <w:jc w:val="center"/>
              <w:rPr>
                <w:rFonts w:ascii="Times New Roman" w:eastAsia="Calibri" w:hAnsi="Times New Roman" w:cs="Times New Roman"/>
                <w:sz w:val="20"/>
                <w:szCs w:val="20"/>
              </w:rPr>
            </w:pPr>
            <w:r>
              <w:rPr>
                <w:rFonts w:ascii="Times New Roman" w:eastAsia="Calibri" w:hAnsi="Times New Roman" w:cs="Times New Roman"/>
                <w:sz w:val="20"/>
                <w:szCs w:val="20"/>
              </w:rPr>
              <w:t>25 000</w:t>
            </w:r>
          </w:p>
        </w:tc>
      </w:tr>
    </w:tbl>
    <w:p w:rsidR="00CA5B30" w:rsidRPr="000E5A56" w:rsidRDefault="00CA5B30" w:rsidP="00CA5B30">
      <w:pPr>
        <w:autoSpaceDE w:val="0"/>
        <w:autoSpaceDN w:val="0"/>
        <w:adjustRightInd w:val="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t>Счет 08</w:t>
      </w:r>
      <w:r w:rsidRPr="000E5A56">
        <w:rPr>
          <w:rFonts w:ascii="Times New Roman" w:eastAsia="Calibri" w:hAnsi="Times New Roman" w:cs="Times New Roman"/>
          <w:bCs/>
          <w:color w:val="231F20"/>
          <w:sz w:val="28"/>
          <w:szCs w:val="28"/>
        </w:rPr>
        <w:t xml:space="preserve"> «</w:t>
      </w:r>
      <w:r>
        <w:rPr>
          <w:rFonts w:ascii="Times New Roman" w:eastAsia="Calibri" w:hAnsi="Times New Roman" w:cs="Times New Roman"/>
          <w:bCs/>
          <w:color w:val="231F20"/>
          <w:sz w:val="28"/>
          <w:szCs w:val="28"/>
        </w:rPr>
        <w:t>Вложения во внеоборотные активы</w:t>
      </w:r>
      <w:r w:rsidRPr="000E5A56">
        <w:rPr>
          <w:rFonts w:ascii="Times New Roman" w:eastAsia="Calibri" w:hAnsi="Times New Roman" w:cs="Times New Roman"/>
          <w:bCs/>
          <w:color w:val="231F20"/>
          <w:sz w:val="28"/>
          <w:szCs w:val="28"/>
        </w:rPr>
        <w:t>»</w:t>
      </w:r>
    </w:p>
    <w:tbl>
      <w:tblPr>
        <w:tblW w:w="10283" w:type="dxa"/>
        <w:jc w:val="center"/>
        <w:tblLook w:val="0000" w:firstRow="0" w:lastRow="0" w:firstColumn="0" w:lastColumn="0" w:noHBand="0" w:noVBand="0"/>
      </w:tblPr>
      <w:tblGrid>
        <w:gridCol w:w="1418"/>
        <w:gridCol w:w="751"/>
        <w:gridCol w:w="2221"/>
        <w:gridCol w:w="1061"/>
        <w:gridCol w:w="916"/>
        <w:gridCol w:w="952"/>
        <w:gridCol w:w="1984"/>
        <w:gridCol w:w="980"/>
      </w:tblGrid>
      <w:tr w:rsidR="00CA5B30" w:rsidRPr="00CA5B30" w:rsidTr="00CA5B30">
        <w:trPr>
          <w:trHeight w:val="375"/>
          <w:jc w:val="center"/>
        </w:trPr>
        <w:tc>
          <w:tcPr>
            <w:tcW w:w="5451"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CA5B30" w:rsidRPr="00CA5B30" w:rsidRDefault="00CA5B30" w:rsidP="00CA5B30">
            <w:pPr>
              <w:jc w:val="center"/>
              <w:rPr>
                <w:rFonts w:ascii="Times New Roman" w:eastAsia="Calibri" w:hAnsi="Times New Roman" w:cs="Times New Roman"/>
                <w:sz w:val="20"/>
                <w:szCs w:val="20"/>
              </w:rPr>
            </w:pPr>
            <w:r w:rsidRPr="00CA5B30">
              <w:rPr>
                <w:rFonts w:ascii="Times New Roman" w:eastAsia="Calibri" w:hAnsi="Times New Roman" w:cs="Times New Roman"/>
                <w:sz w:val="20"/>
                <w:szCs w:val="20"/>
              </w:rPr>
              <w:t>Дебет</w:t>
            </w:r>
          </w:p>
        </w:tc>
        <w:tc>
          <w:tcPr>
            <w:tcW w:w="4832" w:type="dxa"/>
            <w:gridSpan w:val="4"/>
            <w:tcBorders>
              <w:top w:val="single" w:sz="4" w:space="0" w:color="auto"/>
              <w:left w:val="nil"/>
              <w:bottom w:val="single" w:sz="4" w:space="0" w:color="auto"/>
              <w:right w:val="single" w:sz="4" w:space="0" w:color="auto"/>
            </w:tcBorders>
            <w:shd w:val="clear" w:color="auto" w:fill="auto"/>
            <w:noWrap/>
            <w:vAlign w:val="center"/>
          </w:tcPr>
          <w:p w:rsidR="00CA5B30" w:rsidRPr="00CA5B30" w:rsidRDefault="00CA5B30" w:rsidP="00CA5B30">
            <w:pPr>
              <w:jc w:val="center"/>
              <w:rPr>
                <w:rFonts w:ascii="Times New Roman" w:eastAsia="Calibri" w:hAnsi="Times New Roman" w:cs="Times New Roman"/>
                <w:sz w:val="20"/>
                <w:szCs w:val="20"/>
              </w:rPr>
            </w:pPr>
            <w:r w:rsidRPr="00CA5B30">
              <w:rPr>
                <w:rFonts w:ascii="Times New Roman" w:eastAsia="Calibri" w:hAnsi="Times New Roman" w:cs="Times New Roman"/>
                <w:sz w:val="20"/>
                <w:szCs w:val="20"/>
              </w:rPr>
              <w:t>Кредит</w:t>
            </w:r>
          </w:p>
        </w:tc>
      </w:tr>
      <w:tr w:rsidR="00CA5B30" w:rsidRPr="00CA5B30" w:rsidTr="00CA5B30">
        <w:trPr>
          <w:trHeight w:val="375"/>
          <w:jc w:val="center"/>
        </w:trPr>
        <w:tc>
          <w:tcPr>
            <w:tcW w:w="1418" w:type="dxa"/>
            <w:tcBorders>
              <w:top w:val="nil"/>
              <w:left w:val="single" w:sz="4" w:space="0" w:color="auto"/>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Месяц</w:t>
            </w:r>
          </w:p>
        </w:tc>
        <w:tc>
          <w:tcPr>
            <w:tcW w:w="751"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 опер.</w:t>
            </w:r>
          </w:p>
        </w:tc>
        <w:tc>
          <w:tcPr>
            <w:tcW w:w="2221"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hAnsi="Times New Roman" w:cs="Times New Roman"/>
                <w:sz w:val="20"/>
                <w:szCs w:val="20"/>
              </w:rPr>
              <w:t>С</w:t>
            </w:r>
            <w:r w:rsidRPr="00CA5B30">
              <w:rPr>
                <w:rFonts w:ascii="Times New Roman" w:eastAsia="Calibri" w:hAnsi="Times New Roman" w:cs="Times New Roman"/>
                <w:sz w:val="20"/>
                <w:szCs w:val="20"/>
              </w:rPr>
              <w:t>од</w:t>
            </w:r>
            <w:r w:rsidRPr="00CA5B30">
              <w:rPr>
                <w:rFonts w:ascii="Times New Roman" w:hAnsi="Times New Roman" w:cs="Times New Roman"/>
                <w:sz w:val="20"/>
                <w:szCs w:val="20"/>
              </w:rPr>
              <w:t>ержание</w:t>
            </w:r>
          </w:p>
        </w:tc>
        <w:tc>
          <w:tcPr>
            <w:tcW w:w="1061"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Сумма</w:t>
            </w:r>
          </w:p>
        </w:tc>
        <w:tc>
          <w:tcPr>
            <w:tcW w:w="916"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Месяц</w:t>
            </w:r>
          </w:p>
        </w:tc>
        <w:tc>
          <w:tcPr>
            <w:tcW w:w="952"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 опер.</w:t>
            </w:r>
          </w:p>
        </w:tc>
        <w:tc>
          <w:tcPr>
            <w:tcW w:w="1984"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hAnsi="Times New Roman" w:cs="Times New Roman"/>
                <w:sz w:val="20"/>
                <w:szCs w:val="20"/>
              </w:rPr>
              <w:t>С</w:t>
            </w:r>
            <w:r w:rsidRPr="00CA5B30">
              <w:rPr>
                <w:rFonts w:ascii="Times New Roman" w:eastAsia="Calibri" w:hAnsi="Times New Roman" w:cs="Times New Roman"/>
                <w:sz w:val="20"/>
                <w:szCs w:val="20"/>
              </w:rPr>
              <w:t>од</w:t>
            </w:r>
            <w:r w:rsidRPr="00CA5B30">
              <w:rPr>
                <w:rFonts w:ascii="Times New Roman" w:hAnsi="Times New Roman" w:cs="Times New Roman"/>
                <w:sz w:val="20"/>
                <w:szCs w:val="20"/>
              </w:rPr>
              <w:t>ержание</w:t>
            </w:r>
          </w:p>
        </w:tc>
        <w:tc>
          <w:tcPr>
            <w:tcW w:w="980"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Сумма</w:t>
            </w:r>
          </w:p>
        </w:tc>
      </w:tr>
      <w:tr w:rsidR="00CA5B30" w:rsidRPr="00CA5B30" w:rsidTr="00CA5B30">
        <w:trPr>
          <w:trHeight w:val="375"/>
          <w:jc w:val="center"/>
        </w:trPr>
        <w:tc>
          <w:tcPr>
            <w:tcW w:w="1418" w:type="dxa"/>
            <w:tcBorders>
              <w:top w:val="nil"/>
              <w:left w:val="single" w:sz="4" w:space="0" w:color="auto"/>
              <w:bottom w:val="single" w:sz="4" w:space="0" w:color="auto"/>
              <w:right w:val="single" w:sz="4" w:space="0" w:color="auto"/>
            </w:tcBorders>
            <w:shd w:val="clear" w:color="auto" w:fill="auto"/>
            <w:noWrap/>
            <w:vAlign w:val="center"/>
          </w:tcPr>
          <w:p w:rsidR="00CA5B30" w:rsidRPr="00CA5B30" w:rsidRDefault="00CA5B30" w:rsidP="00CA5B30">
            <w:pPr>
              <w:ind w:left="-108"/>
              <w:rPr>
                <w:rFonts w:ascii="Times New Roman" w:eastAsia="Calibri" w:hAnsi="Times New Roman" w:cs="Times New Roman"/>
                <w:sz w:val="20"/>
                <w:szCs w:val="20"/>
              </w:rPr>
            </w:pPr>
          </w:p>
        </w:tc>
        <w:tc>
          <w:tcPr>
            <w:tcW w:w="751"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p>
        </w:tc>
        <w:tc>
          <w:tcPr>
            <w:tcW w:w="2221"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1061"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916"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p>
        </w:tc>
        <w:tc>
          <w:tcPr>
            <w:tcW w:w="952"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1984"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ind w:left="-99"/>
              <w:jc w:val="right"/>
              <w:rPr>
                <w:rFonts w:ascii="Times New Roman" w:eastAsia="Calibri" w:hAnsi="Times New Roman" w:cs="Times New Roman"/>
                <w:sz w:val="20"/>
                <w:szCs w:val="20"/>
              </w:rPr>
            </w:pPr>
          </w:p>
        </w:tc>
      </w:tr>
      <w:tr w:rsidR="00CA5B30" w:rsidRPr="00CA5B30" w:rsidTr="00CA5B30">
        <w:trPr>
          <w:trHeight w:val="375"/>
          <w:jc w:val="center"/>
        </w:trPr>
        <w:tc>
          <w:tcPr>
            <w:tcW w:w="1418" w:type="dxa"/>
            <w:tcBorders>
              <w:top w:val="nil"/>
              <w:left w:val="single" w:sz="4" w:space="0" w:color="auto"/>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p>
        </w:tc>
        <w:tc>
          <w:tcPr>
            <w:tcW w:w="751"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ind w:left="-108"/>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221"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Pr>
                <w:rFonts w:ascii="Times New Roman" w:eastAsia="Calibri" w:hAnsi="Times New Roman" w:cs="Times New Roman"/>
                <w:sz w:val="20"/>
                <w:szCs w:val="20"/>
              </w:rPr>
              <w:t>Приобретено основное средство отпускная цена с учетом доставки</w:t>
            </w:r>
          </w:p>
        </w:tc>
        <w:tc>
          <w:tcPr>
            <w:tcW w:w="1061"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jc w:val="center"/>
              <w:rPr>
                <w:rFonts w:ascii="Times New Roman" w:eastAsia="Calibri" w:hAnsi="Times New Roman" w:cs="Times New Roman"/>
                <w:sz w:val="20"/>
                <w:szCs w:val="20"/>
              </w:rPr>
            </w:pPr>
            <w:r>
              <w:rPr>
                <w:rFonts w:ascii="Times New Roman" w:eastAsia="Calibri" w:hAnsi="Times New Roman" w:cs="Times New Roman"/>
                <w:sz w:val="20"/>
                <w:szCs w:val="20"/>
              </w:rPr>
              <w:t>80 000</w:t>
            </w:r>
          </w:p>
        </w:tc>
        <w:tc>
          <w:tcPr>
            <w:tcW w:w="916"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p>
        </w:tc>
        <w:tc>
          <w:tcPr>
            <w:tcW w:w="952"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jc w:val="center"/>
              <w:rPr>
                <w:rFonts w:ascii="Times New Roman" w:eastAsia="Calibri" w:hAnsi="Times New Roman" w:cs="Times New Roman"/>
                <w:sz w:val="20"/>
                <w:szCs w:val="20"/>
              </w:rPr>
            </w:pPr>
            <w:r>
              <w:rPr>
                <w:rFonts w:ascii="Times New Roman" w:eastAsia="Calibri" w:hAnsi="Times New Roman" w:cs="Times New Roman"/>
                <w:sz w:val="20"/>
                <w:szCs w:val="20"/>
              </w:rPr>
              <w:t>2</w:t>
            </w:r>
          </w:p>
        </w:tc>
        <w:tc>
          <w:tcPr>
            <w:tcW w:w="1984"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ind w:left="-8"/>
              <w:jc w:val="both"/>
              <w:rPr>
                <w:rFonts w:ascii="Times New Roman" w:eastAsia="Calibri" w:hAnsi="Times New Roman" w:cs="Times New Roman"/>
                <w:sz w:val="20"/>
                <w:szCs w:val="20"/>
              </w:rPr>
            </w:pPr>
            <w:r>
              <w:rPr>
                <w:rFonts w:ascii="Times New Roman" w:eastAsia="Calibri" w:hAnsi="Times New Roman" w:cs="Times New Roman"/>
                <w:sz w:val="20"/>
                <w:szCs w:val="20"/>
              </w:rPr>
              <w:t>Основное средство введено в эксплуатацию</w:t>
            </w:r>
          </w:p>
        </w:tc>
        <w:tc>
          <w:tcPr>
            <w:tcW w:w="980"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jc w:val="center"/>
              <w:rPr>
                <w:rFonts w:ascii="Times New Roman" w:eastAsia="Calibri" w:hAnsi="Times New Roman" w:cs="Times New Roman"/>
                <w:sz w:val="20"/>
                <w:szCs w:val="20"/>
              </w:rPr>
            </w:pPr>
            <w:r>
              <w:rPr>
                <w:rFonts w:ascii="Times New Roman" w:eastAsia="Calibri" w:hAnsi="Times New Roman" w:cs="Times New Roman"/>
                <w:sz w:val="20"/>
                <w:szCs w:val="20"/>
              </w:rPr>
              <w:t>80 000</w:t>
            </w:r>
          </w:p>
        </w:tc>
      </w:tr>
      <w:tr w:rsidR="00CA5B30" w:rsidRPr="00CA5B30" w:rsidTr="00CA5B30">
        <w:trPr>
          <w:trHeight w:val="401"/>
          <w:jc w:val="center"/>
        </w:trPr>
        <w:tc>
          <w:tcPr>
            <w:tcW w:w="21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Оборот</w:t>
            </w:r>
          </w:p>
        </w:tc>
        <w:tc>
          <w:tcPr>
            <w:tcW w:w="2221"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1061"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jc w:val="center"/>
              <w:rPr>
                <w:rFonts w:ascii="Times New Roman" w:eastAsia="Calibri" w:hAnsi="Times New Roman" w:cs="Times New Roman"/>
                <w:sz w:val="20"/>
                <w:szCs w:val="20"/>
              </w:rPr>
            </w:pPr>
            <w:r>
              <w:rPr>
                <w:rFonts w:ascii="Times New Roman" w:eastAsia="Calibri" w:hAnsi="Times New Roman" w:cs="Times New Roman"/>
                <w:sz w:val="20"/>
                <w:szCs w:val="20"/>
              </w:rPr>
              <w:t>80 000</w:t>
            </w:r>
          </w:p>
        </w:tc>
        <w:tc>
          <w:tcPr>
            <w:tcW w:w="1868" w:type="dxa"/>
            <w:gridSpan w:val="2"/>
            <w:tcBorders>
              <w:top w:val="single" w:sz="4" w:space="0" w:color="auto"/>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Оборот</w:t>
            </w:r>
          </w:p>
        </w:tc>
        <w:tc>
          <w:tcPr>
            <w:tcW w:w="1984"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ind w:left="-46"/>
              <w:jc w:val="center"/>
              <w:rPr>
                <w:rFonts w:ascii="Times New Roman" w:eastAsia="Calibri" w:hAnsi="Times New Roman" w:cs="Times New Roman"/>
                <w:sz w:val="20"/>
                <w:szCs w:val="20"/>
              </w:rPr>
            </w:pPr>
            <w:r>
              <w:rPr>
                <w:rFonts w:ascii="Times New Roman" w:eastAsia="Calibri" w:hAnsi="Times New Roman" w:cs="Times New Roman"/>
                <w:sz w:val="20"/>
                <w:szCs w:val="20"/>
              </w:rPr>
              <w:t>80 000</w:t>
            </w:r>
          </w:p>
        </w:tc>
      </w:tr>
      <w:tr w:rsidR="00CA5B30" w:rsidRPr="00CA5B30" w:rsidTr="00CA5B30">
        <w:trPr>
          <w:trHeight w:val="140"/>
          <w:jc w:val="center"/>
        </w:trPr>
        <w:tc>
          <w:tcPr>
            <w:tcW w:w="1418" w:type="dxa"/>
            <w:tcBorders>
              <w:top w:val="nil"/>
              <w:left w:val="single" w:sz="4" w:space="0" w:color="auto"/>
              <w:bottom w:val="single" w:sz="4" w:space="0" w:color="auto"/>
              <w:right w:val="single" w:sz="4" w:space="0" w:color="auto"/>
            </w:tcBorders>
            <w:shd w:val="clear" w:color="auto" w:fill="auto"/>
            <w:noWrap/>
            <w:vAlign w:val="center"/>
          </w:tcPr>
          <w:p w:rsidR="00CA5B30" w:rsidRPr="00CA5B30" w:rsidRDefault="00CA5B30" w:rsidP="00CA5B30">
            <w:pPr>
              <w:ind w:left="-113"/>
              <w:rPr>
                <w:rFonts w:ascii="Times New Roman" w:eastAsia="Calibri" w:hAnsi="Times New Roman" w:cs="Times New Roman"/>
                <w:sz w:val="20"/>
                <w:szCs w:val="20"/>
              </w:rPr>
            </w:pPr>
          </w:p>
        </w:tc>
        <w:tc>
          <w:tcPr>
            <w:tcW w:w="751"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p>
        </w:tc>
        <w:tc>
          <w:tcPr>
            <w:tcW w:w="2221"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1061"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916"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p>
        </w:tc>
        <w:tc>
          <w:tcPr>
            <w:tcW w:w="952"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1984"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center"/>
          </w:tcPr>
          <w:p w:rsidR="00CA5B30" w:rsidRPr="00CA5B30" w:rsidRDefault="00CA5B30" w:rsidP="00CA5B30">
            <w:pPr>
              <w:ind w:left="-108"/>
              <w:jc w:val="right"/>
              <w:rPr>
                <w:rFonts w:ascii="Times New Roman" w:eastAsia="Calibri" w:hAnsi="Times New Roman" w:cs="Times New Roman"/>
                <w:sz w:val="20"/>
                <w:szCs w:val="20"/>
              </w:rPr>
            </w:pPr>
          </w:p>
        </w:tc>
      </w:tr>
    </w:tbl>
    <w:p w:rsidR="00CA5B30" w:rsidRDefault="00CA5B30" w:rsidP="00CA5B30">
      <w:pPr>
        <w:autoSpaceDE w:val="0"/>
        <w:autoSpaceDN w:val="0"/>
        <w:adjustRightInd w:val="0"/>
        <w:jc w:val="center"/>
        <w:rPr>
          <w:rFonts w:ascii="Times New Roman" w:eastAsia="Calibri" w:hAnsi="Times New Roman" w:cs="Times New Roman"/>
          <w:bCs/>
          <w:color w:val="231F20"/>
          <w:sz w:val="28"/>
          <w:szCs w:val="28"/>
        </w:rPr>
      </w:pPr>
    </w:p>
    <w:p w:rsidR="00E7532B" w:rsidRDefault="00E7532B" w:rsidP="00293425">
      <w:pPr>
        <w:ind w:firstLine="708"/>
        <w:rPr>
          <w:rFonts w:ascii="Times New Roman" w:eastAsia="Calibri" w:hAnsi="Times New Roman" w:cs="Times New Roman"/>
          <w:sz w:val="28"/>
          <w:szCs w:val="28"/>
        </w:rPr>
      </w:pPr>
    </w:p>
    <w:p w:rsidR="00CA5B30" w:rsidRDefault="00CA5B30" w:rsidP="00293425">
      <w:pPr>
        <w:ind w:firstLine="708"/>
        <w:rPr>
          <w:rFonts w:ascii="Times New Roman" w:eastAsia="Calibri" w:hAnsi="Times New Roman" w:cs="Times New Roman"/>
          <w:sz w:val="28"/>
          <w:szCs w:val="28"/>
        </w:rPr>
      </w:pPr>
    </w:p>
    <w:p w:rsidR="00CA5B30" w:rsidRDefault="00CA5B30" w:rsidP="00293425">
      <w:pPr>
        <w:ind w:firstLine="708"/>
        <w:rPr>
          <w:rFonts w:ascii="Times New Roman" w:eastAsia="Calibri" w:hAnsi="Times New Roman" w:cs="Times New Roman"/>
          <w:sz w:val="28"/>
          <w:szCs w:val="28"/>
        </w:rPr>
      </w:pPr>
    </w:p>
    <w:p w:rsidR="00CA5B30" w:rsidRPr="00DF358C" w:rsidRDefault="00CA5B30" w:rsidP="00CA5B30">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lastRenderedPageBreak/>
        <w:t>Счет 09 «Отложенные налоговые активы</w:t>
      </w:r>
      <w:r w:rsidRPr="00DF358C">
        <w:rPr>
          <w:rFonts w:ascii="Times New Roman" w:eastAsia="Calibri" w:hAnsi="Times New Roman" w:cs="Times New Roman"/>
          <w:bCs/>
          <w:color w:val="231F20"/>
          <w:sz w:val="28"/>
          <w:szCs w:val="28"/>
        </w:rPr>
        <w:t>»</w:t>
      </w:r>
    </w:p>
    <w:tbl>
      <w:tblPr>
        <w:tblW w:w="9836" w:type="dxa"/>
        <w:jc w:val="center"/>
        <w:tblLook w:val="0000" w:firstRow="0" w:lastRow="0" w:firstColumn="0" w:lastColumn="0" w:noHBand="0" w:noVBand="0"/>
      </w:tblPr>
      <w:tblGrid>
        <w:gridCol w:w="1706"/>
        <w:gridCol w:w="662"/>
        <w:gridCol w:w="2055"/>
        <w:gridCol w:w="972"/>
        <w:gridCol w:w="1078"/>
        <w:gridCol w:w="662"/>
        <w:gridCol w:w="1801"/>
        <w:gridCol w:w="900"/>
      </w:tblGrid>
      <w:tr w:rsidR="00CA5B30" w:rsidRPr="00DF358C" w:rsidTr="00CA5B30">
        <w:trPr>
          <w:trHeight w:val="375"/>
          <w:jc w:val="center"/>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441" w:type="dxa"/>
            <w:gridSpan w:val="4"/>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CA5B30" w:rsidRPr="00DF358C" w:rsidTr="00CA5B30">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55"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1801"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00"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CA5B30" w:rsidRPr="00DF358C" w:rsidTr="00CA5B30">
        <w:trPr>
          <w:trHeight w:val="289"/>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ind w:left="-179"/>
              <w:jc w:val="right"/>
              <w:rPr>
                <w:rFonts w:ascii="Times New Roman" w:eastAsia="Calibri" w:hAnsi="Times New Roman" w:cs="Times New Roman"/>
                <w:sz w:val="20"/>
                <w:szCs w:val="20"/>
              </w:rPr>
            </w:pPr>
            <w:r>
              <w:rPr>
                <w:rFonts w:ascii="Times New Roman" w:eastAsia="Calibri" w:hAnsi="Times New Roman" w:cs="Times New Roman"/>
                <w:sz w:val="20"/>
                <w:szCs w:val="20"/>
              </w:rPr>
              <w:t>82 320</w:t>
            </w:r>
          </w:p>
        </w:tc>
        <w:tc>
          <w:tcPr>
            <w:tcW w:w="1078"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CA5B30" w:rsidRPr="00DF358C" w:rsidTr="00CA5B30">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2055"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97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jc w:val="right"/>
              <w:rPr>
                <w:rFonts w:ascii="Times New Roman" w:eastAsia="Calibri" w:hAnsi="Times New Roman" w:cs="Times New Roman"/>
                <w:sz w:val="20"/>
                <w:szCs w:val="20"/>
              </w:rPr>
            </w:pPr>
          </w:p>
        </w:tc>
        <w:tc>
          <w:tcPr>
            <w:tcW w:w="1078"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CA5B30" w:rsidRPr="00DF358C" w:rsidRDefault="00CA5B30" w:rsidP="00CA5B30">
            <w:pPr>
              <w:spacing w:line="240" w:lineRule="auto"/>
              <w:rPr>
                <w:rFonts w:ascii="Times New Roman" w:eastAsia="Calibri" w:hAnsi="Times New Roman" w:cs="Times New Roman"/>
                <w:sz w:val="20"/>
                <w:szCs w:val="20"/>
              </w:rPr>
            </w:pPr>
          </w:p>
        </w:tc>
        <w:tc>
          <w:tcPr>
            <w:tcW w:w="1801"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900" w:type="dxa"/>
            <w:tcBorders>
              <w:top w:val="nil"/>
              <w:left w:val="nil"/>
              <w:bottom w:val="single" w:sz="4" w:space="0" w:color="auto"/>
              <w:right w:val="single" w:sz="4" w:space="0" w:color="auto"/>
            </w:tcBorders>
            <w:shd w:val="clear" w:color="auto" w:fill="auto"/>
            <w:noWrap/>
            <w:vAlign w:val="center"/>
          </w:tcPr>
          <w:p w:rsidR="00CA5B30" w:rsidRPr="00DF358C" w:rsidRDefault="00CA5B30" w:rsidP="00CA5B30">
            <w:pPr>
              <w:spacing w:line="240" w:lineRule="auto"/>
              <w:rPr>
                <w:rFonts w:ascii="Times New Roman" w:eastAsia="Calibri" w:hAnsi="Times New Roman" w:cs="Times New Roman"/>
                <w:sz w:val="20"/>
                <w:szCs w:val="20"/>
              </w:rPr>
            </w:pPr>
          </w:p>
        </w:tc>
      </w:tr>
      <w:tr w:rsidR="00CA5B30" w:rsidRPr="00DF358C" w:rsidTr="00CA5B30">
        <w:trPr>
          <w:trHeight w:val="375"/>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jc w:val="center"/>
              <w:rPr>
                <w:rFonts w:ascii="Times New Roman" w:eastAsia="Calibri" w:hAnsi="Times New Roman" w:cs="Times New Roman"/>
                <w:sz w:val="20"/>
                <w:szCs w:val="20"/>
              </w:rPr>
            </w:pP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jc w:val="center"/>
              <w:rPr>
                <w:rFonts w:ascii="Times New Roman" w:eastAsia="Calibri" w:hAnsi="Times New Roman" w:cs="Times New Roman"/>
                <w:sz w:val="20"/>
                <w:szCs w:val="20"/>
              </w:rPr>
            </w:pPr>
          </w:p>
        </w:tc>
      </w:tr>
      <w:tr w:rsidR="00CA5B30" w:rsidRPr="00DF358C" w:rsidTr="00CA5B30">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ind w:left="-179"/>
              <w:jc w:val="right"/>
              <w:rPr>
                <w:rFonts w:ascii="Times New Roman" w:eastAsia="Calibri" w:hAnsi="Times New Roman" w:cs="Times New Roman"/>
                <w:sz w:val="20"/>
                <w:szCs w:val="20"/>
              </w:rPr>
            </w:pPr>
            <w:r>
              <w:rPr>
                <w:rFonts w:ascii="Times New Roman" w:eastAsia="Calibri" w:hAnsi="Times New Roman" w:cs="Times New Roman"/>
                <w:sz w:val="20"/>
                <w:szCs w:val="20"/>
              </w:rPr>
              <w:t>82 320</w:t>
            </w: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CA5B30" w:rsidRPr="00DF358C" w:rsidRDefault="00CA5B30" w:rsidP="00CA5B30">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t>Счет 10 «Материалы</w:t>
      </w:r>
      <w:r w:rsidRPr="00DF358C">
        <w:rPr>
          <w:rFonts w:ascii="Times New Roman" w:eastAsia="Calibri" w:hAnsi="Times New Roman" w:cs="Times New Roman"/>
          <w:bCs/>
          <w:color w:val="231F20"/>
          <w:sz w:val="28"/>
          <w:szCs w:val="28"/>
        </w:rPr>
        <w:t>»</w:t>
      </w:r>
    </w:p>
    <w:tbl>
      <w:tblPr>
        <w:tblW w:w="9836" w:type="dxa"/>
        <w:jc w:val="center"/>
        <w:tblLook w:val="0000" w:firstRow="0" w:lastRow="0" w:firstColumn="0" w:lastColumn="0" w:noHBand="0" w:noVBand="0"/>
      </w:tblPr>
      <w:tblGrid>
        <w:gridCol w:w="1706"/>
        <w:gridCol w:w="662"/>
        <w:gridCol w:w="2055"/>
        <w:gridCol w:w="972"/>
        <w:gridCol w:w="1078"/>
        <w:gridCol w:w="662"/>
        <w:gridCol w:w="1801"/>
        <w:gridCol w:w="900"/>
      </w:tblGrid>
      <w:tr w:rsidR="00CA5B30" w:rsidRPr="00DF358C" w:rsidTr="00CA5B30">
        <w:trPr>
          <w:trHeight w:val="375"/>
          <w:jc w:val="center"/>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441" w:type="dxa"/>
            <w:gridSpan w:val="4"/>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CA5B30" w:rsidRPr="00DF358C" w:rsidTr="00CA5B30">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55"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1801"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00"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CA5B30" w:rsidRPr="00DF358C" w:rsidTr="00CA5B30">
        <w:trPr>
          <w:trHeight w:val="289"/>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ind w:left="-179"/>
              <w:jc w:val="right"/>
              <w:rPr>
                <w:rFonts w:ascii="Times New Roman" w:eastAsia="Calibri" w:hAnsi="Times New Roman" w:cs="Times New Roman"/>
                <w:sz w:val="20"/>
                <w:szCs w:val="20"/>
              </w:rPr>
            </w:pPr>
            <w:r>
              <w:rPr>
                <w:rFonts w:ascii="Times New Roman" w:eastAsia="Calibri" w:hAnsi="Times New Roman" w:cs="Times New Roman"/>
                <w:sz w:val="20"/>
                <w:szCs w:val="20"/>
              </w:rPr>
              <w:t>1 397 500</w:t>
            </w:r>
          </w:p>
        </w:tc>
        <w:tc>
          <w:tcPr>
            <w:tcW w:w="1078"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CA5B30" w:rsidRPr="00DF358C" w:rsidTr="00CA5B30">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2055"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97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jc w:val="right"/>
              <w:rPr>
                <w:rFonts w:ascii="Times New Roman" w:eastAsia="Calibri" w:hAnsi="Times New Roman" w:cs="Times New Roman"/>
                <w:sz w:val="20"/>
                <w:szCs w:val="20"/>
              </w:rPr>
            </w:pPr>
          </w:p>
        </w:tc>
        <w:tc>
          <w:tcPr>
            <w:tcW w:w="1078"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CA5B30" w:rsidRPr="00DF358C" w:rsidRDefault="00CA5B30" w:rsidP="00CA5B30">
            <w:pPr>
              <w:spacing w:line="240" w:lineRule="auto"/>
              <w:rPr>
                <w:rFonts w:ascii="Times New Roman" w:eastAsia="Calibri" w:hAnsi="Times New Roman" w:cs="Times New Roman"/>
                <w:sz w:val="20"/>
                <w:szCs w:val="20"/>
              </w:rPr>
            </w:pPr>
          </w:p>
        </w:tc>
        <w:tc>
          <w:tcPr>
            <w:tcW w:w="1801"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900" w:type="dxa"/>
            <w:tcBorders>
              <w:top w:val="nil"/>
              <w:left w:val="nil"/>
              <w:bottom w:val="single" w:sz="4" w:space="0" w:color="auto"/>
              <w:right w:val="single" w:sz="4" w:space="0" w:color="auto"/>
            </w:tcBorders>
            <w:shd w:val="clear" w:color="auto" w:fill="auto"/>
            <w:noWrap/>
            <w:vAlign w:val="center"/>
          </w:tcPr>
          <w:p w:rsidR="00CA5B30" w:rsidRPr="00DF358C" w:rsidRDefault="00CA5B30" w:rsidP="00CA5B30">
            <w:pPr>
              <w:spacing w:line="240" w:lineRule="auto"/>
              <w:rPr>
                <w:rFonts w:ascii="Times New Roman" w:eastAsia="Calibri" w:hAnsi="Times New Roman" w:cs="Times New Roman"/>
                <w:sz w:val="20"/>
                <w:szCs w:val="20"/>
              </w:rPr>
            </w:pPr>
          </w:p>
        </w:tc>
      </w:tr>
      <w:tr w:rsidR="00CA5B30" w:rsidRPr="00DF358C" w:rsidTr="00CA5B30">
        <w:trPr>
          <w:trHeight w:val="375"/>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jc w:val="center"/>
              <w:rPr>
                <w:rFonts w:ascii="Times New Roman" w:eastAsia="Calibri" w:hAnsi="Times New Roman" w:cs="Times New Roman"/>
                <w:sz w:val="20"/>
                <w:szCs w:val="20"/>
              </w:rPr>
            </w:pP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jc w:val="center"/>
              <w:rPr>
                <w:rFonts w:ascii="Times New Roman" w:eastAsia="Calibri" w:hAnsi="Times New Roman" w:cs="Times New Roman"/>
                <w:sz w:val="20"/>
                <w:szCs w:val="20"/>
              </w:rPr>
            </w:pPr>
          </w:p>
        </w:tc>
      </w:tr>
      <w:tr w:rsidR="00CA5B30" w:rsidRPr="00DF358C" w:rsidTr="00CA5B30">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ind w:left="-179"/>
              <w:jc w:val="right"/>
              <w:rPr>
                <w:rFonts w:ascii="Times New Roman" w:eastAsia="Calibri" w:hAnsi="Times New Roman" w:cs="Times New Roman"/>
                <w:sz w:val="20"/>
                <w:szCs w:val="20"/>
              </w:rPr>
            </w:pPr>
            <w:r>
              <w:rPr>
                <w:rFonts w:ascii="Times New Roman" w:eastAsia="Calibri" w:hAnsi="Times New Roman" w:cs="Times New Roman"/>
                <w:sz w:val="20"/>
                <w:szCs w:val="20"/>
              </w:rPr>
              <w:t>1 397 500</w:t>
            </w: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CA5B30" w:rsidRPr="00DF358C" w:rsidRDefault="00CA5B30" w:rsidP="00CA5B30">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t>Счет 16 «Отклонения в стоимости материальных ценностей</w:t>
      </w:r>
      <w:r w:rsidRPr="00DF358C">
        <w:rPr>
          <w:rFonts w:ascii="Times New Roman" w:eastAsia="Calibri" w:hAnsi="Times New Roman" w:cs="Times New Roman"/>
          <w:bCs/>
          <w:color w:val="231F20"/>
          <w:sz w:val="28"/>
          <w:szCs w:val="28"/>
        </w:rPr>
        <w:t>»</w:t>
      </w:r>
    </w:p>
    <w:tbl>
      <w:tblPr>
        <w:tblW w:w="9836" w:type="dxa"/>
        <w:jc w:val="center"/>
        <w:tblLook w:val="0000" w:firstRow="0" w:lastRow="0" w:firstColumn="0" w:lastColumn="0" w:noHBand="0" w:noVBand="0"/>
      </w:tblPr>
      <w:tblGrid>
        <w:gridCol w:w="1706"/>
        <w:gridCol w:w="662"/>
        <w:gridCol w:w="2055"/>
        <w:gridCol w:w="972"/>
        <w:gridCol w:w="1078"/>
        <w:gridCol w:w="662"/>
        <w:gridCol w:w="1801"/>
        <w:gridCol w:w="900"/>
      </w:tblGrid>
      <w:tr w:rsidR="00CA5B30" w:rsidRPr="00DF358C" w:rsidTr="00CA5B30">
        <w:trPr>
          <w:trHeight w:val="375"/>
          <w:jc w:val="center"/>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441" w:type="dxa"/>
            <w:gridSpan w:val="4"/>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CA5B30" w:rsidRPr="00DF358C" w:rsidTr="00CA5B30">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55"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1801"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00"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CA5B30" w:rsidRPr="00DF358C" w:rsidTr="00CA5B30">
        <w:trPr>
          <w:trHeight w:val="289"/>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ind w:left="-179"/>
              <w:jc w:val="center"/>
              <w:rPr>
                <w:rFonts w:ascii="Times New Roman" w:eastAsia="Calibri" w:hAnsi="Times New Roman" w:cs="Times New Roman"/>
                <w:sz w:val="20"/>
                <w:szCs w:val="20"/>
              </w:rPr>
            </w:pPr>
            <w:r>
              <w:rPr>
                <w:rFonts w:ascii="Times New Roman" w:eastAsia="Calibri" w:hAnsi="Times New Roman" w:cs="Times New Roman"/>
                <w:sz w:val="20"/>
                <w:szCs w:val="20"/>
              </w:rPr>
              <w:t>71 000</w:t>
            </w:r>
          </w:p>
        </w:tc>
        <w:tc>
          <w:tcPr>
            <w:tcW w:w="1078"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CA5B30" w:rsidRPr="00DF358C" w:rsidTr="00CA5B30">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2055"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972"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jc w:val="right"/>
              <w:rPr>
                <w:rFonts w:ascii="Times New Roman" w:eastAsia="Calibri" w:hAnsi="Times New Roman" w:cs="Times New Roman"/>
                <w:sz w:val="20"/>
                <w:szCs w:val="20"/>
              </w:rPr>
            </w:pPr>
          </w:p>
        </w:tc>
        <w:tc>
          <w:tcPr>
            <w:tcW w:w="1078"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CA5B30" w:rsidRPr="00DF358C" w:rsidRDefault="00CA5B30" w:rsidP="00CA5B30">
            <w:pPr>
              <w:spacing w:line="240" w:lineRule="auto"/>
              <w:rPr>
                <w:rFonts w:ascii="Times New Roman" w:eastAsia="Calibri" w:hAnsi="Times New Roman" w:cs="Times New Roman"/>
                <w:sz w:val="20"/>
                <w:szCs w:val="20"/>
              </w:rPr>
            </w:pPr>
          </w:p>
        </w:tc>
        <w:tc>
          <w:tcPr>
            <w:tcW w:w="1801" w:type="dxa"/>
            <w:tcBorders>
              <w:top w:val="nil"/>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900" w:type="dxa"/>
            <w:tcBorders>
              <w:top w:val="nil"/>
              <w:left w:val="nil"/>
              <w:bottom w:val="single" w:sz="4" w:space="0" w:color="auto"/>
              <w:right w:val="single" w:sz="4" w:space="0" w:color="auto"/>
            </w:tcBorders>
            <w:shd w:val="clear" w:color="auto" w:fill="auto"/>
            <w:noWrap/>
            <w:vAlign w:val="center"/>
          </w:tcPr>
          <w:p w:rsidR="00CA5B30" w:rsidRPr="00DF358C" w:rsidRDefault="00CA5B30" w:rsidP="00CA5B30">
            <w:pPr>
              <w:spacing w:line="240" w:lineRule="auto"/>
              <w:rPr>
                <w:rFonts w:ascii="Times New Roman" w:eastAsia="Calibri" w:hAnsi="Times New Roman" w:cs="Times New Roman"/>
                <w:sz w:val="20"/>
                <w:szCs w:val="20"/>
              </w:rPr>
            </w:pPr>
          </w:p>
        </w:tc>
      </w:tr>
      <w:tr w:rsidR="00CA5B30" w:rsidRPr="00DF358C" w:rsidTr="00CA5B30">
        <w:trPr>
          <w:trHeight w:val="375"/>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jc w:val="center"/>
              <w:rPr>
                <w:rFonts w:ascii="Times New Roman" w:eastAsia="Calibri" w:hAnsi="Times New Roman" w:cs="Times New Roman"/>
                <w:sz w:val="20"/>
                <w:szCs w:val="20"/>
              </w:rPr>
            </w:pP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jc w:val="center"/>
              <w:rPr>
                <w:rFonts w:ascii="Times New Roman" w:eastAsia="Calibri" w:hAnsi="Times New Roman" w:cs="Times New Roman"/>
                <w:sz w:val="20"/>
                <w:szCs w:val="20"/>
              </w:rPr>
            </w:pPr>
          </w:p>
        </w:tc>
      </w:tr>
      <w:tr w:rsidR="00CA5B30" w:rsidRPr="00DF358C" w:rsidTr="00CA5B30">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ind w:left="-179"/>
              <w:jc w:val="center"/>
              <w:rPr>
                <w:rFonts w:ascii="Times New Roman" w:eastAsia="Calibri" w:hAnsi="Times New Roman" w:cs="Times New Roman"/>
                <w:sz w:val="20"/>
                <w:szCs w:val="20"/>
              </w:rPr>
            </w:pPr>
            <w:r>
              <w:rPr>
                <w:rFonts w:ascii="Times New Roman" w:eastAsia="Calibri" w:hAnsi="Times New Roman" w:cs="Times New Roman"/>
                <w:sz w:val="20"/>
                <w:szCs w:val="20"/>
              </w:rPr>
              <w:t>71 000</w:t>
            </w: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CA5B30" w:rsidRPr="00DF358C" w:rsidRDefault="00CA5B30" w:rsidP="00CA5B30">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CA5B30" w:rsidRDefault="00CA5B30" w:rsidP="00CA5B30">
      <w:pPr>
        <w:ind w:firstLine="708"/>
        <w:rPr>
          <w:rFonts w:ascii="Times New Roman" w:eastAsia="Calibri" w:hAnsi="Times New Roman" w:cs="Times New Roman"/>
          <w:sz w:val="28"/>
          <w:szCs w:val="28"/>
        </w:rPr>
      </w:pPr>
    </w:p>
    <w:p w:rsidR="000A168A" w:rsidRDefault="000A168A" w:rsidP="00CA5B30">
      <w:pPr>
        <w:ind w:firstLine="708"/>
        <w:rPr>
          <w:rFonts w:ascii="Times New Roman" w:eastAsia="Calibri" w:hAnsi="Times New Roman" w:cs="Times New Roman"/>
          <w:sz w:val="28"/>
          <w:szCs w:val="28"/>
        </w:rPr>
      </w:pPr>
    </w:p>
    <w:p w:rsidR="000A168A" w:rsidRDefault="000A168A" w:rsidP="00CA5B30">
      <w:pPr>
        <w:ind w:firstLine="708"/>
        <w:rPr>
          <w:rFonts w:ascii="Times New Roman" w:eastAsia="Calibri" w:hAnsi="Times New Roman" w:cs="Times New Roman"/>
          <w:sz w:val="28"/>
          <w:szCs w:val="28"/>
        </w:rPr>
      </w:pPr>
    </w:p>
    <w:p w:rsidR="000A168A" w:rsidRDefault="000A168A" w:rsidP="00CA5B30">
      <w:pPr>
        <w:ind w:firstLine="708"/>
        <w:rPr>
          <w:rFonts w:ascii="Times New Roman" w:eastAsia="Calibri" w:hAnsi="Times New Roman" w:cs="Times New Roman"/>
          <w:sz w:val="28"/>
          <w:szCs w:val="28"/>
        </w:rPr>
      </w:pPr>
    </w:p>
    <w:p w:rsidR="000A168A" w:rsidRDefault="000A168A" w:rsidP="00CA5B30">
      <w:pPr>
        <w:ind w:firstLine="708"/>
        <w:rPr>
          <w:rFonts w:ascii="Times New Roman" w:eastAsia="Calibri" w:hAnsi="Times New Roman" w:cs="Times New Roman"/>
          <w:sz w:val="28"/>
          <w:szCs w:val="28"/>
        </w:rPr>
      </w:pPr>
    </w:p>
    <w:p w:rsidR="000A168A" w:rsidRPr="00DF358C" w:rsidRDefault="000A168A" w:rsidP="000A168A">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lastRenderedPageBreak/>
        <w:t>Счет 19 «НДС по материально-производственным запасам</w:t>
      </w:r>
      <w:r w:rsidRPr="00DF358C">
        <w:rPr>
          <w:rFonts w:ascii="Times New Roman" w:eastAsia="Calibri" w:hAnsi="Times New Roman" w:cs="Times New Roman"/>
          <w:bCs/>
          <w:color w:val="231F20"/>
          <w:sz w:val="28"/>
          <w:szCs w:val="28"/>
        </w:rPr>
        <w:t>»</w:t>
      </w:r>
    </w:p>
    <w:tbl>
      <w:tblPr>
        <w:tblW w:w="9836" w:type="dxa"/>
        <w:jc w:val="center"/>
        <w:tblLook w:val="0000" w:firstRow="0" w:lastRow="0" w:firstColumn="0" w:lastColumn="0" w:noHBand="0" w:noVBand="0"/>
      </w:tblPr>
      <w:tblGrid>
        <w:gridCol w:w="1706"/>
        <w:gridCol w:w="662"/>
        <w:gridCol w:w="2055"/>
        <w:gridCol w:w="972"/>
        <w:gridCol w:w="1078"/>
        <w:gridCol w:w="662"/>
        <w:gridCol w:w="1801"/>
        <w:gridCol w:w="900"/>
      </w:tblGrid>
      <w:tr w:rsidR="000A168A" w:rsidRPr="00DF358C" w:rsidTr="00BE0942">
        <w:trPr>
          <w:trHeight w:val="375"/>
          <w:jc w:val="center"/>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0A168A" w:rsidRPr="00DF358C" w:rsidRDefault="000A168A" w:rsidP="00BE094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441" w:type="dxa"/>
            <w:gridSpan w:val="4"/>
            <w:tcBorders>
              <w:top w:val="single" w:sz="4" w:space="0" w:color="auto"/>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0A168A" w:rsidRPr="00DF358C" w:rsidTr="00BE094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55" w:type="dxa"/>
            <w:tcBorders>
              <w:top w:val="nil"/>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1801" w:type="dxa"/>
            <w:tcBorders>
              <w:top w:val="nil"/>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00" w:type="dxa"/>
            <w:tcBorders>
              <w:top w:val="nil"/>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0A168A" w:rsidRPr="00DF358C" w:rsidTr="000A168A">
        <w:trPr>
          <w:trHeight w:val="579"/>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nil"/>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vAlign w:val="bottom"/>
          </w:tcPr>
          <w:p w:rsidR="000A168A" w:rsidRPr="00DF358C" w:rsidRDefault="000A168A" w:rsidP="000A168A">
            <w:pPr>
              <w:spacing w:line="240" w:lineRule="auto"/>
              <w:ind w:left="-179" w:right="-57"/>
              <w:jc w:val="center"/>
              <w:rPr>
                <w:rFonts w:ascii="Times New Roman" w:eastAsia="Calibri" w:hAnsi="Times New Roman" w:cs="Times New Roman"/>
                <w:sz w:val="20"/>
                <w:szCs w:val="20"/>
              </w:rPr>
            </w:pPr>
            <w:r>
              <w:rPr>
                <w:rFonts w:ascii="Times New Roman" w:eastAsia="Calibri" w:hAnsi="Times New Roman" w:cs="Times New Roman"/>
                <w:sz w:val="20"/>
                <w:szCs w:val="20"/>
              </w:rPr>
              <w:t>239 914</w:t>
            </w:r>
          </w:p>
        </w:tc>
        <w:tc>
          <w:tcPr>
            <w:tcW w:w="1078" w:type="dxa"/>
            <w:tcBorders>
              <w:top w:val="nil"/>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nil"/>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0A168A" w:rsidRPr="00DF358C" w:rsidTr="00BE094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bottom"/>
          </w:tcPr>
          <w:p w:rsidR="000A168A" w:rsidRPr="00DF358C" w:rsidRDefault="000A168A" w:rsidP="000A168A">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055" w:type="dxa"/>
            <w:tcBorders>
              <w:top w:val="nil"/>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Приобретено основное средство сумма НДС</w:t>
            </w:r>
          </w:p>
        </w:tc>
        <w:tc>
          <w:tcPr>
            <w:tcW w:w="972" w:type="dxa"/>
            <w:tcBorders>
              <w:top w:val="nil"/>
              <w:left w:val="nil"/>
              <w:bottom w:val="single" w:sz="4" w:space="0" w:color="auto"/>
              <w:right w:val="single" w:sz="4" w:space="0" w:color="auto"/>
            </w:tcBorders>
            <w:shd w:val="clear" w:color="auto" w:fill="auto"/>
            <w:noWrap/>
            <w:vAlign w:val="bottom"/>
          </w:tcPr>
          <w:p w:rsidR="000A168A" w:rsidRPr="00DF358C" w:rsidRDefault="000A168A" w:rsidP="000A168A">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14 400</w:t>
            </w:r>
          </w:p>
        </w:tc>
        <w:tc>
          <w:tcPr>
            <w:tcW w:w="1078" w:type="dxa"/>
            <w:tcBorders>
              <w:top w:val="nil"/>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0A168A" w:rsidRPr="00DF358C" w:rsidRDefault="000A168A" w:rsidP="000A168A">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1801" w:type="dxa"/>
            <w:tcBorders>
              <w:top w:val="nil"/>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Списание НДС по приобретенному основному средству</w:t>
            </w:r>
          </w:p>
        </w:tc>
        <w:tc>
          <w:tcPr>
            <w:tcW w:w="900" w:type="dxa"/>
            <w:tcBorders>
              <w:top w:val="nil"/>
              <w:left w:val="nil"/>
              <w:bottom w:val="single" w:sz="4" w:space="0" w:color="auto"/>
              <w:right w:val="single" w:sz="4" w:space="0" w:color="auto"/>
            </w:tcBorders>
            <w:shd w:val="clear" w:color="auto" w:fill="auto"/>
            <w:noWrap/>
            <w:vAlign w:val="center"/>
          </w:tcPr>
          <w:p w:rsidR="000A168A" w:rsidRPr="00DF358C" w:rsidRDefault="000A168A" w:rsidP="00BE094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14 400</w:t>
            </w:r>
          </w:p>
        </w:tc>
      </w:tr>
      <w:tr w:rsidR="000A168A" w:rsidRPr="00DF358C" w:rsidTr="00BE0942">
        <w:trPr>
          <w:trHeight w:val="375"/>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14 400</w:t>
            </w: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14 400</w:t>
            </w:r>
          </w:p>
        </w:tc>
      </w:tr>
      <w:tr w:rsidR="000A168A" w:rsidRPr="00DF358C" w:rsidTr="00BE0942">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0A168A" w:rsidRPr="00DF358C" w:rsidRDefault="000A168A" w:rsidP="000A168A">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239 914</w:t>
            </w: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0A168A" w:rsidRPr="00DF358C" w:rsidRDefault="000A168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2E010E" w:rsidRPr="00DF358C" w:rsidRDefault="002E010E" w:rsidP="002E010E">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t>Счет 20 «Основное производство</w:t>
      </w:r>
      <w:r w:rsidRPr="00DF358C">
        <w:rPr>
          <w:rFonts w:ascii="Times New Roman" w:eastAsia="Calibri" w:hAnsi="Times New Roman" w:cs="Times New Roman"/>
          <w:bCs/>
          <w:color w:val="231F20"/>
          <w:sz w:val="28"/>
          <w:szCs w:val="28"/>
        </w:rPr>
        <w:t>»</w:t>
      </w:r>
    </w:p>
    <w:tbl>
      <w:tblPr>
        <w:tblW w:w="9836" w:type="dxa"/>
        <w:jc w:val="center"/>
        <w:tblLook w:val="0000" w:firstRow="0" w:lastRow="0" w:firstColumn="0" w:lastColumn="0" w:noHBand="0" w:noVBand="0"/>
      </w:tblPr>
      <w:tblGrid>
        <w:gridCol w:w="1706"/>
        <w:gridCol w:w="662"/>
        <w:gridCol w:w="2055"/>
        <w:gridCol w:w="972"/>
        <w:gridCol w:w="1078"/>
        <w:gridCol w:w="662"/>
        <w:gridCol w:w="1801"/>
        <w:gridCol w:w="900"/>
      </w:tblGrid>
      <w:tr w:rsidR="002E010E" w:rsidRPr="00DF358C" w:rsidTr="00BE0942">
        <w:trPr>
          <w:trHeight w:val="375"/>
          <w:jc w:val="center"/>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2E010E" w:rsidRPr="00DF358C" w:rsidRDefault="002E010E" w:rsidP="00BE094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441" w:type="dxa"/>
            <w:gridSpan w:val="4"/>
            <w:tcBorders>
              <w:top w:val="single" w:sz="4" w:space="0" w:color="auto"/>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2E010E" w:rsidRPr="00DF358C" w:rsidTr="00BE094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55"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1801"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00"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2E010E" w:rsidRPr="00DF358C" w:rsidTr="00BE0942">
        <w:trPr>
          <w:trHeight w:val="579"/>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ind w:left="-179" w:right="-57"/>
              <w:jc w:val="center"/>
              <w:rPr>
                <w:rFonts w:ascii="Times New Roman" w:eastAsia="Calibri" w:hAnsi="Times New Roman" w:cs="Times New Roman"/>
                <w:sz w:val="20"/>
                <w:szCs w:val="20"/>
              </w:rPr>
            </w:pPr>
            <w:r>
              <w:rPr>
                <w:rFonts w:ascii="Times New Roman" w:eastAsia="Calibri" w:hAnsi="Times New Roman" w:cs="Times New Roman"/>
                <w:sz w:val="20"/>
                <w:szCs w:val="20"/>
              </w:rPr>
              <w:t>33 090</w:t>
            </w:r>
          </w:p>
        </w:tc>
        <w:tc>
          <w:tcPr>
            <w:tcW w:w="1078"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2E010E" w:rsidRPr="00DF358C" w:rsidTr="002E010E">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2E010E" w:rsidRPr="00DF358C" w:rsidRDefault="002E010E"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w:t>
            </w:r>
          </w:p>
        </w:tc>
        <w:tc>
          <w:tcPr>
            <w:tcW w:w="2055"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Начислена амортизация основных средств производственного оборудования, здания и хоз. инвентаря цеха</w:t>
            </w:r>
          </w:p>
        </w:tc>
        <w:tc>
          <w:tcPr>
            <w:tcW w:w="972" w:type="dxa"/>
            <w:tcBorders>
              <w:top w:val="nil"/>
              <w:left w:val="nil"/>
              <w:bottom w:val="single" w:sz="4" w:space="0" w:color="auto"/>
              <w:right w:val="single" w:sz="4" w:space="0" w:color="auto"/>
            </w:tcBorders>
            <w:shd w:val="clear" w:color="auto" w:fill="auto"/>
            <w:noWrap/>
            <w:vAlign w:val="center"/>
          </w:tcPr>
          <w:p w:rsidR="002E010E" w:rsidRPr="00DF358C" w:rsidRDefault="002E010E"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63 100</w:t>
            </w:r>
          </w:p>
        </w:tc>
        <w:tc>
          <w:tcPr>
            <w:tcW w:w="1078"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2E010E" w:rsidRPr="00DF358C" w:rsidRDefault="002E010E" w:rsidP="00BE0942">
            <w:pPr>
              <w:spacing w:line="240" w:lineRule="auto"/>
              <w:jc w:val="center"/>
              <w:rPr>
                <w:rFonts w:ascii="Times New Roman" w:eastAsia="Calibri" w:hAnsi="Times New Roman" w:cs="Times New Roman"/>
                <w:sz w:val="20"/>
                <w:szCs w:val="20"/>
              </w:rPr>
            </w:pPr>
          </w:p>
        </w:tc>
        <w:tc>
          <w:tcPr>
            <w:tcW w:w="1801"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p>
        </w:tc>
        <w:tc>
          <w:tcPr>
            <w:tcW w:w="900" w:type="dxa"/>
            <w:tcBorders>
              <w:top w:val="nil"/>
              <w:left w:val="nil"/>
              <w:bottom w:val="single" w:sz="4" w:space="0" w:color="auto"/>
              <w:right w:val="single" w:sz="4" w:space="0" w:color="auto"/>
            </w:tcBorders>
            <w:shd w:val="clear" w:color="auto" w:fill="auto"/>
            <w:noWrap/>
            <w:vAlign w:val="center"/>
          </w:tcPr>
          <w:p w:rsidR="002E010E" w:rsidRPr="00DF358C" w:rsidRDefault="002E010E" w:rsidP="00BE0942">
            <w:pPr>
              <w:spacing w:line="240" w:lineRule="auto"/>
              <w:rPr>
                <w:rFonts w:ascii="Times New Roman" w:eastAsia="Calibri" w:hAnsi="Times New Roman" w:cs="Times New Roman"/>
                <w:sz w:val="20"/>
                <w:szCs w:val="20"/>
              </w:rPr>
            </w:pPr>
          </w:p>
        </w:tc>
      </w:tr>
      <w:tr w:rsidR="002E010E" w:rsidRPr="00DF358C" w:rsidTr="002E010E">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2E010E" w:rsidRDefault="002E010E"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w:t>
            </w:r>
          </w:p>
        </w:tc>
        <w:tc>
          <w:tcPr>
            <w:tcW w:w="2055" w:type="dxa"/>
            <w:tcBorders>
              <w:top w:val="nil"/>
              <w:left w:val="nil"/>
              <w:bottom w:val="single" w:sz="4" w:space="0" w:color="auto"/>
              <w:right w:val="single" w:sz="4" w:space="0" w:color="auto"/>
            </w:tcBorders>
            <w:shd w:val="clear" w:color="auto" w:fill="auto"/>
            <w:noWrap/>
            <w:vAlign w:val="bottom"/>
          </w:tcPr>
          <w:p w:rsidR="002E010E" w:rsidRDefault="002E010E" w:rsidP="00BE094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Начислена и распределена основная и дополнительная заработная плата за декабрь рабочим цехов по производству изделий</w:t>
            </w:r>
          </w:p>
        </w:tc>
        <w:tc>
          <w:tcPr>
            <w:tcW w:w="972" w:type="dxa"/>
            <w:tcBorders>
              <w:top w:val="nil"/>
              <w:left w:val="nil"/>
              <w:bottom w:val="single" w:sz="4" w:space="0" w:color="auto"/>
              <w:right w:val="single" w:sz="4" w:space="0" w:color="auto"/>
            </w:tcBorders>
            <w:shd w:val="clear" w:color="auto" w:fill="auto"/>
            <w:noWrap/>
            <w:vAlign w:val="center"/>
          </w:tcPr>
          <w:p w:rsidR="002E010E" w:rsidRDefault="002E010E"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205 300</w:t>
            </w:r>
          </w:p>
        </w:tc>
        <w:tc>
          <w:tcPr>
            <w:tcW w:w="1078"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2E010E" w:rsidRPr="00DF358C" w:rsidRDefault="002E010E" w:rsidP="00BE0942">
            <w:pPr>
              <w:spacing w:line="240" w:lineRule="auto"/>
              <w:jc w:val="center"/>
              <w:rPr>
                <w:rFonts w:ascii="Times New Roman" w:eastAsia="Calibri" w:hAnsi="Times New Roman" w:cs="Times New Roman"/>
                <w:sz w:val="20"/>
                <w:szCs w:val="20"/>
              </w:rPr>
            </w:pPr>
          </w:p>
        </w:tc>
        <w:tc>
          <w:tcPr>
            <w:tcW w:w="1801"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p>
        </w:tc>
        <w:tc>
          <w:tcPr>
            <w:tcW w:w="900" w:type="dxa"/>
            <w:tcBorders>
              <w:top w:val="nil"/>
              <w:left w:val="nil"/>
              <w:bottom w:val="single" w:sz="4" w:space="0" w:color="auto"/>
              <w:right w:val="single" w:sz="4" w:space="0" w:color="auto"/>
            </w:tcBorders>
            <w:shd w:val="clear" w:color="auto" w:fill="auto"/>
            <w:noWrap/>
            <w:vAlign w:val="center"/>
          </w:tcPr>
          <w:p w:rsidR="002E010E" w:rsidRPr="00DF358C" w:rsidRDefault="002E010E" w:rsidP="00BE0942">
            <w:pPr>
              <w:spacing w:line="240" w:lineRule="auto"/>
              <w:rPr>
                <w:rFonts w:ascii="Times New Roman" w:eastAsia="Calibri" w:hAnsi="Times New Roman" w:cs="Times New Roman"/>
                <w:sz w:val="20"/>
                <w:szCs w:val="20"/>
              </w:rPr>
            </w:pPr>
          </w:p>
        </w:tc>
      </w:tr>
      <w:tr w:rsidR="002E010E" w:rsidRPr="00DF358C" w:rsidTr="002E010E">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2E010E" w:rsidRDefault="002E010E"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8</w:t>
            </w:r>
          </w:p>
        </w:tc>
        <w:tc>
          <w:tcPr>
            <w:tcW w:w="2055" w:type="dxa"/>
            <w:tcBorders>
              <w:top w:val="nil"/>
              <w:left w:val="nil"/>
              <w:bottom w:val="single" w:sz="4" w:space="0" w:color="auto"/>
              <w:right w:val="single" w:sz="4" w:space="0" w:color="auto"/>
            </w:tcBorders>
            <w:shd w:val="clear" w:color="auto" w:fill="auto"/>
            <w:noWrap/>
            <w:vAlign w:val="bottom"/>
          </w:tcPr>
          <w:p w:rsidR="002E010E" w:rsidRDefault="002E010E" w:rsidP="00BE094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Начислены страховые взносы во внебюджетные фонды с заработной платы рабочих цехов по производству изделий</w:t>
            </w:r>
          </w:p>
        </w:tc>
        <w:tc>
          <w:tcPr>
            <w:tcW w:w="972" w:type="dxa"/>
            <w:tcBorders>
              <w:top w:val="nil"/>
              <w:left w:val="nil"/>
              <w:bottom w:val="single" w:sz="4" w:space="0" w:color="auto"/>
              <w:right w:val="single" w:sz="4" w:space="0" w:color="auto"/>
            </w:tcBorders>
            <w:shd w:val="clear" w:color="auto" w:fill="auto"/>
            <w:noWrap/>
            <w:vAlign w:val="center"/>
          </w:tcPr>
          <w:p w:rsidR="002E010E" w:rsidRDefault="002E010E"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63 643</w:t>
            </w:r>
          </w:p>
        </w:tc>
        <w:tc>
          <w:tcPr>
            <w:tcW w:w="1078"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2E010E" w:rsidRPr="00DF358C" w:rsidRDefault="002E010E" w:rsidP="00BE0942">
            <w:pPr>
              <w:spacing w:line="240" w:lineRule="auto"/>
              <w:jc w:val="center"/>
              <w:rPr>
                <w:rFonts w:ascii="Times New Roman" w:eastAsia="Calibri" w:hAnsi="Times New Roman" w:cs="Times New Roman"/>
                <w:sz w:val="20"/>
                <w:szCs w:val="20"/>
              </w:rPr>
            </w:pPr>
          </w:p>
        </w:tc>
        <w:tc>
          <w:tcPr>
            <w:tcW w:w="1801" w:type="dxa"/>
            <w:tcBorders>
              <w:top w:val="nil"/>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p>
        </w:tc>
        <w:tc>
          <w:tcPr>
            <w:tcW w:w="900" w:type="dxa"/>
            <w:tcBorders>
              <w:top w:val="nil"/>
              <w:left w:val="nil"/>
              <w:bottom w:val="single" w:sz="4" w:space="0" w:color="auto"/>
              <w:right w:val="single" w:sz="4" w:space="0" w:color="auto"/>
            </w:tcBorders>
            <w:shd w:val="clear" w:color="auto" w:fill="auto"/>
            <w:noWrap/>
            <w:vAlign w:val="center"/>
          </w:tcPr>
          <w:p w:rsidR="002E010E" w:rsidRPr="00DF358C" w:rsidRDefault="002E010E" w:rsidP="00BE0942">
            <w:pPr>
              <w:spacing w:line="240" w:lineRule="auto"/>
              <w:rPr>
                <w:rFonts w:ascii="Times New Roman" w:eastAsia="Calibri" w:hAnsi="Times New Roman" w:cs="Times New Roman"/>
                <w:sz w:val="20"/>
                <w:szCs w:val="20"/>
              </w:rPr>
            </w:pPr>
          </w:p>
        </w:tc>
      </w:tr>
      <w:tr w:rsidR="002E010E" w:rsidRPr="00DF358C" w:rsidTr="00BE0942">
        <w:trPr>
          <w:trHeight w:val="375"/>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332 043</w:t>
            </w: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jc w:val="center"/>
              <w:rPr>
                <w:rFonts w:ascii="Times New Roman" w:eastAsia="Calibri" w:hAnsi="Times New Roman" w:cs="Times New Roman"/>
                <w:sz w:val="20"/>
                <w:szCs w:val="20"/>
              </w:rPr>
            </w:pPr>
          </w:p>
        </w:tc>
      </w:tr>
      <w:tr w:rsidR="002E010E" w:rsidRPr="00DF358C" w:rsidTr="00BE0942">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365 133</w:t>
            </w: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2E010E" w:rsidRPr="00DF358C" w:rsidRDefault="002E010E"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2E010E" w:rsidRPr="00E7532B" w:rsidRDefault="002E010E" w:rsidP="002E010E">
      <w:pPr>
        <w:ind w:firstLine="708"/>
        <w:rPr>
          <w:rFonts w:ascii="Times New Roman" w:eastAsia="Calibri" w:hAnsi="Times New Roman" w:cs="Times New Roman"/>
          <w:sz w:val="28"/>
          <w:szCs w:val="28"/>
        </w:rPr>
      </w:pPr>
    </w:p>
    <w:p w:rsidR="00667199" w:rsidRPr="00667199" w:rsidRDefault="00667199" w:rsidP="00667199">
      <w:pPr>
        <w:autoSpaceDE w:val="0"/>
        <w:autoSpaceDN w:val="0"/>
        <w:adjustRightInd w:val="0"/>
        <w:jc w:val="center"/>
        <w:rPr>
          <w:rFonts w:ascii="Times New Roman" w:eastAsia="Calibri" w:hAnsi="Times New Roman" w:cs="Times New Roman"/>
          <w:bCs/>
          <w:color w:val="231F20"/>
          <w:sz w:val="28"/>
          <w:szCs w:val="28"/>
        </w:rPr>
      </w:pPr>
      <w:r w:rsidRPr="00667199">
        <w:rPr>
          <w:rFonts w:ascii="Times New Roman" w:eastAsia="Calibri" w:hAnsi="Times New Roman" w:cs="Times New Roman"/>
          <w:bCs/>
          <w:color w:val="231F20"/>
          <w:sz w:val="28"/>
          <w:szCs w:val="28"/>
        </w:rPr>
        <w:lastRenderedPageBreak/>
        <w:t>Счет 26 «</w:t>
      </w:r>
      <w:r w:rsidRPr="00667199">
        <w:rPr>
          <w:rFonts w:ascii="Times New Roman" w:hAnsi="Times New Roman" w:cs="Times New Roman"/>
          <w:bCs/>
          <w:color w:val="333333"/>
          <w:sz w:val="28"/>
          <w:szCs w:val="28"/>
          <w:shd w:val="clear" w:color="auto" w:fill="FFFFFF"/>
        </w:rPr>
        <w:t>Общехозяйственные расходы</w:t>
      </w:r>
      <w:r w:rsidRPr="00667199">
        <w:rPr>
          <w:rFonts w:ascii="Times New Roman" w:eastAsia="Calibri" w:hAnsi="Times New Roman" w:cs="Times New Roman"/>
          <w:bCs/>
          <w:color w:val="231F20"/>
          <w:sz w:val="28"/>
          <w:szCs w:val="28"/>
        </w:rPr>
        <w:t>»</w:t>
      </w:r>
    </w:p>
    <w:tbl>
      <w:tblPr>
        <w:tblW w:w="10283" w:type="dxa"/>
        <w:jc w:val="center"/>
        <w:tblLook w:val="0000" w:firstRow="0" w:lastRow="0" w:firstColumn="0" w:lastColumn="0" w:noHBand="0" w:noVBand="0"/>
      </w:tblPr>
      <w:tblGrid>
        <w:gridCol w:w="1418"/>
        <w:gridCol w:w="751"/>
        <w:gridCol w:w="2221"/>
        <w:gridCol w:w="1061"/>
        <w:gridCol w:w="916"/>
        <w:gridCol w:w="952"/>
        <w:gridCol w:w="1984"/>
        <w:gridCol w:w="980"/>
      </w:tblGrid>
      <w:tr w:rsidR="00667199" w:rsidRPr="00CA5B30" w:rsidTr="00BE0942">
        <w:trPr>
          <w:trHeight w:val="375"/>
          <w:jc w:val="center"/>
        </w:trPr>
        <w:tc>
          <w:tcPr>
            <w:tcW w:w="5451"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667199" w:rsidRPr="00CA5B30" w:rsidRDefault="00667199" w:rsidP="00BE0942">
            <w:pPr>
              <w:jc w:val="center"/>
              <w:rPr>
                <w:rFonts w:ascii="Times New Roman" w:eastAsia="Calibri" w:hAnsi="Times New Roman" w:cs="Times New Roman"/>
                <w:sz w:val="20"/>
                <w:szCs w:val="20"/>
              </w:rPr>
            </w:pPr>
            <w:r w:rsidRPr="00CA5B30">
              <w:rPr>
                <w:rFonts w:ascii="Times New Roman" w:eastAsia="Calibri" w:hAnsi="Times New Roman" w:cs="Times New Roman"/>
                <w:sz w:val="20"/>
                <w:szCs w:val="20"/>
              </w:rPr>
              <w:t>Дебет</w:t>
            </w:r>
          </w:p>
        </w:tc>
        <w:tc>
          <w:tcPr>
            <w:tcW w:w="4832" w:type="dxa"/>
            <w:gridSpan w:val="4"/>
            <w:tcBorders>
              <w:top w:val="single" w:sz="4" w:space="0" w:color="auto"/>
              <w:left w:val="nil"/>
              <w:bottom w:val="single" w:sz="4" w:space="0" w:color="auto"/>
              <w:right w:val="single" w:sz="4" w:space="0" w:color="auto"/>
            </w:tcBorders>
            <w:shd w:val="clear" w:color="auto" w:fill="auto"/>
            <w:noWrap/>
            <w:vAlign w:val="center"/>
          </w:tcPr>
          <w:p w:rsidR="00667199" w:rsidRPr="00CA5B30" w:rsidRDefault="00667199" w:rsidP="00BE0942">
            <w:pPr>
              <w:jc w:val="center"/>
              <w:rPr>
                <w:rFonts w:ascii="Times New Roman" w:eastAsia="Calibri" w:hAnsi="Times New Roman" w:cs="Times New Roman"/>
                <w:sz w:val="20"/>
                <w:szCs w:val="20"/>
              </w:rPr>
            </w:pPr>
            <w:r w:rsidRPr="00CA5B30">
              <w:rPr>
                <w:rFonts w:ascii="Times New Roman" w:eastAsia="Calibri" w:hAnsi="Times New Roman" w:cs="Times New Roman"/>
                <w:sz w:val="20"/>
                <w:szCs w:val="20"/>
              </w:rPr>
              <w:t>Кредит</w:t>
            </w:r>
          </w:p>
        </w:tc>
      </w:tr>
      <w:tr w:rsidR="00667199" w:rsidRPr="00CA5B30" w:rsidTr="00BE0942">
        <w:trPr>
          <w:trHeight w:val="375"/>
          <w:jc w:val="center"/>
        </w:trPr>
        <w:tc>
          <w:tcPr>
            <w:tcW w:w="1418" w:type="dxa"/>
            <w:tcBorders>
              <w:top w:val="nil"/>
              <w:left w:val="single" w:sz="4" w:space="0" w:color="auto"/>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Месяц</w:t>
            </w:r>
          </w:p>
        </w:tc>
        <w:tc>
          <w:tcPr>
            <w:tcW w:w="751"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 опер.</w:t>
            </w:r>
          </w:p>
        </w:tc>
        <w:tc>
          <w:tcPr>
            <w:tcW w:w="2221"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hAnsi="Times New Roman" w:cs="Times New Roman"/>
                <w:sz w:val="20"/>
                <w:szCs w:val="20"/>
              </w:rPr>
              <w:t>С</w:t>
            </w:r>
            <w:r w:rsidRPr="00CA5B30">
              <w:rPr>
                <w:rFonts w:ascii="Times New Roman" w:eastAsia="Calibri" w:hAnsi="Times New Roman" w:cs="Times New Roman"/>
                <w:sz w:val="20"/>
                <w:szCs w:val="20"/>
              </w:rPr>
              <w:t>од</w:t>
            </w:r>
            <w:r w:rsidRPr="00CA5B30">
              <w:rPr>
                <w:rFonts w:ascii="Times New Roman" w:hAnsi="Times New Roman" w:cs="Times New Roman"/>
                <w:sz w:val="20"/>
                <w:szCs w:val="20"/>
              </w:rPr>
              <w:t>ержание</w:t>
            </w:r>
          </w:p>
        </w:tc>
        <w:tc>
          <w:tcPr>
            <w:tcW w:w="1061"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Сумма</w:t>
            </w:r>
          </w:p>
        </w:tc>
        <w:tc>
          <w:tcPr>
            <w:tcW w:w="916"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Месяц</w:t>
            </w:r>
          </w:p>
        </w:tc>
        <w:tc>
          <w:tcPr>
            <w:tcW w:w="952"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 опер.</w:t>
            </w:r>
          </w:p>
        </w:tc>
        <w:tc>
          <w:tcPr>
            <w:tcW w:w="1984"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hAnsi="Times New Roman" w:cs="Times New Roman"/>
                <w:sz w:val="20"/>
                <w:szCs w:val="20"/>
              </w:rPr>
              <w:t>С</w:t>
            </w:r>
            <w:r w:rsidRPr="00CA5B30">
              <w:rPr>
                <w:rFonts w:ascii="Times New Roman" w:eastAsia="Calibri" w:hAnsi="Times New Roman" w:cs="Times New Roman"/>
                <w:sz w:val="20"/>
                <w:szCs w:val="20"/>
              </w:rPr>
              <w:t>од</w:t>
            </w:r>
            <w:r w:rsidRPr="00CA5B30">
              <w:rPr>
                <w:rFonts w:ascii="Times New Roman" w:hAnsi="Times New Roman" w:cs="Times New Roman"/>
                <w:sz w:val="20"/>
                <w:szCs w:val="20"/>
              </w:rPr>
              <w:t>ержание</w:t>
            </w:r>
          </w:p>
        </w:tc>
        <w:tc>
          <w:tcPr>
            <w:tcW w:w="980"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Сумма</w:t>
            </w:r>
          </w:p>
        </w:tc>
      </w:tr>
      <w:tr w:rsidR="00667199" w:rsidRPr="00CA5B30" w:rsidTr="00BE0942">
        <w:trPr>
          <w:trHeight w:val="375"/>
          <w:jc w:val="center"/>
        </w:trPr>
        <w:tc>
          <w:tcPr>
            <w:tcW w:w="1418" w:type="dxa"/>
            <w:tcBorders>
              <w:top w:val="nil"/>
              <w:left w:val="single" w:sz="4" w:space="0" w:color="auto"/>
              <w:bottom w:val="single" w:sz="4" w:space="0" w:color="auto"/>
              <w:right w:val="single" w:sz="4" w:space="0" w:color="auto"/>
            </w:tcBorders>
            <w:shd w:val="clear" w:color="auto" w:fill="auto"/>
            <w:noWrap/>
            <w:vAlign w:val="center"/>
          </w:tcPr>
          <w:p w:rsidR="00667199" w:rsidRPr="00CA5B30" w:rsidRDefault="00667199" w:rsidP="00BE0942">
            <w:pPr>
              <w:ind w:left="-108"/>
              <w:rPr>
                <w:rFonts w:ascii="Times New Roman" w:eastAsia="Calibri" w:hAnsi="Times New Roman" w:cs="Times New Roman"/>
                <w:sz w:val="20"/>
                <w:szCs w:val="20"/>
              </w:rPr>
            </w:pPr>
          </w:p>
        </w:tc>
        <w:tc>
          <w:tcPr>
            <w:tcW w:w="751"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p>
        </w:tc>
        <w:tc>
          <w:tcPr>
            <w:tcW w:w="2221"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1061"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916"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p>
        </w:tc>
        <w:tc>
          <w:tcPr>
            <w:tcW w:w="952"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1984"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ind w:left="-99"/>
              <w:jc w:val="right"/>
              <w:rPr>
                <w:rFonts w:ascii="Times New Roman" w:eastAsia="Calibri" w:hAnsi="Times New Roman" w:cs="Times New Roman"/>
                <w:sz w:val="20"/>
                <w:szCs w:val="20"/>
              </w:rPr>
            </w:pPr>
          </w:p>
        </w:tc>
      </w:tr>
      <w:tr w:rsidR="00667199" w:rsidRPr="00CA5B30" w:rsidTr="00BE0942">
        <w:trPr>
          <w:trHeight w:val="375"/>
          <w:jc w:val="center"/>
        </w:trPr>
        <w:tc>
          <w:tcPr>
            <w:tcW w:w="1418" w:type="dxa"/>
            <w:tcBorders>
              <w:top w:val="nil"/>
              <w:left w:val="single" w:sz="4" w:space="0" w:color="auto"/>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p>
        </w:tc>
        <w:tc>
          <w:tcPr>
            <w:tcW w:w="751"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ind w:left="-108"/>
              <w:jc w:val="center"/>
              <w:rPr>
                <w:rFonts w:ascii="Times New Roman" w:eastAsia="Calibri" w:hAnsi="Times New Roman" w:cs="Times New Roman"/>
                <w:sz w:val="20"/>
                <w:szCs w:val="20"/>
              </w:rPr>
            </w:pPr>
            <w:r>
              <w:rPr>
                <w:rFonts w:ascii="Times New Roman" w:eastAsia="Calibri" w:hAnsi="Times New Roman" w:cs="Times New Roman"/>
                <w:sz w:val="20"/>
                <w:szCs w:val="20"/>
              </w:rPr>
              <w:t>6</w:t>
            </w:r>
          </w:p>
        </w:tc>
        <w:tc>
          <w:tcPr>
            <w:tcW w:w="2221"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Pr>
                <w:rFonts w:ascii="Times New Roman" w:eastAsia="Calibri" w:hAnsi="Times New Roman" w:cs="Times New Roman"/>
                <w:sz w:val="20"/>
                <w:szCs w:val="20"/>
              </w:rPr>
              <w:t>Начислена амортизация основных средств зданий и инвентаря заводоуправления</w:t>
            </w:r>
          </w:p>
        </w:tc>
        <w:tc>
          <w:tcPr>
            <w:tcW w:w="1061"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jc w:val="center"/>
              <w:rPr>
                <w:rFonts w:ascii="Times New Roman" w:eastAsia="Calibri" w:hAnsi="Times New Roman" w:cs="Times New Roman"/>
                <w:sz w:val="20"/>
                <w:szCs w:val="20"/>
              </w:rPr>
            </w:pPr>
            <w:r>
              <w:rPr>
                <w:rFonts w:ascii="Times New Roman" w:eastAsia="Calibri" w:hAnsi="Times New Roman" w:cs="Times New Roman"/>
                <w:sz w:val="20"/>
                <w:szCs w:val="20"/>
              </w:rPr>
              <w:t>7 400</w:t>
            </w:r>
          </w:p>
        </w:tc>
        <w:tc>
          <w:tcPr>
            <w:tcW w:w="916"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p>
        </w:tc>
        <w:tc>
          <w:tcPr>
            <w:tcW w:w="952"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jc w:val="center"/>
              <w:rPr>
                <w:rFonts w:ascii="Times New Roman" w:eastAsia="Calibri" w:hAnsi="Times New Roman" w:cs="Times New Roman"/>
                <w:sz w:val="20"/>
                <w:szCs w:val="20"/>
              </w:rPr>
            </w:pPr>
            <w:r>
              <w:rPr>
                <w:rFonts w:ascii="Times New Roman" w:eastAsia="Calibri" w:hAnsi="Times New Roman" w:cs="Times New Roman"/>
                <w:sz w:val="20"/>
                <w:szCs w:val="20"/>
              </w:rPr>
              <w:t>9</w:t>
            </w:r>
          </w:p>
        </w:tc>
        <w:tc>
          <w:tcPr>
            <w:tcW w:w="1984"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ind w:left="-8"/>
              <w:jc w:val="both"/>
              <w:rPr>
                <w:rFonts w:ascii="Times New Roman" w:eastAsia="Calibri" w:hAnsi="Times New Roman" w:cs="Times New Roman"/>
                <w:sz w:val="20"/>
                <w:szCs w:val="20"/>
              </w:rPr>
            </w:pPr>
            <w:r>
              <w:rPr>
                <w:rFonts w:ascii="Times New Roman" w:eastAsia="Calibri" w:hAnsi="Times New Roman" w:cs="Times New Roman"/>
                <w:sz w:val="20"/>
                <w:szCs w:val="20"/>
              </w:rPr>
              <w:t>Списаны общехозяйственные расходы общей суммой на себестоимость реализованной продукции</w:t>
            </w:r>
          </w:p>
        </w:tc>
        <w:tc>
          <w:tcPr>
            <w:tcW w:w="980"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jc w:val="center"/>
              <w:rPr>
                <w:rFonts w:ascii="Times New Roman" w:eastAsia="Calibri" w:hAnsi="Times New Roman" w:cs="Times New Roman"/>
                <w:sz w:val="20"/>
                <w:szCs w:val="20"/>
              </w:rPr>
            </w:pPr>
            <w:r>
              <w:rPr>
                <w:rFonts w:ascii="Times New Roman" w:eastAsia="Calibri" w:hAnsi="Times New Roman" w:cs="Times New Roman"/>
                <w:sz w:val="20"/>
                <w:szCs w:val="20"/>
              </w:rPr>
              <w:t>50 630</w:t>
            </w:r>
          </w:p>
        </w:tc>
      </w:tr>
      <w:tr w:rsidR="00667199" w:rsidRPr="00CA5B30" w:rsidTr="00BE0942">
        <w:trPr>
          <w:trHeight w:val="375"/>
          <w:jc w:val="center"/>
        </w:trPr>
        <w:tc>
          <w:tcPr>
            <w:tcW w:w="1418" w:type="dxa"/>
            <w:tcBorders>
              <w:top w:val="nil"/>
              <w:left w:val="single" w:sz="4" w:space="0" w:color="auto"/>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p>
        </w:tc>
        <w:tc>
          <w:tcPr>
            <w:tcW w:w="751" w:type="dxa"/>
            <w:tcBorders>
              <w:top w:val="nil"/>
              <w:left w:val="nil"/>
              <w:bottom w:val="single" w:sz="4" w:space="0" w:color="auto"/>
              <w:right w:val="single" w:sz="4" w:space="0" w:color="auto"/>
            </w:tcBorders>
            <w:shd w:val="clear" w:color="auto" w:fill="auto"/>
            <w:noWrap/>
            <w:vAlign w:val="center"/>
          </w:tcPr>
          <w:p w:rsidR="00667199" w:rsidRDefault="00667199" w:rsidP="00BE0942">
            <w:pPr>
              <w:ind w:left="-108"/>
              <w:jc w:val="center"/>
              <w:rPr>
                <w:rFonts w:ascii="Times New Roman" w:eastAsia="Calibri" w:hAnsi="Times New Roman" w:cs="Times New Roman"/>
                <w:sz w:val="20"/>
                <w:szCs w:val="20"/>
              </w:rPr>
            </w:pPr>
            <w:r>
              <w:rPr>
                <w:rFonts w:ascii="Times New Roman" w:eastAsia="Calibri" w:hAnsi="Times New Roman" w:cs="Times New Roman"/>
                <w:sz w:val="20"/>
                <w:szCs w:val="20"/>
              </w:rPr>
              <w:t>7</w:t>
            </w:r>
          </w:p>
        </w:tc>
        <w:tc>
          <w:tcPr>
            <w:tcW w:w="2221" w:type="dxa"/>
            <w:tcBorders>
              <w:top w:val="nil"/>
              <w:left w:val="nil"/>
              <w:bottom w:val="single" w:sz="4" w:space="0" w:color="auto"/>
              <w:right w:val="single" w:sz="4" w:space="0" w:color="auto"/>
            </w:tcBorders>
            <w:shd w:val="clear" w:color="auto" w:fill="auto"/>
            <w:noWrap/>
            <w:vAlign w:val="center"/>
          </w:tcPr>
          <w:p w:rsidR="00667199" w:rsidRDefault="00667199" w:rsidP="00BE0942">
            <w:pPr>
              <w:rPr>
                <w:rFonts w:ascii="Times New Roman" w:eastAsia="Calibri" w:hAnsi="Times New Roman" w:cs="Times New Roman"/>
                <w:sz w:val="20"/>
                <w:szCs w:val="20"/>
              </w:rPr>
            </w:pPr>
            <w:r w:rsidRPr="00667199">
              <w:rPr>
                <w:rFonts w:ascii="Times New Roman" w:eastAsia="Calibri" w:hAnsi="Times New Roman" w:cs="Times New Roman"/>
                <w:sz w:val="20"/>
                <w:szCs w:val="20"/>
              </w:rPr>
              <w:t>Начислена и распределена основная и дополнительная заработная плата за декабрь</w:t>
            </w:r>
            <w:r>
              <w:rPr>
                <w:rFonts w:ascii="Times New Roman" w:eastAsia="Calibri" w:hAnsi="Times New Roman" w:cs="Times New Roman"/>
                <w:sz w:val="20"/>
                <w:szCs w:val="20"/>
              </w:rPr>
              <w:t xml:space="preserve"> персоналу заводоуправления</w:t>
            </w:r>
          </w:p>
        </w:tc>
        <w:tc>
          <w:tcPr>
            <w:tcW w:w="1061" w:type="dxa"/>
            <w:tcBorders>
              <w:top w:val="nil"/>
              <w:left w:val="nil"/>
              <w:bottom w:val="single" w:sz="4" w:space="0" w:color="auto"/>
              <w:right w:val="single" w:sz="4" w:space="0" w:color="auto"/>
            </w:tcBorders>
            <w:shd w:val="clear" w:color="auto" w:fill="auto"/>
            <w:noWrap/>
            <w:vAlign w:val="center"/>
          </w:tcPr>
          <w:p w:rsidR="00667199" w:rsidRDefault="00667199" w:rsidP="00BE0942">
            <w:pPr>
              <w:jc w:val="center"/>
              <w:rPr>
                <w:rFonts w:ascii="Times New Roman" w:eastAsia="Calibri" w:hAnsi="Times New Roman" w:cs="Times New Roman"/>
                <w:sz w:val="20"/>
                <w:szCs w:val="20"/>
              </w:rPr>
            </w:pPr>
            <w:r>
              <w:rPr>
                <w:rFonts w:ascii="Times New Roman" w:eastAsia="Calibri" w:hAnsi="Times New Roman" w:cs="Times New Roman"/>
                <w:sz w:val="20"/>
                <w:szCs w:val="20"/>
              </w:rPr>
              <w:t>33 000</w:t>
            </w:r>
          </w:p>
        </w:tc>
        <w:tc>
          <w:tcPr>
            <w:tcW w:w="916"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p>
        </w:tc>
        <w:tc>
          <w:tcPr>
            <w:tcW w:w="952"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jc w:val="center"/>
              <w:rPr>
                <w:rFonts w:ascii="Times New Roman" w:eastAsia="Calibri" w:hAnsi="Times New Roman" w:cs="Times New Roman"/>
                <w:sz w:val="20"/>
                <w:szCs w:val="20"/>
              </w:rPr>
            </w:pPr>
          </w:p>
        </w:tc>
        <w:tc>
          <w:tcPr>
            <w:tcW w:w="1984"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ind w:left="-8"/>
              <w:jc w:val="both"/>
              <w:rPr>
                <w:rFonts w:ascii="Times New Roman" w:eastAsia="Calibri" w:hAnsi="Times New Roman" w:cs="Times New Roman"/>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jc w:val="center"/>
              <w:rPr>
                <w:rFonts w:ascii="Times New Roman" w:eastAsia="Calibri" w:hAnsi="Times New Roman" w:cs="Times New Roman"/>
                <w:sz w:val="20"/>
                <w:szCs w:val="20"/>
              </w:rPr>
            </w:pPr>
          </w:p>
        </w:tc>
      </w:tr>
      <w:tr w:rsidR="00667199" w:rsidRPr="00CA5B30" w:rsidTr="00BE0942">
        <w:trPr>
          <w:trHeight w:val="375"/>
          <w:jc w:val="center"/>
        </w:trPr>
        <w:tc>
          <w:tcPr>
            <w:tcW w:w="1418" w:type="dxa"/>
            <w:tcBorders>
              <w:top w:val="nil"/>
              <w:left w:val="single" w:sz="4" w:space="0" w:color="auto"/>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p>
        </w:tc>
        <w:tc>
          <w:tcPr>
            <w:tcW w:w="751" w:type="dxa"/>
            <w:tcBorders>
              <w:top w:val="nil"/>
              <w:left w:val="nil"/>
              <w:bottom w:val="single" w:sz="4" w:space="0" w:color="auto"/>
              <w:right w:val="single" w:sz="4" w:space="0" w:color="auto"/>
            </w:tcBorders>
            <w:shd w:val="clear" w:color="auto" w:fill="auto"/>
            <w:noWrap/>
            <w:vAlign w:val="center"/>
          </w:tcPr>
          <w:p w:rsidR="00667199" w:rsidRDefault="00667199" w:rsidP="00BE0942">
            <w:pPr>
              <w:ind w:left="-108"/>
              <w:jc w:val="center"/>
              <w:rPr>
                <w:rFonts w:ascii="Times New Roman" w:eastAsia="Calibri" w:hAnsi="Times New Roman" w:cs="Times New Roman"/>
                <w:sz w:val="20"/>
                <w:szCs w:val="20"/>
              </w:rPr>
            </w:pPr>
            <w:r>
              <w:rPr>
                <w:rFonts w:ascii="Times New Roman" w:eastAsia="Calibri" w:hAnsi="Times New Roman" w:cs="Times New Roman"/>
                <w:sz w:val="20"/>
                <w:szCs w:val="20"/>
              </w:rPr>
              <w:t>8</w:t>
            </w:r>
          </w:p>
        </w:tc>
        <w:tc>
          <w:tcPr>
            <w:tcW w:w="2221" w:type="dxa"/>
            <w:tcBorders>
              <w:top w:val="nil"/>
              <w:left w:val="nil"/>
              <w:bottom w:val="single" w:sz="4" w:space="0" w:color="auto"/>
              <w:right w:val="single" w:sz="4" w:space="0" w:color="auto"/>
            </w:tcBorders>
            <w:shd w:val="clear" w:color="auto" w:fill="auto"/>
            <w:noWrap/>
            <w:vAlign w:val="center"/>
          </w:tcPr>
          <w:p w:rsidR="00667199" w:rsidRPr="00667199" w:rsidRDefault="00667199" w:rsidP="00BE0942">
            <w:pPr>
              <w:rPr>
                <w:rFonts w:ascii="Times New Roman" w:eastAsia="Calibri" w:hAnsi="Times New Roman" w:cs="Times New Roman"/>
                <w:sz w:val="20"/>
                <w:szCs w:val="20"/>
              </w:rPr>
            </w:pPr>
            <w:r>
              <w:rPr>
                <w:rFonts w:ascii="Times New Roman" w:eastAsia="Calibri" w:hAnsi="Times New Roman" w:cs="Times New Roman"/>
                <w:sz w:val="20"/>
                <w:szCs w:val="20"/>
              </w:rPr>
              <w:t>Начислены страховые взносы во внебюджетные фонды с заработной платы персонала заводоуправления</w:t>
            </w:r>
          </w:p>
        </w:tc>
        <w:tc>
          <w:tcPr>
            <w:tcW w:w="1061" w:type="dxa"/>
            <w:tcBorders>
              <w:top w:val="nil"/>
              <w:left w:val="nil"/>
              <w:bottom w:val="single" w:sz="4" w:space="0" w:color="auto"/>
              <w:right w:val="single" w:sz="4" w:space="0" w:color="auto"/>
            </w:tcBorders>
            <w:shd w:val="clear" w:color="auto" w:fill="auto"/>
            <w:noWrap/>
            <w:vAlign w:val="center"/>
          </w:tcPr>
          <w:p w:rsidR="00667199" w:rsidRDefault="00667199" w:rsidP="00BE0942">
            <w:pPr>
              <w:jc w:val="center"/>
              <w:rPr>
                <w:rFonts w:ascii="Times New Roman" w:eastAsia="Calibri" w:hAnsi="Times New Roman" w:cs="Times New Roman"/>
                <w:sz w:val="20"/>
                <w:szCs w:val="20"/>
              </w:rPr>
            </w:pPr>
            <w:r>
              <w:rPr>
                <w:rFonts w:ascii="Times New Roman" w:eastAsia="Calibri" w:hAnsi="Times New Roman" w:cs="Times New Roman"/>
                <w:sz w:val="20"/>
                <w:szCs w:val="20"/>
              </w:rPr>
              <w:t>10 230</w:t>
            </w:r>
          </w:p>
        </w:tc>
        <w:tc>
          <w:tcPr>
            <w:tcW w:w="916"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p>
        </w:tc>
        <w:tc>
          <w:tcPr>
            <w:tcW w:w="952"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jc w:val="center"/>
              <w:rPr>
                <w:rFonts w:ascii="Times New Roman" w:eastAsia="Calibri" w:hAnsi="Times New Roman" w:cs="Times New Roman"/>
                <w:sz w:val="20"/>
                <w:szCs w:val="20"/>
              </w:rPr>
            </w:pPr>
          </w:p>
        </w:tc>
        <w:tc>
          <w:tcPr>
            <w:tcW w:w="1984"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ind w:left="-8"/>
              <w:jc w:val="both"/>
              <w:rPr>
                <w:rFonts w:ascii="Times New Roman" w:eastAsia="Calibri" w:hAnsi="Times New Roman" w:cs="Times New Roman"/>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jc w:val="center"/>
              <w:rPr>
                <w:rFonts w:ascii="Times New Roman" w:eastAsia="Calibri" w:hAnsi="Times New Roman" w:cs="Times New Roman"/>
                <w:sz w:val="20"/>
                <w:szCs w:val="20"/>
              </w:rPr>
            </w:pPr>
          </w:p>
        </w:tc>
      </w:tr>
      <w:tr w:rsidR="00667199" w:rsidRPr="00CA5B30" w:rsidTr="00BE0942">
        <w:trPr>
          <w:trHeight w:val="401"/>
          <w:jc w:val="center"/>
        </w:trPr>
        <w:tc>
          <w:tcPr>
            <w:tcW w:w="21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Оборот</w:t>
            </w:r>
          </w:p>
        </w:tc>
        <w:tc>
          <w:tcPr>
            <w:tcW w:w="2221"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1061"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jc w:val="center"/>
              <w:rPr>
                <w:rFonts w:ascii="Times New Roman" w:eastAsia="Calibri" w:hAnsi="Times New Roman" w:cs="Times New Roman"/>
                <w:sz w:val="20"/>
                <w:szCs w:val="20"/>
              </w:rPr>
            </w:pPr>
            <w:r>
              <w:rPr>
                <w:rFonts w:ascii="Times New Roman" w:eastAsia="Calibri" w:hAnsi="Times New Roman" w:cs="Times New Roman"/>
                <w:sz w:val="20"/>
                <w:szCs w:val="20"/>
              </w:rPr>
              <w:t>50 630</w:t>
            </w:r>
          </w:p>
        </w:tc>
        <w:tc>
          <w:tcPr>
            <w:tcW w:w="1868" w:type="dxa"/>
            <w:gridSpan w:val="2"/>
            <w:tcBorders>
              <w:top w:val="single" w:sz="4" w:space="0" w:color="auto"/>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Оборот</w:t>
            </w:r>
          </w:p>
        </w:tc>
        <w:tc>
          <w:tcPr>
            <w:tcW w:w="1984"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ind w:left="-46"/>
              <w:jc w:val="center"/>
              <w:rPr>
                <w:rFonts w:ascii="Times New Roman" w:eastAsia="Calibri" w:hAnsi="Times New Roman" w:cs="Times New Roman"/>
                <w:sz w:val="20"/>
                <w:szCs w:val="20"/>
              </w:rPr>
            </w:pPr>
            <w:r>
              <w:rPr>
                <w:rFonts w:ascii="Times New Roman" w:eastAsia="Calibri" w:hAnsi="Times New Roman" w:cs="Times New Roman"/>
                <w:sz w:val="20"/>
                <w:szCs w:val="20"/>
              </w:rPr>
              <w:t>50 630</w:t>
            </w:r>
          </w:p>
        </w:tc>
      </w:tr>
      <w:tr w:rsidR="00667199" w:rsidRPr="00CA5B30" w:rsidTr="00BE0942">
        <w:trPr>
          <w:trHeight w:val="140"/>
          <w:jc w:val="center"/>
        </w:trPr>
        <w:tc>
          <w:tcPr>
            <w:tcW w:w="1418" w:type="dxa"/>
            <w:tcBorders>
              <w:top w:val="nil"/>
              <w:left w:val="single" w:sz="4" w:space="0" w:color="auto"/>
              <w:bottom w:val="single" w:sz="4" w:space="0" w:color="auto"/>
              <w:right w:val="single" w:sz="4" w:space="0" w:color="auto"/>
            </w:tcBorders>
            <w:shd w:val="clear" w:color="auto" w:fill="auto"/>
            <w:noWrap/>
            <w:vAlign w:val="center"/>
          </w:tcPr>
          <w:p w:rsidR="00667199" w:rsidRPr="00CA5B30" w:rsidRDefault="00667199" w:rsidP="00BE0942">
            <w:pPr>
              <w:ind w:left="-113"/>
              <w:rPr>
                <w:rFonts w:ascii="Times New Roman" w:eastAsia="Calibri" w:hAnsi="Times New Roman" w:cs="Times New Roman"/>
                <w:sz w:val="20"/>
                <w:szCs w:val="20"/>
              </w:rPr>
            </w:pPr>
          </w:p>
        </w:tc>
        <w:tc>
          <w:tcPr>
            <w:tcW w:w="751"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p>
        </w:tc>
        <w:tc>
          <w:tcPr>
            <w:tcW w:w="2221"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1061"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916"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p>
        </w:tc>
        <w:tc>
          <w:tcPr>
            <w:tcW w:w="952"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1984"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rPr>
                <w:rFonts w:ascii="Times New Roman" w:eastAsia="Calibri" w:hAnsi="Times New Roman" w:cs="Times New Roman"/>
                <w:sz w:val="20"/>
                <w:szCs w:val="20"/>
              </w:rPr>
            </w:pPr>
            <w:r w:rsidRPr="00CA5B30">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center"/>
          </w:tcPr>
          <w:p w:rsidR="00667199" w:rsidRPr="00CA5B30" w:rsidRDefault="00667199" w:rsidP="00BE0942">
            <w:pPr>
              <w:ind w:left="-108"/>
              <w:jc w:val="right"/>
              <w:rPr>
                <w:rFonts w:ascii="Times New Roman" w:eastAsia="Calibri" w:hAnsi="Times New Roman" w:cs="Times New Roman"/>
                <w:sz w:val="20"/>
                <w:szCs w:val="20"/>
              </w:rPr>
            </w:pPr>
          </w:p>
        </w:tc>
      </w:tr>
    </w:tbl>
    <w:p w:rsidR="002A5D33" w:rsidRPr="00DF358C" w:rsidRDefault="002A5D33" w:rsidP="002A5D33">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t>Счет 43 «Готовая продукция</w:t>
      </w:r>
      <w:r w:rsidRPr="00DF358C">
        <w:rPr>
          <w:rFonts w:ascii="Times New Roman" w:eastAsia="Calibri" w:hAnsi="Times New Roman" w:cs="Times New Roman"/>
          <w:bCs/>
          <w:color w:val="231F20"/>
          <w:sz w:val="28"/>
          <w:szCs w:val="28"/>
        </w:rPr>
        <w:t>»</w:t>
      </w:r>
    </w:p>
    <w:tbl>
      <w:tblPr>
        <w:tblW w:w="9836" w:type="dxa"/>
        <w:jc w:val="center"/>
        <w:tblLook w:val="0000" w:firstRow="0" w:lastRow="0" w:firstColumn="0" w:lastColumn="0" w:noHBand="0" w:noVBand="0"/>
      </w:tblPr>
      <w:tblGrid>
        <w:gridCol w:w="1706"/>
        <w:gridCol w:w="662"/>
        <w:gridCol w:w="2055"/>
        <w:gridCol w:w="972"/>
        <w:gridCol w:w="1078"/>
        <w:gridCol w:w="662"/>
        <w:gridCol w:w="1801"/>
        <w:gridCol w:w="900"/>
      </w:tblGrid>
      <w:tr w:rsidR="002A5D33" w:rsidRPr="00DF358C" w:rsidTr="00BE0942">
        <w:trPr>
          <w:trHeight w:val="375"/>
          <w:jc w:val="center"/>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441" w:type="dxa"/>
            <w:gridSpan w:val="4"/>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2A5D33" w:rsidRPr="00DF358C" w:rsidTr="00BE094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55"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1801"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00"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2A5D33" w:rsidRPr="00DF358C" w:rsidTr="00BE0942">
        <w:trPr>
          <w:trHeight w:val="579"/>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ind w:left="-179" w:right="-57"/>
              <w:jc w:val="center"/>
              <w:rPr>
                <w:rFonts w:ascii="Times New Roman" w:eastAsia="Calibri" w:hAnsi="Times New Roman" w:cs="Times New Roman"/>
                <w:sz w:val="20"/>
                <w:szCs w:val="20"/>
              </w:rPr>
            </w:pPr>
            <w:r>
              <w:rPr>
                <w:rFonts w:ascii="Times New Roman" w:eastAsia="Calibri" w:hAnsi="Times New Roman" w:cs="Times New Roman"/>
                <w:sz w:val="20"/>
                <w:szCs w:val="20"/>
              </w:rPr>
              <w:t>666 673</w:t>
            </w:r>
          </w:p>
        </w:tc>
        <w:tc>
          <w:tcPr>
            <w:tcW w:w="1078"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2A5D33" w:rsidRPr="00DF358C" w:rsidTr="00BE094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2A5D33" w:rsidRPr="00DF358C" w:rsidRDefault="002A5D33" w:rsidP="00BE0942">
            <w:pPr>
              <w:spacing w:line="240" w:lineRule="auto"/>
              <w:jc w:val="center"/>
              <w:rPr>
                <w:rFonts w:ascii="Times New Roman" w:eastAsia="Calibri" w:hAnsi="Times New Roman" w:cs="Times New Roman"/>
                <w:sz w:val="20"/>
                <w:szCs w:val="20"/>
              </w:rPr>
            </w:pPr>
          </w:p>
        </w:tc>
        <w:tc>
          <w:tcPr>
            <w:tcW w:w="2055"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p>
        </w:tc>
        <w:tc>
          <w:tcPr>
            <w:tcW w:w="972" w:type="dxa"/>
            <w:tcBorders>
              <w:top w:val="nil"/>
              <w:left w:val="nil"/>
              <w:bottom w:val="single" w:sz="4" w:space="0" w:color="auto"/>
              <w:right w:val="single" w:sz="4" w:space="0" w:color="auto"/>
            </w:tcBorders>
            <w:shd w:val="clear" w:color="auto" w:fill="auto"/>
            <w:noWrap/>
            <w:vAlign w:val="center"/>
          </w:tcPr>
          <w:p w:rsidR="002A5D33" w:rsidRPr="00DF358C" w:rsidRDefault="002A5D33" w:rsidP="00BE0942">
            <w:pPr>
              <w:spacing w:line="240" w:lineRule="auto"/>
              <w:jc w:val="center"/>
              <w:rPr>
                <w:rFonts w:ascii="Times New Roman" w:eastAsia="Calibri" w:hAnsi="Times New Roman" w:cs="Times New Roman"/>
                <w:sz w:val="20"/>
                <w:szCs w:val="20"/>
              </w:rPr>
            </w:pPr>
          </w:p>
        </w:tc>
        <w:tc>
          <w:tcPr>
            <w:tcW w:w="1078"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2A5D33" w:rsidRPr="00DF358C" w:rsidRDefault="002A5D33"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w:t>
            </w:r>
          </w:p>
        </w:tc>
        <w:tc>
          <w:tcPr>
            <w:tcW w:w="1801"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Выдана со склада и отгружена покупателям готовая продукция фактическая себестоимость</w:t>
            </w:r>
          </w:p>
        </w:tc>
        <w:tc>
          <w:tcPr>
            <w:tcW w:w="900" w:type="dxa"/>
            <w:tcBorders>
              <w:top w:val="nil"/>
              <w:left w:val="nil"/>
              <w:bottom w:val="single" w:sz="4" w:space="0" w:color="auto"/>
              <w:right w:val="single" w:sz="4" w:space="0" w:color="auto"/>
            </w:tcBorders>
            <w:shd w:val="clear" w:color="auto" w:fill="auto"/>
            <w:noWrap/>
            <w:vAlign w:val="center"/>
          </w:tcPr>
          <w:p w:rsidR="002A5D33" w:rsidRPr="00DF358C" w:rsidRDefault="002A5D33" w:rsidP="00BE094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412 300</w:t>
            </w:r>
          </w:p>
        </w:tc>
      </w:tr>
      <w:tr w:rsidR="002A5D33" w:rsidRPr="00DF358C" w:rsidTr="00BE0942">
        <w:trPr>
          <w:trHeight w:val="375"/>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jc w:val="center"/>
              <w:rPr>
                <w:rFonts w:ascii="Times New Roman" w:eastAsia="Calibri" w:hAnsi="Times New Roman" w:cs="Times New Roman"/>
                <w:sz w:val="20"/>
                <w:szCs w:val="20"/>
              </w:rPr>
            </w:pP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412 300</w:t>
            </w:r>
          </w:p>
        </w:tc>
      </w:tr>
      <w:tr w:rsidR="002A5D33" w:rsidRPr="00DF358C" w:rsidTr="00BE0942">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254 373</w:t>
            </w: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2A5D33" w:rsidRPr="00DF358C" w:rsidRDefault="002A5D33" w:rsidP="002A5D33">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lastRenderedPageBreak/>
        <w:t>Счет 50 «Касса</w:t>
      </w:r>
      <w:r w:rsidRPr="00DF358C">
        <w:rPr>
          <w:rFonts w:ascii="Times New Roman" w:eastAsia="Calibri" w:hAnsi="Times New Roman" w:cs="Times New Roman"/>
          <w:bCs/>
          <w:color w:val="231F20"/>
          <w:sz w:val="28"/>
          <w:szCs w:val="28"/>
        </w:rPr>
        <w:t>»</w:t>
      </w:r>
    </w:p>
    <w:tbl>
      <w:tblPr>
        <w:tblW w:w="9836" w:type="dxa"/>
        <w:jc w:val="center"/>
        <w:tblLook w:val="0000" w:firstRow="0" w:lastRow="0" w:firstColumn="0" w:lastColumn="0" w:noHBand="0" w:noVBand="0"/>
      </w:tblPr>
      <w:tblGrid>
        <w:gridCol w:w="1706"/>
        <w:gridCol w:w="662"/>
        <w:gridCol w:w="2055"/>
        <w:gridCol w:w="972"/>
        <w:gridCol w:w="1078"/>
        <w:gridCol w:w="662"/>
        <w:gridCol w:w="1801"/>
        <w:gridCol w:w="900"/>
      </w:tblGrid>
      <w:tr w:rsidR="002A5D33" w:rsidRPr="00DF358C" w:rsidTr="00BE0942">
        <w:trPr>
          <w:trHeight w:val="375"/>
          <w:jc w:val="center"/>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441" w:type="dxa"/>
            <w:gridSpan w:val="4"/>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2A5D33" w:rsidRPr="00DF358C" w:rsidTr="00BE094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55"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1801"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00"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2A5D33" w:rsidRPr="00DF358C" w:rsidTr="00BE0942">
        <w:trPr>
          <w:trHeight w:val="579"/>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vAlign w:val="bottom"/>
          </w:tcPr>
          <w:p w:rsidR="002A5D33" w:rsidRPr="00DF358C" w:rsidRDefault="002A5D33" w:rsidP="002A5D33">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7 300</w:t>
            </w:r>
          </w:p>
        </w:tc>
        <w:tc>
          <w:tcPr>
            <w:tcW w:w="1078"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2A5D33" w:rsidRPr="00DF358C" w:rsidTr="00BE094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2A5D33" w:rsidRPr="00DF358C" w:rsidRDefault="002A5D33" w:rsidP="00BE0942">
            <w:pPr>
              <w:spacing w:line="240" w:lineRule="auto"/>
              <w:jc w:val="center"/>
              <w:rPr>
                <w:rFonts w:ascii="Times New Roman" w:eastAsia="Calibri" w:hAnsi="Times New Roman" w:cs="Times New Roman"/>
                <w:sz w:val="20"/>
                <w:szCs w:val="20"/>
              </w:rPr>
            </w:pPr>
          </w:p>
        </w:tc>
        <w:tc>
          <w:tcPr>
            <w:tcW w:w="2055"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p>
        </w:tc>
        <w:tc>
          <w:tcPr>
            <w:tcW w:w="972" w:type="dxa"/>
            <w:tcBorders>
              <w:top w:val="nil"/>
              <w:left w:val="nil"/>
              <w:bottom w:val="single" w:sz="4" w:space="0" w:color="auto"/>
              <w:right w:val="single" w:sz="4" w:space="0" w:color="auto"/>
            </w:tcBorders>
            <w:shd w:val="clear" w:color="auto" w:fill="auto"/>
            <w:noWrap/>
            <w:vAlign w:val="center"/>
          </w:tcPr>
          <w:p w:rsidR="002A5D33" w:rsidRPr="00DF358C" w:rsidRDefault="002A5D33" w:rsidP="00BE0942">
            <w:pPr>
              <w:spacing w:line="240" w:lineRule="auto"/>
              <w:jc w:val="center"/>
              <w:rPr>
                <w:rFonts w:ascii="Times New Roman" w:eastAsia="Calibri" w:hAnsi="Times New Roman" w:cs="Times New Roman"/>
                <w:sz w:val="20"/>
                <w:szCs w:val="20"/>
              </w:rPr>
            </w:pPr>
          </w:p>
        </w:tc>
        <w:tc>
          <w:tcPr>
            <w:tcW w:w="1078"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2A5D33" w:rsidRPr="00DF358C" w:rsidRDefault="002A5D33" w:rsidP="00BE0942">
            <w:pPr>
              <w:spacing w:line="240" w:lineRule="auto"/>
              <w:jc w:val="center"/>
              <w:rPr>
                <w:rFonts w:ascii="Times New Roman" w:eastAsia="Calibri" w:hAnsi="Times New Roman" w:cs="Times New Roman"/>
                <w:sz w:val="20"/>
                <w:szCs w:val="20"/>
              </w:rPr>
            </w:pPr>
          </w:p>
        </w:tc>
        <w:tc>
          <w:tcPr>
            <w:tcW w:w="1801"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p>
        </w:tc>
        <w:tc>
          <w:tcPr>
            <w:tcW w:w="900" w:type="dxa"/>
            <w:tcBorders>
              <w:top w:val="nil"/>
              <w:left w:val="nil"/>
              <w:bottom w:val="single" w:sz="4" w:space="0" w:color="auto"/>
              <w:right w:val="single" w:sz="4" w:space="0" w:color="auto"/>
            </w:tcBorders>
            <w:shd w:val="clear" w:color="auto" w:fill="auto"/>
            <w:noWrap/>
            <w:vAlign w:val="center"/>
          </w:tcPr>
          <w:p w:rsidR="002A5D33" w:rsidRPr="00DF358C" w:rsidRDefault="002A5D33" w:rsidP="00BE0942">
            <w:pPr>
              <w:spacing w:line="240" w:lineRule="auto"/>
              <w:rPr>
                <w:rFonts w:ascii="Times New Roman" w:eastAsia="Calibri" w:hAnsi="Times New Roman" w:cs="Times New Roman"/>
                <w:sz w:val="20"/>
                <w:szCs w:val="20"/>
              </w:rPr>
            </w:pPr>
          </w:p>
        </w:tc>
      </w:tr>
      <w:tr w:rsidR="002A5D33" w:rsidRPr="00DF358C" w:rsidTr="00BE0942">
        <w:trPr>
          <w:trHeight w:val="375"/>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jc w:val="center"/>
              <w:rPr>
                <w:rFonts w:ascii="Times New Roman" w:eastAsia="Calibri" w:hAnsi="Times New Roman" w:cs="Times New Roman"/>
                <w:sz w:val="20"/>
                <w:szCs w:val="20"/>
              </w:rPr>
            </w:pP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jc w:val="center"/>
              <w:rPr>
                <w:rFonts w:ascii="Times New Roman" w:eastAsia="Calibri" w:hAnsi="Times New Roman" w:cs="Times New Roman"/>
                <w:sz w:val="20"/>
                <w:szCs w:val="20"/>
              </w:rPr>
            </w:pPr>
          </w:p>
        </w:tc>
      </w:tr>
      <w:tr w:rsidR="002A5D33" w:rsidRPr="00DF358C" w:rsidTr="00BE0942">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7 300</w:t>
            </w: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2A5D33" w:rsidRPr="00DF358C" w:rsidRDefault="002A5D33" w:rsidP="002A5D33">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t>Счет 5</w:t>
      </w:r>
      <w:r w:rsidR="009F017B">
        <w:rPr>
          <w:rFonts w:ascii="Times New Roman" w:eastAsia="Calibri" w:hAnsi="Times New Roman" w:cs="Times New Roman"/>
          <w:bCs/>
          <w:color w:val="231F20"/>
          <w:sz w:val="28"/>
          <w:szCs w:val="28"/>
        </w:rPr>
        <w:t>1</w:t>
      </w:r>
      <w:r>
        <w:rPr>
          <w:rFonts w:ascii="Times New Roman" w:eastAsia="Calibri" w:hAnsi="Times New Roman" w:cs="Times New Roman"/>
          <w:bCs/>
          <w:color w:val="231F20"/>
          <w:sz w:val="28"/>
          <w:szCs w:val="28"/>
        </w:rPr>
        <w:t xml:space="preserve"> «Расчетные счета</w:t>
      </w:r>
      <w:r w:rsidRPr="00DF358C">
        <w:rPr>
          <w:rFonts w:ascii="Times New Roman" w:eastAsia="Calibri" w:hAnsi="Times New Roman" w:cs="Times New Roman"/>
          <w:bCs/>
          <w:color w:val="231F20"/>
          <w:sz w:val="28"/>
          <w:szCs w:val="28"/>
        </w:rPr>
        <w:t>»</w:t>
      </w:r>
    </w:p>
    <w:tbl>
      <w:tblPr>
        <w:tblW w:w="9836" w:type="dxa"/>
        <w:jc w:val="center"/>
        <w:tblLook w:val="0000" w:firstRow="0" w:lastRow="0" w:firstColumn="0" w:lastColumn="0" w:noHBand="0" w:noVBand="0"/>
      </w:tblPr>
      <w:tblGrid>
        <w:gridCol w:w="1706"/>
        <w:gridCol w:w="662"/>
        <w:gridCol w:w="2055"/>
        <w:gridCol w:w="972"/>
        <w:gridCol w:w="1078"/>
        <w:gridCol w:w="662"/>
        <w:gridCol w:w="1801"/>
        <w:gridCol w:w="900"/>
      </w:tblGrid>
      <w:tr w:rsidR="002A5D33" w:rsidRPr="00DF358C" w:rsidTr="00BE0942">
        <w:trPr>
          <w:trHeight w:val="375"/>
          <w:jc w:val="center"/>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441" w:type="dxa"/>
            <w:gridSpan w:val="4"/>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2A5D33" w:rsidRPr="00DF358C" w:rsidTr="00BE094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55"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1801"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00"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2A5D33" w:rsidRPr="00DF358C" w:rsidTr="00BE0942">
        <w:trPr>
          <w:trHeight w:val="579"/>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448 349</w:t>
            </w:r>
          </w:p>
        </w:tc>
        <w:tc>
          <w:tcPr>
            <w:tcW w:w="1078"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2A5D33" w:rsidRPr="00DF358C" w:rsidTr="00BE094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2A5D33" w:rsidRPr="00DF358C" w:rsidRDefault="009F017B"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w:t>
            </w:r>
          </w:p>
        </w:tc>
        <w:tc>
          <w:tcPr>
            <w:tcW w:w="2055" w:type="dxa"/>
            <w:tcBorders>
              <w:top w:val="nil"/>
              <w:left w:val="nil"/>
              <w:bottom w:val="single" w:sz="4" w:space="0" w:color="auto"/>
              <w:right w:val="single" w:sz="4" w:space="0" w:color="auto"/>
            </w:tcBorders>
            <w:shd w:val="clear" w:color="auto" w:fill="auto"/>
            <w:noWrap/>
            <w:vAlign w:val="bottom"/>
          </w:tcPr>
          <w:p w:rsidR="002A5D33" w:rsidRPr="00DF358C" w:rsidRDefault="009F017B" w:rsidP="00BE094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Полностью оплачена покупателями реализованная продукция</w:t>
            </w:r>
          </w:p>
        </w:tc>
        <w:tc>
          <w:tcPr>
            <w:tcW w:w="972" w:type="dxa"/>
            <w:tcBorders>
              <w:top w:val="nil"/>
              <w:left w:val="nil"/>
              <w:bottom w:val="single" w:sz="4" w:space="0" w:color="auto"/>
              <w:right w:val="single" w:sz="4" w:space="0" w:color="auto"/>
            </w:tcBorders>
            <w:shd w:val="clear" w:color="auto" w:fill="auto"/>
            <w:noWrap/>
            <w:vAlign w:val="center"/>
          </w:tcPr>
          <w:p w:rsidR="002A5D33" w:rsidRPr="00DF358C" w:rsidRDefault="009F017B"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787 200</w:t>
            </w:r>
          </w:p>
        </w:tc>
        <w:tc>
          <w:tcPr>
            <w:tcW w:w="1078"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2A5D33" w:rsidRPr="00DF358C" w:rsidRDefault="002A5D33"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w:t>
            </w:r>
          </w:p>
        </w:tc>
        <w:tc>
          <w:tcPr>
            <w:tcW w:w="1801" w:type="dxa"/>
            <w:tcBorders>
              <w:top w:val="nil"/>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Оплачены счета поставщиков за приобретенное основное средство</w:t>
            </w:r>
          </w:p>
        </w:tc>
        <w:tc>
          <w:tcPr>
            <w:tcW w:w="900" w:type="dxa"/>
            <w:tcBorders>
              <w:top w:val="nil"/>
              <w:left w:val="nil"/>
              <w:bottom w:val="single" w:sz="4" w:space="0" w:color="auto"/>
              <w:right w:val="single" w:sz="4" w:space="0" w:color="auto"/>
            </w:tcBorders>
            <w:shd w:val="clear" w:color="auto" w:fill="auto"/>
            <w:noWrap/>
            <w:vAlign w:val="center"/>
          </w:tcPr>
          <w:p w:rsidR="002A5D33" w:rsidRPr="00DF358C" w:rsidRDefault="002A5D33" w:rsidP="00BE094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94 400</w:t>
            </w:r>
          </w:p>
        </w:tc>
      </w:tr>
      <w:tr w:rsidR="002A5D33" w:rsidRPr="00DF358C" w:rsidTr="00BE0942">
        <w:trPr>
          <w:trHeight w:val="375"/>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9F017B"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787 200</w:t>
            </w: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9F017B"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94 400</w:t>
            </w:r>
          </w:p>
        </w:tc>
      </w:tr>
      <w:tr w:rsidR="002A5D33" w:rsidRPr="00DF358C" w:rsidTr="00BE0942">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9F017B" w:rsidP="00BE094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1 141 149</w:t>
            </w: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2A5D33" w:rsidRPr="00DF358C" w:rsidRDefault="002A5D33"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9F017B" w:rsidRPr="00DF358C" w:rsidRDefault="009F017B" w:rsidP="009F017B">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t>Счет 58 «Финансовые вложения (долгосрочные)</w:t>
      </w:r>
      <w:r w:rsidRPr="00DF358C">
        <w:rPr>
          <w:rFonts w:ascii="Times New Roman" w:eastAsia="Calibri" w:hAnsi="Times New Roman" w:cs="Times New Roman"/>
          <w:bCs/>
          <w:color w:val="231F20"/>
          <w:sz w:val="28"/>
          <w:szCs w:val="28"/>
        </w:rPr>
        <w:t>»</w:t>
      </w:r>
    </w:p>
    <w:tbl>
      <w:tblPr>
        <w:tblW w:w="9836" w:type="dxa"/>
        <w:jc w:val="center"/>
        <w:tblLook w:val="0000" w:firstRow="0" w:lastRow="0" w:firstColumn="0" w:lastColumn="0" w:noHBand="0" w:noVBand="0"/>
      </w:tblPr>
      <w:tblGrid>
        <w:gridCol w:w="1706"/>
        <w:gridCol w:w="662"/>
        <w:gridCol w:w="2055"/>
        <w:gridCol w:w="972"/>
        <w:gridCol w:w="1078"/>
        <w:gridCol w:w="662"/>
        <w:gridCol w:w="1801"/>
        <w:gridCol w:w="900"/>
      </w:tblGrid>
      <w:tr w:rsidR="009F017B" w:rsidRPr="00DF358C" w:rsidTr="00BE0942">
        <w:trPr>
          <w:trHeight w:val="375"/>
          <w:jc w:val="center"/>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9F017B" w:rsidRPr="00DF358C" w:rsidRDefault="009F017B" w:rsidP="00BE094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441" w:type="dxa"/>
            <w:gridSpan w:val="4"/>
            <w:tcBorders>
              <w:top w:val="single" w:sz="4" w:space="0" w:color="auto"/>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9F017B" w:rsidRPr="00DF358C" w:rsidTr="00BE094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55" w:type="dxa"/>
            <w:tcBorders>
              <w:top w:val="nil"/>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1801" w:type="dxa"/>
            <w:tcBorders>
              <w:top w:val="nil"/>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00" w:type="dxa"/>
            <w:tcBorders>
              <w:top w:val="nil"/>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9F017B" w:rsidRPr="00DF358C" w:rsidTr="00BE0942">
        <w:trPr>
          <w:trHeight w:val="579"/>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nil"/>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140 000</w:t>
            </w:r>
          </w:p>
        </w:tc>
        <w:tc>
          <w:tcPr>
            <w:tcW w:w="1078" w:type="dxa"/>
            <w:tcBorders>
              <w:top w:val="nil"/>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nil"/>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9F017B" w:rsidRPr="00DF358C" w:rsidTr="00BE094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9F017B" w:rsidRPr="00DF358C" w:rsidRDefault="009F017B" w:rsidP="00BE0942">
            <w:pPr>
              <w:spacing w:line="240" w:lineRule="auto"/>
              <w:jc w:val="center"/>
              <w:rPr>
                <w:rFonts w:ascii="Times New Roman" w:eastAsia="Calibri" w:hAnsi="Times New Roman" w:cs="Times New Roman"/>
                <w:sz w:val="20"/>
                <w:szCs w:val="20"/>
              </w:rPr>
            </w:pPr>
          </w:p>
        </w:tc>
        <w:tc>
          <w:tcPr>
            <w:tcW w:w="2055" w:type="dxa"/>
            <w:tcBorders>
              <w:top w:val="nil"/>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p>
        </w:tc>
        <w:tc>
          <w:tcPr>
            <w:tcW w:w="972" w:type="dxa"/>
            <w:tcBorders>
              <w:top w:val="nil"/>
              <w:left w:val="nil"/>
              <w:bottom w:val="single" w:sz="4" w:space="0" w:color="auto"/>
              <w:right w:val="single" w:sz="4" w:space="0" w:color="auto"/>
            </w:tcBorders>
            <w:shd w:val="clear" w:color="auto" w:fill="auto"/>
            <w:noWrap/>
            <w:vAlign w:val="center"/>
          </w:tcPr>
          <w:p w:rsidR="009F017B" w:rsidRPr="00DF358C" w:rsidRDefault="009F017B" w:rsidP="00BE0942">
            <w:pPr>
              <w:spacing w:line="240" w:lineRule="auto"/>
              <w:jc w:val="center"/>
              <w:rPr>
                <w:rFonts w:ascii="Times New Roman" w:eastAsia="Calibri" w:hAnsi="Times New Roman" w:cs="Times New Roman"/>
                <w:sz w:val="20"/>
                <w:szCs w:val="20"/>
              </w:rPr>
            </w:pPr>
          </w:p>
        </w:tc>
        <w:tc>
          <w:tcPr>
            <w:tcW w:w="1078" w:type="dxa"/>
            <w:tcBorders>
              <w:top w:val="nil"/>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9F017B" w:rsidRPr="00DF358C" w:rsidRDefault="009F017B" w:rsidP="00BE0942">
            <w:pPr>
              <w:spacing w:line="240" w:lineRule="auto"/>
              <w:jc w:val="center"/>
              <w:rPr>
                <w:rFonts w:ascii="Times New Roman" w:eastAsia="Calibri" w:hAnsi="Times New Roman" w:cs="Times New Roman"/>
                <w:sz w:val="20"/>
                <w:szCs w:val="20"/>
              </w:rPr>
            </w:pPr>
          </w:p>
        </w:tc>
        <w:tc>
          <w:tcPr>
            <w:tcW w:w="1801" w:type="dxa"/>
            <w:tcBorders>
              <w:top w:val="nil"/>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p>
        </w:tc>
        <w:tc>
          <w:tcPr>
            <w:tcW w:w="900" w:type="dxa"/>
            <w:tcBorders>
              <w:top w:val="nil"/>
              <w:left w:val="nil"/>
              <w:bottom w:val="single" w:sz="4" w:space="0" w:color="auto"/>
              <w:right w:val="single" w:sz="4" w:space="0" w:color="auto"/>
            </w:tcBorders>
            <w:shd w:val="clear" w:color="auto" w:fill="auto"/>
            <w:noWrap/>
            <w:vAlign w:val="center"/>
          </w:tcPr>
          <w:p w:rsidR="009F017B" w:rsidRPr="00DF358C" w:rsidRDefault="009F017B" w:rsidP="00BE0942">
            <w:pPr>
              <w:spacing w:line="240" w:lineRule="auto"/>
              <w:rPr>
                <w:rFonts w:ascii="Times New Roman" w:eastAsia="Calibri" w:hAnsi="Times New Roman" w:cs="Times New Roman"/>
                <w:sz w:val="20"/>
                <w:szCs w:val="20"/>
              </w:rPr>
            </w:pPr>
          </w:p>
        </w:tc>
      </w:tr>
      <w:tr w:rsidR="009F017B" w:rsidRPr="00DF358C" w:rsidTr="00BE0942">
        <w:trPr>
          <w:trHeight w:val="375"/>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jc w:val="center"/>
              <w:rPr>
                <w:rFonts w:ascii="Times New Roman" w:eastAsia="Calibri" w:hAnsi="Times New Roman" w:cs="Times New Roman"/>
                <w:sz w:val="20"/>
                <w:szCs w:val="20"/>
              </w:rPr>
            </w:pP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jc w:val="center"/>
              <w:rPr>
                <w:rFonts w:ascii="Times New Roman" w:eastAsia="Calibri" w:hAnsi="Times New Roman" w:cs="Times New Roman"/>
                <w:sz w:val="20"/>
                <w:szCs w:val="20"/>
              </w:rPr>
            </w:pPr>
          </w:p>
        </w:tc>
      </w:tr>
      <w:tr w:rsidR="009F017B" w:rsidRPr="00DF358C" w:rsidTr="00BE0942">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140 000</w:t>
            </w: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9F017B" w:rsidRPr="00DF358C" w:rsidRDefault="009F017B"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0A168A" w:rsidRPr="00E7532B" w:rsidRDefault="000A168A" w:rsidP="000A168A">
      <w:pPr>
        <w:ind w:firstLine="708"/>
        <w:rPr>
          <w:rFonts w:ascii="Times New Roman" w:eastAsia="Calibri" w:hAnsi="Times New Roman" w:cs="Times New Roman"/>
          <w:sz w:val="28"/>
          <w:szCs w:val="28"/>
        </w:rPr>
      </w:pPr>
    </w:p>
    <w:p w:rsidR="000A168A" w:rsidRPr="00E7532B" w:rsidRDefault="000A168A" w:rsidP="00CA5B30">
      <w:pPr>
        <w:ind w:firstLine="708"/>
        <w:rPr>
          <w:rFonts w:ascii="Times New Roman" w:eastAsia="Calibri" w:hAnsi="Times New Roman" w:cs="Times New Roman"/>
          <w:sz w:val="28"/>
          <w:szCs w:val="28"/>
        </w:rPr>
      </w:pPr>
    </w:p>
    <w:p w:rsidR="00CA5B30" w:rsidRPr="00E7532B" w:rsidRDefault="00CA5B30" w:rsidP="00293425">
      <w:pPr>
        <w:ind w:firstLine="708"/>
        <w:rPr>
          <w:rFonts w:ascii="Times New Roman" w:eastAsia="Calibri" w:hAnsi="Times New Roman" w:cs="Times New Roman"/>
          <w:sz w:val="28"/>
          <w:szCs w:val="28"/>
        </w:rPr>
      </w:pPr>
    </w:p>
    <w:p w:rsidR="009F017B" w:rsidRPr="00E7532B" w:rsidRDefault="009F017B" w:rsidP="009F017B">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lastRenderedPageBreak/>
        <w:t>Счет 60 «Расчеты с поставщиками и подрядчиками</w:t>
      </w:r>
      <w:r w:rsidRPr="00E7532B">
        <w:rPr>
          <w:rFonts w:ascii="Times New Roman" w:eastAsia="Calibri" w:hAnsi="Times New Roman" w:cs="Times New Roman"/>
          <w:bCs/>
          <w:color w:val="231F20"/>
          <w:sz w:val="28"/>
          <w:szCs w:val="28"/>
        </w:rPr>
        <w:t>»</w:t>
      </w:r>
    </w:p>
    <w:tbl>
      <w:tblPr>
        <w:tblW w:w="9723" w:type="dxa"/>
        <w:jc w:val="center"/>
        <w:tblLook w:val="0000" w:firstRow="0" w:lastRow="0" w:firstColumn="0" w:lastColumn="0" w:noHBand="0" w:noVBand="0"/>
      </w:tblPr>
      <w:tblGrid>
        <w:gridCol w:w="1068"/>
        <w:gridCol w:w="662"/>
        <w:gridCol w:w="1819"/>
        <w:gridCol w:w="831"/>
        <w:gridCol w:w="1437"/>
        <w:gridCol w:w="709"/>
        <w:gridCol w:w="2217"/>
        <w:gridCol w:w="980"/>
      </w:tblGrid>
      <w:tr w:rsidR="009F017B" w:rsidRPr="00E7532B" w:rsidTr="00BE0942">
        <w:trPr>
          <w:trHeight w:val="375"/>
          <w:jc w:val="center"/>
        </w:trPr>
        <w:tc>
          <w:tcPr>
            <w:tcW w:w="43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9F017B" w:rsidRPr="00E7532B" w:rsidRDefault="009F017B" w:rsidP="00BE0942">
            <w:pPr>
              <w:spacing w:line="240" w:lineRule="auto"/>
              <w:jc w:val="center"/>
              <w:rPr>
                <w:rFonts w:ascii="Times New Roman" w:eastAsia="Calibri" w:hAnsi="Times New Roman" w:cs="Times New Roman"/>
                <w:sz w:val="20"/>
                <w:szCs w:val="20"/>
              </w:rPr>
            </w:pPr>
            <w:r w:rsidRPr="00E7532B">
              <w:rPr>
                <w:rFonts w:ascii="Times New Roman" w:eastAsia="Calibri" w:hAnsi="Times New Roman" w:cs="Times New Roman"/>
                <w:sz w:val="20"/>
                <w:szCs w:val="20"/>
              </w:rPr>
              <w:t>Дебет</w:t>
            </w:r>
          </w:p>
        </w:tc>
        <w:tc>
          <w:tcPr>
            <w:tcW w:w="5343" w:type="dxa"/>
            <w:gridSpan w:val="4"/>
            <w:tcBorders>
              <w:top w:val="single" w:sz="4" w:space="0" w:color="auto"/>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jc w:val="center"/>
              <w:rPr>
                <w:rFonts w:ascii="Times New Roman" w:eastAsia="Calibri" w:hAnsi="Times New Roman" w:cs="Times New Roman"/>
                <w:sz w:val="20"/>
                <w:szCs w:val="20"/>
              </w:rPr>
            </w:pPr>
            <w:r w:rsidRPr="00E7532B">
              <w:rPr>
                <w:rFonts w:ascii="Times New Roman" w:eastAsia="Calibri" w:hAnsi="Times New Roman" w:cs="Times New Roman"/>
                <w:sz w:val="20"/>
                <w:szCs w:val="20"/>
              </w:rPr>
              <w:t>Кредит</w:t>
            </w:r>
          </w:p>
        </w:tc>
      </w:tr>
      <w:tr w:rsidR="009F017B" w:rsidRPr="00E7532B" w:rsidTr="00BE094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опер.</w:t>
            </w:r>
          </w:p>
        </w:tc>
        <w:tc>
          <w:tcPr>
            <w:tcW w:w="1819"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Содержание</w:t>
            </w:r>
          </w:p>
        </w:tc>
        <w:tc>
          <w:tcPr>
            <w:tcW w:w="831"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Сумма</w:t>
            </w:r>
          </w:p>
        </w:tc>
        <w:tc>
          <w:tcPr>
            <w:tcW w:w="1437"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Месяц</w:t>
            </w:r>
          </w:p>
        </w:tc>
        <w:tc>
          <w:tcPr>
            <w:tcW w:w="709"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опер.</w:t>
            </w:r>
          </w:p>
        </w:tc>
        <w:tc>
          <w:tcPr>
            <w:tcW w:w="2217"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Содержание</w:t>
            </w:r>
          </w:p>
        </w:tc>
        <w:tc>
          <w:tcPr>
            <w:tcW w:w="980"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Сумма</w:t>
            </w:r>
          </w:p>
        </w:tc>
      </w:tr>
      <w:tr w:rsidR="009F017B" w:rsidRPr="00E7532B" w:rsidTr="00BE094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Сальдо на 01.12.2016 г.</w:t>
            </w:r>
          </w:p>
        </w:tc>
        <w:tc>
          <w:tcPr>
            <w:tcW w:w="709"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ind w:left="-199"/>
              <w:jc w:val="center"/>
              <w:rPr>
                <w:rFonts w:ascii="Times New Roman" w:eastAsia="Calibri" w:hAnsi="Times New Roman" w:cs="Times New Roman"/>
                <w:sz w:val="20"/>
                <w:szCs w:val="20"/>
              </w:rPr>
            </w:pPr>
            <w:r>
              <w:rPr>
                <w:rFonts w:ascii="Times New Roman" w:eastAsia="Calibri" w:hAnsi="Times New Roman" w:cs="Times New Roman"/>
                <w:sz w:val="20"/>
                <w:szCs w:val="20"/>
              </w:rPr>
              <w:t>1 343 104</w:t>
            </w:r>
          </w:p>
        </w:tc>
      </w:tr>
      <w:tr w:rsidR="009F017B" w:rsidRPr="00E7532B" w:rsidTr="00BE0942">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9F017B" w:rsidRPr="00E7532B" w:rsidRDefault="009F017B"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w:t>
            </w:r>
          </w:p>
        </w:tc>
        <w:tc>
          <w:tcPr>
            <w:tcW w:w="1819"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Оплачены счета поставщиков за приобретенное основное средство</w:t>
            </w:r>
          </w:p>
        </w:tc>
        <w:tc>
          <w:tcPr>
            <w:tcW w:w="831" w:type="dxa"/>
            <w:tcBorders>
              <w:top w:val="nil"/>
              <w:left w:val="nil"/>
              <w:bottom w:val="single" w:sz="4" w:space="0" w:color="auto"/>
              <w:right w:val="single" w:sz="4" w:space="0" w:color="auto"/>
            </w:tcBorders>
            <w:shd w:val="clear" w:color="auto" w:fill="auto"/>
            <w:noWrap/>
            <w:vAlign w:val="center"/>
          </w:tcPr>
          <w:p w:rsidR="009F017B" w:rsidRPr="00E7532B" w:rsidRDefault="009F017B"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94 400</w:t>
            </w:r>
          </w:p>
        </w:tc>
        <w:tc>
          <w:tcPr>
            <w:tcW w:w="1437"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9F017B" w:rsidRPr="00E7532B" w:rsidRDefault="009F017B"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217" w:type="dxa"/>
            <w:tcBorders>
              <w:top w:val="nil"/>
              <w:left w:val="nil"/>
              <w:bottom w:val="single" w:sz="4" w:space="0" w:color="auto"/>
              <w:right w:val="single" w:sz="4" w:space="0" w:color="auto"/>
            </w:tcBorders>
            <w:shd w:val="clear" w:color="auto" w:fill="auto"/>
            <w:noWrap/>
            <w:vAlign w:val="center"/>
          </w:tcPr>
          <w:p w:rsidR="009F017B" w:rsidRPr="00E7532B" w:rsidRDefault="009F017B" w:rsidP="00BE0942">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Приобретено основное средство</w:t>
            </w:r>
          </w:p>
        </w:tc>
        <w:tc>
          <w:tcPr>
            <w:tcW w:w="980" w:type="dxa"/>
            <w:tcBorders>
              <w:top w:val="nil"/>
              <w:left w:val="nil"/>
              <w:bottom w:val="single" w:sz="4" w:space="0" w:color="auto"/>
              <w:right w:val="single" w:sz="4" w:space="0" w:color="auto"/>
            </w:tcBorders>
            <w:shd w:val="clear" w:color="auto" w:fill="auto"/>
            <w:noWrap/>
            <w:vAlign w:val="center"/>
          </w:tcPr>
          <w:p w:rsidR="009F017B" w:rsidRPr="00E7532B" w:rsidRDefault="009F017B"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94 400</w:t>
            </w:r>
          </w:p>
        </w:tc>
      </w:tr>
      <w:tr w:rsidR="009F017B" w:rsidRPr="00E7532B" w:rsidTr="00BE0942">
        <w:trPr>
          <w:trHeight w:val="375"/>
          <w:jc w:val="center"/>
        </w:trPr>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Оборот</w:t>
            </w:r>
          </w:p>
        </w:tc>
        <w:tc>
          <w:tcPr>
            <w:tcW w:w="1819"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9F017B" w:rsidRPr="00E7532B" w:rsidRDefault="006017BA"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94 400</w:t>
            </w:r>
          </w:p>
        </w:tc>
        <w:tc>
          <w:tcPr>
            <w:tcW w:w="2146" w:type="dxa"/>
            <w:gridSpan w:val="2"/>
            <w:tcBorders>
              <w:top w:val="single" w:sz="4" w:space="0" w:color="auto"/>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Оборот</w:t>
            </w:r>
          </w:p>
        </w:tc>
        <w:tc>
          <w:tcPr>
            <w:tcW w:w="2217"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9F017B" w:rsidRPr="00E7532B" w:rsidRDefault="006017BA"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94 400</w:t>
            </w:r>
          </w:p>
        </w:tc>
      </w:tr>
      <w:tr w:rsidR="009F017B" w:rsidRPr="00E7532B" w:rsidTr="00BE094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Сальдо на 01.01.2017 г.</w:t>
            </w:r>
          </w:p>
        </w:tc>
        <w:tc>
          <w:tcPr>
            <w:tcW w:w="709"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9F017B" w:rsidRPr="00E7532B" w:rsidRDefault="009F017B"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9F017B" w:rsidRPr="00E7532B" w:rsidRDefault="006017BA" w:rsidP="00BE0942">
            <w:pPr>
              <w:spacing w:line="240" w:lineRule="auto"/>
              <w:ind w:left="-162" w:right="-67"/>
              <w:jc w:val="center"/>
              <w:rPr>
                <w:rFonts w:ascii="Times New Roman" w:eastAsia="Calibri" w:hAnsi="Times New Roman" w:cs="Times New Roman"/>
                <w:sz w:val="20"/>
                <w:szCs w:val="20"/>
              </w:rPr>
            </w:pPr>
            <w:r>
              <w:rPr>
                <w:rFonts w:ascii="Times New Roman" w:eastAsia="Calibri" w:hAnsi="Times New Roman" w:cs="Times New Roman"/>
                <w:sz w:val="20"/>
                <w:szCs w:val="20"/>
              </w:rPr>
              <w:t>1 343 104</w:t>
            </w:r>
          </w:p>
        </w:tc>
      </w:tr>
    </w:tbl>
    <w:p w:rsidR="006017BA" w:rsidRPr="00DF358C" w:rsidRDefault="006017BA" w:rsidP="006017BA">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t>Счет 62.01 «Расчеты с покупателями и заказчиками</w:t>
      </w:r>
      <w:r w:rsidRPr="00DF358C">
        <w:rPr>
          <w:rFonts w:ascii="Times New Roman" w:eastAsia="Calibri" w:hAnsi="Times New Roman" w:cs="Times New Roman"/>
          <w:bCs/>
          <w:color w:val="231F20"/>
          <w:sz w:val="28"/>
          <w:szCs w:val="28"/>
        </w:rPr>
        <w:t>»</w:t>
      </w:r>
    </w:p>
    <w:tbl>
      <w:tblPr>
        <w:tblW w:w="9836" w:type="dxa"/>
        <w:jc w:val="center"/>
        <w:tblLook w:val="0000" w:firstRow="0" w:lastRow="0" w:firstColumn="0" w:lastColumn="0" w:noHBand="0" w:noVBand="0"/>
      </w:tblPr>
      <w:tblGrid>
        <w:gridCol w:w="1706"/>
        <w:gridCol w:w="662"/>
        <w:gridCol w:w="2055"/>
        <w:gridCol w:w="972"/>
        <w:gridCol w:w="1078"/>
        <w:gridCol w:w="662"/>
        <w:gridCol w:w="1801"/>
        <w:gridCol w:w="900"/>
      </w:tblGrid>
      <w:tr w:rsidR="006017BA" w:rsidRPr="00DF358C" w:rsidTr="00BE0942">
        <w:trPr>
          <w:trHeight w:val="375"/>
          <w:jc w:val="center"/>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017BA" w:rsidRPr="00DF358C" w:rsidRDefault="006017BA" w:rsidP="00BE094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441" w:type="dxa"/>
            <w:gridSpan w:val="4"/>
            <w:tcBorders>
              <w:top w:val="single" w:sz="4" w:space="0" w:color="auto"/>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6017BA" w:rsidRPr="00DF358C" w:rsidTr="00BE094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55" w:type="dxa"/>
            <w:tcBorders>
              <w:top w:val="nil"/>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1801" w:type="dxa"/>
            <w:tcBorders>
              <w:top w:val="nil"/>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00" w:type="dxa"/>
            <w:tcBorders>
              <w:top w:val="nil"/>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6017BA" w:rsidRPr="00DF358C" w:rsidTr="00BE0942">
        <w:trPr>
          <w:trHeight w:val="579"/>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nil"/>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327 970</w:t>
            </w:r>
          </w:p>
        </w:tc>
        <w:tc>
          <w:tcPr>
            <w:tcW w:w="1078" w:type="dxa"/>
            <w:tcBorders>
              <w:top w:val="nil"/>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nil"/>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6017BA" w:rsidRPr="00DF358C" w:rsidTr="00BE094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6017BA" w:rsidRPr="00DF358C" w:rsidRDefault="006017BA"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w:t>
            </w:r>
          </w:p>
        </w:tc>
        <w:tc>
          <w:tcPr>
            <w:tcW w:w="2055" w:type="dxa"/>
            <w:tcBorders>
              <w:top w:val="nil"/>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Выдана со склада и отгружена покупателям готовая продукция продажная стоимость, включая НДС </w:t>
            </w:r>
          </w:p>
        </w:tc>
        <w:tc>
          <w:tcPr>
            <w:tcW w:w="972" w:type="dxa"/>
            <w:tcBorders>
              <w:top w:val="nil"/>
              <w:left w:val="nil"/>
              <w:bottom w:val="single" w:sz="4" w:space="0" w:color="auto"/>
              <w:right w:val="single" w:sz="4" w:space="0" w:color="auto"/>
            </w:tcBorders>
            <w:shd w:val="clear" w:color="auto" w:fill="auto"/>
            <w:noWrap/>
            <w:vAlign w:val="center"/>
          </w:tcPr>
          <w:p w:rsidR="006017BA" w:rsidRPr="00DF358C" w:rsidRDefault="006017BA"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787 200</w:t>
            </w:r>
          </w:p>
        </w:tc>
        <w:tc>
          <w:tcPr>
            <w:tcW w:w="1078" w:type="dxa"/>
            <w:tcBorders>
              <w:top w:val="nil"/>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6017BA" w:rsidRPr="00DF358C" w:rsidRDefault="006017BA"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w:t>
            </w:r>
          </w:p>
        </w:tc>
        <w:tc>
          <w:tcPr>
            <w:tcW w:w="1801" w:type="dxa"/>
            <w:tcBorders>
              <w:top w:val="nil"/>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Полностью оплачена покупателями реализованная продукция</w:t>
            </w:r>
          </w:p>
        </w:tc>
        <w:tc>
          <w:tcPr>
            <w:tcW w:w="900" w:type="dxa"/>
            <w:tcBorders>
              <w:top w:val="nil"/>
              <w:left w:val="nil"/>
              <w:bottom w:val="single" w:sz="4" w:space="0" w:color="auto"/>
              <w:right w:val="single" w:sz="4" w:space="0" w:color="auto"/>
            </w:tcBorders>
            <w:shd w:val="clear" w:color="auto" w:fill="auto"/>
            <w:noWrap/>
            <w:vAlign w:val="center"/>
          </w:tcPr>
          <w:p w:rsidR="006017BA" w:rsidRPr="00DF358C" w:rsidRDefault="006017BA" w:rsidP="00BE094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787 200</w:t>
            </w:r>
          </w:p>
        </w:tc>
      </w:tr>
      <w:tr w:rsidR="006017BA" w:rsidRPr="00DF358C" w:rsidTr="00BE0942">
        <w:trPr>
          <w:trHeight w:val="375"/>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787 200</w:t>
            </w: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787 200</w:t>
            </w:r>
          </w:p>
        </w:tc>
      </w:tr>
      <w:tr w:rsidR="006017BA" w:rsidRPr="00DF358C" w:rsidTr="00BE0942">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327 970</w:t>
            </w: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6017BA" w:rsidRPr="00DF358C" w:rsidRDefault="006017BA" w:rsidP="00BE094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6017BA" w:rsidRPr="00E7532B" w:rsidRDefault="006017BA" w:rsidP="006017BA">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t>Счет 62.2 «Расчеты по авансам полученным</w:t>
      </w:r>
      <w:r w:rsidRPr="00E7532B">
        <w:rPr>
          <w:rFonts w:ascii="Times New Roman" w:eastAsia="Calibri" w:hAnsi="Times New Roman" w:cs="Times New Roman"/>
          <w:bCs/>
          <w:color w:val="231F20"/>
          <w:sz w:val="28"/>
          <w:szCs w:val="28"/>
        </w:rPr>
        <w:t>»</w:t>
      </w:r>
    </w:p>
    <w:tbl>
      <w:tblPr>
        <w:tblW w:w="9723" w:type="dxa"/>
        <w:jc w:val="center"/>
        <w:tblLook w:val="0000" w:firstRow="0" w:lastRow="0" w:firstColumn="0" w:lastColumn="0" w:noHBand="0" w:noVBand="0"/>
      </w:tblPr>
      <w:tblGrid>
        <w:gridCol w:w="1068"/>
        <w:gridCol w:w="662"/>
        <w:gridCol w:w="1819"/>
        <w:gridCol w:w="831"/>
        <w:gridCol w:w="1437"/>
        <w:gridCol w:w="709"/>
        <w:gridCol w:w="2217"/>
        <w:gridCol w:w="980"/>
      </w:tblGrid>
      <w:tr w:rsidR="006017BA" w:rsidRPr="00E7532B" w:rsidTr="00BE0942">
        <w:trPr>
          <w:trHeight w:val="375"/>
          <w:jc w:val="center"/>
        </w:trPr>
        <w:tc>
          <w:tcPr>
            <w:tcW w:w="43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017BA" w:rsidRPr="00E7532B" w:rsidRDefault="006017BA" w:rsidP="00BE0942">
            <w:pPr>
              <w:spacing w:line="240" w:lineRule="auto"/>
              <w:jc w:val="center"/>
              <w:rPr>
                <w:rFonts w:ascii="Times New Roman" w:eastAsia="Calibri" w:hAnsi="Times New Roman" w:cs="Times New Roman"/>
                <w:sz w:val="20"/>
                <w:szCs w:val="20"/>
              </w:rPr>
            </w:pPr>
            <w:r w:rsidRPr="00E7532B">
              <w:rPr>
                <w:rFonts w:ascii="Times New Roman" w:eastAsia="Calibri" w:hAnsi="Times New Roman" w:cs="Times New Roman"/>
                <w:sz w:val="20"/>
                <w:szCs w:val="20"/>
              </w:rPr>
              <w:t>Дебет</w:t>
            </w:r>
          </w:p>
        </w:tc>
        <w:tc>
          <w:tcPr>
            <w:tcW w:w="5343" w:type="dxa"/>
            <w:gridSpan w:val="4"/>
            <w:tcBorders>
              <w:top w:val="single" w:sz="4" w:space="0" w:color="auto"/>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jc w:val="center"/>
              <w:rPr>
                <w:rFonts w:ascii="Times New Roman" w:eastAsia="Calibri" w:hAnsi="Times New Roman" w:cs="Times New Roman"/>
                <w:sz w:val="20"/>
                <w:szCs w:val="20"/>
              </w:rPr>
            </w:pPr>
            <w:r w:rsidRPr="00E7532B">
              <w:rPr>
                <w:rFonts w:ascii="Times New Roman" w:eastAsia="Calibri" w:hAnsi="Times New Roman" w:cs="Times New Roman"/>
                <w:sz w:val="20"/>
                <w:szCs w:val="20"/>
              </w:rPr>
              <w:t>Кредит</w:t>
            </w:r>
          </w:p>
        </w:tc>
      </w:tr>
      <w:tr w:rsidR="006017BA" w:rsidRPr="00E7532B" w:rsidTr="00BE094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опер.</w:t>
            </w:r>
          </w:p>
        </w:tc>
        <w:tc>
          <w:tcPr>
            <w:tcW w:w="1819"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Содержание</w:t>
            </w:r>
          </w:p>
        </w:tc>
        <w:tc>
          <w:tcPr>
            <w:tcW w:w="831"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Сумма</w:t>
            </w:r>
          </w:p>
        </w:tc>
        <w:tc>
          <w:tcPr>
            <w:tcW w:w="1437"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Месяц</w:t>
            </w:r>
          </w:p>
        </w:tc>
        <w:tc>
          <w:tcPr>
            <w:tcW w:w="709"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опер.</w:t>
            </w:r>
          </w:p>
        </w:tc>
        <w:tc>
          <w:tcPr>
            <w:tcW w:w="2217"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Содержание</w:t>
            </w:r>
          </w:p>
        </w:tc>
        <w:tc>
          <w:tcPr>
            <w:tcW w:w="980"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Сумма</w:t>
            </w:r>
          </w:p>
        </w:tc>
      </w:tr>
      <w:tr w:rsidR="006017BA" w:rsidRPr="00E7532B" w:rsidTr="00BE094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Сальдо на 01.12.2016 г.</w:t>
            </w:r>
          </w:p>
        </w:tc>
        <w:tc>
          <w:tcPr>
            <w:tcW w:w="709"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6017BA" w:rsidRPr="00E7532B" w:rsidRDefault="006017BA" w:rsidP="006017BA">
            <w:pPr>
              <w:spacing w:line="240" w:lineRule="auto"/>
              <w:ind w:left="-199" w:right="-67"/>
              <w:jc w:val="center"/>
              <w:rPr>
                <w:rFonts w:ascii="Times New Roman" w:eastAsia="Calibri" w:hAnsi="Times New Roman" w:cs="Times New Roman"/>
                <w:sz w:val="20"/>
                <w:szCs w:val="20"/>
              </w:rPr>
            </w:pPr>
            <w:r>
              <w:rPr>
                <w:rFonts w:ascii="Times New Roman" w:eastAsia="Calibri" w:hAnsi="Times New Roman" w:cs="Times New Roman"/>
                <w:sz w:val="20"/>
                <w:szCs w:val="20"/>
              </w:rPr>
              <w:t>236 700</w:t>
            </w:r>
          </w:p>
        </w:tc>
      </w:tr>
      <w:tr w:rsidR="006017BA" w:rsidRPr="00E7532B" w:rsidTr="00BE0942">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6017BA" w:rsidRPr="00E7532B" w:rsidRDefault="006017BA" w:rsidP="00BE0942">
            <w:pPr>
              <w:spacing w:line="240" w:lineRule="auto"/>
              <w:jc w:val="center"/>
              <w:rPr>
                <w:rFonts w:ascii="Times New Roman" w:eastAsia="Calibri" w:hAnsi="Times New Roman" w:cs="Times New Roman"/>
                <w:sz w:val="20"/>
                <w:szCs w:val="20"/>
              </w:rPr>
            </w:pPr>
          </w:p>
        </w:tc>
        <w:tc>
          <w:tcPr>
            <w:tcW w:w="1819"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jc w:val="both"/>
              <w:rPr>
                <w:rFonts w:ascii="Times New Roman" w:eastAsia="Calibri" w:hAnsi="Times New Roman" w:cs="Times New Roman"/>
                <w:sz w:val="20"/>
                <w:szCs w:val="20"/>
              </w:rPr>
            </w:pPr>
          </w:p>
        </w:tc>
        <w:tc>
          <w:tcPr>
            <w:tcW w:w="831" w:type="dxa"/>
            <w:tcBorders>
              <w:top w:val="nil"/>
              <w:left w:val="nil"/>
              <w:bottom w:val="single" w:sz="4" w:space="0" w:color="auto"/>
              <w:right w:val="single" w:sz="4" w:space="0" w:color="auto"/>
            </w:tcBorders>
            <w:shd w:val="clear" w:color="auto" w:fill="auto"/>
            <w:noWrap/>
            <w:vAlign w:val="center"/>
          </w:tcPr>
          <w:p w:rsidR="006017BA" w:rsidRPr="00E7532B" w:rsidRDefault="006017BA" w:rsidP="00BE0942">
            <w:pPr>
              <w:spacing w:line="240" w:lineRule="auto"/>
              <w:jc w:val="center"/>
              <w:rPr>
                <w:rFonts w:ascii="Times New Roman" w:eastAsia="Calibri" w:hAnsi="Times New Roman" w:cs="Times New Roman"/>
                <w:sz w:val="20"/>
                <w:szCs w:val="20"/>
              </w:rPr>
            </w:pPr>
          </w:p>
        </w:tc>
        <w:tc>
          <w:tcPr>
            <w:tcW w:w="1437"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6017BA" w:rsidRPr="00E7532B" w:rsidRDefault="006017BA" w:rsidP="00BE0942">
            <w:pPr>
              <w:spacing w:line="240" w:lineRule="auto"/>
              <w:jc w:val="center"/>
              <w:rPr>
                <w:rFonts w:ascii="Times New Roman" w:eastAsia="Calibri" w:hAnsi="Times New Roman" w:cs="Times New Roman"/>
                <w:sz w:val="20"/>
                <w:szCs w:val="20"/>
              </w:rPr>
            </w:pPr>
          </w:p>
        </w:tc>
        <w:tc>
          <w:tcPr>
            <w:tcW w:w="2217" w:type="dxa"/>
            <w:tcBorders>
              <w:top w:val="nil"/>
              <w:left w:val="nil"/>
              <w:bottom w:val="single" w:sz="4" w:space="0" w:color="auto"/>
              <w:right w:val="single" w:sz="4" w:space="0" w:color="auto"/>
            </w:tcBorders>
            <w:shd w:val="clear" w:color="auto" w:fill="auto"/>
            <w:noWrap/>
            <w:vAlign w:val="center"/>
          </w:tcPr>
          <w:p w:rsidR="006017BA" w:rsidRPr="00E7532B" w:rsidRDefault="006017BA" w:rsidP="00BE0942">
            <w:pPr>
              <w:spacing w:line="240" w:lineRule="auto"/>
              <w:jc w:val="both"/>
              <w:rPr>
                <w:rFonts w:ascii="Times New Roman" w:eastAsia="Calibri" w:hAnsi="Times New Roman" w:cs="Times New Roman"/>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6017BA" w:rsidRPr="00E7532B" w:rsidRDefault="006017BA" w:rsidP="00BE0942">
            <w:pPr>
              <w:spacing w:line="240" w:lineRule="auto"/>
              <w:jc w:val="center"/>
              <w:rPr>
                <w:rFonts w:ascii="Times New Roman" w:eastAsia="Calibri" w:hAnsi="Times New Roman" w:cs="Times New Roman"/>
                <w:sz w:val="20"/>
                <w:szCs w:val="20"/>
              </w:rPr>
            </w:pPr>
          </w:p>
        </w:tc>
      </w:tr>
      <w:tr w:rsidR="006017BA" w:rsidRPr="00E7532B" w:rsidTr="00BE0942">
        <w:trPr>
          <w:trHeight w:val="375"/>
          <w:jc w:val="center"/>
        </w:trPr>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Оборот</w:t>
            </w:r>
          </w:p>
        </w:tc>
        <w:tc>
          <w:tcPr>
            <w:tcW w:w="1819"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jc w:val="center"/>
              <w:rPr>
                <w:rFonts w:ascii="Times New Roman" w:eastAsia="Calibri" w:hAnsi="Times New Roman" w:cs="Times New Roman"/>
                <w:sz w:val="20"/>
                <w:szCs w:val="20"/>
              </w:rPr>
            </w:pPr>
          </w:p>
        </w:tc>
        <w:tc>
          <w:tcPr>
            <w:tcW w:w="2146" w:type="dxa"/>
            <w:gridSpan w:val="2"/>
            <w:tcBorders>
              <w:top w:val="single" w:sz="4" w:space="0" w:color="auto"/>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Оборот</w:t>
            </w:r>
          </w:p>
        </w:tc>
        <w:tc>
          <w:tcPr>
            <w:tcW w:w="2217"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jc w:val="center"/>
              <w:rPr>
                <w:rFonts w:ascii="Times New Roman" w:eastAsia="Calibri" w:hAnsi="Times New Roman" w:cs="Times New Roman"/>
                <w:sz w:val="20"/>
                <w:szCs w:val="20"/>
              </w:rPr>
            </w:pPr>
          </w:p>
        </w:tc>
      </w:tr>
      <w:tr w:rsidR="006017BA" w:rsidRPr="00E7532B" w:rsidTr="00BE094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Сальдо на 01.01.2017 г.</w:t>
            </w:r>
          </w:p>
        </w:tc>
        <w:tc>
          <w:tcPr>
            <w:tcW w:w="709"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6017BA" w:rsidRPr="00E7532B" w:rsidRDefault="006017B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6017BA" w:rsidRPr="00E7532B" w:rsidRDefault="00F270CA" w:rsidP="00BE0942">
            <w:pPr>
              <w:spacing w:line="240" w:lineRule="auto"/>
              <w:ind w:left="-162" w:right="-67"/>
              <w:jc w:val="center"/>
              <w:rPr>
                <w:rFonts w:ascii="Times New Roman" w:eastAsia="Calibri" w:hAnsi="Times New Roman" w:cs="Times New Roman"/>
                <w:sz w:val="20"/>
                <w:szCs w:val="20"/>
              </w:rPr>
            </w:pPr>
            <w:r>
              <w:rPr>
                <w:rFonts w:ascii="Times New Roman" w:eastAsia="Calibri" w:hAnsi="Times New Roman" w:cs="Times New Roman"/>
                <w:sz w:val="20"/>
                <w:szCs w:val="20"/>
              </w:rPr>
              <w:t>236 700</w:t>
            </w:r>
          </w:p>
        </w:tc>
      </w:tr>
    </w:tbl>
    <w:p w:rsidR="00293425" w:rsidRDefault="00293425" w:rsidP="002E6F8C">
      <w:pPr>
        <w:ind w:firstLine="708"/>
        <w:rPr>
          <w:rFonts w:ascii="Times New Roman" w:eastAsia="Calibri" w:hAnsi="Times New Roman" w:cs="Times New Roman"/>
          <w:sz w:val="28"/>
          <w:szCs w:val="28"/>
        </w:rPr>
      </w:pPr>
    </w:p>
    <w:p w:rsidR="00F270CA" w:rsidRPr="00E7532B" w:rsidRDefault="00F270CA" w:rsidP="00F270CA">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lastRenderedPageBreak/>
        <w:t>Счет 66 «Расчеты по краткосрочным кредитам и займам</w:t>
      </w:r>
      <w:r w:rsidRPr="00E7532B">
        <w:rPr>
          <w:rFonts w:ascii="Times New Roman" w:eastAsia="Calibri" w:hAnsi="Times New Roman" w:cs="Times New Roman"/>
          <w:bCs/>
          <w:color w:val="231F20"/>
          <w:sz w:val="28"/>
          <w:szCs w:val="28"/>
        </w:rPr>
        <w:t>»</w:t>
      </w:r>
    </w:p>
    <w:tbl>
      <w:tblPr>
        <w:tblW w:w="9723" w:type="dxa"/>
        <w:jc w:val="center"/>
        <w:tblLook w:val="0000" w:firstRow="0" w:lastRow="0" w:firstColumn="0" w:lastColumn="0" w:noHBand="0" w:noVBand="0"/>
      </w:tblPr>
      <w:tblGrid>
        <w:gridCol w:w="1068"/>
        <w:gridCol w:w="662"/>
        <w:gridCol w:w="1819"/>
        <w:gridCol w:w="831"/>
        <w:gridCol w:w="1437"/>
        <w:gridCol w:w="709"/>
        <w:gridCol w:w="2217"/>
        <w:gridCol w:w="980"/>
      </w:tblGrid>
      <w:tr w:rsidR="00F270CA" w:rsidRPr="00E7532B" w:rsidTr="00BE0942">
        <w:trPr>
          <w:trHeight w:val="375"/>
          <w:jc w:val="center"/>
        </w:trPr>
        <w:tc>
          <w:tcPr>
            <w:tcW w:w="43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F270CA" w:rsidRPr="00E7532B" w:rsidRDefault="00F270CA" w:rsidP="00BE0942">
            <w:pPr>
              <w:spacing w:line="240" w:lineRule="auto"/>
              <w:jc w:val="center"/>
              <w:rPr>
                <w:rFonts w:ascii="Times New Roman" w:eastAsia="Calibri" w:hAnsi="Times New Roman" w:cs="Times New Roman"/>
                <w:sz w:val="20"/>
                <w:szCs w:val="20"/>
              </w:rPr>
            </w:pPr>
            <w:r w:rsidRPr="00E7532B">
              <w:rPr>
                <w:rFonts w:ascii="Times New Roman" w:eastAsia="Calibri" w:hAnsi="Times New Roman" w:cs="Times New Roman"/>
                <w:sz w:val="20"/>
                <w:szCs w:val="20"/>
              </w:rPr>
              <w:t>Дебет</w:t>
            </w:r>
          </w:p>
        </w:tc>
        <w:tc>
          <w:tcPr>
            <w:tcW w:w="5343" w:type="dxa"/>
            <w:gridSpan w:val="4"/>
            <w:tcBorders>
              <w:top w:val="single" w:sz="4" w:space="0" w:color="auto"/>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jc w:val="center"/>
              <w:rPr>
                <w:rFonts w:ascii="Times New Roman" w:eastAsia="Calibri" w:hAnsi="Times New Roman" w:cs="Times New Roman"/>
                <w:sz w:val="20"/>
                <w:szCs w:val="20"/>
              </w:rPr>
            </w:pPr>
            <w:r w:rsidRPr="00E7532B">
              <w:rPr>
                <w:rFonts w:ascii="Times New Roman" w:eastAsia="Calibri" w:hAnsi="Times New Roman" w:cs="Times New Roman"/>
                <w:sz w:val="20"/>
                <w:szCs w:val="20"/>
              </w:rPr>
              <w:t>Кредит</w:t>
            </w:r>
          </w:p>
        </w:tc>
      </w:tr>
      <w:tr w:rsidR="00F270CA" w:rsidRPr="00E7532B" w:rsidTr="00BE094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опер.</w:t>
            </w:r>
          </w:p>
        </w:tc>
        <w:tc>
          <w:tcPr>
            <w:tcW w:w="1819"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Содержание</w:t>
            </w:r>
          </w:p>
        </w:tc>
        <w:tc>
          <w:tcPr>
            <w:tcW w:w="831"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Сумма</w:t>
            </w:r>
          </w:p>
        </w:tc>
        <w:tc>
          <w:tcPr>
            <w:tcW w:w="1437"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Месяц</w:t>
            </w:r>
          </w:p>
        </w:tc>
        <w:tc>
          <w:tcPr>
            <w:tcW w:w="709"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опер.</w:t>
            </w:r>
          </w:p>
        </w:tc>
        <w:tc>
          <w:tcPr>
            <w:tcW w:w="2217"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Содержание</w:t>
            </w:r>
          </w:p>
        </w:tc>
        <w:tc>
          <w:tcPr>
            <w:tcW w:w="980"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Сумма</w:t>
            </w:r>
          </w:p>
        </w:tc>
      </w:tr>
      <w:tr w:rsidR="00F270CA" w:rsidRPr="00E7532B" w:rsidTr="00BE094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Сальдо на 01.12.2016 г.</w:t>
            </w:r>
          </w:p>
        </w:tc>
        <w:tc>
          <w:tcPr>
            <w:tcW w:w="709"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ind w:left="-199" w:right="-67"/>
              <w:jc w:val="center"/>
              <w:rPr>
                <w:rFonts w:ascii="Times New Roman" w:eastAsia="Calibri" w:hAnsi="Times New Roman" w:cs="Times New Roman"/>
                <w:sz w:val="20"/>
                <w:szCs w:val="20"/>
              </w:rPr>
            </w:pPr>
            <w:r>
              <w:rPr>
                <w:rFonts w:ascii="Times New Roman" w:eastAsia="Calibri" w:hAnsi="Times New Roman" w:cs="Times New Roman"/>
                <w:sz w:val="20"/>
                <w:szCs w:val="20"/>
              </w:rPr>
              <w:t>679 870</w:t>
            </w:r>
          </w:p>
        </w:tc>
      </w:tr>
      <w:tr w:rsidR="00F270CA" w:rsidRPr="00E7532B" w:rsidTr="00BE0942">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F270CA" w:rsidRPr="00E7532B" w:rsidRDefault="00F270CA" w:rsidP="00BE0942">
            <w:pPr>
              <w:spacing w:line="240" w:lineRule="auto"/>
              <w:jc w:val="center"/>
              <w:rPr>
                <w:rFonts w:ascii="Times New Roman" w:eastAsia="Calibri" w:hAnsi="Times New Roman" w:cs="Times New Roman"/>
                <w:sz w:val="20"/>
                <w:szCs w:val="20"/>
              </w:rPr>
            </w:pPr>
          </w:p>
        </w:tc>
        <w:tc>
          <w:tcPr>
            <w:tcW w:w="1819"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jc w:val="both"/>
              <w:rPr>
                <w:rFonts w:ascii="Times New Roman" w:eastAsia="Calibri" w:hAnsi="Times New Roman" w:cs="Times New Roman"/>
                <w:sz w:val="20"/>
                <w:szCs w:val="20"/>
              </w:rPr>
            </w:pPr>
          </w:p>
        </w:tc>
        <w:tc>
          <w:tcPr>
            <w:tcW w:w="831" w:type="dxa"/>
            <w:tcBorders>
              <w:top w:val="nil"/>
              <w:left w:val="nil"/>
              <w:bottom w:val="single" w:sz="4" w:space="0" w:color="auto"/>
              <w:right w:val="single" w:sz="4" w:space="0" w:color="auto"/>
            </w:tcBorders>
            <w:shd w:val="clear" w:color="auto" w:fill="auto"/>
            <w:noWrap/>
            <w:vAlign w:val="center"/>
          </w:tcPr>
          <w:p w:rsidR="00F270CA" w:rsidRPr="00E7532B" w:rsidRDefault="00F270CA" w:rsidP="00BE0942">
            <w:pPr>
              <w:spacing w:line="240" w:lineRule="auto"/>
              <w:jc w:val="center"/>
              <w:rPr>
                <w:rFonts w:ascii="Times New Roman" w:eastAsia="Calibri" w:hAnsi="Times New Roman" w:cs="Times New Roman"/>
                <w:sz w:val="20"/>
                <w:szCs w:val="20"/>
              </w:rPr>
            </w:pPr>
          </w:p>
        </w:tc>
        <w:tc>
          <w:tcPr>
            <w:tcW w:w="1437"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F270CA" w:rsidRPr="00E7532B" w:rsidRDefault="00F270CA" w:rsidP="00BE0942">
            <w:pPr>
              <w:spacing w:line="240" w:lineRule="auto"/>
              <w:jc w:val="center"/>
              <w:rPr>
                <w:rFonts w:ascii="Times New Roman" w:eastAsia="Calibri" w:hAnsi="Times New Roman" w:cs="Times New Roman"/>
                <w:sz w:val="20"/>
                <w:szCs w:val="20"/>
              </w:rPr>
            </w:pPr>
          </w:p>
        </w:tc>
        <w:tc>
          <w:tcPr>
            <w:tcW w:w="2217" w:type="dxa"/>
            <w:tcBorders>
              <w:top w:val="nil"/>
              <w:left w:val="nil"/>
              <w:bottom w:val="single" w:sz="4" w:space="0" w:color="auto"/>
              <w:right w:val="single" w:sz="4" w:space="0" w:color="auto"/>
            </w:tcBorders>
            <w:shd w:val="clear" w:color="auto" w:fill="auto"/>
            <w:noWrap/>
            <w:vAlign w:val="center"/>
          </w:tcPr>
          <w:p w:rsidR="00F270CA" w:rsidRPr="00E7532B" w:rsidRDefault="00F270CA" w:rsidP="00BE0942">
            <w:pPr>
              <w:spacing w:line="240" w:lineRule="auto"/>
              <w:jc w:val="both"/>
              <w:rPr>
                <w:rFonts w:ascii="Times New Roman" w:eastAsia="Calibri" w:hAnsi="Times New Roman" w:cs="Times New Roman"/>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F270CA" w:rsidRPr="00E7532B" w:rsidRDefault="00F270CA" w:rsidP="00BE0942">
            <w:pPr>
              <w:spacing w:line="240" w:lineRule="auto"/>
              <w:jc w:val="center"/>
              <w:rPr>
                <w:rFonts w:ascii="Times New Roman" w:eastAsia="Calibri" w:hAnsi="Times New Roman" w:cs="Times New Roman"/>
                <w:sz w:val="20"/>
                <w:szCs w:val="20"/>
              </w:rPr>
            </w:pPr>
          </w:p>
        </w:tc>
      </w:tr>
      <w:tr w:rsidR="00F270CA" w:rsidRPr="00E7532B" w:rsidTr="00BE0942">
        <w:trPr>
          <w:trHeight w:val="375"/>
          <w:jc w:val="center"/>
        </w:trPr>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Оборот</w:t>
            </w:r>
          </w:p>
        </w:tc>
        <w:tc>
          <w:tcPr>
            <w:tcW w:w="1819"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jc w:val="center"/>
              <w:rPr>
                <w:rFonts w:ascii="Times New Roman" w:eastAsia="Calibri" w:hAnsi="Times New Roman" w:cs="Times New Roman"/>
                <w:sz w:val="20"/>
                <w:szCs w:val="20"/>
              </w:rPr>
            </w:pPr>
          </w:p>
        </w:tc>
        <w:tc>
          <w:tcPr>
            <w:tcW w:w="2146" w:type="dxa"/>
            <w:gridSpan w:val="2"/>
            <w:tcBorders>
              <w:top w:val="single" w:sz="4" w:space="0" w:color="auto"/>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Оборот</w:t>
            </w:r>
          </w:p>
        </w:tc>
        <w:tc>
          <w:tcPr>
            <w:tcW w:w="2217"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jc w:val="center"/>
              <w:rPr>
                <w:rFonts w:ascii="Times New Roman" w:eastAsia="Calibri" w:hAnsi="Times New Roman" w:cs="Times New Roman"/>
                <w:sz w:val="20"/>
                <w:szCs w:val="20"/>
              </w:rPr>
            </w:pPr>
          </w:p>
        </w:tc>
      </w:tr>
      <w:tr w:rsidR="00F270CA" w:rsidRPr="00E7532B" w:rsidTr="00BE094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Сальдо на 01.01.2017 г.</w:t>
            </w:r>
          </w:p>
        </w:tc>
        <w:tc>
          <w:tcPr>
            <w:tcW w:w="709"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ind w:left="-162" w:right="-67"/>
              <w:jc w:val="center"/>
              <w:rPr>
                <w:rFonts w:ascii="Times New Roman" w:eastAsia="Calibri" w:hAnsi="Times New Roman" w:cs="Times New Roman"/>
                <w:sz w:val="20"/>
                <w:szCs w:val="20"/>
              </w:rPr>
            </w:pPr>
            <w:r>
              <w:rPr>
                <w:rFonts w:ascii="Times New Roman" w:eastAsia="Calibri" w:hAnsi="Times New Roman" w:cs="Times New Roman"/>
                <w:sz w:val="20"/>
                <w:szCs w:val="20"/>
              </w:rPr>
              <w:t>679 870</w:t>
            </w:r>
          </w:p>
        </w:tc>
      </w:tr>
    </w:tbl>
    <w:p w:rsidR="00F270CA" w:rsidRPr="00E7532B" w:rsidRDefault="00F270CA" w:rsidP="00F270CA">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t>Счет 68 «Расчеты по налогам и сборам</w:t>
      </w:r>
      <w:r w:rsidRPr="00E7532B">
        <w:rPr>
          <w:rFonts w:ascii="Times New Roman" w:eastAsia="Calibri" w:hAnsi="Times New Roman" w:cs="Times New Roman"/>
          <w:bCs/>
          <w:color w:val="231F20"/>
          <w:sz w:val="28"/>
          <w:szCs w:val="28"/>
        </w:rPr>
        <w:t>»</w:t>
      </w:r>
    </w:p>
    <w:tbl>
      <w:tblPr>
        <w:tblW w:w="9723" w:type="dxa"/>
        <w:jc w:val="center"/>
        <w:tblLook w:val="0000" w:firstRow="0" w:lastRow="0" w:firstColumn="0" w:lastColumn="0" w:noHBand="0" w:noVBand="0"/>
      </w:tblPr>
      <w:tblGrid>
        <w:gridCol w:w="1068"/>
        <w:gridCol w:w="662"/>
        <w:gridCol w:w="1819"/>
        <w:gridCol w:w="831"/>
        <w:gridCol w:w="1437"/>
        <w:gridCol w:w="709"/>
        <w:gridCol w:w="2217"/>
        <w:gridCol w:w="980"/>
      </w:tblGrid>
      <w:tr w:rsidR="00F270CA" w:rsidRPr="00E7532B" w:rsidTr="00BE0942">
        <w:trPr>
          <w:trHeight w:val="375"/>
          <w:jc w:val="center"/>
        </w:trPr>
        <w:tc>
          <w:tcPr>
            <w:tcW w:w="43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F270CA" w:rsidRPr="00E7532B" w:rsidRDefault="00F270CA" w:rsidP="00BE0942">
            <w:pPr>
              <w:spacing w:line="240" w:lineRule="auto"/>
              <w:jc w:val="center"/>
              <w:rPr>
                <w:rFonts w:ascii="Times New Roman" w:eastAsia="Calibri" w:hAnsi="Times New Roman" w:cs="Times New Roman"/>
                <w:sz w:val="20"/>
                <w:szCs w:val="20"/>
              </w:rPr>
            </w:pPr>
            <w:r w:rsidRPr="00E7532B">
              <w:rPr>
                <w:rFonts w:ascii="Times New Roman" w:eastAsia="Calibri" w:hAnsi="Times New Roman" w:cs="Times New Roman"/>
                <w:sz w:val="20"/>
                <w:szCs w:val="20"/>
              </w:rPr>
              <w:t>Дебет</w:t>
            </w:r>
          </w:p>
        </w:tc>
        <w:tc>
          <w:tcPr>
            <w:tcW w:w="5343" w:type="dxa"/>
            <w:gridSpan w:val="4"/>
            <w:tcBorders>
              <w:top w:val="single" w:sz="4" w:space="0" w:color="auto"/>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jc w:val="center"/>
              <w:rPr>
                <w:rFonts w:ascii="Times New Roman" w:eastAsia="Calibri" w:hAnsi="Times New Roman" w:cs="Times New Roman"/>
                <w:sz w:val="20"/>
                <w:szCs w:val="20"/>
              </w:rPr>
            </w:pPr>
            <w:r w:rsidRPr="00E7532B">
              <w:rPr>
                <w:rFonts w:ascii="Times New Roman" w:eastAsia="Calibri" w:hAnsi="Times New Roman" w:cs="Times New Roman"/>
                <w:sz w:val="20"/>
                <w:szCs w:val="20"/>
              </w:rPr>
              <w:t>Кредит</w:t>
            </w:r>
          </w:p>
        </w:tc>
      </w:tr>
      <w:tr w:rsidR="00F270CA" w:rsidRPr="00E7532B" w:rsidTr="00BE094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опер.</w:t>
            </w:r>
          </w:p>
        </w:tc>
        <w:tc>
          <w:tcPr>
            <w:tcW w:w="1819"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Содержание</w:t>
            </w:r>
          </w:p>
        </w:tc>
        <w:tc>
          <w:tcPr>
            <w:tcW w:w="831"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Сумма</w:t>
            </w:r>
          </w:p>
        </w:tc>
        <w:tc>
          <w:tcPr>
            <w:tcW w:w="1437"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Месяц</w:t>
            </w:r>
          </w:p>
        </w:tc>
        <w:tc>
          <w:tcPr>
            <w:tcW w:w="709"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опер.</w:t>
            </w:r>
          </w:p>
        </w:tc>
        <w:tc>
          <w:tcPr>
            <w:tcW w:w="2217"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Содержание</w:t>
            </w:r>
          </w:p>
        </w:tc>
        <w:tc>
          <w:tcPr>
            <w:tcW w:w="980"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Сумма</w:t>
            </w:r>
          </w:p>
        </w:tc>
      </w:tr>
      <w:tr w:rsidR="00F270CA" w:rsidRPr="00E7532B" w:rsidTr="00BE094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Сальдо на 01.12.2016 г.</w:t>
            </w:r>
          </w:p>
        </w:tc>
        <w:tc>
          <w:tcPr>
            <w:tcW w:w="709"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F270CA" w:rsidRPr="00E7532B" w:rsidRDefault="00653404" w:rsidP="00BE0942">
            <w:pPr>
              <w:spacing w:line="240" w:lineRule="auto"/>
              <w:ind w:left="-199" w:right="-67"/>
              <w:jc w:val="center"/>
              <w:rPr>
                <w:rFonts w:ascii="Times New Roman" w:eastAsia="Calibri" w:hAnsi="Times New Roman" w:cs="Times New Roman"/>
                <w:sz w:val="20"/>
                <w:szCs w:val="20"/>
              </w:rPr>
            </w:pPr>
            <w:r>
              <w:rPr>
                <w:rFonts w:ascii="Times New Roman" w:eastAsia="Calibri" w:hAnsi="Times New Roman" w:cs="Times New Roman"/>
                <w:sz w:val="20"/>
                <w:szCs w:val="20"/>
              </w:rPr>
              <w:t>175 252</w:t>
            </w:r>
          </w:p>
        </w:tc>
      </w:tr>
      <w:tr w:rsidR="00F270CA" w:rsidRPr="00E7532B" w:rsidTr="00BE0942">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F270CA" w:rsidRPr="00E7532B" w:rsidRDefault="00653404"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1819" w:type="dxa"/>
            <w:tcBorders>
              <w:top w:val="nil"/>
              <w:left w:val="nil"/>
              <w:bottom w:val="single" w:sz="4" w:space="0" w:color="auto"/>
              <w:right w:val="single" w:sz="4" w:space="0" w:color="auto"/>
            </w:tcBorders>
            <w:shd w:val="clear" w:color="auto" w:fill="auto"/>
            <w:noWrap/>
            <w:vAlign w:val="bottom"/>
          </w:tcPr>
          <w:p w:rsidR="00F270CA" w:rsidRPr="00E7532B" w:rsidRDefault="00653404" w:rsidP="00BE0942">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Списание НДС по приобретенному основному средству</w:t>
            </w:r>
          </w:p>
        </w:tc>
        <w:tc>
          <w:tcPr>
            <w:tcW w:w="831" w:type="dxa"/>
            <w:tcBorders>
              <w:top w:val="nil"/>
              <w:left w:val="nil"/>
              <w:bottom w:val="single" w:sz="4" w:space="0" w:color="auto"/>
              <w:right w:val="single" w:sz="4" w:space="0" w:color="auto"/>
            </w:tcBorders>
            <w:shd w:val="clear" w:color="auto" w:fill="auto"/>
            <w:noWrap/>
            <w:vAlign w:val="center"/>
          </w:tcPr>
          <w:p w:rsidR="00F270CA" w:rsidRPr="00E7532B" w:rsidRDefault="00653404"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14 400</w:t>
            </w:r>
          </w:p>
        </w:tc>
        <w:tc>
          <w:tcPr>
            <w:tcW w:w="1437"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F270CA" w:rsidRPr="00E7532B" w:rsidRDefault="00653404"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2217" w:type="dxa"/>
            <w:tcBorders>
              <w:top w:val="nil"/>
              <w:left w:val="nil"/>
              <w:bottom w:val="single" w:sz="4" w:space="0" w:color="auto"/>
              <w:right w:val="single" w:sz="4" w:space="0" w:color="auto"/>
            </w:tcBorders>
            <w:shd w:val="clear" w:color="auto" w:fill="auto"/>
            <w:noWrap/>
            <w:vAlign w:val="center"/>
          </w:tcPr>
          <w:p w:rsidR="00F270CA" w:rsidRPr="00E7532B" w:rsidRDefault="00653404" w:rsidP="00BE0942">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Продано организации «Квант» основное средство, приобретенное в октябре отчетного года сумма НДС</w:t>
            </w:r>
          </w:p>
        </w:tc>
        <w:tc>
          <w:tcPr>
            <w:tcW w:w="980" w:type="dxa"/>
            <w:tcBorders>
              <w:top w:val="nil"/>
              <w:left w:val="nil"/>
              <w:bottom w:val="single" w:sz="4" w:space="0" w:color="auto"/>
              <w:right w:val="single" w:sz="4" w:space="0" w:color="auto"/>
            </w:tcBorders>
            <w:shd w:val="clear" w:color="auto" w:fill="auto"/>
            <w:noWrap/>
            <w:vAlign w:val="center"/>
          </w:tcPr>
          <w:p w:rsidR="00F270CA" w:rsidRPr="00E7532B" w:rsidRDefault="00653404"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14 873</w:t>
            </w:r>
          </w:p>
        </w:tc>
      </w:tr>
      <w:tr w:rsidR="00653404" w:rsidRPr="00E7532B" w:rsidTr="00BE0942">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653404" w:rsidRPr="00E7532B" w:rsidRDefault="00653404"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653404" w:rsidRDefault="00653404" w:rsidP="00BE0942">
            <w:pPr>
              <w:spacing w:line="240" w:lineRule="auto"/>
              <w:jc w:val="center"/>
              <w:rPr>
                <w:rFonts w:ascii="Times New Roman" w:eastAsia="Calibri" w:hAnsi="Times New Roman" w:cs="Times New Roman"/>
                <w:sz w:val="20"/>
                <w:szCs w:val="20"/>
              </w:rPr>
            </w:pPr>
          </w:p>
        </w:tc>
        <w:tc>
          <w:tcPr>
            <w:tcW w:w="1819" w:type="dxa"/>
            <w:tcBorders>
              <w:top w:val="nil"/>
              <w:left w:val="nil"/>
              <w:bottom w:val="single" w:sz="4" w:space="0" w:color="auto"/>
              <w:right w:val="single" w:sz="4" w:space="0" w:color="auto"/>
            </w:tcBorders>
            <w:shd w:val="clear" w:color="auto" w:fill="auto"/>
            <w:noWrap/>
            <w:vAlign w:val="bottom"/>
          </w:tcPr>
          <w:p w:rsidR="00653404" w:rsidRDefault="00653404" w:rsidP="00BE0942">
            <w:pPr>
              <w:spacing w:line="240" w:lineRule="auto"/>
              <w:jc w:val="both"/>
              <w:rPr>
                <w:rFonts w:ascii="Times New Roman" w:eastAsia="Calibri" w:hAnsi="Times New Roman" w:cs="Times New Roman"/>
                <w:sz w:val="20"/>
                <w:szCs w:val="20"/>
              </w:rPr>
            </w:pPr>
          </w:p>
        </w:tc>
        <w:tc>
          <w:tcPr>
            <w:tcW w:w="831" w:type="dxa"/>
            <w:tcBorders>
              <w:top w:val="nil"/>
              <w:left w:val="nil"/>
              <w:bottom w:val="single" w:sz="4" w:space="0" w:color="auto"/>
              <w:right w:val="single" w:sz="4" w:space="0" w:color="auto"/>
            </w:tcBorders>
            <w:shd w:val="clear" w:color="auto" w:fill="auto"/>
            <w:noWrap/>
            <w:vAlign w:val="center"/>
          </w:tcPr>
          <w:p w:rsidR="00653404" w:rsidRDefault="00653404" w:rsidP="00BE0942">
            <w:pPr>
              <w:spacing w:line="240" w:lineRule="auto"/>
              <w:jc w:val="center"/>
              <w:rPr>
                <w:rFonts w:ascii="Times New Roman" w:eastAsia="Calibri" w:hAnsi="Times New Roman" w:cs="Times New Roman"/>
                <w:sz w:val="20"/>
                <w:szCs w:val="20"/>
              </w:rPr>
            </w:pPr>
          </w:p>
        </w:tc>
        <w:tc>
          <w:tcPr>
            <w:tcW w:w="1437" w:type="dxa"/>
            <w:tcBorders>
              <w:top w:val="nil"/>
              <w:left w:val="nil"/>
              <w:bottom w:val="single" w:sz="4" w:space="0" w:color="auto"/>
              <w:right w:val="single" w:sz="4" w:space="0" w:color="auto"/>
            </w:tcBorders>
            <w:shd w:val="clear" w:color="auto" w:fill="auto"/>
            <w:noWrap/>
            <w:vAlign w:val="bottom"/>
          </w:tcPr>
          <w:p w:rsidR="00653404" w:rsidRPr="00E7532B" w:rsidRDefault="00653404" w:rsidP="00BE0942">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653404" w:rsidRDefault="00653404"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w:t>
            </w:r>
          </w:p>
        </w:tc>
        <w:tc>
          <w:tcPr>
            <w:tcW w:w="2217" w:type="dxa"/>
            <w:tcBorders>
              <w:top w:val="nil"/>
              <w:left w:val="nil"/>
              <w:bottom w:val="single" w:sz="4" w:space="0" w:color="auto"/>
              <w:right w:val="single" w:sz="4" w:space="0" w:color="auto"/>
            </w:tcBorders>
            <w:shd w:val="clear" w:color="auto" w:fill="auto"/>
            <w:noWrap/>
            <w:vAlign w:val="center"/>
          </w:tcPr>
          <w:p w:rsidR="00653404" w:rsidRDefault="00653404" w:rsidP="00BE0942">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Начислен НДС по отгруженной продукции</w:t>
            </w:r>
          </w:p>
        </w:tc>
        <w:tc>
          <w:tcPr>
            <w:tcW w:w="980" w:type="dxa"/>
            <w:tcBorders>
              <w:top w:val="nil"/>
              <w:left w:val="nil"/>
              <w:bottom w:val="single" w:sz="4" w:space="0" w:color="auto"/>
              <w:right w:val="single" w:sz="4" w:space="0" w:color="auto"/>
            </w:tcBorders>
            <w:shd w:val="clear" w:color="auto" w:fill="auto"/>
            <w:noWrap/>
            <w:vAlign w:val="center"/>
          </w:tcPr>
          <w:p w:rsidR="00653404" w:rsidRDefault="00653404"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120 081</w:t>
            </w:r>
          </w:p>
        </w:tc>
      </w:tr>
      <w:tr w:rsidR="00653404" w:rsidRPr="00E7532B" w:rsidTr="00BE0942">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653404" w:rsidRPr="00E7532B" w:rsidRDefault="00653404" w:rsidP="00BE094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653404" w:rsidRDefault="00653404" w:rsidP="00BE0942">
            <w:pPr>
              <w:spacing w:line="240" w:lineRule="auto"/>
              <w:jc w:val="center"/>
              <w:rPr>
                <w:rFonts w:ascii="Times New Roman" w:eastAsia="Calibri" w:hAnsi="Times New Roman" w:cs="Times New Roman"/>
                <w:sz w:val="20"/>
                <w:szCs w:val="20"/>
              </w:rPr>
            </w:pPr>
          </w:p>
        </w:tc>
        <w:tc>
          <w:tcPr>
            <w:tcW w:w="1819" w:type="dxa"/>
            <w:tcBorders>
              <w:top w:val="nil"/>
              <w:left w:val="nil"/>
              <w:bottom w:val="single" w:sz="4" w:space="0" w:color="auto"/>
              <w:right w:val="single" w:sz="4" w:space="0" w:color="auto"/>
            </w:tcBorders>
            <w:shd w:val="clear" w:color="auto" w:fill="auto"/>
            <w:noWrap/>
            <w:vAlign w:val="bottom"/>
          </w:tcPr>
          <w:p w:rsidR="00653404" w:rsidRDefault="00653404" w:rsidP="00BE0942">
            <w:pPr>
              <w:spacing w:line="240" w:lineRule="auto"/>
              <w:jc w:val="both"/>
              <w:rPr>
                <w:rFonts w:ascii="Times New Roman" w:eastAsia="Calibri" w:hAnsi="Times New Roman" w:cs="Times New Roman"/>
                <w:sz w:val="20"/>
                <w:szCs w:val="20"/>
              </w:rPr>
            </w:pPr>
          </w:p>
        </w:tc>
        <w:tc>
          <w:tcPr>
            <w:tcW w:w="831" w:type="dxa"/>
            <w:tcBorders>
              <w:top w:val="nil"/>
              <w:left w:val="nil"/>
              <w:bottom w:val="single" w:sz="4" w:space="0" w:color="auto"/>
              <w:right w:val="single" w:sz="4" w:space="0" w:color="auto"/>
            </w:tcBorders>
            <w:shd w:val="clear" w:color="auto" w:fill="auto"/>
            <w:noWrap/>
            <w:vAlign w:val="center"/>
          </w:tcPr>
          <w:p w:rsidR="00653404" w:rsidRDefault="00653404" w:rsidP="00BE0942">
            <w:pPr>
              <w:spacing w:line="240" w:lineRule="auto"/>
              <w:jc w:val="center"/>
              <w:rPr>
                <w:rFonts w:ascii="Times New Roman" w:eastAsia="Calibri" w:hAnsi="Times New Roman" w:cs="Times New Roman"/>
                <w:sz w:val="20"/>
                <w:szCs w:val="20"/>
              </w:rPr>
            </w:pPr>
          </w:p>
        </w:tc>
        <w:tc>
          <w:tcPr>
            <w:tcW w:w="1437" w:type="dxa"/>
            <w:tcBorders>
              <w:top w:val="nil"/>
              <w:left w:val="nil"/>
              <w:bottom w:val="single" w:sz="4" w:space="0" w:color="auto"/>
              <w:right w:val="single" w:sz="4" w:space="0" w:color="auto"/>
            </w:tcBorders>
            <w:shd w:val="clear" w:color="auto" w:fill="auto"/>
            <w:noWrap/>
            <w:vAlign w:val="bottom"/>
          </w:tcPr>
          <w:p w:rsidR="00653404" w:rsidRPr="00E7532B" w:rsidRDefault="00653404" w:rsidP="00BE0942">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653404" w:rsidRDefault="00653404"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15</w:t>
            </w:r>
          </w:p>
        </w:tc>
        <w:tc>
          <w:tcPr>
            <w:tcW w:w="2217" w:type="dxa"/>
            <w:tcBorders>
              <w:top w:val="nil"/>
              <w:left w:val="nil"/>
              <w:bottom w:val="single" w:sz="4" w:space="0" w:color="auto"/>
              <w:right w:val="single" w:sz="4" w:space="0" w:color="auto"/>
            </w:tcBorders>
            <w:shd w:val="clear" w:color="auto" w:fill="auto"/>
            <w:noWrap/>
            <w:vAlign w:val="center"/>
          </w:tcPr>
          <w:p w:rsidR="00653404" w:rsidRDefault="00653404" w:rsidP="00BE0942">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Начислен налог на прибыль за декабрь</w:t>
            </w:r>
          </w:p>
        </w:tc>
        <w:tc>
          <w:tcPr>
            <w:tcW w:w="980" w:type="dxa"/>
            <w:tcBorders>
              <w:top w:val="nil"/>
              <w:left w:val="nil"/>
              <w:bottom w:val="single" w:sz="4" w:space="0" w:color="auto"/>
              <w:right w:val="single" w:sz="4" w:space="0" w:color="auto"/>
            </w:tcBorders>
            <w:shd w:val="clear" w:color="auto" w:fill="auto"/>
            <w:noWrap/>
            <w:vAlign w:val="center"/>
          </w:tcPr>
          <w:p w:rsidR="00653404" w:rsidRDefault="00653404"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41 363</w:t>
            </w:r>
          </w:p>
        </w:tc>
      </w:tr>
      <w:tr w:rsidR="00F270CA" w:rsidRPr="00E7532B" w:rsidTr="00BE0942">
        <w:trPr>
          <w:trHeight w:val="375"/>
          <w:jc w:val="center"/>
        </w:trPr>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Оборот</w:t>
            </w:r>
          </w:p>
        </w:tc>
        <w:tc>
          <w:tcPr>
            <w:tcW w:w="1819"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F270CA" w:rsidRPr="00E7532B" w:rsidRDefault="003C3530"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14 400</w:t>
            </w:r>
          </w:p>
        </w:tc>
        <w:tc>
          <w:tcPr>
            <w:tcW w:w="2146" w:type="dxa"/>
            <w:gridSpan w:val="2"/>
            <w:tcBorders>
              <w:top w:val="single" w:sz="4" w:space="0" w:color="auto"/>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Оборот</w:t>
            </w:r>
          </w:p>
        </w:tc>
        <w:tc>
          <w:tcPr>
            <w:tcW w:w="2217"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F270CA" w:rsidRPr="00E7532B" w:rsidRDefault="003C3530"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176 317</w:t>
            </w:r>
          </w:p>
        </w:tc>
      </w:tr>
      <w:tr w:rsidR="00F270CA" w:rsidRPr="00E7532B" w:rsidTr="00BE094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Сальдо на 01.01.2017 г.</w:t>
            </w:r>
          </w:p>
        </w:tc>
        <w:tc>
          <w:tcPr>
            <w:tcW w:w="709"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F270CA" w:rsidRPr="00E7532B" w:rsidRDefault="00F270CA" w:rsidP="00BE0942">
            <w:pPr>
              <w:spacing w:line="240" w:lineRule="auto"/>
              <w:rPr>
                <w:rFonts w:ascii="Times New Roman" w:eastAsia="Calibri" w:hAnsi="Times New Roman" w:cs="Times New Roman"/>
                <w:sz w:val="20"/>
                <w:szCs w:val="20"/>
              </w:rPr>
            </w:pPr>
            <w:r w:rsidRPr="00E7532B">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F270CA" w:rsidRPr="00E7532B" w:rsidRDefault="003C3530" w:rsidP="00BE0942">
            <w:pPr>
              <w:spacing w:line="240" w:lineRule="auto"/>
              <w:ind w:left="-162" w:right="-67"/>
              <w:jc w:val="center"/>
              <w:rPr>
                <w:rFonts w:ascii="Times New Roman" w:eastAsia="Calibri" w:hAnsi="Times New Roman" w:cs="Times New Roman"/>
                <w:sz w:val="20"/>
                <w:szCs w:val="20"/>
              </w:rPr>
            </w:pPr>
            <w:r>
              <w:rPr>
                <w:rFonts w:ascii="Times New Roman" w:eastAsia="Calibri" w:hAnsi="Times New Roman" w:cs="Times New Roman"/>
                <w:sz w:val="20"/>
                <w:szCs w:val="20"/>
              </w:rPr>
              <w:t>337 169</w:t>
            </w:r>
          </w:p>
        </w:tc>
      </w:tr>
    </w:tbl>
    <w:p w:rsidR="003C3530" w:rsidRDefault="003C3530" w:rsidP="003C3530">
      <w:pPr>
        <w:autoSpaceDE w:val="0"/>
        <w:autoSpaceDN w:val="0"/>
        <w:adjustRightInd w:val="0"/>
        <w:ind w:firstLine="720"/>
        <w:jc w:val="center"/>
        <w:rPr>
          <w:rFonts w:ascii="Times New Roman" w:eastAsia="Calibri" w:hAnsi="Times New Roman" w:cs="Times New Roman"/>
          <w:bCs/>
          <w:color w:val="231F20"/>
          <w:sz w:val="28"/>
          <w:szCs w:val="28"/>
        </w:rPr>
      </w:pPr>
    </w:p>
    <w:p w:rsidR="003C3530" w:rsidRDefault="003C3530" w:rsidP="003C3530">
      <w:pPr>
        <w:autoSpaceDE w:val="0"/>
        <w:autoSpaceDN w:val="0"/>
        <w:adjustRightInd w:val="0"/>
        <w:ind w:firstLine="720"/>
        <w:jc w:val="center"/>
        <w:rPr>
          <w:rFonts w:ascii="Times New Roman" w:eastAsia="Calibri" w:hAnsi="Times New Roman" w:cs="Times New Roman"/>
          <w:bCs/>
          <w:color w:val="231F20"/>
          <w:sz w:val="28"/>
          <w:szCs w:val="28"/>
        </w:rPr>
      </w:pPr>
    </w:p>
    <w:p w:rsidR="003C3530" w:rsidRDefault="003C3530" w:rsidP="003C3530">
      <w:pPr>
        <w:autoSpaceDE w:val="0"/>
        <w:autoSpaceDN w:val="0"/>
        <w:adjustRightInd w:val="0"/>
        <w:ind w:firstLine="720"/>
        <w:jc w:val="center"/>
        <w:rPr>
          <w:rFonts w:ascii="Times New Roman" w:eastAsia="Calibri" w:hAnsi="Times New Roman" w:cs="Times New Roman"/>
          <w:bCs/>
          <w:color w:val="231F20"/>
          <w:sz w:val="28"/>
          <w:szCs w:val="28"/>
        </w:rPr>
      </w:pPr>
    </w:p>
    <w:p w:rsidR="003C3530" w:rsidRDefault="003C3530" w:rsidP="003C3530">
      <w:pPr>
        <w:autoSpaceDE w:val="0"/>
        <w:autoSpaceDN w:val="0"/>
        <w:adjustRightInd w:val="0"/>
        <w:ind w:firstLine="720"/>
        <w:jc w:val="center"/>
        <w:rPr>
          <w:rFonts w:ascii="Times New Roman" w:eastAsia="Calibri" w:hAnsi="Times New Roman" w:cs="Times New Roman"/>
          <w:bCs/>
          <w:color w:val="231F20"/>
          <w:sz w:val="28"/>
          <w:szCs w:val="28"/>
        </w:rPr>
      </w:pPr>
    </w:p>
    <w:p w:rsidR="003C3530" w:rsidRDefault="003C3530" w:rsidP="003C3530">
      <w:pPr>
        <w:autoSpaceDE w:val="0"/>
        <w:autoSpaceDN w:val="0"/>
        <w:adjustRightInd w:val="0"/>
        <w:ind w:firstLine="720"/>
        <w:jc w:val="center"/>
        <w:rPr>
          <w:rFonts w:ascii="Times New Roman" w:eastAsia="Calibri" w:hAnsi="Times New Roman" w:cs="Times New Roman"/>
          <w:bCs/>
          <w:color w:val="231F20"/>
          <w:sz w:val="28"/>
          <w:szCs w:val="28"/>
        </w:rPr>
      </w:pPr>
    </w:p>
    <w:p w:rsidR="003C3530" w:rsidRDefault="003C3530" w:rsidP="003C3530">
      <w:pPr>
        <w:autoSpaceDE w:val="0"/>
        <w:autoSpaceDN w:val="0"/>
        <w:adjustRightInd w:val="0"/>
        <w:ind w:firstLine="720"/>
        <w:jc w:val="center"/>
        <w:rPr>
          <w:rFonts w:ascii="Times New Roman" w:eastAsia="Calibri" w:hAnsi="Times New Roman" w:cs="Times New Roman"/>
          <w:bCs/>
          <w:color w:val="231F20"/>
          <w:sz w:val="28"/>
          <w:szCs w:val="28"/>
        </w:rPr>
      </w:pPr>
    </w:p>
    <w:p w:rsidR="003C3530" w:rsidRDefault="003C3530" w:rsidP="003C3530">
      <w:pPr>
        <w:autoSpaceDE w:val="0"/>
        <w:autoSpaceDN w:val="0"/>
        <w:adjustRightInd w:val="0"/>
        <w:ind w:firstLine="720"/>
        <w:jc w:val="center"/>
        <w:rPr>
          <w:rFonts w:ascii="Times New Roman" w:eastAsia="Calibri" w:hAnsi="Times New Roman" w:cs="Times New Roman"/>
          <w:bCs/>
          <w:color w:val="231F20"/>
          <w:sz w:val="28"/>
          <w:szCs w:val="28"/>
        </w:rPr>
      </w:pPr>
    </w:p>
    <w:p w:rsidR="003C3530" w:rsidRPr="007371BC" w:rsidRDefault="003C3530" w:rsidP="003C3530">
      <w:pPr>
        <w:autoSpaceDE w:val="0"/>
        <w:autoSpaceDN w:val="0"/>
        <w:adjustRightInd w:val="0"/>
        <w:ind w:firstLine="720"/>
        <w:jc w:val="center"/>
        <w:rPr>
          <w:rFonts w:ascii="Times New Roman" w:eastAsia="Calibri" w:hAnsi="Times New Roman" w:cs="Times New Roman"/>
          <w:bCs/>
          <w:sz w:val="28"/>
          <w:szCs w:val="28"/>
        </w:rPr>
      </w:pPr>
      <w:r w:rsidRPr="007371BC">
        <w:rPr>
          <w:rFonts w:ascii="Times New Roman" w:eastAsia="Calibri" w:hAnsi="Times New Roman" w:cs="Times New Roman"/>
          <w:bCs/>
          <w:sz w:val="28"/>
          <w:szCs w:val="28"/>
        </w:rPr>
        <w:lastRenderedPageBreak/>
        <w:t>Счет 69 «Расчеты по социальному страхованию и обеспечению»</w:t>
      </w:r>
    </w:p>
    <w:tbl>
      <w:tblPr>
        <w:tblW w:w="9723" w:type="dxa"/>
        <w:jc w:val="center"/>
        <w:tblLook w:val="0000" w:firstRow="0" w:lastRow="0" w:firstColumn="0" w:lastColumn="0" w:noHBand="0" w:noVBand="0"/>
      </w:tblPr>
      <w:tblGrid>
        <w:gridCol w:w="1068"/>
        <w:gridCol w:w="662"/>
        <w:gridCol w:w="1819"/>
        <w:gridCol w:w="831"/>
        <w:gridCol w:w="1437"/>
        <w:gridCol w:w="709"/>
        <w:gridCol w:w="2217"/>
        <w:gridCol w:w="980"/>
      </w:tblGrid>
      <w:tr w:rsidR="00A1430F" w:rsidRPr="007371BC" w:rsidTr="00BE0942">
        <w:trPr>
          <w:trHeight w:val="375"/>
          <w:jc w:val="center"/>
        </w:trPr>
        <w:tc>
          <w:tcPr>
            <w:tcW w:w="43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3C3530" w:rsidRPr="007371BC" w:rsidRDefault="003C3530" w:rsidP="00BE094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Дебет</w:t>
            </w:r>
          </w:p>
        </w:tc>
        <w:tc>
          <w:tcPr>
            <w:tcW w:w="5343" w:type="dxa"/>
            <w:gridSpan w:val="4"/>
            <w:tcBorders>
              <w:top w:val="single" w:sz="4" w:space="0" w:color="auto"/>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Кредит</w:t>
            </w:r>
          </w:p>
        </w:tc>
      </w:tr>
      <w:tr w:rsidR="00A1430F" w:rsidRPr="007371BC" w:rsidTr="00BE094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1819"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831"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c>
          <w:tcPr>
            <w:tcW w:w="1437"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709"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2217"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980"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r>
      <w:tr w:rsidR="00A1430F" w:rsidRPr="007371BC" w:rsidTr="00BE094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01.12.2016 г.</w:t>
            </w:r>
          </w:p>
        </w:tc>
        <w:tc>
          <w:tcPr>
            <w:tcW w:w="709"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3C3530" w:rsidRPr="007371BC" w:rsidRDefault="007371BC" w:rsidP="00BE0942">
            <w:pPr>
              <w:spacing w:line="240" w:lineRule="auto"/>
              <w:ind w:left="-199" w:right="-67"/>
              <w:jc w:val="center"/>
              <w:rPr>
                <w:rFonts w:ascii="Times New Roman" w:eastAsia="Calibri" w:hAnsi="Times New Roman" w:cs="Times New Roman"/>
                <w:sz w:val="20"/>
                <w:szCs w:val="20"/>
              </w:rPr>
            </w:pPr>
            <w:r>
              <w:rPr>
                <w:rFonts w:ascii="Times New Roman" w:eastAsia="Calibri" w:hAnsi="Times New Roman" w:cs="Times New Roman"/>
                <w:sz w:val="20"/>
                <w:szCs w:val="20"/>
              </w:rPr>
              <w:t>51 700</w:t>
            </w:r>
          </w:p>
        </w:tc>
      </w:tr>
      <w:tr w:rsidR="00A1430F" w:rsidRPr="007371BC" w:rsidTr="00BE0942">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3C3530" w:rsidRPr="007371BC" w:rsidRDefault="003C3530" w:rsidP="00BE0942">
            <w:pPr>
              <w:spacing w:line="240" w:lineRule="auto"/>
              <w:jc w:val="center"/>
              <w:rPr>
                <w:rFonts w:ascii="Times New Roman" w:eastAsia="Calibri" w:hAnsi="Times New Roman" w:cs="Times New Roman"/>
                <w:sz w:val="20"/>
                <w:szCs w:val="20"/>
              </w:rPr>
            </w:pPr>
          </w:p>
        </w:tc>
        <w:tc>
          <w:tcPr>
            <w:tcW w:w="1819"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jc w:val="both"/>
              <w:rPr>
                <w:rFonts w:ascii="Times New Roman" w:eastAsia="Calibri" w:hAnsi="Times New Roman" w:cs="Times New Roman"/>
                <w:sz w:val="20"/>
                <w:szCs w:val="20"/>
              </w:rPr>
            </w:pPr>
          </w:p>
        </w:tc>
        <w:tc>
          <w:tcPr>
            <w:tcW w:w="831" w:type="dxa"/>
            <w:tcBorders>
              <w:top w:val="nil"/>
              <w:left w:val="nil"/>
              <w:bottom w:val="single" w:sz="4" w:space="0" w:color="auto"/>
              <w:right w:val="single" w:sz="4" w:space="0" w:color="auto"/>
            </w:tcBorders>
            <w:shd w:val="clear" w:color="auto" w:fill="auto"/>
            <w:noWrap/>
            <w:vAlign w:val="center"/>
          </w:tcPr>
          <w:p w:rsidR="003C3530" w:rsidRPr="007371BC" w:rsidRDefault="003C3530" w:rsidP="00BE0942">
            <w:pPr>
              <w:spacing w:line="240" w:lineRule="auto"/>
              <w:jc w:val="center"/>
              <w:rPr>
                <w:rFonts w:ascii="Times New Roman" w:eastAsia="Calibri" w:hAnsi="Times New Roman" w:cs="Times New Roman"/>
                <w:sz w:val="20"/>
                <w:szCs w:val="20"/>
              </w:rPr>
            </w:pPr>
          </w:p>
        </w:tc>
        <w:tc>
          <w:tcPr>
            <w:tcW w:w="1437"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3C3530" w:rsidRPr="007371BC" w:rsidRDefault="007371BC"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8</w:t>
            </w:r>
          </w:p>
        </w:tc>
        <w:tc>
          <w:tcPr>
            <w:tcW w:w="2217" w:type="dxa"/>
            <w:tcBorders>
              <w:top w:val="nil"/>
              <w:left w:val="nil"/>
              <w:bottom w:val="single" w:sz="4" w:space="0" w:color="auto"/>
              <w:right w:val="single" w:sz="4" w:space="0" w:color="auto"/>
            </w:tcBorders>
            <w:shd w:val="clear" w:color="auto" w:fill="auto"/>
            <w:noWrap/>
            <w:vAlign w:val="center"/>
          </w:tcPr>
          <w:p w:rsidR="003C3530" w:rsidRPr="007371BC" w:rsidRDefault="007371BC" w:rsidP="00BE0942">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Начислены страховые взносы во внебюджетные фонды с заработной платы</w:t>
            </w:r>
          </w:p>
        </w:tc>
        <w:tc>
          <w:tcPr>
            <w:tcW w:w="980" w:type="dxa"/>
            <w:tcBorders>
              <w:top w:val="nil"/>
              <w:left w:val="nil"/>
              <w:bottom w:val="single" w:sz="4" w:space="0" w:color="auto"/>
              <w:right w:val="single" w:sz="4" w:space="0" w:color="auto"/>
            </w:tcBorders>
            <w:shd w:val="clear" w:color="auto" w:fill="auto"/>
            <w:noWrap/>
            <w:vAlign w:val="center"/>
          </w:tcPr>
          <w:p w:rsidR="003C3530" w:rsidRPr="007371BC" w:rsidRDefault="00A1430F"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73 873</w:t>
            </w:r>
          </w:p>
        </w:tc>
      </w:tr>
      <w:tr w:rsidR="00A1430F" w:rsidRPr="007371BC" w:rsidTr="00BE0942">
        <w:trPr>
          <w:trHeight w:val="375"/>
          <w:jc w:val="center"/>
        </w:trPr>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1819"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jc w:val="center"/>
              <w:rPr>
                <w:rFonts w:ascii="Times New Roman" w:eastAsia="Calibri" w:hAnsi="Times New Roman" w:cs="Times New Roman"/>
                <w:sz w:val="20"/>
                <w:szCs w:val="20"/>
              </w:rPr>
            </w:pPr>
          </w:p>
        </w:tc>
        <w:tc>
          <w:tcPr>
            <w:tcW w:w="2146" w:type="dxa"/>
            <w:gridSpan w:val="2"/>
            <w:tcBorders>
              <w:top w:val="single" w:sz="4" w:space="0" w:color="auto"/>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2217"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3C3530" w:rsidRPr="007371BC" w:rsidRDefault="00A1430F" w:rsidP="00BE094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73 873</w:t>
            </w:r>
          </w:p>
        </w:tc>
      </w:tr>
      <w:tr w:rsidR="00A1430F" w:rsidRPr="007371BC" w:rsidTr="00BE094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01.01.2017 г.</w:t>
            </w:r>
          </w:p>
        </w:tc>
        <w:tc>
          <w:tcPr>
            <w:tcW w:w="709"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3C3530" w:rsidRPr="007371BC" w:rsidRDefault="003C3530" w:rsidP="00BE094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3C3530" w:rsidRPr="007371BC" w:rsidRDefault="00A1430F" w:rsidP="00BE0942">
            <w:pPr>
              <w:spacing w:line="240" w:lineRule="auto"/>
              <w:ind w:left="-162" w:right="-67"/>
              <w:jc w:val="center"/>
              <w:rPr>
                <w:rFonts w:ascii="Times New Roman" w:eastAsia="Calibri" w:hAnsi="Times New Roman" w:cs="Times New Roman"/>
                <w:sz w:val="20"/>
                <w:szCs w:val="20"/>
              </w:rPr>
            </w:pPr>
            <w:r>
              <w:rPr>
                <w:rFonts w:ascii="Times New Roman" w:eastAsia="Calibri" w:hAnsi="Times New Roman" w:cs="Times New Roman"/>
                <w:sz w:val="20"/>
                <w:szCs w:val="20"/>
              </w:rPr>
              <w:t>125 573</w:t>
            </w:r>
          </w:p>
        </w:tc>
      </w:tr>
    </w:tbl>
    <w:p w:rsidR="00A1430F" w:rsidRPr="007371BC" w:rsidRDefault="00A1430F" w:rsidP="00A1430F">
      <w:pPr>
        <w:autoSpaceDE w:val="0"/>
        <w:autoSpaceDN w:val="0"/>
        <w:adjustRightInd w:val="0"/>
        <w:ind w:firstLine="720"/>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Счет 70 «Расчеты с персоналом по оплате труда</w:t>
      </w:r>
      <w:r w:rsidRPr="007371BC">
        <w:rPr>
          <w:rFonts w:ascii="Times New Roman" w:eastAsia="Calibri" w:hAnsi="Times New Roman" w:cs="Times New Roman"/>
          <w:bCs/>
          <w:sz w:val="28"/>
          <w:szCs w:val="28"/>
        </w:rPr>
        <w:t>»</w:t>
      </w:r>
    </w:p>
    <w:tbl>
      <w:tblPr>
        <w:tblW w:w="9723" w:type="dxa"/>
        <w:jc w:val="center"/>
        <w:tblLook w:val="0000" w:firstRow="0" w:lastRow="0" w:firstColumn="0" w:lastColumn="0" w:noHBand="0" w:noVBand="0"/>
      </w:tblPr>
      <w:tblGrid>
        <w:gridCol w:w="1068"/>
        <w:gridCol w:w="662"/>
        <w:gridCol w:w="1819"/>
        <w:gridCol w:w="831"/>
        <w:gridCol w:w="1437"/>
        <w:gridCol w:w="709"/>
        <w:gridCol w:w="2217"/>
        <w:gridCol w:w="980"/>
      </w:tblGrid>
      <w:tr w:rsidR="00A1430F" w:rsidRPr="007371BC" w:rsidTr="006E0F92">
        <w:trPr>
          <w:trHeight w:val="375"/>
          <w:jc w:val="center"/>
        </w:trPr>
        <w:tc>
          <w:tcPr>
            <w:tcW w:w="43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A1430F" w:rsidRPr="007371BC" w:rsidRDefault="00A1430F"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Дебет</w:t>
            </w:r>
          </w:p>
        </w:tc>
        <w:tc>
          <w:tcPr>
            <w:tcW w:w="5343" w:type="dxa"/>
            <w:gridSpan w:val="4"/>
            <w:tcBorders>
              <w:top w:val="single" w:sz="4" w:space="0" w:color="auto"/>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Кредит</w:t>
            </w:r>
          </w:p>
        </w:tc>
      </w:tr>
      <w:tr w:rsidR="00A1430F"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1819"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831"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c>
          <w:tcPr>
            <w:tcW w:w="1437"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709"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2217"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980"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r>
      <w:tr w:rsidR="00A1430F"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01.12.2016 г.</w:t>
            </w:r>
          </w:p>
        </w:tc>
        <w:tc>
          <w:tcPr>
            <w:tcW w:w="709"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ind w:left="-199" w:right="-67"/>
              <w:jc w:val="center"/>
              <w:rPr>
                <w:rFonts w:ascii="Times New Roman" w:eastAsia="Calibri" w:hAnsi="Times New Roman" w:cs="Times New Roman"/>
                <w:sz w:val="20"/>
                <w:szCs w:val="20"/>
              </w:rPr>
            </w:pPr>
            <w:r>
              <w:rPr>
                <w:rFonts w:ascii="Times New Roman" w:eastAsia="Calibri" w:hAnsi="Times New Roman" w:cs="Times New Roman"/>
                <w:sz w:val="20"/>
                <w:szCs w:val="20"/>
              </w:rPr>
              <w:t>213 475</w:t>
            </w:r>
          </w:p>
        </w:tc>
      </w:tr>
      <w:tr w:rsidR="00A1430F" w:rsidRPr="007371BC" w:rsidTr="006E0F92">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A1430F" w:rsidRPr="007371BC" w:rsidRDefault="00A1430F" w:rsidP="006E0F92">
            <w:pPr>
              <w:spacing w:line="240" w:lineRule="auto"/>
              <w:jc w:val="center"/>
              <w:rPr>
                <w:rFonts w:ascii="Times New Roman" w:eastAsia="Calibri" w:hAnsi="Times New Roman" w:cs="Times New Roman"/>
                <w:sz w:val="20"/>
                <w:szCs w:val="20"/>
              </w:rPr>
            </w:pPr>
          </w:p>
        </w:tc>
        <w:tc>
          <w:tcPr>
            <w:tcW w:w="1819"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jc w:val="both"/>
              <w:rPr>
                <w:rFonts w:ascii="Times New Roman" w:eastAsia="Calibri" w:hAnsi="Times New Roman" w:cs="Times New Roman"/>
                <w:sz w:val="20"/>
                <w:szCs w:val="20"/>
              </w:rPr>
            </w:pPr>
          </w:p>
        </w:tc>
        <w:tc>
          <w:tcPr>
            <w:tcW w:w="831" w:type="dxa"/>
            <w:tcBorders>
              <w:top w:val="nil"/>
              <w:left w:val="nil"/>
              <w:bottom w:val="single" w:sz="4" w:space="0" w:color="auto"/>
              <w:right w:val="single" w:sz="4" w:space="0" w:color="auto"/>
            </w:tcBorders>
            <w:shd w:val="clear" w:color="auto" w:fill="auto"/>
            <w:noWrap/>
            <w:vAlign w:val="center"/>
          </w:tcPr>
          <w:p w:rsidR="00A1430F" w:rsidRPr="007371BC" w:rsidRDefault="00A1430F" w:rsidP="006E0F92">
            <w:pPr>
              <w:spacing w:line="240" w:lineRule="auto"/>
              <w:jc w:val="center"/>
              <w:rPr>
                <w:rFonts w:ascii="Times New Roman" w:eastAsia="Calibri" w:hAnsi="Times New Roman" w:cs="Times New Roman"/>
                <w:sz w:val="20"/>
                <w:szCs w:val="20"/>
              </w:rPr>
            </w:pPr>
          </w:p>
        </w:tc>
        <w:tc>
          <w:tcPr>
            <w:tcW w:w="1437"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A1430F" w:rsidRPr="007371BC" w:rsidRDefault="00A1430F"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w:t>
            </w:r>
          </w:p>
        </w:tc>
        <w:tc>
          <w:tcPr>
            <w:tcW w:w="2217" w:type="dxa"/>
            <w:tcBorders>
              <w:top w:val="nil"/>
              <w:left w:val="nil"/>
              <w:bottom w:val="single" w:sz="4" w:space="0" w:color="auto"/>
              <w:right w:val="single" w:sz="4" w:space="0" w:color="auto"/>
            </w:tcBorders>
            <w:shd w:val="clear" w:color="auto" w:fill="auto"/>
            <w:noWrap/>
            <w:vAlign w:val="center"/>
          </w:tcPr>
          <w:p w:rsidR="00A1430F" w:rsidRPr="007371BC" w:rsidRDefault="00A1430F" w:rsidP="006E0F92">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Начислена и распределена основная и дополнительная заработная плата за декабрь</w:t>
            </w:r>
          </w:p>
        </w:tc>
        <w:tc>
          <w:tcPr>
            <w:tcW w:w="980" w:type="dxa"/>
            <w:tcBorders>
              <w:top w:val="nil"/>
              <w:left w:val="nil"/>
              <w:bottom w:val="single" w:sz="4" w:space="0" w:color="auto"/>
              <w:right w:val="single" w:sz="4" w:space="0" w:color="auto"/>
            </w:tcBorders>
            <w:shd w:val="clear" w:color="auto" w:fill="auto"/>
            <w:noWrap/>
            <w:vAlign w:val="center"/>
          </w:tcPr>
          <w:p w:rsidR="00A1430F" w:rsidRPr="007371BC" w:rsidRDefault="00A1430F"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238 300</w:t>
            </w:r>
          </w:p>
        </w:tc>
      </w:tr>
      <w:tr w:rsidR="00A1430F" w:rsidRPr="007371BC" w:rsidTr="006E0F92">
        <w:trPr>
          <w:trHeight w:val="375"/>
          <w:jc w:val="center"/>
        </w:trPr>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1819"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jc w:val="center"/>
              <w:rPr>
                <w:rFonts w:ascii="Times New Roman" w:eastAsia="Calibri" w:hAnsi="Times New Roman" w:cs="Times New Roman"/>
                <w:sz w:val="20"/>
                <w:szCs w:val="20"/>
              </w:rPr>
            </w:pPr>
          </w:p>
        </w:tc>
        <w:tc>
          <w:tcPr>
            <w:tcW w:w="2146" w:type="dxa"/>
            <w:gridSpan w:val="2"/>
            <w:tcBorders>
              <w:top w:val="single" w:sz="4" w:space="0" w:color="auto"/>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2217"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238 300</w:t>
            </w:r>
          </w:p>
        </w:tc>
      </w:tr>
      <w:tr w:rsidR="00A1430F"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01.01.2017 г.</w:t>
            </w:r>
          </w:p>
        </w:tc>
        <w:tc>
          <w:tcPr>
            <w:tcW w:w="709"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A1430F" w:rsidRPr="007371BC" w:rsidRDefault="00A1430F" w:rsidP="006E0F92">
            <w:pPr>
              <w:spacing w:line="240" w:lineRule="auto"/>
              <w:ind w:left="-162" w:right="-67"/>
              <w:jc w:val="center"/>
              <w:rPr>
                <w:rFonts w:ascii="Times New Roman" w:eastAsia="Calibri" w:hAnsi="Times New Roman" w:cs="Times New Roman"/>
                <w:sz w:val="20"/>
                <w:szCs w:val="20"/>
              </w:rPr>
            </w:pPr>
            <w:r>
              <w:rPr>
                <w:rFonts w:ascii="Times New Roman" w:eastAsia="Calibri" w:hAnsi="Times New Roman" w:cs="Times New Roman"/>
                <w:sz w:val="20"/>
                <w:szCs w:val="20"/>
              </w:rPr>
              <w:t>451 775</w:t>
            </w:r>
          </w:p>
        </w:tc>
      </w:tr>
    </w:tbl>
    <w:p w:rsidR="00BE3FE8" w:rsidRPr="00DF358C" w:rsidRDefault="00BE3FE8" w:rsidP="00BE3FE8">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t>Счет 71 «Расчеты с подотчетными лицами</w:t>
      </w:r>
      <w:r w:rsidRPr="00DF358C">
        <w:rPr>
          <w:rFonts w:ascii="Times New Roman" w:eastAsia="Calibri" w:hAnsi="Times New Roman" w:cs="Times New Roman"/>
          <w:bCs/>
          <w:color w:val="231F20"/>
          <w:sz w:val="28"/>
          <w:szCs w:val="28"/>
        </w:rPr>
        <w:t>»</w:t>
      </w:r>
    </w:p>
    <w:tbl>
      <w:tblPr>
        <w:tblW w:w="9836" w:type="dxa"/>
        <w:jc w:val="center"/>
        <w:tblLook w:val="0000" w:firstRow="0" w:lastRow="0" w:firstColumn="0" w:lastColumn="0" w:noHBand="0" w:noVBand="0"/>
      </w:tblPr>
      <w:tblGrid>
        <w:gridCol w:w="1706"/>
        <w:gridCol w:w="662"/>
        <w:gridCol w:w="2055"/>
        <w:gridCol w:w="972"/>
        <w:gridCol w:w="1078"/>
        <w:gridCol w:w="662"/>
        <w:gridCol w:w="1801"/>
        <w:gridCol w:w="900"/>
      </w:tblGrid>
      <w:tr w:rsidR="00BE3FE8" w:rsidRPr="00DF358C" w:rsidTr="006E0F92">
        <w:trPr>
          <w:trHeight w:val="375"/>
          <w:jc w:val="center"/>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BE3FE8" w:rsidRPr="00DF358C" w:rsidRDefault="00BE3FE8"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441" w:type="dxa"/>
            <w:gridSpan w:val="4"/>
            <w:tcBorders>
              <w:top w:val="single" w:sz="4" w:space="0" w:color="auto"/>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BE3FE8" w:rsidRPr="00DF358C" w:rsidTr="006E0F9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55" w:type="dxa"/>
            <w:tcBorders>
              <w:top w:val="nil"/>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1801" w:type="dxa"/>
            <w:tcBorders>
              <w:top w:val="nil"/>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00" w:type="dxa"/>
            <w:tcBorders>
              <w:top w:val="nil"/>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BE3FE8" w:rsidRPr="00DF358C" w:rsidTr="006E0F92">
        <w:trPr>
          <w:trHeight w:val="579"/>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nil"/>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vAlign w:val="bottom"/>
          </w:tcPr>
          <w:p w:rsidR="00BE3FE8" w:rsidRPr="00DF358C" w:rsidRDefault="00BE3FE8" w:rsidP="00BE3FE8">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4 300</w:t>
            </w:r>
          </w:p>
        </w:tc>
        <w:tc>
          <w:tcPr>
            <w:tcW w:w="1078" w:type="dxa"/>
            <w:tcBorders>
              <w:top w:val="nil"/>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nil"/>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BE3FE8" w:rsidRPr="00DF358C" w:rsidTr="006E0F9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BE3FE8" w:rsidRPr="00DF358C" w:rsidRDefault="00BE3FE8" w:rsidP="006E0F92">
            <w:pPr>
              <w:spacing w:line="240" w:lineRule="auto"/>
              <w:jc w:val="center"/>
              <w:rPr>
                <w:rFonts w:ascii="Times New Roman" w:eastAsia="Calibri" w:hAnsi="Times New Roman" w:cs="Times New Roman"/>
                <w:sz w:val="20"/>
                <w:szCs w:val="20"/>
              </w:rPr>
            </w:pPr>
          </w:p>
        </w:tc>
        <w:tc>
          <w:tcPr>
            <w:tcW w:w="2055" w:type="dxa"/>
            <w:tcBorders>
              <w:top w:val="nil"/>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p>
        </w:tc>
        <w:tc>
          <w:tcPr>
            <w:tcW w:w="972" w:type="dxa"/>
            <w:tcBorders>
              <w:top w:val="nil"/>
              <w:left w:val="nil"/>
              <w:bottom w:val="single" w:sz="4" w:space="0" w:color="auto"/>
              <w:right w:val="single" w:sz="4" w:space="0" w:color="auto"/>
            </w:tcBorders>
            <w:shd w:val="clear" w:color="auto" w:fill="auto"/>
            <w:noWrap/>
            <w:vAlign w:val="center"/>
          </w:tcPr>
          <w:p w:rsidR="00BE3FE8" w:rsidRPr="00DF358C" w:rsidRDefault="00BE3FE8" w:rsidP="006E0F92">
            <w:pPr>
              <w:spacing w:line="240" w:lineRule="auto"/>
              <w:jc w:val="center"/>
              <w:rPr>
                <w:rFonts w:ascii="Times New Roman" w:eastAsia="Calibri" w:hAnsi="Times New Roman" w:cs="Times New Roman"/>
                <w:sz w:val="20"/>
                <w:szCs w:val="20"/>
              </w:rPr>
            </w:pPr>
          </w:p>
        </w:tc>
        <w:tc>
          <w:tcPr>
            <w:tcW w:w="1078" w:type="dxa"/>
            <w:tcBorders>
              <w:top w:val="nil"/>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BE3FE8" w:rsidRPr="00DF358C" w:rsidRDefault="00BE3FE8" w:rsidP="006E0F92">
            <w:pPr>
              <w:spacing w:line="240" w:lineRule="auto"/>
              <w:jc w:val="center"/>
              <w:rPr>
                <w:rFonts w:ascii="Times New Roman" w:eastAsia="Calibri" w:hAnsi="Times New Roman" w:cs="Times New Roman"/>
                <w:sz w:val="20"/>
                <w:szCs w:val="20"/>
              </w:rPr>
            </w:pPr>
          </w:p>
        </w:tc>
        <w:tc>
          <w:tcPr>
            <w:tcW w:w="1801" w:type="dxa"/>
            <w:tcBorders>
              <w:top w:val="nil"/>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p>
        </w:tc>
        <w:tc>
          <w:tcPr>
            <w:tcW w:w="900" w:type="dxa"/>
            <w:tcBorders>
              <w:top w:val="nil"/>
              <w:left w:val="nil"/>
              <w:bottom w:val="single" w:sz="4" w:space="0" w:color="auto"/>
              <w:right w:val="single" w:sz="4" w:space="0" w:color="auto"/>
            </w:tcBorders>
            <w:shd w:val="clear" w:color="auto" w:fill="auto"/>
            <w:noWrap/>
            <w:vAlign w:val="center"/>
          </w:tcPr>
          <w:p w:rsidR="00BE3FE8" w:rsidRPr="00DF358C" w:rsidRDefault="00BE3FE8" w:rsidP="006E0F92">
            <w:pPr>
              <w:spacing w:line="240" w:lineRule="auto"/>
              <w:rPr>
                <w:rFonts w:ascii="Times New Roman" w:eastAsia="Calibri" w:hAnsi="Times New Roman" w:cs="Times New Roman"/>
                <w:sz w:val="20"/>
                <w:szCs w:val="20"/>
              </w:rPr>
            </w:pPr>
          </w:p>
        </w:tc>
      </w:tr>
      <w:tr w:rsidR="00BE3FE8" w:rsidRPr="00DF358C" w:rsidTr="006E0F92">
        <w:trPr>
          <w:trHeight w:val="375"/>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jc w:val="center"/>
              <w:rPr>
                <w:rFonts w:ascii="Times New Roman" w:eastAsia="Calibri" w:hAnsi="Times New Roman" w:cs="Times New Roman"/>
                <w:sz w:val="20"/>
                <w:szCs w:val="20"/>
              </w:rPr>
            </w:pP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jc w:val="center"/>
              <w:rPr>
                <w:rFonts w:ascii="Times New Roman" w:eastAsia="Calibri" w:hAnsi="Times New Roman" w:cs="Times New Roman"/>
                <w:sz w:val="20"/>
                <w:szCs w:val="20"/>
              </w:rPr>
            </w:pPr>
          </w:p>
        </w:tc>
      </w:tr>
      <w:tr w:rsidR="00BE3FE8" w:rsidRPr="00DF358C" w:rsidTr="006E0F92">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4 300</w:t>
            </w: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BE3FE8" w:rsidRPr="00DF358C" w:rsidRDefault="00BE3FE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A1430F" w:rsidRPr="00E7532B" w:rsidRDefault="00A1430F" w:rsidP="00A1430F">
      <w:pPr>
        <w:ind w:firstLine="708"/>
        <w:rPr>
          <w:rFonts w:ascii="Times New Roman" w:eastAsia="Calibri" w:hAnsi="Times New Roman" w:cs="Times New Roman"/>
          <w:sz w:val="28"/>
          <w:szCs w:val="28"/>
        </w:rPr>
      </w:pPr>
    </w:p>
    <w:p w:rsidR="003C3530" w:rsidRPr="00E7532B" w:rsidRDefault="003C3530" w:rsidP="003C3530">
      <w:pPr>
        <w:ind w:firstLine="708"/>
        <w:rPr>
          <w:rFonts w:ascii="Times New Roman" w:eastAsia="Calibri" w:hAnsi="Times New Roman" w:cs="Times New Roman"/>
          <w:sz w:val="28"/>
          <w:szCs w:val="28"/>
        </w:rPr>
      </w:pPr>
    </w:p>
    <w:p w:rsidR="00545F9D" w:rsidRPr="00DF358C" w:rsidRDefault="00545F9D" w:rsidP="00545F9D">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lastRenderedPageBreak/>
        <w:t>Счет 73 «Расчеты с персоналом по прочим операциям</w:t>
      </w:r>
      <w:r w:rsidRPr="00DF358C">
        <w:rPr>
          <w:rFonts w:ascii="Times New Roman" w:eastAsia="Calibri" w:hAnsi="Times New Roman" w:cs="Times New Roman"/>
          <w:bCs/>
          <w:color w:val="231F20"/>
          <w:sz w:val="28"/>
          <w:szCs w:val="28"/>
        </w:rPr>
        <w:t>»</w:t>
      </w:r>
    </w:p>
    <w:tbl>
      <w:tblPr>
        <w:tblW w:w="9836" w:type="dxa"/>
        <w:jc w:val="center"/>
        <w:tblLook w:val="0000" w:firstRow="0" w:lastRow="0" w:firstColumn="0" w:lastColumn="0" w:noHBand="0" w:noVBand="0"/>
      </w:tblPr>
      <w:tblGrid>
        <w:gridCol w:w="1706"/>
        <w:gridCol w:w="662"/>
        <w:gridCol w:w="2055"/>
        <w:gridCol w:w="972"/>
        <w:gridCol w:w="1078"/>
        <w:gridCol w:w="662"/>
        <w:gridCol w:w="1801"/>
        <w:gridCol w:w="900"/>
      </w:tblGrid>
      <w:tr w:rsidR="00545F9D" w:rsidRPr="00DF358C" w:rsidTr="006E0F92">
        <w:trPr>
          <w:trHeight w:val="375"/>
          <w:jc w:val="center"/>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545F9D" w:rsidRPr="00DF358C" w:rsidRDefault="00545F9D"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441" w:type="dxa"/>
            <w:gridSpan w:val="4"/>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545F9D" w:rsidRPr="00DF358C" w:rsidTr="006E0F9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55"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1801"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00"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545F9D" w:rsidRPr="00DF358C" w:rsidTr="006E0F92">
        <w:trPr>
          <w:trHeight w:val="579"/>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128 000</w:t>
            </w:r>
          </w:p>
        </w:tc>
        <w:tc>
          <w:tcPr>
            <w:tcW w:w="1078"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545F9D" w:rsidRPr="00DF358C" w:rsidTr="006E0F9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545F9D" w:rsidRPr="00DF358C" w:rsidRDefault="00545F9D" w:rsidP="006E0F92">
            <w:pPr>
              <w:spacing w:line="240" w:lineRule="auto"/>
              <w:jc w:val="center"/>
              <w:rPr>
                <w:rFonts w:ascii="Times New Roman" w:eastAsia="Calibri" w:hAnsi="Times New Roman" w:cs="Times New Roman"/>
                <w:sz w:val="20"/>
                <w:szCs w:val="20"/>
              </w:rPr>
            </w:pPr>
          </w:p>
        </w:tc>
        <w:tc>
          <w:tcPr>
            <w:tcW w:w="2055"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p>
        </w:tc>
        <w:tc>
          <w:tcPr>
            <w:tcW w:w="972" w:type="dxa"/>
            <w:tcBorders>
              <w:top w:val="nil"/>
              <w:left w:val="nil"/>
              <w:bottom w:val="single" w:sz="4" w:space="0" w:color="auto"/>
              <w:right w:val="single" w:sz="4" w:space="0" w:color="auto"/>
            </w:tcBorders>
            <w:shd w:val="clear" w:color="auto" w:fill="auto"/>
            <w:noWrap/>
            <w:vAlign w:val="center"/>
          </w:tcPr>
          <w:p w:rsidR="00545F9D" w:rsidRPr="00DF358C" w:rsidRDefault="00545F9D" w:rsidP="006E0F92">
            <w:pPr>
              <w:spacing w:line="240" w:lineRule="auto"/>
              <w:jc w:val="center"/>
              <w:rPr>
                <w:rFonts w:ascii="Times New Roman" w:eastAsia="Calibri" w:hAnsi="Times New Roman" w:cs="Times New Roman"/>
                <w:sz w:val="20"/>
                <w:szCs w:val="20"/>
              </w:rPr>
            </w:pPr>
          </w:p>
        </w:tc>
        <w:tc>
          <w:tcPr>
            <w:tcW w:w="1078"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545F9D" w:rsidRPr="00DF358C" w:rsidRDefault="00545F9D" w:rsidP="006E0F92">
            <w:pPr>
              <w:spacing w:line="240" w:lineRule="auto"/>
              <w:jc w:val="center"/>
              <w:rPr>
                <w:rFonts w:ascii="Times New Roman" w:eastAsia="Calibri" w:hAnsi="Times New Roman" w:cs="Times New Roman"/>
                <w:sz w:val="20"/>
                <w:szCs w:val="20"/>
              </w:rPr>
            </w:pPr>
          </w:p>
        </w:tc>
        <w:tc>
          <w:tcPr>
            <w:tcW w:w="1801"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p>
        </w:tc>
        <w:tc>
          <w:tcPr>
            <w:tcW w:w="900" w:type="dxa"/>
            <w:tcBorders>
              <w:top w:val="nil"/>
              <w:left w:val="nil"/>
              <w:bottom w:val="single" w:sz="4" w:space="0" w:color="auto"/>
              <w:right w:val="single" w:sz="4" w:space="0" w:color="auto"/>
            </w:tcBorders>
            <w:shd w:val="clear" w:color="auto" w:fill="auto"/>
            <w:noWrap/>
            <w:vAlign w:val="center"/>
          </w:tcPr>
          <w:p w:rsidR="00545F9D" w:rsidRPr="00DF358C" w:rsidRDefault="00545F9D" w:rsidP="006E0F92">
            <w:pPr>
              <w:spacing w:line="240" w:lineRule="auto"/>
              <w:rPr>
                <w:rFonts w:ascii="Times New Roman" w:eastAsia="Calibri" w:hAnsi="Times New Roman" w:cs="Times New Roman"/>
                <w:sz w:val="20"/>
                <w:szCs w:val="20"/>
              </w:rPr>
            </w:pPr>
          </w:p>
        </w:tc>
      </w:tr>
      <w:tr w:rsidR="00545F9D" w:rsidRPr="00DF358C" w:rsidTr="006E0F92">
        <w:trPr>
          <w:trHeight w:val="375"/>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jc w:val="center"/>
              <w:rPr>
                <w:rFonts w:ascii="Times New Roman" w:eastAsia="Calibri" w:hAnsi="Times New Roman" w:cs="Times New Roman"/>
                <w:sz w:val="20"/>
                <w:szCs w:val="20"/>
              </w:rPr>
            </w:pP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jc w:val="center"/>
              <w:rPr>
                <w:rFonts w:ascii="Times New Roman" w:eastAsia="Calibri" w:hAnsi="Times New Roman" w:cs="Times New Roman"/>
                <w:sz w:val="20"/>
                <w:szCs w:val="20"/>
              </w:rPr>
            </w:pPr>
          </w:p>
        </w:tc>
      </w:tr>
      <w:tr w:rsidR="00545F9D" w:rsidRPr="00DF358C" w:rsidTr="006E0F92">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128 000</w:t>
            </w: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545F9D" w:rsidRPr="00DF358C" w:rsidRDefault="00545F9D" w:rsidP="00545F9D">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t>Счет 76.1 «Расчеты с разными дебиторами</w:t>
      </w:r>
      <w:r w:rsidRPr="00DF358C">
        <w:rPr>
          <w:rFonts w:ascii="Times New Roman" w:eastAsia="Calibri" w:hAnsi="Times New Roman" w:cs="Times New Roman"/>
          <w:bCs/>
          <w:color w:val="231F20"/>
          <w:sz w:val="28"/>
          <w:szCs w:val="28"/>
        </w:rPr>
        <w:t>»</w:t>
      </w:r>
    </w:p>
    <w:tbl>
      <w:tblPr>
        <w:tblW w:w="9836" w:type="dxa"/>
        <w:jc w:val="center"/>
        <w:tblLook w:val="0000" w:firstRow="0" w:lastRow="0" w:firstColumn="0" w:lastColumn="0" w:noHBand="0" w:noVBand="0"/>
      </w:tblPr>
      <w:tblGrid>
        <w:gridCol w:w="1706"/>
        <w:gridCol w:w="662"/>
        <w:gridCol w:w="2055"/>
        <w:gridCol w:w="972"/>
        <w:gridCol w:w="1078"/>
        <w:gridCol w:w="662"/>
        <w:gridCol w:w="1801"/>
        <w:gridCol w:w="900"/>
      </w:tblGrid>
      <w:tr w:rsidR="00545F9D" w:rsidRPr="00DF358C" w:rsidTr="006E0F92">
        <w:trPr>
          <w:trHeight w:val="375"/>
          <w:jc w:val="center"/>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545F9D" w:rsidRPr="00DF358C" w:rsidRDefault="00545F9D"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441" w:type="dxa"/>
            <w:gridSpan w:val="4"/>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545F9D" w:rsidRPr="00DF358C" w:rsidTr="006E0F9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55"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1801"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00"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545F9D" w:rsidRPr="00DF358C" w:rsidTr="006E0F92">
        <w:trPr>
          <w:trHeight w:val="579"/>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30 000</w:t>
            </w:r>
          </w:p>
        </w:tc>
        <w:tc>
          <w:tcPr>
            <w:tcW w:w="1078"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545F9D" w:rsidRPr="00DF358C" w:rsidTr="006E0F9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545F9D" w:rsidRPr="00DF358C" w:rsidRDefault="00545F9D"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2055"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Продано организации «Квант» основное средство, приобретенное в октябре отчетного года стоимость реализации</w:t>
            </w:r>
          </w:p>
        </w:tc>
        <w:tc>
          <w:tcPr>
            <w:tcW w:w="972" w:type="dxa"/>
            <w:tcBorders>
              <w:top w:val="nil"/>
              <w:left w:val="nil"/>
              <w:bottom w:val="single" w:sz="4" w:space="0" w:color="auto"/>
              <w:right w:val="single" w:sz="4" w:space="0" w:color="auto"/>
            </w:tcBorders>
            <w:shd w:val="clear" w:color="auto" w:fill="auto"/>
            <w:noWrap/>
            <w:vAlign w:val="center"/>
          </w:tcPr>
          <w:p w:rsidR="00545F9D" w:rsidRPr="00DF358C" w:rsidRDefault="00545F9D"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97 500</w:t>
            </w:r>
          </w:p>
        </w:tc>
        <w:tc>
          <w:tcPr>
            <w:tcW w:w="1078"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545F9D" w:rsidRPr="00DF358C" w:rsidRDefault="00545F9D" w:rsidP="006E0F92">
            <w:pPr>
              <w:spacing w:line="240" w:lineRule="auto"/>
              <w:jc w:val="center"/>
              <w:rPr>
                <w:rFonts w:ascii="Times New Roman" w:eastAsia="Calibri" w:hAnsi="Times New Roman" w:cs="Times New Roman"/>
                <w:sz w:val="20"/>
                <w:szCs w:val="20"/>
              </w:rPr>
            </w:pPr>
          </w:p>
        </w:tc>
        <w:tc>
          <w:tcPr>
            <w:tcW w:w="1801" w:type="dxa"/>
            <w:tcBorders>
              <w:top w:val="nil"/>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p>
        </w:tc>
        <w:tc>
          <w:tcPr>
            <w:tcW w:w="900" w:type="dxa"/>
            <w:tcBorders>
              <w:top w:val="nil"/>
              <w:left w:val="nil"/>
              <w:bottom w:val="single" w:sz="4" w:space="0" w:color="auto"/>
              <w:right w:val="single" w:sz="4" w:space="0" w:color="auto"/>
            </w:tcBorders>
            <w:shd w:val="clear" w:color="auto" w:fill="auto"/>
            <w:noWrap/>
            <w:vAlign w:val="center"/>
          </w:tcPr>
          <w:p w:rsidR="00545F9D" w:rsidRPr="00DF358C" w:rsidRDefault="00545F9D" w:rsidP="006E0F92">
            <w:pPr>
              <w:spacing w:line="240" w:lineRule="auto"/>
              <w:rPr>
                <w:rFonts w:ascii="Times New Roman" w:eastAsia="Calibri" w:hAnsi="Times New Roman" w:cs="Times New Roman"/>
                <w:sz w:val="20"/>
                <w:szCs w:val="20"/>
              </w:rPr>
            </w:pPr>
          </w:p>
        </w:tc>
      </w:tr>
      <w:tr w:rsidR="00545F9D" w:rsidRPr="00DF358C" w:rsidTr="006E0F92">
        <w:trPr>
          <w:trHeight w:val="375"/>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8E6864"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97 500</w:t>
            </w: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jc w:val="center"/>
              <w:rPr>
                <w:rFonts w:ascii="Times New Roman" w:eastAsia="Calibri" w:hAnsi="Times New Roman" w:cs="Times New Roman"/>
                <w:sz w:val="20"/>
                <w:szCs w:val="20"/>
              </w:rPr>
            </w:pPr>
          </w:p>
        </w:tc>
      </w:tr>
      <w:tr w:rsidR="00545F9D" w:rsidRPr="00DF358C" w:rsidTr="006E0F92">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8E6864" w:rsidP="006E0F9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127 500</w:t>
            </w: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545F9D" w:rsidRPr="00DF358C" w:rsidRDefault="00545F9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8E6864" w:rsidRPr="007371BC" w:rsidRDefault="008E6864" w:rsidP="008E6864">
      <w:pPr>
        <w:autoSpaceDE w:val="0"/>
        <w:autoSpaceDN w:val="0"/>
        <w:adjustRightInd w:val="0"/>
        <w:ind w:firstLine="720"/>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Счет 76.2 «Расчеты с разными кредиторами</w:t>
      </w:r>
      <w:r w:rsidRPr="007371BC">
        <w:rPr>
          <w:rFonts w:ascii="Times New Roman" w:eastAsia="Calibri" w:hAnsi="Times New Roman" w:cs="Times New Roman"/>
          <w:bCs/>
          <w:sz w:val="28"/>
          <w:szCs w:val="28"/>
        </w:rPr>
        <w:t>»</w:t>
      </w:r>
    </w:p>
    <w:tbl>
      <w:tblPr>
        <w:tblW w:w="9723" w:type="dxa"/>
        <w:jc w:val="center"/>
        <w:tblLook w:val="0000" w:firstRow="0" w:lastRow="0" w:firstColumn="0" w:lastColumn="0" w:noHBand="0" w:noVBand="0"/>
      </w:tblPr>
      <w:tblGrid>
        <w:gridCol w:w="1068"/>
        <w:gridCol w:w="662"/>
        <w:gridCol w:w="1819"/>
        <w:gridCol w:w="831"/>
        <w:gridCol w:w="1437"/>
        <w:gridCol w:w="709"/>
        <w:gridCol w:w="2217"/>
        <w:gridCol w:w="980"/>
      </w:tblGrid>
      <w:tr w:rsidR="008E6864" w:rsidRPr="007371BC" w:rsidTr="006E0F92">
        <w:trPr>
          <w:trHeight w:val="375"/>
          <w:jc w:val="center"/>
        </w:trPr>
        <w:tc>
          <w:tcPr>
            <w:tcW w:w="43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Дебет</w:t>
            </w:r>
          </w:p>
        </w:tc>
        <w:tc>
          <w:tcPr>
            <w:tcW w:w="5343" w:type="dxa"/>
            <w:gridSpan w:val="4"/>
            <w:tcBorders>
              <w:top w:val="single" w:sz="4" w:space="0" w:color="auto"/>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Кредит</w:t>
            </w: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01.12.2016 г.</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ind w:left="-199" w:right="-67"/>
              <w:jc w:val="center"/>
              <w:rPr>
                <w:rFonts w:ascii="Times New Roman" w:eastAsia="Calibri" w:hAnsi="Times New Roman" w:cs="Times New Roman"/>
                <w:sz w:val="20"/>
                <w:szCs w:val="20"/>
              </w:rPr>
            </w:pPr>
            <w:r>
              <w:rPr>
                <w:rFonts w:ascii="Times New Roman" w:eastAsia="Calibri" w:hAnsi="Times New Roman" w:cs="Times New Roman"/>
                <w:sz w:val="20"/>
                <w:szCs w:val="20"/>
              </w:rPr>
              <w:t>28 726</w:t>
            </w:r>
          </w:p>
        </w:tc>
      </w:tr>
      <w:tr w:rsidR="008E6864" w:rsidRPr="007371BC" w:rsidTr="006E0F92">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both"/>
              <w:rPr>
                <w:rFonts w:ascii="Times New Roman" w:eastAsia="Calibri" w:hAnsi="Times New Roman" w:cs="Times New Roman"/>
                <w:sz w:val="20"/>
                <w:szCs w:val="20"/>
              </w:rPr>
            </w:pPr>
          </w:p>
        </w:tc>
        <w:tc>
          <w:tcPr>
            <w:tcW w:w="831"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2217"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both"/>
              <w:rPr>
                <w:rFonts w:ascii="Times New Roman" w:eastAsia="Calibri" w:hAnsi="Times New Roman" w:cs="Times New Roman"/>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r>
      <w:tr w:rsidR="008E6864" w:rsidRPr="007371BC" w:rsidTr="006E0F92">
        <w:trPr>
          <w:trHeight w:val="375"/>
          <w:jc w:val="center"/>
        </w:trPr>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2146" w:type="dxa"/>
            <w:gridSpan w:val="2"/>
            <w:tcBorders>
              <w:top w:val="single" w:sz="4" w:space="0" w:color="auto"/>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8E6864">
            <w:pPr>
              <w:spacing w:line="240" w:lineRule="auto"/>
              <w:rPr>
                <w:rFonts w:ascii="Times New Roman" w:eastAsia="Calibri" w:hAnsi="Times New Roman" w:cs="Times New Roman"/>
                <w:sz w:val="20"/>
                <w:szCs w:val="20"/>
              </w:rPr>
            </w:pP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01.01.2017 г.</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ind w:left="-162" w:right="-67"/>
              <w:jc w:val="center"/>
              <w:rPr>
                <w:rFonts w:ascii="Times New Roman" w:eastAsia="Calibri" w:hAnsi="Times New Roman" w:cs="Times New Roman"/>
                <w:sz w:val="20"/>
                <w:szCs w:val="20"/>
              </w:rPr>
            </w:pPr>
            <w:r>
              <w:rPr>
                <w:rFonts w:ascii="Times New Roman" w:eastAsia="Calibri" w:hAnsi="Times New Roman" w:cs="Times New Roman"/>
                <w:sz w:val="20"/>
                <w:szCs w:val="20"/>
              </w:rPr>
              <w:t>28 726</w:t>
            </w:r>
          </w:p>
        </w:tc>
      </w:tr>
    </w:tbl>
    <w:p w:rsidR="00F270CA" w:rsidRDefault="00F270CA" w:rsidP="00F270CA">
      <w:pPr>
        <w:ind w:firstLine="708"/>
        <w:rPr>
          <w:rFonts w:ascii="Times New Roman" w:eastAsia="Calibri" w:hAnsi="Times New Roman" w:cs="Times New Roman"/>
          <w:sz w:val="28"/>
          <w:szCs w:val="28"/>
        </w:rPr>
      </w:pPr>
    </w:p>
    <w:p w:rsidR="008E6864" w:rsidRDefault="008E6864" w:rsidP="00F270CA">
      <w:pPr>
        <w:ind w:firstLine="708"/>
        <w:rPr>
          <w:rFonts w:ascii="Times New Roman" w:eastAsia="Calibri" w:hAnsi="Times New Roman" w:cs="Times New Roman"/>
          <w:sz w:val="28"/>
          <w:szCs w:val="28"/>
        </w:rPr>
      </w:pPr>
    </w:p>
    <w:p w:rsidR="008E6864" w:rsidRPr="007371BC" w:rsidRDefault="008E6864" w:rsidP="008E6864">
      <w:pPr>
        <w:autoSpaceDE w:val="0"/>
        <w:autoSpaceDN w:val="0"/>
        <w:adjustRightInd w:val="0"/>
        <w:ind w:firstLine="720"/>
        <w:jc w:val="center"/>
        <w:rPr>
          <w:rFonts w:ascii="Times New Roman" w:eastAsia="Calibri" w:hAnsi="Times New Roman" w:cs="Times New Roman"/>
          <w:bCs/>
          <w:sz w:val="28"/>
          <w:szCs w:val="28"/>
        </w:rPr>
      </w:pPr>
      <w:r>
        <w:rPr>
          <w:rFonts w:ascii="Times New Roman" w:eastAsia="Calibri" w:hAnsi="Times New Roman" w:cs="Times New Roman"/>
          <w:bCs/>
          <w:sz w:val="28"/>
          <w:szCs w:val="28"/>
        </w:rPr>
        <w:lastRenderedPageBreak/>
        <w:t>Счет 77 «Отложенные налоговые обязательства</w:t>
      </w:r>
      <w:r w:rsidRPr="007371BC">
        <w:rPr>
          <w:rFonts w:ascii="Times New Roman" w:eastAsia="Calibri" w:hAnsi="Times New Roman" w:cs="Times New Roman"/>
          <w:bCs/>
          <w:sz w:val="28"/>
          <w:szCs w:val="28"/>
        </w:rPr>
        <w:t>»</w:t>
      </w:r>
    </w:p>
    <w:tbl>
      <w:tblPr>
        <w:tblW w:w="9723" w:type="dxa"/>
        <w:jc w:val="center"/>
        <w:tblLook w:val="0000" w:firstRow="0" w:lastRow="0" w:firstColumn="0" w:lastColumn="0" w:noHBand="0" w:noVBand="0"/>
      </w:tblPr>
      <w:tblGrid>
        <w:gridCol w:w="1068"/>
        <w:gridCol w:w="662"/>
        <w:gridCol w:w="1819"/>
        <w:gridCol w:w="831"/>
        <w:gridCol w:w="1437"/>
        <w:gridCol w:w="709"/>
        <w:gridCol w:w="2217"/>
        <w:gridCol w:w="980"/>
      </w:tblGrid>
      <w:tr w:rsidR="008E6864" w:rsidRPr="007371BC" w:rsidTr="006E0F92">
        <w:trPr>
          <w:trHeight w:val="375"/>
          <w:jc w:val="center"/>
        </w:trPr>
        <w:tc>
          <w:tcPr>
            <w:tcW w:w="43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Дебет</w:t>
            </w:r>
          </w:p>
        </w:tc>
        <w:tc>
          <w:tcPr>
            <w:tcW w:w="5343" w:type="dxa"/>
            <w:gridSpan w:val="4"/>
            <w:tcBorders>
              <w:top w:val="single" w:sz="4" w:space="0" w:color="auto"/>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Кредит</w:t>
            </w: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01.12.2016 г.</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ind w:left="-199" w:right="-67"/>
              <w:jc w:val="center"/>
              <w:rPr>
                <w:rFonts w:ascii="Times New Roman" w:eastAsia="Calibri" w:hAnsi="Times New Roman" w:cs="Times New Roman"/>
                <w:sz w:val="20"/>
                <w:szCs w:val="20"/>
              </w:rPr>
            </w:pPr>
            <w:r>
              <w:rPr>
                <w:rFonts w:ascii="Times New Roman" w:eastAsia="Calibri" w:hAnsi="Times New Roman" w:cs="Times New Roman"/>
                <w:sz w:val="20"/>
                <w:szCs w:val="20"/>
              </w:rPr>
              <w:t>7 800</w:t>
            </w:r>
          </w:p>
        </w:tc>
      </w:tr>
      <w:tr w:rsidR="008E6864" w:rsidRPr="007371BC" w:rsidTr="006E0F92">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both"/>
              <w:rPr>
                <w:rFonts w:ascii="Times New Roman" w:eastAsia="Calibri" w:hAnsi="Times New Roman" w:cs="Times New Roman"/>
                <w:sz w:val="20"/>
                <w:szCs w:val="20"/>
              </w:rPr>
            </w:pPr>
          </w:p>
        </w:tc>
        <w:tc>
          <w:tcPr>
            <w:tcW w:w="831"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2217"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both"/>
              <w:rPr>
                <w:rFonts w:ascii="Times New Roman" w:eastAsia="Calibri" w:hAnsi="Times New Roman" w:cs="Times New Roman"/>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r>
      <w:tr w:rsidR="008E6864" w:rsidRPr="007371BC" w:rsidTr="006E0F92">
        <w:trPr>
          <w:trHeight w:val="375"/>
          <w:jc w:val="center"/>
        </w:trPr>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2146" w:type="dxa"/>
            <w:gridSpan w:val="2"/>
            <w:tcBorders>
              <w:top w:val="single" w:sz="4" w:space="0" w:color="auto"/>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01.01.2017 г.</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ind w:left="-162" w:right="-67"/>
              <w:jc w:val="center"/>
              <w:rPr>
                <w:rFonts w:ascii="Times New Roman" w:eastAsia="Calibri" w:hAnsi="Times New Roman" w:cs="Times New Roman"/>
                <w:sz w:val="20"/>
                <w:szCs w:val="20"/>
              </w:rPr>
            </w:pPr>
            <w:r>
              <w:rPr>
                <w:rFonts w:ascii="Times New Roman" w:eastAsia="Calibri" w:hAnsi="Times New Roman" w:cs="Times New Roman"/>
                <w:sz w:val="20"/>
                <w:szCs w:val="20"/>
              </w:rPr>
              <w:t>7 800</w:t>
            </w:r>
          </w:p>
        </w:tc>
      </w:tr>
    </w:tbl>
    <w:p w:rsidR="008E6864" w:rsidRPr="007371BC" w:rsidRDefault="008E6864" w:rsidP="008E6864">
      <w:pPr>
        <w:autoSpaceDE w:val="0"/>
        <w:autoSpaceDN w:val="0"/>
        <w:adjustRightInd w:val="0"/>
        <w:ind w:firstLine="720"/>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Счет 80 «Уставный капитал</w:t>
      </w:r>
      <w:r w:rsidRPr="007371BC">
        <w:rPr>
          <w:rFonts w:ascii="Times New Roman" w:eastAsia="Calibri" w:hAnsi="Times New Roman" w:cs="Times New Roman"/>
          <w:bCs/>
          <w:sz w:val="28"/>
          <w:szCs w:val="28"/>
        </w:rPr>
        <w:t>»</w:t>
      </w:r>
    </w:p>
    <w:tbl>
      <w:tblPr>
        <w:tblW w:w="9723" w:type="dxa"/>
        <w:jc w:val="center"/>
        <w:tblLook w:val="0000" w:firstRow="0" w:lastRow="0" w:firstColumn="0" w:lastColumn="0" w:noHBand="0" w:noVBand="0"/>
      </w:tblPr>
      <w:tblGrid>
        <w:gridCol w:w="1068"/>
        <w:gridCol w:w="662"/>
        <w:gridCol w:w="1819"/>
        <w:gridCol w:w="831"/>
        <w:gridCol w:w="1437"/>
        <w:gridCol w:w="709"/>
        <w:gridCol w:w="2217"/>
        <w:gridCol w:w="980"/>
      </w:tblGrid>
      <w:tr w:rsidR="008E6864" w:rsidRPr="007371BC" w:rsidTr="006E0F92">
        <w:trPr>
          <w:trHeight w:val="375"/>
          <w:jc w:val="center"/>
        </w:trPr>
        <w:tc>
          <w:tcPr>
            <w:tcW w:w="43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Дебет</w:t>
            </w:r>
          </w:p>
        </w:tc>
        <w:tc>
          <w:tcPr>
            <w:tcW w:w="5343" w:type="dxa"/>
            <w:gridSpan w:val="4"/>
            <w:tcBorders>
              <w:top w:val="single" w:sz="4" w:space="0" w:color="auto"/>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Кредит</w:t>
            </w: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01.12.2016 г.</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ind w:left="-199" w:right="-67"/>
              <w:jc w:val="center"/>
              <w:rPr>
                <w:rFonts w:ascii="Times New Roman" w:eastAsia="Calibri" w:hAnsi="Times New Roman" w:cs="Times New Roman"/>
                <w:sz w:val="20"/>
                <w:szCs w:val="20"/>
              </w:rPr>
            </w:pPr>
            <w:r>
              <w:rPr>
                <w:rFonts w:ascii="Times New Roman" w:eastAsia="Calibri" w:hAnsi="Times New Roman" w:cs="Times New Roman"/>
                <w:sz w:val="20"/>
                <w:szCs w:val="20"/>
              </w:rPr>
              <w:t>500 000</w:t>
            </w:r>
          </w:p>
        </w:tc>
      </w:tr>
      <w:tr w:rsidR="008E6864" w:rsidRPr="007371BC" w:rsidTr="006E0F92">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both"/>
              <w:rPr>
                <w:rFonts w:ascii="Times New Roman" w:eastAsia="Calibri" w:hAnsi="Times New Roman" w:cs="Times New Roman"/>
                <w:sz w:val="20"/>
                <w:szCs w:val="20"/>
              </w:rPr>
            </w:pPr>
          </w:p>
        </w:tc>
        <w:tc>
          <w:tcPr>
            <w:tcW w:w="831"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2217"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both"/>
              <w:rPr>
                <w:rFonts w:ascii="Times New Roman" w:eastAsia="Calibri" w:hAnsi="Times New Roman" w:cs="Times New Roman"/>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r>
      <w:tr w:rsidR="008E6864" w:rsidRPr="007371BC" w:rsidTr="006E0F92">
        <w:trPr>
          <w:trHeight w:val="375"/>
          <w:jc w:val="center"/>
        </w:trPr>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2146" w:type="dxa"/>
            <w:gridSpan w:val="2"/>
            <w:tcBorders>
              <w:top w:val="single" w:sz="4" w:space="0" w:color="auto"/>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01.01.2017 г.</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ind w:left="-162" w:right="-67"/>
              <w:jc w:val="center"/>
              <w:rPr>
                <w:rFonts w:ascii="Times New Roman" w:eastAsia="Calibri" w:hAnsi="Times New Roman" w:cs="Times New Roman"/>
                <w:sz w:val="20"/>
                <w:szCs w:val="20"/>
              </w:rPr>
            </w:pPr>
            <w:r>
              <w:rPr>
                <w:rFonts w:ascii="Times New Roman" w:eastAsia="Calibri" w:hAnsi="Times New Roman" w:cs="Times New Roman"/>
                <w:sz w:val="20"/>
                <w:szCs w:val="20"/>
              </w:rPr>
              <w:t>500 000</w:t>
            </w:r>
          </w:p>
        </w:tc>
      </w:tr>
    </w:tbl>
    <w:p w:rsidR="008E6864" w:rsidRPr="007371BC" w:rsidRDefault="008E6864" w:rsidP="008E6864">
      <w:pPr>
        <w:autoSpaceDE w:val="0"/>
        <w:autoSpaceDN w:val="0"/>
        <w:adjustRightInd w:val="0"/>
        <w:ind w:firstLine="720"/>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Счет 82 «Резервный капитал</w:t>
      </w:r>
      <w:r w:rsidRPr="007371BC">
        <w:rPr>
          <w:rFonts w:ascii="Times New Roman" w:eastAsia="Calibri" w:hAnsi="Times New Roman" w:cs="Times New Roman"/>
          <w:bCs/>
          <w:sz w:val="28"/>
          <w:szCs w:val="28"/>
        </w:rPr>
        <w:t>»</w:t>
      </w:r>
    </w:p>
    <w:tbl>
      <w:tblPr>
        <w:tblW w:w="9723" w:type="dxa"/>
        <w:jc w:val="center"/>
        <w:tblLook w:val="0000" w:firstRow="0" w:lastRow="0" w:firstColumn="0" w:lastColumn="0" w:noHBand="0" w:noVBand="0"/>
      </w:tblPr>
      <w:tblGrid>
        <w:gridCol w:w="1068"/>
        <w:gridCol w:w="662"/>
        <w:gridCol w:w="1819"/>
        <w:gridCol w:w="831"/>
        <w:gridCol w:w="1437"/>
        <w:gridCol w:w="709"/>
        <w:gridCol w:w="2217"/>
        <w:gridCol w:w="980"/>
      </w:tblGrid>
      <w:tr w:rsidR="008E6864" w:rsidRPr="007371BC" w:rsidTr="006E0F92">
        <w:trPr>
          <w:trHeight w:val="375"/>
          <w:jc w:val="center"/>
        </w:trPr>
        <w:tc>
          <w:tcPr>
            <w:tcW w:w="43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Дебет</w:t>
            </w:r>
          </w:p>
        </w:tc>
        <w:tc>
          <w:tcPr>
            <w:tcW w:w="5343" w:type="dxa"/>
            <w:gridSpan w:val="4"/>
            <w:tcBorders>
              <w:top w:val="single" w:sz="4" w:space="0" w:color="auto"/>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Кредит</w:t>
            </w: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01.12.2016 г.</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ind w:left="-199" w:right="-67"/>
              <w:jc w:val="center"/>
              <w:rPr>
                <w:rFonts w:ascii="Times New Roman" w:eastAsia="Calibri" w:hAnsi="Times New Roman" w:cs="Times New Roman"/>
                <w:sz w:val="20"/>
                <w:szCs w:val="20"/>
              </w:rPr>
            </w:pPr>
            <w:r>
              <w:rPr>
                <w:rFonts w:ascii="Times New Roman" w:eastAsia="Calibri" w:hAnsi="Times New Roman" w:cs="Times New Roman"/>
                <w:sz w:val="20"/>
                <w:szCs w:val="20"/>
              </w:rPr>
              <w:t>150 000</w:t>
            </w:r>
          </w:p>
        </w:tc>
      </w:tr>
      <w:tr w:rsidR="008E6864" w:rsidRPr="007371BC" w:rsidTr="006E0F92">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both"/>
              <w:rPr>
                <w:rFonts w:ascii="Times New Roman" w:eastAsia="Calibri" w:hAnsi="Times New Roman" w:cs="Times New Roman"/>
                <w:sz w:val="20"/>
                <w:szCs w:val="20"/>
              </w:rPr>
            </w:pPr>
          </w:p>
        </w:tc>
        <w:tc>
          <w:tcPr>
            <w:tcW w:w="831"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2217"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both"/>
              <w:rPr>
                <w:rFonts w:ascii="Times New Roman" w:eastAsia="Calibri" w:hAnsi="Times New Roman" w:cs="Times New Roman"/>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r>
      <w:tr w:rsidR="008E6864" w:rsidRPr="007371BC" w:rsidTr="006E0F92">
        <w:trPr>
          <w:trHeight w:val="375"/>
          <w:jc w:val="center"/>
        </w:trPr>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2146" w:type="dxa"/>
            <w:gridSpan w:val="2"/>
            <w:tcBorders>
              <w:top w:val="single" w:sz="4" w:space="0" w:color="auto"/>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01.01.2017 г.</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ind w:left="-162" w:right="-67"/>
              <w:jc w:val="center"/>
              <w:rPr>
                <w:rFonts w:ascii="Times New Roman" w:eastAsia="Calibri" w:hAnsi="Times New Roman" w:cs="Times New Roman"/>
                <w:sz w:val="20"/>
                <w:szCs w:val="20"/>
              </w:rPr>
            </w:pPr>
            <w:r>
              <w:rPr>
                <w:rFonts w:ascii="Times New Roman" w:eastAsia="Calibri" w:hAnsi="Times New Roman" w:cs="Times New Roman"/>
                <w:sz w:val="20"/>
                <w:szCs w:val="20"/>
              </w:rPr>
              <w:t>150 000</w:t>
            </w:r>
          </w:p>
        </w:tc>
      </w:tr>
    </w:tbl>
    <w:p w:rsidR="008E6864" w:rsidRDefault="008E6864" w:rsidP="008E6864">
      <w:pPr>
        <w:autoSpaceDE w:val="0"/>
        <w:autoSpaceDN w:val="0"/>
        <w:adjustRightInd w:val="0"/>
        <w:ind w:firstLine="720"/>
        <w:jc w:val="center"/>
        <w:rPr>
          <w:rFonts w:ascii="Times New Roman" w:eastAsia="Calibri" w:hAnsi="Times New Roman" w:cs="Times New Roman"/>
          <w:bCs/>
          <w:sz w:val="28"/>
          <w:szCs w:val="28"/>
        </w:rPr>
      </w:pPr>
    </w:p>
    <w:p w:rsidR="008E6864" w:rsidRDefault="008E6864" w:rsidP="008E6864">
      <w:pPr>
        <w:autoSpaceDE w:val="0"/>
        <w:autoSpaceDN w:val="0"/>
        <w:adjustRightInd w:val="0"/>
        <w:ind w:firstLine="720"/>
        <w:jc w:val="center"/>
        <w:rPr>
          <w:rFonts w:ascii="Times New Roman" w:eastAsia="Calibri" w:hAnsi="Times New Roman" w:cs="Times New Roman"/>
          <w:bCs/>
          <w:sz w:val="28"/>
          <w:szCs w:val="28"/>
        </w:rPr>
      </w:pPr>
    </w:p>
    <w:p w:rsidR="008E6864" w:rsidRDefault="008E6864" w:rsidP="008E6864">
      <w:pPr>
        <w:autoSpaceDE w:val="0"/>
        <w:autoSpaceDN w:val="0"/>
        <w:adjustRightInd w:val="0"/>
        <w:ind w:firstLine="720"/>
        <w:jc w:val="center"/>
        <w:rPr>
          <w:rFonts w:ascii="Times New Roman" w:eastAsia="Calibri" w:hAnsi="Times New Roman" w:cs="Times New Roman"/>
          <w:bCs/>
          <w:sz w:val="28"/>
          <w:szCs w:val="28"/>
        </w:rPr>
      </w:pPr>
    </w:p>
    <w:p w:rsidR="008E6864" w:rsidRDefault="008E6864" w:rsidP="008E6864">
      <w:pPr>
        <w:autoSpaceDE w:val="0"/>
        <w:autoSpaceDN w:val="0"/>
        <w:adjustRightInd w:val="0"/>
        <w:ind w:firstLine="720"/>
        <w:jc w:val="center"/>
        <w:rPr>
          <w:rFonts w:ascii="Times New Roman" w:eastAsia="Calibri" w:hAnsi="Times New Roman" w:cs="Times New Roman"/>
          <w:bCs/>
          <w:sz w:val="28"/>
          <w:szCs w:val="28"/>
        </w:rPr>
      </w:pPr>
    </w:p>
    <w:p w:rsidR="008E6864" w:rsidRDefault="008E6864" w:rsidP="008E6864">
      <w:pPr>
        <w:autoSpaceDE w:val="0"/>
        <w:autoSpaceDN w:val="0"/>
        <w:adjustRightInd w:val="0"/>
        <w:ind w:firstLine="720"/>
        <w:jc w:val="center"/>
        <w:rPr>
          <w:rFonts w:ascii="Times New Roman" w:eastAsia="Calibri" w:hAnsi="Times New Roman" w:cs="Times New Roman"/>
          <w:bCs/>
          <w:sz w:val="28"/>
          <w:szCs w:val="28"/>
        </w:rPr>
      </w:pPr>
    </w:p>
    <w:p w:rsidR="008E6864" w:rsidRPr="007371BC" w:rsidRDefault="008E6864" w:rsidP="008E6864">
      <w:pPr>
        <w:autoSpaceDE w:val="0"/>
        <w:autoSpaceDN w:val="0"/>
        <w:adjustRightInd w:val="0"/>
        <w:ind w:firstLine="720"/>
        <w:jc w:val="center"/>
        <w:rPr>
          <w:rFonts w:ascii="Times New Roman" w:eastAsia="Calibri" w:hAnsi="Times New Roman" w:cs="Times New Roman"/>
          <w:bCs/>
          <w:sz w:val="28"/>
          <w:szCs w:val="28"/>
        </w:rPr>
      </w:pPr>
      <w:r>
        <w:rPr>
          <w:rFonts w:ascii="Times New Roman" w:eastAsia="Calibri" w:hAnsi="Times New Roman" w:cs="Times New Roman"/>
          <w:bCs/>
          <w:sz w:val="28"/>
          <w:szCs w:val="28"/>
        </w:rPr>
        <w:lastRenderedPageBreak/>
        <w:t>Счет 83 «Добавочный капитал</w:t>
      </w:r>
      <w:r w:rsidRPr="007371BC">
        <w:rPr>
          <w:rFonts w:ascii="Times New Roman" w:eastAsia="Calibri" w:hAnsi="Times New Roman" w:cs="Times New Roman"/>
          <w:bCs/>
          <w:sz w:val="28"/>
          <w:szCs w:val="28"/>
        </w:rPr>
        <w:t>»</w:t>
      </w:r>
    </w:p>
    <w:tbl>
      <w:tblPr>
        <w:tblW w:w="9723" w:type="dxa"/>
        <w:jc w:val="center"/>
        <w:tblLook w:val="0000" w:firstRow="0" w:lastRow="0" w:firstColumn="0" w:lastColumn="0" w:noHBand="0" w:noVBand="0"/>
      </w:tblPr>
      <w:tblGrid>
        <w:gridCol w:w="1068"/>
        <w:gridCol w:w="662"/>
        <w:gridCol w:w="1819"/>
        <w:gridCol w:w="831"/>
        <w:gridCol w:w="1437"/>
        <w:gridCol w:w="709"/>
        <w:gridCol w:w="2217"/>
        <w:gridCol w:w="980"/>
      </w:tblGrid>
      <w:tr w:rsidR="008E6864" w:rsidRPr="007371BC" w:rsidTr="006E0F92">
        <w:trPr>
          <w:trHeight w:val="375"/>
          <w:jc w:val="center"/>
        </w:trPr>
        <w:tc>
          <w:tcPr>
            <w:tcW w:w="43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Дебет</w:t>
            </w:r>
          </w:p>
        </w:tc>
        <w:tc>
          <w:tcPr>
            <w:tcW w:w="5343" w:type="dxa"/>
            <w:gridSpan w:val="4"/>
            <w:tcBorders>
              <w:top w:val="single" w:sz="4" w:space="0" w:color="auto"/>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Кредит</w:t>
            </w: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01.12.2016 г.</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ind w:left="-199" w:right="-67"/>
              <w:jc w:val="center"/>
              <w:rPr>
                <w:rFonts w:ascii="Times New Roman" w:eastAsia="Calibri" w:hAnsi="Times New Roman" w:cs="Times New Roman"/>
                <w:sz w:val="20"/>
                <w:szCs w:val="20"/>
              </w:rPr>
            </w:pPr>
            <w:r>
              <w:rPr>
                <w:rFonts w:ascii="Times New Roman" w:eastAsia="Calibri" w:hAnsi="Times New Roman" w:cs="Times New Roman"/>
                <w:sz w:val="20"/>
                <w:szCs w:val="20"/>
              </w:rPr>
              <w:t>831 024</w:t>
            </w:r>
          </w:p>
        </w:tc>
      </w:tr>
      <w:tr w:rsidR="008E6864" w:rsidRPr="007371BC" w:rsidTr="006E0F92">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both"/>
              <w:rPr>
                <w:rFonts w:ascii="Times New Roman" w:eastAsia="Calibri" w:hAnsi="Times New Roman" w:cs="Times New Roman"/>
                <w:sz w:val="20"/>
                <w:szCs w:val="20"/>
              </w:rPr>
            </w:pPr>
          </w:p>
        </w:tc>
        <w:tc>
          <w:tcPr>
            <w:tcW w:w="831"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2217"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both"/>
              <w:rPr>
                <w:rFonts w:ascii="Times New Roman" w:eastAsia="Calibri" w:hAnsi="Times New Roman" w:cs="Times New Roman"/>
                <w:sz w:val="20"/>
                <w:szCs w:val="20"/>
              </w:rPr>
            </w:pPr>
          </w:p>
        </w:tc>
        <w:tc>
          <w:tcPr>
            <w:tcW w:w="980"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r>
      <w:tr w:rsidR="008E6864" w:rsidRPr="007371BC" w:rsidTr="006E0F92">
        <w:trPr>
          <w:trHeight w:val="375"/>
          <w:jc w:val="center"/>
        </w:trPr>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2146" w:type="dxa"/>
            <w:gridSpan w:val="2"/>
            <w:tcBorders>
              <w:top w:val="single" w:sz="4" w:space="0" w:color="auto"/>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01.01.2017 г.</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ind w:left="-162" w:right="-67"/>
              <w:jc w:val="center"/>
              <w:rPr>
                <w:rFonts w:ascii="Times New Roman" w:eastAsia="Calibri" w:hAnsi="Times New Roman" w:cs="Times New Roman"/>
                <w:sz w:val="20"/>
                <w:szCs w:val="20"/>
              </w:rPr>
            </w:pPr>
            <w:r>
              <w:rPr>
                <w:rFonts w:ascii="Times New Roman" w:eastAsia="Calibri" w:hAnsi="Times New Roman" w:cs="Times New Roman"/>
                <w:sz w:val="20"/>
                <w:szCs w:val="20"/>
              </w:rPr>
              <w:t>831 024</w:t>
            </w:r>
          </w:p>
        </w:tc>
      </w:tr>
    </w:tbl>
    <w:p w:rsidR="008E6864" w:rsidRPr="007371BC" w:rsidRDefault="008E6864" w:rsidP="008E6864">
      <w:pPr>
        <w:autoSpaceDE w:val="0"/>
        <w:autoSpaceDN w:val="0"/>
        <w:adjustRightInd w:val="0"/>
        <w:ind w:firstLine="720"/>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Счет 84 «Нераспределённая прибыль (непокрытый убыток)</w:t>
      </w:r>
      <w:r w:rsidRPr="007371BC">
        <w:rPr>
          <w:rFonts w:ascii="Times New Roman" w:eastAsia="Calibri" w:hAnsi="Times New Roman" w:cs="Times New Roman"/>
          <w:bCs/>
          <w:sz w:val="28"/>
          <w:szCs w:val="28"/>
        </w:rPr>
        <w:t>»</w:t>
      </w:r>
    </w:p>
    <w:tbl>
      <w:tblPr>
        <w:tblW w:w="9723" w:type="dxa"/>
        <w:jc w:val="center"/>
        <w:tblLook w:val="0000" w:firstRow="0" w:lastRow="0" w:firstColumn="0" w:lastColumn="0" w:noHBand="0" w:noVBand="0"/>
      </w:tblPr>
      <w:tblGrid>
        <w:gridCol w:w="1068"/>
        <w:gridCol w:w="662"/>
        <w:gridCol w:w="1819"/>
        <w:gridCol w:w="831"/>
        <w:gridCol w:w="1437"/>
        <w:gridCol w:w="709"/>
        <w:gridCol w:w="2217"/>
        <w:gridCol w:w="980"/>
      </w:tblGrid>
      <w:tr w:rsidR="008E6864" w:rsidRPr="007371BC" w:rsidTr="006E0F92">
        <w:trPr>
          <w:trHeight w:val="375"/>
          <w:jc w:val="center"/>
        </w:trPr>
        <w:tc>
          <w:tcPr>
            <w:tcW w:w="43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Дебет</w:t>
            </w:r>
          </w:p>
        </w:tc>
        <w:tc>
          <w:tcPr>
            <w:tcW w:w="5343" w:type="dxa"/>
            <w:gridSpan w:val="4"/>
            <w:tcBorders>
              <w:top w:val="single" w:sz="4" w:space="0" w:color="auto"/>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Кредит</w:t>
            </w: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01.12.2016 г.</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B969DE" w:rsidP="006E0F92">
            <w:pPr>
              <w:spacing w:line="240" w:lineRule="auto"/>
              <w:ind w:left="-199" w:right="-67"/>
              <w:jc w:val="center"/>
              <w:rPr>
                <w:rFonts w:ascii="Times New Roman" w:eastAsia="Calibri" w:hAnsi="Times New Roman" w:cs="Times New Roman"/>
                <w:sz w:val="20"/>
                <w:szCs w:val="20"/>
              </w:rPr>
            </w:pPr>
            <w:r>
              <w:rPr>
                <w:rFonts w:ascii="Times New Roman" w:eastAsia="Calibri" w:hAnsi="Times New Roman" w:cs="Times New Roman"/>
                <w:sz w:val="20"/>
                <w:szCs w:val="20"/>
              </w:rPr>
              <w:t>414 586</w:t>
            </w:r>
          </w:p>
        </w:tc>
      </w:tr>
      <w:tr w:rsidR="008E6864" w:rsidRPr="007371BC" w:rsidTr="006E0F92">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both"/>
              <w:rPr>
                <w:rFonts w:ascii="Times New Roman" w:eastAsia="Calibri" w:hAnsi="Times New Roman" w:cs="Times New Roman"/>
                <w:sz w:val="20"/>
                <w:szCs w:val="20"/>
              </w:rPr>
            </w:pPr>
          </w:p>
        </w:tc>
        <w:tc>
          <w:tcPr>
            <w:tcW w:w="831" w:type="dxa"/>
            <w:tcBorders>
              <w:top w:val="nil"/>
              <w:left w:val="nil"/>
              <w:bottom w:val="single" w:sz="4" w:space="0" w:color="auto"/>
              <w:right w:val="single" w:sz="4" w:space="0" w:color="auto"/>
            </w:tcBorders>
            <w:shd w:val="clear" w:color="auto" w:fill="auto"/>
            <w:noWrap/>
            <w:vAlign w:val="center"/>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8E6864" w:rsidRPr="007371BC" w:rsidRDefault="00B969DE"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16</w:t>
            </w:r>
          </w:p>
        </w:tc>
        <w:tc>
          <w:tcPr>
            <w:tcW w:w="2217" w:type="dxa"/>
            <w:tcBorders>
              <w:top w:val="nil"/>
              <w:left w:val="nil"/>
              <w:bottom w:val="single" w:sz="4" w:space="0" w:color="auto"/>
              <w:right w:val="single" w:sz="4" w:space="0" w:color="auto"/>
            </w:tcBorders>
            <w:shd w:val="clear" w:color="auto" w:fill="auto"/>
            <w:noWrap/>
            <w:vAlign w:val="center"/>
          </w:tcPr>
          <w:p w:rsidR="008E6864" w:rsidRPr="007371BC" w:rsidRDefault="00B969DE" w:rsidP="006E0F92">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Закрытие счета 99 «Прибыль и убытки» заключительной проводкой в конце года: выявлена чистая прибыль</w:t>
            </w:r>
          </w:p>
        </w:tc>
        <w:tc>
          <w:tcPr>
            <w:tcW w:w="980" w:type="dxa"/>
            <w:tcBorders>
              <w:top w:val="nil"/>
              <w:left w:val="nil"/>
              <w:bottom w:val="single" w:sz="4" w:space="0" w:color="auto"/>
              <w:right w:val="single" w:sz="4" w:space="0" w:color="auto"/>
            </w:tcBorders>
            <w:shd w:val="clear" w:color="auto" w:fill="auto"/>
            <w:noWrap/>
            <w:vAlign w:val="center"/>
          </w:tcPr>
          <w:p w:rsidR="008E6864" w:rsidRPr="007371BC" w:rsidRDefault="00B969DE"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865 112</w:t>
            </w:r>
          </w:p>
        </w:tc>
      </w:tr>
      <w:tr w:rsidR="008E6864" w:rsidRPr="007371BC" w:rsidTr="006E0F92">
        <w:trPr>
          <w:trHeight w:val="375"/>
          <w:jc w:val="center"/>
        </w:trPr>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jc w:val="center"/>
              <w:rPr>
                <w:rFonts w:ascii="Times New Roman" w:eastAsia="Calibri" w:hAnsi="Times New Roman" w:cs="Times New Roman"/>
                <w:sz w:val="20"/>
                <w:szCs w:val="20"/>
              </w:rPr>
            </w:pPr>
          </w:p>
        </w:tc>
        <w:tc>
          <w:tcPr>
            <w:tcW w:w="2146" w:type="dxa"/>
            <w:gridSpan w:val="2"/>
            <w:tcBorders>
              <w:top w:val="single" w:sz="4" w:space="0" w:color="auto"/>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B969DE" w:rsidP="006E0F9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865 112</w:t>
            </w:r>
          </w:p>
        </w:tc>
      </w:tr>
      <w:tr w:rsidR="008E6864"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01.01.2017 г.</w:t>
            </w:r>
          </w:p>
        </w:tc>
        <w:tc>
          <w:tcPr>
            <w:tcW w:w="709"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8E6864" w:rsidRPr="007371BC" w:rsidRDefault="008E6864"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8E6864" w:rsidRPr="007371BC" w:rsidRDefault="00B969DE" w:rsidP="006E0F92">
            <w:pPr>
              <w:spacing w:line="240" w:lineRule="auto"/>
              <w:ind w:left="-162" w:right="-67"/>
              <w:jc w:val="center"/>
              <w:rPr>
                <w:rFonts w:ascii="Times New Roman" w:eastAsia="Calibri" w:hAnsi="Times New Roman" w:cs="Times New Roman"/>
                <w:sz w:val="20"/>
                <w:szCs w:val="20"/>
              </w:rPr>
            </w:pPr>
            <w:r>
              <w:rPr>
                <w:rFonts w:ascii="Times New Roman" w:eastAsia="Calibri" w:hAnsi="Times New Roman" w:cs="Times New Roman"/>
                <w:sz w:val="20"/>
                <w:szCs w:val="20"/>
              </w:rPr>
              <w:t>1 279 698</w:t>
            </w:r>
          </w:p>
        </w:tc>
      </w:tr>
    </w:tbl>
    <w:p w:rsidR="00B969DE" w:rsidRPr="007371BC" w:rsidRDefault="00B969DE" w:rsidP="00B969DE">
      <w:pPr>
        <w:autoSpaceDE w:val="0"/>
        <w:autoSpaceDN w:val="0"/>
        <w:adjustRightInd w:val="0"/>
        <w:ind w:firstLine="720"/>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Счет 90.1 «Выручка</w:t>
      </w:r>
      <w:r w:rsidRPr="007371BC">
        <w:rPr>
          <w:rFonts w:ascii="Times New Roman" w:eastAsia="Calibri" w:hAnsi="Times New Roman" w:cs="Times New Roman"/>
          <w:bCs/>
          <w:sz w:val="28"/>
          <w:szCs w:val="28"/>
        </w:rPr>
        <w:t>»</w:t>
      </w:r>
    </w:p>
    <w:tbl>
      <w:tblPr>
        <w:tblW w:w="9799" w:type="dxa"/>
        <w:jc w:val="center"/>
        <w:tblLook w:val="0000" w:firstRow="0" w:lastRow="0" w:firstColumn="0" w:lastColumn="0" w:noHBand="0" w:noVBand="0"/>
      </w:tblPr>
      <w:tblGrid>
        <w:gridCol w:w="1068"/>
        <w:gridCol w:w="662"/>
        <w:gridCol w:w="1819"/>
        <w:gridCol w:w="907"/>
        <w:gridCol w:w="1437"/>
        <w:gridCol w:w="709"/>
        <w:gridCol w:w="2217"/>
        <w:gridCol w:w="980"/>
      </w:tblGrid>
      <w:tr w:rsidR="00B969DE" w:rsidRPr="007371BC" w:rsidTr="00B969DE">
        <w:trPr>
          <w:trHeight w:val="375"/>
          <w:jc w:val="center"/>
        </w:trPr>
        <w:tc>
          <w:tcPr>
            <w:tcW w:w="4456"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B969DE" w:rsidRPr="007371BC" w:rsidRDefault="00B969DE"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Дебет</w:t>
            </w:r>
          </w:p>
        </w:tc>
        <w:tc>
          <w:tcPr>
            <w:tcW w:w="5343" w:type="dxa"/>
            <w:gridSpan w:val="4"/>
            <w:tcBorders>
              <w:top w:val="single" w:sz="4" w:space="0" w:color="auto"/>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Кредит</w:t>
            </w:r>
          </w:p>
        </w:tc>
      </w:tr>
      <w:tr w:rsidR="00B969DE" w:rsidRPr="007371BC" w:rsidTr="00B969DE">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1819"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907"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c>
          <w:tcPr>
            <w:tcW w:w="1437"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709"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2217"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980"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r>
      <w:tr w:rsidR="00B969DE" w:rsidRPr="007371BC" w:rsidTr="00B969DE">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07"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01.12.2016 г.</w:t>
            </w:r>
          </w:p>
        </w:tc>
        <w:tc>
          <w:tcPr>
            <w:tcW w:w="709"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B969DE" w:rsidRPr="007371BC" w:rsidRDefault="00B969DE" w:rsidP="00B969DE">
            <w:pPr>
              <w:spacing w:line="240" w:lineRule="auto"/>
              <w:ind w:left="-199" w:right="-208"/>
              <w:jc w:val="center"/>
              <w:rPr>
                <w:rFonts w:ascii="Times New Roman" w:eastAsia="Calibri" w:hAnsi="Times New Roman" w:cs="Times New Roman"/>
                <w:sz w:val="20"/>
                <w:szCs w:val="20"/>
              </w:rPr>
            </w:pPr>
            <w:r>
              <w:rPr>
                <w:rFonts w:ascii="Times New Roman" w:eastAsia="Calibri" w:hAnsi="Times New Roman" w:cs="Times New Roman"/>
                <w:sz w:val="20"/>
                <w:szCs w:val="20"/>
              </w:rPr>
              <w:t>9 150 800</w:t>
            </w:r>
          </w:p>
        </w:tc>
      </w:tr>
      <w:tr w:rsidR="00B969DE" w:rsidRPr="007371BC" w:rsidTr="00B969DE">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B969DE" w:rsidRPr="007371BC" w:rsidRDefault="00B969DE"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w:t>
            </w:r>
          </w:p>
        </w:tc>
        <w:tc>
          <w:tcPr>
            <w:tcW w:w="1819"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Закрытие субсчета 90.1 «Выручка»</w:t>
            </w:r>
          </w:p>
        </w:tc>
        <w:tc>
          <w:tcPr>
            <w:tcW w:w="907" w:type="dxa"/>
            <w:tcBorders>
              <w:top w:val="nil"/>
              <w:left w:val="nil"/>
              <w:bottom w:val="single" w:sz="4" w:space="0" w:color="auto"/>
              <w:right w:val="single" w:sz="4" w:space="0" w:color="auto"/>
            </w:tcBorders>
            <w:shd w:val="clear" w:color="auto" w:fill="auto"/>
            <w:noWrap/>
            <w:vAlign w:val="center"/>
          </w:tcPr>
          <w:p w:rsidR="00B969DE" w:rsidRPr="007371BC" w:rsidRDefault="00B969DE" w:rsidP="00B969DE">
            <w:pPr>
              <w:spacing w:line="240" w:lineRule="auto"/>
              <w:ind w:left="-212" w:right="-165"/>
              <w:jc w:val="center"/>
              <w:rPr>
                <w:rFonts w:ascii="Times New Roman" w:eastAsia="Calibri" w:hAnsi="Times New Roman" w:cs="Times New Roman"/>
                <w:sz w:val="20"/>
                <w:szCs w:val="20"/>
              </w:rPr>
            </w:pPr>
            <w:r>
              <w:rPr>
                <w:rFonts w:ascii="Times New Roman" w:eastAsia="Calibri" w:hAnsi="Times New Roman" w:cs="Times New Roman"/>
                <w:sz w:val="20"/>
                <w:szCs w:val="20"/>
              </w:rPr>
              <w:t>9 938 000</w:t>
            </w:r>
          </w:p>
        </w:tc>
        <w:tc>
          <w:tcPr>
            <w:tcW w:w="1437"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B969DE" w:rsidRPr="007371BC" w:rsidRDefault="00B969DE"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w:t>
            </w:r>
          </w:p>
        </w:tc>
        <w:tc>
          <w:tcPr>
            <w:tcW w:w="2217" w:type="dxa"/>
            <w:tcBorders>
              <w:top w:val="nil"/>
              <w:left w:val="nil"/>
              <w:bottom w:val="single" w:sz="4" w:space="0" w:color="auto"/>
              <w:right w:val="single" w:sz="4" w:space="0" w:color="auto"/>
            </w:tcBorders>
            <w:shd w:val="clear" w:color="auto" w:fill="auto"/>
            <w:noWrap/>
            <w:vAlign w:val="center"/>
          </w:tcPr>
          <w:p w:rsidR="00B969DE" w:rsidRPr="007371BC" w:rsidRDefault="00B969DE" w:rsidP="006E0F92">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Выдача со склада и отгружена покупателям готовая продукция продажная стоимость</w:t>
            </w:r>
          </w:p>
        </w:tc>
        <w:tc>
          <w:tcPr>
            <w:tcW w:w="980" w:type="dxa"/>
            <w:tcBorders>
              <w:top w:val="nil"/>
              <w:left w:val="nil"/>
              <w:bottom w:val="single" w:sz="4" w:space="0" w:color="auto"/>
              <w:right w:val="single" w:sz="4" w:space="0" w:color="auto"/>
            </w:tcBorders>
            <w:shd w:val="clear" w:color="auto" w:fill="auto"/>
            <w:noWrap/>
            <w:vAlign w:val="center"/>
          </w:tcPr>
          <w:p w:rsidR="00B969DE" w:rsidRPr="007371BC" w:rsidRDefault="00B969DE"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787 200</w:t>
            </w:r>
          </w:p>
        </w:tc>
      </w:tr>
      <w:tr w:rsidR="00B969DE" w:rsidRPr="007371BC" w:rsidTr="00B969DE">
        <w:trPr>
          <w:trHeight w:val="375"/>
          <w:jc w:val="center"/>
        </w:trPr>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1819"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07" w:type="dxa"/>
            <w:tcBorders>
              <w:top w:val="nil"/>
              <w:left w:val="nil"/>
              <w:bottom w:val="single" w:sz="4" w:space="0" w:color="auto"/>
              <w:right w:val="single" w:sz="4" w:space="0" w:color="auto"/>
            </w:tcBorders>
            <w:shd w:val="clear" w:color="auto" w:fill="auto"/>
            <w:noWrap/>
            <w:vAlign w:val="bottom"/>
          </w:tcPr>
          <w:p w:rsidR="00B969DE" w:rsidRPr="007371BC" w:rsidRDefault="00B969DE" w:rsidP="00B969DE">
            <w:pPr>
              <w:spacing w:line="240" w:lineRule="auto"/>
              <w:ind w:left="-174" w:right="-127"/>
              <w:jc w:val="center"/>
              <w:rPr>
                <w:rFonts w:ascii="Times New Roman" w:eastAsia="Calibri" w:hAnsi="Times New Roman" w:cs="Times New Roman"/>
                <w:sz w:val="20"/>
                <w:szCs w:val="20"/>
              </w:rPr>
            </w:pPr>
            <w:r>
              <w:rPr>
                <w:rFonts w:ascii="Times New Roman" w:eastAsia="Calibri" w:hAnsi="Times New Roman" w:cs="Times New Roman"/>
                <w:sz w:val="20"/>
                <w:szCs w:val="20"/>
              </w:rPr>
              <w:t>9 938 000</w:t>
            </w:r>
          </w:p>
        </w:tc>
        <w:tc>
          <w:tcPr>
            <w:tcW w:w="2146" w:type="dxa"/>
            <w:gridSpan w:val="2"/>
            <w:tcBorders>
              <w:top w:val="single" w:sz="4" w:space="0" w:color="auto"/>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2217"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B969DE" w:rsidRPr="007371BC" w:rsidRDefault="00B969DE" w:rsidP="00B969DE">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787 200</w:t>
            </w:r>
          </w:p>
        </w:tc>
      </w:tr>
      <w:tr w:rsidR="00B969DE" w:rsidRPr="007371BC" w:rsidTr="00B969DE">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07"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01.01.2017 г.</w:t>
            </w:r>
          </w:p>
        </w:tc>
        <w:tc>
          <w:tcPr>
            <w:tcW w:w="709"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B969DE" w:rsidRPr="007371BC" w:rsidRDefault="00B969DE"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B969DE" w:rsidRPr="007371BC" w:rsidRDefault="00B969DE" w:rsidP="00B969DE">
            <w:pPr>
              <w:spacing w:line="240" w:lineRule="auto"/>
              <w:ind w:left="-162" w:right="-67"/>
              <w:rPr>
                <w:rFonts w:ascii="Times New Roman" w:eastAsia="Calibri" w:hAnsi="Times New Roman" w:cs="Times New Roman"/>
                <w:sz w:val="20"/>
                <w:szCs w:val="20"/>
              </w:rPr>
            </w:pPr>
          </w:p>
        </w:tc>
      </w:tr>
    </w:tbl>
    <w:p w:rsidR="008E6864" w:rsidRDefault="008E6864" w:rsidP="008E6864">
      <w:pPr>
        <w:ind w:firstLine="708"/>
        <w:rPr>
          <w:rFonts w:ascii="Times New Roman" w:eastAsia="Calibri" w:hAnsi="Times New Roman" w:cs="Times New Roman"/>
          <w:sz w:val="28"/>
          <w:szCs w:val="28"/>
        </w:rPr>
      </w:pPr>
    </w:p>
    <w:p w:rsidR="00AE2556" w:rsidRPr="00DF358C" w:rsidRDefault="00AE2556" w:rsidP="00AE2556">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lastRenderedPageBreak/>
        <w:t>Счет 90.2 «Себестоимость продаж</w:t>
      </w:r>
      <w:r w:rsidRPr="00DF358C">
        <w:rPr>
          <w:rFonts w:ascii="Times New Roman" w:eastAsia="Calibri" w:hAnsi="Times New Roman" w:cs="Times New Roman"/>
          <w:bCs/>
          <w:color w:val="231F20"/>
          <w:sz w:val="28"/>
          <w:szCs w:val="28"/>
        </w:rPr>
        <w:t>»</w:t>
      </w:r>
    </w:p>
    <w:tbl>
      <w:tblPr>
        <w:tblW w:w="9880" w:type="dxa"/>
        <w:jc w:val="center"/>
        <w:tblLook w:val="0000" w:firstRow="0" w:lastRow="0" w:firstColumn="0" w:lastColumn="0" w:noHBand="0" w:noVBand="0"/>
      </w:tblPr>
      <w:tblGrid>
        <w:gridCol w:w="1706"/>
        <w:gridCol w:w="662"/>
        <w:gridCol w:w="2055"/>
        <w:gridCol w:w="972"/>
        <w:gridCol w:w="1078"/>
        <w:gridCol w:w="662"/>
        <w:gridCol w:w="1801"/>
        <w:gridCol w:w="944"/>
      </w:tblGrid>
      <w:tr w:rsidR="00AE2556" w:rsidRPr="00DF358C" w:rsidTr="00AE2556">
        <w:trPr>
          <w:trHeight w:val="375"/>
          <w:jc w:val="center"/>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AE2556" w:rsidRPr="00DF358C" w:rsidRDefault="00AE2556"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485" w:type="dxa"/>
            <w:gridSpan w:val="4"/>
            <w:tcBorders>
              <w:top w:val="single" w:sz="4" w:space="0" w:color="auto"/>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AE2556" w:rsidRPr="00DF358C" w:rsidTr="00AE2556">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55" w:type="dxa"/>
            <w:tcBorders>
              <w:top w:val="nil"/>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1801" w:type="dxa"/>
            <w:tcBorders>
              <w:top w:val="nil"/>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44" w:type="dxa"/>
            <w:tcBorders>
              <w:top w:val="nil"/>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AE2556" w:rsidRPr="00DF358C" w:rsidTr="00AE2556">
        <w:trPr>
          <w:trHeight w:val="579"/>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nil"/>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6 071 217</w:t>
            </w:r>
          </w:p>
        </w:tc>
        <w:tc>
          <w:tcPr>
            <w:tcW w:w="1078" w:type="dxa"/>
            <w:tcBorders>
              <w:top w:val="nil"/>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nil"/>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nil"/>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AE2556" w:rsidRPr="00DF358C" w:rsidTr="00AE2556">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AE2556" w:rsidRPr="00DF358C" w:rsidRDefault="00AE2556"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w:t>
            </w:r>
          </w:p>
        </w:tc>
        <w:tc>
          <w:tcPr>
            <w:tcW w:w="2055" w:type="dxa"/>
            <w:tcBorders>
              <w:top w:val="nil"/>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Выдана со склада и отгружена покупателям готовая продукция фактическая себестоимость</w:t>
            </w:r>
          </w:p>
        </w:tc>
        <w:tc>
          <w:tcPr>
            <w:tcW w:w="972" w:type="dxa"/>
            <w:tcBorders>
              <w:top w:val="nil"/>
              <w:left w:val="nil"/>
              <w:bottom w:val="single" w:sz="4" w:space="0" w:color="auto"/>
              <w:right w:val="single" w:sz="4" w:space="0" w:color="auto"/>
            </w:tcBorders>
            <w:shd w:val="clear" w:color="auto" w:fill="auto"/>
            <w:noWrap/>
            <w:vAlign w:val="center"/>
          </w:tcPr>
          <w:p w:rsidR="00AE2556" w:rsidRPr="00DF358C" w:rsidRDefault="00AE2556"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412 300</w:t>
            </w:r>
          </w:p>
        </w:tc>
        <w:tc>
          <w:tcPr>
            <w:tcW w:w="1078" w:type="dxa"/>
            <w:tcBorders>
              <w:top w:val="nil"/>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AE2556" w:rsidRPr="00DF358C" w:rsidRDefault="00AE2556"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w:t>
            </w:r>
          </w:p>
        </w:tc>
        <w:tc>
          <w:tcPr>
            <w:tcW w:w="1801" w:type="dxa"/>
            <w:tcBorders>
              <w:top w:val="nil"/>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AE2556">
              <w:rPr>
                <w:rFonts w:ascii="Times New Roman" w:eastAsia="Calibri" w:hAnsi="Times New Roman" w:cs="Times New Roman"/>
                <w:sz w:val="20"/>
                <w:szCs w:val="20"/>
              </w:rPr>
              <w:t>Закрытие су</w:t>
            </w:r>
            <w:r>
              <w:rPr>
                <w:rFonts w:ascii="Times New Roman" w:eastAsia="Calibri" w:hAnsi="Times New Roman" w:cs="Times New Roman"/>
                <w:sz w:val="20"/>
                <w:szCs w:val="20"/>
              </w:rPr>
              <w:t>бсчета 90.2</w:t>
            </w:r>
            <w:r w:rsidRPr="00AE2556">
              <w:rPr>
                <w:rFonts w:ascii="Times New Roman" w:eastAsia="Calibri" w:hAnsi="Times New Roman" w:cs="Times New Roman"/>
                <w:sz w:val="20"/>
                <w:szCs w:val="20"/>
              </w:rPr>
              <w:t xml:space="preserve"> «</w:t>
            </w:r>
            <w:r>
              <w:rPr>
                <w:rFonts w:ascii="Times New Roman" w:eastAsia="Calibri" w:hAnsi="Times New Roman" w:cs="Times New Roman"/>
                <w:sz w:val="20"/>
                <w:szCs w:val="20"/>
              </w:rPr>
              <w:t>Себестоимость продаж</w:t>
            </w:r>
            <w:r w:rsidRPr="00AE2556">
              <w:rPr>
                <w:rFonts w:ascii="Times New Roman" w:eastAsia="Calibri" w:hAnsi="Times New Roman" w:cs="Times New Roman"/>
                <w:sz w:val="20"/>
                <w:szCs w:val="20"/>
              </w:rPr>
              <w:t>»</w:t>
            </w:r>
          </w:p>
        </w:tc>
        <w:tc>
          <w:tcPr>
            <w:tcW w:w="944" w:type="dxa"/>
            <w:tcBorders>
              <w:top w:val="nil"/>
              <w:left w:val="nil"/>
              <w:bottom w:val="single" w:sz="4" w:space="0" w:color="auto"/>
              <w:right w:val="single" w:sz="4" w:space="0" w:color="auto"/>
            </w:tcBorders>
            <w:shd w:val="clear" w:color="auto" w:fill="auto"/>
            <w:noWrap/>
            <w:vAlign w:val="center"/>
          </w:tcPr>
          <w:p w:rsidR="00AE2556" w:rsidRPr="00DF358C" w:rsidRDefault="00AE2556" w:rsidP="00AE2556">
            <w:pPr>
              <w:spacing w:line="240" w:lineRule="auto"/>
              <w:ind w:left="-156" w:right="-130"/>
              <w:jc w:val="center"/>
              <w:rPr>
                <w:rFonts w:ascii="Times New Roman" w:eastAsia="Calibri" w:hAnsi="Times New Roman" w:cs="Times New Roman"/>
                <w:sz w:val="20"/>
                <w:szCs w:val="20"/>
              </w:rPr>
            </w:pPr>
            <w:r>
              <w:rPr>
                <w:rFonts w:ascii="Times New Roman" w:eastAsia="Calibri" w:hAnsi="Times New Roman" w:cs="Times New Roman"/>
                <w:sz w:val="20"/>
                <w:szCs w:val="20"/>
              </w:rPr>
              <w:t>6 483 517</w:t>
            </w:r>
          </w:p>
        </w:tc>
      </w:tr>
      <w:tr w:rsidR="00AE2556" w:rsidRPr="00DF358C" w:rsidTr="00AE2556">
        <w:trPr>
          <w:trHeight w:val="375"/>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412 300</w:t>
            </w: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single" w:sz="4" w:space="0" w:color="auto"/>
              <w:left w:val="nil"/>
              <w:bottom w:val="single" w:sz="4" w:space="0" w:color="auto"/>
              <w:right w:val="single" w:sz="4" w:space="0" w:color="auto"/>
            </w:tcBorders>
            <w:shd w:val="clear" w:color="auto" w:fill="auto"/>
            <w:noWrap/>
            <w:vAlign w:val="bottom"/>
          </w:tcPr>
          <w:p w:rsidR="00AE2556" w:rsidRPr="00DF358C" w:rsidRDefault="00AE2556" w:rsidP="00AE2556">
            <w:pPr>
              <w:spacing w:line="240" w:lineRule="auto"/>
              <w:ind w:left="-134" w:right="-130"/>
              <w:jc w:val="center"/>
              <w:rPr>
                <w:rFonts w:ascii="Times New Roman" w:eastAsia="Calibri" w:hAnsi="Times New Roman" w:cs="Times New Roman"/>
                <w:sz w:val="20"/>
                <w:szCs w:val="20"/>
              </w:rPr>
            </w:pPr>
            <w:r>
              <w:rPr>
                <w:rFonts w:ascii="Times New Roman" w:eastAsia="Calibri" w:hAnsi="Times New Roman" w:cs="Times New Roman"/>
                <w:sz w:val="20"/>
                <w:szCs w:val="20"/>
              </w:rPr>
              <w:t>6 483 517</w:t>
            </w:r>
          </w:p>
        </w:tc>
      </w:tr>
      <w:tr w:rsidR="00AE2556" w:rsidRPr="00DF358C" w:rsidTr="00AE2556">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ind w:left="-179" w:right="-199"/>
              <w:jc w:val="center"/>
              <w:rPr>
                <w:rFonts w:ascii="Times New Roman" w:eastAsia="Calibri" w:hAnsi="Times New Roman" w:cs="Times New Roman"/>
                <w:sz w:val="20"/>
                <w:szCs w:val="20"/>
              </w:rPr>
            </w:pP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single" w:sz="4" w:space="0" w:color="auto"/>
              <w:left w:val="nil"/>
              <w:bottom w:val="single" w:sz="4" w:space="0" w:color="auto"/>
              <w:right w:val="single" w:sz="4" w:space="0" w:color="auto"/>
            </w:tcBorders>
            <w:shd w:val="clear" w:color="auto" w:fill="auto"/>
            <w:noWrap/>
            <w:vAlign w:val="bottom"/>
          </w:tcPr>
          <w:p w:rsidR="00AE2556" w:rsidRPr="00DF358C" w:rsidRDefault="00AE2556"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A04850" w:rsidRPr="00DF358C" w:rsidRDefault="00A04850" w:rsidP="00A04850">
      <w:pPr>
        <w:autoSpaceDE w:val="0"/>
        <w:autoSpaceDN w:val="0"/>
        <w:adjustRightInd w:val="0"/>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t>Счет 90.3 «НДС</w:t>
      </w:r>
      <w:r w:rsidRPr="00DF358C">
        <w:rPr>
          <w:rFonts w:ascii="Times New Roman" w:eastAsia="Calibri" w:hAnsi="Times New Roman" w:cs="Times New Roman"/>
          <w:bCs/>
          <w:color w:val="231F20"/>
          <w:sz w:val="28"/>
          <w:szCs w:val="28"/>
        </w:rPr>
        <w:t>»</w:t>
      </w:r>
    </w:p>
    <w:tbl>
      <w:tblPr>
        <w:tblW w:w="9880" w:type="dxa"/>
        <w:jc w:val="center"/>
        <w:tblLook w:val="0000" w:firstRow="0" w:lastRow="0" w:firstColumn="0" w:lastColumn="0" w:noHBand="0" w:noVBand="0"/>
      </w:tblPr>
      <w:tblGrid>
        <w:gridCol w:w="1706"/>
        <w:gridCol w:w="662"/>
        <w:gridCol w:w="2055"/>
        <w:gridCol w:w="972"/>
        <w:gridCol w:w="1078"/>
        <w:gridCol w:w="662"/>
        <w:gridCol w:w="1801"/>
        <w:gridCol w:w="944"/>
      </w:tblGrid>
      <w:tr w:rsidR="00A04850" w:rsidRPr="00DF358C" w:rsidTr="006E0F92">
        <w:trPr>
          <w:trHeight w:val="375"/>
          <w:jc w:val="center"/>
        </w:trPr>
        <w:tc>
          <w:tcPr>
            <w:tcW w:w="539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A04850" w:rsidRPr="00DF358C" w:rsidRDefault="00A04850"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485" w:type="dxa"/>
            <w:gridSpan w:val="4"/>
            <w:tcBorders>
              <w:top w:val="single" w:sz="4" w:space="0" w:color="auto"/>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A04850" w:rsidRPr="00DF358C" w:rsidTr="006E0F9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55" w:type="dxa"/>
            <w:tcBorders>
              <w:top w:val="nil"/>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1801" w:type="dxa"/>
            <w:tcBorders>
              <w:top w:val="nil"/>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44" w:type="dxa"/>
            <w:tcBorders>
              <w:top w:val="nil"/>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A04850" w:rsidRPr="00DF358C" w:rsidTr="006E0F92">
        <w:trPr>
          <w:trHeight w:val="579"/>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nil"/>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1 395 885</w:t>
            </w:r>
          </w:p>
        </w:tc>
        <w:tc>
          <w:tcPr>
            <w:tcW w:w="1078" w:type="dxa"/>
            <w:tcBorders>
              <w:top w:val="nil"/>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nil"/>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nil"/>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A04850" w:rsidRPr="00DF358C" w:rsidTr="006E0F9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A04850" w:rsidRPr="00DF358C" w:rsidRDefault="00A04850"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w:t>
            </w:r>
          </w:p>
        </w:tc>
        <w:tc>
          <w:tcPr>
            <w:tcW w:w="2055" w:type="dxa"/>
            <w:tcBorders>
              <w:top w:val="nil"/>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Начислен НДС по отгруженной продукции</w:t>
            </w:r>
          </w:p>
        </w:tc>
        <w:tc>
          <w:tcPr>
            <w:tcW w:w="972" w:type="dxa"/>
            <w:tcBorders>
              <w:top w:val="nil"/>
              <w:left w:val="nil"/>
              <w:bottom w:val="single" w:sz="4" w:space="0" w:color="auto"/>
              <w:right w:val="single" w:sz="4" w:space="0" w:color="auto"/>
            </w:tcBorders>
            <w:shd w:val="clear" w:color="auto" w:fill="auto"/>
            <w:noWrap/>
            <w:vAlign w:val="center"/>
          </w:tcPr>
          <w:p w:rsidR="00A04850" w:rsidRPr="00DF358C" w:rsidRDefault="00A04850"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120 081</w:t>
            </w:r>
          </w:p>
        </w:tc>
        <w:tc>
          <w:tcPr>
            <w:tcW w:w="1078" w:type="dxa"/>
            <w:tcBorders>
              <w:top w:val="nil"/>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A04850" w:rsidRPr="00DF358C" w:rsidRDefault="00A04850" w:rsidP="006E0F92">
            <w:pPr>
              <w:spacing w:line="240" w:lineRule="auto"/>
              <w:jc w:val="center"/>
              <w:rPr>
                <w:rFonts w:ascii="Times New Roman" w:eastAsia="Calibri" w:hAnsi="Times New Roman" w:cs="Times New Roman"/>
                <w:sz w:val="20"/>
                <w:szCs w:val="20"/>
              </w:rPr>
            </w:pPr>
          </w:p>
        </w:tc>
        <w:tc>
          <w:tcPr>
            <w:tcW w:w="1801" w:type="dxa"/>
            <w:tcBorders>
              <w:top w:val="nil"/>
              <w:left w:val="nil"/>
              <w:bottom w:val="single" w:sz="4" w:space="0" w:color="auto"/>
              <w:right w:val="single" w:sz="4" w:space="0" w:color="auto"/>
            </w:tcBorders>
            <w:shd w:val="clear" w:color="auto" w:fill="auto"/>
            <w:noWrap/>
            <w:vAlign w:val="bottom"/>
          </w:tcPr>
          <w:p w:rsidR="00A04850" w:rsidRPr="00DF358C" w:rsidRDefault="00864672" w:rsidP="00864672">
            <w:pPr>
              <w:spacing w:line="240" w:lineRule="auto"/>
              <w:rPr>
                <w:rFonts w:ascii="Times New Roman" w:eastAsia="Calibri" w:hAnsi="Times New Roman" w:cs="Times New Roman"/>
                <w:sz w:val="20"/>
                <w:szCs w:val="20"/>
              </w:rPr>
            </w:pPr>
            <w:r w:rsidRPr="00AE2556">
              <w:rPr>
                <w:rFonts w:ascii="Times New Roman" w:eastAsia="Calibri" w:hAnsi="Times New Roman" w:cs="Times New Roman"/>
                <w:sz w:val="20"/>
                <w:szCs w:val="20"/>
              </w:rPr>
              <w:t>Закрытие су</w:t>
            </w:r>
            <w:r>
              <w:rPr>
                <w:rFonts w:ascii="Times New Roman" w:eastAsia="Calibri" w:hAnsi="Times New Roman" w:cs="Times New Roman"/>
                <w:sz w:val="20"/>
                <w:szCs w:val="20"/>
              </w:rPr>
              <w:t xml:space="preserve">бсчета 90.3 </w:t>
            </w:r>
            <w:r w:rsidRPr="00AE2556">
              <w:rPr>
                <w:rFonts w:ascii="Times New Roman" w:eastAsia="Calibri" w:hAnsi="Times New Roman" w:cs="Times New Roman"/>
                <w:sz w:val="20"/>
                <w:szCs w:val="20"/>
              </w:rPr>
              <w:t>«</w:t>
            </w:r>
            <w:r>
              <w:rPr>
                <w:rFonts w:ascii="Times New Roman" w:eastAsia="Calibri" w:hAnsi="Times New Roman" w:cs="Times New Roman"/>
                <w:sz w:val="20"/>
                <w:szCs w:val="20"/>
              </w:rPr>
              <w:t>НДС</w:t>
            </w:r>
            <w:r w:rsidRPr="00AE2556">
              <w:rPr>
                <w:rFonts w:ascii="Times New Roman" w:eastAsia="Calibri" w:hAnsi="Times New Roman" w:cs="Times New Roman"/>
                <w:sz w:val="20"/>
                <w:szCs w:val="20"/>
              </w:rPr>
              <w:t>»</w:t>
            </w:r>
          </w:p>
        </w:tc>
        <w:tc>
          <w:tcPr>
            <w:tcW w:w="944" w:type="dxa"/>
            <w:tcBorders>
              <w:top w:val="nil"/>
              <w:left w:val="nil"/>
              <w:bottom w:val="single" w:sz="4" w:space="0" w:color="auto"/>
              <w:right w:val="single" w:sz="4" w:space="0" w:color="auto"/>
            </w:tcBorders>
            <w:shd w:val="clear" w:color="auto" w:fill="auto"/>
            <w:noWrap/>
            <w:vAlign w:val="center"/>
          </w:tcPr>
          <w:p w:rsidR="00A04850" w:rsidRPr="00DF358C" w:rsidRDefault="00864672" w:rsidP="006E0F92">
            <w:pPr>
              <w:spacing w:line="240" w:lineRule="auto"/>
              <w:ind w:left="-156" w:right="-130"/>
              <w:jc w:val="center"/>
              <w:rPr>
                <w:rFonts w:ascii="Times New Roman" w:eastAsia="Calibri" w:hAnsi="Times New Roman" w:cs="Times New Roman"/>
                <w:sz w:val="20"/>
                <w:szCs w:val="20"/>
              </w:rPr>
            </w:pPr>
            <w:r>
              <w:rPr>
                <w:rFonts w:ascii="Times New Roman" w:eastAsia="Calibri" w:hAnsi="Times New Roman" w:cs="Times New Roman"/>
                <w:sz w:val="20"/>
                <w:szCs w:val="20"/>
              </w:rPr>
              <w:t>1 515 966</w:t>
            </w:r>
          </w:p>
        </w:tc>
      </w:tr>
      <w:tr w:rsidR="00A04850" w:rsidRPr="00DF358C" w:rsidTr="006E0F92">
        <w:trPr>
          <w:trHeight w:val="375"/>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120 081</w:t>
            </w: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single" w:sz="4" w:space="0" w:color="auto"/>
              <w:left w:val="nil"/>
              <w:bottom w:val="single" w:sz="4" w:space="0" w:color="auto"/>
              <w:right w:val="single" w:sz="4" w:space="0" w:color="auto"/>
            </w:tcBorders>
            <w:shd w:val="clear" w:color="auto" w:fill="auto"/>
            <w:noWrap/>
            <w:vAlign w:val="bottom"/>
          </w:tcPr>
          <w:p w:rsidR="00A04850" w:rsidRPr="00DF358C" w:rsidRDefault="00864672" w:rsidP="006E0F92">
            <w:pPr>
              <w:spacing w:line="240" w:lineRule="auto"/>
              <w:ind w:left="-134" w:right="-130"/>
              <w:jc w:val="center"/>
              <w:rPr>
                <w:rFonts w:ascii="Times New Roman" w:eastAsia="Calibri" w:hAnsi="Times New Roman" w:cs="Times New Roman"/>
                <w:sz w:val="20"/>
                <w:szCs w:val="20"/>
              </w:rPr>
            </w:pPr>
            <w:r>
              <w:rPr>
                <w:rFonts w:ascii="Times New Roman" w:eastAsia="Calibri" w:hAnsi="Times New Roman" w:cs="Times New Roman"/>
                <w:sz w:val="20"/>
                <w:szCs w:val="20"/>
              </w:rPr>
              <w:t>1 515 966</w:t>
            </w:r>
          </w:p>
        </w:tc>
      </w:tr>
      <w:tr w:rsidR="00A04850" w:rsidRPr="00DF358C" w:rsidTr="006E0F92">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55" w:type="dxa"/>
            <w:tcBorders>
              <w:top w:val="single" w:sz="4" w:space="0" w:color="auto"/>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ind w:left="-179" w:right="-199"/>
              <w:jc w:val="center"/>
              <w:rPr>
                <w:rFonts w:ascii="Times New Roman" w:eastAsia="Calibri" w:hAnsi="Times New Roman" w:cs="Times New Roman"/>
                <w:sz w:val="20"/>
                <w:szCs w:val="20"/>
              </w:rPr>
            </w:pP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1801" w:type="dxa"/>
            <w:tcBorders>
              <w:top w:val="single" w:sz="4" w:space="0" w:color="auto"/>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single" w:sz="4" w:space="0" w:color="auto"/>
              <w:left w:val="nil"/>
              <w:bottom w:val="single" w:sz="4" w:space="0" w:color="auto"/>
              <w:right w:val="single" w:sz="4" w:space="0" w:color="auto"/>
            </w:tcBorders>
            <w:shd w:val="clear" w:color="auto" w:fill="auto"/>
            <w:noWrap/>
            <w:vAlign w:val="bottom"/>
          </w:tcPr>
          <w:p w:rsidR="00A04850" w:rsidRPr="00DF358C" w:rsidRDefault="00A04850"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864672" w:rsidRPr="00DF358C" w:rsidRDefault="00864672" w:rsidP="008A7138">
      <w:pPr>
        <w:autoSpaceDE w:val="0"/>
        <w:autoSpaceDN w:val="0"/>
        <w:adjustRightInd w:val="0"/>
        <w:spacing w:line="240" w:lineRule="auto"/>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t>Счет 90.5 «Общехозяйственные расходы</w:t>
      </w:r>
      <w:r w:rsidRPr="00DF358C">
        <w:rPr>
          <w:rFonts w:ascii="Times New Roman" w:eastAsia="Calibri" w:hAnsi="Times New Roman" w:cs="Times New Roman"/>
          <w:bCs/>
          <w:color w:val="231F20"/>
          <w:sz w:val="28"/>
          <w:szCs w:val="28"/>
        </w:rPr>
        <w:t>»</w:t>
      </w:r>
    </w:p>
    <w:tbl>
      <w:tblPr>
        <w:tblW w:w="10391" w:type="dxa"/>
        <w:jc w:val="center"/>
        <w:tblLook w:val="0000" w:firstRow="0" w:lastRow="0" w:firstColumn="0" w:lastColumn="0" w:noHBand="0" w:noVBand="0"/>
      </w:tblPr>
      <w:tblGrid>
        <w:gridCol w:w="1706"/>
        <w:gridCol w:w="662"/>
        <w:gridCol w:w="2287"/>
        <w:gridCol w:w="972"/>
        <w:gridCol w:w="1078"/>
        <w:gridCol w:w="662"/>
        <w:gridCol w:w="2080"/>
        <w:gridCol w:w="944"/>
      </w:tblGrid>
      <w:tr w:rsidR="00864672" w:rsidRPr="00DF358C" w:rsidTr="008A7138">
        <w:trPr>
          <w:trHeight w:val="375"/>
          <w:jc w:val="center"/>
        </w:trPr>
        <w:tc>
          <w:tcPr>
            <w:tcW w:w="5627"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864672" w:rsidRPr="00DF358C" w:rsidRDefault="00864672"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764" w:type="dxa"/>
            <w:gridSpan w:val="4"/>
            <w:tcBorders>
              <w:top w:val="single" w:sz="4" w:space="0" w:color="auto"/>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864672" w:rsidRPr="00DF358C" w:rsidTr="008A7138">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287" w:type="dxa"/>
            <w:tcBorders>
              <w:top w:val="nil"/>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80" w:type="dxa"/>
            <w:tcBorders>
              <w:top w:val="nil"/>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44" w:type="dxa"/>
            <w:tcBorders>
              <w:top w:val="nil"/>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864672" w:rsidRPr="00DF358C" w:rsidTr="008A7138">
        <w:trPr>
          <w:trHeight w:val="359"/>
          <w:jc w:val="center"/>
        </w:trPr>
        <w:tc>
          <w:tcPr>
            <w:tcW w:w="1706" w:type="dxa"/>
            <w:tcBorders>
              <w:top w:val="nil"/>
              <w:left w:val="single" w:sz="4" w:space="0" w:color="auto"/>
              <w:bottom w:val="single" w:sz="4" w:space="0" w:color="auto"/>
              <w:right w:val="single" w:sz="4" w:space="0" w:color="auto"/>
            </w:tcBorders>
            <w:shd w:val="clear" w:color="auto" w:fill="auto"/>
            <w:noWrap/>
          </w:tcPr>
          <w:p w:rsidR="00864672" w:rsidRPr="00DF358C" w:rsidRDefault="00864672" w:rsidP="008A7138">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tcPr>
          <w:p w:rsidR="00864672" w:rsidRPr="00DF358C" w:rsidRDefault="00864672" w:rsidP="008A7138">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287" w:type="dxa"/>
            <w:tcBorders>
              <w:top w:val="nil"/>
              <w:left w:val="nil"/>
              <w:bottom w:val="single" w:sz="4" w:space="0" w:color="auto"/>
              <w:right w:val="single" w:sz="4" w:space="0" w:color="auto"/>
            </w:tcBorders>
            <w:shd w:val="clear" w:color="auto" w:fill="auto"/>
            <w:noWrap/>
          </w:tcPr>
          <w:p w:rsidR="00864672" w:rsidRPr="00DF358C" w:rsidRDefault="00864672" w:rsidP="008A7138">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tcPr>
          <w:p w:rsidR="00864672" w:rsidRPr="00DF358C" w:rsidRDefault="00864672" w:rsidP="008A7138">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814 575</w:t>
            </w:r>
          </w:p>
        </w:tc>
        <w:tc>
          <w:tcPr>
            <w:tcW w:w="1078" w:type="dxa"/>
            <w:tcBorders>
              <w:top w:val="nil"/>
              <w:left w:val="nil"/>
              <w:bottom w:val="single" w:sz="4" w:space="0" w:color="auto"/>
              <w:right w:val="single" w:sz="4" w:space="0" w:color="auto"/>
            </w:tcBorders>
            <w:shd w:val="clear" w:color="auto" w:fill="auto"/>
            <w:noWrap/>
          </w:tcPr>
          <w:p w:rsidR="00864672" w:rsidRPr="00DF358C" w:rsidRDefault="00864672" w:rsidP="008A7138">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tcPr>
          <w:p w:rsidR="00864672" w:rsidRPr="00DF358C" w:rsidRDefault="00864672" w:rsidP="008A7138">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80" w:type="dxa"/>
            <w:tcBorders>
              <w:top w:val="nil"/>
              <w:left w:val="nil"/>
              <w:bottom w:val="single" w:sz="4" w:space="0" w:color="auto"/>
              <w:right w:val="single" w:sz="4" w:space="0" w:color="auto"/>
            </w:tcBorders>
            <w:shd w:val="clear" w:color="auto" w:fill="auto"/>
            <w:noWrap/>
          </w:tcPr>
          <w:p w:rsidR="00864672" w:rsidRPr="00DF358C" w:rsidRDefault="00864672" w:rsidP="008A7138">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nil"/>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864672" w:rsidRPr="00DF358C" w:rsidTr="008A7138">
        <w:trPr>
          <w:trHeight w:val="1247"/>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864672" w:rsidRPr="00DF358C" w:rsidRDefault="008A7138"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9</w:t>
            </w:r>
          </w:p>
        </w:tc>
        <w:tc>
          <w:tcPr>
            <w:tcW w:w="2287" w:type="dxa"/>
            <w:tcBorders>
              <w:top w:val="nil"/>
              <w:left w:val="nil"/>
              <w:bottom w:val="single" w:sz="4" w:space="0" w:color="auto"/>
              <w:right w:val="single" w:sz="4" w:space="0" w:color="auto"/>
            </w:tcBorders>
            <w:shd w:val="clear" w:color="auto" w:fill="auto"/>
            <w:noWrap/>
            <w:vAlign w:val="bottom"/>
          </w:tcPr>
          <w:p w:rsidR="00864672" w:rsidRPr="00DF358C" w:rsidRDefault="008A7138" w:rsidP="006E0F9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Списаны общехозяйственные расходы общей суммой на себестоимость реализованной продукции</w:t>
            </w:r>
          </w:p>
        </w:tc>
        <w:tc>
          <w:tcPr>
            <w:tcW w:w="972" w:type="dxa"/>
            <w:tcBorders>
              <w:top w:val="nil"/>
              <w:left w:val="nil"/>
              <w:bottom w:val="single" w:sz="4" w:space="0" w:color="auto"/>
              <w:right w:val="single" w:sz="4" w:space="0" w:color="auto"/>
            </w:tcBorders>
            <w:shd w:val="clear" w:color="auto" w:fill="auto"/>
            <w:noWrap/>
            <w:vAlign w:val="center"/>
          </w:tcPr>
          <w:p w:rsidR="00864672" w:rsidRPr="00DF358C" w:rsidRDefault="008A7138"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50 630</w:t>
            </w:r>
          </w:p>
        </w:tc>
        <w:tc>
          <w:tcPr>
            <w:tcW w:w="1078" w:type="dxa"/>
            <w:tcBorders>
              <w:top w:val="nil"/>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864672" w:rsidRPr="00DF358C" w:rsidRDefault="008A7138"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w:t>
            </w:r>
          </w:p>
        </w:tc>
        <w:tc>
          <w:tcPr>
            <w:tcW w:w="2080" w:type="dxa"/>
            <w:tcBorders>
              <w:top w:val="nil"/>
              <w:left w:val="nil"/>
              <w:bottom w:val="single" w:sz="4" w:space="0" w:color="auto"/>
              <w:right w:val="single" w:sz="4" w:space="0" w:color="auto"/>
            </w:tcBorders>
            <w:shd w:val="clear" w:color="auto" w:fill="auto"/>
            <w:noWrap/>
            <w:vAlign w:val="center"/>
          </w:tcPr>
          <w:p w:rsidR="00864672" w:rsidRPr="00DF358C" w:rsidRDefault="008A7138" w:rsidP="006E0F92">
            <w:pPr>
              <w:spacing w:line="240" w:lineRule="auto"/>
              <w:rPr>
                <w:rFonts w:ascii="Times New Roman" w:eastAsia="Calibri" w:hAnsi="Times New Roman" w:cs="Times New Roman"/>
                <w:sz w:val="20"/>
                <w:szCs w:val="20"/>
              </w:rPr>
            </w:pPr>
            <w:r w:rsidRPr="00AE2556">
              <w:rPr>
                <w:rFonts w:ascii="Times New Roman" w:eastAsia="Calibri" w:hAnsi="Times New Roman" w:cs="Times New Roman"/>
                <w:sz w:val="20"/>
                <w:szCs w:val="20"/>
              </w:rPr>
              <w:t>Закрытие су</w:t>
            </w:r>
            <w:r>
              <w:rPr>
                <w:rFonts w:ascii="Times New Roman" w:eastAsia="Calibri" w:hAnsi="Times New Roman" w:cs="Times New Roman"/>
                <w:sz w:val="20"/>
                <w:szCs w:val="20"/>
              </w:rPr>
              <w:t xml:space="preserve">бсчета 90.5 </w:t>
            </w:r>
            <w:r w:rsidRPr="00AE2556">
              <w:rPr>
                <w:rFonts w:ascii="Times New Roman" w:eastAsia="Calibri" w:hAnsi="Times New Roman" w:cs="Times New Roman"/>
                <w:sz w:val="20"/>
                <w:szCs w:val="20"/>
              </w:rPr>
              <w:t>«</w:t>
            </w:r>
            <w:r w:rsidRPr="008A7138">
              <w:rPr>
                <w:rFonts w:ascii="Times New Roman" w:eastAsia="Calibri" w:hAnsi="Times New Roman" w:cs="Times New Roman"/>
                <w:bCs/>
                <w:sz w:val="20"/>
                <w:szCs w:val="20"/>
              </w:rPr>
              <w:t>Общехозяйственные расходы</w:t>
            </w:r>
            <w:r w:rsidRPr="00AE2556">
              <w:rPr>
                <w:rFonts w:ascii="Times New Roman" w:eastAsia="Calibri" w:hAnsi="Times New Roman" w:cs="Times New Roman"/>
                <w:sz w:val="20"/>
                <w:szCs w:val="20"/>
              </w:rPr>
              <w:t>»</w:t>
            </w:r>
          </w:p>
        </w:tc>
        <w:tc>
          <w:tcPr>
            <w:tcW w:w="944" w:type="dxa"/>
            <w:tcBorders>
              <w:top w:val="nil"/>
              <w:left w:val="nil"/>
              <w:bottom w:val="single" w:sz="4" w:space="0" w:color="auto"/>
              <w:right w:val="single" w:sz="4" w:space="0" w:color="auto"/>
            </w:tcBorders>
            <w:shd w:val="clear" w:color="auto" w:fill="auto"/>
            <w:noWrap/>
            <w:vAlign w:val="center"/>
          </w:tcPr>
          <w:p w:rsidR="00864672" w:rsidRPr="00DF358C" w:rsidRDefault="008A7138" w:rsidP="006E0F92">
            <w:pPr>
              <w:spacing w:line="240" w:lineRule="auto"/>
              <w:ind w:left="-156" w:right="-130"/>
              <w:jc w:val="center"/>
              <w:rPr>
                <w:rFonts w:ascii="Times New Roman" w:eastAsia="Calibri" w:hAnsi="Times New Roman" w:cs="Times New Roman"/>
                <w:sz w:val="20"/>
                <w:szCs w:val="20"/>
              </w:rPr>
            </w:pPr>
            <w:r>
              <w:rPr>
                <w:rFonts w:ascii="Times New Roman" w:eastAsia="Calibri" w:hAnsi="Times New Roman" w:cs="Times New Roman"/>
                <w:sz w:val="20"/>
                <w:szCs w:val="20"/>
              </w:rPr>
              <w:t>865 205</w:t>
            </w:r>
          </w:p>
        </w:tc>
      </w:tr>
      <w:tr w:rsidR="00864672" w:rsidRPr="00DF358C" w:rsidTr="008A7138">
        <w:trPr>
          <w:trHeight w:val="363"/>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287" w:type="dxa"/>
            <w:tcBorders>
              <w:top w:val="single" w:sz="4" w:space="0" w:color="auto"/>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864672" w:rsidRPr="00DF358C" w:rsidRDefault="008A7138"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50 630</w:t>
            </w: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single" w:sz="4" w:space="0" w:color="auto"/>
              <w:left w:val="nil"/>
              <w:bottom w:val="single" w:sz="4" w:space="0" w:color="auto"/>
              <w:right w:val="single" w:sz="4" w:space="0" w:color="auto"/>
            </w:tcBorders>
            <w:shd w:val="clear" w:color="auto" w:fill="auto"/>
            <w:noWrap/>
            <w:vAlign w:val="bottom"/>
          </w:tcPr>
          <w:p w:rsidR="00864672" w:rsidRPr="00DF358C" w:rsidRDefault="008A7138" w:rsidP="006E0F92">
            <w:pPr>
              <w:spacing w:line="240" w:lineRule="auto"/>
              <w:ind w:left="-134" w:right="-130"/>
              <w:jc w:val="center"/>
              <w:rPr>
                <w:rFonts w:ascii="Times New Roman" w:eastAsia="Calibri" w:hAnsi="Times New Roman" w:cs="Times New Roman"/>
                <w:sz w:val="20"/>
                <w:szCs w:val="20"/>
              </w:rPr>
            </w:pPr>
            <w:r>
              <w:rPr>
                <w:rFonts w:ascii="Times New Roman" w:eastAsia="Calibri" w:hAnsi="Times New Roman" w:cs="Times New Roman"/>
                <w:sz w:val="20"/>
                <w:szCs w:val="20"/>
              </w:rPr>
              <w:t>865 205</w:t>
            </w:r>
          </w:p>
        </w:tc>
      </w:tr>
      <w:tr w:rsidR="00864672" w:rsidRPr="00DF358C" w:rsidTr="008A7138">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287" w:type="dxa"/>
            <w:tcBorders>
              <w:top w:val="single" w:sz="4" w:space="0" w:color="auto"/>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ind w:left="-179" w:right="-199"/>
              <w:jc w:val="center"/>
              <w:rPr>
                <w:rFonts w:ascii="Times New Roman" w:eastAsia="Calibri" w:hAnsi="Times New Roman" w:cs="Times New Roman"/>
                <w:sz w:val="20"/>
                <w:szCs w:val="20"/>
              </w:rPr>
            </w:pP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single" w:sz="4" w:space="0" w:color="auto"/>
              <w:left w:val="nil"/>
              <w:bottom w:val="single" w:sz="4" w:space="0" w:color="auto"/>
              <w:right w:val="single" w:sz="4" w:space="0" w:color="auto"/>
            </w:tcBorders>
            <w:shd w:val="clear" w:color="auto" w:fill="auto"/>
            <w:noWrap/>
            <w:vAlign w:val="bottom"/>
          </w:tcPr>
          <w:p w:rsidR="00864672" w:rsidRPr="00DF358C" w:rsidRDefault="0086467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8A7138" w:rsidRPr="00DF358C" w:rsidRDefault="008A7138" w:rsidP="008A7138">
      <w:pPr>
        <w:autoSpaceDE w:val="0"/>
        <w:autoSpaceDN w:val="0"/>
        <w:adjustRightInd w:val="0"/>
        <w:spacing w:line="240" w:lineRule="auto"/>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lastRenderedPageBreak/>
        <w:t>Счет 90.9 «Прибыль/убыток от продаж</w:t>
      </w:r>
      <w:r w:rsidRPr="00DF358C">
        <w:rPr>
          <w:rFonts w:ascii="Times New Roman" w:eastAsia="Calibri" w:hAnsi="Times New Roman" w:cs="Times New Roman"/>
          <w:bCs/>
          <w:color w:val="231F20"/>
          <w:sz w:val="28"/>
          <w:szCs w:val="28"/>
        </w:rPr>
        <w:t>»</w:t>
      </w:r>
    </w:p>
    <w:tbl>
      <w:tblPr>
        <w:tblW w:w="10391" w:type="dxa"/>
        <w:jc w:val="center"/>
        <w:tblLook w:val="0000" w:firstRow="0" w:lastRow="0" w:firstColumn="0" w:lastColumn="0" w:noHBand="0" w:noVBand="0"/>
      </w:tblPr>
      <w:tblGrid>
        <w:gridCol w:w="1706"/>
        <w:gridCol w:w="662"/>
        <w:gridCol w:w="2287"/>
        <w:gridCol w:w="972"/>
        <w:gridCol w:w="1078"/>
        <w:gridCol w:w="662"/>
        <w:gridCol w:w="2080"/>
        <w:gridCol w:w="944"/>
      </w:tblGrid>
      <w:tr w:rsidR="008A7138" w:rsidRPr="00DF358C" w:rsidTr="006E0F92">
        <w:trPr>
          <w:trHeight w:val="375"/>
          <w:jc w:val="center"/>
        </w:trPr>
        <w:tc>
          <w:tcPr>
            <w:tcW w:w="5627"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8A7138" w:rsidRPr="00DF358C" w:rsidRDefault="008A7138"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764" w:type="dxa"/>
            <w:gridSpan w:val="4"/>
            <w:tcBorders>
              <w:top w:val="single" w:sz="4" w:space="0" w:color="auto"/>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8A7138" w:rsidRPr="00DF358C" w:rsidTr="006E0F9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287" w:type="dxa"/>
            <w:tcBorders>
              <w:top w:val="nil"/>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80" w:type="dxa"/>
            <w:tcBorders>
              <w:top w:val="nil"/>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44" w:type="dxa"/>
            <w:tcBorders>
              <w:top w:val="nil"/>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8A7138" w:rsidRPr="00DF358C" w:rsidTr="006E0F92">
        <w:trPr>
          <w:trHeight w:val="359"/>
          <w:jc w:val="center"/>
        </w:trPr>
        <w:tc>
          <w:tcPr>
            <w:tcW w:w="1706" w:type="dxa"/>
            <w:tcBorders>
              <w:top w:val="nil"/>
              <w:left w:val="single" w:sz="4" w:space="0" w:color="auto"/>
              <w:bottom w:val="single" w:sz="4" w:space="0" w:color="auto"/>
              <w:right w:val="single" w:sz="4" w:space="0" w:color="auto"/>
            </w:tcBorders>
            <w:shd w:val="clear" w:color="auto" w:fill="auto"/>
            <w:noWrap/>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287" w:type="dxa"/>
            <w:tcBorders>
              <w:top w:val="nil"/>
              <w:left w:val="nil"/>
              <w:bottom w:val="single" w:sz="4" w:space="0" w:color="auto"/>
              <w:right w:val="single" w:sz="4" w:space="0" w:color="auto"/>
            </w:tcBorders>
            <w:shd w:val="clear" w:color="auto" w:fill="auto"/>
            <w:noWrap/>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tcPr>
          <w:p w:rsidR="008A7138" w:rsidRPr="00DF358C" w:rsidRDefault="008A7138" w:rsidP="005126D3">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869 123</w:t>
            </w:r>
          </w:p>
        </w:tc>
        <w:tc>
          <w:tcPr>
            <w:tcW w:w="1078" w:type="dxa"/>
            <w:tcBorders>
              <w:top w:val="nil"/>
              <w:left w:val="nil"/>
              <w:bottom w:val="single" w:sz="4" w:space="0" w:color="auto"/>
              <w:right w:val="single" w:sz="4" w:space="0" w:color="auto"/>
            </w:tcBorders>
            <w:shd w:val="clear" w:color="auto" w:fill="auto"/>
            <w:noWrap/>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80" w:type="dxa"/>
            <w:tcBorders>
              <w:top w:val="nil"/>
              <w:left w:val="nil"/>
              <w:bottom w:val="single" w:sz="4" w:space="0" w:color="auto"/>
              <w:right w:val="single" w:sz="4" w:space="0" w:color="auto"/>
            </w:tcBorders>
            <w:shd w:val="clear" w:color="auto" w:fill="auto"/>
            <w:noWrap/>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nil"/>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8A7138" w:rsidRPr="00DF358C" w:rsidTr="006E0F92">
        <w:trPr>
          <w:trHeight w:val="1247"/>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8A7138" w:rsidRPr="00DF358C" w:rsidRDefault="008A7138"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13</w:t>
            </w:r>
          </w:p>
        </w:tc>
        <w:tc>
          <w:tcPr>
            <w:tcW w:w="2287" w:type="dxa"/>
            <w:tcBorders>
              <w:top w:val="nil"/>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Списаны финансовые результаты от продажи продукции</w:t>
            </w:r>
          </w:p>
        </w:tc>
        <w:tc>
          <w:tcPr>
            <w:tcW w:w="972" w:type="dxa"/>
            <w:tcBorders>
              <w:top w:val="nil"/>
              <w:left w:val="nil"/>
              <w:bottom w:val="single" w:sz="4" w:space="0" w:color="auto"/>
              <w:right w:val="single" w:sz="4" w:space="0" w:color="auto"/>
            </w:tcBorders>
            <w:shd w:val="clear" w:color="auto" w:fill="auto"/>
            <w:noWrap/>
            <w:vAlign w:val="center"/>
          </w:tcPr>
          <w:p w:rsidR="008A7138" w:rsidRPr="00DF358C" w:rsidRDefault="008A7138" w:rsidP="005126D3">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204 189</w:t>
            </w:r>
          </w:p>
        </w:tc>
        <w:tc>
          <w:tcPr>
            <w:tcW w:w="1078" w:type="dxa"/>
            <w:tcBorders>
              <w:top w:val="nil"/>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8A7138" w:rsidRPr="00DF358C" w:rsidRDefault="008A7138" w:rsidP="006E0F92">
            <w:pPr>
              <w:spacing w:line="240" w:lineRule="auto"/>
              <w:jc w:val="center"/>
              <w:rPr>
                <w:rFonts w:ascii="Times New Roman" w:eastAsia="Calibri" w:hAnsi="Times New Roman" w:cs="Times New Roman"/>
                <w:sz w:val="20"/>
                <w:szCs w:val="20"/>
              </w:rPr>
            </w:pPr>
          </w:p>
        </w:tc>
        <w:tc>
          <w:tcPr>
            <w:tcW w:w="2080" w:type="dxa"/>
            <w:tcBorders>
              <w:top w:val="nil"/>
              <w:left w:val="nil"/>
              <w:bottom w:val="single" w:sz="4" w:space="0" w:color="auto"/>
              <w:right w:val="single" w:sz="4" w:space="0" w:color="auto"/>
            </w:tcBorders>
            <w:shd w:val="clear" w:color="auto" w:fill="auto"/>
            <w:noWrap/>
            <w:vAlign w:val="center"/>
          </w:tcPr>
          <w:p w:rsidR="008A7138" w:rsidRPr="00DF358C" w:rsidRDefault="008A7138" w:rsidP="006E0F9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Закрытие субсчета 90.1 «Выручка»</w:t>
            </w:r>
          </w:p>
        </w:tc>
        <w:tc>
          <w:tcPr>
            <w:tcW w:w="944" w:type="dxa"/>
            <w:tcBorders>
              <w:top w:val="nil"/>
              <w:left w:val="nil"/>
              <w:bottom w:val="single" w:sz="4" w:space="0" w:color="auto"/>
              <w:right w:val="single" w:sz="4" w:space="0" w:color="auto"/>
            </w:tcBorders>
            <w:shd w:val="clear" w:color="auto" w:fill="auto"/>
            <w:noWrap/>
            <w:vAlign w:val="center"/>
          </w:tcPr>
          <w:p w:rsidR="008A7138" w:rsidRPr="00DF358C" w:rsidRDefault="008A7138" w:rsidP="006E0F92">
            <w:pPr>
              <w:spacing w:line="240" w:lineRule="auto"/>
              <w:ind w:left="-156" w:right="-130"/>
              <w:jc w:val="center"/>
              <w:rPr>
                <w:rFonts w:ascii="Times New Roman" w:eastAsia="Calibri" w:hAnsi="Times New Roman" w:cs="Times New Roman"/>
                <w:sz w:val="20"/>
                <w:szCs w:val="20"/>
              </w:rPr>
            </w:pPr>
            <w:r>
              <w:rPr>
                <w:rFonts w:ascii="Times New Roman" w:eastAsia="Calibri" w:hAnsi="Times New Roman" w:cs="Times New Roman"/>
                <w:sz w:val="20"/>
                <w:szCs w:val="20"/>
              </w:rPr>
              <w:t>9 938 000</w:t>
            </w:r>
          </w:p>
        </w:tc>
      </w:tr>
      <w:tr w:rsidR="005126D3" w:rsidRPr="00DF358C" w:rsidTr="006E0F92">
        <w:trPr>
          <w:trHeight w:val="1247"/>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5126D3" w:rsidRPr="00DF358C" w:rsidRDefault="005126D3"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5126D3" w:rsidRDefault="005126D3"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w:t>
            </w:r>
          </w:p>
        </w:tc>
        <w:tc>
          <w:tcPr>
            <w:tcW w:w="2287" w:type="dxa"/>
            <w:tcBorders>
              <w:top w:val="nil"/>
              <w:left w:val="nil"/>
              <w:bottom w:val="single" w:sz="4" w:space="0" w:color="auto"/>
              <w:right w:val="single" w:sz="4" w:space="0" w:color="auto"/>
            </w:tcBorders>
            <w:shd w:val="clear" w:color="auto" w:fill="auto"/>
            <w:noWrap/>
            <w:vAlign w:val="bottom"/>
          </w:tcPr>
          <w:p w:rsidR="005126D3" w:rsidRDefault="005126D3" w:rsidP="006E0F92">
            <w:pPr>
              <w:spacing w:line="240" w:lineRule="auto"/>
              <w:rPr>
                <w:rFonts w:ascii="Times New Roman" w:eastAsia="Calibri" w:hAnsi="Times New Roman" w:cs="Times New Roman"/>
                <w:sz w:val="20"/>
                <w:szCs w:val="20"/>
              </w:rPr>
            </w:pPr>
            <w:r w:rsidRPr="00AE2556">
              <w:rPr>
                <w:rFonts w:ascii="Times New Roman" w:eastAsia="Calibri" w:hAnsi="Times New Roman" w:cs="Times New Roman"/>
                <w:sz w:val="20"/>
                <w:szCs w:val="20"/>
              </w:rPr>
              <w:t>Закрытие су</w:t>
            </w:r>
            <w:r>
              <w:rPr>
                <w:rFonts w:ascii="Times New Roman" w:eastAsia="Calibri" w:hAnsi="Times New Roman" w:cs="Times New Roman"/>
                <w:sz w:val="20"/>
                <w:szCs w:val="20"/>
              </w:rPr>
              <w:t>бсчета 90.2</w:t>
            </w:r>
            <w:r w:rsidRPr="00AE2556">
              <w:rPr>
                <w:rFonts w:ascii="Times New Roman" w:eastAsia="Calibri" w:hAnsi="Times New Roman" w:cs="Times New Roman"/>
                <w:sz w:val="20"/>
                <w:szCs w:val="20"/>
              </w:rPr>
              <w:t xml:space="preserve"> «</w:t>
            </w:r>
            <w:r>
              <w:rPr>
                <w:rFonts w:ascii="Times New Roman" w:eastAsia="Calibri" w:hAnsi="Times New Roman" w:cs="Times New Roman"/>
                <w:sz w:val="20"/>
                <w:szCs w:val="20"/>
              </w:rPr>
              <w:t>Себестоимость продаж</w:t>
            </w:r>
            <w:r w:rsidRPr="00AE2556">
              <w:rPr>
                <w:rFonts w:ascii="Times New Roman" w:eastAsia="Calibri" w:hAnsi="Times New Roman" w:cs="Times New Roman"/>
                <w:sz w:val="20"/>
                <w:szCs w:val="20"/>
              </w:rPr>
              <w:t>»</w:t>
            </w:r>
          </w:p>
        </w:tc>
        <w:tc>
          <w:tcPr>
            <w:tcW w:w="972" w:type="dxa"/>
            <w:tcBorders>
              <w:top w:val="nil"/>
              <w:left w:val="nil"/>
              <w:bottom w:val="single" w:sz="4" w:space="0" w:color="auto"/>
              <w:right w:val="single" w:sz="4" w:space="0" w:color="auto"/>
            </w:tcBorders>
            <w:shd w:val="clear" w:color="auto" w:fill="auto"/>
            <w:noWrap/>
            <w:vAlign w:val="center"/>
          </w:tcPr>
          <w:p w:rsidR="005126D3" w:rsidRDefault="005126D3" w:rsidP="005126D3">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6 483 517</w:t>
            </w:r>
          </w:p>
        </w:tc>
        <w:tc>
          <w:tcPr>
            <w:tcW w:w="1078" w:type="dxa"/>
            <w:tcBorders>
              <w:top w:val="nil"/>
              <w:left w:val="nil"/>
              <w:bottom w:val="single" w:sz="4" w:space="0" w:color="auto"/>
              <w:right w:val="single" w:sz="4" w:space="0" w:color="auto"/>
            </w:tcBorders>
            <w:shd w:val="clear" w:color="auto" w:fill="auto"/>
            <w:noWrap/>
            <w:vAlign w:val="bottom"/>
          </w:tcPr>
          <w:p w:rsidR="005126D3" w:rsidRPr="00DF358C" w:rsidRDefault="005126D3"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5126D3" w:rsidRPr="00DF358C" w:rsidRDefault="005126D3" w:rsidP="006E0F92">
            <w:pPr>
              <w:spacing w:line="240" w:lineRule="auto"/>
              <w:jc w:val="center"/>
              <w:rPr>
                <w:rFonts w:ascii="Times New Roman" w:eastAsia="Calibri" w:hAnsi="Times New Roman" w:cs="Times New Roman"/>
                <w:sz w:val="20"/>
                <w:szCs w:val="20"/>
              </w:rPr>
            </w:pPr>
          </w:p>
        </w:tc>
        <w:tc>
          <w:tcPr>
            <w:tcW w:w="2080" w:type="dxa"/>
            <w:tcBorders>
              <w:top w:val="nil"/>
              <w:left w:val="nil"/>
              <w:bottom w:val="single" w:sz="4" w:space="0" w:color="auto"/>
              <w:right w:val="single" w:sz="4" w:space="0" w:color="auto"/>
            </w:tcBorders>
            <w:shd w:val="clear" w:color="auto" w:fill="auto"/>
            <w:noWrap/>
            <w:vAlign w:val="center"/>
          </w:tcPr>
          <w:p w:rsidR="005126D3" w:rsidRDefault="005126D3" w:rsidP="006E0F92">
            <w:pPr>
              <w:spacing w:line="240" w:lineRule="auto"/>
              <w:rPr>
                <w:rFonts w:ascii="Times New Roman" w:eastAsia="Calibri" w:hAnsi="Times New Roman" w:cs="Times New Roman"/>
                <w:sz w:val="20"/>
                <w:szCs w:val="20"/>
              </w:rPr>
            </w:pPr>
          </w:p>
        </w:tc>
        <w:tc>
          <w:tcPr>
            <w:tcW w:w="944" w:type="dxa"/>
            <w:tcBorders>
              <w:top w:val="nil"/>
              <w:left w:val="nil"/>
              <w:bottom w:val="single" w:sz="4" w:space="0" w:color="auto"/>
              <w:right w:val="single" w:sz="4" w:space="0" w:color="auto"/>
            </w:tcBorders>
            <w:shd w:val="clear" w:color="auto" w:fill="auto"/>
            <w:noWrap/>
            <w:vAlign w:val="center"/>
          </w:tcPr>
          <w:p w:rsidR="005126D3" w:rsidRDefault="005126D3" w:rsidP="006E0F92">
            <w:pPr>
              <w:spacing w:line="240" w:lineRule="auto"/>
              <w:ind w:left="-156" w:right="-130"/>
              <w:jc w:val="center"/>
              <w:rPr>
                <w:rFonts w:ascii="Times New Roman" w:eastAsia="Calibri" w:hAnsi="Times New Roman" w:cs="Times New Roman"/>
                <w:sz w:val="20"/>
                <w:szCs w:val="20"/>
              </w:rPr>
            </w:pPr>
          </w:p>
        </w:tc>
      </w:tr>
      <w:tr w:rsidR="005126D3" w:rsidRPr="00DF358C" w:rsidTr="006E0F92">
        <w:trPr>
          <w:trHeight w:val="1247"/>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5126D3" w:rsidRPr="00DF358C" w:rsidRDefault="005126D3"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5126D3" w:rsidRDefault="005126D3"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w:t>
            </w:r>
          </w:p>
        </w:tc>
        <w:tc>
          <w:tcPr>
            <w:tcW w:w="2287" w:type="dxa"/>
            <w:tcBorders>
              <w:top w:val="nil"/>
              <w:left w:val="nil"/>
              <w:bottom w:val="single" w:sz="4" w:space="0" w:color="auto"/>
              <w:right w:val="single" w:sz="4" w:space="0" w:color="auto"/>
            </w:tcBorders>
            <w:shd w:val="clear" w:color="auto" w:fill="auto"/>
            <w:noWrap/>
            <w:vAlign w:val="bottom"/>
          </w:tcPr>
          <w:p w:rsidR="005126D3" w:rsidRDefault="005126D3" w:rsidP="006E0F92">
            <w:pPr>
              <w:spacing w:line="240" w:lineRule="auto"/>
              <w:rPr>
                <w:rFonts w:ascii="Times New Roman" w:eastAsia="Calibri" w:hAnsi="Times New Roman" w:cs="Times New Roman"/>
                <w:sz w:val="20"/>
                <w:szCs w:val="20"/>
              </w:rPr>
            </w:pPr>
            <w:r w:rsidRPr="00AE2556">
              <w:rPr>
                <w:rFonts w:ascii="Times New Roman" w:eastAsia="Calibri" w:hAnsi="Times New Roman" w:cs="Times New Roman"/>
                <w:sz w:val="20"/>
                <w:szCs w:val="20"/>
              </w:rPr>
              <w:t>Закрытие су</w:t>
            </w:r>
            <w:r>
              <w:rPr>
                <w:rFonts w:ascii="Times New Roman" w:eastAsia="Calibri" w:hAnsi="Times New Roman" w:cs="Times New Roman"/>
                <w:sz w:val="20"/>
                <w:szCs w:val="20"/>
              </w:rPr>
              <w:t xml:space="preserve">бсчета 90.3 </w:t>
            </w:r>
            <w:r w:rsidRPr="00AE2556">
              <w:rPr>
                <w:rFonts w:ascii="Times New Roman" w:eastAsia="Calibri" w:hAnsi="Times New Roman" w:cs="Times New Roman"/>
                <w:sz w:val="20"/>
                <w:szCs w:val="20"/>
              </w:rPr>
              <w:t>«</w:t>
            </w:r>
            <w:r>
              <w:rPr>
                <w:rFonts w:ascii="Times New Roman" w:eastAsia="Calibri" w:hAnsi="Times New Roman" w:cs="Times New Roman"/>
                <w:sz w:val="20"/>
                <w:szCs w:val="20"/>
              </w:rPr>
              <w:t>НДС</w:t>
            </w:r>
            <w:r w:rsidRPr="00AE2556">
              <w:rPr>
                <w:rFonts w:ascii="Times New Roman" w:eastAsia="Calibri" w:hAnsi="Times New Roman" w:cs="Times New Roman"/>
                <w:sz w:val="20"/>
                <w:szCs w:val="20"/>
              </w:rPr>
              <w:t>»</w:t>
            </w:r>
          </w:p>
        </w:tc>
        <w:tc>
          <w:tcPr>
            <w:tcW w:w="972" w:type="dxa"/>
            <w:tcBorders>
              <w:top w:val="nil"/>
              <w:left w:val="nil"/>
              <w:bottom w:val="single" w:sz="4" w:space="0" w:color="auto"/>
              <w:right w:val="single" w:sz="4" w:space="0" w:color="auto"/>
            </w:tcBorders>
            <w:shd w:val="clear" w:color="auto" w:fill="auto"/>
            <w:noWrap/>
            <w:vAlign w:val="center"/>
          </w:tcPr>
          <w:p w:rsidR="005126D3" w:rsidRDefault="005126D3" w:rsidP="005126D3">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1 515 966</w:t>
            </w:r>
          </w:p>
        </w:tc>
        <w:tc>
          <w:tcPr>
            <w:tcW w:w="1078" w:type="dxa"/>
            <w:tcBorders>
              <w:top w:val="nil"/>
              <w:left w:val="nil"/>
              <w:bottom w:val="single" w:sz="4" w:space="0" w:color="auto"/>
              <w:right w:val="single" w:sz="4" w:space="0" w:color="auto"/>
            </w:tcBorders>
            <w:shd w:val="clear" w:color="auto" w:fill="auto"/>
            <w:noWrap/>
            <w:vAlign w:val="bottom"/>
          </w:tcPr>
          <w:p w:rsidR="005126D3" w:rsidRPr="00DF358C" w:rsidRDefault="005126D3"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5126D3" w:rsidRPr="00DF358C" w:rsidRDefault="005126D3" w:rsidP="006E0F92">
            <w:pPr>
              <w:spacing w:line="240" w:lineRule="auto"/>
              <w:jc w:val="center"/>
              <w:rPr>
                <w:rFonts w:ascii="Times New Roman" w:eastAsia="Calibri" w:hAnsi="Times New Roman" w:cs="Times New Roman"/>
                <w:sz w:val="20"/>
                <w:szCs w:val="20"/>
              </w:rPr>
            </w:pPr>
          </w:p>
        </w:tc>
        <w:tc>
          <w:tcPr>
            <w:tcW w:w="2080" w:type="dxa"/>
            <w:tcBorders>
              <w:top w:val="nil"/>
              <w:left w:val="nil"/>
              <w:bottom w:val="single" w:sz="4" w:space="0" w:color="auto"/>
              <w:right w:val="single" w:sz="4" w:space="0" w:color="auto"/>
            </w:tcBorders>
            <w:shd w:val="clear" w:color="auto" w:fill="auto"/>
            <w:noWrap/>
            <w:vAlign w:val="center"/>
          </w:tcPr>
          <w:p w:rsidR="005126D3" w:rsidRDefault="005126D3" w:rsidP="006E0F92">
            <w:pPr>
              <w:spacing w:line="240" w:lineRule="auto"/>
              <w:rPr>
                <w:rFonts w:ascii="Times New Roman" w:eastAsia="Calibri" w:hAnsi="Times New Roman" w:cs="Times New Roman"/>
                <w:sz w:val="20"/>
                <w:szCs w:val="20"/>
              </w:rPr>
            </w:pPr>
          </w:p>
        </w:tc>
        <w:tc>
          <w:tcPr>
            <w:tcW w:w="944" w:type="dxa"/>
            <w:tcBorders>
              <w:top w:val="nil"/>
              <w:left w:val="nil"/>
              <w:bottom w:val="single" w:sz="4" w:space="0" w:color="auto"/>
              <w:right w:val="single" w:sz="4" w:space="0" w:color="auto"/>
            </w:tcBorders>
            <w:shd w:val="clear" w:color="auto" w:fill="auto"/>
            <w:noWrap/>
            <w:vAlign w:val="center"/>
          </w:tcPr>
          <w:p w:rsidR="005126D3" w:rsidRDefault="005126D3" w:rsidP="006E0F92">
            <w:pPr>
              <w:spacing w:line="240" w:lineRule="auto"/>
              <w:ind w:left="-156" w:right="-130"/>
              <w:jc w:val="center"/>
              <w:rPr>
                <w:rFonts w:ascii="Times New Roman" w:eastAsia="Calibri" w:hAnsi="Times New Roman" w:cs="Times New Roman"/>
                <w:sz w:val="20"/>
                <w:szCs w:val="20"/>
              </w:rPr>
            </w:pPr>
          </w:p>
        </w:tc>
      </w:tr>
      <w:tr w:rsidR="005126D3" w:rsidRPr="00DF358C" w:rsidTr="006E0F92">
        <w:trPr>
          <w:trHeight w:val="1247"/>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5126D3" w:rsidRPr="00DF358C" w:rsidRDefault="005126D3"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5126D3" w:rsidRDefault="005126D3"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w:t>
            </w:r>
          </w:p>
        </w:tc>
        <w:tc>
          <w:tcPr>
            <w:tcW w:w="2287" w:type="dxa"/>
            <w:tcBorders>
              <w:top w:val="nil"/>
              <w:left w:val="nil"/>
              <w:bottom w:val="single" w:sz="4" w:space="0" w:color="auto"/>
              <w:right w:val="single" w:sz="4" w:space="0" w:color="auto"/>
            </w:tcBorders>
            <w:shd w:val="clear" w:color="auto" w:fill="auto"/>
            <w:noWrap/>
            <w:vAlign w:val="bottom"/>
          </w:tcPr>
          <w:p w:rsidR="005126D3" w:rsidRPr="00AE2556" w:rsidRDefault="005126D3" w:rsidP="006E0F92">
            <w:pPr>
              <w:spacing w:line="240" w:lineRule="auto"/>
              <w:rPr>
                <w:rFonts w:ascii="Times New Roman" w:eastAsia="Calibri" w:hAnsi="Times New Roman" w:cs="Times New Roman"/>
                <w:sz w:val="20"/>
                <w:szCs w:val="20"/>
              </w:rPr>
            </w:pPr>
            <w:r w:rsidRPr="00AE2556">
              <w:rPr>
                <w:rFonts w:ascii="Times New Roman" w:eastAsia="Calibri" w:hAnsi="Times New Roman" w:cs="Times New Roman"/>
                <w:sz w:val="20"/>
                <w:szCs w:val="20"/>
              </w:rPr>
              <w:t>Закрытие су</w:t>
            </w:r>
            <w:r>
              <w:rPr>
                <w:rFonts w:ascii="Times New Roman" w:eastAsia="Calibri" w:hAnsi="Times New Roman" w:cs="Times New Roman"/>
                <w:sz w:val="20"/>
                <w:szCs w:val="20"/>
              </w:rPr>
              <w:t xml:space="preserve">бсчета 90.5 </w:t>
            </w:r>
            <w:r w:rsidRPr="00AE2556">
              <w:rPr>
                <w:rFonts w:ascii="Times New Roman" w:eastAsia="Calibri" w:hAnsi="Times New Roman" w:cs="Times New Roman"/>
                <w:sz w:val="20"/>
                <w:szCs w:val="20"/>
              </w:rPr>
              <w:t>«</w:t>
            </w:r>
            <w:r w:rsidRPr="008A7138">
              <w:rPr>
                <w:rFonts w:ascii="Times New Roman" w:eastAsia="Calibri" w:hAnsi="Times New Roman" w:cs="Times New Roman"/>
                <w:bCs/>
                <w:sz w:val="20"/>
                <w:szCs w:val="20"/>
              </w:rPr>
              <w:t>Общехозяйственные расходы</w:t>
            </w:r>
            <w:r w:rsidRPr="00AE2556">
              <w:rPr>
                <w:rFonts w:ascii="Times New Roman" w:eastAsia="Calibri" w:hAnsi="Times New Roman" w:cs="Times New Roman"/>
                <w:sz w:val="20"/>
                <w:szCs w:val="20"/>
              </w:rPr>
              <w:t>»</w:t>
            </w:r>
          </w:p>
        </w:tc>
        <w:tc>
          <w:tcPr>
            <w:tcW w:w="972" w:type="dxa"/>
            <w:tcBorders>
              <w:top w:val="nil"/>
              <w:left w:val="nil"/>
              <w:bottom w:val="single" w:sz="4" w:space="0" w:color="auto"/>
              <w:right w:val="single" w:sz="4" w:space="0" w:color="auto"/>
            </w:tcBorders>
            <w:shd w:val="clear" w:color="auto" w:fill="auto"/>
            <w:noWrap/>
            <w:vAlign w:val="center"/>
          </w:tcPr>
          <w:p w:rsidR="005126D3" w:rsidRDefault="005126D3" w:rsidP="005126D3">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865 205</w:t>
            </w:r>
          </w:p>
        </w:tc>
        <w:tc>
          <w:tcPr>
            <w:tcW w:w="1078" w:type="dxa"/>
            <w:tcBorders>
              <w:top w:val="nil"/>
              <w:left w:val="nil"/>
              <w:bottom w:val="single" w:sz="4" w:space="0" w:color="auto"/>
              <w:right w:val="single" w:sz="4" w:space="0" w:color="auto"/>
            </w:tcBorders>
            <w:shd w:val="clear" w:color="auto" w:fill="auto"/>
            <w:noWrap/>
            <w:vAlign w:val="bottom"/>
          </w:tcPr>
          <w:p w:rsidR="005126D3" w:rsidRPr="00DF358C" w:rsidRDefault="005126D3"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5126D3" w:rsidRPr="00DF358C" w:rsidRDefault="005126D3" w:rsidP="006E0F92">
            <w:pPr>
              <w:spacing w:line="240" w:lineRule="auto"/>
              <w:jc w:val="center"/>
              <w:rPr>
                <w:rFonts w:ascii="Times New Roman" w:eastAsia="Calibri" w:hAnsi="Times New Roman" w:cs="Times New Roman"/>
                <w:sz w:val="20"/>
                <w:szCs w:val="20"/>
              </w:rPr>
            </w:pPr>
          </w:p>
        </w:tc>
        <w:tc>
          <w:tcPr>
            <w:tcW w:w="2080" w:type="dxa"/>
            <w:tcBorders>
              <w:top w:val="nil"/>
              <w:left w:val="nil"/>
              <w:bottom w:val="single" w:sz="4" w:space="0" w:color="auto"/>
              <w:right w:val="single" w:sz="4" w:space="0" w:color="auto"/>
            </w:tcBorders>
            <w:shd w:val="clear" w:color="auto" w:fill="auto"/>
            <w:noWrap/>
            <w:vAlign w:val="center"/>
          </w:tcPr>
          <w:p w:rsidR="005126D3" w:rsidRDefault="005126D3" w:rsidP="006E0F92">
            <w:pPr>
              <w:spacing w:line="240" w:lineRule="auto"/>
              <w:rPr>
                <w:rFonts w:ascii="Times New Roman" w:eastAsia="Calibri" w:hAnsi="Times New Roman" w:cs="Times New Roman"/>
                <w:sz w:val="20"/>
                <w:szCs w:val="20"/>
              </w:rPr>
            </w:pPr>
          </w:p>
        </w:tc>
        <w:tc>
          <w:tcPr>
            <w:tcW w:w="944" w:type="dxa"/>
            <w:tcBorders>
              <w:top w:val="nil"/>
              <w:left w:val="nil"/>
              <w:bottom w:val="single" w:sz="4" w:space="0" w:color="auto"/>
              <w:right w:val="single" w:sz="4" w:space="0" w:color="auto"/>
            </w:tcBorders>
            <w:shd w:val="clear" w:color="auto" w:fill="auto"/>
            <w:noWrap/>
            <w:vAlign w:val="center"/>
          </w:tcPr>
          <w:p w:rsidR="005126D3" w:rsidRDefault="005126D3" w:rsidP="006E0F92">
            <w:pPr>
              <w:spacing w:line="240" w:lineRule="auto"/>
              <w:ind w:left="-156" w:right="-130"/>
              <w:jc w:val="center"/>
              <w:rPr>
                <w:rFonts w:ascii="Times New Roman" w:eastAsia="Calibri" w:hAnsi="Times New Roman" w:cs="Times New Roman"/>
                <w:sz w:val="20"/>
                <w:szCs w:val="20"/>
              </w:rPr>
            </w:pPr>
          </w:p>
        </w:tc>
      </w:tr>
      <w:tr w:rsidR="008A7138" w:rsidRPr="00DF358C" w:rsidTr="006E0F92">
        <w:trPr>
          <w:trHeight w:val="363"/>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287" w:type="dxa"/>
            <w:tcBorders>
              <w:top w:val="single" w:sz="4" w:space="0" w:color="auto"/>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8A7138" w:rsidRPr="00DF358C" w:rsidRDefault="005126D3" w:rsidP="005126D3">
            <w:pPr>
              <w:spacing w:line="240" w:lineRule="auto"/>
              <w:ind w:left="-134" w:right="-102"/>
              <w:jc w:val="center"/>
              <w:rPr>
                <w:rFonts w:ascii="Times New Roman" w:eastAsia="Calibri" w:hAnsi="Times New Roman" w:cs="Times New Roman"/>
                <w:sz w:val="20"/>
                <w:szCs w:val="20"/>
              </w:rPr>
            </w:pPr>
            <w:r>
              <w:rPr>
                <w:rFonts w:ascii="Times New Roman" w:eastAsia="Calibri" w:hAnsi="Times New Roman" w:cs="Times New Roman"/>
                <w:sz w:val="20"/>
                <w:szCs w:val="20"/>
              </w:rPr>
              <w:t>9 068 877</w:t>
            </w: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single" w:sz="4" w:space="0" w:color="auto"/>
              <w:left w:val="nil"/>
              <w:bottom w:val="single" w:sz="4" w:space="0" w:color="auto"/>
              <w:right w:val="single" w:sz="4" w:space="0" w:color="auto"/>
            </w:tcBorders>
            <w:shd w:val="clear" w:color="auto" w:fill="auto"/>
            <w:noWrap/>
            <w:vAlign w:val="bottom"/>
          </w:tcPr>
          <w:p w:rsidR="008A7138" w:rsidRPr="00DF358C" w:rsidRDefault="005126D3" w:rsidP="006E0F92">
            <w:pPr>
              <w:spacing w:line="240" w:lineRule="auto"/>
              <w:ind w:left="-134" w:right="-130"/>
              <w:jc w:val="center"/>
              <w:rPr>
                <w:rFonts w:ascii="Times New Roman" w:eastAsia="Calibri" w:hAnsi="Times New Roman" w:cs="Times New Roman"/>
                <w:sz w:val="20"/>
                <w:szCs w:val="20"/>
              </w:rPr>
            </w:pPr>
            <w:r>
              <w:rPr>
                <w:rFonts w:ascii="Times New Roman" w:eastAsia="Calibri" w:hAnsi="Times New Roman" w:cs="Times New Roman"/>
                <w:sz w:val="20"/>
                <w:szCs w:val="20"/>
              </w:rPr>
              <w:t>9 938 000</w:t>
            </w:r>
          </w:p>
        </w:tc>
      </w:tr>
      <w:tr w:rsidR="008A7138" w:rsidRPr="00DF358C" w:rsidTr="006E0F92">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287" w:type="dxa"/>
            <w:tcBorders>
              <w:top w:val="single" w:sz="4" w:space="0" w:color="auto"/>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ind w:left="-179" w:right="-199"/>
              <w:jc w:val="center"/>
              <w:rPr>
                <w:rFonts w:ascii="Times New Roman" w:eastAsia="Calibri" w:hAnsi="Times New Roman" w:cs="Times New Roman"/>
                <w:sz w:val="20"/>
                <w:szCs w:val="20"/>
              </w:rPr>
            </w:pP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single" w:sz="4" w:space="0" w:color="auto"/>
              <w:left w:val="nil"/>
              <w:bottom w:val="single" w:sz="4" w:space="0" w:color="auto"/>
              <w:right w:val="single" w:sz="4" w:space="0" w:color="auto"/>
            </w:tcBorders>
            <w:shd w:val="clear" w:color="auto" w:fill="auto"/>
            <w:noWrap/>
            <w:vAlign w:val="bottom"/>
          </w:tcPr>
          <w:p w:rsidR="008A7138" w:rsidRPr="00DF358C" w:rsidRDefault="008A7138"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5126D3" w:rsidRPr="007371BC" w:rsidRDefault="005126D3" w:rsidP="005126D3">
      <w:pPr>
        <w:autoSpaceDE w:val="0"/>
        <w:autoSpaceDN w:val="0"/>
        <w:adjustRightInd w:val="0"/>
        <w:ind w:firstLine="720"/>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Счет 91.1 «Прочие расходы</w:t>
      </w:r>
      <w:r w:rsidRPr="007371BC">
        <w:rPr>
          <w:rFonts w:ascii="Times New Roman" w:eastAsia="Calibri" w:hAnsi="Times New Roman" w:cs="Times New Roman"/>
          <w:bCs/>
          <w:sz w:val="28"/>
          <w:szCs w:val="28"/>
        </w:rPr>
        <w:t>»</w:t>
      </w:r>
    </w:p>
    <w:tbl>
      <w:tblPr>
        <w:tblW w:w="9723" w:type="dxa"/>
        <w:jc w:val="center"/>
        <w:tblLook w:val="0000" w:firstRow="0" w:lastRow="0" w:firstColumn="0" w:lastColumn="0" w:noHBand="0" w:noVBand="0"/>
      </w:tblPr>
      <w:tblGrid>
        <w:gridCol w:w="1068"/>
        <w:gridCol w:w="662"/>
        <w:gridCol w:w="1819"/>
        <w:gridCol w:w="831"/>
        <w:gridCol w:w="1437"/>
        <w:gridCol w:w="709"/>
        <w:gridCol w:w="2217"/>
        <w:gridCol w:w="980"/>
      </w:tblGrid>
      <w:tr w:rsidR="005126D3" w:rsidRPr="007371BC" w:rsidTr="006E0F92">
        <w:trPr>
          <w:trHeight w:val="375"/>
          <w:jc w:val="center"/>
        </w:trPr>
        <w:tc>
          <w:tcPr>
            <w:tcW w:w="43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5126D3" w:rsidRPr="007371BC" w:rsidRDefault="005126D3"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Дебет</w:t>
            </w:r>
          </w:p>
        </w:tc>
        <w:tc>
          <w:tcPr>
            <w:tcW w:w="5343" w:type="dxa"/>
            <w:gridSpan w:val="4"/>
            <w:tcBorders>
              <w:top w:val="single" w:sz="4" w:space="0" w:color="auto"/>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Кредит</w:t>
            </w:r>
          </w:p>
        </w:tc>
      </w:tr>
      <w:tr w:rsidR="005126D3"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1819"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831"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c>
          <w:tcPr>
            <w:tcW w:w="1437"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709"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2217"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980"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r>
      <w:tr w:rsidR="005126D3"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01.12.2016 г.</w:t>
            </w:r>
          </w:p>
        </w:tc>
        <w:tc>
          <w:tcPr>
            <w:tcW w:w="709"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ind w:left="-199" w:right="-67"/>
              <w:jc w:val="center"/>
              <w:rPr>
                <w:rFonts w:ascii="Times New Roman" w:eastAsia="Calibri" w:hAnsi="Times New Roman" w:cs="Times New Roman"/>
                <w:sz w:val="20"/>
                <w:szCs w:val="20"/>
              </w:rPr>
            </w:pPr>
            <w:r>
              <w:rPr>
                <w:rFonts w:ascii="Times New Roman" w:eastAsia="Calibri" w:hAnsi="Times New Roman" w:cs="Times New Roman"/>
                <w:sz w:val="20"/>
                <w:szCs w:val="20"/>
              </w:rPr>
              <w:t>250 760</w:t>
            </w:r>
          </w:p>
        </w:tc>
      </w:tr>
      <w:tr w:rsidR="005126D3" w:rsidRPr="007371BC" w:rsidTr="006E0F92">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5126D3" w:rsidRPr="007371BC" w:rsidRDefault="00C91BCD"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18</w:t>
            </w:r>
          </w:p>
        </w:tc>
        <w:tc>
          <w:tcPr>
            <w:tcW w:w="1819" w:type="dxa"/>
            <w:tcBorders>
              <w:top w:val="nil"/>
              <w:left w:val="nil"/>
              <w:bottom w:val="single" w:sz="4" w:space="0" w:color="auto"/>
              <w:right w:val="single" w:sz="4" w:space="0" w:color="auto"/>
            </w:tcBorders>
            <w:shd w:val="clear" w:color="auto" w:fill="auto"/>
            <w:noWrap/>
            <w:vAlign w:val="bottom"/>
          </w:tcPr>
          <w:p w:rsidR="005126D3" w:rsidRPr="007371BC" w:rsidRDefault="00C91BCD" w:rsidP="006E0F92">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Закрытие субсчета 91.1</w:t>
            </w:r>
          </w:p>
        </w:tc>
        <w:tc>
          <w:tcPr>
            <w:tcW w:w="831" w:type="dxa"/>
            <w:tcBorders>
              <w:top w:val="nil"/>
              <w:left w:val="nil"/>
              <w:bottom w:val="single" w:sz="4" w:space="0" w:color="auto"/>
              <w:right w:val="single" w:sz="4" w:space="0" w:color="auto"/>
            </w:tcBorders>
            <w:shd w:val="clear" w:color="auto" w:fill="auto"/>
            <w:noWrap/>
            <w:vAlign w:val="center"/>
          </w:tcPr>
          <w:p w:rsidR="005126D3" w:rsidRPr="007371BC" w:rsidRDefault="00C91BCD" w:rsidP="00C91BCD">
            <w:pPr>
              <w:spacing w:line="240" w:lineRule="auto"/>
              <w:ind w:left="-71"/>
              <w:jc w:val="center"/>
              <w:rPr>
                <w:rFonts w:ascii="Times New Roman" w:eastAsia="Calibri" w:hAnsi="Times New Roman" w:cs="Times New Roman"/>
                <w:sz w:val="20"/>
                <w:szCs w:val="20"/>
              </w:rPr>
            </w:pPr>
            <w:r>
              <w:rPr>
                <w:rFonts w:ascii="Times New Roman" w:eastAsia="Calibri" w:hAnsi="Times New Roman" w:cs="Times New Roman"/>
                <w:sz w:val="20"/>
                <w:szCs w:val="20"/>
              </w:rPr>
              <w:t>348 260</w:t>
            </w:r>
          </w:p>
        </w:tc>
        <w:tc>
          <w:tcPr>
            <w:tcW w:w="1437"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5126D3" w:rsidRPr="007371BC" w:rsidRDefault="00C91BCD"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2217" w:type="dxa"/>
            <w:tcBorders>
              <w:top w:val="nil"/>
              <w:left w:val="nil"/>
              <w:bottom w:val="single" w:sz="4" w:space="0" w:color="auto"/>
              <w:right w:val="single" w:sz="4" w:space="0" w:color="auto"/>
            </w:tcBorders>
            <w:shd w:val="clear" w:color="auto" w:fill="auto"/>
            <w:noWrap/>
            <w:vAlign w:val="center"/>
          </w:tcPr>
          <w:p w:rsidR="005126D3" w:rsidRPr="007371BC" w:rsidRDefault="00C91BCD" w:rsidP="006E0F92">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Продано организации «Квант» основное средство, приобретённое в октябре отчетного года стоимость реализации</w:t>
            </w:r>
          </w:p>
        </w:tc>
        <w:tc>
          <w:tcPr>
            <w:tcW w:w="980" w:type="dxa"/>
            <w:tcBorders>
              <w:top w:val="nil"/>
              <w:left w:val="nil"/>
              <w:bottom w:val="single" w:sz="4" w:space="0" w:color="auto"/>
              <w:right w:val="single" w:sz="4" w:space="0" w:color="auto"/>
            </w:tcBorders>
            <w:shd w:val="clear" w:color="auto" w:fill="auto"/>
            <w:noWrap/>
            <w:vAlign w:val="center"/>
          </w:tcPr>
          <w:p w:rsidR="005126D3" w:rsidRPr="007371BC" w:rsidRDefault="00C91BCD"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97 500</w:t>
            </w:r>
          </w:p>
        </w:tc>
      </w:tr>
      <w:tr w:rsidR="005126D3" w:rsidRPr="007371BC" w:rsidTr="006E0F92">
        <w:trPr>
          <w:trHeight w:val="375"/>
          <w:jc w:val="center"/>
        </w:trPr>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1819"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5126D3" w:rsidRPr="007371BC" w:rsidRDefault="00C91BCD" w:rsidP="00C91BCD">
            <w:pPr>
              <w:spacing w:line="240" w:lineRule="auto"/>
              <w:ind w:left="-71"/>
              <w:jc w:val="center"/>
              <w:rPr>
                <w:rFonts w:ascii="Times New Roman" w:eastAsia="Calibri" w:hAnsi="Times New Roman" w:cs="Times New Roman"/>
                <w:sz w:val="20"/>
                <w:szCs w:val="20"/>
              </w:rPr>
            </w:pPr>
            <w:r>
              <w:rPr>
                <w:rFonts w:ascii="Times New Roman" w:eastAsia="Calibri" w:hAnsi="Times New Roman" w:cs="Times New Roman"/>
                <w:sz w:val="20"/>
                <w:szCs w:val="20"/>
              </w:rPr>
              <w:t>348 260</w:t>
            </w:r>
          </w:p>
        </w:tc>
        <w:tc>
          <w:tcPr>
            <w:tcW w:w="2146" w:type="dxa"/>
            <w:gridSpan w:val="2"/>
            <w:tcBorders>
              <w:top w:val="single" w:sz="4" w:space="0" w:color="auto"/>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2217"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5126D3" w:rsidRPr="007371BC" w:rsidRDefault="00C91BCD" w:rsidP="00C91BCD">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97 500</w:t>
            </w:r>
          </w:p>
        </w:tc>
      </w:tr>
      <w:tr w:rsidR="005126D3" w:rsidRPr="007371BC" w:rsidTr="006E0F92">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01.01.2017 г.</w:t>
            </w:r>
          </w:p>
        </w:tc>
        <w:tc>
          <w:tcPr>
            <w:tcW w:w="709"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5126D3" w:rsidRPr="007371BC" w:rsidRDefault="005126D3" w:rsidP="006E0F92">
            <w:pPr>
              <w:spacing w:line="240" w:lineRule="auto"/>
              <w:ind w:left="-162" w:right="-67"/>
              <w:jc w:val="center"/>
              <w:rPr>
                <w:rFonts w:ascii="Times New Roman" w:eastAsia="Calibri" w:hAnsi="Times New Roman" w:cs="Times New Roman"/>
                <w:sz w:val="20"/>
                <w:szCs w:val="20"/>
              </w:rPr>
            </w:pPr>
          </w:p>
        </w:tc>
      </w:tr>
    </w:tbl>
    <w:p w:rsidR="008E6864" w:rsidRDefault="008E6864" w:rsidP="008E6864">
      <w:pPr>
        <w:ind w:firstLine="708"/>
        <w:rPr>
          <w:rFonts w:ascii="Times New Roman" w:eastAsia="Calibri" w:hAnsi="Times New Roman" w:cs="Times New Roman"/>
          <w:sz w:val="28"/>
          <w:szCs w:val="28"/>
        </w:rPr>
      </w:pPr>
    </w:p>
    <w:p w:rsidR="008E6864" w:rsidRDefault="008E6864" w:rsidP="008E6864">
      <w:pPr>
        <w:ind w:firstLine="708"/>
        <w:rPr>
          <w:rFonts w:ascii="Times New Roman" w:eastAsia="Calibri" w:hAnsi="Times New Roman" w:cs="Times New Roman"/>
          <w:sz w:val="28"/>
          <w:szCs w:val="28"/>
        </w:rPr>
      </w:pPr>
    </w:p>
    <w:p w:rsidR="00C91BCD" w:rsidRPr="00DF358C" w:rsidRDefault="00C91BCD" w:rsidP="00C91BCD">
      <w:pPr>
        <w:autoSpaceDE w:val="0"/>
        <w:autoSpaceDN w:val="0"/>
        <w:adjustRightInd w:val="0"/>
        <w:spacing w:line="240" w:lineRule="auto"/>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lastRenderedPageBreak/>
        <w:t>Счет 91.2 «Прочие расходы</w:t>
      </w:r>
      <w:r w:rsidRPr="00DF358C">
        <w:rPr>
          <w:rFonts w:ascii="Times New Roman" w:eastAsia="Calibri" w:hAnsi="Times New Roman" w:cs="Times New Roman"/>
          <w:bCs/>
          <w:color w:val="231F20"/>
          <w:sz w:val="28"/>
          <w:szCs w:val="28"/>
        </w:rPr>
        <w:t>»</w:t>
      </w:r>
    </w:p>
    <w:tbl>
      <w:tblPr>
        <w:tblW w:w="10391" w:type="dxa"/>
        <w:jc w:val="center"/>
        <w:tblLook w:val="0000" w:firstRow="0" w:lastRow="0" w:firstColumn="0" w:lastColumn="0" w:noHBand="0" w:noVBand="0"/>
      </w:tblPr>
      <w:tblGrid>
        <w:gridCol w:w="1706"/>
        <w:gridCol w:w="662"/>
        <w:gridCol w:w="2287"/>
        <w:gridCol w:w="972"/>
        <w:gridCol w:w="1078"/>
        <w:gridCol w:w="662"/>
        <w:gridCol w:w="2080"/>
        <w:gridCol w:w="944"/>
      </w:tblGrid>
      <w:tr w:rsidR="00C91BCD" w:rsidRPr="00DF358C" w:rsidTr="006E0F92">
        <w:trPr>
          <w:trHeight w:val="375"/>
          <w:jc w:val="center"/>
        </w:trPr>
        <w:tc>
          <w:tcPr>
            <w:tcW w:w="5627"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C91BCD" w:rsidRPr="00DF358C" w:rsidRDefault="00C91BCD"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764" w:type="dxa"/>
            <w:gridSpan w:val="4"/>
            <w:tcBorders>
              <w:top w:val="single" w:sz="4" w:space="0" w:color="auto"/>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C91BCD" w:rsidRPr="00DF358C" w:rsidTr="006E0F9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287" w:type="dxa"/>
            <w:tcBorders>
              <w:top w:val="nil"/>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80" w:type="dxa"/>
            <w:tcBorders>
              <w:top w:val="nil"/>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44" w:type="dxa"/>
            <w:tcBorders>
              <w:top w:val="nil"/>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C91BCD" w:rsidRPr="00DF358C" w:rsidTr="006E0F92">
        <w:trPr>
          <w:trHeight w:val="359"/>
          <w:jc w:val="center"/>
        </w:trPr>
        <w:tc>
          <w:tcPr>
            <w:tcW w:w="1706" w:type="dxa"/>
            <w:tcBorders>
              <w:top w:val="nil"/>
              <w:left w:val="single" w:sz="4" w:space="0" w:color="auto"/>
              <w:bottom w:val="single" w:sz="4" w:space="0" w:color="auto"/>
              <w:right w:val="single" w:sz="4" w:space="0" w:color="auto"/>
            </w:tcBorders>
            <w:shd w:val="clear" w:color="auto" w:fill="auto"/>
            <w:noWrap/>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287" w:type="dxa"/>
            <w:tcBorders>
              <w:top w:val="nil"/>
              <w:left w:val="nil"/>
              <w:bottom w:val="single" w:sz="4" w:space="0" w:color="auto"/>
              <w:right w:val="single" w:sz="4" w:space="0" w:color="auto"/>
            </w:tcBorders>
            <w:shd w:val="clear" w:color="auto" w:fill="auto"/>
            <w:noWrap/>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tcPr>
          <w:p w:rsidR="00C91BCD" w:rsidRPr="00DF358C" w:rsidRDefault="00C91BCD" w:rsidP="006E0F9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197 353</w:t>
            </w:r>
          </w:p>
        </w:tc>
        <w:tc>
          <w:tcPr>
            <w:tcW w:w="1078" w:type="dxa"/>
            <w:tcBorders>
              <w:top w:val="nil"/>
              <w:left w:val="nil"/>
              <w:bottom w:val="single" w:sz="4" w:space="0" w:color="auto"/>
              <w:right w:val="single" w:sz="4" w:space="0" w:color="auto"/>
            </w:tcBorders>
            <w:shd w:val="clear" w:color="auto" w:fill="auto"/>
            <w:noWrap/>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80" w:type="dxa"/>
            <w:tcBorders>
              <w:top w:val="nil"/>
              <w:left w:val="nil"/>
              <w:bottom w:val="single" w:sz="4" w:space="0" w:color="auto"/>
              <w:right w:val="single" w:sz="4" w:space="0" w:color="auto"/>
            </w:tcBorders>
            <w:shd w:val="clear" w:color="auto" w:fill="auto"/>
            <w:noWrap/>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nil"/>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C91BCD" w:rsidRPr="00DF358C" w:rsidTr="006E0F92">
        <w:trPr>
          <w:trHeight w:val="1247"/>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C91BCD" w:rsidRPr="00DF358C" w:rsidRDefault="006E0F92"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2287" w:type="dxa"/>
            <w:tcBorders>
              <w:top w:val="nil"/>
              <w:left w:val="nil"/>
              <w:bottom w:val="single" w:sz="4" w:space="0" w:color="auto"/>
              <w:right w:val="single" w:sz="4" w:space="0" w:color="auto"/>
            </w:tcBorders>
            <w:shd w:val="clear" w:color="auto" w:fill="auto"/>
            <w:noWrap/>
            <w:vAlign w:val="bottom"/>
          </w:tcPr>
          <w:p w:rsidR="00C91BCD" w:rsidRPr="00DF358C" w:rsidRDefault="006E0F92" w:rsidP="006E0F9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Продано организации «Квант» основное средство, приобретённое в октябре отчетного года остаточная стоимость</w:t>
            </w:r>
          </w:p>
        </w:tc>
        <w:tc>
          <w:tcPr>
            <w:tcW w:w="972" w:type="dxa"/>
            <w:tcBorders>
              <w:top w:val="nil"/>
              <w:left w:val="nil"/>
              <w:bottom w:val="single" w:sz="4" w:space="0" w:color="auto"/>
              <w:right w:val="single" w:sz="4" w:space="0" w:color="auto"/>
            </w:tcBorders>
            <w:shd w:val="clear" w:color="auto" w:fill="auto"/>
            <w:noWrap/>
            <w:vAlign w:val="center"/>
          </w:tcPr>
          <w:p w:rsidR="00C91BCD" w:rsidRPr="00DF358C" w:rsidRDefault="006E0F92" w:rsidP="006E0F9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80 000</w:t>
            </w:r>
          </w:p>
        </w:tc>
        <w:tc>
          <w:tcPr>
            <w:tcW w:w="1078" w:type="dxa"/>
            <w:tcBorders>
              <w:top w:val="nil"/>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C91BCD" w:rsidRPr="00DF358C" w:rsidRDefault="006E0F92"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18</w:t>
            </w:r>
          </w:p>
        </w:tc>
        <w:tc>
          <w:tcPr>
            <w:tcW w:w="2080" w:type="dxa"/>
            <w:tcBorders>
              <w:top w:val="nil"/>
              <w:left w:val="nil"/>
              <w:bottom w:val="single" w:sz="4" w:space="0" w:color="auto"/>
              <w:right w:val="single" w:sz="4" w:space="0" w:color="auto"/>
            </w:tcBorders>
            <w:shd w:val="clear" w:color="auto" w:fill="auto"/>
            <w:noWrap/>
            <w:vAlign w:val="center"/>
          </w:tcPr>
          <w:p w:rsidR="00C91BCD" w:rsidRPr="00DF358C" w:rsidRDefault="006E0F92" w:rsidP="006E0F9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Закрытие субсчета 91.2</w:t>
            </w:r>
          </w:p>
        </w:tc>
        <w:tc>
          <w:tcPr>
            <w:tcW w:w="944" w:type="dxa"/>
            <w:tcBorders>
              <w:top w:val="nil"/>
              <w:left w:val="nil"/>
              <w:bottom w:val="single" w:sz="4" w:space="0" w:color="auto"/>
              <w:right w:val="single" w:sz="4" w:space="0" w:color="auto"/>
            </w:tcBorders>
            <w:shd w:val="clear" w:color="auto" w:fill="auto"/>
            <w:noWrap/>
            <w:vAlign w:val="center"/>
          </w:tcPr>
          <w:p w:rsidR="00C91BCD" w:rsidRPr="00DF358C" w:rsidRDefault="006E0F92" w:rsidP="006E0F92">
            <w:pPr>
              <w:spacing w:line="240" w:lineRule="auto"/>
              <w:ind w:left="-156" w:right="-130"/>
              <w:jc w:val="center"/>
              <w:rPr>
                <w:rFonts w:ascii="Times New Roman" w:eastAsia="Calibri" w:hAnsi="Times New Roman" w:cs="Times New Roman"/>
                <w:sz w:val="20"/>
                <w:szCs w:val="20"/>
              </w:rPr>
            </w:pPr>
            <w:r>
              <w:rPr>
                <w:rFonts w:ascii="Times New Roman" w:eastAsia="Calibri" w:hAnsi="Times New Roman" w:cs="Times New Roman"/>
                <w:sz w:val="20"/>
                <w:szCs w:val="20"/>
              </w:rPr>
              <w:t>292 226</w:t>
            </w:r>
          </w:p>
        </w:tc>
      </w:tr>
      <w:tr w:rsidR="00C91BCD" w:rsidRPr="00DF358C" w:rsidTr="006E0F92">
        <w:trPr>
          <w:trHeight w:val="1247"/>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C91BCD" w:rsidRDefault="006E0F92"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2287" w:type="dxa"/>
            <w:tcBorders>
              <w:top w:val="nil"/>
              <w:left w:val="nil"/>
              <w:bottom w:val="single" w:sz="4" w:space="0" w:color="auto"/>
              <w:right w:val="single" w:sz="4" w:space="0" w:color="auto"/>
            </w:tcBorders>
            <w:shd w:val="clear" w:color="auto" w:fill="auto"/>
            <w:noWrap/>
            <w:vAlign w:val="bottom"/>
          </w:tcPr>
          <w:p w:rsidR="00C91BCD" w:rsidRDefault="006E0F92" w:rsidP="006E0F9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Продано организации «Квант» основное средство, приобретённое в октябре отчетного года сумма НДС</w:t>
            </w:r>
          </w:p>
        </w:tc>
        <w:tc>
          <w:tcPr>
            <w:tcW w:w="972" w:type="dxa"/>
            <w:tcBorders>
              <w:top w:val="nil"/>
              <w:left w:val="nil"/>
              <w:bottom w:val="single" w:sz="4" w:space="0" w:color="auto"/>
              <w:right w:val="single" w:sz="4" w:space="0" w:color="auto"/>
            </w:tcBorders>
            <w:shd w:val="clear" w:color="auto" w:fill="auto"/>
            <w:noWrap/>
            <w:vAlign w:val="center"/>
          </w:tcPr>
          <w:p w:rsidR="00C91BCD" w:rsidRDefault="006E0F92" w:rsidP="006E0F9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14 873</w:t>
            </w:r>
          </w:p>
        </w:tc>
        <w:tc>
          <w:tcPr>
            <w:tcW w:w="1078" w:type="dxa"/>
            <w:tcBorders>
              <w:top w:val="nil"/>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C91BCD" w:rsidRPr="00DF358C" w:rsidRDefault="00C91BCD" w:rsidP="006E0F92">
            <w:pPr>
              <w:spacing w:line="240" w:lineRule="auto"/>
              <w:jc w:val="center"/>
              <w:rPr>
                <w:rFonts w:ascii="Times New Roman" w:eastAsia="Calibri" w:hAnsi="Times New Roman" w:cs="Times New Roman"/>
                <w:sz w:val="20"/>
                <w:szCs w:val="20"/>
              </w:rPr>
            </w:pPr>
          </w:p>
        </w:tc>
        <w:tc>
          <w:tcPr>
            <w:tcW w:w="2080" w:type="dxa"/>
            <w:tcBorders>
              <w:top w:val="nil"/>
              <w:left w:val="nil"/>
              <w:bottom w:val="single" w:sz="4" w:space="0" w:color="auto"/>
              <w:right w:val="single" w:sz="4" w:space="0" w:color="auto"/>
            </w:tcBorders>
            <w:shd w:val="clear" w:color="auto" w:fill="auto"/>
            <w:noWrap/>
            <w:vAlign w:val="center"/>
          </w:tcPr>
          <w:p w:rsidR="00C91BCD" w:rsidRDefault="00C91BCD" w:rsidP="006E0F92">
            <w:pPr>
              <w:spacing w:line="240" w:lineRule="auto"/>
              <w:rPr>
                <w:rFonts w:ascii="Times New Roman" w:eastAsia="Calibri" w:hAnsi="Times New Roman" w:cs="Times New Roman"/>
                <w:sz w:val="20"/>
                <w:szCs w:val="20"/>
              </w:rPr>
            </w:pPr>
          </w:p>
        </w:tc>
        <w:tc>
          <w:tcPr>
            <w:tcW w:w="944" w:type="dxa"/>
            <w:tcBorders>
              <w:top w:val="nil"/>
              <w:left w:val="nil"/>
              <w:bottom w:val="single" w:sz="4" w:space="0" w:color="auto"/>
              <w:right w:val="single" w:sz="4" w:space="0" w:color="auto"/>
            </w:tcBorders>
            <w:shd w:val="clear" w:color="auto" w:fill="auto"/>
            <w:noWrap/>
            <w:vAlign w:val="center"/>
          </w:tcPr>
          <w:p w:rsidR="00C91BCD" w:rsidRDefault="00C91BCD" w:rsidP="006E0F92">
            <w:pPr>
              <w:spacing w:line="240" w:lineRule="auto"/>
              <w:ind w:left="-156" w:right="-130"/>
              <w:jc w:val="center"/>
              <w:rPr>
                <w:rFonts w:ascii="Times New Roman" w:eastAsia="Calibri" w:hAnsi="Times New Roman" w:cs="Times New Roman"/>
                <w:sz w:val="20"/>
                <w:szCs w:val="20"/>
              </w:rPr>
            </w:pPr>
          </w:p>
        </w:tc>
      </w:tr>
      <w:tr w:rsidR="00C91BCD" w:rsidRPr="00DF358C" w:rsidTr="006E0F92">
        <w:trPr>
          <w:trHeight w:val="363"/>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287" w:type="dxa"/>
            <w:tcBorders>
              <w:top w:val="single" w:sz="4" w:space="0" w:color="auto"/>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C91BCD" w:rsidRPr="00DF358C" w:rsidRDefault="006E0F92" w:rsidP="006E0F92">
            <w:pPr>
              <w:spacing w:line="240" w:lineRule="auto"/>
              <w:ind w:left="-134" w:right="-102"/>
              <w:jc w:val="center"/>
              <w:rPr>
                <w:rFonts w:ascii="Times New Roman" w:eastAsia="Calibri" w:hAnsi="Times New Roman" w:cs="Times New Roman"/>
                <w:sz w:val="20"/>
                <w:szCs w:val="20"/>
              </w:rPr>
            </w:pPr>
            <w:r>
              <w:rPr>
                <w:rFonts w:ascii="Times New Roman" w:eastAsia="Calibri" w:hAnsi="Times New Roman" w:cs="Times New Roman"/>
                <w:sz w:val="20"/>
                <w:szCs w:val="20"/>
              </w:rPr>
              <w:t>94 873</w:t>
            </w: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single" w:sz="4" w:space="0" w:color="auto"/>
              <w:left w:val="nil"/>
              <w:bottom w:val="single" w:sz="4" w:space="0" w:color="auto"/>
              <w:right w:val="single" w:sz="4" w:space="0" w:color="auto"/>
            </w:tcBorders>
            <w:shd w:val="clear" w:color="auto" w:fill="auto"/>
            <w:noWrap/>
            <w:vAlign w:val="bottom"/>
          </w:tcPr>
          <w:p w:rsidR="00C91BCD" w:rsidRPr="00DF358C" w:rsidRDefault="006E0F92" w:rsidP="006E0F92">
            <w:pPr>
              <w:spacing w:line="240" w:lineRule="auto"/>
              <w:ind w:left="-134" w:right="-130"/>
              <w:jc w:val="center"/>
              <w:rPr>
                <w:rFonts w:ascii="Times New Roman" w:eastAsia="Calibri" w:hAnsi="Times New Roman" w:cs="Times New Roman"/>
                <w:sz w:val="20"/>
                <w:szCs w:val="20"/>
              </w:rPr>
            </w:pPr>
            <w:r>
              <w:rPr>
                <w:rFonts w:ascii="Times New Roman" w:eastAsia="Calibri" w:hAnsi="Times New Roman" w:cs="Times New Roman"/>
                <w:sz w:val="20"/>
                <w:szCs w:val="20"/>
              </w:rPr>
              <w:t>292 226</w:t>
            </w:r>
          </w:p>
        </w:tc>
      </w:tr>
      <w:tr w:rsidR="00C91BCD" w:rsidRPr="00DF358C" w:rsidTr="006E0F92">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287" w:type="dxa"/>
            <w:tcBorders>
              <w:top w:val="single" w:sz="4" w:space="0" w:color="auto"/>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ind w:left="-179" w:right="-199"/>
              <w:jc w:val="center"/>
              <w:rPr>
                <w:rFonts w:ascii="Times New Roman" w:eastAsia="Calibri" w:hAnsi="Times New Roman" w:cs="Times New Roman"/>
                <w:sz w:val="20"/>
                <w:szCs w:val="20"/>
              </w:rPr>
            </w:pP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single" w:sz="4" w:space="0" w:color="auto"/>
              <w:left w:val="nil"/>
              <w:bottom w:val="single" w:sz="4" w:space="0" w:color="auto"/>
              <w:right w:val="single" w:sz="4" w:space="0" w:color="auto"/>
            </w:tcBorders>
            <w:shd w:val="clear" w:color="auto" w:fill="auto"/>
            <w:noWrap/>
            <w:vAlign w:val="bottom"/>
          </w:tcPr>
          <w:p w:rsidR="00C91BCD" w:rsidRPr="00DF358C" w:rsidRDefault="00C91BCD"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6E0F92" w:rsidRPr="00DF358C" w:rsidRDefault="006E0F92" w:rsidP="006E0F92">
      <w:pPr>
        <w:autoSpaceDE w:val="0"/>
        <w:autoSpaceDN w:val="0"/>
        <w:adjustRightInd w:val="0"/>
        <w:spacing w:line="240" w:lineRule="auto"/>
        <w:ind w:firstLine="720"/>
        <w:jc w:val="center"/>
        <w:rPr>
          <w:rFonts w:ascii="Times New Roman" w:eastAsia="Calibri" w:hAnsi="Times New Roman" w:cs="Times New Roman"/>
          <w:bCs/>
          <w:color w:val="231F20"/>
          <w:sz w:val="28"/>
          <w:szCs w:val="28"/>
        </w:rPr>
      </w:pPr>
      <w:r>
        <w:rPr>
          <w:rFonts w:ascii="Times New Roman" w:eastAsia="Calibri" w:hAnsi="Times New Roman" w:cs="Times New Roman"/>
          <w:bCs/>
          <w:color w:val="231F20"/>
          <w:sz w:val="28"/>
          <w:szCs w:val="28"/>
        </w:rPr>
        <w:t>Счет 91.9 «Сальдо прочих доходов и расходов</w:t>
      </w:r>
      <w:r w:rsidRPr="00DF358C">
        <w:rPr>
          <w:rFonts w:ascii="Times New Roman" w:eastAsia="Calibri" w:hAnsi="Times New Roman" w:cs="Times New Roman"/>
          <w:bCs/>
          <w:color w:val="231F20"/>
          <w:sz w:val="28"/>
          <w:szCs w:val="28"/>
        </w:rPr>
        <w:t>»</w:t>
      </w:r>
    </w:p>
    <w:tbl>
      <w:tblPr>
        <w:tblW w:w="10391" w:type="dxa"/>
        <w:jc w:val="center"/>
        <w:tblLook w:val="0000" w:firstRow="0" w:lastRow="0" w:firstColumn="0" w:lastColumn="0" w:noHBand="0" w:noVBand="0"/>
      </w:tblPr>
      <w:tblGrid>
        <w:gridCol w:w="1706"/>
        <w:gridCol w:w="662"/>
        <w:gridCol w:w="2287"/>
        <w:gridCol w:w="972"/>
        <w:gridCol w:w="1078"/>
        <w:gridCol w:w="662"/>
        <w:gridCol w:w="2080"/>
        <w:gridCol w:w="944"/>
      </w:tblGrid>
      <w:tr w:rsidR="006E0F92" w:rsidRPr="00DF358C" w:rsidTr="006E0F92">
        <w:trPr>
          <w:trHeight w:val="375"/>
          <w:jc w:val="center"/>
        </w:trPr>
        <w:tc>
          <w:tcPr>
            <w:tcW w:w="5627"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E0F92" w:rsidRPr="00DF358C" w:rsidRDefault="006E0F92"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Дебет</w:t>
            </w:r>
          </w:p>
        </w:tc>
        <w:tc>
          <w:tcPr>
            <w:tcW w:w="4764" w:type="dxa"/>
            <w:gridSpan w:val="4"/>
            <w:tcBorders>
              <w:top w:val="single" w:sz="4" w:space="0" w:color="auto"/>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jc w:val="center"/>
              <w:rPr>
                <w:rFonts w:ascii="Times New Roman" w:eastAsia="Calibri" w:hAnsi="Times New Roman" w:cs="Times New Roman"/>
                <w:sz w:val="20"/>
                <w:szCs w:val="20"/>
              </w:rPr>
            </w:pPr>
            <w:r w:rsidRPr="00DF358C">
              <w:rPr>
                <w:rFonts w:ascii="Times New Roman" w:eastAsia="Calibri" w:hAnsi="Times New Roman" w:cs="Times New Roman"/>
                <w:sz w:val="20"/>
                <w:szCs w:val="20"/>
              </w:rPr>
              <w:t>Кредит</w:t>
            </w:r>
          </w:p>
        </w:tc>
      </w:tr>
      <w:tr w:rsidR="006E0F92" w:rsidRPr="00DF358C" w:rsidTr="006E0F92">
        <w:trPr>
          <w:trHeight w:val="375"/>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287" w:type="dxa"/>
            <w:tcBorders>
              <w:top w:val="nil"/>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72" w:type="dxa"/>
            <w:tcBorders>
              <w:top w:val="nil"/>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c>
          <w:tcPr>
            <w:tcW w:w="1078" w:type="dxa"/>
            <w:tcBorders>
              <w:top w:val="nil"/>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опер.</w:t>
            </w:r>
          </w:p>
        </w:tc>
        <w:tc>
          <w:tcPr>
            <w:tcW w:w="2080" w:type="dxa"/>
            <w:tcBorders>
              <w:top w:val="nil"/>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Содержание</w:t>
            </w:r>
          </w:p>
        </w:tc>
        <w:tc>
          <w:tcPr>
            <w:tcW w:w="944" w:type="dxa"/>
            <w:tcBorders>
              <w:top w:val="nil"/>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Сумма</w:t>
            </w:r>
          </w:p>
        </w:tc>
      </w:tr>
      <w:tr w:rsidR="006E0F92" w:rsidRPr="00DF358C" w:rsidTr="006E0F92">
        <w:trPr>
          <w:trHeight w:val="359"/>
          <w:jc w:val="center"/>
        </w:trPr>
        <w:tc>
          <w:tcPr>
            <w:tcW w:w="1706" w:type="dxa"/>
            <w:tcBorders>
              <w:top w:val="nil"/>
              <w:left w:val="single" w:sz="4" w:space="0" w:color="auto"/>
              <w:bottom w:val="single" w:sz="4" w:space="0" w:color="auto"/>
              <w:right w:val="single" w:sz="4" w:space="0" w:color="auto"/>
            </w:tcBorders>
            <w:shd w:val="clear" w:color="auto" w:fill="auto"/>
            <w:noWrap/>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01.12.2016 г.</w:t>
            </w:r>
          </w:p>
        </w:tc>
        <w:tc>
          <w:tcPr>
            <w:tcW w:w="662" w:type="dxa"/>
            <w:tcBorders>
              <w:top w:val="nil"/>
              <w:left w:val="nil"/>
              <w:bottom w:val="single" w:sz="4" w:space="0" w:color="auto"/>
              <w:right w:val="single" w:sz="4" w:space="0" w:color="auto"/>
            </w:tcBorders>
            <w:shd w:val="clear" w:color="auto" w:fill="auto"/>
            <w:noWrap/>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287" w:type="dxa"/>
            <w:tcBorders>
              <w:top w:val="nil"/>
              <w:left w:val="nil"/>
              <w:bottom w:val="single" w:sz="4" w:space="0" w:color="auto"/>
              <w:right w:val="single" w:sz="4" w:space="0" w:color="auto"/>
            </w:tcBorders>
            <w:shd w:val="clear" w:color="auto" w:fill="auto"/>
            <w:noWrap/>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nil"/>
              <w:left w:val="nil"/>
              <w:bottom w:val="single" w:sz="4" w:space="0" w:color="auto"/>
              <w:right w:val="single" w:sz="4" w:space="0" w:color="auto"/>
            </w:tcBorders>
            <w:shd w:val="clear" w:color="auto" w:fill="auto"/>
            <w:noWrap/>
          </w:tcPr>
          <w:p w:rsidR="006E0F92" w:rsidRPr="00DF358C" w:rsidRDefault="006E0F92" w:rsidP="006E0F9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53 407</w:t>
            </w:r>
          </w:p>
        </w:tc>
        <w:tc>
          <w:tcPr>
            <w:tcW w:w="1078" w:type="dxa"/>
            <w:tcBorders>
              <w:top w:val="nil"/>
              <w:left w:val="nil"/>
              <w:bottom w:val="single" w:sz="4" w:space="0" w:color="auto"/>
              <w:right w:val="single" w:sz="4" w:space="0" w:color="auto"/>
            </w:tcBorders>
            <w:shd w:val="clear" w:color="auto" w:fill="auto"/>
            <w:noWrap/>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80" w:type="dxa"/>
            <w:tcBorders>
              <w:top w:val="nil"/>
              <w:left w:val="nil"/>
              <w:bottom w:val="single" w:sz="4" w:space="0" w:color="auto"/>
              <w:right w:val="single" w:sz="4" w:space="0" w:color="auto"/>
            </w:tcBorders>
            <w:shd w:val="clear" w:color="auto" w:fill="auto"/>
            <w:noWrap/>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nil"/>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r w:rsidR="006E0F92" w:rsidRPr="00DF358C" w:rsidTr="006E0F92">
        <w:trPr>
          <w:trHeight w:val="1247"/>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6E0F92" w:rsidRPr="00DF358C" w:rsidRDefault="006E0F92"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14</w:t>
            </w:r>
          </w:p>
        </w:tc>
        <w:tc>
          <w:tcPr>
            <w:tcW w:w="2287" w:type="dxa"/>
            <w:tcBorders>
              <w:top w:val="nil"/>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Списаны финансовые результаты от продажи основного средства</w:t>
            </w:r>
          </w:p>
        </w:tc>
        <w:tc>
          <w:tcPr>
            <w:tcW w:w="972" w:type="dxa"/>
            <w:tcBorders>
              <w:top w:val="nil"/>
              <w:left w:val="nil"/>
              <w:bottom w:val="single" w:sz="4" w:space="0" w:color="auto"/>
              <w:right w:val="single" w:sz="4" w:space="0" w:color="auto"/>
            </w:tcBorders>
            <w:shd w:val="clear" w:color="auto" w:fill="auto"/>
            <w:noWrap/>
            <w:vAlign w:val="center"/>
          </w:tcPr>
          <w:p w:rsidR="006E0F92" w:rsidRPr="00DF358C" w:rsidRDefault="006E0F92" w:rsidP="006E0F9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2 627</w:t>
            </w:r>
          </w:p>
        </w:tc>
        <w:tc>
          <w:tcPr>
            <w:tcW w:w="1078" w:type="dxa"/>
            <w:tcBorders>
              <w:top w:val="nil"/>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6E0F92" w:rsidRPr="00DF358C" w:rsidRDefault="006E0F92" w:rsidP="006E0F92">
            <w:pPr>
              <w:spacing w:line="240" w:lineRule="auto"/>
              <w:jc w:val="center"/>
              <w:rPr>
                <w:rFonts w:ascii="Times New Roman" w:eastAsia="Calibri" w:hAnsi="Times New Roman" w:cs="Times New Roman"/>
                <w:sz w:val="20"/>
                <w:szCs w:val="20"/>
              </w:rPr>
            </w:pPr>
          </w:p>
        </w:tc>
        <w:tc>
          <w:tcPr>
            <w:tcW w:w="2080" w:type="dxa"/>
            <w:tcBorders>
              <w:top w:val="nil"/>
              <w:left w:val="nil"/>
              <w:bottom w:val="single" w:sz="4" w:space="0" w:color="auto"/>
              <w:right w:val="single" w:sz="4" w:space="0" w:color="auto"/>
            </w:tcBorders>
            <w:shd w:val="clear" w:color="auto" w:fill="auto"/>
            <w:noWrap/>
            <w:vAlign w:val="center"/>
          </w:tcPr>
          <w:p w:rsidR="006E0F92" w:rsidRPr="00DF358C" w:rsidRDefault="006E0F92" w:rsidP="006E0F9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Закрытие субсчета 91.1</w:t>
            </w:r>
          </w:p>
        </w:tc>
        <w:tc>
          <w:tcPr>
            <w:tcW w:w="944" w:type="dxa"/>
            <w:tcBorders>
              <w:top w:val="nil"/>
              <w:left w:val="nil"/>
              <w:bottom w:val="single" w:sz="4" w:space="0" w:color="auto"/>
              <w:right w:val="single" w:sz="4" w:space="0" w:color="auto"/>
            </w:tcBorders>
            <w:shd w:val="clear" w:color="auto" w:fill="auto"/>
            <w:noWrap/>
            <w:vAlign w:val="center"/>
          </w:tcPr>
          <w:p w:rsidR="006E0F92" w:rsidRPr="00DF358C" w:rsidRDefault="006E0F92" w:rsidP="006E0F92">
            <w:pPr>
              <w:spacing w:line="240" w:lineRule="auto"/>
              <w:ind w:left="-156" w:right="-130"/>
              <w:jc w:val="center"/>
              <w:rPr>
                <w:rFonts w:ascii="Times New Roman" w:eastAsia="Calibri" w:hAnsi="Times New Roman" w:cs="Times New Roman"/>
                <w:sz w:val="20"/>
                <w:szCs w:val="20"/>
              </w:rPr>
            </w:pPr>
            <w:r>
              <w:rPr>
                <w:rFonts w:ascii="Times New Roman" w:eastAsia="Calibri" w:hAnsi="Times New Roman" w:cs="Times New Roman"/>
                <w:sz w:val="20"/>
                <w:szCs w:val="20"/>
              </w:rPr>
              <w:t>348 260</w:t>
            </w:r>
          </w:p>
        </w:tc>
      </w:tr>
      <w:tr w:rsidR="006E0F92" w:rsidRPr="00DF358C" w:rsidTr="006E0F92">
        <w:trPr>
          <w:trHeight w:val="1247"/>
          <w:jc w:val="center"/>
        </w:trPr>
        <w:tc>
          <w:tcPr>
            <w:tcW w:w="1706" w:type="dxa"/>
            <w:tcBorders>
              <w:top w:val="nil"/>
              <w:left w:val="single" w:sz="4" w:space="0" w:color="auto"/>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6E0F92" w:rsidRDefault="006E0F92" w:rsidP="006E0F92">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18</w:t>
            </w:r>
          </w:p>
        </w:tc>
        <w:tc>
          <w:tcPr>
            <w:tcW w:w="2287" w:type="dxa"/>
            <w:tcBorders>
              <w:top w:val="nil"/>
              <w:left w:val="nil"/>
              <w:bottom w:val="single" w:sz="4" w:space="0" w:color="auto"/>
              <w:right w:val="single" w:sz="4" w:space="0" w:color="auto"/>
            </w:tcBorders>
            <w:shd w:val="clear" w:color="auto" w:fill="auto"/>
            <w:noWrap/>
            <w:vAlign w:val="bottom"/>
          </w:tcPr>
          <w:p w:rsidR="006E0F92" w:rsidRDefault="006E0F92" w:rsidP="006E0F92">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t>Закрытие субсчета 91.2</w:t>
            </w:r>
          </w:p>
        </w:tc>
        <w:tc>
          <w:tcPr>
            <w:tcW w:w="972" w:type="dxa"/>
            <w:tcBorders>
              <w:top w:val="nil"/>
              <w:left w:val="nil"/>
              <w:bottom w:val="single" w:sz="4" w:space="0" w:color="auto"/>
              <w:right w:val="single" w:sz="4" w:space="0" w:color="auto"/>
            </w:tcBorders>
            <w:shd w:val="clear" w:color="auto" w:fill="auto"/>
            <w:noWrap/>
            <w:vAlign w:val="center"/>
          </w:tcPr>
          <w:p w:rsidR="006E0F92" w:rsidRDefault="006E0F92" w:rsidP="006E0F92">
            <w:pPr>
              <w:spacing w:line="240" w:lineRule="auto"/>
              <w:ind w:left="-179" w:right="-199"/>
              <w:jc w:val="center"/>
              <w:rPr>
                <w:rFonts w:ascii="Times New Roman" w:eastAsia="Calibri" w:hAnsi="Times New Roman" w:cs="Times New Roman"/>
                <w:sz w:val="20"/>
                <w:szCs w:val="20"/>
              </w:rPr>
            </w:pPr>
            <w:r>
              <w:rPr>
                <w:rFonts w:ascii="Times New Roman" w:eastAsia="Calibri" w:hAnsi="Times New Roman" w:cs="Times New Roman"/>
                <w:sz w:val="20"/>
                <w:szCs w:val="20"/>
              </w:rPr>
              <w:t>292 226</w:t>
            </w:r>
          </w:p>
        </w:tc>
        <w:tc>
          <w:tcPr>
            <w:tcW w:w="1078" w:type="dxa"/>
            <w:tcBorders>
              <w:top w:val="nil"/>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6E0F92" w:rsidRPr="00DF358C" w:rsidRDefault="006E0F92" w:rsidP="006E0F92">
            <w:pPr>
              <w:spacing w:line="240" w:lineRule="auto"/>
              <w:jc w:val="center"/>
              <w:rPr>
                <w:rFonts w:ascii="Times New Roman" w:eastAsia="Calibri" w:hAnsi="Times New Roman" w:cs="Times New Roman"/>
                <w:sz w:val="20"/>
                <w:szCs w:val="20"/>
              </w:rPr>
            </w:pPr>
          </w:p>
        </w:tc>
        <w:tc>
          <w:tcPr>
            <w:tcW w:w="2080" w:type="dxa"/>
            <w:tcBorders>
              <w:top w:val="nil"/>
              <w:left w:val="nil"/>
              <w:bottom w:val="single" w:sz="4" w:space="0" w:color="auto"/>
              <w:right w:val="single" w:sz="4" w:space="0" w:color="auto"/>
            </w:tcBorders>
            <w:shd w:val="clear" w:color="auto" w:fill="auto"/>
            <w:noWrap/>
            <w:vAlign w:val="center"/>
          </w:tcPr>
          <w:p w:rsidR="006E0F92" w:rsidRDefault="006E0F92" w:rsidP="006E0F92">
            <w:pPr>
              <w:spacing w:line="240" w:lineRule="auto"/>
              <w:rPr>
                <w:rFonts w:ascii="Times New Roman" w:eastAsia="Calibri" w:hAnsi="Times New Roman" w:cs="Times New Roman"/>
                <w:sz w:val="20"/>
                <w:szCs w:val="20"/>
              </w:rPr>
            </w:pPr>
          </w:p>
        </w:tc>
        <w:tc>
          <w:tcPr>
            <w:tcW w:w="944" w:type="dxa"/>
            <w:tcBorders>
              <w:top w:val="nil"/>
              <w:left w:val="nil"/>
              <w:bottom w:val="single" w:sz="4" w:space="0" w:color="auto"/>
              <w:right w:val="single" w:sz="4" w:space="0" w:color="auto"/>
            </w:tcBorders>
            <w:shd w:val="clear" w:color="auto" w:fill="auto"/>
            <w:noWrap/>
            <w:vAlign w:val="center"/>
          </w:tcPr>
          <w:p w:rsidR="006E0F92" w:rsidRDefault="006E0F92" w:rsidP="006E0F92">
            <w:pPr>
              <w:spacing w:line="240" w:lineRule="auto"/>
              <w:ind w:left="-156" w:right="-130"/>
              <w:jc w:val="center"/>
              <w:rPr>
                <w:rFonts w:ascii="Times New Roman" w:eastAsia="Calibri" w:hAnsi="Times New Roman" w:cs="Times New Roman"/>
                <w:sz w:val="20"/>
                <w:szCs w:val="20"/>
              </w:rPr>
            </w:pPr>
          </w:p>
        </w:tc>
      </w:tr>
      <w:tr w:rsidR="006E0F92" w:rsidRPr="00DF358C" w:rsidTr="006E0F92">
        <w:trPr>
          <w:trHeight w:val="363"/>
          <w:jc w:val="center"/>
        </w:trPr>
        <w:tc>
          <w:tcPr>
            <w:tcW w:w="2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287" w:type="dxa"/>
            <w:tcBorders>
              <w:top w:val="single" w:sz="4" w:space="0" w:color="auto"/>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6E0F92" w:rsidRPr="00DF358C" w:rsidRDefault="00174371" w:rsidP="006E0F92">
            <w:pPr>
              <w:spacing w:line="240" w:lineRule="auto"/>
              <w:ind w:left="-134" w:right="-102"/>
              <w:jc w:val="center"/>
              <w:rPr>
                <w:rFonts w:ascii="Times New Roman" w:eastAsia="Calibri" w:hAnsi="Times New Roman" w:cs="Times New Roman"/>
                <w:sz w:val="20"/>
                <w:szCs w:val="20"/>
              </w:rPr>
            </w:pPr>
            <w:r>
              <w:rPr>
                <w:rFonts w:ascii="Times New Roman" w:eastAsia="Calibri" w:hAnsi="Times New Roman" w:cs="Times New Roman"/>
                <w:sz w:val="20"/>
                <w:szCs w:val="20"/>
              </w:rPr>
              <w:t>294 853</w:t>
            </w:r>
          </w:p>
        </w:tc>
        <w:tc>
          <w:tcPr>
            <w:tcW w:w="1740" w:type="dxa"/>
            <w:gridSpan w:val="2"/>
            <w:tcBorders>
              <w:top w:val="single" w:sz="4" w:space="0" w:color="auto"/>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Оборот</w:t>
            </w: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single" w:sz="4" w:space="0" w:color="auto"/>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ind w:left="-134" w:right="-130"/>
              <w:jc w:val="center"/>
              <w:rPr>
                <w:rFonts w:ascii="Times New Roman" w:eastAsia="Calibri" w:hAnsi="Times New Roman" w:cs="Times New Roman"/>
                <w:sz w:val="20"/>
                <w:szCs w:val="20"/>
              </w:rPr>
            </w:pPr>
            <w:r>
              <w:rPr>
                <w:rFonts w:ascii="Times New Roman" w:eastAsia="Calibri" w:hAnsi="Times New Roman" w:cs="Times New Roman"/>
                <w:sz w:val="20"/>
                <w:szCs w:val="20"/>
              </w:rPr>
              <w:t>348 260</w:t>
            </w:r>
          </w:p>
        </w:tc>
      </w:tr>
      <w:tr w:rsidR="006E0F92" w:rsidRPr="00DF358C" w:rsidTr="006E0F92">
        <w:trPr>
          <w:trHeight w:val="375"/>
          <w:jc w:val="center"/>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Сальдо на 01.01.2017 г.</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287" w:type="dxa"/>
            <w:tcBorders>
              <w:top w:val="single" w:sz="4" w:space="0" w:color="auto"/>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ind w:left="-179" w:right="-199"/>
              <w:jc w:val="center"/>
              <w:rPr>
                <w:rFonts w:ascii="Times New Roman" w:eastAsia="Calibri" w:hAnsi="Times New Roman" w:cs="Times New Roman"/>
                <w:sz w:val="20"/>
                <w:szCs w:val="20"/>
              </w:rPr>
            </w:pPr>
          </w:p>
        </w:tc>
        <w:tc>
          <w:tcPr>
            <w:tcW w:w="1078" w:type="dxa"/>
            <w:tcBorders>
              <w:top w:val="single" w:sz="4" w:space="0" w:color="auto"/>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2080" w:type="dxa"/>
            <w:tcBorders>
              <w:top w:val="single" w:sz="4" w:space="0" w:color="auto"/>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c>
          <w:tcPr>
            <w:tcW w:w="944" w:type="dxa"/>
            <w:tcBorders>
              <w:top w:val="single" w:sz="4" w:space="0" w:color="auto"/>
              <w:left w:val="nil"/>
              <w:bottom w:val="single" w:sz="4" w:space="0" w:color="auto"/>
              <w:right w:val="single" w:sz="4" w:space="0" w:color="auto"/>
            </w:tcBorders>
            <w:shd w:val="clear" w:color="auto" w:fill="auto"/>
            <w:noWrap/>
            <w:vAlign w:val="bottom"/>
          </w:tcPr>
          <w:p w:rsidR="006E0F92" w:rsidRPr="00DF358C" w:rsidRDefault="006E0F92" w:rsidP="006E0F92">
            <w:pPr>
              <w:spacing w:line="240" w:lineRule="auto"/>
              <w:rPr>
                <w:rFonts w:ascii="Times New Roman" w:eastAsia="Calibri" w:hAnsi="Times New Roman" w:cs="Times New Roman"/>
                <w:sz w:val="20"/>
                <w:szCs w:val="20"/>
              </w:rPr>
            </w:pPr>
            <w:r w:rsidRPr="00DF358C">
              <w:rPr>
                <w:rFonts w:ascii="Times New Roman" w:eastAsia="Calibri" w:hAnsi="Times New Roman" w:cs="Times New Roman"/>
                <w:sz w:val="20"/>
                <w:szCs w:val="20"/>
              </w:rPr>
              <w:t> </w:t>
            </w:r>
          </w:p>
        </w:tc>
      </w:tr>
    </w:tbl>
    <w:p w:rsidR="008E6864" w:rsidRDefault="008E6864" w:rsidP="008E6864">
      <w:pPr>
        <w:ind w:firstLine="708"/>
        <w:rPr>
          <w:rFonts w:ascii="Times New Roman" w:eastAsia="Calibri" w:hAnsi="Times New Roman" w:cs="Times New Roman"/>
          <w:sz w:val="28"/>
          <w:szCs w:val="28"/>
        </w:rPr>
      </w:pPr>
    </w:p>
    <w:p w:rsidR="008E6864" w:rsidRDefault="008E6864" w:rsidP="00F270CA">
      <w:pPr>
        <w:ind w:firstLine="708"/>
        <w:rPr>
          <w:rFonts w:ascii="Times New Roman" w:eastAsia="Calibri" w:hAnsi="Times New Roman" w:cs="Times New Roman"/>
          <w:sz w:val="28"/>
          <w:szCs w:val="28"/>
        </w:rPr>
      </w:pPr>
    </w:p>
    <w:p w:rsidR="008E6864" w:rsidRPr="00E7532B" w:rsidRDefault="008E6864" w:rsidP="00F270CA">
      <w:pPr>
        <w:ind w:firstLine="708"/>
        <w:rPr>
          <w:rFonts w:ascii="Times New Roman" w:eastAsia="Calibri" w:hAnsi="Times New Roman" w:cs="Times New Roman"/>
          <w:sz w:val="28"/>
          <w:szCs w:val="28"/>
        </w:rPr>
      </w:pPr>
    </w:p>
    <w:p w:rsidR="00174371" w:rsidRPr="007371BC" w:rsidRDefault="00174371" w:rsidP="00174371">
      <w:pPr>
        <w:autoSpaceDE w:val="0"/>
        <w:autoSpaceDN w:val="0"/>
        <w:adjustRightInd w:val="0"/>
        <w:ind w:firstLine="720"/>
        <w:jc w:val="center"/>
        <w:rPr>
          <w:rFonts w:ascii="Times New Roman" w:eastAsia="Calibri" w:hAnsi="Times New Roman" w:cs="Times New Roman"/>
          <w:bCs/>
          <w:sz w:val="28"/>
          <w:szCs w:val="28"/>
        </w:rPr>
      </w:pPr>
      <w:r>
        <w:rPr>
          <w:rFonts w:ascii="Times New Roman" w:eastAsia="Calibri" w:hAnsi="Times New Roman" w:cs="Times New Roman"/>
          <w:bCs/>
          <w:sz w:val="28"/>
          <w:szCs w:val="28"/>
        </w:rPr>
        <w:lastRenderedPageBreak/>
        <w:t>Счет 99 «Прибыль и убытки</w:t>
      </w:r>
      <w:r w:rsidRPr="007371BC">
        <w:rPr>
          <w:rFonts w:ascii="Times New Roman" w:eastAsia="Calibri" w:hAnsi="Times New Roman" w:cs="Times New Roman"/>
          <w:bCs/>
          <w:sz w:val="28"/>
          <w:szCs w:val="28"/>
        </w:rPr>
        <w:t>»</w:t>
      </w:r>
    </w:p>
    <w:tbl>
      <w:tblPr>
        <w:tblW w:w="9723" w:type="dxa"/>
        <w:jc w:val="center"/>
        <w:tblLook w:val="0000" w:firstRow="0" w:lastRow="0" w:firstColumn="0" w:lastColumn="0" w:noHBand="0" w:noVBand="0"/>
      </w:tblPr>
      <w:tblGrid>
        <w:gridCol w:w="1068"/>
        <w:gridCol w:w="662"/>
        <w:gridCol w:w="1819"/>
        <w:gridCol w:w="831"/>
        <w:gridCol w:w="1437"/>
        <w:gridCol w:w="709"/>
        <w:gridCol w:w="2217"/>
        <w:gridCol w:w="980"/>
      </w:tblGrid>
      <w:tr w:rsidR="00174371" w:rsidRPr="007371BC" w:rsidTr="00A40748">
        <w:trPr>
          <w:trHeight w:val="375"/>
          <w:jc w:val="center"/>
        </w:trPr>
        <w:tc>
          <w:tcPr>
            <w:tcW w:w="438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174371" w:rsidRPr="007371BC" w:rsidRDefault="00174371" w:rsidP="00A40748">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Дебет</w:t>
            </w:r>
          </w:p>
        </w:tc>
        <w:tc>
          <w:tcPr>
            <w:tcW w:w="5343" w:type="dxa"/>
            <w:gridSpan w:val="4"/>
            <w:tcBorders>
              <w:top w:val="single" w:sz="4" w:space="0" w:color="auto"/>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jc w:val="center"/>
              <w:rPr>
                <w:rFonts w:ascii="Times New Roman" w:eastAsia="Calibri" w:hAnsi="Times New Roman" w:cs="Times New Roman"/>
                <w:sz w:val="20"/>
                <w:szCs w:val="20"/>
              </w:rPr>
            </w:pPr>
            <w:r w:rsidRPr="007371BC">
              <w:rPr>
                <w:rFonts w:ascii="Times New Roman" w:eastAsia="Calibri" w:hAnsi="Times New Roman" w:cs="Times New Roman"/>
                <w:sz w:val="20"/>
                <w:szCs w:val="20"/>
              </w:rPr>
              <w:t>Кредит</w:t>
            </w:r>
          </w:p>
        </w:tc>
      </w:tr>
      <w:tr w:rsidR="00174371" w:rsidRPr="007371BC" w:rsidTr="00A40748">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662"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1819"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831"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c>
          <w:tcPr>
            <w:tcW w:w="1437"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Месяц</w:t>
            </w:r>
          </w:p>
        </w:tc>
        <w:tc>
          <w:tcPr>
            <w:tcW w:w="709"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опер.</w:t>
            </w:r>
          </w:p>
        </w:tc>
        <w:tc>
          <w:tcPr>
            <w:tcW w:w="2217"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Содержание</w:t>
            </w:r>
          </w:p>
        </w:tc>
        <w:tc>
          <w:tcPr>
            <w:tcW w:w="980"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Сумма</w:t>
            </w:r>
          </w:p>
        </w:tc>
      </w:tr>
      <w:tr w:rsidR="00174371" w:rsidRPr="007371BC" w:rsidTr="00A40748">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01.12.2016 г.</w:t>
            </w:r>
          </w:p>
        </w:tc>
        <w:tc>
          <w:tcPr>
            <w:tcW w:w="709"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ind w:left="-199" w:right="-67"/>
              <w:jc w:val="center"/>
              <w:rPr>
                <w:rFonts w:ascii="Times New Roman" w:eastAsia="Calibri" w:hAnsi="Times New Roman" w:cs="Times New Roman"/>
                <w:sz w:val="20"/>
                <w:szCs w:val="20"/>
              </w:rPr>
            </w:pPr>
            <w:r>
              <w:rPr>
                <w:rFonts w:ascii="Times New Roman" w:eastAsia="Calibri" w:hAnsi="Times New Roman" w:cs="Times New Roman"/>
                <w:sz w:val="20"/>
                <w:szCs w:val="20"/>
              </w:rPr>
              <w:t>699 659</w:t>
            </w:r>
          </w:p>
        </w:tc>
      </w:tr>
      <w:tr w:rsidR="00174371" w:rsidRPr="007371BC" w:rsidTr="00A40748">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center"/>
          </w:tcPr>
          <w:p w:rsidR="00174371" w:rsidRPr="007371BC" w:rsidRDefault="00174371" w:rsidP="00A40748">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15</w:t>
            </w:r>
          </w:p>
        </w:tc>
        <w:tc>
          <w:tcPr>
            <w:tcW w:w="1819"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Начислен налог на прибыль за декабрь</w:t>
            </w:r>
          </w:p>
        </w:tc>
        <w:tc>
          <w:tcPr>
            <w:tcW w:w="831" w:type="dxa"/>
            <w:tcBorders>
              <w:top w:val="nil"/>
              <w:left w:val="nil"/>
              <w:bottom w:val="single" w:sz="4" w:space="0" w:color="auto"/>
              <w:right w:val="single" w:sz="4" w:space="0" w:color="auto"/>
            </w:tcBorders>
            <w:shd w:val="clear" w:color="auto" w:fill="auto"/>
            <w:noWrap/>
            <w:vAlign w:val="center"/>
          </w:tcPr>
          <w:p w:rsidR="00174371" w:rsidRPr="007371BC" w:rsidRDefault="00174371" w:rsidP="00A40748">
            <w:pPr>
              <w:spacing w:line="240" w:lineRule="auto"/>
              <w:ind w:left="-71"/>
              <w:jc w:val="center"/>
              <w:rPr>
                <w:rFonts w:ascii="Times New Roman" w:eastAsia="Calibri" w:hAnsi="Times New Roman" w:cs="Times New Roman"/>
                <w:sz w:val="20"/>
                <w:szCs w:val="20"/>
              </w:rPr>
            </w:pPr>
            <w:r>
              <w:rPr>
                <w:rFonts w:ascii="Times New Roman" w:eastAsia="Calibri" w:hAnsi="Times New Roman" w:cs="Times New Roman"/>
                <w:sz w:val="20"/>
                <w:szCs w:val="20"/>
              </w:rPr>
              <w:t>41 363</w:t>
            </w:r>
          </w:p>
        </w:tc>
        <w:tc>
          <w:tcPr>
            <w:tcW w:w="1437"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174371" w:rsidRPr="007371BC" w:rsidRDefault="00174371" w:rsidP="00A40748">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13</w:t>
            </w:r>
          </w:p>
        </w:tc>
        <w:tc>
          <w:tcPr>
            <w:tcW w:w="2217" w:type="dxa"/>
            <w:tcBorders>
              <w:top w:val="nil"/>
              <w:left w:val="nil"/>
              <w:bottom w:val="single" w:sz="4" w:space="0" w:color="auto"/>
              <w:right w:val="single" w:sz="4" w:space="0" w:color="auto"/>
            </w:tcBorders>
            <w:shd w:val="clear" w:color="auto" w:fill="auto"/>
            <w:noWrap/>
            <w:vAlign w:val="center"/>
          </w:tcPr>
          <w:p w:rsidR="00174371" w:rsidRPr="007371BC" w:rsidRDefault="00174371" w:rsidP="00A40748">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Списаны финансовые результаты от продажи продукции</w:t>
            </w:r>
          </w:p>
        </w:tc>
        <w:tc>
          <w:tcPr>
            <w:tcW w:w="980" w:type="dxa"/>
            <w:tcBorders>
              <w:top w:val="nil"/>
              <w:left w:val="nil"/>
              <w:bottom w:val="single" w:sz="4" w:space="0" w:color="auto"/>
              <w:right w:val="single" w:sz="4" w:space="0" w:color="auto"/>
            </w:tcBorders>
            <w:shd w:val="clear" w:color="auto" w:fill="auto"/>
            <w:noWrap/>
            <w:vAlign w:val="center"/>
          </w:tcPr>
          <w:p w:rsidR="00174371" w:rsidRPr="007371BC" w:rsidRDefault="00174371" w:rsidP="00A40748">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204 189</w:t>
            </w:r>
          </w:p>
        </w:tc>
      </w:tr>
      <w:tr w:rsidR="00174371" w:rsidRPr="007371BC" w:rsidTr="00A40748">
        <w:trPr>
          <w:trHeight w:val="248"/>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p>
        </w:tc>
        <w:tc>
          <w:tcPr>
            <w:tcW w:w="662" w:type="dxa"/>
            <w:tcBorders>
              <w:top w:val="nil"/>
              <w:left w:val="nil"/>
              <w:bottom w:val="single" w:sz="4" w:space="0" w:color="auto"/>
              <w:right w:val="single" w:sz="4" w:space="0" w:color="auto"/>
            </w:tcBorders>
            <w:shd w:val="clear" w:color="auto" w:fill="auto"/>
            <w:noWrap/>
            <w:vAlign w:val="center"/>
          </w:tcPr>
          <w:p w:rsidR="00174371" w:rsidRPr="007371BC" w:rsidRDefault="00174371" w:rsidP="00A40748">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16</w:t>
            </w:r>
          </w:p>
        </w:tc>
        <w:tc>
          <w:tcPr>
            <w:tcW w:w="1819"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Закрытие счета 99</w:t>
            </w:r>
          </w:p>
        </w:tc>
        <w:tc>
          <w:tcPr>
            <w:tcW w:w="831" w:type="dxa"/>
            <w:tcBorders>
              <w:top w:val="nil"/>
              <w:left w:val="nil"/>
              <w:bottom w:val="single" w:sz="4" w:space="0" w:color="auto"/>
              <w:right w:val="single" w:sz="4" w:space="0" w:color="auto"/>
            </w:tcBorders>
            <w:shd w:val="clear" w:color="auto" w:fill="auto"/>
            <w:noWrap/>
            <w:vAlign w:val="center"/>
          </w:tcPr>
          <w:p w:rsidR="00174371" w:rsidRPr="007371BC" w:rsidRDefault="00174371" w:rsidP="00A40748">
            <w:pPr>
              <w:spacing w:line="240" w:lineRule="auto"/>
              <w:ind w:left="-71"/>
              <w:jc w:val="center"/>
              <w:rPr>
                <w:rFonts w:ascii="Times New Roman" w:eastAsia="Calibri" w:hAnsi="Times New Roman" w:cs="Times New Roman"/>
                <w:sz w:val="20"/>
                <w:szCs w:val="20"/>
              </w:rPr>
            </w:pPr>
            <w:r>
              <w:rPr>
                <w:rFonts w:ascii="Times New Roman" w:eastAsia="Calibri" w:hAnsi="Times New Roman" w:cs="Times New Roman"/>
                <w:sz w:val="20"/>
                <w:szCs w:val="20"/>
              </w:rPr>
              <w:t>865 112</w:t>
            </w:r>
          </w:p>
        </w:tc>
        <w:tc>
          <w:tcPr>
            <w:tcW w:w="1437"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174371" w:rsidRDefault="00174371" w:rsidP="00A40748">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14</w:t>
            </w:r>
          </w:p>
        </w:tc>
        <w:tc>
          <w:tcPr>
            <w:tcW w:w="2217" w:type="dxa"/>
            <w:tcBorders>
              <w:top w:val="nil"/>
              <w:left w:val="nil"/>
              <w:bottom w:val="single" w:sz="4" w:space="0" w:color="auto"/>
              <w:right w:val="single" w:sz="4" w:space="0" w:color="auto"/>
            </w:tcBorders>
            <w:shd w:val="clear" w:color="auto" w:fill="auto"/>
            <w:noWrap/>
            <w:vAlign w:val="center"/>
          </w:tcPr>
          <w:p w:rsidR="00174371" w:rsidRDefault="00174371" w:rsidP="00A40748">
            <w:pPr>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Списаны финансовые результаты от продажи основного средства</w:t>
            </w:r>
          </w:p>
        </w:tc>
        <w:tc>
          <w:tcPr>
            <w:tcW w:w="980" w:type="dxa"/>
            <w:tcBorders>
              <w:top w:val="nil"/>
              <w:left w:val="nil"/>
              <w:bottom w:val="single" w:sz="4" w:space="0" w:color="auto"/>
              <w:right w:val="single" w:sz="4" w:space="0" w:color="auto"/>
            </w:tcBorders>
            <w:shd w:val="clear" w:color="auto" w:fill="auto"/>
            <w:noWrap/>
            <w:vAlign w:val="center"/>
          </w:tcPr>
          <w:p w:rsidR="00174371" w:rsidRDefault="00174371" w:rsidP="00A40748">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2 627</w:t>
            </w:r>
          </w:p>
        </w:tc>
      </w:tr>
      <w:tr w:rsidR="00174371" w:rsidRPr="007371BC" w:rsidTr="00A40748">
        <w:trPr>
          <w:trHeight w:val="375"/>
          <w:jc w:val="center"/>
        </w:trPr>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1819"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ind w:left="-71"/>
              <w:jc w:val="center"/>
              <w:rPr>
                <w:rFonts w:ascii="Times New Roman" w:eastAsia="Calibri" w:hAnsi="Times New Roman" w:cs="Times New Roman"/>
                <w:sz w:val="20"/>
                <w:szCs w:val="20"/>
              </w:rPr>
            </w:pPr>
            <w:r>
              <w:rPr>
                <w:rFonts w:ascii="Times New Roman" w:eastAsia="Calibri" w:hAnsi="Times New Roman" w:cs="Times New Roman"/>
                <w:sz w:val="20"/>
                <w:szCs w:val="20"/>
              </w:rPr>
              <w:t>906 475</w:t>
            </w:r>
          </w:p>
        </w:tc>
        <w:tc>
          <w:tcPr>
            <w:tcW w:w="2146" w:type="dxa"/>
            <w:gridSpan w:val="2"/>
            <w:tcBorders>
              <w:top w:val="single" w:sz="4" w:space="0" w:color="auto"/>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Оборот</w:t>
            </w:r>
          </w:p>
        </w:tc>
        <w:tc>
          <w:tcPr>
            <w:tcW w:w="2217"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206 816</w:t>
            </w:r>
          </w:p>
        </w:tc>
      </w:tr>
      <w:tr w:rsidR="00174371" w:rsidRPr="007371BC" w:rsidTr="00A40748">
        <w:trPr>
          <w:trHeight w:val="375"/>
          <w:jc w:val="center"/>
        </w:trPr>
        <w:tc>
          <w:tcPr>
            <w:tcW w:w="1068" w:type="dxa"/>
            <w:tcBorders>
              <w:top w:val="nil"/>
              <w:left w:val="single" w:sz="4" w:space="0" w:color="auto"/>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662"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819"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831"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1437"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Сальдо на 01.01.2017 г.</w:t>
            </w:r>
          </w:p>
        </w:tc>
        <w:tc>
          <w:tcPr>
            <w:tcW w:w="709"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2217"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rPr>
                <w:rFonts w:ascii="Times New Roman" w:eastAsia="Calibri" w:hAnsi="Times New Roman" w:cs="Times New Roman"/>
                <w:sz w:val="20"/>
                <w:szCs w:val="20"/>
              </w:rPr>
            </w:pPr>
            <w:r w:rsidRPr="007371BC">
              <w:rPr>
                <w:rFonts w:ascii="Times New Roman" w:eastAsia="Calibri" w:hAnsi="Times New Roman" w:cs="Times New Roman"/>
                <w:sz w:val="20"/>
                <w:szCs w:val="20"/>
              </w:rPr>
              <w:t> </w:t>
            </w:r>
          </w:p>
        </w:tc>
        <w:tc>
          <w:tcPr>
            <w:tcW w:w="980" w:type="dxa"/>
            <w:tcBorders>
              <w:top w:val="nil"/>
              <w:left w:val="nil"/>
              <w:bottom w:val="single" w:sz="4" w:space="0" w:color="auto"/>
              <w:right w:val="single" w:sz="4" w:space="0" w:color="auto"/>
            </w:tcBorders>
            <w:shd w:val="clear" w:color="auto" w:fill="auto"/>
            <w:noWrap/>
            <w:vAlign w:val="bottom"/>
          </w:tcPr>
          <w:p w:rsidR="00174371" w:rsidRPr="007371BC" w:rsidRDefault="00174371" w:rsidP="00A40748">
            <w:pPr>
              <w:spacing w:line="240" w:lineRule="auto"/>
              <w:ind w:left="-162" w:right="-67"/>
              <w:jc w:val="center"/>
              <w:rPr>
                <w:rFonts w:ascii="Times New Roman" w:eastAsia="Calibri" w:hAnsi="Times New Roman" w:cs="Times New Roman"/>
                <w:sz w:val="20"/>
                <w:szCs w:val="20"/>
              </w:rPr>
            </w:pPr>
          </w:p>
        </w:tc>
      </w:tr>
    </w:tbl>
    <w:p w:rsidR="00F270CA" w:rsidRDefault="00F270CA" w:rsidP="002E6F8C">
      <w:pPr>
        <w:ind w:firstLine="708"/>
        <w:rPr>
          <w:rFonts w:ascii="Times New Roman" w:eastAsia="Calibri" w:hAnsi="Times New Roman" w:cs="Times New Roman"/>
          <w:sz w:val="28"/>
          <w:szCs w:val="28"/>
        </w:rPr>
      </w:pPr>
    </w:p>
    <w:p w:rsidR="00926A6C" w:rsidRDefault="00926A6C" w:rsidP="002E6F8C">
      <w:pPr>
        <w:ind w:firstLine="708"/>
        <w:rPr>
          <w:rFonts w:ascii="Times New Roman" w:eastAsia="Calibri" w:hAnsi="Times New Roman" w:cs="Times New Roman"/>
          <w:sz w:val="28"/>
          <w:szCs w:val="28"/>
        </w:rPr>
      </w:pPr>
    </w:p>
    <w:p w:rsidR="00926A6C" w:rsidRDefault="00926A6C" w:rsidP="002E6F8C">
      <w:pPr>
        <w:ind w:firstLine="708"/>
        <w:rPr>
          <w:rFonts w:ascii="Times New Roman" w:eastAsia="Calibri" w:hAnsi="Times New Roman" w:cs="Times New Roman"/>
          <w:sz w:val="28"/>
          <w:szCs w:val="28"/>
        </w:rPr>
      </w:pPr>
    </w:p>
    <w:p w:rsidR="00926A6C" w:rsidRDefault="00926A6C" w:rsidP="002E6F8C">
      <w:pPr>
        <w:ind w:firstLine="708"/>
        <w:rPr>
          <w:rFonts w:ascii="Times New Roman" w:eastAsia="Calibri" w:hAnsi="Times New Roman" w:cs="Times New Roman"/>
          <w:sz w:val="28"/>
          <w:szCs w:val="28"/>
        </w:rPr>
      </w:pPr>
    </w:p>
    <w:p w:rsidR="00926A6C" w:rsidRDefault="00926A6C" w:rsidP="002E6F8C">
      <w:pPr>
        <w:ind w:firstLine="708"/>
        <w:rPr>
          <w:rFonts w:ascii="Times New Roman" w:eastAsia="Calibri" w:hAnsi="Times New Roman" w:cs="Times New Roman"/>
          <w:sz w:val="28"/>
          <w:szCs w:val="28"/>
        </w:rPr>
      </w:pPr>
    </w:p>
    <w:p w:rsidR="00926A6C" w:rsidRDefault="00926A6C" w:rsidP="002E6F8C">
      <w:pPr>
        <w:ind w:firstLine="708"/>
        <w:rPr>
          <w:rFonts w:ascii="Times New Roman" w:eastAsia="Calibri" w:hAnsi="Times New Roman" w:cs="Times New Roman"/>
          <w:sz w:val="28"/>
          <w:szCs w:val="28"/>
        </w:rPr>
      </w:pPr>
    </w:p>
    <w:p w:rsidR="00926A6C" w:rsidRDefault="00926A6C" w:rsidP="002E6F8C">
      <w:pPr>
        <w:ind w:firstLine="708"/>
        <w:rPr>
          <w:rFonts w:ascii="Times New Roman" w:eastAsia="Calibri" w:hAnsi="Times New Roman" w:cs="Times New Roman"/>
          <w:sz w:val="28"/>
          <w:szCs w:val="28"/>
        </w:rPr>
      </w:pPr>
    </w:p>
    <w:p w:rsidR="00926A6C" w:rsidRDefault="00926A6C" w:rsidP="002E6F8C">
      <w:pPr>
        <w:ind w:firstLine="708"/>
        <w:rPr>
          <w:rFonts w:ascii="Times New Roman" w:eastAsia="Calibri" w:hAnsi="Times New Roman" w:cs="Times New Roman"/>
          <w:sz w:val="28"/>
          <w:szCs w:val="28"/>
        </w:rPr>
      </w:pPr>
    </w:p>
    <w:p w:rsidR="00926A6C" w:rsidRDefault="00926A6C" w:rsidP="002E6F8C">
      <w:pPr>
        <w:ind w:firstLine="708"/>
        <w:rPr>
          <w:rFonts w:ascii="Times New Roman" w:eastAsia="Calibri" w:hAnsi="Times New Roman" w:cs="Times New Roman"/>
          <w:sz w:val="28"/>
          <w:szCs w:val="28"/>
        </w:rPr>
      </w:pPr>
    </w:p>
    <w:p w:rsidR="00926A6C" w:rsidRDefault="00926A6C" w:rsidP="002548FE">
      <w:pPr>
        <w:rPr>
          <w:rFonts w:ascii="Times New Roman" w:eastAsia="Calibri" w:hAnsi="Times New Roman" w:cs="Times New Roman"/>
          <w:sz w:val="28"/>
          <w:szCs w:val="28"/>
        </w:rPr>
      </w:pPr>
    </w:p>
    <w:p w:rsidR="00704F6F" w:rsidRDefault="00704F6F" w:rsidP="002548FE">
      <w:pPr>
        <w:rPr>
          <w:rFonts w:ascii="Times New Roman" w:eastAsia="Calibri" w:hAnsi="Times New Roman" w:cs="Times New Roman"/>
          <w:sz w:val="28"/>
          <w:szCs w:val="28"/>
        </w:rPr>
      </w:pPr>
    </w:p>
    <w:p w:rsidR="00704F6F" w:rsidRDefault="00704F6F" w:rsidP="002548FE">
      <w:pPr>
        <w:rPr>
          <w:rFonts w:ascii="Times New Roman" w:eastAsia="Calibri" w:hAnsi="Times New Roman" w:cs="Times New Roman"/>
          <w:sz w:val="28"/>
          <w:szCs w:val="28"/>
        </w:rPr>
      </w:pPr>
    </w:p>
    <w:p w:rsidR="00704F6F" w:rsidRDefault="00704F6F" w:rsidP="002548FE">
      <w:pPr>
        <w:rPr>
          <w:rFonts w:ascii="Times New Roman" w:eastAsia="Calibri" w:hAnsi="Times New Roman" w:cs="Times New Roman"/>
          <w:sz w:val="28"/>
          <w:szCs w:val="28"/>
        </w:rPr>
      </w:pPr>
    </w:p>
    <w:p w:rsidR="00704F6F" w:rsidRDefault="00704F6F" w:rsidP="002548FE">
      <w:pPr>
        <w:rPr>
          <w:rFonts w:ascii="Times New Roman" w:eastAsia="Calibri" w:hAnsi="Times New Roman" w:cs="Times New Roman"/>
          <w:sz w:val="28"/>
          <w:szCs w:val="28"/>
        </w:rPr>
      </w:pPr>
    </w:p>
    <w:p w:rsidR="00704F6F" w:rsidRDefault="00704F6F" w:rsidP="002548FE">
      <w:pPr>
        <w:rPr>
          <w:rFonts w:ascii="Times New Roman" w:eastAsia="Calibri" w:hAnsi="Times New Roman" w:cs="Times New Roman"/>
          <w:sz w:val="28"/>
          <w:szCs w:val="28"/>
        </w:rPr>
      </w:pPr>
    </w:p>
    <w:p w:rsidR="002548FE" w:rsidRDefault="002548FE" w:rsidP="002548FE">
      <w:pPr>
        <w:rPr>
          <w:rFonts w:ascii="Times New Roman" w:eastAsia="Calibri" w:hAnsi="Times New Roman" w:cs="Times New Roman"/>
          <w:sz w:val="28"/>
          <w:szCs w:val="28"/>
        </w:rPr>
      </w:pPr>
    </w:p>
    <w:p w:rsidR="00926A6C" w:rsidRDefault="00926A6C" w:rsidP="00926A6C">
      <w:pPr>
        <w:ind w:firstLine="708"/>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Оборотно-сальдовая ведомость за декабрь 2016 г. ПАО «Импульс»</w:t>
      </w:r>
    </w:p>
    <w:tbl>
      <w:tblPr>
        <w:tblW w:w="1091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2269"/>
        <w:gridCol w:w="1276"/>
        <w:gridCol w:w="1276"/>
        <w:gridCol w:w="1275"/>
        <w:gridCol w:w="1276"/>
        <w:gridCol w:w="1417"/>
        <w:gridCol w:w="1418"/>
      </w:tblGrid>
      <w:tr w:rsidR="00BA0E3D" w:rsidRPr="00FD4CC3" w:rsidTr="00A40748">
        <w:trPr>
          <w:cantSplit/>
          <w:trHeight w:val="585"/>
        </w:trPr>
        <w:tc>
          <w:tcPr>
            <w:tcW w:w="709" w:type="dxa"/>
            <w:vMerge w:val="restart"/>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hAnsi="Times New Roman" w:cs="Times New Roman"/>
              </w:rPr>
              <w:t>№ счета</w:t>
            </w:r>
          </w:p>
        </w:tc>
        <w:tc>
          <w:tcPr>
            <w:tcW w:w="2269" w:type="dxa"/>
            <w:vMerge w:val="restart"/>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hAnsi="Times New Roman" w:cs="Times New Roman"/>
                <w:color w:val="000000"/>
                <w:w w:val="83"/>
              </w:rPr>
              <w:t>Наименование счета</w:t>
            </w:r>
          </w:p>
        </w:tc>
        <w:tc>
          <w:tcPr>
            <w:tcW w:w="2552" w:type="dxa"/>
            <w:gridSpan w:val="2"/>
            <w:tcBorders>
              <w:bottom w:val="single" w:sz="4" w:space="0" w:color="auto"/>
            </w:tcBorders>
          </w:tcPr>
          <w:p w:rsidR="00BA0E3D" w:rsidRPr="00FD4CC3" w:rsidRDefault="00BA0E3D" w:rsidP="00A40748">
            <w:pPr>
              <w:shd w:val="clear" w:color="auto" w:fill="FFFFFF"/>
              <w:spacing w:after="0" w:line="240" w:lineRule="auto"/>
              <w:jc w:val="center"/>
              <w:rPr>
                <w:rFonts w:ascii="Times New Roman" w:eastAsia="Calibri" w:hAnsi="Times New Roman" w:cs="Times New Roman"/>
              </w:rPr>
            </w:pPr>
            <w:r w:rsidRPr="00FD4CC3">
              <w:rPr>
                <w:rFonts w:ascii="Times New Roman" w:eastAsia="Calibri" w:hAnsi="Times New Roman" w:cs="Times New Roman"/>
                <w:color w:val="000000"/>
                <w:w w:val="82"/>
              </w:rPr>
              <w:t>Сальдо на</w:t>
            </w:r>
          </w:p>
          <w:p w:rsidR="00BA0E3D" w:rsidRPr="00FD4CC3" w:rsidRDefault="00BA0E3D" w:rsidP="00A40748">
            <w:pPr>
              <w:shd w:val="clear" w:color="auto" w:fill="FFFFFF"/>
              <w:spacing w:after="0" w:line="240" w:lineRule="auto"/>
              <w:jc w:val="center"/>
              <w:rPr>
                <w:rFonts w:ascii="Times New Roman" w:eastAsia="Calibri" w:hAnsi="Times New Roman" w:cs="Times New Roman"/>
              </w:rPr>
            </w:pPr>
            <w:r w:rsidRPr="00FD4CC3">
              <w:rPr>
                <w:rFonts w:ascii="Times New Roman" w:eastAsia="Calibri" w:hAnsi="Times New Roman" w:cs="Times New Roman"/>
                <w:color w:val="000000"/>
                <w:spacing w:val="-1"/>
                <w:w w:val="86"/>
              </w:rPr>
              <w:t>начало периода</w:t>
            </w:r>
          </w:p>
        </w:tc>
        <w:tc>
          <w:tcPr>
            <w:tcW w:w="2551" w:type="dxa"/>
            <w:gridSpan w:val="2"/>
            <w:tcBorders>
              <w:bottom w:val="single" w:sz="4" w:space="0" w:color="auto"/>
            </w:tcBorders>
          </w:tcPr>
          <w:p w:rsidR="00BA0E3D" w:rsidRPr="00FD4CC3" w:rsidRDefault="00BA0E3D" w:rsidP="00A40748">
            <w:pPr>
              <w:shd w:val="clear" w:color="auto" w:fill="FFFFFF"/>
              <w:spacing w:after="0" w:line="240" w:lineRule="auto"/>
              <w:jc w:val="center"/>
              <w:rPr>
                <w:rFonts w:ascii="Times New Roman" w:eastAsia="Calibri" w:hAnsi="Times New Roman" w:cs="Times New Roman"/>
              </w:rPr>
            </w:pPr>
            <w:r w:rsidRPr="00FD4CC3">
              <w:rPr>
                <w:rFonts w:ascii="Times New Roman" w:eastAsia="Calibri" w:hAnsi="Times New Roman" w:cs="Times New Roman"/>
                <w:color w:val="000000"/>
                <w:spacing w:val="-1"/>
                <w:w w:val="84"/>
              </w:rPr>
              <w:t>Обороты</w:t>
            </w:r>
          </w:p>
          <w:p w:rsidR="00BA0E3D" w:rsidRPr="00FD4CC3" w:rsidRDefault="00BA0E3D" w:rsidP="00A40748">
            <w:pPr>
              <w:shd w:val="clear" w:color="auto" w:fill="FFFFFF"/>
              <w:spacing w:after="0" w:line="240" w:lineRule="auto"/>
              <w:jc w:val="center"/>
              <w:rPr>
                <w:rFonts w:ascii="Times New Roman" w:eastAsia="Calibri" w:hAnsi="Times New Roman" w:cs="Times New Roman"/>
              </w:rPr>
            </w:pPr>
            <w:r w:rsidRPr="00FD4CC3">
              <w:rPr>
                <w:rFonts w:ascii="Times New Roman" w:eastAsia="Calibri" w:hAnsi="Times New Roman" w:cs="Times New Roman"/>
                <w:color w:val="000000"/>
                <w:w w:val="87"/>
              </w:rPr>
              <w:t>за период</w:t>
            </w:r>
          </w:p>
        </w:tc>
        <w:tc>
          <w:tcPr>
            <w:tcW w:w="2835" w:type="dxa"/>
            <w:gridSpan w:val="2"/>
            <w:tcBorders>
              <w:bottom w:val="single" w:sz="4" w:space="0" w:color="auto"/>
            </w:tcBorders>
          </w:tcPr>
          <w:p w:rsidR="00BA0E3D" w:rsidRPr="00FD4CC3" w:rsidRDefault="00BA0E3D" w:rsidP="00A40748">
            <w:pPr>
              <w:shd w:val="clear" w:color="auto" w:fill="FFFFFF"/>
              <w:spacing w:after="0" w:line="240" w:lineRule="auto"/>
              <w:jc w:val="center"/>
              <w:rPr>
                <w:rFonts w:ascii="Times New Roman" w:eastAsia="Calibri" w:hAnsi="Times New Roman" w:cs="Times New Roman"/>
              </w:rPr>
            </w:pPr>
            <w:r w:rsidRPr="00FD4CC3">
              <w:rPr>
                <w:rFonts w:ascii="Times New Roman" w:eastAsia="Calibri" w:hAnsi="Times New Roman" w:cs="Times New Roman"/>
                <w:color w:val="000000"/>
                <w:w w:val="82"/>
              </w:rPr>
              <w:t>Сальдо на</w:t>
            </w:r>
          </w:p>
          <w:p w:rsidR="00BA0E3D" w:rsidRPr="00FD4CC3" w:rsidRDefault="00BA0E3D" w:rsidP="00A40748">
            <w:pPr>
              <w:shd w:val="clear" w:color="auto" w:fill="FFFFFF"/>
              <w:spacing w:after="0" w:line="240" w:lineRule="auto"/>
              <w:jc w:val="center"/>
              <w:rPr>
                <w:rFonts w:ascii="Times New Roman" w:eastAsia="Calibri" w:hAnsi="Times New Roman" w:cs="Times New Roman"/>
              </w:rPr>
            </w:pPr>
            <w:r w:rsidRPr="00FD4CC3">
              <w:rPr>
                <w:rFonts w:ascii="Times New Roman" w:eastAsia="Calibri" w:hAnsi="Times New Roman" w:cs="Times New Roman"/>
                <w:color w:val="000000"/>
                <w:spacing w:val="-1"/>
                <w:w w:val="87"/>
              </w:rPr>
              <w:t>конец периода</w:t>
            </w:r>
          </w:p>
        </w:tc>
      </w:tr>
      <w:tr w:rsidR="00BA0E3D" w:rsidRPr="00FD4CC3" w:rsidTr="00A40748">
        <w:trPr>
          <w:trHeight w:hRule="exact" w:val="505"/>
        </w:trPr>
        <w:tc>
          <w:tcPr>
            <w:tcW w:w="709" w:type="dxa"/>
            <w:vMerge/>
          </w:tcPr>
          <w:p w:rsidR="00BA0E3D" w:rsidRPr="00FD4CC3" w:rsidRDefault="00BA0E3D" w:rsidP="00A40748">
            <w:pPr>
              <w:keepNext/>
              <w:keepLines/>
              <w:spacing w:before="40" w:after="0"/>
              <w:outlineLvl w:val="8"/>
              <w:rPr>
                <w:rFonts w:ascii="Times New Roman" w:eastAsiaTheme="majorEastAsia" w:hAnsi="Times New Roman" w:cs="Times New Roman"/>
                <w:i/>
                <w:iCs/>
                <w:color w:val="272727" w:themeColor="text1" w:themeTint="D8"/>
              </w:rPr>
            </w:pPr>
          </w:p>
        </w:tc>
        <w:tc>
          <w:tcPr>
            <w:tcW w:w="2269" w:type="dxa"/>
            <w:vMerge/>
          </w:tcPr>
          <w:p w:rsidR="00BA0E3D" w:rsidRPr="00FD4CC3" w:rsidRDefault="00BA0E3D" w:rsidP="00A40748">
            <w:pPr>
              <w:shd w:val="clear" w:color="auto" w:fill="FFFFFF"/>
              <w:jc w:val="center"/>
              <w:rPr>
                <w:rFonts w:ascii="Times New Roman" w:eastAsia="Calibri" w:hAnsi="Times New Roman" w:cs="Times New Roman"/>
              </w:rPr>
            </w:pPr>
          </w:p>
        </w:tc>
        <w:tc>
          <w:tcPr>
            <w:tcW w:w="1276"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eastAsia="Calibri" w:hAnsi="Times New Roman" w:cs="Times New Roman"/>
                <w:color w:val="000000"/>
                <w:w w:val="85"/>
              </w:rPr>
              <w:t>дебет</w:t>
            </w:r>
          </w:p>
          <w:p w:rsidR="00BA0E3D" w:rsidRPr="00FD4CC3" w:rsidRDefault="00BA0E3D" w:rsidP="00A40748">
            <w:pPr>
              <w:shd w:val="clear" w:color="auto" w:fill="FFFFFF"/>
              <w:jc w:val="center"/>
              <w:rPr>
                <w:rFonts w:ascii="Times New Roman" w:eastAsia="Calibri" w:hAnsi="Times New Roman" w:cs="Times New Roman"/>
              </w:rPr>
            </w:pPr>
          </w:p>
        </w:tc>
        <w:tc>
          <w:tcPr>
            <w:tcW w:w="1276"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eastAsia="Calibri" w:hAnsi="Times New Roman" w:cs="Times New Roman"/>
                <w:color w:val="000000"/>
                <w:w w:val="84"/>
              </w:rPr>
              <w:t>кредит</w:t>
            </w:r>
          </w:p>
          <w:p w:rsidR="00BA0E3D" w:rsidRPr="00FD4CC3" w:rsidRDefault="00BA0E3D" w:rsidP="00A40748">
            <w:pPr>
              <w:shd w:val="clear" w:color="auto" w:fill="FFFFFF"/>
              <w:jc w:val="center"/>
              <w:rPr>
                <w:rFonts w:ascii="Times New Roman" w:eastAsia="Calibri" w:hAnsi="Times New Roman" w:cs="Times New Roman"/>
              </w:rPr>
            </w:pPr>
          </w:p>
        </w:tc>
        <w:tc>
          <w:tcPr>
            <w:tcW w:w="1275"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eastAsia="Calibri" w:hAnsi="Times New Roman" w:cs="Times New Roman"/>
                <w:color w:val="000000"/>
                <w:w w:val="85"/>
              </w:rPr>
              <w:t>дебет</w:t>
            </w:r>
          </w:p>
          <w:p w:rsidR="00BA0E3D" w:rsidRPr="00FD4CC3" w:rsidRDefault="00BA0E3D" w:rsidP="00A40748">
            <w:pPr>
              <w:shd w:val="clear" w:color="auto" w:fill="FFFFFF"/>
              <w:jc w:val="center"/>
              <w:rPr>
                <w:rFonts w:ascii="Times New Roman" w:eastAsia="Calibri" w:hAnsi="Times New Roman" w:cs="Times New Roman"/>
              </w:rPr>
            </w:pPr>
          </w:p>
        </w:tc>
        <w:tc>
          <w:tcPr>
            <w:tcW w:w="1276"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eastAsia="Calibri" w:hAnsi="Times New Roman" w:cs="Times New Roman"/>
                <w:color w:val="000000"/>
                <w:w w:val="84"/>
              </w:rPr>
              <w:t>кредит</w:t>
            </w:r>
          </w:p>
          <w:p w:rsidR="00BA0E3D" w:rsidRPr="00FD4CC3" w:rsidRDefault="00BA0E3D" w:rsidP="00A40748">
            <w:pPr>
              <w:shd w:val="clear" w:color="auto" w:fill="FFFFFF"/>
              <w:jc w:val="center"/>
              <w:rPr>
                <w:rFonts w:ascii="Times New Roman" w:eastAsia="Calibri" w:hAnsi="Times New Roman" w:cs="Times New Roman"/>
              </w:rPr>
            </w:pPr>
          </w:p>
        </w:tc>
        <w:tc>
          <w:tcPr>
            <w:tcW w:w="1417"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eastAsia="Calibri" w:hAnsi="Times New Roman" w:cs="Times New Roman"/>
                <w:color w:val="000000"/>
                <w:w w:val="85"/>
              </w:rPr>
              <w:t>дебет</w:t>
            </w:r>
          </w:p>
          <w:p w:rsidR="00BA0E3D" w:rsidRPr="00FD4CC3" w:rsidRDefault="00BA0E3D" w:rsidP="00A40748">
            <w:pPr>
              <w:shd w:val="clear" w:color="auto" w:fill="FFFFFF"/>
              <w:jc w:val="center"/>
              <w:rPr>
                <w:rFonts w:ascii="Times New Roman" w:eastAsia="Calibri" w:hAnsi="Times New Roman" w:cs="Times New Roman"/>
              </w:rPr>
            </w:pPr>
          </w:p>
        </w:tc>
        <w:tc>
          <w:tcPr>
            <w:tcW w:w="1418"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eastAsia="Calibri" w:hAnsi="Times New Roman" w:cs="Times New Roman"/>
                <w:color w:val="000000"/>
                <w:w w:val="84"/>
              </w:rPr>
              <w:t>кредит</w:t>
            </w:r>
          </w:p>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427"/>
        </w:trPr>
        <w:tc>
          <w:tcPr>
            <w:tcW w:w="709"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eastAsia="Calibri" w:hAnsi="Times New Roman" w:cs="Times New Roman"/>
                <w:color w:val="000000"/>
              </w:rPr>
              <w:t>01</w:t>
            </w:r>
          </w:p>
          <w:p w:rsidR="00BA0E3D" w:rsidRPr="00FD4CC3" w:rsidRDefault="00BA0E3D" w:rsidP="00A40748">
            <w:pPr>
              <w:shd w:val="clear" w:color="auto" w:fill="FFFFFF"/>
              <w:jc w:val="center"/>
              <w:rPr>
                <w:rFonts w:ascii="Times New Roman" w:eastAsia="Calibri" w:hAnsi="Times New Roman" w:cs="Times New Roman"/>
              </w:rPr>
            </w:pPr>
          </w:p>
        </w:tc>
        <w:tc>
          <w:tcPr>
            <w:tcW w:w="2269" w:type="dxa"/>
          </w:tcPr>
          <w:p w:rsidR="00BA0E3D" w:rsidRPr="00FD4CC3" w:rsidRDefault="00BA0E3D" w:rsidP="00A40748">
            <w:pPr>
              <w:shd w:val="clear" w:color="auto" w:fill="FFFFFF"/>
              <w:rPr>
                <w:rFonts w:ascii="Times New Roman" w:eastAsia="Calibri" w:hAnsi="Times New Roman" w:cs="Times New Roman"/>
              </w:rPr>
            </w:pPr>
            <w:r w:rsidRPr="00FD4CC3">
              <w:rPr>
                <w:rFonts w:ascii="Times New Roman" w:eastAsia="Calibri" w:hAnsi="Times New Roman" w:cs="Times New Roman"/>
                <w:color w:val="000000"/>
              </w:rPr>
              <w:t>Основные средства</w:t>
            </w:r>
          </w:p>
          <w:p w:rsidR="00BA0E3D" w:rsidRPr="00FD4CC3" w:rsidRDefault="00BA0E3D" w:rsidP="00A40748">
            <w:pPr>
              <w:shd w:val="clear" w:color="auto" w:fill="FFFFFF"/>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4 054 650</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80 000</w:t>
            </w:r>
          </w:p>
        </w:tc>
        <w:tc>
          <w:tcPr>
            <w:tcW w:w="1276"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82 000</w:t>
            </w:r>
          </w:p>
        </w:tc>
        <w:tc>
          <w:tcPr>
            <w:tcW w:w="1417"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4 052 650</w:t>
            </w: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618"/>
        </w:trPr>
        <w:tc>
          <w:tcPr>
            <w:tcW w:w="709"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eastAsia="Calibri" w:hAnsi="Times New Roman" w:cs="Times New Roman"/>
                <w:color w:val="000000"/>
              </w:rPr>
              <w:t>02</w:t>
            </w:r>
          </w:p>
          <w:p w:rsidR="00BA0E3D" w:rsidRPr="00FD4CC3" w:rsidRDefault="00BA0E3D" w:rsidP="00A40748">
            <w:pPr>
              <w:shd w:val="clear" w:color="auto" w:fill="FFFFFF"/>
              <w:jc w:val="center"/>
              <w:rPr>
                <w:rFonts w:ascii="Times New Roman" w:eastAsia="Calibri" w:hAnsi="Times New Roman" w:cs="Times New Roman"/>
              </w:rPr>
            </w:pPr>
          </w:p>
        </w:tc>
        <w:tc>
          <w:tcPr>
            <w:tcW w:w="2269" w:type="dxa"/>
          </w:tcPr>
          <w:p w:rsidR="00BA0E3D" w:rsidRPr="00FD4CC3" w:rsidRDefault="00BA0E3D" w:rsidP="00A40748">
            <w:pPr>
              <w:shd w:val="clear" w:color="auto" w:fill="FFFFFF"/>
              <w:rPr>
                <w:rFonts w:ascii="Times New Roman" w:eastAsia="Calibri" w:hAnsi="Times New Roman" w:cs="Times New Roman"/>
              </w:rPr>
            </w:pPr>
            <w:r w:rsidRPr="00FD4CC3">
              <w:rPr>
                <w:rFonts w:ascii="Times New Roman" w:eastAsia="Calibri" w:hAnsi="Times New Roman" w:cs="Times New Roman"/>
                <w:color w:val="000000"/>
                <w:w w:val="101"/>
              </w:rPr>
              <w:t>Амортизация основных средств</w:t>
            </w:r>
          </w:p>
          <w:p w:rsidR="00BA0E3D" w:rsidRPr="00FD4CC3" w:rsidRDefault="00BA0E3D" w:rsidP="00A40748">
            <w:pPr>
              <w:shd w:val="clear" w:color="auto" w:fill="FFFFFF"/>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2 419 170</w:t>
            </w:r>
          </w:p>
        </w:tc>
        <w:tc>
          <w:tcPr>
            <w:tcW w:w="1275"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2 000</w:t>
            </w:r>
          </w:p>
        </w:tc>
        <w:tc>
          <w:tcPr>
            <w:tcW w:w="1276"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70 500</w:t>
            </w:r>
          </w:p>
        </w:tc>
        <w:tc>
          <w:tcPr>
            <w:tcW w:w="1417"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8"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2 487 670</w:t>
            </w:r>
          </w:p>
        </w:tc>
      </w:tr>
      <w:tr w:rsidR="00BA0E3D" w:rsidRPr="00FD4CC3" w:rsidTr="00A40748">
        <w:trPr>
          <w:trHeight w:hRule="exact" w:val="618"/>
        </w:trPr>
        <w:tc>
          <w:tcPr>
            <w:tcW w:w="709" w:type="dxa"/>
          </w:tcPr>
          <w:p w:rsidR="00BA0E3D" w:rsidRPr="00FD4CC3" w:rsidRDefault="00BA0E3D" w:rsidP="00A40748">
            <w:pPr>
              <w:shd w:val="clear" w:color="auto" w:fill="FFFFFF"/>
              <w:jc w:val="center"/>
              <w:rPr>
                <w:rFonts w:ascii="Times New Roman" w:eastAsia="Calibri" w:hAnsi="Times New Roman" w:cs="Times New Roman"/>
                <w:color w:val="000000"/>
              </w:rPr>
            </w:pPr>
            <w:r>
              <w:rPr>
                <w:rFonts w:ascii="Times New Roman" w:eastAsia="Calibri" w:hAnsi="Times New Roman" w:cs="Times New Roman"/>
                <w:color w:val="000000"/>
              </w:rPr>
              <w:t>04</w:t>
            </w:r>
          </w:p>
        </w:tc>
        <w:tc>
          <w:tcPr>
            <w:tcW w:w="2269" w:type="dxa"/>
          </w:tcPr>
          <w:p w:rsidR="00BA0E3D" w:rsidRPr="00FD4CC3" w:rsidRDefault="00BA0E3D" w:rsidP="00A40748">
            <w:pPr>
              <w:shd w:val="clear" w:color="auto" w:fill="FFFFFF"/>
              <w:rPr>
                <w:rFonts w:ascii="Times New Roman" w:eastAsia="Calibri" w:hAnsi="Times New Roman" w:cs="Times New Roman"/>
                <w:color w:val="000000"/>
                <w:w w:val="101"/>
              </w:rPr>
            </w:pPr>
            <w:r>
              <w:rPr>
                <w:rFonts w:ascii="Times New Roman" w:eastAsia="Calibri" w:hAnsi="Times New Roman" w:cs="Times New Roman"/>
                <w:color w:val="000000"/>
                <w:w w:val="101"/>
              </w:rPr>
              <w:t>Нематериальные активы</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145 000</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7"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145 000</w:t>
            </w: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861"/>
        </w:trPr>
        <w:tc>
          <w:tcPr>
            <w:tcW w:w="709" w:type="dxa"/>
          </w:tcPr>
          <w:p w:rsidR="00BA0E3D" w:rsidRPr="00FD4CC3" w:rsidRDefault="00BA0E3D" w:rsidP="00A40748">
            <w:pPr>
              <w:shd w:val="clear" w:color="auto" w:fill="FFFFFF"/>
              <w:jc w:val="center"/>
              <w:rPr>
                <w:rFonts w:ascii="Times New Roman" w:eastAsia="Calibri" w:hAnsi="Times New Roman" w:cs="Times New Roman"/>
                <w:color w:val="000000"/>
              </w:rPr>
            </w:pPr>
            <w:r>
              <w:rPr>
                <w:rFonts w:ascii="Times New Roman" w:eastAsia="Calibri" w:hAnsi="Times New Roman" w:cs="Times New Roman"/>
                <w:color w:val="000000"/>
              </w:rPr>
              <w:t>05</w:t>
            </w:r>
          </w:p>
        </w:tc>
        <w:tc>
          <w:tcPr>
            <w:tcW w:w="2269" w:type="dxa"/>
          </w:tcPr>
          <w:p w:rsidR="00BA0E3D" w:rsidRPr="00FD4CC3" w:rsidRDefault="00BA0E3D" w:rsidP="00A40748">
            <w:pPr>
              <w:shd w:val="clear" w:color="auto" w:fill="FFFFFF"/>
              <w:rPr>
                <w:rFonts w:ascii="Times New Roman" w:eastAsia="Calibri" w:hAnsi="Times New Roman" w:cs="Times New Roman"/>
                <w:color w:val="000000"/>
                <w:w w:val="101"/>
              </w:rPr>
            </w:pPr>
            <w:r>
              <w:rPr>
                <w:rFonts w:ascii="Times New Roman" w:eastAsia="Calibri" w:hAnsi="Times New Roman" w:cs="Times New Roman"/>
                <w:color w:val="000000"/>
                <w:w w:val="101"/>
              </w:rPr>
              <w:t>Амортизация нематериальных активов</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25 000</w:t>
            </w:r>
          </w:p>
        </w:tc>
        <w:tc>
          <w:tcPr>
            <w:tcW w:w="1275"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7"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8"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25 000</w:t>
            </w:r>
          </w:p>
        </w:tc>
      </w:tr>
      <w:tr w:rsidR="00BA0E3D" w:rsidRPr="00FD4CC3" w:rsidTr="00A40748">
        <w:trPr>
          <w:trHeight w:hRule="exact" w:val="561"/>
        </w:trPr>
        <w:tc>
          <w:tcPr>
            <w:tcW w:w="709" w:type="dxa"/>
          </w:tcPr>
          <w:p w:rsidR="00BA0E3D" w:rsidRDefault="00BA0E3D" w:rsidP="00A40748">
            <w:pPr>
              <w:shd w:val="clear" w:color="auto" w:fill="FFFFFF"/>
              <w:jc w:val="center"/>
              <w:rPr>
                <w:rFonts w:ascii="Times New Roman" w:eastAsia="Calibri" w:hAnsi="Times New Roman" w:cs="Times New Roman"/>
                <w:color w:val="000000"/>
              </w:rPr>
            </w:pPr>
            <w:r>
              <w:rPr>
                <w:rFonts w:ascii="Times New Roman" w:eastAsia="Calibri" w:hAnsi="Times New Roman" w:cs="Times New Roman"/>
                <w:color w:val="000000"/>
              </w:rPr>
              <w:t>08</w:t>
            </w:r>
          </w:p>
        </w:tc>
        <w:tc>
          <w:tcPr>
            <w:tcW w:w="2269" w:type="dxa"/>
          </w:tcPr>
          <w:p w:rsidR="00BA0E3D" w:rsidRDefault="00BA0E3D" w:rsidP="00A40748">
            <w:pPr>
              <w:shd w:val="clear" w:color="auto" w:fill="FFFFFF"/>
              <w:rPr>
                <w:rFonts w:ascii="Times New Roman" w:eastAsia="Calibri" w:hAnsi="Times New Roman" w:cs="Times New Roman"/>
                <w:color w:val="000000"/>
                <w:w w:val="101"/>
              </w:rPr>
            </w:pPr>
            <w:r>
              <w:rPr>
                <w:rFonts w:ascii="Times New Roman" w:eastAsia="Calibri" w:hAnsi="Times New Roman" w:cs="Times New Roman"/>
                <w:color w:val="000000"/>
                <w:w w:val="101"/>
              </w:rPr>
              <w:t>Вложения во внеоборотные активы</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6" w:type="dxa"/>
            <w:vAlign w:val="center"/>
          </w:tcPr>
          <w:p w:rsidR="00BA0E3D"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80 000</w:t>
            </w:r>
          </w:p>
        </w:tc>
        <w:tc>
          <w:tcPr>
            <w:tcW w:w="1276" w:type="dxa"/>
            <w:vAlign w:val="center"/>
          </w:tcPr>
          <w:p w:rsidR="00BA0E3D"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80 000</w:t>
            </w:r>
          </w:p>
        </w:tc>
        <w:tc>
          <w:tcPr>
            <w:tcW w:w="1417"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8" w:type="dxa"/>
            <w:vAlign w:val="center"/>
          </w:tcPr>
          <w:p w:rsidR="00BA0E3D"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613"/>
        </w:trPr>
        <w:tc>
          <w:tcPr>
            <w:tcW w:w="709" w:type="dxa"/>
          </w:tcPr>
          <w:p w:rsidR="00BA0E3D" w:rsidRPr="00FD4CC3" w:rsidRDefault="00BA0E3D" w:rsidP="00A40748">
            <w:pPr>
              <w:shd w:val="clear" w:color="auto" w:fill="FFFFFF"/>
              <w:jc w:val="center"/>
              <w:rPr>
                <w:rFonts w:ascii="Times New Roman" w:eastAsia="Calibri" w:hAnsi="Times New Roman" w:cs="Times New Roman"/>
                <w:color w:val="000000"/>
              </w:rPr>
            </w:pPr>
            <w:r>
              <w:rPr>
                <w:rFonts w:ascii="Times New Roman" w:eastAsia="Calibri" w:hAnsi="Times New Roman" w:cs="Times New Roman"/>
                <w:color w:val="000000"/>
              </w:rPr>
              <w:t>09</w:t>
            </w:r>
          </w:p>
        </w:tc>
        <w:tc>
          <w:tcPr>
            <w:tcW w:w="2269" w:type="dxa"/>
          </w:tcPr>
          <w:p w:rsidR="00BA0E3D" w:rsidRPr="00FD4CC3" w:rsidRDefault="00BA0E3D" w:rsidP="00A40748">
            <w:pPr>
              <w:shd w:val="clear" w:color="auto" w:fill="FFFFFF"/>
              <w:rPr>
                <w:rFonts w:ascii="Times New Roman" w:eastAsia="Calibri" w:hAnsi="Times New Roman" w:cs="Times New Roman"/>
                <w:color w:val="000000"/>
                <w:w w:val="101"/>
              </w:rPr>
            </w:pPr>
            <w:r>
              <w:rPr>
                <w:rFonts w:ascii="Times New Roman" w:eastAsia="Calibri" w:hAnsi="Times New Roman" w:cs="Times New Roman"/>
                <w:color w:val="000000"/>
                <w:w w:val="101"/>
              </w:rPr>
              <w:t>Отложенные налоговые</w:t>
            </w:r>
            <w:r w:rsidRPr="00FD4CC3">
              <w:rPr>
                <w:rFonts w:ascii="Times New Roman" w:eastAsia="Calibri" w:hAnsi="Times New Roman" w:cs="Times New Roman"/>
                <w:color w:val="000000"/>
                <w:w w:val="101"/>
              </w:rPr>
              <w:t xml:space="preserve"> активы</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82 320</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7"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82 320</w:t>
            </w: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val="657"/>
        </w:trPr>
        <w:tc>
          <w:tcPr>
            <w:tcW w:w="709" w:type="dxa"/>
            <w:tcBorders>
              <w:bottom w:val="single" w:sz="4" w:space="0" w:color="auto"/>
            </w:tcBorders>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eastAsia="Calibri" w:hAnsi="Times New Roman" w:cs="Times New Roman"/>
                <w:color w:val="000000"/>
              </w:rPr>
              <w:t>10</w:t>
            </w:r>
          </w:p>
        </w:tc>
        <w:tc>
          <w:tcPr>
            <w:tcW w:w="2269" w:type="dxa"/>
            <w:tcBorders>
              <w:bottom w:val="single" w:sz="4" w:space="0" w:color="auto"/>
            </w:tcBorders>
          </w:tcPr>
          <w:p w:rsidR="00BA0E3D" w:rsidRPr="00FD4CC3" w:rsidRDefault="00BA0E3D" w:rsidP="00A40748">
            <w:pPr>
              <w:shd w:val="clear" w:color="auto" w:fill="FFFFFF"/>
              <w:spacing w:after="0" w:line="240" w:lineRule="auto"/>
              <w:rPr>
                <w:rFonts w:ascii="Times New Roman" w:eastAsia="Calibri" w:hAnsi="Times New Roman" w:cs="Times New Roman"/>
              </w:rPr>
            </w:pPr>
            <w:r w:rsidRPr="00FD4CC3">
              <w:rPr>
                <w:rFonts w:ascii="Times New Roman" w:eastAsia="Calibri" w:hAnsi="Times New Roman" w:cs="Times New Roman"/>
                <w:color w:val="000000"/>
                <w:w w:val="97"/>
              </w:rPr>
              <w:t>Материалы (по учетным ценам)</w:t>
            </w:r>
          </w:p>
        </w:tc>
        <w:tc>
          <w:tcPr>
            <w:tcW w:w="1276" w:type="dxa"/>
            <w:tcBorders>
              <w:bottom w:val="single" w:sz="4" w:space="0" w:color="auto"/>
            </w:tcBorders>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1 397 500</w:t>
            </w:r>
          </w:p>
        </w:tc>
        <w:tc>
          <w:tcPr>
            <w:tcW w:w="1276" w:type="dxa"/>
            <w:tcBorders>
              <w:bottom w:val="single" w:sz="4" w:space="0" w:color="auto"/>
            </w:tcBorders>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tcBorders>
              <w:bottom w:val="single" w:sz="4" w:space="0" w:color="auto"/>
            </w:tcBorders>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6" w:type="dxa"/>
            <w:tcBorders>
              <w:bottom w:val="single" w:sz="4" w:space="0" w:color="auto"/>
            </w:tcBorders>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7" w:type="dxa"/>
            <w:tcBorders>
              <w:bottom w:val="single" w:sz="4" w:space="0" w:color="auto"/>
            </w:tcBorders>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1 397 500</w:t>
            </w:r>
          </w:p>
        </w:tc>
        <w:tc>
          <w:tcPr>
            <w:tcW w:w="1418" w:type="dxa"/>
            <w:tcBorders>
              <w:bottom w:val="single" w:sz="4" w:space="0" w:color="auto"/>
            </w:tcBorders>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821"/>
        </w:trPr>
        <w:tc>
          <w:tcPr>
            <w:tcW w:w="709"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eastAsia="Calibri" w:hAnsi="Times New Roman" w:cs="Times New Roman"/>
                <w:color w:val="000000"/>
              </w:rPr>
              <w:t>16</w:t>
            </w:r>
          </w:p>
          <w:p w:rsidR="00BA0E3D" w:rsidRPr="00FD4CC3" w:rsidRDefault="00BA0E3D" w:rsidP="00A40748">
            <w:pPr>
              <w:shd w:val="clear" w:color="auto" w:fill="FFFFFF"/>
              <w:jc w:val="center"/>
              <w:rPr>
                <w:rFonts w:ascii="Times New Roman" w:eastAsia="Calibri" w:hAnsi="Times New Roman" w:cs="Times New Roman"/>
              </w:rPr>
            </w:pPr>
          </w:p>
        </w:tc>
        <w:tc>
          <w:tcPr>
            <w:tcW w:w="2269" w:type="dxa"/>
          </w:tcPr>
          <w:p w:rsidR="00BA0E3D" w:rsidRPr="00FD4CC3" w:rsidRDefault="00BA0E3D" w:rsidP="00A40748">
            <w:pPr>
              <w:shd w:val="clear" w:color="auto" w:fill="FFFFFF"/>
              <w:rPr>
                <w:rFonts w:ascii="Times New Roman" w:eastAsia="Calibri" w:hAnsi="Times New Roman" w:cs="Times New Roman"/>
              </w:rPr>
            </w:pPr>
            <w:r w:rsidRPr="00FD4CC3">
              <w:rPr>
                <w:rFonts w:ascii="Times New Roman" w:eastAsia="Calibri" w:hAnsi="Times New Roman" w:cs="Times New Roman"/>
                <w:color w:val="000000"/>
                <w:spacing w:val="-1"/>
                <w:w w:val="101"/>
              </w:rPr>
              <w:t>Отклонен</w:t>
            </w:r>
            <w:r w:rsidRPr="00FD4CC3">
              <w:rPr>
                <w:rFonts w:ascii="Times New Roman" w:hAnsi="Times New Roman" w:cs="Times New Roman"/>
                <w:color w:val="000000"/>
                <w:spacing w:val="-1"/>
                <w:w w:val="101"/>
              </w:rPr>
              <w:t>ия</w:t>
            </w:r>
            <w:r w:rsidRPr="00FD4CC3">
              <w:rPr>
                <w:rFonts w:ascii="Times New Roman" w:eastAsia="Calibri" w:hAnsi="Times New Roman" w:cs="Times New Roman"/>
                <w:color w:val="000000"/>
                <w:spacing w:val="-1"/>
                <w:w w:val="101"/>
              </w:rPr>
              <w:t xml:space="preserve"> в стоим</w:t>
            </w:r>
            <w:r w:rsidRPr="00FD4CC3">
              <w:rPr>
                <w:rFonts w:ascii="Times New Roman" w:hAnsi="Times New Roman" w:cs="Times New Roman"/>
                <w:color w:val="000000"/>
                <w:spacing w:val="-1"/>
                <w:w w:val="101"/>
              </w:rPr>
              <w:t>ости</w:t>
            </w:r>
            <w:r w:rsidRPr="00FD4CC3">
              <w:rPr>
                <w:rFonts w:ascii="Times New Roman" w:eastAsia="Calibri" w:hAnsi="Times New Roman" w:cs="Times New Roman"/>
                <w:color w:val="000000"/>
                <w:spacing w:val="-1"/>
                <w:w w:val="101"/>
              </w:rPr>
              <w:t xml:space="preserve"> матер. ценностей</w:t>
            </w:r>
          </w:p>
          <w:p w:rsidR="00BA0E3D" w:rsidRPr="00FD4CC3" w:rsidRDefault="00BA0E3D" w:rsidP="00A40748">
            <w:pPr>
              <w:shd w:val="clear" w:color="auto" w:fill="FFFFFF"/>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71 000</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7"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71 000</w:t>
            </w: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831"/>
        </w:trPr>
        <w:tc>
          <w:tcPr>
            <w:tcW w:w="709"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eastAsia="Calibri" w:hAnsi="Times New Roman" w:cs="Times New Roman"/>
                <w:color w:val="000000"/>
              </w:rPr>
              <w:t>19</w:t>
            </w:r>
          </w:p>
          <w:p w:rsidR="00BA0E3D" w:rsidRPr="00FD4CC3" w:rsidRDefault="00BA0E3D" w:rsidP="00A40748">
            <w:pPr>
              <w:shd w:val="clear" w:color="auto" w:fill="FFFFFF"/>
              <w:jc w:val="center"/>
              <w:rPr>
                <w:rFonts w:ascii="Times New Roman" w:eastAsia="Calibri" w:hAnsi="Times New Roman" w:cs="Times New Roman"/>
              </w:rPr>
            </w:pPr>
          </w:p>
        </w:tc>
        <w:tc>
          <w:tcPr>
            <w:tcW w:w="2269" w:type="dxa"/>
          </w:tcPr>
          <w:p w:rsidR="00BA0E3D" w:rsidRPr="00FD4CC3" w:rsidRDefault="00BA0E3D" w:rsidP="00A40748">
            <w:pPr>
              <w:shd w:val="clear" w:color="auto" w:fill="FFFFFF"/>
              <w:rPr>
                <w:rFonts w:ascii="Times New Roman" w:eastAsia="Calibri" w:hAnsi="Times New Roman" w:cs="Times New Roman"/>
              </w:rPr>
            </w:pPr>
            <w:r w:rsidRPr="00FD4CC3">
              <w:rPr>
                <w:rFonts w:ascii="Times New Roman" w:eastAsia="Calibri" w:hAnsi="Times New Roman" w:cs="Times New Roman"/>
                <w:color w:val="000000"/>
                <w:w w:val="99"/>
              </w:rPr>
              <w:t>НДС по приобрет</w:t>
            </w:r>
            <w:r w:rsidRPr="00FD4CC3">
              <w:rPr>
                <w:rFonts w:ascii="Times New Roman" w:hAnsi="Times New Roman" w:cs="Times New Roman"/>
                <w:color w:val="000000"/>
                <w:w w:val="99"/>
              </w:rPr>
              <w:t>енным</w:t>
            </w:r>
            <w:r w:rsidRPr="00FD4CC3">
              <w:rPr>
                <w:rFonts w:ascii="Times New Roman" w:eastAsia="Calibri" w:hAnsi="Times New Roman" w:cs="Times New Roman"/>
                <w:color w:val="000000"/>
                <w:w w:val="99"/>
              </w:rPr>
              <w:t xml:space="preserve"> ценностям</w:t>
            </w:r>
          </w:p>
          <w:p w:rsidR="00BA0E3D" w:rsidRPr="00FD4CC3" w:rsidRDefault="00BA0E3D" w:rsidP="00A40748">
            <w:pPr>
              <w:shd w:val="clear" w:color="auto" w:fill="FFFFFF"/>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239 914</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14 400</w:t>
            </w:r>
          </w:p>
        </w:tc>
        <w:tc>
          <w:tcPr>
            <w:tcW w:w="1276"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14 400</w:t>
            </w:r>
          </w:p>
        </w:tc>
        <w:tc>
          <w:tcPr>
            <w:tcW w:w="1417"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239 914</w:t>
            </w: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603"/>
        </w:trPr>
        <w:tc>
          <w:tcPr>
            <w:tcW w:w="709" w:type="dxa"/>
          </w:tcPr>
          <w:p w:rsidR="00BA0E3D" w:rsidRPr="00FD4CC3" w:rsidRDefault="00BA0E3D" w:rsidP="00A40748">
            <w:pPr>
              <w:shd w:val="clear" w:color="auto" w:fill="FFFFFF"/>
              <w:jc w:val="center"/>
              <w:rPr>
                <w:rFonts w:ascii="Times New Roman" w:eastAsia="Calibri" w:hAnsi="Times New Roman" w:cs="Times New Roman"/>
                <w:color w:val="000000"/>
              </w:rPr>
            </w:pPr>
            <w:r>
              <w:rPr>
                <w:rFonts w:ascii="Times New Roman" w:eastAsia="Calibri" w:hAnsi="Times New Roman" w:cs="Times New Roman"/>
                <w:color w:val="000000"/>
              </w:rPr>
              <w:t>20</w:t>
            </w:r>
          </w:p>
        </w:tc>
        <w:tc>
          <w:tcPr>
            <w:tcW w:w="2269" w:type="dxa"/>
          </w:tcPr>
          <w:p w:rsidR="00BA0E3D" w:rsidRPr="00242A18" w:rsidRDefault="00BA0E3D" w:rsidP="00A40748">
            <w:pPr>
              <w:shd w:val="clear" w:color="auto" w:fill="FFFFFF"/>
              <w:rPr>
                <w:rFonts w:ascii="Times New Roman" w:eastAsia="Calibri" w:hAnsi="Times New Roman" w:cs="Times New Roman"/>
              </w:rPr>
            </w:pPr>
            <w:r>
              <w:rPr>
                <w:rFonts w:ascii="Times New Roman" w:eastAsia="Calibri" w:hAnsi="Times New Roman" w:cs="Times New Roman"/>
                <w:color w:val="000000"/>
              </w:rPr>
              <w:t>Основное производство</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33 090</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332 043</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7"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365 133</w:t>
            </w: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666"/>
        </w:trPr>
        <w:tc>
          <w:tcPr>
            <w:tcW w:w="709" w:type="dxa"/>
          </w:tcPr>
          <w:p w:rsidR="00BA0E3D" w:rsidRPr="00FD4CC3" w:rsidRDefault="00BA0E3D" w:rsidP="00A40748">
            <w:pPr>
              <w:shd w:val="clear" w:color="auto" w:fill="FFFFFF"/>
              <w:jc w:val="center"/>
              <w:rPr>
                <w:rFonts w:ascii="Times New Roman" w:eastAsia="Calibri" w:hAnsi="Times New Roman" w:cs="Times New Roman"/>
                <w:color w:val="000000"/>
              </w:rPr>
            </w:pPr>
            <w:r>
              <w:rPr>
                <w:rFonts w:ascii="Times New Roman" w:eastAsia="Calibri" w:hAnsi="Times New Roman" w:cs="Times New Roman"/>
                <w:color w:val="000000"/>
              </w:rPr>
              <w:t>26</w:t>
            </w:r>
          </w:p>
        </w:tc>
        <w:tc>
          <w:tcPr>
            <w:tcW w:w="2269" w:type="dxa"/>
          </w:tcPr>
          <w:p w:rsidR="00BA0E3D" w:rsidRPr="00FD4CC3" w:rsidRDefault="00BA0E3D" w:rsidP="00A40748">
            <w:pPr>
              <w:shd w:val="clear" w:color="auto" w:fill="FFFFFF"/>
              <w:rPr>
                <w:rFonts w:ascii="Times New Roman" w:eastAsia="Calibri" w:hAnsi="Times New Roman" w:cs="Times New Roman"/>
                <w:color w:val="000000"/>
              </w:rPr>
            </w:pPr>
            <w:r>
              <w:rPr>
                <w:rFonts w:ascii="Times New Roman" w:eastAsia="Calibri" w:hAnsi="Times New Roman" w:cs="Times New Roman"/>
                <w:color w:val="000000"/>
              </w:rPr>
              <w:t>Общехозяйственные расходы</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50 630</w:t>
            </w:r>
          </w:p>
        </w:tc>
        <w:tc>
          <w:tcPr>
            <w:tcW w:w="1276"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50 630</w:t>
            </w:r>
          </w:p>
        </w:tc>
        <w:tc>
          <w:tcPr>
            <w:tcW w:w="1417"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299"/>
        </w:trPr>
        <w:tc>
          <w:tcPr>
            <w:tcW w:w="709"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eastAsia="Calibri" w:hAnsi="Times New Roman" w:cs="Times New Roman"/>
                <w:color w:val="000000"/>
              </w:rPr>
              <w:t>43</w:t>
            </w:r>
          </w:p>
          <w:p w:rsidR="00BA0E3D" w:rsidRPr="00FD4CC3" w:rsidRDefault="00BA0E3D" w:rsidP="00A40748">
            <w:pPr>
              <w:shd w:val="clear" w:color="auto" w:fill="FFFFFF"/>
              <w:jc w:val="center"/>
              <w:rPr>
                <w:rFonts w:ascii="Times New Roman" w:eastAsia="Calibri" w:hAnsi="Times New Roman" w:cs="Times New Roman"/>
              </w:rPr>
            </w:pPr>
          </w:p>
        </w:tc>
        <w:tc>
          <w:tcPr>
            <w:tcW w:w="2269" w:type="dxa"/>
          </w:tcPr>
          <w:p w:rsidR="00BA0E3D" w:rsidRPr="00FD4CC3" w:rsidRDefault="00BA0E3D" w:rsidP="00A40748">
            <w:pPr>
              <w:shd w:val="clear" w:color="auto" w:fill="FFFFFF"/>
              <w:rPr>
                <w:rFonts w:ascii="Times New Roman" w:eastAsia="Calibri" w:hAnsi="Times New Roman" w:cs="Times New Roman"/>
              </w:rPr>
            </w:pPr>
            <w:r w:rsidRPr="00FD4CC3">
              <w:rPr>
                <w:rFonts w:ascii="Times New Roman" w:eastAsia="Calibri" w:hAnsi="Times New Roman" w:cs="Times New Roman"/>
                <w:color w:val="000000"/>
                <w:w w:val="96"/>
              </w:rPr>
              <w:t>Готовая продукция</w:t>
            </w:r>
          </w:p>
          <w:p w:rsidR="00BA0E3D" w:rsidRPr="00FD4CC3" w:rsidRDefault="00BA0E3D" w:rsidP="00A40748">
            <w:pPr>
              <w:shd w:val="clear" w:color="auto" w:fill="FFFFFF"/>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666 673</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6"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412 300</w:t>
            </w:r>
          </w:p>
        </w:tc>
        <w:tc>
          <w:tcPr>
            <w:tcW w:w="1417"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254 373</w:t>
            </w: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428"/>
        </w:trPr>
        <w:tc>
          <w:tcPr>
            <w:tcW w:w="709"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eastAsia="Calibri" w:hAnsi="Times New Roman" w:cs="Times New Roman"/>
                <w:color w:val="000000"/>
              </w:rPr>
              <w:t>50</w:t>
            </w:r>
          </w:p>
          <w:p w:rsidR="00BA0E3D" w:rsidRPr="00FD4CC3" w:rsidRDefault="00BA0E3D" w:rsidP="00A40748">
            <w:pPr>
              <w:shd w:val="clear" w:color="auto" w:fill="FFFFFF"/>
              <w:jc w:val="center"/>
              <w:rPr>
                <w:rFonts w:ascii="Times New Roman" w:eastAsia="Calibri" w:hAnsi="Times New Roman" w:cs="Times New Roman"/>
              </w:rPr>
            </w:pPr>
          </w:p>
        </w:tc>
        <w:tc>
          <w:tcPr>
            <w:tcW w:w="2269" w:type="dxa"/>
          </w:tcPr>
          <w:p w:rsidR="00BA0E3D" w:rsidRPr="00FD4CC3" w:rsidRDefault="00BA0E3D" w:rsidP="00A40748">
            <w:pPr>
              <w:shd w:val="clear" w:color="auto" w:fill="FFFFFF"/>
              <w:rPr>
                <w:rFonts w:ascii="Times New Roman" w:eastAsia="Calibri" w:hAnsi="Times New Roman" w:cs="Times New Roman"/>
              </w:rPr>
            </w:pPr>
            <w:r w:rsidRPr="00FD4CC3">
              <w:rPr>
                <w:rFonts w:ascii="Times New Roman" w:eastAsia="Calibri" w:hAnsi="Times New Roman" w:cs="Times New Roman"/>
                <w:color w:val="000000"/>
                <w:w w:val="102"/>
              </w:rPr>
              <w:t>Касса</w:t>
            </w:r>
          </w:p>
          <w:p w:rsidR="00BA0E3D" w:rsidRPr="00FD4CC3" w:rsidRDefault="00BA0E3D" w:rsidP="00A40748">
            <w:pPr>
              <w:shd w:val="clear" w:color="auto" w:fill="FFFFFF"/>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7 300</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7"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7 300</w:t>
            </w: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351"/>
        </w:trPr>
        <w:tc>
          <w:tcPr>
            <w:tcW w:w="709"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eastAsia="Calibri" w:hAnsi="Times New Roman" w:cs="Times New Roman"/>
                <w:color w:val="000000"/>
              </w:rPr>
              <w:t>51</w:t>
            </w:r>
          </w:p>
          <w:p w:rsidR="00BA0E3D" w:rsidRPr="00FD4CC3" w:rsidRDefault="00BA0E3D" w:rsidP="00A40748">
            <w:pPr>
              <w:shd w:val="clear" w:color="auto" w:fill="FFFFFF"/>
              <w:jc w:val="center"/>
              <w:rPr>
                <w:rFonts w:ascii="Times New Roman" w:eastAsia="Calibri" w:hAnsi="Times New Roman" w:cs="Times New Roman"/>
              </w:rPr>
            </w:pPr>
          </w:p>
        </w:tc>
        <w:tc>
          <w:tcPr>
            <w:tcW w:w="2269" w:type="dxa"/>
          </w:tcPr>
          <w:p w:rsidR="00BA0E3D" w:rsidRPr="00FD4CC3" w:rsidRDefault="00BA0E3D" w:rsidP="00A40748">
            <w:pPr>
              <w:shd w:val="clear" w:color="auto" w:fill="FFFFFF"/>
              <w:rPr>
                <w:rFonts w:ascii="Times New Roman" w:eastAsia="Calibri" w:hAnsi="Times New Roman" w:cs="Times New Roman"/>
              </w:rPr>
            </w:pPr>
            <w:r w:rsidRPr="00FD4CC3">
              <w:rPr>
                <w:rFonts w:ascii="Times New Roman" w:eastAsia="Calibri" w:hAnsi="Times New Roman" w:cs="Times New Roman"/>
                <w:color w:val="000000"/>
                <w:w w:val="97"/>
              </w:rPr>
              <w:t>Расчетные счета</w:t>
            </w:r>
          </w:p>
          <w:p w:rsidR="00BA0E3D" w:rsidRPr="00FD4CC3" w:rsidRDefault="00BA0E3D" w:rsidP="00A40748">
            <w:pPr>
              <w:shd w:val="clear" w:color="auto" w:fill="FFFFFF"/>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448 349</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787 200</w:t>
            </w:r>
          </w:p>
        </w:tc>
        <w:tc>
          <w:tcPr>
            <w:tcW w:w="1276"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94 400</w:t>
            </w:r>
          </w:p>
        </w:tc>
        <w:tc>
          <w:tcPr>
            <w:tcW w:w="1417"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1 141 149</w:t>
            </w: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351"/>
        </w:trPr>
        <w:tc>
          <w:tcPr>
            <w:tcW w:w="709" w:type="dxa"/>
          </w:tcPr>
          <w:p w:rsidR="00BA0E3D" w:rsidRPr="00FD4CC3" w:rsidRDefault="00BA0E3D" w:rsidP="00A40748">
            <w:pPr>
              <w:shd w:val="clear" w:color="auto" w:fill="FFFFFF"/>
              <w:jc w:val="center"/>
              <w:rPr>
                <w:rFonts w:ascii="Times New Roman" w:eastAsia="Calibri" w:hAnsi="Times New Roman" w:cs="Times New Roman"/>
                <w:color w:val="000000"/>
              </w:rPr>
            </w:pPr>
            <w:r>
              <w:rPr>
                <w:rFonts w:ascii="Times New Roman" w:eastAsia="Calibri" w:hAnsi="Times New Roman" w:cs="Times New Roman"/>
                <w:color w:val="000000"/>
              </w:rPr>
              <w:t>58</w:t>
            </w:r>
          </w:p>
        </w:tc>
        <w:tc>
          <w:tcPr>
            <w:tcW w:w="2269" w:type="dxa"/>
          </w:tcPr>
          <w:p w:rsidR="00BA0E3D" w:rsidRPr="00FD4CC3" w:rsidRDefault="00BA0E3D" w:rsidP="00A40748">
            <w:pPr>
              <w:shd w:val="clear" w:color="auto" w:fill="FFFFFF"/>
              <w:rPr>
                <w:rFonts w:ascii="Times New Roman" w:eastAsia="Calibri" w:hAnsi="Times New Roman" w:cs="Times New Roman"/>
                <w:color w:val="000000"/>
                <w:w w:val="97"/>
              </w:rPr>
            </w:pPr>
            <w:r>
              <w:rPr>
                <w:rFonts w:ascii="Times New Roman" w:eastAsia="Calibri" w:hAnsi="Times New Roman" w:cs="Times New Roman"/>
                <w:color w:val="000000"/>
                <w:w w:val="97"/>
              </w:rPr>
              <w:t>Финансовые вложения</w:t>
            </w:r>
          </w:p>
        </w:tc>
        <w:tc>
          <w:tcPr>
            <w:tcW w:w="1276" w:type="dxa"/>
            <w:vAlign w:val="center"/>
          </w:tcPr>
          <w:p w:rsidR="00BA0E3D"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140 000</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Default="00BA0E3D" w:rsidP="00A40748">
            <w:pPr>
              <w:shd w:val="clear" w:color="auto" w:fill="FFFFFF"/>
              <w:jc w:val="center"/>
              <w:rPr>
                <w:rFonts w:ascii="Times New Roman" w:eastAsia="Calibri" w:hAnsi="Times New Roman" w:cs="Times New Roman"/>
              </w:rPr>
            </w:pPr>
          </w:p>
        </w:tc>
        <w:tc>
          <w:tcPr>
            <w:tcW w:w="1276" w:type="dxa"/>
            <w:vAlign w:val="center"/>
          </w:tcPr>
          <w:p w:rsidR="00BA0E3D" w:rsidRDefault="00BA0E3D" w:rsidP="00A40748">
            <w:pPr>
              <w:shd w:val="clear" w:color="auto" w:fill="FFFFFF"/>
              <w:jc w:val="center"/>
              <w:rPr>
                <w:rFonts w:ascii="Times New Roman" w:eastAsia="Calibri" w:hAnsi="Times New Roman" w:cs="Times New Roman"/>
              </w:rPr>
            </w:pPr>
          </w:p>
        </w:tc>
        <w:tc>
          <w:tcPr>
            <w:tcW w:w="1417" w:type="dxa"/>
            <w:vAlign w:val="center"/>
          </w:tcPr>
          <w:p w:rsidR="00BA0E3D"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140 000</w:t>
            </w: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957"/>
        </w:trPr>
        <w:tc>
          <w:tcPr>
            <w:tcW w:w="709"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eastAsia="Calibri" w:hAnsi="Times New Roman" w:cs="Times New Roman"/>
                <w:color w:val="000000"/>
              </w:rPr>
              <w:t>60</w:t>
            </w:r>
          </w:p>
          <w:p w:rsidR="00BA0E3D" w:rsidRPr="00FD4CC3" w:rsidRDefault="00BA0E3D" w:rsidP="00A40748">
            <w:pPr>
              <w:shd w:val="clear" w:color="auto" w:fill="FFFFFF"/>
              <w:jc w:val="center"/>
              <w:rPr>
                <w:rFonts w:ascii="Times New Roman" w:eastAsia="Calibri" w:hAnsi="Times New Roman" w:cs="Times New Roman"/>
              </w:rPr>
            </w:pPr>
          </w:p>
        </w:tc>
        <w:tc>
          <w:tcPr>
            <w:tcW w:w="2269" w:type="dxa"/>
          </w:tcPr>
          <w:p w:rsidR="00BA0E3D" w:rsidRPr="00FD4CC3" w:rsidRDefault="00BA0E3D" w:rsidP="00A40748">
            <w:pPr>
              <w:shd w:val="clear" w:color="auto" w:fill="FFFFFF"/>
              <w:rPr>
                <w:rFonts w:ascii="Times New Roman" w:eastAsia="Calibri" w:hAnsi="Times New Roman" w:cs="Times New Roman"/>
                <w:color w:val="000000"/>
                <w:w w:val="99"/>
              </w:rPr>
            </w:pPr>
            <w:r w:rsidRPr="00FD4CC3">
              <w:rPr>
                <w:rFonts w:ascii="Times New Roman" w:eastAsia="Calibri" w:hAnsi="Times New Roman" w:cs="Times New Roman"/>
                <w:color w:val="000000"/>
                <w:w w:val="99"/>
              </w:rPr>
              <w:t>Расч</w:t>
            </w:r>
            <w:r w:rsidRPr="00FD4CC3">
              <w:rPr>
                <w:rFonts w:ascii="Times New Roman" w:hAnsi="Times New Roman" w:cs="Times New Roman"/>
                <w:color w:val="000000"/>
                <w:w w:val="99"/>
              </w:rPr>
              <w:t>еты</w:t>
            </w:r>
            <w:r w:rsidRPr="00FD4CC3">
              <w:rPr>
                <w:rFonts w:ascii="Times New Roman" w:eastAsia="Calibri" w:hAnsi="Times New Roman" w:cs="Times New Roman"/>
                <w:color w:val="000000"/>
                <w:w w:val="99"/>
              </w:rPr>
              <w:t xml:space="preserve"> с пост</w:t>
            </w:r>
            <w:r w:rsidRPr="00FD4CC3">
              <w:rPr>
                <w:rFonts w:ascii="Times New Roman" w:hAnsi="Times New Roman" w:cs="Times New Roman"/>
                <w:color w:val="000000"/>
                <w:w w:val="99"/>
              </w:rPr>
              <w:t>авщиками</w:t>
            </w:r>
            <w:r w:rsidRPr="00FD4CC3">
              <w:rPr>
                <w:rFonts w:ascii="Times New Roman" w:eastAsia="Calibri" w:hAnsi="Times New Roman" w:cs="Times New Roman"/>
                <w:color w:val="000000"/>
                <w:w w:val="99"/>
              </w:rPr>
              <w:t xml:space="preserve"> и подрядчиками </w:t>
            </w:r>
          </w:p>
          <w:p w:rsidR="00BA0E3D" w:rsidRPr="00FD4CC3" w:rsidRDefault="00BA0E3D" w:rsidP="00A40748">
            <w:pPr>
              <w:shd w:val="clear" w:color="auto" w:fill="FFFFFF"/>
              <w:rPr>
                <w:rFonts w:ascii="Times New Roman" w:eastAsia="Calibri" w:hAnsi="Times New Roman" w:cs="Times New Roman"/>
                <w:color w:val="000000"/>
                <w:w w:val="99"/>
              </w:rPr>
            </w:pPr>
          </w:p>
          <w:p w:rsidR="00BA0E3D" w:rsidRPr="00FD4CC3" w:rsidRDefault="00BA0E3D" w:rsidP="00A40748">
            <w:pPr>
              <w:shd w:val="clear" w:color="auto" w:fill="FFFFFF"/>
              <w:rPr>
                <w:rFonts w:ascii="Times New Roman" w:eastAsia="Calibri" w:hAnsi="Times New Roman" w:cs="Times New Roman"/>
                <w:color w:val="000000"/>
                <w:w w:val="99"/>
              </w:rPr>
            </w:pPr>
          </w:p>
          <w:p w:rsidR="00BA0E3D" w:rsidRPr="00FD4CC3" w:rsidRDefault="00BA0E3D" w:rsidP="00A40748">
            <w:pPr>
              <w:shd w:val="clear" w:color="auto" w:fill="FFFFFF"/>
              <w:rPr>
                <w:rFonts w:ascii="Times New Roman" w:eastAsia="Calibri" w:hAnsi="Times New Roman" w:cs="Times New Roman"/>
                <w:color w:val="000000"/>
                <w:w w:val="99"/>
              </w:rPr>
            </w:pPr>
          </w:p>
          <w:p w:rsidR="00BA0E3D" w:rsidRPr="00FD4CC3" w:rsidRDefault="00BA0E3D" w:rsidP="00A40748">
            <w:pPr>
              <w:shd w:val="clear" w:color="auto" w:fill="FFFFFF"/>
              <w:rPr>
                <w:rFonts w:ascii="Times New Roman" w:eastAsia="Calibri" w:hAnsi="Times New Roman" w:cs="Times New Roman"/>
                <w:color w:val="000000"/>
                <w:w w:val="99"/>
              </w:rPr>
            </w:pPr>
          </w:p>
          <w:p w:rsidR="00BA0E3D" w:rsidRPr="00FD4CC3" w:rsidRDefault="00BA0E3D" w:rsidP="00A40748">
            <w:pPr>
              <w:shd w:val="clear" w:color="auto" w:fill="FFFFFF"/>
              <w:rPr>
                <w:rFonts w:ascii="Times New Roman" w:eastAsia="Calibri" w:hAnsi="Times New Roman" w:cs="Times New Roman"/>
                <w:color w:val="000000"/>
                <w:w w:val="99"/>
              </w:rPr>
            </w:pPr>
          </w:p>
          <w:p w:rsidR="00BA0E3D" w:rsidRPr="00FD4CC3" w:rsidRDefault="00BA0E3D" w:rsidP="00A40748">
            <w:pPr>
              <w:shd w:val="clear" w:color="auto" w:fill="FFFFFF"/>
              <w:rPr>
                <w:rFonts w:ascii="Times New Roman" w:eastAsia="Calibri" w:hAnsi="Times New Roman" w:cs="Times New Roman"/>
                <w:color w:val="000000"/>
                <w:w w:val="99"/>
              </w:rPr>
            </w:pPr>
          </w:p>
          <w:p w:rsidR="00BA0E3D" w:rsidRPr="00FD4CC3" w:rsidRDefault="00BA0E3D" w:rsidP="00A40748">
            <w:pPr>
              <w:shd w:val="clear" w:color="auto" w:fill="FFFFFF"/>
              <w:rPr>
                <w:rFonts w:ascii="Times New Roman" w:eastAsia="Calibri" w:hAnsi="Times New Roman" w:cs="Times New Roman"/>
              </w:rPr>
            </w:pPr>
          </w:p>
          <w:p w:rsidR="00BA0E3D" w:rsidRPr="00FD4CC3" w:rsidRDefault="00BA0E3D" w:rsidP="00A40748">
            <w:pPr>
              <w:shd w:val="clear" w:color="auto" w:fill="FFFFFF"/>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1 343 104</w:t>
            </w:r>
          </w:p>
        </w:tc>
        <w:tc>
          <w:tcPr>
            <w:tcW w:w="1275"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94 400</w:t>
            </w:r>
          </w:p>
        </w:tc>
        <w:tc>
          <w:tcPr>
            <w:tcW w:w="1276"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94 400</w:t>
            </w:r>
          </w:p>
        </w:tc>
        <w:tc>
          <w:tcPr>
            <w:tcW w:w="1417"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8"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1 343 104</w:t>
            </w:r>
          </w:p>
        </w:tc>
      </w:tr>
      <w:tr w:rsidR="00BA0E3D" w:rsidRPr="00FD4CC3" w:rsidTr="00A40748">
        <w:trPr>
          <w:trHeight w:hRule="exact" w:val="1078"/>
        </w:trPr>
        <w:tc>
          <w:tcPr>
            <w:tcW w:w="709" w:type="dxa"/>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color w:val="000000"/>
              </w:rPr>
              <w:t>62.1</w:t>
            </w:r>
          </w:p>
          <w:p w:rsidR="00BA0E3D" w:rsidRPr="00FD4CC3" w:rsidRDefault="00BA0E3D" w:rsidP="00A40748">
            <w:pPr>
              <w:shd w:val="clear" w:color="auto" w:fill="FFFFFF"/>
              <w:jc w:val="center"/>
              <w:rPr>
                <w:rFonts w:ascii="Times New Roman" w:eastAsia="Calibri" w:hAnsi="Times New Roman" w:cs="Times New Roman"/>
              </w:rPr>
            </w:pPr>
          </w:p>
        </w:tc>
        <w:tc>
          <w:tcPr>
            <w:tcW w:w="2269" w:type="dxa"/>
          </w:tcPr>
          <w:p w:rsidR="00BA0E3D" w:rsidRPr="00FD4CC3" w:rsidRDefault="00BA0E3D" w:rsidP="00A40748">
            <w:pPr>
              <w:shd w:val="clear" w:color="auto" w:fill="FFFFFF"/>
              <w:rPr>
                <w:rFonts w:ascii="Times New Roman" w:eastAsia="Calibri" w:hAnsi="Times New Roman" w:cs="Times New Roman"/>
              </w:rPr>
            </w:pPr>
            <w:r w:rsidRPr="00FD4CC3">
              <w:rPr>
                <w:rFonts w:ascii="Times New Roman" w:eastAsia="Calibri" w:hAnsi="Times New Roman" w:cs="Times New Roman"/>
                <w:color w:val="000000"/>
                <w:spacing w:val="-1"/>
                <w:w w:val="101"/>
              </w:rPr>
              <w:t>Расчеты с покупател</w:t>
            </w:r>
            <w:r w:rsidRPr="00FD4CC3">
              <w:rPr>
                <w:rFonts w:ascii="Times New Roman" w:hAnsi="Times New Roman" w:cs="Times New Roman"/>
                <w:color w:val="000000"/>
                <w:spacing w:val="-1"/>
                <w:w w:val="101"/>
              </w:rPr>
              <w:t>ями</w:t>
            </w:r>
            <w:r w:rsidRPr="00FD4CC3">
              <w:rPr>
                <w:rFonts w:ascii="Times New Roman" w:eastAsia="Calibri" w:hAnsi="Times New Roman" w:cs="Times New Roman"/>
                <w:color w:val="000000"/>
                <w:spacing w:val="-1"/>
                <w:w w:val="101"/>
              </w:rPr>
              <w:t xml:space="preserve"> и заказчиками</w:t>
            </w:r>
          </w:p>
          <w:p w:rsidR="00BA0E3D" w:rsidRPr="00FD4CC3" w:rsidRDefault="00BA0E3D" w:rsidP="00A40748">
            <w:pPr>
              <w:shd w:val="clear" w:color="auto" w:fill="FFFFFF"/>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327 970</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787 200</w:t>
            </w:r>
          </w:p>
        </w:tc>
        <w:tc>
          <w:tcPr>
            <w:tcW w:w="1276"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787 200</w:t>
            </w:r>
          </w:p>
        </w:tc>
        <w:tc>
          <w:tcPr>
            <w:tcW w:w="1417"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327 970</w:t>
            </w: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1078"/>
        </w:trPr>
        <w:tc>
          <w:tcPr>
            <w:tcW w:w="709" w:type="dxa"/>
          </w:tcPr>
          <w:p w:rsidR="00BA0E3D" w:rsidRDefault="00BA0E3D" w:rsidP="00A40748">
            <w:pPr>
              <w:shd w:val="clear" w:color="auto" w:fill="FFFFFF"/>
              <w:jc w:val="center"/>
              <w:rPr>
                <w:rFonts w:ascii="Times New Roman" w:eastAsia="Calibri" w:hAnsi="Times New Roman" w:cs="Times New Roman"/>
                <w:color w:val="000000"/>
              </w:rPr>
            </w:pPr>
            <w:r>
              <w:rPr>
                <w:rFonts w:ascii="Times New Roman" w:eastAsia="Calibri" w:hAnsi="Times New Roman" w:cs="Times New Roman"/>
                <w:color w:val="000000"/>
              </w:rPr>
              <w:t>62.2</w:t>
            </w:r>
          </w:p>
        </w:tc>
        <w:tc>
          <w:tcPr>
            <w:tcW w:w="2269" w:type="dxa"/>
          </w:tcPr>
          <w:p w:rsidR="00BA0E3D" w:rsidRPr="00FD4CC3" w:rsidRDefault="00BA0E3D" w:rsidP="00A40748">
            <w:pPr>
              <w:shd w:val="clear" w:color="auto" w:fill="FFFFFF"/>
              <w:rPr>
                <w:rFonts w:ascii="Times New Roman" w:eastAsia="Calibri" w:hAnsi="Times New Roman" w:cs="Times New Roman"/>
                <w:color w:val="000000"/>
                <w:spacing w:val="-1"/>
                <w:w w:val="101"/>
              </w:rPr>
            </w:pPr>
            <w:r>
              <w:rPr>
                <w:rFonts w:ascii="Times New Roman" w:eastAsia="Calibri" w:hAnsi="Times New Roman" w:cs="Times New Roman"/>
                <w:color w:val="000000"/>
                <w:spacing w:val="-1"/>
                <w:w w:val="101"/>
              </w:rPr>
              <w:t>Расчеты по авансам полученным</w:t>
            </w:r>
          </w:p>
        </w:tc>
        <w:tc>
          <w:tcPr>
            <w:tcW w:w="1276" w:type="dxa"/>
            <w:vAlign w:val="center"/>
          </w:tcPr>
          <w:p w:rsidR="00BA0E3D" w:rsidRDefault="00BA0E3D" w:rsidP="00A40748">
            <w:pPr>
              <w:shd w:val="clear" w:color="auto" w:fill="FFFFFF"/>
              <w:jc w:val="center"/>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236 700</w:t>
            </w:r>
          </w:p>
        </w:tc>
        <w:tc>
          <w:tcPr>
            <w:tcW w:w="1275" w:type="dxa"/>
            <w:vAlign w:val="center"/>
          </w:tcPr>
          <w:p w:rsidR="00BA0E3D" w:rsidRDefault="00BA0E3D" w:rsidP="00A40748">
            <w:pPr>
              <w:shd w:val="clear" w:color="auto" w:fill="FFFFFF"/>
              <w:jc w:val="center"/>
              <w:rPr>
                <w:rFonts w:ascii="Times New Roman" w:eastAsia="Calibri" w:hAnsi="Times New Roman" w:cs="Times New Roman"/>
              </w:rPr>
            </w:pPr>
          </w:p>
        </w:tc>
        <w:tc>
          <w:tcPr>
            <w:tcW w:w="1276" w:type="dxa"/>
            <w:vAlign w:val="center"/>
          </w:tcPr>
          <w:p w:rsidR="00BA0E3D" w:rsidRDefault="00BA0E3D" w:rsidP="00A40748">
            <w:pPr>
              <w:shd w:val="clear" w:color="auto" w:fill="FFFFFF"/>
              <w:jc w:val="center"/>
              <w:rPr>
                <w:rFonts w:ascii="Times New Roman" w:eastAsia="Calibri" w:hAnsi="Times New Roman" w:cs="Times New Roman"/>
              </w:rPr>
            </w:pPr>
          </w:p>
        </w:tc>
        <w:tc>
          <w:tcPr>
            <w:tcW w:w="1417" w:type="dxa"/>
            <w:vAlign w:val="center"/>
          </w:tcPr>
          <w:p w:rsidR="00BA0E3D" w:rsidRDefault="00BA0E3D" w:rsidP="00A40748">
            <w:pPr>
              <w:shd w:val="clear" w:color="auto" w:fill="FFFFFF"/>
              <w:jc w:val="center"/>
              <w:rPr>
                <w:rFonts w:ascii="Times New Roman" w:eastAsia="Calibri" w:hAnsi="Times New Roman" w:cs="Times New Roman"/>
              </w:rPr>
            </w:pPr>
          </w:p>
        </w:tc>
        <w:tc>
          <w:tcPr>
            <w:tcW w:w="1418" w:type="dxa"/>
            <w:vAlign w:val="center"/>
          </w:tcPr>
          <w:p w:rsidR="00BA0E3D" w:rsidRPr="00FD4CC3" w:rsidRDefault="00A40748"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236 700</w:t>
            </w:r>
          </w:p>
        </w:tc>
      </w:tr>
      <w:tr w:rsidR="00BA0E3D" w:rsidRPr="00FD4CC3" w:rsidTr="00A40748">
        <w:trPr>
          <w:trHeight w:hRule="exact" w:val="860"/>
        </w:trPr>
        <w:tc>
          <w:tcPr>
            <w:tcW w:w="709" w:type="dxa"/>
          </w:tcPr>
          <w:p w:rsidR="00BA0E3D" w:rsidRPr="00FD4CC3" w:rsidRDefault="00BA0E3D" w:rsidP="00A40748">
            <w:pPr>
              <w:shd w:val="clear" w:color="auto" w:fill="FFFFFF"/>
              <w:jc w:val="center"/>
              <w:rPr>
                <w:rFonts w:ascii="Times New Roman" w:hAnsi="Times New Roman" w:cs="Times New Roman"/>
              </w:rPr>
            </w:pPr>
            <w:r>
              <w:rPr>
                <w:rFonts w:ascii="Times New Roman" w:hAnsi="Times New Roman" w:cs="Times New Roman"/>
              </w:rPr>
              <w:t>66</w:t>
            </w:r>
          </w:p>
        </w:tc>
        <w:tc>
          <w:tcPr>
            <w:tcW w:w="2269" w:type="dxa"/>
          </w:tcPr>
          <w:p w:rsidR="00BA0E3D" w:rsidRPr="00FD4CC3" w:rsidRDefault="00BA0E3D" w:rsidP="00A40748">
            <w:pPr>
              <w:shd w:val="clear" w:color="auto" w:fill="FFFFFF"/>
              <w:rPr>
                <w:rFonts w:ascii="Times New Roman" w:hAnsi="Times New Roman" w:cs="Times New Roman"/>
              </w:rPr>
            </w:pPr>
            <w:r>
              <w:rPr>
                <w:rFonts w:ascii="Times New Roman" w:hAnsi="Times New Roman" w:cs="Times New Roman"/>
              </w:rPr>
              <w:t>Расчеты по краткосрочным кредитам и займам</w:t>
            </w: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Default="00BA0E3D" w:rsidP="00A40748">
            <w:pPr>
              <w:shd w:val="clear" w:color="auto" w:fill="FFFFFF"/>
              <w:jc w:val="center"/>
              <w:rPr>
                <w:rFonts w:ascii="Times New Roman" w:hAnsi="Times New Roman" w:cs="Times New Roman"/>
              </w:rPr>
            </w:pPr>
            <w:r>
              <w:rPr>
                <w:rFonts w:ascii="Times New Roman" w:hAnsi="Times New Roman" w:cs="Times New Roman"/>
              </w:rPr>
              <w:t>679 870</w:t>
            </w:r>
          </w:p>
        </w:tc>
        <w:tc>
          <w:tcPr>
            <w:tcW w:w="1275" w:type="dxa"/>
            <w:vAlign w:val="center"/>
          </w:tcPr>
          <w:p w:rsidR="00BA0E3D" w:rsidRDefault="00BA0E3D" w:rsidP="00A40748">
            <w:pPr>
              <w:shd w:val="clear" w:color="auto" w:fill="FFFFFF"/>
              <w:jc w:val="center"/>
              <w:rPr>
                <w:rFonts w:ascii="Times New Roman" w:hAnsi="Times New Roman" w:cs="Times New Roman"/>
              </w:rPr>
            </w:pPr>
          </w:p>
        </w:tc>
        <w:tc>
          <w:tcPr>
            <w:tcW w:w="1276" w:type="dxa"/>
            <w:vAlign w:val="center"/>
          </w:tcPr>
          <w:p w:rsidR="00BA0E3D" w:rsidRDefault="00BA0E3D" w:rsidP="00A40748">
            <w:pPr>
              <w:shd w:val="clear" w:color="auto" w:fill="FFFFFF"/>
              <w:jc w:val="center"/>
              <w:rPr>
                <w:rFonts w:ascii="Times New Roman" w:hAnsi="Times New Roman" w:cs="Times New Roman"/>
              </w:rPr>
            </w:pPr>
          </w:p>
        </w:tc>
        <w:tc>
          <w:tcPr>
            <w:tcW w:w="1417" w:type="dxa"/>
            <w:vAlign w:val="center"/>
          </w:tcPr>
          <w:p w:rsidR="00BA0E3D" w:rsidRPr="00FD4CC3" w:rsidRDefault="00BA0E3D" w:rsidP="00A40748">
            <w:pPr>
              <w:shd w:val="clear" w:color="auto" w:fill="FFFFFF"/>
              <w:jc w:val="center"/>
              <w:rPr>
                <w:rFonts w:ascii="Times New Roman" w:hAnsi="Times New Roman" w:cs="Times New Roman"/>
              </w:rPr>
            </w:pPr>
          </w:p>
        </w:tc>
        <w:tc>
          <w:tcPr>
            <w:tcW w:w="1418" w:type="dxa"/>
            <w:vAlign w:val="center"/>
          </w:tcPr>
          <w:p w:rsidR="00BA0E3D" w:rsidRDefault="00A40748" w:rsidP="00A40748">
            <w:pPr>
              <w:shd w:val="clear" w:color="auto" w:fill="FFFFFF"/>
              <w:jc w:val="center"/>
              <w:rPr>
                <w:rFonts w:ascii="Times New Roman" w:hAnsi="Times New Roman" w:cs="Times New Roman"/>
              </w:rPr>
            </w:pPr>
            <w:r>
              <w:rPr>
                <w:rFonts w:ascii="Times New Roman" w:hAnsi="Times New Roman" w:cs="Times New Roman"/>
              </w:rPr>
              <w:t>679 870</w:t>
            </w:r>
          </w:p>
        </w:tc>
      </w:tr>
      <w:tr w:rsidR="00BA0E3D" w:rsidRPr="00FD4CC3" w:rsidTr="00A40748">
        <w:trPr>
          <w:trHeight w:hRule="exact" w:val="574"/>
        </w:trPr>
        <w:tc>
          <w:tcPr>
            <w:tcW w:w="709"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hAnsi="Times New Roman" w:cs="Times New Roman"/>
              </w:rPr>
              <w:lastRenderedPageBreak/>
              <w:t>68</w:t>
            </w:r>
          </w:p>
          <w:p w:rsidR="00BA0E3D" w:rsidRPr="00FD4CC3" w:rsidRDefault="00BA0E3D" w:rsidP="00A40748">
            <w:pPr>
              <w:shd w:val="clear" w:color="auto" w:fill="FFFFFF"/>
              <w:jc w:val="center"/>
              <w:rPr>
                <w:rFonts w:ascii="Times New Roman" w:eastAsia="Calibri" w:hAnsi="Times New Roman" w:cs="Times New Roman"/>
              </w:rPr>
            </w:pPr>
          </w:p>
        </w:tc>
        <w:tc>
          <w:tcPr>
            <w:tcW w:w="2269" w:type="dxa"/>
          </w:tcPr>
          <w:p w:rsidR="00BA0E3D" w:rsidRPr="00FD4CC3" w:rsidRDefault="00BA0E3D" w:rsidP="00A40748">
            <w:pPr>
              <w:shd w:val="clear" w:color="auto" w:fill="FFFFFF"/>
              <w:rPr>
                <w:rFonts w:ascii="Times New Roman" w:eastAsia="Calibri" w:hAnsi="Times New Roman" w:cs="Times New Roman"/>
              </w:rPr>
            </w:pPr>
            <w:r w:rsidRPr="00FD4CC3">
              <w:rPr>
                <w:rFonts w:ascii="Times New Roman" w:hAnsi="Times New Roman" w:cs="Times New Roman"/>
              </w:rPr>
              <w:t>Расчеты по налогам и сборам</w:t>
            </w: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r>
              <w:rPr>
                <w:rFonts w:ascii="Times New Roman" w:hAnsi="Times New Roman" w:cs="Times New Roman"/>
              </w:rPr>
              <w:t>175 252</w:t>
            </w:r>
          </w:p>
        </w:tc>
        <w:tc>
          <w:tcPr>
            <w:tcW w:w="1275" w:type="dxa"/>
            <w:vAlign w:val="center"/>
          </w:tcPr>
          <w:p w:rsidR="00BA0E3D" w:rsidRPr="00FD4CC3" w:rsidRDefault="00A40748" w:rsidP="00A40748">
            <w:pPr>
              <w:shd w:val="clear" w:color="auto" w:fill="FFFFFF"/>
              <w:jc w:val="center"/>
              <w:rPr>
                <w:rFonts w:ascii="Times New Roman" w:hAnsi="Times New Roman" w:cs="Times New Roman"/>
              </w:rPr>
            </w:pPr>
            <w:r>
              <w:rPr>
                <w:rFonts w:ascii="Times New Roman" w:hAnsi="Times New Roman" w:cs="Times New Roman"/>
              </w:rPr>
              <w:t>14 400</w:t>
            </w:r>
          </w:p>
        </w:tc>
        <w:tc>
          <w:tcPr>
            <w:tcW w:w="1276" w:type="dxa"/>
            <w:vAlign w:val="center"/>
          </w:tcPr>
          <w:p w:rsidR="00BA0E3D" w:rsidRPr="00FD4CC3" w:rsidRDefault="00A40748" w:rsidP="00A40748">
            <w:pPr>
              <w:shd w:val="clear" w:color="auto" w:fill="FFFFFF"/>
              <w:jc w:val="center"/>
              <w:rPr>
                <w:rFonts w:ascii="Times New Roman" w:hAnsi="Times New Roman" w:cs="Times New Roman"/>
              </w:rPr>
            </w:pPr>
            <w:r>
              <w:rPr>
                <w:rFonts w:ascii="Times New Roman" w:hAnsi="Times New Roman" w:cs="Times New Roman"/>
              </w:rPr>
              <w:t>176 317</w:t>
            </w:r>
          </w:p>
        </w:tc>
        <w:tc>
          <w:tcPr>
            <w:tcW w:w="1417" w:type="dxa"/>
            <w:vAlign w:val="center"/>
          </w:tcPr>
          <w:p w:rsidR="00BA0E3D" w:rsidRPr="00FD4CC3" w:rsidRDefault="00BA0E3D" w:rsidP="00A40748">
            <w:pPr>
              <w:shd w:val="clear" w:color="auto" w:fill="FFFFFF"/>
              <w:jc w:val="center"/>
              <w:rPr>
                <w:rFonts w:ascii="Times New Roman" w:hAnsi="Times New Roman" w:cs="Times New Roman"/>
              </w:rPr>
            </w:pPr>
          </w:p>
        </w:tc>
        <w:tc>
          <w:tcPr>
            <w:tcW w:w="1418" w:type="dxa"/>
            <w:vAlign w:val="center"/>
          </w:tcPr>
          <w:p w:rsidR="00BA0E3D" w:rsidRPr="00FD4CC3" w:rsidRDefault="00A40748" w:rsidP="00A40748">
            <w:pPr>
              <w:shd w:val="clear" w:color="auto" w:fill="FFFFFF"/>
              <w:jc w:val="center"/>
              <w:rPr>
                <w:rFonts w:ascii="Times New Roman" w:hAnsi="Times New Roman" w:cs="Times New Roman"/>
              </w:rPr>
            </w:pPr>
            <w:r>
              <w:rPr>
                <w:rFonts w:ascii="Times New Roman" w:hAnsi="Times New Roman" w:cs="Times New Roman"/>
              </w:rPr>
              <w:t>337 169</w:t>
            </w:r>
          </w:p>
        </w:tc>
      </w:tr>
      <w:tr w:rsidR="00BA0E3D" w:rsidRPr="00FD4CC3" w:rsidTr="00A40748">
        <w:trPr>
          <w:trHeight w:hRule="exact" w:val="1134"/>
        </w:trPr>
        <w:tc>
          <w:tcPr>
            <w:tcW w:w="709"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hAnsi="Times New Roman" w:cs="Times New Roman"/>
              </w:rPr>
              <w:t>69</w:t>
            </w:r>
          </w:p>
        </w:tc>
        <w:tc>
          <w:tcPr>
            <w:tcW w:w="2269" w:type="dxa"/>
          </w:tcPr>
          <w:p w:rsidR="00BA0E3D" w:rsidRPr="00FD4CC3" w:rsidRDefault="00BA0E3D" w:rsidP="00A40748">
            <w:pPr>
              <w:shd w:val="clear" w:color="auto" w:fill="FFFFFF"/>
              <w:rPr>
                <w:rFonts w:ascii="Times New Roman" w:eastAsia="Calibri" w:hAnsi="Times New Roman" w:cs="Times New Roman"/>
              </w:rPr>
            </w:pPr>
            <w:r w:rsidRPr="00FD4CC3">
              <w:rPr>
                <w:rFonts w:ascii="Times New Roman" w:hAnsi="Times New Roman" w:cs="Times New Roman"/>
                <w:color w:val="000000"/>
                <w:w w:val="94"/>
              </w:rPr>
              <w:t>Расчеты по социальному страхованию и обеспечению</w:t>
            </w: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r>
              <w:rPr>
                <w:rFonts w:ascii="Times New Roman" w:hAnsi="Times New Roman" w:cs="Times New Roman"/>
              </w:rPr>
              <w:t>51 700</w:t>
            </w:r>
          </w:p>
        </w:tc>
        <w:tc>
          <w:tcPr>
            <w:tcW w:w="1275"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Pr="00FD4CC3" w:rsidRDefault="00A40748" w:rsidP="00A40748">
            <w:pPr>
              <w:shd w:val="clear" w:color="auto" w:fill="FFFFFF"/>
              <w:jc w:val="center"/>
              <w:rPr>
                <w:rFonts w:ascii="Times New Roman" w:hAnsi="Times New Roman" w:cs="Times New Roman"/>
              </w:rPr>
            </w:pPr>
            <w:r>
              <w:rPr>
                <w:rFonts w:ascii="Times New Roman" w:hAnsi="Times New Roman" w:cs="Times New Roman"/>
              </w:rPr>
              <w:t>73 873</w:t>
            </w:r>
          </w:p>
        </w:tc>
        <w:tc>
          <w:tcPr>
            <w:tcW w:w="1417" w:type="dxa"/>
            <w:vAlign w:val="center"/>
          </w:tcPr>
          <w:p w:rsidR="00BA0E3D" w:rsidRPr="00FD4CC3" w:rsidRDefault="00BA0E3D" w:rsidP="00A40748">
            <w:pPr>
              <w:shd w:val="clear" w:color="auto" w:fill="FFFFFF"/>
              <w:jc w:val="center"/>
              <w:rPr>
                <w:rFonts w:ascii="Times New Roman" w:hAnsi="Times New Roman" w:cs="Times New Roman"/>
              </w:rPr>
            </w:pPr>
          </w:p>
        </w:tc>
        <w:tc>
          <w:tcPr>
            <w:tcW w:w="1418" w:type="dxa"/>
            <w:vAlign w:val="center"/>
          </w:tcPr>
          <w:p w:rsidR="00BA0E3D" w:rsidRPr="00FD4CC3" w:rsidRDefault="00A40748" w:rsidP="00A40748">
            <w:pPr>
              <w:shd w:val="clear" w:color="auto" w:fill="FFFFFF"/>
              <w:jc w:val="center"/>
              <w:rPr>
                <w:rFonts w:ascii="Times New Roman" w:hAnsi="Times New Roman" w:cs="Times New Roman"/>
              </w:rPr>
            </w:pPr>
            <w:r>
              <w:rPr>
                <w:rFonts w:ascii="Times New Roman" w:hAnsi="Times New Roman" w:cs="Times New Roman"/>
              </w:rPr>
              <w:t>125 573</w:t>
            </w:r>
          </w:p>
        </w:tc>
      </w:tr>
      <w:tr w:rsidR="00BA0E3D" w:rsidRPr="00FD4CC3" w:rsidTr="00A40748">
        <w:trPr>
          <w:trHeight w:hRule="exact" w:val="718"/>
        </w:trPr>
        <w:tc>
          <w:tcPr>
            <w:tcW w:w="709" w:type="dxa"/>
          </w:tcPr>
          <w:p w:rsidR="00BA0E3D" w:rsidRPr="00FD4CC3" w:rsidRDefault="00BA0E3D" w:rsidP="00A40748">
            <w:pPr>
              <w:shd w:val="clear" w:color="auto" w:fill="FFFFFF"/>
              <w:jc w:val="center"/>
              <w:rPr>
                <w:rFonts w:ascii="Times New Roman" w:hAnsi="Times New Roman" w:cs="Times New Roman"/>
              </w:rPr>
            </w:pPr>
            <w:r w:rsidRPr="00FD4CC3">
              <w:rPr>
                <w:rFonts w:ascii="Times New Roman" w:hAnsi="Times New Roman" w:cs="Times New Roman"/>
                <w:color w:val="000000"/>
              </w:rPr>
              <w:t>70</w:t>
            </w:r>
          </w:p>
          <w:p w:rsidR="00BA0E3D" w:rsidRPr="00FD4CC3" w:rsidRDefault="00BA0E3D" w:rsidP="00A40748">
            <w:pPr>
              <w:shd w:val="clear" w:color="auto" w:fill="FFFFFF"/>
              <w:jc w:val="center"/>
              <w:rPr>
                <w:rFonts w:ascii="Times New Roman" w:hAnsi="Times New Roman" w:cs="Times New Roman"/>
              </w:rPr>
            </w:pPr>
          </w:p>
        </w:tc>
        <w:tc>
          <w:tcPr>
            <w:tcW w:w="2269" w:type="dxa"/>
          </w:tcPr>
          <w:p w:rsidR="00BA0E3D" w:rsidRPr="00FD4CC3" w:rsidRDefault="00BA0E3D" w:rsidP="00A40748">
            <w:pPr>
              <w:shd w:val="clear" w:color="auto" w:fill="FFFFFF"/>
              <w:rPr>
                <w:rFonts w:ascii="Times New Roman" w:hAnsi="Times New Roman" w:cs="Times New Roman"/>
              </w:rPr>
            </w:pPr>
            <w:r w:rsidRPr="00FD4CC3">
              <w:rPr>
                <w:rFonts w:ascii="Times New Roman" w:hAnsi="Times New Roman" w:cs="Times New Roman"/>
                <w:color w:val="000000"/>
                <w:w w:val="96"/>
              </w:rPr>
              <w:t>Расчеты с персоналом по оплате труда</w:t>
            </w: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r>
              <w:rPr>
                <w:rFonts w:ascii="Times New Roman" w:hAnsi="Times New Roman" w:cs="Times New Roman"/>
              </w:rPr>
              <w:t>213 475</w:t>
            </w:r>
          </w:p>
        </w:tc>
        <w:tc>
          <w:tcPr>
            <w:tcW w:w="1275"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Pr="00FD4CC3" w:rsidRDefault="002548FE" w:rsidP="00A40748">
            <w:pPr>
              <w:shd w:val="clear" w:color="auto" w:fill="FFFFFF"/>
              <w:jc w:val="center"/>
              <w:rPr>
                <w:rFonts w:ascii="Times New Roman" w:hAnsi="Times New Roman" w:cs="Times New Roman"/>
              </w:rPr>
            </w:pPr>
            <w:r>
              <w:rPr>
                <w:rFonts w:ascii="Times New Roman" w:hAnsi="Times New Roman" w:cs="Times New Roman"/>
              </w:rPr>
              <w:t>238 300</w:t>
            </w:r>
          </w:p>
        </w:tc>
        <w:tc>
          <w:tcPr>
            <w:tcW w:w="1417" w:type="dxa"/>
            <w:vAlign w:val="center"/>
          </w:tcPr>
          <w:p w:rsidR="00BA0E3D" w:rsidRPr="00FD4CC3" w:rsidRDefault="00BA0E3D" w:rsidP="00A40748">
            <w:pPr>
              <w:shd w:val="clear" w:color="auto" w:fill="FFFFFF"/>
              <w:jc w:val="center"/>
              <w:rPr>
                <w:rFonts w:ascii="Times New Roman" w:hAnsi="Times New Roman" w:cs="Times New Roman"/>
              </w:rPr>
            </w:pPr>
          </w:p>
        </w:tc>
        <w:tc>
          <w:tcPr>
            <w:tcW w:w="1418" w:type="dxa"/>
            <w:vAlign w:val="center"/>
          </w:tcPr>
          <w:p w:rsidR="00BA0E3D" w:rsidRPr="00FD4CC3" w:rsidRDefault="002548FE" w:rsidP="00A40748">
            <w:pPr>
              <w:shd w:val="clear" w:color="auto" w:fill="FFFFFF"/>
              <w:jc w:val="center"/>
              <w:rPr>
                <w:rFonts w:ascii="Times New Roman" w:hAnsi="Times New Roman" w:cs="Times New Roman"/>
              </w:rPr>
            </w:pPr>
            <w:r>
              <w:rPr>
                <w:rFonts w:ascii="Times New Roman" w:hAnsi="Times New Roman" w:cs="Times New Roman"/>
              </w:rPr>
              <w:t>451 775</w:t>
            </w:r>
          </w:p>
        </w:tc>
      </w:tr>
      <w:tr w:rsidR="00BA0E3D" w:rsidRPr="00FD4CC3" w:rsidTr="00A40748">
        <w:trPr>
          <w:trHeight w:hRule="exact" w:val="700"/>
        </w:trPr>
        <w:tc>
          <w:tcPr>
            <w:tcW w:w="709" w:type="dxa"/>
          </w:tcPr>
          <w:p w:rsidR="00BA0E3D" w:rsidRPr="00FD4CC3" w:rsidRDefault="00BA0E3D" w:rsidP="00A40748">
            <w:pPr>
              <w:shd w:val="clear" w:color="auto" w:fill="FFFFFF"/>
              <w:jc w:val="center"/>
              <w:rPr>
                <w:rFonts w:ascii="Times New Roman" w:hAnsi="Times New Roman" w:cs="Times New Roman"/>
              </w:rPr>
            </w:pPr>
            <w:r w:rsidRPr="00FD4CC3">
              <w:rPr>
                <w:rFonts w:ascii="Times New Roman" w:hAnsi="Times New Roman" w:cs="Times New Roman"/>
                <w:color w:val="000000"/>
              </w:rPr>
              <w:t>71</w:t>
            </w:r>
          </w:p>
        </w:tc>
        <w:tc>
          <w:tcPr>
            <w:tcW w:w="2269" w:type="dxa"/>
          </w:tcPr>
          <w:p w:rsidR="00BA0E3D" w:rsidRPr="00FD4CC3" w:rsidRDefault="00BA0E3D" w:rsidP="00A40748">
            <w:pPr>
              <w:shd w:val="clear" w:color="auto" w:fill="FFFFFF"/>
              <w:rPr>
                <w:rFonts w:ascii="Times New Roman" w:hAnsi="Times New Roman" w:cs="Times New Roman"/>
              </w:rPr>
            </w:pPr>
            <w:r w:rsidRPr="00FD4CC3">
              <w:rPr>
                <w:rFonts w:ascii="Times New Roman" w:hAnsi="Times New Roman" w:cs="Times New Roman"/>
                <w:color w:val="000000"/>
                <w:w w:val="99"/>
              </w:rPr>
              <w:t xml:space="preserve">Расчеты с подотчетными лицами </w:t>
            </w: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r>
              <w:rPr>
                <w:rFonts w:ascii="Times New Roman" w:hAnsi="Times New Roman" w:cs="Times New Roman"/>
              </w:rPr>
              <w:t>4 300</w:t>
            </w: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275"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417" w:type="dxa"/>
            <w:vAlign w:val="center"/>
          </w:tcPr>
          <w:p w:rsidR="00BA0E3D" w:rsidRPr="00FD4CC3" w:rsidRDefault="002548FE" w:rsidP="00A40748">
            <w:pPr>
              <w:shd w:val="clear" w:color="auto" w:fill="FFFFFF"/>
              <w:jc w:val="center"/>
              <w:rPr>
                <w:rFonts w:ascii="Times New Roman" w:hAnsi="Times New Roman" w:cs="Times New Roman"/>
              </w:rPr>
            </w:pPr>
            <w:r>
              <w:rPr>
                <w:rFonts w:ascii="Times New Roman" w:hAnsi="Times New Roman" w:cs="Times New Roman"/>
              </w:rPr>
              <w:t>4 300</w:t>
            </w:r>
          </w:p>
        </w:tc>
        <w:tc>
          <w:tcPr>
            <w:tcW w:w="1418" w:type="dxa"/>
            <w:vAlign w:val="center"/>
          </w:tcPr>
          <w:p w:rsidR="00BA0E3D" w:rsidRPr="00FD4CC3" w:rsidRDefault="00BA0E3D" w:rsidP="00A40748">
            <w:pPr>
              <w:shd w:val="clear" w:color="auto" w:fill="FFFFFF"/>
              <w:jc w:val="center"/>
              <w:rPr>
                <w:rFonts w:ascii="Times New Roman" w:hAnsi="Times New Roman" w:cs="Times New Roman"/>
              </w:rPr>
            </w:pPr>
          </w:p>
        </w:tc>
      </w:tr>
      <w:tr w:rsidR="00BA0E3D" w:rsidRPr="00FD4CC3" w:rsidTr="00A40748">
        <w:trPr>
          <w:trHeight w:hRule="exact" w:val="547"/>
        </w:trPr>
        <w:tc>
          <w:tcPr>
            <w:tcW w:w="709" w:type="dxa"/>
          </w:tcPr>
          <w:p w:rsidR="00BA0E3D" w:rsidRPr="00FD4CC3" w:rsidRDefault="00BA0E3D" w:rsidP="00A40748">
            <w:pPr>
              <w:shd w:val="clear" w:color="auto" w:fill="FFFFFF"/>
              <w:jc w:val="center"/>
              <w:rPr>
                <w:rFonts w:ascii="Times New Roman" w:hAnsi="Times New Roman" w:cs="Times New Roman"/>
                <w:color w:val="000000"/>
              </w:rPr>
            </w:pPr>
            <w:r>
              <w:rPr>
                <w:rFonts w:ascii="Times New Roman" w:hAnsi="Times New Roman" w:cs="Times New Roman"/>
                <w:color w:val="000000"/>
              </w:rPr>
              <w:t>73</w:t>
            </w:r>
          </w:p>
        </w:tc>
        <w:tc>
          <w:tcPr>
            <w:tcW w:w="2269" w:type="dxa"/>
          </w:tcPr>
          <w:p w:rsidR="00BA0E3D" w:rsidRPr="00FD4CC3" w:rsidRDefault="00BA0E3D" w:rsidP="00A40748">
            <w:pPr>
              <w:shd w:val="clear" w:color="auto" w:fill="FFFFFF"/>
              <w:rPr>
                <w:rFonts w:ascii="Times New Roman" w:hAnsi="Times New Roman" w:cs="Times New Roman"/>
                <w:color w:val="000000"/>
                <w:w w:val="99"/>
              </w:rPr>
            </w:pPr>
            <w:r>
              <w:rPr>
                <w:rFonts w:ascii="Times New Roman" w:hAnsi="Times New Roman" w:cs="Times New Roman"/>
                <w:color w:val="000000"/>
                <w:w w:val="99"/>
              </w:rPr>
              <w:t>Расчеты с персоналом по прочим операциям</w:t>
            </w:r>
            <w:r w:rsidRPr="00D722EB">
              <w:rPr>
                <w:rFonts w:ascii="Times New Roman" w:hAnsi="Times New Roman" w:cs="Times New Roman"/>
                <w:color w:val="000000"/>
                <w:w w:val="99"/>
              </w:rPr>
              <w:br/>
            </w: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r>
              <w:rPr>
                <w:rFonts w:ascii="Times New Roman" w:hAnsi="Times New Roman" w:cs="Times New Roman"/>
              </w:rPr>
              <w:t>128 000</w:t>
            </w: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275"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417" w:type="dxa"/>
            <w:vAlign w:val="center"/>
          </w:tcPr>
          <w:p w:rsidR="00BA0E3D" w:rsidRPr="00FD4CC3" w:rsidRDefault="002548FE" w:rsidP="00A40748">
            <w:pPr>
              <w:shd w:val="clear" w:color="auto" w:fill="FFFFFF"/>
              <w:jc w:val="center"/>
              <w:rPr>
                <w:rFonts w:ascii="Times New Roman" w:hAnsi="Times New Roman" w:cs="Times New Roman"/>
              </w:rPr>
            </w:pPr>
            <w:r>
              <w:rPr>
                <w:rFonts w:ascii="Times New Roman" w:hAnsi="Times New Roman" w:cs="Times New Roman"/>
              </w:rPr>
              <w:t>128 000</w:t>
            </w:r>
          </w:p>
        </w:tc>
        <w:tc>
          <w:tcPr>
            <w:tcW w:w="1418" w:type="dxa"/>
            <w:vAlign w:val="center"/>
          </w:tcPr>
          <w:p w:rsidR="00BA0E3D" w:rsidRPr="00FD4CC3" w:rsidRDefault="00BA0E3D" w:rsidP="00A40748">
            <w:pPr>
              <w:shd w:val="clear" w:color="auto" w:fill="FFFFFF"/>
              <w:jc w:val="center"/>
              <w:rPr>
                <w:rFonts w:ascii="Times New Roman" w:hAnsi="Times New Roman" w:cs="Times New Roman"/>
              </w:rPr>
            </w:pPr>
          </w:p>
        </w:tc>
      </w:tr>
      <w:tr w:rsidR="00BA0E3D" w:rsidRPr="00FD4CC3" w:rsidTr="00A40748">
        <w:trPr>
          <w:trHeight w:hRule="exact" w:val="699"/>
        </w:trPr>
        <w:tc>
          <w:tcPr>
            <w:tcW w:w="709" w:type="dxa"/>
          </w:tcPr>
          <w:p w:rsidR="00BA0E3D" w:rsidRPr="00FD4CC3" w:rsidRDefault="00BA0E3D" w:rsidP="00A40748">
            <w:pPr>
              <w:shd w:val="clear" w:color="auto" w:fill="FFFFFF"/>
              <w:jc w:val="center"/>
              <w:rPr>
                <w:rFonts w:ascii="Times New Roman" w:hAnsi="Times New Roman" w:cs="Times New Roman"/>
              </w:rPr>
            </w:pPr>
            <w:r w:rsidRPr="00FD4CC3">
              <w:rPr>
                <w:rFonts w:ascii="Times New Roman" w:hAnsi="Times New Roman" w:cs="Times New Roman"/>
                <w:color w:val="000000"/>
                <w:spacing w:val="-1"/>
              </w:rPr>
              <w:t>76.1</w:t>
            </w:r>
          </w:p>
        </w:tc>
        <w:tc>
          <w:tcPr>
            <w:tcW w:w="2269" w:type="dxa"/>
          </w:tcPr>
          <w:p w:rsidR="00BA0E3D" w:rsidRPr="00FD4CC3" w:rsidRDefault="00BA0E3D" w:rsidP="00A40748">
            <w:pPr>
              <w:shd w:val="clear" w:color="auto" w:fill="FFFFFF"/>
              <w:rPr>
                <w:rFonts w:ascii="Times New Roman" w:hAnsi="Times New Roman" w:cs="Times New Roman"/>
              </w:rPr>
            </w:pPr>
            <w:r w:rsidRPr="00FD4CC3">
              <w:rPr>
                <w:rFonts w:ascii="Times New Roman" w:hAnsi="Times New Roman" w:cs="Times New Roman"/>
                <w:color w:val="000000"/>
              </w:rPr>
              <w:t>Расчеты с разными дебиторами</w:t>
            </w: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r>
              <w:rPr>
                <w:rFonts w:ascii="Times New Roman" w:hAnsi="Times New Roman" w:cs="Times New Roman"/>
              </w:rPr>
              <w:t>30 000</w:t>
            </w: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275" w:type="dxa"/>
            <w:vAlign w:val="center"/>
          </w:tcPr>
          <w:p w:rsidR="00BA0E3D" w:rsidRPr="00FD4CC3" w:rsidRDefault="002548FE" w:rsidP="00A40748">
            <w:pPr>
              <w:shd w:val="clear" w:color="auto" w:fill="FFFFFF"/>
              <w:jc w:val="center"/>
              <w:rPr>
                <w:rFonts w:ascii="Times New Roman" w:hAnsi="Times New Roman" w:cs="Times New Roman"/>
              </w:rPr>
            </w:pPr>
            <w:r>
              <w:rPr>
                <w:rFonts w:ascii="Times New Roman" w:hAnsi="Times New Roman" w:cs="Times New Roman"/>
              </w:rPr>
              <w:t>97 500</w:t>
            </w: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417" w:type="dxa"/>
            <w:vAlign w:val="center"/>
          </w:tcPr>
          <w:p w:rsidR="00BA0E3D" w:rsidRPr="00FD4CC3" w:rsidRDefault="002548FE" w:rsidP="00A40748">
            <w:pPr>
              <w:shd w:val="clear" w:color="auto" w:fill="FFFFFF"/>
              <w:jc w:val="center"/>
              <w:rPr>
                <w:rFonts w:ascii="Times New Roman" w:hAnsi="Times New Roman" w:cs="Times New Roman"/>
              </w:rPr>
            </w:pPr>
            <w:r>
              <w:rPr>
                <w:rFonts w:ascii="Times New Roman" w:hAnsi="Times New Roman" w:cs="Times New Roman"/>
              </w:rPr>
              <w:t>127 500</w:t>
            </w:r>
          </w:p>
        </w:tc>
        <w:tc>
          <w:tcPr>
            <w:tcW w:w="1418" w:type="dxa"/>
            <w:vAlign w:val="center"/>
          </w:tcPr>
          <w:p w:rsidR="00BA0E3D" w:rsidRPr="00FD4CC3" w:rsidRDefault="00BA0E3D" w:rsidP="00A40748">
            <w:pPr>
              <w:shd w:val="clear" w:color="auto" w:fill="FFFFFF"/>
              <w:jc w:val="center"/>
              <w:rPr>
                <w:rFonts w:ascii="Times New Roman" w:hAnsi="Times New Roman" w:cs="Times New Roman"/>
              </w:rPr>
            </w:pPr>
          </w:p>
        </w:tc>
      </w:tr>
      <w:tr w:rsidR="00BA0E3D" w:rsidRPr="00FD4CC3" w:rsidTr="00A40748">
        <w:trPr>
          <w:trHeight w:hRule="exact" w:val="697"/>
        </w:trPr>
        <w:tc>
          <w:tcPr>
            <w:tcW w:w="709" w:type="dxa"/>
          </w:tcPr>
          <w:p w:rsidR="00BA0E3D" w:rsidRPr="00FD4CC3" w:rsidRDefault="00BA0E3D" w:rsidP="00A40748">
            <w:pPr>
              <w:shd w:val="clear" w:color="auto" w:fill="FFFFFF"/>
              <w:jc w:val="center"/>
              <w:rPr>
                <w:rFonts w:ascii="Times New Roman" w:hAnsi="Times New Roman" w:cs="Times New Roman"/>
              </w:rPr>
            </w:pPr>
            <w:r w:rsidRPr="00FD4CC3">
              <w:rPr>
                <w:rFonts w:ascii="Times New Roman" w:hAnsi="Times New Roman" w:cs="Times New Roman"/>
                <w:color w:val="000000"/>
                <w:spacing w:val="-1"/>
                <w:w w:val="107"/>
              </w:rPr>
              <w:t>76.2</w:t>
            </w:r>
          </w:p>
        </w:tc>
        <w:tc>
          <w:tcPr>
            <w:tcW w:w="2269" w:type="dxa"/>
          </w:tcPr>
          <w:p w:rsidR="00BA0E3D" w:rsidRPr="00FD4CC3" w:rsidRDefault="00BA0E3D" w:rsidP="00A40748">
            <w:pPr>
              <w:shd w:val="clear" w:color="auto" w:fill="FFFFFF"/>
              <w:rPr>
                <w:rFonts w:ascii="Times New Roman" w:hAnsi="Times New Roman" w:cs="Times New Roman"/>
              </w:rPr>
            </w:pPr>
            <w:r w:rsidRPr="00FD4CC3">
              <w:rPr>
                <w:rFonts w:ascii="Times New Roman" w:hAnsi="Times New Roman" w:cs="Times New Roman"/>
                <w:color w:val="000000"/>
              </w:rPr>
              <w:t>Расчеты с разными к</w:t>
            </w:r>
            <w:r w:rsidRPr="00FD4CC3">
              <w:rPr>
                <w:rFonts w:ascii="Times New Roman" w:hAnsi="Times New Roman" w:cs="Times New Roman"/>
                <w:color w:val="000000"/>
                <w:w w:val="93"/>
              </w:rPr>
              <w:t>редиторами</w:t>
            </w: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r>
              <w:rPr>
                <w:rFonts w:ascii="Times New Roman" w:hAnsi="Times New Roman" w:cs="Times New Roman"/>
              </w:rPr>
              <w:t>28 726</w:t>
            </w:r>
          </w:p>
        </w:tc>
        <w:tc>
          <w:tcPr>
            <w:tcW w:w="1275"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417" w:type="dxa"/>
            <w:vAlign w:val="center"/>
          </w:tcPr>
          <w:p w:rsidR="00BA0E3D" w:rsidRPr="00FD4CC3" w:rsidRDefault="00BA0E3D" w:rsidP="00A40748">
            <w:pPr>
              <w:shd w:val="clear" w:color="auto" w:fill="FFFFFF"/>
              <w:jc w:val="center"/>
              <w:rPr>
                <w:rFonts w:ascii="Times New Roman" w:hAnsi="Times New Roman" w:cs="Times New Roman"/>
              </w:rPr>
            </w:pPr>
          </w:p>
        </w:tc>
        <w:tc>
          <w:tcPr>
            <w:tcW w:w="1418" w:type="dxa"/>
            <w:vAlign w:val="center"/>
          </w:tcPr>
          <w:p w:rsidR="00BA0E3D" w:rsidRPr="00FD4CC3" w:rsidRDefault="002548FE" w:rsidP="00A40748">
            <w:pPr>
              <w:shd w:val="clear" w:color="auto" w:fill="FFFFFF"/>
              <w:jc w:val="center"/>
              <w:rPr>
                <w:rFonts w:ascii="Times New Roman" w:hAnsi="Times New Roman" w:cs="Times New Roman"/>
              </w:rPr>
            </w:pPr>
            <w:r>
              <w:rPr>
                <w:rFonts w:ascii="Times New Roman" w:hAnsi="Times New Roman" w:cs="Times New Roman"/>
              </w:rPr>
              <w:t>28 726</w:t>
            </w:r>
          </w:p>
        </w:tc>
      </w:tr>
      <w:tr w:rsidR="00BA0E3D" w:rsidRPr="00FD4CC3" w:rsidTr="00A40748">
        <w:trPr>
          <w:trHeight w:hRule="exact" w:val="857"/>
        </w:trPr>
        <w:tc>
          <w:tcPr>
            <w:tcW w:w="709" w:type="dxa"/>
          </w:tcPr>
          <w:p w:rsidR="00BA0E3D" w:rsidRPr="00FD4CC3" w:rsidRDefault="00BA0E3D" w:rsidP="00A40748">
            <w:pPr>
              <w:shd w:val="clear" w:color="auto" w:fill="FFFFFF"/>
              <w:jc w:val="center"/>
              <w:rPr>
                <w:rFonts w:ascii="Times New Roman" w:hAnsi="Times New Roman" w:cs="Times New Roman"/>
                <w:color w:val="000000"/>
                <w:spacing w:val="-1"/>
                <w:w w:val="107"/>
              </w:rPr>
            </w:pPr>
            <w:r>
              <w:rPr>
                <w:rFonts w:ascii="Times New Roman" w:hAnsi="Times New Roman" w:cs="Times New Roman"/>
                <w:color w:val="000000"/>
                <w:spacing w:val="-1"/>
                <w:w w:val="107"/>
              </w:rPr>
              <w:t>77</w:t>
            </w:r>
          </w:p>
        </w:tc>
        <w:tc>
          <w:tcPr>
            <w:tcW w:w="2269" w:type="dxa"/>
          </w:tcPr>
          <w:p w:rsidR="00BA0E3D" w:rsidRPr="00FD4CC3" w:rsidRDefault="00BA0E3D" w:rsidP="00A40748">
            <w:pPr>
              <w:shd w:val="clear" w:color="auto" w:fill="FFFFFF"/>
              <w:rPr>
                <w:rFonts w:ascii="Times New Roman" w:hAnsi="Times New Roman" w:cs="Times New Roman"/>
                <w:color w:val="000000"/>
              </w:rPr>
            </w:pPr>
            <w:r>
              <w:rPr>
                <w:rFonts w:ascii="Times New Roman" w:hAnsi="Times New Roman" w:cs="Times New Roman"/>
                <w:color w:val="000000"/>
              </w:rPr>
              <w:t>Отложенные налоговые обязательства</w:t>
            </w: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r>
              <w:rPr>
                <w:rFonts w:ascii="Times New Roman" w:hAnsi="Times New Roman" w:cs="Times New Roman"/>
              </w:rPr>
              <w:t>7 800</w:t>
            </w:r>
          </w:p>
        </w:tc>
        <w:tc>
          <w:tcPr>
            <w:tcW w:w="1275"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417" w:type="dxa"/>
            <w:vAlign w:val="center"/>
          </w:tcPr>
          <w:p w:rsidR="00BA0E3D" w:rsidRPr="00FD4CC3" w:rsidRDefault="00BA0E3D" w:rsidP="00A40748">
            <w:pPr>
              <w:shd w:val="clear" w:color="auto" w:fill="FFFFFF"/>
              <w:jc w:val="center"/>
              <w:rPr>
                <w:rFonts w:ascii="Times New Roman" w:hAnsi="Times New Roman" w:cs="Times New Roman"/>
              </w:rPr>
            </w:pPr>
          </w:p>
        </w:tc>
        <w:tc>
          <w:tcPr>
            <w:tcW w:w="1418" w:type="dxa"/>
            <w:vAlign w:val="center"/>
          </w:tcPr>
          <w:p w:rsidR="00BA0E3D" w:rsidRPr="00FD4CC3" w:rsidRDefault="002548FE" w:rsidP="00A40748">
            <w:pPr>
              <w:shd w:val="clear" w:color="auto" w:fill="FFFFFF"/>
              <w:jc w:val="center"/>
              <w:rPr>
                <w:rFonts w:ascii="Times New Roman" w:hAnsi="Times New Roman" w:cs="Times New Roman"/>
              </w:rPr>
            </w:pPr>
            <w:r>
              <w:rPr>
                <w:rFonts w:ascii="Times New Roman" w:hAnsi="Times New Roman" w:cs="Times New Roman"/>
              </w:rPr>
              <w:t>7 800</w:t>
            </w:r>
          </w:p>
        </w:tc>
      </w:tr>
      <w:tr w:rsidR="00BA0E3D" w:rsidRPr="00FD4CC3" w:rsidTr="00A40748">
        <w:trPr>
          <w:trHeight w:hRule="exact" w:val="412"/>
        </w:trPr>
        <w:tc>
          <w:tcPr>
            <w:tcW w:w="709" w:type="dxa"/>
          </w:tcPr>
          <w:p w:rsidR="00BA0E3D" w:rsidRPr="00FD4CC3" w:rsidRDefault="00BA0E3D" w:rsidP="00A40748">
            <w:pPr>
              <w:shd w:val="clear" w:color="auto" w:fill="FFFFFF"/>
              <w:jc w:val="center"/>
              <w:rPr>
                <w:rFonts w:ascii="Times New Roman" w:hAnsi="Times New Roman" w:cs="Times New Roman"/>
              </w:rPr>
            </w:pPr>
            <w:r w:rsidRPr="00FD4CC3">
              <w:rPr>
                <w:rFonts w:ascii="Times New Roman" w:hAnsi="Times New Roman" w:cs="Times New Roman"/>
                <w:color w:val="000000"/>
              </w:rPr>
              <w:t>80</w:t>
            </w:r>
          </w:p>
        </w:tc>
        <w:tc>
          <w:tcPr>
            <w:tcW w:w="2269" w:type="dxa"/>
          </w:tcPr>
          <w:p w:rsidR="00BA0E3D" w:rsidRPr="00FD4CC3" w:rsidRDefault="00BA0E3D" w:rsidP="00A40748">
            <w:pPr>
              <w:shd w:val="clear" w:color="auto" w:fill="FFFFFF"/>
              <w:rPr>
                <w:rFonts w:ascii="Times New Roman" w:hAnsi="Times New Roman" w:cs="Times New Roman"/>
              </w:rPr>
            </w:pPr>
            <w:r w:rsidRPr="00FD4CC3">
              <w:rPr>
                <w:rFonts w:ascii="Times New Roman" w:hAnsi="Times New Roman" w:cs="Times New Roman"/>
                <w:color w:val="000000"/>
                <w:w w:val="97"/>
              </w:rPr>
              <w:t>Уставный капитал</w:t>
            </w: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r>
              <w:rPr>
                <w:rFonts w:ascii="Times New Roman" w:hAnsi="Times New Roman" w:cs="Times New Roman"/>
              </w:rPr>
              <w:t>500 000</w:t>
            </w:r>
          </w:p>
        </w:tc>
        <w:tc>
          <w:tcPr>
            <w:tcW w:w="1275"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417" w:type="dxa"/>
            <w:vAlign w:val="center"/>
          </w:tcPr>
          <w:p w:rsidR="00BA0E3D" w:rsidRPr="00FD4CC3" w:rsidRDefault="00BA0E3D" w:rsidP="00A40748">
            <w:pPr>
              <w:shd w:val="clear" w:color="auto" w:fill="FFFFFF"/>
              <w:jc w:val="center"/>
              <w:rPr>
                <w:rFonts w:ascii="Times New Roman" w:hAnsi="Times New Roman" w:cs="Times New Roman"/>
              </w:rPr>
            </w:pPr>
          </w:p>
        </w:tc>
        <w:tc>
          <w:tcPr>
            <w:tcW w:w="1418" w:type="dxa"/>
            <w:vAlign w:val="center"/>
          </w:tcPr>
          <w:p w:rsidR="00BA0E3D" w:rsidRPr="00FD4CC3" w:rsidRDefault="002548FE" w:rsidP="00A40748">
            <w:pPr>
              <w:shd w:val="clear" w:color="auto" w:fill="FFFFFF"/>
              <w:jc w:val="center"/>
              <w:rPr>
                <w:rFonts w:ascii="Times New Roman" w:hAnsi="Times New Roman" w:cs="Times New Roman"/>
              </w:rPr>
            </w:pPr>
            <w:r>
              <w:rPr>
                <w:rFonts w:ascii="Times New Roman" w:hAnsi="Times New Roman" w:cs="Times New Roman"/>
              </w:rPr>
              <w:t>500 000</w:t>
            </w:r>
          </w:p>
        </w:tc>
      </w:tr>
      <w:tr w:rsidR="00BA0E3D" w:rsidRPr="00FD4CC3" w:rsidTr="00A40748">
        <w:trPr>
          <w:trHeight w:hRule="exact" w:val="412"/>
        </w:trPr>
        <w:tc>
          <w:tcPr>
            <w:tcW w:w="709" w:type="dxa"/>
          </w:tcPr>
          <w:p w:rsidR="00BA0E3D" w:rsidRPr="00FD4CC3" w:rsidRDefault="00BA0E3D" w:rsidP="00A40748">
            <w:pPr>
              <w:shd w:val="clear" w:color="auto" w:fill="FFFFFF"/>
              <w:jc w:val="center"/>
              <w:rPr>
                <w:rFonts w:ascii="Times New Roman" w:hAnsi="Times New Roman" w:cs="Times New Roman"/>
                <w:color w:val="000000"/>
              </w:rPr>
            </w:pPr>
            <w:r>
              <w:rPr>
                <w:rFonts w:ascii="Times New Roman" w:hAnsi="Times New Roman" w:cs="Times New Roman"/>
                <w:color w:val="000000"/>
              </w:rPr>
              <w:t>82</w:t>
            </w:r>
          </w:p>
        </w:tc>
        <w:tc>
          <w:tcPr>
            <w:tcW w:w="2269" w:type="dxa"/>
          </w:tcPr>
          <w:p w:rsidR="00BA0E3D" w:rsidRPr="00FD4CC3" w:rsidRDefault="00BA0E3D" w:rsidP="00A40748">
            <w:pPr>
              <w:shd w:val="clear" w:color="auto" w:fill="FFFFFF"/>
              <w:rPr>
                <w:rFonts w:ascii="Times New Roman" w:hAnsi="Times New Roman" w:cs="Times New Roman"/>
                <w:color w:val="000000"/>
                <w:w w:val="97"/>
              </w:rPr>
            </w:pPr>
            <w:r>
              <w:rPr>
                <w:rFonts w:ascii="Times New Roman" w:hAnsi="Times New Roman" w:cs="Times New Roman"/>
                <w:color w:val="000000"/>
                <w:w w:val="97"/>
              </w:rPr>
              <w:t>Резервный капитал</w:t>
            </w: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Default="00BA0E3D" w:rsidP="00A40748">
            <w:pPr>
              <w:shd w:val="clear" w:color="auto" w:fill="FFFFFF"/>
              <w:jc w:val="center"/>
              <w:rPr>
                <w:rFonts w:ascii="Times New Roman" w:hAnsi="Times New Roman" w:cs="Times New Roman"/>
              </w:rPr>
            </w:pPr>
            <w:r>
              <w:rPr>
                <w:rFonts w:ascii="Times New Roman" w:hAnsi="Times New Roman" w:cs="Times New Roman"/>
              </w:rPr>
              <w:t>150 000</w:t>
            </w:r>
          </w:p>
        </w:tc>
        <w:tc>
          <w:tcPr>
            <w:tcW w:w="1275"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417" w:type="dxa"/>
            <w:vAlign w:val="center"/>
          </w:tcPr>
          <w:p w:rsidR="00BA0E3D" w:rsidRPr="00FD4CC3" w:rsidRDefault="00BA0E3D" w:rsidP="00A40748">
            <w:pPr>
              <w:shd w:val="clear" w:color="auto" w:fill="FFFFFF"/>
              <w:jc w:val="center"/>
              <w:rPr>
                <w:rFonts w:ascii="Times New Roman" w:hAnsi="Times New Roman" w:cs="Times New Roman"/>
              </w:rPr>
            </w:pPr>
          </w:p>
        </w:tc>
        <w:tc>
          <w:tcPr>
            <w:tcW w:w="1418" w:type="dxa"/>
            <w:vAlign w:val="center"/>
          </w:tcPr>
          <w:p w:rsidR="00BA0E3D" w:rsidRDefault="002548FE" w:rsidP="00A40748">
            <w:pPr>
              <w:shd w:val="clear" w:color="auto" w:fill="FFFFFF"/>
              <w:jc w:val="center"/>
              <w:rPr>
                <w:rFonts w:ascii="Times New Roman" w:hAnsi="Times New Roman" w:cs="Times New Roman"/>
              </w:rPr>
            </w:pPr>
            <w:r>
              <w:rPr>
                <w:rFonts w:ascii="Times New Roman" w:hAnsi="Times New Roman" w:cs="Times New Roman"/>
              </w:rPr>
              <w:t>150 000</w:t>
            </w:r>
          </w:p>
        </w:tc>
      </w:tr>
      <w:tr w:rsidR="00BA0E3D" w:rsidRPr="00FD4CC3" w:rsidTr="00A40748">
        <w:trPr>
          <w:trHeight w:hRule="exact" w:val="412"/>
        </w:trPr>
        <w:tc>
          <w:tcPr>
            <w:tcW w:w="709" w:type="dxa"/>
          </w:tcPr>
          <w:p w:rsidR="00BA0E3D" w:rsidRDefault="00BA0E3D" w:rsidP="00A40748">
            <w:pPr>
              <w:shd w:val="clear" w:color="auto" w:fill="FFFFFF"/>
              <w:jc w:val="center"/>
              <w:rPr>
                <w:rFonts w:ascii="Times New Roman" w:hAnsi="Times New Roman" w:cs="Times New Roman"/>
                <w:color w:val="000000"/>
              </w:rPr>
            </w:pPr>
            <w:r>
              <w:rPr>
                <w:rFonts w:ascii="Times New Roman" w:hAnsi="Times New Roman" w:cs="Times New Roman"/>
                <w:color w:val="000000"/>
              </w:rPr>
              <w:t>83</w:t>
            </w:r>
          </w:p>
        </w:tc>
        <w:tc>
          <w:tcPr>
            <w:tcW w:w="2269" w:type="dxa"/>
          </w:tcPr>
          <w:p w:rsidR="00BA0E3D" w:rsidRDefault="00BA0E3D" w:rsidP="00A40748">
            <w:pPr>
              <w:shd w:val="clear" w:color="auto" w:fill="FFFFFF"/>
              <w:rPr>
                <w:rFonts w:ascii="Times New Roman" w:hAnsi="Times New Roman" w:cs="Times New Roman"/>
                <w:color w:val="000000"/>
                <w:w w:val="97"/>
              </w:rPr>
            </w:pPr>
            <w:r>
              <w:rPr>
                <w:rFonts w:ascii="Times New Roman" w:hAnsi="Times New Roman" w:cs="Times New Roman"/>
                <w:color w:val="000000"/>
                <w:w w:val="97"/>
              </w:rPr>
              <w:t>Добавочный капитал</w:t>
            </w: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Default="00BA0E3D" w:rsidP="00A40748">
            <w:pPr>
              <w:shd w:val="clear" w:color="auto" w:fill="FFFFFF"/>
              <w:jc w:val="center"/>
              <w:rPr>
                <w:rFonts w:ascii="Times New Roman" w:hAnsi="Times New Roman" w:cs="Times New Roman"/>
              </w:rPr>
            </w:pPr>
            <w:r>
              <w:rPr>
                <w:rFonts w:ascii="Times New Roman" w:hAnsi="Times New Roman" w:cs="Times New Roman"/>
              </w:rPr>
              <w:t>831 024</w:t>
            </w:r>
          </w:p>
        </w:tc>
        <w:tc>
          <w:tcPr>
            <w:tcW w:w="1275"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417" w:type="dxa"/>
            <w:vAlign w:val="center"/>
          </w:tcPr>
          <w:p w:rsidR="00BA0E3D" w:rsidRPr="00FD4CC3" w:rsidRDefault="00BA0E3D" w:rsidP="00A40748">
            <w:pPr>
              <w:shd w:val="clear" w:color="auto" w:fill="FFFFFF"/>
              <w:jc w:val="center"/>
              <w:rPr>
                <w:rFonts w:ascii="Times New Roman" w:hAnsi="Times New Roman" w:cs="Times New Roman"/>
              </w:rPr>
            </w:pPr>
          </w:p>
        </w:tc>
        <w:tc>
          <w:tcPr>
            <w:tcW w:w="1418" w:type="dxa"/>
            <w:vAlign w:val="center"/>
          </w:tcPr>
          <w:p w:rsidR="00BA0E3D" w:rsidRDefault="002548FE" w:rsidP="00A40748">
            <w:pPr>
              <w:shd w:val="clear" w:color="auto" w:fill="FFFFFF"/>
              <w:jc w:val="center"/>
              <w:rPr>
                <w:rFonts w:ascii="Times New Roman" w:hAnsi="Times New Roman" w:cs="Times New Roman"/>
              </w:rPr>
            </w:pPr>
            <w:r>
              <w:rPr>
                <w:rFonts w:ascii="Times New Roman" w:hAnsi="Times New Roman" w:cs="Times New Roman"/>
              </w:rPr>
              <w:t>831 024</w:t>
            </w:r>
          </w:p>
        </w:tc>
      </w:tr>
      <w:tr w:rsidR="00BA0E3D" w:rsidRPr="00FD4CC3" w:rsidTr="00A40748">
        <w:trPr>
          <w:trHeight w:hRule="exact" w:val="889"/>
        </w:trPr>
        <w:tc>
          <w:tcPr>
            <w:tcW w:w="709" w:type="dxa"/>
          </w:tcPr>
          <w:p w:rsidR="00BA0E3D" w:rsidRDefault="002548FE" w:rsidP="00A40748">
            <w:pPr>
              <w:shd w:val="clear" w:color="auto" w:fill="FFFFFF"/>
              <w:jc w:val="center"/>
              <w:rPr>
                <w:rFonts w:ascii="Times New Roman" w:hAnsi="Times New Roman" w:cs="Times New Roman"/>
                <w:color w:val="000000"/>
              </w:rPr>
            </w:pPr>
            <w:r>
              <w:rPr>
                <w:rFonts w:ascii="Times New Roman" w:hAnsi="Times New Roman" w:cs="Times New Roman"/>
                <w:color w:val="000000"/>
              </w:rPr>
              <w:t>84</w:t>
            </w:r>
          </w:p>
        </w:tc>
        <w:tc>
          <w:tcPr>
            <w:tcW w:w="2269" w:type="dxa"/>
          </w:tcPr>
          <w:p w:rsidR="00BA0E3D" w:rsidRDefault="00BA0E3D" w:rsidP="00A40748">
            <w:pPr>
              <w:shd w:val="clear" w:color="auto" w:fill="FFFFFF"/>
              <w:rPr>
                <w:rFonts w:ascii="Times New Roman" w:hAnsi="Times New Roman" w:cs="Times New Roman"/>
                <w:color w:val="000000"/>
                <w:w w:val="97"/>
              </w:rPr>
            </w:pPr>
            <w:r>
              <w:rPr>
                <w:rFonts w:ascii="Times New Roman" w:hAnsi="Times New Roman" w:cs="Times New Roman"/>
                <w:color w:val="000000"/>
                <w:w w:val="97"/>
              </w:rPr>
              <w:t>Нераспределённая прибыль (непокрытый убыток)</w:t>
            </w:r>
          </w:p>
        </w:tc>
        <w:tc>
          <w:tcPr>
            <w:tcW w:w="1276"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Default="00BA0E3D" w:rsidP="00A40748">
            <w:pPr>
              <w:shd w:val="clear" w:color="auto" w:fill="FFFFFF"/>
              <w:jc w:val="center"/>
              <w:rPr>
                <w:rFonts w:ascii="Times New Roman" w:hAnsi="Times New Roman" w:cs="Times New Roman"/>
              </w:rPr>
            </w:pPr>
            <w:r>
              <w:rPr>
                <w:rFonts w:ascii="Times New Roman" w:hAnsi="Times New Roman" w:cs="Times New Roman"/>
              </w:rPr>
              <w:t>414 586</w:t>
            </w:r>
          </w:p>
        </w:tc>
        <w:tc>
          <w:tcPr>
            <w:tcW w:w="1275" w:type="dxa"/>
            <w:vAlign w:val="center"/>
          </w:tcPr>
          <w:p w:rsidR="00BA0E3D" w:rsidRPr="00FD4CC3" w:rsidRDefault="00BA0E3D" w:rsidP="00A40748">
            <w:pPr>
              <w:shd w:val="clear" w:color="auto" w:fill="FFFFFF"/>
              <w:jc w:val="center"/>
              <w:rPr>
                <w:rFonts w:ascii="Times New Roman" w:hAnsi="Times New Roman" w:cs="Times New Roman"/>
              </w:rPr>
            </w:pPr>
          </w:p>
        </w:tc>
        <w:tc>
          <w:tcPr>
            <w:tcW w:w="1276" w:type="dxa"/>
            <w:vAlign w:val="center"/>
          </w:tcPr>
          <w:p w:rsidR="00BA0E3D" w:rsidRPr="00FD4CC3" w:rsidRDefault="002548FE" w:rsidP="00A40748">
            <w:pPr>
              <w:shd w:val="clear" w:color="auto" w:fill="FFFFFF"/>
              <w:jc w:val="center"/>
              <w:rPr>
                <w:rFonts w:ascii="Times New Roman" w:hAnsi="Times New Roman" w:cs="Times New Roman"/>
              </w:rPr>
            </w:pPr>
            <w:r>
              <w:rPr>
                <w:rFonts w:ascii="Times New Roman" w:hAnsi="Times New Roman" w:cs="Times New Roman"/>
              </w:rPr>
              <w:t>865 112</w:t>
            </w:r>
          </w:p>
        </w:tc>
        <w:tc>
          <w:tcPr>
            <w:tcW w:w="1417" w:type="dxa"/>
            <w:vAlign w:val="center"/>
          </w:tcPr>
          <w:p w:rsidR="00BA0E3D" w:rsidRPr="00FD4CC3" w:rsidRDefault="00BA0E3D" w:rsidP="00A40748">
            <w:pPr>
              <w:shd w:val="clear" w:color="auto" w:fill="FFFFFF"/>
              <w:jc w:val="center"/>
              <w:rPr>
                <w:rFonts w:ascii="Times New Roman" w:hAnsi="Times New Roman" w:cs="Times New Roman"/>
              </w:rPr>
            </w:pPr>
          </w:p>
        </w:tc>
        <w:tc>
          <w:tcPr>
            <w:tcW w:w="1418" w:type="dxa"/>
            <w:vAlign w:val="center"/>
          </w:tcPr>
          <w:p w:rsidR="00BA0E3D" w:rsidRDefault="002548FE" w:rsidP="00A40748">
            <w:pPr>
              <w:shd w:val="clear" w:color="auto" w:fill="FFFFFF"/>
              <w:jc w:val="center"/>
              <w:rPr>
                <w:rFonts w:ascii="Times New Roman" w:hAnsi="Times New Roman" w:cs="Times New Roman"/>
              </w:rPr>
            </w:pPr>
            <w:r>
              <w:rPr>
                <w:rFonts w:ascii="Times New Roman" w:hAnsi="Times New Roman" w:cs="Times New Roman"/>
              </w:rPr>
              <w:t>1 279 698</w:t>
            </w:r>
          </w:p>
        </w:tc>
      </w:tr>
      <w:tr w:rsidR="00BA0E3D" w:rsidRPr="00FD4CC3" w:rsidTr="00A40748">
        <w:trPr>
          <w:trHeight w:hRule="exact" w:val="408"/>
        </w:trPr>
        <w:tc>
          <w:tcPr>
            <w:tcW w:w="709"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hAnsi="Times New Roman" w:cs="Times New Roman"/>
              </w:rPr>
              <w:t>90.1</w:t>
            </w:r>
          </w:p>
        </w:tc>
        <w:tc>
          <w:tcPr>
            <w:tcW w:w="2269" w:type="dxa"/>
          </w:tcPr>
          <w:p w:rsidR="00BA0E3D" w:rsidRPr="00FD4CC3" w:rsidRDefault="00BA0E3D" w:rsidP="00A40748">
            <w:pPr>
              <w:shd w:val="clear" w:color="auto" w:fill="FFFFFF"/>
              <w:rPr>
                <w:rFonts w:ascii="Times New Roman" w:eastAsia="Calibri" w:hAnsi="Times New Roman" w:cs="Times New Roman"/>
              </w:rPr>
            </w:pPr>
            <w:r w:rsidRPr="00FD4CC3">
              <w:rPr>
                <w:rFonts w:ascii="Times New Roman" w:hAnsi="Times New Roman" w:cs="Times New Roman"/>
              </w:rPr>
              <w:t>Выручка</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9 150 800</w:t>
            </w:r>
          </w:p>
        </w:tc>
        <w:tc>
          <w:tcPr>
            <w:tcW w:w="1275"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9 938 000</w:t>
            </w:r>
          </w:p>
        </w:tc>
        <w:tc>
          <w:tcPr>
            <w:tcW w:w="1276"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787 200</w:t>
            </w:r>
          </w:p>
        </w:tc>
        <w:tc>
          <w:tcPr>
            <w:tcW w:w="1417"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408"/>
        </w:trPr>
        <w:tc>
          <w:tcPr>
            <w:tcW w:w="709" w:type="dxa"/>
          </w:tcPr>
          <w:p w:rsidR="00BA0E3D" w:rsidRPr="00FD4CC3" w:rsidRDefault="00BA0E3D" w:rsidP="00A40748">
            <w:pPr>
              <w:shd w:val="clear" w:color="auto" w:fill="FFFFFF"/>
              <w:jc w:val="center"/>
              <w:rPr>
                <w:rFonts w:ascii="Times New Roman" w:hAnsi="Times New Roman" w:cs="Times New Roman"/>
              </w:rPr>
            </w:pPr>
            <w:r w:rsidRPr="00FD4CC3">
              <w:rPr>
                <w:rFonts w:ascii="Times New Roman" w:hAnsi="Times New Roman" w:cs="Times New Roman"/>
              </w:rPr>
              <w:t>90.2</w:t>
            </w:r>
          </w:p>
        </w:tc>
        <w:tc>
          <w:tcPr>
            <w:tcW w:w="2269" w:type="dxa"/>
          </w:tcPr>
          <w:p w:rsidR="00BA0E3D" w:rsidRPr="00FD4CC3" w:rsidRDefault="00BA0E3D" w:rsidP="00A40748">
            <w:pPr>
              <w:shd w:val="clear" w:color="auto" w:fill="FFFFFF"/>
              <w:rPr>
                <w:rFonts w:ascii="Times New Roman" w:hAnsi="Times New Roman" w:cs="Times New Roman"/>
              </w:rPr>
            </w:pPr>
            <w:r w:rsidRPr="00FD4CC3">
              <w:rPr>
                <w:rFonts w:ascii="Times New Roman" w:hAnsi="Times New Roman" w:cs="Times New Roman"/>
              </w:rPr>
              <w:t>Себестоимость продаж</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6 071 217</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412 300</w:t>
            </w:r>
          </w:p>
        </w:tc>
        <w:tc>
          <w:tcPr>
            <w:tcW w:w="1276"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6 483 517</w:t>
            </w:r>
          </w:p>
        </w:tc>
        <w:tc>
          <w:tcPr>
            <w:tcW w:w="1417"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408"/>
        </w:trPr>
        <w:tc>
          <w:tcPr>
            <w:tcW w:w="709" w:type="dxa"/>
          </w:tcPr>
          <w:p w:rsidR="00BA0E3D" w:rsidRPr="00FD4CC3" w:rsidRDefault="00BA0E3D" w:rsidP="00A40748">
            <w:pPr>
              <w:shd w:val="clear" w:color="auto" w:fill="FFFFFF"/>
              <w:jc w:val="center"/>
              <w:rPr>
                <w:rFonts w:ascii="Times New Roman" w:hAnsi="Times New Roman" w:cs="Times New Roman"/>
              </w:rPr>
            </w:pPr>
            <w:r w:rsidRPr="00FD4CC3">
              <w:rPr>
                <w:rFonts w:ascii="Times New Roman" w:hAnsi="Times New Roman" w:cs="Times New Roman"/>
              </w:rPr>
              <w:t>90.3</w:t>
            </w:r>
          </w:p>
        </w:tc>
        <w:tc>
          <w:tcPr>
            <w:tcW w:w="2269" w:type="dxa"/>
          </w:tcPr>
          <w:p w:rsidR="00BA0E3D" w:rsidRPr="00FD4CC3" w:rsidRDefault="00BA0E3D" w:rsidP="00A40748">
            <w:pPr>
              <w:shd w:val="clear" w:color="auto" w:fill="FFFFFF"/>
              <w:rPr>
                <w:rFonts w:ascii="Times New Roman" w:hAnsi="Times New Roman" w:cs="Times New Roman"/>
              </w:rPr>
            </w:pPr>
            <w:r w:rsidRPr="00FD4CC3">
              <w:rPr>
                <w:rFonts w:ascii="Times New Roman" w:hAnsi="Times New Roman" w:cs="Times New Roman"/>
              </w:rPr>
              <w:t>НДС</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1 395 885</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120 081</w:t>
            </w:r>
          </w:p>
        </w:tc>
        <w:tc>
          <w:tcPr>
            <w:tcW w:w="1276"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1 515 966</w:t>
            </w:r>
          </w:p>
        </w:tc>
        <w:tc>
          <w:tcPr>
            <w:tcW w:w="1417"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607"/>
        </w:trPr>
        <w:tc>
          <w:tcPr>
            <w:tcW w:w="709" w:type="dxa"/>
          </w:tcPr>
          <w:p w:rsidR="00BA0E3D" w:rsidRPr="00FD4CC3" w:rsidRDefault="00BA0E3D" w:rsidP="00A40748">
            <w:pPr>
              <w:shd w:val="clear" w:color="auto" w:fill="FFFFFF"/>
              <w:jc w:val="center"/>
              <w:rPr>
                <w:rFonts w:ascii="Times New Roman" w:hAnsi="Times New Roman" w:cs="Times New Roman"/>
              </w:rPr>
            </w:pPr>
            <w:r>
              <w:rPr>
                <w:rFonts w:ascii="Times New Roman" w:hAnsi="Times New Roman" w:cs="Times New Roman"/>
              </w:rPr>
              <w:t>90.5</w:t>
            </w:r>
          </w:p>
        </w:tc>
        <w:tc>
          <w:tcPr>
            <w:tcW w:w="2269" w:type="dxa"/>
          </w:tcPr>
          <w:p w:rsidR="00BA0E3D" w:rsidRPr="00FD4CC3" w:rsidRDefault="00BA0E3D" w:rsidP="00A40748">
            <w:pPr>
              <w:shd w:val="clear" w:color="auto" w:fill="FFFFFF"/>
              <w:rPr>
                <w:rFonts w:ascii="Times New Roman" w:hAnsi="Times New Roman" w:cs="Times New Roman"/>
              </w:rPr>
            </w:pPr>
            <w:r w:rsidRPr="00FD4CC3">
              <w:rPr>
                <w:rFonts w:ascii="Times New Roman" w:hAnsi="Times New Roman" w:cs="Times New Roman"/>
              </w:rPr>
              <w:t>Общехозяйственные расходы</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814 575</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50 630</w:t>
            </w:r>
          </w:p>
        </w:tc>
        <w:tc>
          <w:tcPr>
            <w:tcW w:w="1276"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865 205</w:t>
            </w:r>
          </w:p>
        </w:tc>
        <w:tc>
          <w:tcPr>
            <w:tcW w:w="1417"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585"/>
        </w:trPr>
        <w:tc>
          <w:tcPr>
            <w:tcW w:w="709" w:type="dxa"/>
          </w:tcPr>
          <w:p w:rsidR="00BA0E3D" w:rsidRPr="00FD4CC3" w:rsidRDefault="00BA0E3D" w:rsidP="00A40748">
            <w:pPr>
              <w:shd w:val="clear" w:color="auto" w:fill="FFFFFF"/>
              <w:jc w:val="center"/>
              <w:rPr>
                <w:rFonts w:ascii="Times New Roman" w:hAnsi="Times New Roman" w:cs="Times New Roman"/>
              </w:rPr>
            </w:pPr>
            <w:r w:rsidRPr="00FD4CC3">
              <w:rPr>
                <w:rFonts w:ascii="Times New Roman" w:hAnsi="Times New Roman" w:cs="Times New Roman"/>
              </w:rPr>
              <w:t>90.9</w:t>
            </w:r>
          </w:p>
        </w:tc>
        <w:tc>
          <w:tcPr>
            <w:tcW w:w="2269" w:type="dxa"/>
          </w:tcPr>
          <w:p w:rsidR="00BA0E3D" w:rsidRPr="00FD4CC3" w:rsidRDefault="00BA0E3D" w:rsidP="00A40748">
            <w:pPr>
              <w:shd w:val="clear" w:color="auto" w:fill="FFFFFF"/>
              <w:rPr>
                <w:rFonts w:ascii="Times New Roman" w:hAnsi="Times New Roman" w:cs="Times New Roman"/>
              </w:rPr>
            </w:pPr>
            <w:r w:rsidRPr="00FD4CC3">
              <w:rPr>
                <w:rFonts w:ascii="Times New Roman" w:hAnsi="Times New Roman" w:cs="Times New Roman"/>
              </w:rPr>
              <w:t>Прибыль/убыток от продаж (прибыль)</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869 123</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9 068 877</w:t>
            </w:r>
          </w:p>
        </w:tc>
        <w:tc>
          <w:tcPr>
            <w:tcW w:w="1276"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9 938 000</w:t>
            </w:r>
          </w:p>
        </w:tc>
        <w:tc>
          <w:tcPr>
            <w:tcW w:w="1417"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356"/>
        </w:trPr>
        <w:tc>
          <w:tcPr>
            <w:tcW w:w="709" w:type="dxa"/>
          </w:tcPr>
          <w:p w:rsidR="00BA0E3D" w:rsidRPr="00FD4CC3" w:rsidRDefault="00BA0E3D" w:rsidP="00A40748">
            <w:pPr>
              <w:shd w:val="clear" w:color="auto" w:fill="FFFFFF"/>
              <w:jc w:val="center"/>
              <w:rPr>
                <w:rFonts w:ascii="Times New Roman" w:hAnsi="Times New Roman" w:cs="Times New Roman"/>
              </w:rPr>
            </w:pPr>
            <w:r w:rsidRPr="00FD4CC3">
              <w:rPr>
                <w:rFonts w:ascii="Times New Roman" w:hAnsi="Times New Roman" w:cs="Times New Roman"/>
              </w:rPr>
              <w:t>91.1</w:t>
            </w:r>
          </w:p>
        </w:tc>
        <w:tc>
          <w:tcPr>
            <w:tcW w:w="2269" w:type="dxa"/>
          </w:tcPr>
          <w:p w:rsidR="00BA0E3D" w:rsidRPr="00FD4CC3" w:rsidRDefault="00BA0E3D" w:rsidP="00A40748">
            <w:pPr>
              <w:shd w:val="clear" w:color="auto" w:fill="FFFFFF"/>
              <w:rPr>
                <w:rFonts w:ascii="Times New Roman" w:hAnsi="Times New Roman" w:cs="Times New Roman"/>
              </w:rPr>
            </w:pPr>
            <w:r w:rsidRPr="00FD4CC3">
              <w:rPr>
                <w:rFonts w:ascii="Times New Roman" w:hAnsi="Times New Roman" w:cs="Times New Roman"/>
              </w:rPr>
              <w:t>Прочие доходы</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250 760</w:t>
            </w:r>
          </w:p>
        </w:tc>
        <w:tc>
          <w:tcPr>
            <w:tcW w:w="1275"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348 260</w:t>
            </w:r>
          </w:p>
        </w:tc>
        <w:tc>
          <w:tcPr>
            <w:tcW w:w="1276"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97 500</w:t>
            </w:r>
          </w:p>
        </w:tc>
        <w:tc>
          <w:tcPr>
            <w:tcW w:w="1417"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417"/>
        </w:trPr>
        <w:tc>
          <w:tcPr>
            <w:tcW w:w="709" w:type="dxa"/>
          </w:tcPr>
          <w:p w:rsidR="00BA0E3D" w:rsidRPr="00FD4CC3" w:rsidRDefault="00BA0E3D" w:rsidP="00A40748">
            <w:pPr>
              <w:shd w:val="clear" w:color="auto" w:fill="FFFFFF"/>
              <w:jc w:val="center"/>
              <w:rPr>
                <w:rFonts w:ascii="Times New Roman" w:hAnsi="Times New Roman" w:cs="Times New Roman"/>
              </w:rPr>
            </w:pPr>
            <w:r w:rsidRPr="00FD4CC3">
              <w:rPr>
                <w:rFonts w:ascii="Times New Roman" w:hAnsi="Times New Roman" w:cs="Times New Roman"/>
              </w:rPr>
              <w:t>91.2</w:t>
            </w:r>
          </w:p>
        </w:tc>
        <w:tc>
          <w:tcPr>
            <w:tcW w:w="2269" w:type="dxa"/>
          </w:tcPr>
          <w:p w:rsidR="00BA0E3D" w:rsidRPr="00FD4CC3" w:rsidRDefault="00BA0E3D" w:rsidP="00A40748">
            <w:pPr>
              <w:shd w:val="clear" w:color="auto" w:fill="FFFFFF"/>
              <w:rPr>
                <w:rFonts w:ascii="Times New Roman" w:hAnsi="Times New Roman" w:cs="Times New Roman"/>
              </w:rPr>
            </w:pPr>
            <w:r w:rsidRPr="00FD4CC3">
              <w:rPr>
                <w:rFonts w:ascii="Times New Roman" w:hAnsi="Times New Roman" w:cs="Times New Roman"/>
              </w:rPr>
              <w:t>Прочие расходы</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197 353</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94 873</w:t>
            </w:r>
          </w:p>
        </w:tc>
        <w:tc>
          <w:tcPr>
            <w:tcW w:w="1276"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292 226</w:t>
            </w:r>
          </w:p>
        </w:tc>
        <w:tc>
          <w:tcPr>
            <w:tcW w:w="1417" w:type="dxa"/>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8" w:type="dxa"/>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val="667"/>
        </w:trPr>
        <w:tc>
          <w:tcPr>
            <w:tcW w:w="709" w:type="dxa"/>
            <w:tcBorders>
              <w:bottom w:val="single" w:sz="4" w:space="0" w:color="auto"/>
            </w:tcBorders>
          </w:tcPr>
          <w:p w:rsidR="00BA0E3D" w:rsidRPr="00FD4CC3" w:rsidRDefault="00BA0E3D" w:rsidP="00A40748">
            <w:pPr>
              <w:shd w:val="clear" w:color="auto" w:fill="FFFFFF"/>
              <w:jc w:val="center"/>
              <w:rPr>
                <w:rFonts w:ascii="Times New Roman" w:eastAsia="Calibri" w:hAnsi="Times New Roman" w:cs="Times New Roman"/>
                <w:color w:val="000000"/>
              </w:rPr>
            </w:pPr>
            <w:r w:rsidRPr="00FD4CC3">
              <w:rPr>
                <w:rFonts w:ascii="Times New Roman" w:eastAsia="Calibri" w:hAnsi="Times New Roman" w:cs="Times New Roman"/>
                <w:color w:val="000000"/>
              </w:rPr>
              <w:t>91.9</w:t>
            </w:r>
          </w:p>
        </w:tc>
        <w:tc>
          <w:tcPr>
            <w:tcW w:w="2269" w:type="dxa"/>
            <w:tcBorders>
              <w:bottom w:val="single" w:sz="4" w:space="0" w:color="auto"/>
            </w:tcBorders>
          </w:tcPr>
          <w:p w:rsidR="00BA0E3D" w:rsidRPr="00FD4CC3" w:rsidRDefault="00BA0E3D" w:rsidP="00A40748">
            <w:pPr>
              <w:shd w:val="clear" w:color="auto" w:fill="FFFFFF"/>
              <w:rPr>
                <w:rFonts w:ascii="Times New Roman" w:eastAsia="Calibri" w:hAnsi="Times New Roman" w:cs="Times New Roman"/>
                <w:color w:val="000000"/>
              </w:rPr>
            </w:pPr>
            <w:proofErr w:type="gramStart"/>
            <w:r w:rsidRPr="00FD4CC3">
              <w:rPr>
                <w:rFonts w:ascii="Times New Roman" w:eastAsia="Calibri" w:hAnsi="Times New Roman" w:cs="Times New Roman"/>
                <w:color w:val="000000"/>
              </w:rPr>
              <w:t>Сальдо  прочих</w:t>
            </w:r>
            <w:proofErr w:type="gramEnd"/>
            <w:r w:rsidRPr="00FD4CC3">
              <w:rPr>
                <w:rFonts w:ascii="Times New Roman" w:eastAsia="Calibri" w:hAnsi="Times New Roman" w:cs="Times New Roman"/>
                <w:color w:val="000000"/>
              </w:rPr>
              <w:t xml:space="preserve"> доходов и расходов (прибыль)</w:t>
            </w:r>
          </w:p>
        </w:tc>
        <w:tc>
          <w:tcPr>
            <w:tcW w:w="1276" w:type="dxa"/>
            <w:tcBorders>
              <w:bottom w:val="single" w:sz="4" w:space="0" w:color="auto"/>
            </w:tcBorders>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53 407</w:t>
            </w:r>
          </w:p>
        </w:tc>
        <w:tc>
          <w:tcPr>
            <w:tcW w:w="1276" w:type="dxa"/>
            <w:tcBorders>
              <w:bottom w:val="single" w:sz="4" w:space="0" w:color="auto"/>
            </w:tcBorders>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5" w:type="dxa"/>
            <w:tcBorders>
              <w:bottom w:val="single" w:sz="4" w:space="0" w:color="auto"/>
            </w:tcBorders>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294 853</w:t>
            </w:r>
          </w:p>
        </w:tc>
        <w:tc>
          <w:tcPr>
            <w:tcW w:w="1276" w:type="dxa"/>
            <w:tcBorders>
              <w:bottom w:val="single" w:sz="4" w:space="0" w:color="auto"/>
            </w:tcBorders>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348 260</w:t>
            </w:r>
          </w:p>
        </w:tc>
        <w:tc>
          <w:tcPr>
            <w:tcW w:w="1417" w:type="dxa"/>
            <w:tcBorders>
              <w:bottom w:val="single" w:sz="4" w:space="0" w:color="auto"/>
            </w:tcBorders>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8" w:type="dxa"/>
            <w:tcBorders>
              <w:bottom w:val="single" w:sz="4" w:space="0" w:color="auto"/>
            </w:tcBorders>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val="371"/>
        </w:trPr>
        <w:tc>
          <w:tcPr>
            <w:tcW w:w="709" w:type="dxa"/>
            <w:tcBorders>
              <w:bottom w:val="single" w:sz="4" w:space="0" w:color="auto"/>
            </w:tcBorders>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eastAsia="Calibri" w:hAnsi="Times New Roman" w:cs="Times New Roman"/>
                <w:color w:val="000000"/>
              </w:rPr>
              <w:t>99</w:t>
            </w:r>
          </w:p>
        </w:tc>
        <w:tc>
          <w:tcPr>
            <w:tcW w:w="2269" w:type="dxa"/>
            <w:tcBorders>
              <w:bottom w:val="single" w:sz="4" w:space="0" w:color="auto"/>
            </w:tcBorders>
          </w:tcPr>
          <w:p w:rsidR="00BA0E3D" w:rsidRPr="00FD4CC3" w:rsidRDefault="00BA0E3D" w:rsidP="00A40748">
            <w:pPr>
              <w:shd w:val="clear" w:color="auto" w:fill="FFFFFF"/>
              <w:rPr>
                <w:rFonts w:ascii="Times New Roman" w:eastAsia="Calibri" w:hAnsi="Times New Roman" w:cs="Times New Roman"/>
              </w:rPr>
            </w:pPr>
            <w:r w:rsidRPr="00FD4CC3">
              <w:rPr>
                <w:rFonts w:ascii="Times New Roman" w:eastAsia="Calibri" w:hAnsi="Times New Roman" w:cs="Times New Roman"/>
                <w:color w:val="000000"/>
              </w:rPr>
              <w:t>Прибыли и убытки</w:t>
            </w:r>
          </w:p>
        </w:tc>
        <w:tc>
          <w:tcPr>
            <w:tcW w:w="1276" w:type="dxa"/>
            <w:tcBorders>
              <w:bottom w:val="single" w:sz="4" w:space="0" w:color="auto"/>
            </w:tcBorders>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276" w:type="dxa"/>
            <w:tcBorders>
              <w:bottom w:val="single" w:sz="4" w:space="0" w:color="auto"/>
            </w:tcBorders>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699 659</w:t>
            </w:r>
          </w:p>
        </w:tc>
        <w:tc>
          <w:tcPr>
            <w:tcW w:w="1275" w:type="dxa"/>
            <w:tcBorders>
              <w:bottom w:val="single" w:sz="4" w:space="0" w:color="auto"/>
            </w:tcBorders>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906 475</w:t>
            </w:r>
          </w:p>
        </w:tc>
        <w:tc>
          <w:tcPr>
            <w:tcW w:w="1276" w:type="dxa"/>
            <w:tcBorders>
              <w:bottom w:val="single" w:sz="4" w:space="0" w:color="auto"/>
            </w:tcBorders>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206 816</w:t>
            </w:r>
          </w:p>
        </w:tc>
        <w:tc>
          <w:tcPr>
            <w:tcW w:w="1417" w:type="dxa"/>
            <w:tcBorders>
              <w:bottom w:val="single" w:sz="4" w:space="0" w:color="auto"/>
            </w:tcBorders>
            <w:vAlign w:val="center"/>
          </w:tcPr>
          <w:p w:rsidR="00BA0E3D" w:rsidRPr="00FD4CC3" w:rsidRDefault="00BA0E3D" w:rsidP="00A40748">
            <w:pPr>
              <w:shd w:val="clear" w:color="auto" w:fill="FFFFFF"/>
              <w:jc w:val="center"/>
              <w:rPr>
                <w:rFonts w:ascii="Times New Roman" w:eastAsia="Calibri" w:hAnsi="Times New Roman" w:cs="Times New Roman"/>
              </w:rPr>
            </w:pPr>
          </w:p>
        </w:tc>
        <w:tc>
          <w:tcPr>
            <w:tcW w:w="1418" w:type="dxa"/>
            <w:tcBorders>
              <w:bottom w:val="single" w:sz="4" w:space="0" w:color="auto"/>
            </w:tcBorders>
            <w:vAlign w:val="center"/>
          </w:tcPr>
          <w:p w:rsidR="00BA0E3D" w:rsidRPr="00FD4CC3" w:rsidRDefault="00BA0E3D" w:rsidP="00A40748">
            <w:pPr>
              <w:shd w:val="clear" w:color="auto" w:fill="FFFFFF"/>
              <w:jc w:val="center"/>
              <w:rPr>
                <w:rFonts w:ascii="Times New Roman" w:eastAsia="Calibri" w:hAnsi="Times New Roman" w:cs="Times New Roman"/>
              </w:rPr>
            </w:pPr>
          </w:p>
        </w:tc>
      </w:tr>
      <w:tr w:rsidR="00BA0E3D" w:rsidRPr="00FD4CC3" w:rsidTr="00A40748">
        <w:trPr>
          <w:trHeight w:hRule="exact" w:val="617"/>
        </w:trPr>
        <w:tc>
          <w:tcPr>
            <w:tcW w:w="709" w:type="dxa"/>
          </w:tcPr>
          <w:p w:rsidR="00BA0E3D" w:rsidRPr="00FD4CC3" w:rsidRDefault="00BA0E3D" w:rsidP="00A40748">
            <w:pPr>
              <w:shd w:val="clear" w:color="auto" w:fill="FFFFFF"/>
              <w:jc w:val="center"/>
              <w:rPr>
                <w:rFonts w:ascii="Times New Roman" w:eastAsia="Calibri" w:hAnsi="Times New Roman" w:cs="Times New Roman"/>
              </w:rPr>
            </w:pPr>
          </w:p>
          <w:p w:rsidR="00BA0E3D" w:rsidRPr="00FD4CC3" w:rsidRDefault="00BA0E3D" w:rsidP="00A40748">
            <w:pPr>
              <w:shd w:val="clear" w:color="auto" w:fill="FFFFFF"/>
              <w:jc w:val="center"/>
              <w:rPr>
                <w:rFonts w:ascii="Times New Roman" w:eastAsia="Calibri" w:hAnsi="Times New Roman" w:cs="Times New Roman"/>
              </w:rPr>
            </w:pPr>
          </w:p>
        </w:tc>
        <w:tc>
          <w:tcPr>
            <w:tcW w:w="2269" w:type="dxa"/>
          </w:tcPr>
          <w:p w:rsidR="00BA0E3D" w:rsidRPr="00FD4CC3" w:rsidRDefault="00BA0E3D" w:rsidP="00A40748">
            <w:pPr>
              <w:shd w:val="clear" w:color="auto" w:fill="FFFFFF"/>
              <w:jc w:val="center"/>
              <w:rPr>
                <w:rFonts w:ascii="Times New Roman" w:eastAsia="Calibri" w:hAnsi="Times New Roman" w:cs="Times New Roman"/>
              </w:rPr>
            </w:pPr>
            <w:r w:rsidRPr="00FD4CC3">
              <w:rPr>
                <w:rFonts w:ascii="Times New Roman" w:eastAsia="Calibri" w:hAnsi="Times New Roman" w:cs="Times New Roman"/>
              </w:rPr>
              <w:t>Итого</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17 177 626</w:t>
            </w:r>
          </w:p>
        </w:tc>
        <w:tc>
          <w:tcPr>
            <w:tcW w:w="1276" w:type="dxa"/>
            <w:vAlign w:val="center"/>
          </w:tcPr>
          <w:p w:rsidR="00BA0E3D" w:rsidRPr="00FD4CC3" w:rsidRDefault="00BA0E3D"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17 177 626</w:t>
            </w:r>
          </w:p>
        </w:tc>
        <w:tc>
          <w:tcPr>
            <w:tcW w:w="1275"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23 574 122</w:t>
            </w:r>
          </w:p>
        </w:tc>
        <w:tc>
          <w:tcPr>
            <w:tcW w:w="1276"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23 574 122</w:t>
            </w:r>
          </w:p>
        </w:tc>
        <w:tc>
          <w:tcPr>
            <w:tcW w:w="1417"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8 484 109</w:t>
            </w:r>
          </w:p>
        </w:tc>
        <w:tc>
          <w:tcPr>
            <w:tcW w:w="1418" w:type="dxa"/>
            <w:vAlign w:val="center"/>
          </w:tcPr>
          <w:p w:rsidR="00BA0E3D" w:rsidRPr="00FD4CC3" w:rsidRDefault="002548FE" w:rsidP="00A40748">
            <w:pPr>
              <w:shd w:val="clear" w:color="auto" w:fill="FFFFFF"/>
              <w:jc w:val="center"/>
              <w:rPr>
                <w:rFonts w:ascii="Times New Roman" w:eastAsia="Calibri" w:hAnsi="Times New Roman" w:cs="Times New Roman"/>
              </w:rPr>
            </w:pPr>
            <w:r>
              <w:rPr>
                <w:rFonts w:ascii="Times New Roman" w:eastAsia="Calibri" w:hAnsi="Times New Roman" w:cs="Times New Roman"/>
              </w:rPr>
              <w:t>8 484 109</w:t>
            </w:r>
          </w:p>
        </w:tc>
      </w:tr>
    </w:tbl>
    <w:p w:rsidR="00716BED" w:rsidRDefault="00716BED" w:rsidP="00704F6F">
      <w:pPr>
        <w:rPr>
          <w:rFonts w:ascii="Times New Roman" w:eastAsia="Calibri" w:hAnsi="Times New Roman" w:cs="Times New Roman"/>
          <w:sz w:val="28"/>
          <w:szCs w:val="28"/>
        </w:rPr>
      </w:pPr>
    </w:p>
    <w:p w:rsidR="00704F6F" w:rsidRDefault="00704F6F" w:rsidP="00704F6F">
      <w:pPr>
        <w:rPr>
          <w:rFonts w:ascii="Times New Roman" w:eastAsia="Calibri" w:hAnsi="Times New Roman" w:cs="Times New Roman"/>
          <w:sz w:val="28"/>
          <w:szCs w:val="28"/>
        </w:rPr>
      </w:pPr>
    </w:p>
    <w:p w:rsidR="00A75993" w:rsidRPr="0018005D" w:rsidRDefault="00A75993" w:rsidP="00A75993">
      <w:pPr>
        <w:autoSpaceDE w:val="0"/>
        <w:autoSpaceDN w:val="0"/>
        <w:spacing w:after="0" w:line="240" w:lineRule="auto"/>
        <w:ind w:left="6917"/>
        <w:rPr>
          <w:rFonts w:ascii="Times New Roman" w:eastAsia="Times New Roman" w:hAnsi="Times New Roman" w:cs="Times New Roman"/>
          <w:sz w:val="16"/>
          <w:szCs w:val="18"/>
          <w:lang w:eastAsia="ru-RU"/>
        </w:rPr>
      </w:pPr>
      <w:r w:rsidRPr="0018005D">
        <w:rPr>
          <w:rFonts w:ascii="Times New Roman" w:eastAsia="Times New Roman" w:hAnsi="Times New Roman" w:cs="Times New Roman"/>
          <w:sz w:val="16"/>
          <w:szCs w:val="18"/>
          <w:lang w:eastAsia="ru-RU"/>
        </w:rPr>
        <w:lastRenderedPageBreak/>
        <w:t>Приложение № 1</w:t>
      </w:r>
      <w:r w:rsidRPr="0018005D">
        <w:rPr>
          <w:rFonts w:ascii="Times New Roman" w:eastAsia="Times New Roman" w:hAnsi="Times New Roman" w:cs="Times New Roman"/>
          <w:sz w:val="16"/>
          <w:szCs w:val="18"/>
          <w:lang w:eastAsia="ru-RU"/>
        </w:rPr>
        <w:br/>
        <w:t>к Приказу Министерства финансов</w:t>
      </w:r>
      <w:r w:rsidRPr="0018005D">
        <w:rPr>
          <w:rFonts w:ascii="Times New Roman" w:eastAsia="Times New Roman" w:hAnsi="Times New Roman" w:cs="Times New Roman"/>
          <w:sz w:val="16"/>
          <w:szCs w:val="18"/>
          <w:lang w:eastAsia="ru-RU"/>
        </w:rPr>
        <w:br/>
        <w:t>Российской Федерации</w:t>
      </w:r>
      <w:r w:rsidRPr="0018005D">
        <w:rPr>
          <w:rFonts w:ascii="Times New Roman" w:eastAsia="Times New Roman" w:hAnsi="Times New Roman" w:cs="Times New Roman"/>
          <w:sz w:val="16"/>
          <w:szCs w:val="18"/>
          <w:lang w:eastAsia="ru-RU"/>
        </w:rPr>
        <w:br/>
        <w:t>от 02.07.2010 № 66н</w:t>
      </w:r>
    </w:p>
    <w:p w:rsidR="00A75993" w:rsidRPr="0018005D" w:rsidRDefault="00A75993" w:rsidP="00A75993">
      <w:pPr>
        <w:autoSpaceDE w:val="0"/>
        <w:autoSpaceDN w:val="0"/>
        <w:spacing w:before="60" w:after="0" w:line="240" w:lineRule="auto"/>
        <w:ind w:left="6917"/>
        <w:rPr>
          <w:rFonts w:ascii="Times New Roman" w:eastAsia="Times New Roman" w:hAnsi="Times New Roman" w:cs="Times New Roman"/>
          <w:sz w:val="14"/>
          <w:szCs w:val="16"/>
          <w:lang w:eastAsia="ru-RU"/>
        </w:rPr>
      </w:pPr>
      <w:r w:rsidRPr="0018005D">
        <w:rPr>
          <w:rFonts w:ascii="Times New Roman" w:eastAsia="Times New Roman" w:hAnsi="Times New Roman" w:cs="Times New Roman"/>
          <w:sz w:val="14"/>
          <w:szCs w:val="16"/>
          <w:lang w:eastAsia="ru-RU"/>
        </w:rPr>
        <w:t>(в ред. Приказов Минфина России</w:t>
      </w:r>
      <w:r w:rsidRPr="0018005D">
        <w:rPr>
          <w:rFonts w:ascii="Times New Roman" w:eastAsia="Times New Roman" w:hAnsi="Times New Roman" w:cs="Times New Roman"/>
          <w:sz w:val="14"/>
          <w:szCs w:val="16"/>
          <w:lang w:eastAsia="ru-RU"/>
        </w:rPr>
        <w:br/>
        <w:t>от 05.10.2011 № 124</w:t>
      </w:r>
      <w:proofErr w:type="gramStart"/>
      <w:r w:rsidRPr="0018005D">
        <w:rPr>
          <w:rFonts w:ascii="Times New Roman" w:eastAsia="Times New Roman" w:hAnsi="Times New Roman" w:cs="Times New Roman"/>
          <w:sz w:val="14"/>
          <w:szCs w:val="16"/>
          <w:lang w:eastAsia="ru-RU"/>
        </w:rPr>
        <w:t>н,</w:t>
      </w:r>
      <w:r w:rsidRPr="0018005D">
        <w:rPr>
          <w:rFonts w:ascii="Times New Roman" w:eastAsia="Times New Roman" w:hAnsi="Times New Roman" w:cs="Times New Roman"/>
          <w:sz w:val="14"/>
          <w:szCs w:val="16"/>
          <w:lang w:eastAsia="ru-RU"/>
        </w:rPr>
        <w:br/>
        <w:t>от</w:t>
      </w:r>
      <w:proofErr w:type="gramEnd"/>
      <w:r w:rsidRPr="0018005D">
        <w:rPr>
          <w:rFonts w:ascii="Times New Roman" w:eastAsia="Times New Roman" w:hAnsi="Times New Roman" w:cs="Times New Roman"/>
          <w:sz w:val="14"/>
          <w:szCs w:val="16"/>
          <w:lang w:eastAsia="ru-RU"/>
        </w:rPr>
        <w:t xml:space="preserve"> 06.04.2015 № 57н)</w:t>
      </w:r>
    </w:p>
    <w:p w:rsidR="00A75993" w:rsidRPr="0018005D" w:rsidRDefault="00A75993" w:rsidP="00A75993">
      <w:pPr>
        <w:autoSpaceDE w:val="0"/>
        <w:autoSpaceDN w:val="0"/>
        <w:spacing w:before="60" w:after="0" w:line="240" w:lineRule="auto"/>
        <w:jc w:val="center"/>
        <w:rPr>
          <w:rFonts w:ascii="Times New Roman" w:eastAsia="Times New Roman" w:hAnsi="Times New Roman" w:cs="Times New Roman"/>
          <w:sz w:val="16"/>
          <w:szCs w:val="16"/>
          <w:lang w:eastAsia="ru-RU"/>
        </w:rPr>
      </w:pPr>
      <w:r w:rsidRPr="008C3F07">
        <w:rPr>
          <w:rFonts w:ascii="Times New Roman" w:eastAsia="Times New Roman" w:hAnsi="Times New Roman" w:cs="Times New Roman"/>
          <w:lang w:eastAsia="ru-RU"/>
        </w:rPr>
        <w:t>Формы</w:t>
      </w:r>
      <w:r w:rsidRPr="008C3F07">
        <w:rPr>
          <w:rFonts w:ascii="Times New Roman" w:eastAsia="Times New Roman" w:hAnsi="Times New Roman" w:cs="Times New Roman"/>
          <w:lang w:eastAsia="ru-RU"/>
        </w:rPr>
        <w:br/>
        <w:t>бухгалтерского баланса и отчета о финансовых результатах</w:t>
      </w:r>
    </w:p>
    <w:p w:rsidR="00A75993" w:rsidRPr="008C3F07" w:rsidRDefault="00A75993" w:rsidP="00A75993">
      <w:pPr>
        <w:autoSpaceDE w:val="0"/>
        <w:autoSpaceDN w:val="0"/>
        <w:spacing w:after="0" w:line="240" w:lineRule="auto"/>
        <w:ind w:right="2041"/>
        <w:jc w:val="center"/>
        <w:rPr>
          <w:rFonts w:ascii="Arial" w:eastAsia="Times New Roman" w:hAnsi="Arial" w:cs="Arial"/>
          <w:b/>
          <w:bCs/>
          <w:lang w:eastAsia="ru-RU"/>
        </w:rPr>
      </w:pPr>
      <w:r w:rsidRPr="008C3F07">
        <w:rPr>
          <w:rFonts w:ascii="Arial" w:eastAsia="Times New Roman" w:hAnsi="Arial" w:cs="Arial"/>
          <w:b/>
          <w:bCs/>
          <w:lang w:eastAsia="ru-RU"/>
        </w:rPr>
        <w:t>Бухгалтерский баланс</w:t>
      </w:r>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A75993" w:rsidRPr="008C3F07" w:rsidTr="00704F6F">
        <w:trPr>
          <w:cantSplit/>
          <w:trHeight w:val="284"/>
        </w:trPr>
        <w:tc>
          <w:tcPr>
            <w:tcW w:w="2608" w:type="dxa"/>
            <w:gridSpan w:val="3"/>
            <w:tcBorders>
              <w:top w:val="nil"/>
              <w:left w:val="nil"/>
              <w:bottom w:val="nil"/>
              <w:right w:val="nil"/>
            </w:tcBorders>
            <w:vAlign w:val="bottom"/>
          </w:tcPr>
          <w:p w:rsidR="00A75993" w:rsidRPr="008C3F07" w:rsidRDefault="00A75993" w:rsidP="00704F6F">
            <w:pPr>
              <w:autoSpaceDE w:val="0"/>
              <w:autoSpaceDN w:val="0"/>
              <w:spacing w:after="0" w:line="240" w:lineRule="auto"/>
              <w:ind w:right="113"/>
              <w:jc w:val="right"/>
              <w:rPr>
                <w:rFonts w:ascii="Arial" w:eastAsia="Times New Roman" w:hAnsi="Arial" w:cs="Arial"/>
                <w:b/>
                <w:bCs/>
                <w:lang w:eastAsia="ru-RU"/>
              </w:rPr>
            </w:pPr>
            <w:r w:rsidRPr="008C3F07">
              <w:rPr>
                <w:rFonts w:ascii="Arial" w:eastAsia="Times New Roman" w:hAnsi="Arial" w:cs="Arial"/>
                <w:b/>
                <w:bCs/>
                <w:lang w:eastAsia="ru-RU"/>
              </w:rPr>
              <w:t>на</w:t>
            </w:r>
          </w:p>
        </w:tc>
        <w:tc>
          <w:tcPr>
            <w:tcW w:w="1588" w:type="dxa"/>
            <w:tcBorders>
              <w:top w:val="nil"/>
              <w:left w:val="nil"/>
              <w:bottom w:val="single" w:sz="6" w:space="0" w:color="auto"/>
              <w:right w:val="nil"/>
            </w:tcBorders>
            <w:vAlign w:val="bottom"/>
          </w:tcPr>
          <w:p w:rsidR="00A75993" w:rsidRPr="008C3F07" w:rsidRDefault="00A75993" w:rsidP="00704F6F">
            <w:pPr>
              <w:autoSpaceDE w:val="0"/>
              <w:autoSpaceDN w:val="0"/>
              <w:spacing w:after="0" w:line="240" w:lineRule="auto"/>
              <w:jc w:val="center"/>
              <w:rPr>
                <w:rFonts w:ascii="Arial" w:eastAsia="Times New Roman" w:hAnsi="Arial" w:cs="Arial"/>
                <w:b/>
                <w:bCs/>
                <w:lang w:eastAsia="ru-RU"/>
              </w:rPr>
            </w:pPr>
            <w:r>
              <w:rPr>
                <w:rFonts w:ascii="Arial" w:eastAsia="Times New Roman" w:hAnsi="Arial" w:cs="Arial"/>
                <w:b/>
                <w:bCs/>
                <w:lang w:eastAsia="ru-RU"/>
              </w:rPr>
              <w:t>31 декабря</w:t>
            </w:r>
          </w:p>
        </w:tc>
        <w:tc>
          <w:tcPr>
            <w:tcW w:w="397" w:type="dxa"/>
            <w:tcBorders>
              <w:top w:val="nil"/>
              <w:left w:val="nil"/>
              <w:bottom w:val="nil"/>
              <w:right w:val="nil"/>
            </w:tcBorders>
            <w:vAlign w:val="bottom"/>
          </w:tcPr>
          <w:p w:rsidR="00A75993" w:rsidRPr="008C3F07" w:rsidRDefault="00A75993" w:rsidP="00704F6F">
            <w:pPr>
              <w:autoSpaceDE w:val="0"/>
              <w:autoSpaceDN w:val="0"/>
              <w:spacing w:after="0" w:line="240" w:lineRule="auto"/>
              <w:jc w:val="right"/>
              <w:rPr>
                <w:rFonts w:ascii="Arial" w:eastAsia="Times New Roman" w:hAnsi="Arial" w:cs="Arial"/>
                <w:b/>
                <w:bCs/>
                <w:lang w:eastAsia="ru-RU"/>
              </w:rPr>
            </w:pPr>
            <w:r w:rsidRPr="008C3F07">
              <w:rPr>
                <w:rFonts w:ascii="Arial" w:eastAsia="Times New Roman" w:hAnsi="Arial" w:cs="Arial"/>
                <w:b/>
                <w:bCs/>
                <w:lang w:eastAsia="ru-RU"/>
              </w:rPr>
              <w:t>20</w:t>
            </w:r>
          </w:p>
        </w:tc>
        <w:tc>
          <w:tcPr>
            <w:tcW w:w="397" w:type="dxa"/>
            <w:tcBorders>
              <w:top w:val="nil"/>
              <w:left w:val="nil"/>
              <w:bottom w:val="single" w:sz="6" w:space="0" w:color="auto"/>
              <w:right w:val="nil"/>
            </w:tcBorders>
            <w:vAlign w:val="bottom"/>
          </w:tcPr>
          <w:p w:rsidR="00A75993" w:rsidRPr="008C3F07" w:rsidRDefault="00A75993" w:rsidP="00704F6F">
            <w:pPr>
              <w:autoSpaceDE w:val="0"/>
              <w:autoSpaceDN w:val="0"/>
              <w:spacing w:after="0" w:line="240" w:lineRule="auto"/>
              <w:rPr>
                <w:rFonts w:ascii="Arial" w:eastAsia="Times New Roman" w:hAnsi="Arial" w:cs="Arial"/>
                <w:b/>
                <w:bCs/>
                <w:lang w:eastAsia="ru-RU"/>
              </w:rPr>
            </w:pPr>
            <w:r>
              <w:rPr>
                <w:rFonts w:ascii="Arial" w:eastAsia="Times New Roman" w:hAnsi="Arial" w:cs="Arial"/>
                <w:b/>
                <w:bCs/>
                <w:lang w:eastAsia="ru-RU"/>
              </w:rPr>
              <w:t>16</w:t>
            </w:r>
          </w:p>
        </w:tc>
        <w:tc>
          <w:tcPr>
            <w:tcW w:w="2637" w:type="dxa"/>
            <w:gridSpan w:val="6"/>
            <w:tcBorders>
              <w:top w:val="nil"/>
              <w:left w:val="nil"/>
              <w:bottom w:val="nil"/>
              <w:right w:val="single" w:sz="6" w:space="0" w:color="auto"/>
            </w:tcBorders>
            <w:vAlign w:val="bottom"/>
          </w:tcPr>
          <w:p w:rsidR="00A75993" w:rsidRPr="008C3F07" w:rsidRDefault="00A75993" w:rsidP="00704F6F">
            <w:pPr>
              <w:autoSpaceDE w:val="0"/>
              <w:autoSpaceDN w:val="0"/>
              <w:spacing w:after="0" w:line="240" w:lineRule="auto"/>
              <w:ind w:left="113"/>
              <w:rPr>
                <w:rFonts w:ascii="Arial" w:eastAsia="Times New Roman" w:hAnsi="Arial" w:cs="Arial"/>
                <w:b/>
                <w:bCs/>
                <w:lang w:eastAsia="ru-RU"/>
              </w:rPr>
            </w:pPr>
            <w:r w:rsidRPr="008C3F07">
              <w:rPr>
                <w:rFonts w:ascii="Arial" w:eastAsia="Times New Roman" w:hAnsi="Arial" w:cs="Arial"/>
                <w:b/>
                <w:bCs/>
                <w:lang w:eastAsia="ru-RU"/>
              </w:rPr>
              <w:t>г.</w:t>
            </w:r>
          </w:p>
        </w:tc>
        <w:tc>
          <w:tcPr>
            <w:tcW w:w="2041" w:type="dxa"/>
            <w:gridSpan w:val="4"/>
            <w:tcBorders>
              <w:top w:val="single" w:sz="6" w:space="0" w:color="auto"/>
              <w:left w:val="nil"/>
              <w:bottom w:val="nil"/>
              <w:right w:val="single" w:sz="6" w:space="0" w:color="auto"/>
            </w:tcBorders>
            <w:vAlign w:val="center"/>
          </w:tcPr>
          <w:p w:rsidR="00A75993" w:rsidRPr="008C3F07" w:rsidRDefault="00A75993" w:rsidP="00704F6F">
            <w:pPr>
              <w:autoSpaceDE w:val="0"/>
              <w:autoSpaceDN w:val="0"/>
              <w:spacing w:after="0" w:line="240" w:lineRule="auto"/>
              <w:jc w:val="center"/>
              <w:rPr>
                <w:rFonts w:ascii="Arial" w:eastAsia="Times New Roman" w:hAnsi="Arial" w:cs="Arial"/>
                <w:sz w:val="18"/>
                <w:szCs w:val="18"/>
                <w:lang w:eastAsia="ru-RU"/>
              </w:rPr>
            </w:pPr>
            <w:r w:rsidRPr="008C3F07">
              <w:rPr>
                <w:rFonts w:ascii="Arial" w:eastAsia="Times New Roman" w:hAnsi="Arial" w:cs="Arial"/>
                <w:sz w:val="18"/>
                <w:szCs w:val="18"/>
                <w:lang w:eastAsia="ru-RU"/>
              </w:rPr>
              <w:t>Коды</w:t>
            </w:r>
          </w:p>
        </w:tc>
      </w:tr>
      <w:tr w:rsidR="00A75993" w:rsidRPr="008C3F07" w:rsidTr="00704F6F">
        <w:trPr>
          <w:trHeight w:val="284"/>
        </w:trPr>
        <w:tc>
          <w:tcPr>
            <w:tcW w:w="7626" w:type="dxa"/>
            <w:gridSpan w:val="12"/>
            <w:tcBorders>
              <w:top w:val="nil"/>
              <w:left w:val="nil"/>
              <w:bottom w:val="nil"/>
              <w:right w:val="single" w:sz="12" w:space="0" w:color="auto"/>
            </w:tcBorders>
            <w:vAlign w:val="bottom"/>
          </w:tcPr>
          <w:p w:rsidR="00A75993" w:rsidRPr="008C3F07" w:rsidRDefault="00A75993" w:rsidP="00704F6F">
            <w:pPr>
              <w:autoSpaceDE w:val="0"/>
              <w:autoSpaceDN w:val="0"/>
              <w:spacing w:after="0" w:line="240" w:lineRule="auto"/>
              <w:ind w:right="113"/>
              <w:jc w:val="right"/>
              <w:rPr>
                <w:rFonts w:ascii="Arial" w:eastAsia="Times New Roman" w:hAnsi="Arial" w:cs="Arial"/>
                <w:sz w:val="18"/>
                <w:szCs w:val="18"/>
                <w:lang w:eastAsia="ru-RU"/>
              </w:rPr>
            </w:pPr>
            <w:r w:rsidRPr="008C3F07">
              <w:rPr>
                <w:rFonts w:ascii="Arial" w:eastAsia="Times New Roman" w:hAnsi="Arial" w:cs="Arial"/>
                <w:sz w:val="18"/>
                <w:szCs w:val="18"/>
                <w:lang w:eastAsia="ru-RU"/>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18"/>
                <w:szCs w:val="18"/>
                <w:lang w:eastAsia="ru-RU"/>
              </w:rPr>
            </w:pPr>
            <w:r w:rsidRPr="008C3F07">
              <w:rPr>
                <w:rFonts w:ascii="Arial" w:eastAsia="Times New Roman" w:hAnsi="Arial" w:cs="Arial"/>
                <w:sz w:val="18"/>
                <w:szCs w:val="18"/>
                <w:lang w:eastAsia="ru-RU"/>
              </w:rPr>
              <w:t>0710001</w:t>
            </w:r>
          </w:p>
        </w:tc>
      </w:tr>
      <w:tr w:rsidR="00A75993" w:rsidRPr="008C3F07" w:rsidTr="00704F6F">
        <w:trPr>
          <w:cantSplit/>
          <w:trHeight w:val="284"/>
        </w:trPr>
        <w:tc>
          <w:tcPr>
            <w:tcW w:w="7626" w:type="dxa"/>
            <w:gridSpan w:val="12"/>
            <w:tcBorders>
              <w:top w:val="nil"/>
              <w:left w:val="nil"/>
              <w:bottom w:val="nil"/>
              <w:right w:val="single" w:sz="12" w:space="0" w:color="auto"/>
            </w:tcBorders>
            <w:vAlign w:val="bottom"/>
          </w:tcPr>
          <w:p w:rsidR="00A75993" w:rsidRPr="008C3F07" w:rsidRDefault="00A75993" w:rsidP="00704F6F">
            <w:pPr>
              <w:autoSpaceDE w:val="0"/>
              <w:autoSpaceDN w:val="0"/>
              <w:spacing w:after="0" w:line="240" w:lineRule="auto"/>
              <w:ind w:right="113"/>
              <w:jc w:val="right"/>
              <w:rPr>
                <w:rFonts w:ascii="Arial" w:eastAsia="Times New Roman" w:hAnsi="Arial" w:cs="Arial"/>
                <w:sz w:val="18"/>
                <w:szCs w:val="18"/>
                <w:lang w:eastAsia="ru-RU"/>
              </w:rPr>
            </w:pPr>
            <w:r w:rsidRPr="008C3F07">
              <w:rPr>
                <w:rFonts w:ascii="Arial" w:eastAsia="Times New Roman" w:hAnsi="Arial" w:cs="Arial"/>
                <w:sz w:val="18"/>
                <w:szCs w:val="18"/>
                <w:lang w:eastAsia="ru-RU"/>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31</w:t>
            </w:r>
          </w:p>
        </w:tc>
        <w:tc>
          <w:tcPr>
            <w:tcW w:w="680" w:type="dxa"/>
            <w:gridSpan w:val="2"/>
            <w:tcBorders>
              <w:top w:val="single" w:sz="6" w:space="0" w:color="auto"/>
              <w:left w:val="nil"/>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12</w:t>
            </w:r>
          </w:p>
        </w:tc>
        <w:tc>
          <w:tcPr>
            <w:tcW w:w="681"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2016</w:t>
            </w:r>
          </w:p>
        </w:tc>
      </w:tr>
      <w:tr w:rsidR="00A75993" w:rsidRPr="008C3F07" w:rsidTr="00704F6F">
        <w:trPr>
          <w:cantSplit/>
          <w:trHeight w:val="284"/>
        </w:trPr>
        <w:tc>
          <w:tcPr>
            <w:tcW w:w="1258" w:type="dxa"/>
            <w:tcBorders>
              <w:top w:val="nil"/>
              <w:left w:val="nil"/>
              <w:bottom w:val="nil"/>
              <w:right w:val="nil"/>
            </w:tcBorders>
            <w:vAlign w:val="bottom"/>
          </w:tcPr>
          <w:p w:rsidR="00A75993" w:rsidRPr="008C3F07" w:rsidRDefault="00A75993" w:rsidP="00704F6F">
            <w:pPr>
              <w:autoSpaceDE w:val="0"/>
              <w:autoSpaceDN w:val="0"/>
              <w:spacing w:after="0" w:line="240" w:lineRule="auto"/>
              <w:rPr>
                <w:rFonts w:ascii="Arial" w:eastAsia="Times New Roman" w:hAnsi="Arial" w:cs="Arial"/>
                <w:sz w:val="18"/>
                <w:szCs w:val="18"/>
                <w:lang w:eastAsia="ru-RU"/>
              </w:rPr>
            </w:pPr>
            <w:r w:rsidRPr="008C3F07">
              <w:rPr>
                <w:rFonts w:ascii="Arial" w:eastAsia="Times New Roman" w:hAnsi="Arial" w:cs="Arial"/>
                <w:sz w:val="18"/>
                <w:szCs w:val="18"/>
                <w:lang w:eastAsia="ru-RU"/>
              </w:rPr>
              <w:t>Организация</w:t>
            </w:r>
          </w:p>
        </w:tc>
        <w:tc>
          <w:tcPr>
            <w:tcW w:w="5149" w:type="dxa"/>
            <w:gridSpan w:val="8"/>
            <w:tcBorders>
              <w:top w:val="nil"/>
              <w:left w:val="nil"/>
              <w:bottom w:val="single" w:sz="6" w:space="0" w:color="auto"/>
              <w:right w:val="nil"/>
            </w:tcBorders>
            <w:vAlign w:val="bottom"/>
          </w:tcPr>
          <w:p w:rsidR="00A75993" w:rsidRPr="008C3F07" w:rsidRDefault="00C11A46" w:rsidP="00704F6F">
            <w:pPr>
              <w:autoSpaceDE w:val="0"/>
              <w:autoSpaceDN w:val="0"/>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Публичное акционерное общество</w:t>
            </w:r>
            <w:r w:rsidR="00A75993">
              <w:rPr>
                <w:rFonts w:ascii="Arial" w:eastAsia="Times New Roman" w:hAnsi="Arial" w:cs="Arial"/>
                <w:sz w:val="18"/>
                <w:szCs w:val="18"/>
                <w:lang w:eastAsia="ru-RU"/>
              </w:rPr>
              <w:t xml:space="preserve"> «ИМПУЛЬС»</w:t>
            </w:r>
          </w:p>
        </w:tc>
        <w:tc>
          <w:tcPr>
            <w:tcW w:w="1219" w:type="dxa"/>
            <w:gridSpan w:val="3"/>
            <w:tcBorders>
              <w:top w:val="nil"/>
              <w:left w:val="nil"/>
              <w:bottom w:val="nil"/>
              <w:right w:val="single" w:sz="12" w:space="0" w:color="auto"/>
            </w:tcBorders>
            <w:vAlign w:val="bottom"/>
          </w:tcPr>
          <w:p w:rsidR="00A75993" w:rsidRPr="008C3F07" w:rsidRDefault="00A75993" w:rsidP="00704F6F">
            <w:pPr>
              <w:autoSpaceDE w:val="0"/>
              <w:autoSpaceDN w:val="0"/>
              <w:spacing w:after="0" w:line="240" w:lineRule="auto"/>
              <w:ind w:right="113"/>
              <w:jc w:val="right"/>
              <w:rPr>
                <w:rFonts w:ascii="Arial" w:eastAsia="Times New Roman" w:hAnsi="Arial" w:cs="Arial"/>
                <w:sz w:val="18"/>
                <w:szCs w:val="18"/>
                <w:lang w:eastAsia="ru-RU"/>
              </w:rPr>
            </w:pPr>
            <w:r w:rsidRPr="008C3F07">
              <w:rPr>
                <w:rFonts w:ascii="Arial" w:eastAsia="Times New Roman" w:hAnsi="Arial" w:cs="Arial"/>
                <w:sz w:val="18"/>
                <w:szCs w:val="18"/>
                <w:lang w:eastAsia="ru-RU"/>
              </w:rPr>
              <w:t>по ОКПО</w:t>
            </w:r>
          </w:p>
        </w:tc>
        <w:tc>
          <w:tcPr>
            <w:tcW w:w="2041" w:type="dxa"/>
            <w:gridSpan w:val="4"/>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91011096</w:t>
            </w:r>
          </w:p>
        </w:tc>
      </w:tr>
      <w:tr w:rsidR="00A75993" w:rsidRPr="008C3F07" w:rsidTr="00704F6F">
        <w:trPr>
          <w:cantSplit/>
          <w:trHeight w:val="284"/>
        </w:trPr>
        <w:tc>
          <w:tcPr>
            <w:tcW w:w="6407" w:type="dxa"/>
            <w:gridSpan w:val="9"/>
            <w:tcBorders>
              <w:top w:val="nil"/>
              <w:left w:val="nil"/>
              <w:bottom w:val="nil"/>
              <w:right w:val="nil"/>
            </w:tcBorders>
            <w:vAlign w:val="bottom"/>
          </w:tcPr>
          <w:p w:rsidR="00A75993" w:rsidRPr="008C3F07" w:rsidRDefault="00A75993" w:rsidP="00704F6F">
            <w:pPr>
              <w:autoSpaceDE w:val="0"/>
              <w:autoSpaceDN w:val="0"/>
              <w:spacing w:after="0" w:line="240" w:lineRule="auto"/>
              <w:rPr>
                <w:rFonts w:ascii="Arial" w:eastAsia="Times New Roman" w:hAnsi="Arial" w:cs="Arial"/>
                <w:sz w:val="18"/>
                <w:szCs w:val="18"/>
                <w:lang w:eastAsia="ru-RU"/>
              </w:rPr>
            </w:pPr>
            <w:r w:rsidRPr="008C3F07">
              <w:rPr>
                <w:rFonts w:ascii="Arial" w:eastAsia="Times New Roman" w:hAnsi="Arial" w:cs="Arial"/>
                <w:sz w:val="18"/>
                <w:szCs w:val="18"/>
                <w:lang w:eastAsia="ru-RU"/>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A75993" w:rsidRPr="008C3F07" w:rsidRDefault="00A75993" w:rsidP="00704F6F">
            <w:pPr>
              <w:autoSpaceDE w:val="0"/>
              <w:autoSpaceDN w:val="0"/>
              <w:spacing w:after="0" w:line="240" w:lineRule="auto"/>
              <w:ind w:right="113"/>
              <w:jc w:val="right"/>
              <w:rPr>
                <w:rFonts w:ascii="Arial" w:eastAsia="Times New Roman" w:hAnsi="Arial" w:cs="Arial"/>
                <w:sz w:val="18"/>
                <w:szCs w:val="18"/>
                <w:lang w:eastAsia="ru-RU"/>
              </w:rPr>
            </w:pPr>
            <w:r w:rsidRPr="008C3F07">
              <w:rPr>
                <w:rFonts w:ascii="Arial" w:eastAsia="Times New Roman" w:hAnsi="Arial" w:cs="Arial"/>
                <w:sz w:val="18"/>
                <w:szCs w:val="18"/>
                <w:lang w:eastAsia="ru-RU"/>
              </w:rPr>
              <w:t>ИНН</w:t>
            </w:r>
          </w:p>
        </w:tc>
        <w:tc>
          <w:tcPr>
            <w:tcW w:w="2041" w:type="dxa"/>
            <w:gridSpan w:val="4"/>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3329066522</w:t>
            </w:r>
          </w:p>
        </w:tc>
      </w:tr>
      <w:tr w:rsidR="00A75993" w:rsidRPr="008C3F07" w:rsidTr="00704F6F">
        <w:trPr>
          <w:cantSplit/>
          <w:trHeight w:val="202"/>
        </w:trPr>
        <w:tc>
          <w:tcPr>
            <w:tcW w:w="1871" w:type="dxa"/>
            <w:gridSpan w:val="2"/>
            <w:tcBorders>
              <w:top w:val="nil"/>
              <w:left w:val="nil"/>
              <w:bottom w:val="nil"/>
              <w:right w:val="nil"/>
            </w:tcBorders>
            <w:vAlign w:val="bottom"/>
          </w:tcPr>
          <w:p w:rsidR="00A75993" w:rsidRPr="008C3F07" w:rsidRDefault="00A75993" w:rsidP="00704F6F">
            <w:pPr>
              <w:autoSpaceDE w:val="0"/>
              <w:autoSpaceDN w:val="0"/>
              <w:spacing w:before="60" w:after="0" w:line="240" w:lineRule="auto"/>
              <w:rPr>
                <w:rFonts w:ascii="Arial" w:eastAsia="Times New Roman" w:hAnsi="Arial" w:cs="Arial"/>
                <w:sz w:val="18"/>
                <w:szCs w:val="18"/>
                <w:lang w:eastAsia="ru-RU"/>
              </w:rPr>
            </w:pPr>
            <w:r w:rsidRPr="008C3F07">
              <w:rPr>
                <w:rFonts w:ascii="Arial" w:eastAsia="Times New Roman" w:hAnsi="Arial" w:cs="Arial"/>
                <w:sz w:val="18"/>
                <w:szCs w:val="18"/>
                <w:lang w:eastAsia="ru-RU"/>
              </w:rPr>
              <w:t>Вид экономической</w:t>
            </w:r>
            <w:r w:rsidRPr="008C3F07">
              <w:rPr>
                <w:rFonts w:ascii="Arial" w:eastAsia="Times New Roman" w:hAnsi="Arial" w:cs="Arial"/>
                <w:sz w:val="18"/>
                <w:szCs w:val="18"/>
                <w:lang w:eastAsia="ru-RU"/>
              </w:rPr>
              <w:br/>
              <w:t>деятельности</w:t>
            </w:r>
          </w:p>
        </w:tc>
        <w:tc>
          <w:tcPr>
            <w:tcW w:w="4820" w:type="dxa"/>
            <w:gridSpan w:val="8"/>
            <w:tcBorders>
              <w:top w:val="nil"/>
              <w:left w:val="nil"/>
              <w:bottom w:val="single" w:sz="6" w:space="0" w:color="auto"/>
              <w:right w:val="nil"/>
            </w:tcBorders>
            <w:vAlign w:val="bottom"/>
          </w:tcPr>
          <w:p w:rsidR="00C11A46" w:rsidRPr="00C11A46" w:rsidRDefault="00C11A46" w:rsidP="00C11A46">
            <w:pPr>
              <w:autoSpaceDE w:val="0"/>
              <w:autoSpaceDN w:val="0"/>
              <w:spacing w:after="0" w:line="240" w:lineRule="auto"/>
              <w:jc w:val="center"/>
              <w:rPr>
                <w:rFonts w:ascii="Arial" w:eastAsia="Times New Roman" w:hAnsi="Arial" w:cs="Arial"/>
                <w:sz w:val="18"/>
                <w:szCs w:val="18"/>
                <w:lang w:eastAsia="ru-RU"/>
              </w:rPr>
            </w:pPr>
            <w:r w:rsidRPr="00C11A46">
              <w:rPr>
                <w:rFonts w:ascii="Arial" w:eastAsia="Times New Roman" w:hAnsi="Arial" w:cs="Arial"/>
                <w:sz w:val="18"/>
                <w:szCs w:val="18"/>
                <w:lang w:eastAsia="ru-RU"/>
              </w:rPr>
              <w:t>Производство прочих пластмассовых</w:t>
            </w:r>
          </w:p>
          <w:p w:rsidR="00A75993" w:rsidRPr="008C3F07" w:rsidRDefault="00C11A46" w:rsidP="00C11A46">
            <w:pPr>
              <w:autoSpaceDE w:val="0"/>
              <w:autoSpaceDN w:val="0"/>
              <w:spacing w:after="0" w:line="240" w:lineRule="auto"/>
              <w:jc w:val="center"/>
              <w:rPr>
                <w:rFonts w:ascii="Arial" w:eastAsia="Times New Roman" w:hAnsi="Arial" w:cs="Arial"/>
                <w:sz w:val="18"/>
                <w:szCs w:val="18"/>
                <w:lang w:eastAsia="ru-RU"/>
              </w:rPr>
            </w:pPr>
            <w:r w:rsidRPr="00C11A46">
              <w:rPr>
                <w:rFonts w:ascii="Arial" w:eastAsia="Times New Roman" w:hAnsi="Arial" w:cs="Arial"/>
                <w:sz w:val="18"/>
                <w:szCs w:val="18"/>
                <w:lang w:eastAsia="ru-RU"/>
              </w:rPr>
              <w:t>изделий</w:t>
            </w:r>
          </w:p>
        </w:tc>
        <w:tc>
          <w:tcPr>
            <w:tcW w:w="935" w:type="dxa"/>
            <w:gridSpan w:val="2"/>
            <w:tcBorders>
              <w:top w:val="nil"/>
              <w:left w:val="nil"/>
              <w:bottom w:val="nil"/>
              <w:right w:val="single" w:sz="12" w:space="0" w:color="auto"/>
            </w:tcBorders>
            <w:vAlign w:val="bottom"/>
          </w:tcPr>
          <w:p w:rsidR="00A75993" w:rsidRPr="008C3F07" w:rsidRDefault="00A75993" w:rsidP="00704F6F">
            <w:pPr>
              <w:autoSpaceDE w:val="0"/>
              <w:autoSpaceDN w:val="0"/>
              <w:spacing w:after="0" w:line="240" w:lineRule="auto"/>
              <w:ind w:right="113"/>
              <w:jc w:val="right"/>
              <w:rPr>
                <w:rFonts w:ascii="Arial" w:eastAsia="Times New Roman" w:hAnsi="Arial" w:cs="Arial"/>
                <w:sz w:val="18"/>
                <w:szCs w:val="18"/>
                <w:lang w:eastAsia="ru-RU"/>
              </w:rPr>
            </w:pPr>
            <w:r w:rsidRPr="008C3F07">
              <w:rPr>
                <w:rFonts w:ascii="Arial" w:eastAsia="Times New Roman" w:hAnsi="Arial" w:cs="Arial"/>
                <w:sz w:val="18"/>
                <w:szCs w:val="18"/>
                <w:lang w:eastAsia="ru-RU"/>
              </w:rPr>
              <w:t>по</w:t>
            </w:r>
            <w:r w:rsidRPr="008C3F07">
              <w:rPr>
                <w:rFonts w:ascii="Arial" w:eastAsia="Times New Roman" w:hAnsi="Arial" w:cs="Arial"/>
                <w:sz w:val="18"/>
                <w:szCs w:val="18"/>
                <w:lang w:eastAsia="ru-RU"/>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A75993" w:rsidRPr="008C3F07" w:rsidRDefault="00C11A46" w:rsidP="00704F6F">
            <w:pPr>
              <w:autoSpaceDE w:val="0"/>
              <w:autoSpaceDN w:val="0"/>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22.29</w:t>
            </w:r>
          </w:p>
        </w:tc>
      </w:tr>
      <w:tr w:rsidR="00A75993" w:rsidRPr="008C3F07" w:rsidTr="00704F6F">
        <w:trPr>
          <w:cantSplit/>
          <w:trHeight w:val="227"/>
        </w:trPr>
        <w:tc>
          <w:tcPr>
            <w:tcW w:w="5018" w:type="dxa"/>
            <w:gridSpan w:val="7"/>
            <w:tcBorders>
              <w:top w:val="nil"/>
              <w:left w:val="nil"/>
              <w:bottom w:val="nil"/>
              <w:right w:val="nil"/>
            </w:tcBorders>
            <w:vAlign w:val="bottom"/>
          </w:tcPr>
          <w:p w:rsidR="00A75993" w:rsidRPr="008C3F07" w:rsidRDefault="00A75993" w:rsidP="00704F6F">
            <w:pPr>
              <w:autoSpaceDE w:val="0"/>
              <w:autoSpaceDN w:val="0"/>
              <w:spacing w:before="60" w:after="0" w:line="240" w:lineRule="auto"/>
              <w:rPr>
                <w:rFonts w:ascii="Arial" w:eastAsia="Times New Roman" w:hAnsi="Arial" w:cs="Arial"/>
                <w:sz w:val="18"/>
                <w:szCs w:val="18"/>
                <w:lang w:eastAsia="ru-RU"/>
              </w:rPr>
            </w:pPr>
            <w:r w:rsidRPr="008C3F07">
              <w:rPr>
                <w:rFonts w:ascii="Arial" w:eastAsia="Times New Roman" w:hAnsi="Arial" w:cs="Arial"/>
                <w:sz w:val="18"/>
                <w:szCs w:val="18"/>
                <w:lang w:eastAsia="ru-RU"/>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18"/>
                <w:szCs w:val="18"/>
                <w:lang w:eastAsia="ru-RU"/>
              </w:rPr>
            </w:pPr>
          </w:p>
        </w:tc>
        <w:tc>
          <w:tcPr>
            <w:tcW w:w="227" w:type="dxa"/>
            <w:tcBorders>
              <w:top w:val="nil"/>
              <w:left w:val="nil"/>
              <w:bottom w:val="nil"/>
              <w:right w:val="single" w:sz="12" w:space="0" w:color="auto"/>
            </w:tcBorders>
            <w:vAlign w:val="bottom"/>
          </w:tcPr>
          <w:p w:rsidR="00A75993" w:rsidRPr="008C3F07" w:rsidRDefault="00A75993" w:rsidP="00704F6F">
            <w:pPr>
              <w:autoSpaceDE w:val="0"/>
              <w:autoSpaceDN w:val="0"/>
              <w:spacing w:after="0" w:line="240" w:lineRule="auto"/>
              <w:ind w:right="113"/>
              <w:jc w:val="right"/>
              <w:rPr>
                <w:rFonts w:ascii="Arial" w:eastAsia="Times New Roman" w:hAnsi="Arial" w:cs="Arial"/>
                <w:sz w:val="18"/>
                <w:szCs w:val="18"/>
                <w:lang w:eastAsia="ru-RU"/>
              </w:rPr>
            </w:pPr>
          </w:p>
        </w:tc>
        <w:tc>
          <w:tcPr>
            <w:tcW w:w="1020" w:type="dxa"/>
            <w:gridSpan w:val="2"/>
            <w:tcBorders>
              <w:top w:val="single" w:sz="6" w:space="0" w:color="auto"/>
              <w:left w:val="nil"/>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18"/>
                <w:szCs w:val="18"/>
                <w:lang w:eastAsia="ru-RU"/>
              </w:rPr>
            </w:pPr>
          </w:p>
        </w:tc>
        <w:tc>
          <w:tcPr>
            <w:tcW w:w="1021" w:type="dxa"/>
            <w:gridSpan w:val="2"/>
            <w:tcBorders>
              <w:top w:val="single" w:sz="6" w:space="0" w:color="auto"/>
              <w:left w:val="nil"/>
              <w:bottom w:val="nil"/>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18"/>
                <w:szCs w:val="18"/>
                <w:lang w:eastAsia="ru-RU"/>
              </w:rPr>
            </w:pPr>
          </w:p>
        </w:tc>
      </w:tr>
      <w:tr w:rsidR="00A75993" w:rsidRPr="008C3F07" w:rsidTr="00704F6F">
        <w:trPr>
          <w:cantSplit/>
          <w:trHeight w:val="65"/>
        </w:trPr>
        <w:tc>
          <w:tcPr>
            <w:tcW w:w="5840" w:type="dxa"/>
            <w:gridSpan w:val="8"/>
            <w:tcBorders>
              <w:top w:val="nil"/>
              <w:left w:val="nil"/>
              <w:bottom w:val="single" w:sz="6" w:space="0" w:color="auto"/>
              <w:right w:val="nil"/>
            </w:tcBorders>
            <w:vAlign w:val="bottom"/>
          </w:tcPr>
          <w:p w:rsidR="00A75993" w:rsidRPr="008C3F07" w:rsidRDefault="00C11A46" w:rsidP="00704F6F">
            <w:pPr>
              <w:autoSpaceDE w:val="0"/>
              <w:autoSpaceDN w:val="0"/>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Публичное акционерное общество / частная собственность</w:t>
            </w:r>
          </w:p>
        </w:tc>
        <w:tc>
          <w:tcPr>
            <w:tcW w:w="1786" w:type="dxa"/>
            <w:gridSpan w:val="4"/>
            <w:tcBorders>
              <w:top w:val="nil"/>
              <w:left w:val="nil"/>
              <w:bottom w:val="nil"/>
              <w:right w:val="single" w:sz="12" w:space="0" w:color="auto"/>
            </w:tcBorders>
            <w:vAlign w:val="bottom"/>
          </w:tcPr>
          <w:p w:rsidR="00A75993" w:rsidRPr="008C3F07" w:rsidRDefault="00A75993" w:rsidP="00704F6F">
            <w:pPr>
              <w:autoSpaceDE w:val="0"/>
              <w:autoSpaceDN w:val="0"/>
              <w:spacing w:before="60" w:after="0" w:line="240" w:lineRule="auto"/>
              <w:ind w:right="113"/>
              <w:jc w:val="right"/>
              <w:rPr>
                <w:rFonts w:ascii="Arial" w:eastAsia="Times New Roman" w:hAnsi="Arial" w:cs="Arial"/>
                <w:sz w:val="18"/>
                <w:szCs w:val="18"/>
                <w:lang w:eastAsia="ru-RU"/>
              </w:rPr>
            </w:pPr>
            <w:r w:rsidRPr="008C3F07">
              <w:rPr>
                <w:rFonts w:ascii="Arial" w:eastAsia="Times New Roman" w:hAnsi="Arial" w:cs="Arial"/>
                <w:sz w:val="18"/>
                <w:szCs w:val="18"/>
                <w:lang w:eastAsia="ru-RU"/>
              </w:rPr>
              <w:t>по ОКОПФ/ОКФС</w:t>
            </w:r>
          </w:p>
        </w:tc>
        <w:tc>
          <w:tcPr>
            <w:tcW w:w="1020" w:type="dxa"/>
            <w:gridSpan w:val="2"/>
            <w:tcBorders>
              <w:top w:val="nil"/>
              <w:left w:val="nil"/>
              <w:bottom w:val="single" w:sz="6" w:space="0" w:color="auto"/>
              <w:right w:val="single" w:sz="6" w:space="0" w:color="auto"/>
            </w:tcBorders>
            <w:vAlign w:val="bottom"/>
          </w:tcPr>
          <w:p w:rsidR="00A75993" w:rsidRPr="008C3F07" w:rsidRDefault="00C11A46" w:rsidP="00704F6F">
            <w:pPr>
              <w:autoSpaceDE w:val="0"/>
              <w:autoSpaceDN w:val="0"/>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65</w:t>
            </w:r>
          </w:p>
        </w:tc>
        <w:tc>
          <w:tcPr>
            <w:tcW w:w="1021" w:type="dxa"/>
            <w:gridSpan w:val="2"/>
            <w:tcBorders>
              <w:top w:val="nil"/>
              <w:left w:val="nil"/>
              <w:bottom w:val="single" w:sz="6" w:space="0" w:color="auto"/>
              <w:right w:val="single" w:sz="12" w:space="0" w:color="auto"/>
            </w:tcBorders>
            <w:vAlign w:val="bottom"/>
          </w:tcPr>
          <w:p w:rsidR="00A75993" w:rsidRPr="008C3F07" w:rsidRDefault="00C11A46" w:rsidP="00704F6F">
            <w:pPr>
              <w:autoSpaceDE w:val="0"/>
              <w:autoSpaceDN w:val="0"/>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16</w:t>
            </w:r>
          </w:p>
        </w:tc>
      </w:tr>
      <w:tr w:rsidR="00A75993" w:rsidRPr="008C3F07" w:rsidTr="00704F6F">
        <w:trPr>
          <w:cantSplit/>
          <w:trHeight w:val="65"/>
        </w:trPr>
        <w:tc>
          <w:tcPr>
            <w:tcW w:w="6407" w:type="dxa"/>
            <w:gridSpan w:val="9"/>
            <w:tcBorders>
              <w:top w:val="nil"/>
              <w:left w:val="nil"/>
              <w:bottom w:val="nil"/>
              <w:right w:val="nil"/>
            </w:tcBorders>
            <w:vAlign w:val="bottom"/>
          </w:tcPr>
          <w:p w:rsidR="00A75993" w:rsidRPr="008C3F07" w:rsidRDefault="00A75993" w:rsidP="00704F6F">
            <w:pPr>
              <w:autoSpaceDE w:val="0"/>
              <w:autoSpaceDN w:val="0"/>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 xml:space="preserve">Единица измерения: </w:t>
            </w:r>
            <w:r w:rsidR="00C11A46">
              <w:rPr>
                <w:rFonts w:ascii="Arial" w:eastAsia="Times New Roman" w:hAnsi="Arial" w:cs="Arial"/>
                <w:sz w:val="18"/>
                <w:szCs w:val="18"/>
                <w:lang w:eastAsia="ru-RU"/>
              </w:rPr>
              <w:t xml:space="preserve">тыс. </w:t>
            </w:r>
            <w:r>
              <w:rPr>
                <w:rFonts w:ascii="Arial" w:eastAsia="Times New Roman" w:hAnsi="Arial" w:cs="Arial"/>
                <w:sz w:val="18"/>
                <w:szCs w:val="18"/>
                <w:lang w:eastAsia="ru-RU"/>
              </w:rPr>
              <w:t>руб.</w:t>
            </w:r>
          </w:p>
        </w:tc>
        <w:tc>
          <w:tcPr>
            <w:tcW w:w="1219" w:type="dxa"/>
            <w:gridSpan w:val="3"/>
            <w:tcBorders>
              <w:top w:val="nil"/>
              <w:left w:val="nil"/>
              <w:bottom w:val="nil"/>
              <w:right w:val="single" w:sz="12" w:space="0" w:color="auto"/>
            </w:tcBorders>
            <w:vAlign w:val="bottom"/>
          </w:tcPr>
          <w:p w:rsidR="00A75993" w:rsidRPr="008C3F07" w:rsidRDefault="00A75993" w:rsidP="00704F6F">
            <w:pPr>
              <w:autoSpaceDE w:val="0"/>
              <w:autoSpaceDN w:val="0"/>
              <w:spacing w:after="0" w:line="240" w:lineRule="auto"/>
              <w:ind w:right="113"/>
              <w:jc w:val="right"/>
              <w:rPr>
                <w:rFonts w:ascii="Arial" w:eastAsia="Times New Roman" w:hAnsi="Arial" w:cs="Arial"/>
                <w:sz w:val="18"/>
                <w:szCs w:val="18"/>
                <w:lang w:eastAsia="ru-RU"/>
              </w:rPr>
            </w:pPr>
            <w:r w:rsidRPr="008C3F07">
              <w:rPr>
                <w:rFonts w:ascii="Arial" w:eastAsia="Times New Roman" w:hAnsi="Arial" w:cs="Arial"/>
                <w:sz w:val="18"/>
                <w:szCs w:val="18"/>
                <w:lang w:eastAsia="ru-RU"/>
              </w:rPr>
              <w:t>по ОКЕИ</w:t>
            </w:r>
          </w:p>
        </w:tc>
        <w:tc>
          <w:tcPr>
            <w:tcW w:w="2041" w:type="dxa"/>
            <w:gridSpan w:val="4"/>
            <w:tcBorders>
              <w:top w:val="single" w:sz="4" w:space="0" w:color="auto"/>
              <w:left w:val="nil"/>
              <w:bottom w:val="single" w:sz="12"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18"/>
                <w:szCs w:val="18"/>
                <w:lang w:eastAsia="ru-RU"/>
              </w:rPr>
            </w:pPr>
            <w:r w:rsidRPr="008C3F07">
              <w:rPr>
                <w:rFonts w:ascii="Arial" w:eastAsia="Times New Roman" w:hAnsi="Arial" w:cs="Arial"/>
                <w:sz w:val="18"/>
                <w:szCs w:val="18"/>
                <w:lang w:eastAsia="ru-RU"/>
              </w:rPr>
              <w:t>384 (385)</w:t>
            </w:r>
          </w:p>
        </w:tc>
      </w:tr>
    </w:tbl>
    <w:p w:rsidR="00A75993" w:rsidRPr="008C3F07" w:rsidRDefault="00A75993" w:rsidP="00A75993">
      <w:pPr>
        <w:autoSpaceDE w:val="0"/>
        <w:autoSpaceDN w:val="0"/>
        <w:spacing w:before="60" w:after="0" w:line="240" w:lineRule="auto"/>
        <w:rPr>
          <w:rFonts w:ascii="Arial" w:eastAsia="Times New Roman" w:hAnsi="Arial" w:cs="Arial"/>
          <w:sz w:val="18"/>
          <w:szCs w:val="18"/>
          <w:lang w:eastAsia="ru-RU"/>
        </w:rPr>
      </w:pPr>
      <w:r w:rsidRPr="008C3F07">
        <w:rPr>
          <w:rFonts w:ascii="Arial" w:eastAsia="Times New Roman" w:hAnsi="Arial" w:cs="Arial"/>
          <w:sz w:val="18"/>
          <w:szCs w:val="18"/>
          <w:lang w:eastAsia="ru-RU"/>
        </w:rPr>
        <w:t xml:space="preserve">Местонахождение (адрес)  </w:t>
      </w:r>
    </w:p>
    <w:p w:rsidR="00A75993" w:rsidRPr="008C3F07" w:rsidRDefault="00EF702C" w:rsidP="00A75993">
      <w:pPr>
        <w:autoSpaceDE w:val="0"/>
        <w:autoSpaceDN w:val="0"/>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600020, Владимирская обл., г. Владимир, ул. Б. Нижегородская, д. 88А</w:t>
      </w:r>
    </w:p>
    <w:p w:rsidR="00A75993" w:rsidRPr="008C3F07" w:rsidRDefault="00A75993" w:rsidP="00A75993">
      <w:pPr>
        <w:pBdr>
          <w:top w:val="single" w:sz="6" w:space="1" w:color="auto"/>
        </w:pBdr>
        <w:tabs>
          <w:tab w:val="left" w:pos="1110"/>
          <w:tab w:val="left" w:pos="2610"/>
          <w:tab w:val="left" w:pos="3480"/>
          <w:tab w:val="center" w:pos="3543"/>
        </w:tabs>
        <w:autoSpaceDE w:val="0"/>
        <w:autoSpaceDN w:val="0"/>
        <w:spacing w:after="360" w:line="240" w:lineRule="auto"/>
        <w:ind w:right="2268"/>
        <w:rPr>
          <w:rFonts w:ascii="Arial" w:eastAsia="Times New Roman" w:hAnsi="Arial" w:cs="Arial"/>
          <w:sz w:val="2"/>
          <w:szCs w:val="2"/>
          <w:lang w:eastAsia="ru-RU"/>
        </w:rPr>
      </w:pPr>
      <w:r>
        <w:rPr>
          <w:rFonts w:ascii="Arial" w:eastAsia="Times New Roman" w:hAnsi="Arial" w:cs="Arial"/>
          <w:sz w:val="2"/>
          <w:szCs w:val="2"/>
          <w:lang w:eastAsia="ru-RU"/>
        </w:rPr>
        <w:tab/>
      </w:r>
      <w:r>
        <w:rPr>
          <w:rFonts w:ascii="Arial" w:eastAsia="Times New Roman" w:hAnsi="Arial" w:cs="Arial"/>
          <w:sz w:val="2"/>
          <w:szCs w:val="2"/>
          <w:lang w:eastAsia="ru-RU"/>
        </w:rPr>
        <w:tab/>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1"/>
        <w:gridCol w:w="4196"/>
        <w:gridCol w:w="624"/>
        <w:gridCol w:w="1474"/>
        <w:gridCol w:w="1474"/>
        <w:gridCol w:w="596"/>
        <w:gridCol w:w="425"/>
        <w:gridCol w:w="453"/>
      </w:tblGrid>
      <w:tr w:rsidR="00A75993" w:rsidRPr="008C3F07" w:rsidTr="00005BC2">
        <w:trPr>
          <w:cantSplit/>
          <w:trHeight w:val="65"/>
          <w:jc w:val="center"/>
        </w:trPr>
        <w:tc>
          <w:tcPr>
            <w:tcW w:w="701" w:type="dxa"/>
            <w:tcBorders>
              <w:top w:val="single" w:sz="6" w:space="0" w:color="auto"/>
              <w:left w:val="single" w:sz="6" w:space="0" w:color="auto"/>
              <w:bottom w:val="nil"/>
              <w:right w:val="single" w:sz="6" w:space="0" w:color="auto"/>
            </w:tcBorders>
            <w:vAlign w:val="center"/>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nil"/>
              <w:right w:val="single" w:sz="6" w:space="0" w:color="auto"/>
            </w:tcBorders>
            <w:vAlign w:val="center"/>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624" w:type="dxa"/>
            <w:tcBorders>
              <w:top w:val="single" w:sz="6" w:space="0" w:color="auto"/>
              <w:left w:val="nil"/>
              <w:bottom w:val="nil"/>
              <w:right w:val="single" w:sz="4" w:space="0" w:color="auto"/>
            </w:tcBorders>
          </w:tcPr>
          <w:p w:rsidR="00A75993" w:rsidRPr="008C3F07" w:rsidRDefault="00A75993" w:rsidP="00704F6F">
            <w:pPr>
              <w:autoSpaceDE w:val="0"/>
              <w:autoSpaceDN w:val="0"/>
              <w:spacing w:after="0" w:line="240" w:lineRule="auto"/>
              <w:ind w:right="57"/>
              <w:jc w:val="right"/>
              <w:rPr>
                <w:rFonts w:ascii="Arial" w:eastAsia="Times New Roman" w:hAnsi="Arial" w:cs="Arial"/>
                <w:sz w:val="20"/>
                <w:szCs w:val="20"/>
                <w:lang w:eastAsia="ru-RU"/>
              </w:rPr>
            </w:pPr>
            <w:r>
              <w:rPr>
                <w:rFonts w:ascii="Arial" w:eastAsia="Times New Roman" w:hAnsi="Arial" w:cs="Arial"/>
                <w:sz w:val="20"/>
                <w:szCs w:val="20"/>
                <w:lang w:eastAsia="ru-RU"/>
              </w:rPr>
              <w:t>Код</w:t>
            </w:r>
          </w:p>
        </w:tc>
        <w:tc>
          <w:tcPr>
            <w:tcW w:w="1474" w:type="dxa"/>
            <w:vMerge w:val="restart"/>
            <w:tcBorders>
              <w:top w:val="single" w:sz="6" w:space="0" w:color="auto"/>
              <w:left w:val="single" w:sz="4" w:space="0" w:color="auto"/>
              <w:right w:val="single" w:sz="6" w:space="0" w:color="auto"/>
            </w:tcBorders>
            <w:vAlign w:val="center"/>
          </w:tcPr>
          <w:p w:rsidR="00A75993" w:rsidRPr="00EF702C" w:rsidRDefault="00A75993" w:rsidP="00005BC2">
            <w:pPr>
              <w:spacing w:after="0" w:line="230" w:lineRule="exact"/>
              <w:jc w:val="center"/>
              <w:rPr>
                <w:rFonts w:ascii="Times New Roman" w:eastAsia="Arial" w:hAnsi="Times New Roman" w:cs="Times New Roman"/>
                <w:lang w:eastAsia="ru-RU"/>
              </w:rPr>
            </w:pPr>
            <w:r w:rsidRPr="00EF702C">
              <w:rPr>
                <w:rFonts w:ascii="Times New Roman" w:eastAsia="Arial" w:hAnsi="Times New Roman" w:cs="Times New Roman"/>
                <w:lang w:val="ru" w:eastAsia="ru-RU"/>
              </w:rPr>
              <w:t xml:space="preserve">На </w:t>
            </w:r>
            <w:r w:rsidRPr="00EF702C">
              <w:rPr>
                <w:rFonts w:ascii="Times New Roman" w:eastAsia="Arial" w:hAnsi="Times New Roman" w:cs="Times New Roman"/>
                <w:lang w:eastAsia="ru-RU"/>
              </w:rPr>
              <w:t>31 декабря</w:t>
            </w:r>
          </w:p>
          <w:p w:rsidR="00A75993" w:rsidRPr="00EF702C" w:rsidRDefault="00EF702C" w:rsidP="00005BC2">
            <w:pPr>
              <w:autoSpaceDE w:val="0"/>
              <w:autoSpaceDN w:val="0"/>
              <w:spacing w:after="0" w:line="240" w:lineRule="auto"/>
              <w:jc w:val="center"/>
              <w:rPr>
                <w:rFonts w:ascii="Times New Roman" w:eastAsia="Times New Roman" w:hAnsi="Times New Roman" w:cs="Times New Roman"/>
                <w:lang w:eastAsia="ru-RU"/>
              </w:rPr>
            </w:pPr>
            <w:r w:rsidRPr="00EF702C">
              <w:rPr>
                <w:rFonts w:ascii="Times New Roman" w:eastAsia="Tahoma" w:hAnsi="Times New Roman" w:cs="Times New Roman"/>
                <w:color w:val="000000"/>
                <w:lang w:val="ru" w:eastAsia="ru-RU"/>
              </w:rPr>
              <w:t>2016</w:t>
            </w:r>
            <w:r w:rsidR="00A75993" w:rsidRPr="00EF702C">
              <w:rPr>
                <w:rFonts w:ascii="Times New Roman" w:eastAsia="Tahoma" w:hAnsi="Times New Roman" w:cs="Times New Roman"/>
                <w:color w:val="000000"/>
                <w:lang w:val="ru" w:eastAsia="ru-RU"/>
              </w:rPr>
              <w:t xml:space="preserve"> г.</w:t>
            </w:r>
          </w:p>
        </w:tc>
        <w:tc>
          <w:tcPr>
            <w:tcW w:w="1474" w:type="dxa"/>
            <w:vMerge w:val="restart"/>
            <w:tcBorders>
              <w:top w:val="single" w:sz="6" w:space="0" w:color="auto"/>
              <w:left w:val="single" w:sz="6" w:space="0" w:color="auto"/>
              <w:right w:val="single" w:sz="6" w:space="0" w:color="auto"/>
            </w:tcBorders>
            <w:vAlign w:val="center"/>
          </w:tcPr>
          <w:p w:rsidR="00A75993" w:rsidRPr="00EF702C" w:rsidRDefault="00EF702C" w:rsidP="00005BC2">
            <w:pPr>
              <w:autoSpaceDE w:val="0"/>
              <w:autoSpaceDN w:val="0"/>
              <w:spacing w:after="0" w:line="240" w:lineRule="auto"/>
              <w:jc w:val="center"/>
              <w:rPr>
                <w:rFonts w:ascii="Times New Roman" w:eastAsia="Times New Roman" w:hAnsi="Times New Roman" w:cs="Times New Roman"/>
                <w:lang w:eastAsia="ru-RU"/>
              </w:rPr>
            </w:pPr>
            <w:r w:rsidRPr="00EF702C">
              <w:rPr>
                <w:rFonts w:ascii="Times New Roman" w:eastAsia="Times New Roman" w:hAnsi="Times New Roman" w:cs="Times New Roman"/>
                <w:lang w:val="ru" w:eastAsia="ru-RU"/>
              </w:rPr>
              <w:t>На 0</w:t>
            </w:r>
            <w:r w:rsidR="00A75993" w:rsidRPr="00EF702C">
              <w:rPr>
                <w:rFonts w:ascii="Times New Roman" w:eastAsia="Times New Roman" w:hAnsi="Times New Roman" w:cs="Times New Roman"/>
                <w:lang w:val="ru" w:eastAsia="ru-RU"/>
              </w:rPr>
              <w:t xml:space="preserve">1 декабря </w:t>
            </w:r>
            <w:r w:rsidRPr="00EF702C">
              <w:rPr>
                <w:rFonts w:ascii="Times New Roman" w:eastAsia="Times New Roman" w:hAnsi="Times New Roman" w:cs="Times New Roman"/>
                <w:lang w:val="ru" w:eastAsia="ru-RU"/>
              </w:rPr>
              <w:t>2016</w:t>
            </w:r>
            <w:r w:rsidR="00A75993" w:rsidRPr="00EF702C">
              <w:rPr>
                <w:rFonts w:ascii="Times New Roman" w:eastAsia="Times New Roman" w:hAnsi="Times New Roman" w:cs="Times New Roman"/>
                <w:lang w:val="ru" w:eastAsia="ru-RU"/>
              </w:rPr>
              <w:t xml:space="preserve"> г.</w:t>
            </w:r>
          </w:p>
        </w:tc>
        <w:tc>
          <w:tcPr>
            <w:tcW w:w="1474" w:type="dxa"/>
            <w:gridSpan w:val="3"/>
            <w:vMerge w:val="restart"/>
            <w:tcBorders>
              <w:top w:val="single" w:sz="6" w:space="0" w:color="auto"/>
              <w:left w:val="nil"/>
              <w:right w:val="single" w:sz="6" w:space="0" w:color="auto"/>
            </w:tcBorders>
            <w:vAlign w:val="center"/>
          </w:tcPr>
          <w:p w:rsidR="00A75993" w:rsidRPr="00EF702C" w:rsidRDefault="00A75993" w:rsidP="00005BC2">
            <w:pPr>
              <w:autoSpaceDE w:val="0"/>
              <w:autoSpaceDN w:val="0"/>
              <w:spacing w:after="0" w:line="240" w:lineRule="auto"/>
              <w:jc w:val="center"/>
              <w:rPr>
                <w:rFonts w:ascii="Times New Roman" w:eastAsia="Times New Roman" w:hAnsi="Times New Roman" w:cs="Times New Roman"/>
                <w:lang w:eastAsia="ru-RU"/>
              </w:rPr>
            </w:pPr>
            <w:r w:rsidRPr="00EF702C">
              <w:rPr>
                <w:rFonts w:ascii="Times New Roman" w:eastAsia="Times New Roman" w:hAnsi="Times New Roman" w:cs="Times New Roman"/>
                <w:lang w:val="ru" w:eastAsia="ru-RU"/>
              </w:rPr>
              <w:t>На 31 декабря 201(Х-2) г.</w:t>
            </w:r>
          </w:p>
        </w:tc>
      </w:tr>
      <w:tr w:rsidR="00A75993" w:rsidRPr="008C3F07" w:rsidTr="00005BC2">
        <w:trPr>
          <w:cantSplit/>
          <w:trHeight w:val="284"/>
          <w:jc w:val="center"/>
        </w:trPr>
        <w:tc>
          <w:tcPr>
            <w:tcW w:w="701" w:type="dxa"/>
            <w:tcBorders>
              <w:top w:val="nil"/>
              <w:left w:val="single" w:sz="6" w:space="0" w:color="auto"/>
              <w:bottom w:val="nil"/>
              <w:right w:val="single" w:sz="6"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roofErr w:type="gramStart"/>
            <w:r w:rsidRPr="008C3F07">
              <w:rPr>
                <w:rFonts w:ascii="Arial Narrow" w:eastAsia="Times New Roman" w:hAnsi="Arial Narrow" w:cs="Arial Narrow"/>
                <w:sz w:val="20"/>
                <w:szCs w:val="20"/>
                <w:lang w:eastAsia="ru-RU"/>
              </w:rPr>
              <w:t>Пояс</w:t>
            </w:r>
            <w:r>
              <w:rPr>
                <w:rFonts w:ascii="Arial Narrow" w:eastAsia="Times New Roman" w:hAnsi="Arial Narrow" w:cs="Arial Narrow"/>
                <w:sz w:val="20"/>
                <w:szCs w:val="20"/>
                <w:lang w:eastAsia="ru-RU"/>
              </w:rPr>
              <w:t>-</w:t>
            </w:r>
            <w:r w:rsidRPr="008C3F07">
              <w:rPr>
                <w:rFonts w:ascii="Arial Narrow" w:eastAsia="Times New Roman" w:hAnsi="Arial Narrow" w:cs="Arial Narrow"/>
                <w:sz w:val="20"/>
                <w:szCs w:val="20"/>
                <w:lang w:eastAsia="ru-RU"/>
              </w:rPr>
              <w:t>нения</w:t>
            </w:r>
            <w:proofErr w:type="gramEnd"/>
            <w:r w:rsidRPr="008C3F07">
              <w:rPr>
                <w:rFonts w:ascii="Arial" w:eastAsia="Times New Roman" w:hAnsi="Arial" w:cs="Arial"/>
                <w:sz w:val="20"/>
                <w:szCs w:val="20"/>
                <w:lang w:eastAsia="ru-RU"/>
              </w:rPr>
              <w:t xml:space="preserve"> </w:t>
            </w:r>
          </w:p>
        </w:tc>
        <w:tc>
          <w:tcPr>
            <w:tcW w:w="4196" w:type="dxa"/>
            <w:tcBorders>
              <w:top w:val="nil"/>
              <w:left w:val="nil"/>
              <w:bottom w:val="nil"/>
              <w:right w:val="single" w:sz="6"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sidRPr="008C3F07">
              <w:rPr>
                <w:rFonts w:ascii="Arial" w:eastAsia="Times New Roman" w:hAnsi="Arial" w:cs="Arial"/>
                <w:sz w:val="20"/>
                <w:szCs w:val="20"/>
                <w:lang w:eastAsia="ru-RU"/>
              </w:rPr>
              <w:t xml:space="preserve">Наименование показателя </w:t>
            </w:r>
          </w:p>
        </w:tc>
        <w:tc>
          <w:tcPr>
            <w:tcW w:w="624" w:type="dxa"/>
            <w:tcBorders>
              <w:top w:val="nil"/>
              <w:left w:val="nil"/>
              <w:bottom w:val="nil"/>
              <w:right w:val="single" w:sz="4" w:space="0" w:color="auto"/>
            </w:tcBorders>
          </w:tcPr>
          <w:p w:rsidR="00A75993" w:rsidRPr="008C3F07" w:rsidRDefault="00A75993" w:rsidP="00704F6F">
            <w:pPr>
              <w:autoSpaceDE w:val="0"/>
              <w:autoSpaceDN w:val="0"/>
              <w:spacing w:after="0" w:line="240" w:lineRule="auto"/>
              <w:jc w:val="right"/>
              <w:rPr>
                <w:rFonts w:ascii="Arial" w:eastAsia="Times New Roman" w:hAnsi="Arial" w:cs="Arial"/>
                <w:sz w:val="20"/>
                <w:szCs w:val="20"/>
                <w:lang w:eastAsia="ru-RU"/>
              </w:rPr>
            </w:pPr>
          </w:p>
        </w:tc>
        <w:tc>
          <w:tcPr>
            <w:tcW w:w="1474" w:type="dxa"/>
            <w:vMerge/>
            <w:tcBorders>
              <w:left w:val="single" w:sz="4" w:space="0" w:color="auto"/>
              <w:right w:val="single" w:sz="6"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p>
        </w:tc>
        <w:tc>
          <w:tcPr>
            <w:tcW w:w="1474" w:type="dxa"/>
            <w:vMerge/>
            <w:tcBorders>
              <w:left w:val="single" w:sz="6" w:space="0" w:color="auto"/>
              <w:right w:val="single" w:sz="6"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p>
        </w:tc>
        <w:tc>
          <w:tcPr>
            <w:tcW w:w="1474" w:type="dxa"/>
            <w:gridSpan w:val="3"/>
            <w:vMerge/>
            <w:tcBorders>
              <w:left w:val="single" w:sz="6" w:space="0" w:color="auto"/>
              <w:bottom w:val="nil"/>
              <w:right w:val="single" w:sz="6"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p>
        </w:tc>
      </w:tr>
      <w:tr w:rsidR="00A75993" w:rsidRPr="008C3F07" w:rsidTr="00005BC2">
        <w:trPr>
          <w:cantSplit/>
          <w:trHeight w:val="70"/>
          <w:jc w:val="center"/>
        </w:trPr>
        <w:tc>
          <w:tcPr>
            <w:tcW w:w="701" w:type="dxa"/>
            <w:tcBorders>
              <w:top w:val="nil"/>
              <w:left w:val="single" w:sz="6" w:space="0" w:color="auto"/>
              <w:bottom w:val="single" w:sz="6" w:space="0" w:color="auto"/>
              <w:right w:val="single" w:sz="6" w:space="0" w:color="auto"/>
            </w:tcBorders>
          </w:tcPr>
          <w:p w:rsidR="00A75993" w:rsidRPr="008C3F07" w:rsidRDefault="00A75993" w:rsidP="00704F6F">
            <w:pPr>
              <w:autoSpaceDE w:val="0"/>
              <w:autoSpaceDN w:val="0"/>
              <w:spacing w:after="0" w:line="240" w:lineRule="auto"/>
              <w:jc w:val="center"/>
              <w:rPr>
                <w:rFonts w:ascii="Arial Narrow" w:eastAsia="Times New Roman" w:hAnsi="Arial Narrow" w:cs="Arial Narrow"/>
                <w:sz w:val="14"/>
                <w:szCs w:val="14"/>
                <w:lang w:eastAsia="ru-RU"/>
              </w:rPr>
            </w:pPr>
          </w:p>
        </w:tc>
        <w:tc>
          <w:tcPr>
            <w:tcW w:w="4196" w:type="dxa"/>
            <w:tcBorders>
              <w:top w:val="nil"/>
              <w:left w:val="nil"/>
              <w:bottom w:val="single" w:sz="6" w:space="0" w:color="auto"/>
              <w:right w:val="single" w:sz="6"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14"/>
                <w:szCs w:val="14"/>
                <w:lang w:eastAsia="ru-RU"/>
              </w:rPr>
            </w:pPr>
          </w:p>
        </w:tc>
        <w:tc>
          <w:tcPr>
            <w:tcW w:w="624" w:type="dxa"/>
            <w:tcBorders>
              <w:top w:val="nil"/>
              <w:left w:val="nil"/>
              <w:right w:val="single" w:sz="4" w:space="0" w:color="auto"/>
            </w:tcBorders>
          </w:tcPr>
          <w:p w:rsidR="00A75993" w:rsidRPr="008C3F07" w:rsidRDefault="00A75993" w:rsidP="00704F6F">
            <w:pPr>
              <w:autoSpaceDE w:val="0"/>
              <w:autoSpaceDN w:val="0"/>
              <w:spacing w:after="0" w:line="240" w:lineRule="auto"/>
              <w:jc w:val="right"/>
              <w:rPr>
                <w:rFonts w:ascii="Arial" w:eastAsia="Times New Roman" w:hAnsi="Arial" w:cs="Arial"/>
                <w:sz w:val="14"/>
                <w:szCs w:val="14"/>
                <w:lang w:eastAsia="ru-RU"/>
              </w:rPr>
            </w:pPr>
          </w:p>
        </w:tc>
        <w:tc>
          <w:tcPr>
            <w:tcW w:w="1474" w:type="dxa"/>
            <w:vMerge/>
            <w:tcBorders>
              <w:left w:val="single" w:sz="4" w:space="0" w:color="auto"/>
              <w:right w:val="single" w:sz="6" w:space="0" w:color="auto"/>
            </w:tcBorders>
          </w:tcPr>
          <w:p w:rsidR="00A75993" w:rsidRPr="008C3F07" w:rsidRDefault="00A75993" w:rsidP="00704F6F">
            <w:pPr>
              <w:autoSpaceDE w:val="0"/>
              <w:autoSpaceDN w:val="0"/>
              <w:spacing w:after="0" w:line="240" w:lineRule="auto"/>
              <w:ind w:left="57"/>
              <w:rPr>
                <w:rFonts w:ascii="Arial" w:eastAsia="Times New Roman" w:hAnsi="Arial" w:cs="Arial"/>
                <w:sz w:val="14"/>
                <w:szCs w:val="14"/>
                <w:lang w:eastAsia="ru-RU"/>
              </w:rPr>
            </w:pPr>
          </w:p>
        </w:tc>
        <w:tc>
          <w:tcPr>
            <w:tcW w:w="1474" w:type="dxa"/>
            <w:vMerge/>
            <w:tcBorders>
              <w:left w:val="single" w:sz="6" w:space="0" w:color="auto"/>
              <w:right w:val="single" w:sz="6" w:space="0" w:color="auto"/>
            </w:tcBorders>
          </w:tcPr>
          <w:p w:rsidR="00A75993" w:rsidRPr="008C3F07" w:rsidRDefault="00A75993" w:rsidP="00704F6F">
            <w:pPr>
              <w:autoSpaceDE w:val="0"/>
              <w:autoSpaceDN w:val="0"/>
              <w:spacing w:after="0" w:line="240" w:lineRule="auto"/>
              <w:ind w:left="57"/>
              <w:rPr>
                <w:rFonts w:ascii="Arial" w:eastAsia="Times New Roman" w:hAnsi="Arial" w:cs="Arial"/>
                <w:sz w:val="14"/>
                <w:szCs w:val="14"/>
                <w:lang w:eastAsia="ru-RU"/>
              </w:rPr>
            </w:pPr>
          </w:p>
        </w:tc>
        <w:tc>
          <w:tcPr>
            <w:tcW w:w="596" w:type="dxa"/>
            <w:tcBorders>
              <w:top w:val="nil"/>
              <w:left w:val="single" w:sz="6" w:space="0" w:color="auto"/>
              <w:right w:val="nil"/>
            </w:tcBorders>
          </w:tcPr>
          <w:p w:rsidR="00A75993" w:rsidRPr="008C3F07" w:rsidRDefault="00A75993" w:rsidP="00704F6F">
            <w:pPr>
              <w:autoSpaceDE w:val="0"/>
              <w:autoSpaceDN w:val="0"/>
              <w:spacing w:after="0" w:line="240" w:lineRule="auto"/>
              <w:jc w:val="right"/>
              <w:rPr>
                <w:rFonts w:ascii="Arial" w:eastAsia="Times New Roman" w:hAnsi="Arial" w:cs="Arial"/>
                <w:sz w:val="14"/>
                <w:szCs w:val="14"/>
                <w:lang w:eastAsia="ru-RU"/>
              </w:rPr>
            </w:pPr>
          </w:p>
        </w:tc>
        <w:tc>
          <w:tcPr>
            <w:tcW w:w="425" w:type="dxa"/>
            <w:tcBorders>
              <w:top w:val="nil"/>
              <w:left w:val="nil"/>
              <w:right w:val="nil"/>
            </w:tcBorders>
          </w:tcPr>
          <w:p w:rsidR="00A75993" w:rsidRPr="008C3F07" w:rsidRDefault="00A75993" w:rsidP="00704F6F">
            <w:pPr>
              <w:autoSpaceDE w:val="0"/>
              <w:autoSpaceDN w:val="0"/>
              <w:spacing w:after="0" w:line="240" w:lineRule="auto"/>
              <w:rPr>
                <w:rFonts w:ascii="Arial" w:eastAsia="Times New Roman" w:hAnsi="Arial" w:cs="Arial"/>
                <w:sz w:val="14"/>
                <w:szCs w:val="14"/>
                <w:lang w:eastAsia="ru-RU"/>
              </w:rPr>
            </w:pPr>
          </w:p>
        </w:tc>
        <w:tc>
          <w:tcPr>
            <w:tcW w:w="453" w:type="dxa"/>
            <w:tcBorders>
              <w:top w:val="nil"/>
              <w:left w:val="nil"/>
              <w:right w:val="single" w:sz="6" w:space="0" w:color="auto"/>
            </w:tcBorders>
          </w:tcPr>
          <w:p w:rsidR="00A75993" w:rsidRPr="008C3F07" w:rsidRDefault="00A75993" w:rsidP="00704F6F">
            <w:pPr>
              <w:autoSpaceDE w:val="0"/>
              <w:autoSpaceDN w:val="0"/>
              <w:spacing w:after="0" w:line="240" w:lineRule="auto"/>
              <w:ind w:left="57"/>
              <w:rPr>
                <w:rFonts w:ascii="Arial" w:eastAsia="Times New Roman" w:hAnsi="Arial" w:cs="Arial"/>
                <w:sz w:val="14"/>
                <w:szCs w:val="14"/>
                <w:lang w:eastAsia="ru-RU"/>
              </w:rPr>
            </w:pPr>
          </w:p>
        </w:tc>
      </w:tr>
      <w:tr w:rsidR="00A75993" w:rsidRPr="008C3F07" w:rsidTr="00005BC2">
        <w:trPr>
          <w:jc w:val="center"/>
        </w:trPr>
        <w:tc>
          <w:tcPr>
            <w:tcW w:w="701" w:type="dxa"/>
            <w:tcBorders>
              <w:top w:val="single" w:sz="6" w:space="0" w:color="auto"/>
              <w:left w:val="single" w:sz="6" w:space="0" w:color="auto"/>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nil"/>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b/>
                <w:bCs/>
                <w:sz w:val="20"/>
                <w:szCs w:val="20"/>
                <w:lang w:eastAsia="ru-RU"/>
              </w:rPr>
            </w:pPr>
            <w:r w:rsidRPr="008C3F07">
              <w:rPr>
                <w:rFonts w:ascii="Arial" w:eastAsia="Times New Roman" w:hAnsi="Arial" w:cs="Arial"/>
                <w:b/>
                <w:bCs/>
                <w:sz w:val="20"/>
                <w:szCs w:val="20"/>
                <w:lang w:eastAsia="ru-RU"/>
              </w:rPr>
              <w:t>АКТИВ</w:t>
            </w:r>
          </w:p>
        </w:tc>
        <w:tc>
          <w:tcPr>
            <w:tcW w:w="624" w:type="dxa"/>
            <w:tcBorders>
              <w:top w:val="single" w:sz="12" w:space="0" w:color="auto"/>
              <w:left w:val="nil"/>
              <w:bottom w:val="nil"/>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tcBorders>
              <w:top w:val="single" w:sz="12" w:space="0" w:color="auto"/>
              <w:left w:val="single" w:sz="4" w:space="0" w:color="auto"/>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tcBorders>
              <w:top w:val="single" w:sz="12" w:space="0" w:color="auto"/>
              <w:left w:val="nil"/>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single" w:sz="12" w:space="0" w:color="auto"/>
              <w:left w:val="nil"/>
              <w:bottom w:val="nil"/>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jc w:val="center"/>
        </w:trPr>
        <w:tc>
          <w:tcPr>
            <w:tcW w:w="701" w:type="dxa"/>
            <w:tcBorders>
              <w:top w:val="nil"/>
              <w:left w:val="single" w:sz="6" w:space="0" w:color="auto"/>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nil"/>
              <w:left w:val="nil"/>
              <w:bottom w:val="nil"/>
              <w:right w:val="single" w:sz="12" w:space="0" w:color="auto"/>
            </w:tcBorders>
            <w:vAlign w:val="bottom"/>
          </w:tcPr>
          <w:p w:rsidR="00A75993" w:rsidRPr="008C3F07" w:rsidRDefault="00A75993" w:rsidP="00704F6F">
            <w:pPr>
              <w:autoSpaceDE w:val="0"/>
              <w:autoSpaceDN w:val="0"/>
              <w:spacing w:before="120" w:after="0" w:line="240" w:lineRule="auto"/>
              <w:jc w:val="center"/>
              <w:rPr>
                <w:rFonts w:ascii="Arial" w:eastAsia="Times New Roman" w:hAnsi="Arial" w:cs="Arial"/>
                <w:b/>
                <w:bCs/>
                <w:sz w:val="20"/>
                <w:szCs w:val="20"/>
                <w:lang w:eastAsia="ru-RU"/>
              </w:rPr>
            </w:pPr>
            <w:r w:rsidRPr="008C3F07">
              <w:rPr>
                <w:rFonts w:ascii="Arial" w:eastAsia="Times New Roman" w:hAnsi="Arial" w:cs="Arial"/>
                <w:b/>
                <w:bCs/>
                <w:sz w:val="20"/>
                <w:szCs w:val="20"/>
                <w:lang w:eastAsia="ru-RU"/>
              </w:rPr>
              <w:t>I. ВНЕОБОРОТНЫЕ АКТИВЫ</w:t>
            </w:r>
          </w:p>
        </w:tc>
        <w:tc>
          <w:tcPr>
            <w:tcW w:w="624" w:type="dxa"/>
            <w:tcBorders>
              <w:top w:val="nil"/>
              <w:left w:val="nil"/>
              <w:bottom w:val="nil"/>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1110</w:t>
            </w:r>
          </w:p>
        </w:tc>
        <w:tc>
          <w:tcPr>
            <w:tcW w:w="1474" w:type="dxa"/>
            <w:tcBorders>
              <w:top w:val="nil"/>
              <w:left w:val="single" w:sz="4" w:space="0" w:color="auto"/>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tcBorders>
              <w:top w:val="nil"/>
              <w:left w:val="nil"/>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nil"/>
              <w:left w:val="nil"/>
              <w:bottom w:val="nil"/>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284"/>
          <w:jc w:val="center"/>
        </w:trPr>
        <w:tc>
          <w:tcPr>
            <w:tcW w:w="701" w:type="dxa"/>
            <w:tcBorders>
              <w:top w:val="nil"/>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nil"/>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Нематериальные активы</w:t>
            </w:r>
          </w:p>
        </w:tc>
        <w:tc>
          <w:tcPr>
            <w:tcW w:w="624" w:type="dxa"/>
            <w:tcBorders>
              <w:top w:val="nil"/>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tcBorders>
              <w:top w:val="nil"/>
              <w:left w:val="single" w:sz="4" w:space="0" w:color="auto"/>
              <w:bottom w:val="single" w:sz="6"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120</w:t>
            </w:r>
          </w:p>
        </w:tc>
        <w:tc>
          <w:tcPr>
            <w:tcW w:w="1474" w:type="dxa"/>
            <w:tcBorders>
              <w:top w:val="nil"/>
              <w:left w:val="nil"/>
              <w:bottom w:val="single" w:sz="6"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120</w:t>
            </w:r>
          </w:p>
        </w:tc>
        <w:tc>
          <w:tcPr>
            <w:tcW w:w="1474" w:type="dxa"/>
            <w:gridSpan w:val="3"/>
            <w:tcBorders>
              <w:top w:val="nil"/>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284"/>
          <w:jc w:val="center"/>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Результаты исследований и разработок</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1120</w:t>
            </w:r>
          </w:p>
        </w:tc>
        <w:tc>
          <w:tcPr>
            <w:tcW w:w="1474" w:type="dxa"/>
            <w:tcBorders>
              <w:top w:val="single" w:sz="6" w:space="0" w:color="auto"/>
              <w:left w:val="single" w:sz="4"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tcBorders>
              <w:top w:val="single" w:sz="6" w:space="0" w:color="auto"/>
              <w:left w:val="nil"/>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284"/>
          <w:jc w:val="center"/>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Нематериальные поисковые активы</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1130</w:t>
            </w:r>
          </w:p>
        </w:tc>
        <w:tc>
          <w:tcPr>
            <w:tcW w:w="1474" w:type="dxa"/>
            <w:tcBorders>
              <w:top w:val="single" w:sz="6" w:space="0" w:color="auto"/>
              <w:left w:val="single" w:sz="4"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tcBorders>
              <w:top w:val="single" w:sz="6" w:space="0" w:color="auto"/>
              <w:left w:val="nil"/>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284"/>
          <w:jc w:val="center"/>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Материальные поисковые активы</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1140</w:t>
            </w:r>
          </w:p>
        </w:tc>
        <w:tc>
          <w:tcPr>
            <w:tcW w:w="1474" w:type="dxa"/>
            <w:tcBorders>
              <w:top w:val="single" w:sz="6" w:space="0" w:color="auto"/>
              <w:left w:val="single" w:sz="4"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tcBorders>
              <w:top w:val="single" w:sz="6" w:space="0" w:color="auto"/>
              <w:left w:val="nil"/>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284"/>
          <w:jc w:val="center"/>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Основные средства</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1150</w:t>
            </w:r>
          </w:p>
        </w:tc>
        <w:tc>
          <w:tcPr>
            <w:tcW w:w="1474" w:type="dxa"/>
            <w:tcBorders>
              <w:top w:val="single" w:sz="6" w:space="0" w:color="auto"/>
              <w:left w:val="single" w:sz="4" w:space="0" w:color="auto"/>
              <w:bottom w:val="single" w:sz="6"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1 565</w:t>
            </w:r>
          </w:p>
        </w:tc>
        <w:tc>
          <w:tcPr>
            <w:tcW w:w="1474" w:type="dxa"/>
            <w:tcBorders>
              <w:top w:val="single" w:sz="6" w:space="0" w:color="auto"/>
              <w:left w:val="nil"/>
              <w:bottom w:val="single" w:sz="6"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1 636</w:t>
            </w:r>
          </w:p>
        </w:tc>
        <w:tc>
          <w:tcPr>
            <w:tcW w:w="1474" w:type="dxa"/>
            <w:gridSpan w:val="3"/>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284"/>
          <w:jc w:val="center"/>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Доходные вложения в материальные ценности</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1160</w:t>
            </w:r>
          </w:p>
        </w:tc>
        <w:tc>
          <w:tcPr>
            <w:tcW w:w="1474" w:type="dxa"/>
            <w:tcBorders>
              <w:top w:val="single" w:sz="6" w:space="0" w:color="auto"/>
              <w:left w:val="single" w:sz="4"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tcBorders>
              <w:top w:val="single" w:sz="6" w:space="0" w:color="auto"/>
              <w:left w:val="nil"/>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284"/>
          <w:jc w:val="center"/>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Финансовые вложения</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1170</w:t>
            </w:r>
          </w:p>
        </w:tc>
        <w:tc>
          <w:tcPr>
            <w:tcW w:w="1474" w:type="dxa"/>
            <w:tcBorders>
              <w:top w:val="single" w:sz="6" w:space="0" w:color="auto"/>
              <w:left w:val="single" w:sz="4" w:space="0" w:color="auto"/>
              <w:bottom w:val="single" w:sz="6"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140</w:t>
            </w:r>
          </w:p>
        </w:tc>
        <w:tc>
          <w:tcPr>
            <w:tcW w:w="1474" w:type="dxa"/>
            <w:tcBorders>
              <w:top w:val="single" w:sz="6" w:space="0" w:color="auto"/>
              <w:left w:val="nil"/>
              <w:bottom w:val="single" w:sz="6"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140</w:t>
            </w:r>
          </w:p>
        </w:tc>
        <w:tc>
          <w:tcPr>
            <w:tcW w:w="1474" w:type="dxa"/>
            <w:gridSpan w:val="3"/>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284"/>
          <w:jc w:val="center"/>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Отложенные налоговые активы</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1180</w:t>
            </w:r>
          </w:p>
        </w:tc>
        <w:tc>
          <w:tcPr>
            <w:tcW w:w="1474" w:type="dxa"/>
            <w:tcBorders>
              <w:top w:val="single" w:sz="6" w:space="0" w:color="auto"/>
              <w:left w:val="single" w:sz="4" w:space="0" w:color="auto"/>
              <w:bottom w:val="single" w:sz="6"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82</w:t>
            </w:r>
          </w:p>
        </w:tc>
        <w:tc>
          <w:tcPr>
            <w:tcW w:w="1474" w:type="dxa"/>
            <w:tcBorders>
              <w:top w:val="single" w:sz="6" w:space="0" w:color="auto"/>
              <w:left w:val="nil"/>
              <w:bottom w:val="single" w:sz="6"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82</w:t>
            </w:r>
          </w:p>
        </w:tc>
        <w:tc>
          <w:tcPr>
            <w:tcW w:w="1474" w:type="dxa"/>
            <w:gridSpan w:val="3"/>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284"/>
          <w:jc w:val="center"/>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12"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Прочие внеоборотные активы</w:t>
            </w:r>
          </w:p>
        </w:tc>
        <w:tc>
          <w:tcPr>
            <w:tcW w:w="624" w:type="dxa"/>
            <w:tcBorders>
              <w:top w:val="single" w:sz="6" w:space="0" w:color="auto"/>
              <w:left w:val="nil"/>
              <w:bottom w:val="single" w:sz="12"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1190</w:t>
            </w:r>
          </w:p>
        </w:tc>
        <w:tc>
          <w:tcPr>
            <w:tcW w:w="1474" w:type="dxa"/>
            <w:tcBorders>
              <w:top w:val="single" w:sz="6" w:space="0" w:color="auto"/>
              <w:left w:val="single" w:sz="4" w:space="0" w:color="auto"/>
              <w:bottom w:val="single" w:sz="12"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tcBorders>
              <w:top w:val="single" w:sz="6" w:space="0" w:color="auto"/>
              <w:left w:val="nil"/>
              <w:bottom w:val="single" w:sz="12"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single" w:sz="6" w:space="0" w:color="auto"/>
              <w:left w:val="nil"/>
              <w:bottom w:val="single" w:sz="12"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284"/>
          <w:jc w:val="center"/>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12"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Итого по разделу I</w:t>
            </w:r>
          </w:p>
        </w:tc>
        <w:tc>
          <w:tcPr>
            <w:tcW w:w="624" w:type="dxa"/>
            <w:tcBorders>
              <w:top w:val="single" w:sz="12" w:space="0" w:color="auto"/>
              <w:left w:val="nil"/>
              <w:bottom w:val="single" w:sz="12"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1100</w:t>
            </w:r>
          </w:p>
        </w:tc>
        <w:tc>
          <w:tcPr>
            <w:tcW w:w="1474" w:type="dxa"/>
            <w:tcBorders>
              <w:top w:val="single" w:sz="12" w:space="0" w:color="auto"/>
              <w:left w:val="single" w:sz="4" w:space="0" w:color="auto"/>
              <w:bottom w:val="single" w:sz="12"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1 907</w:t>
            </w:r>
          </w:p>
        </w:tc>
        <w:tc>
          <w:tcPr>
            <w:tcW w:w="1474" w:type="dxa"/>
            <w:tcBorders>
              <w:top w:val="single" w:sz="12" w:space="0" w:color="auto"/>
              <w:left w:val="nil"/>
              <w:bottom w:val="single" w:sz="12"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1 978</w:t>
            </w:r>
          </w:p>
        </w:tc>
        <w:tc>
          <w:tcPr>
            <w:tcW w:w="1474" w:type="dxa"/>
            <w:gridSpan w:val="3"/>
            <w:tcBorders>
              <w:top w:val="single" w:sz="12" w:space="0" w:color="auto"/>
              <w:left w:val="nil"/>
              <w:bottom w:val="single" w:sz="12"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jc w:val="center"/>
        </w:trPr>
        <w:tc>
          <w:tcPr>
            <w:tcW w:w="701" w:type="dxa"/>
            <w:tcBorders>
              <w:top w:val="single" w:sz="6" w:space="0" w:color="auto"/>
              <w:left w:val="single" w:sz="6" w:space="0" w:color="auto"/>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nil"/>
              <w:right w:val="single" w:sz="12" w:space="0" w:color="auto"/>
            </w:tcBorders>
            <w:vAlign w:val="bottom"/>
          </w:tcPr>
          <w:p w:rsidR="00A75993" w:rsidRPr="008C3F07" w:rsidRDefault="00A75993" w:rsidP="00704F6F">
            <w:pPr>
              <w:autoSpaceDE w:val="0"/>
              <w:autoSpaceDN w:val="0"/>
              <w:spacing w:before="120" w:after="0" w:line="240" w:lineRule="auto"/>
              <w:jc w:val="center"/>
              <w:rPr>
                <w:rFonts w:ascii="Arial" w:eastAsia="Times New Roman" w:hAnsi="Arial" w:cs="Arial"/>
                <w:b/>
                <w:bCs/>
                <w:sz w:val="20"/>
                <w:szCs w:val="20"/>
                <w:lang w:eastAsia="ru-RU"/>
              </w:rPr>
            </w:pPr>
            <w:r w:rsidRPr="008C3F07">
              <w:rPr>
                <w:rFonts w:ascii="Arial" w:eastAsia="Times New Roman" w:hAnsi="Arial" w:cs="Arial"/>
                <w:b/>
                <w:bCs/>
                <w:sz w:val="20"/>
                <w:szCs w:val="20"/>
                <w:lang w:eastAsia="ru-RU"/>
              </w:rPr>
              <w:t>II. ОБОРОТНЫЕ АКТИВЫ</w:t>
            </w:r>
          </w:p>
        </w:tc>
        <w:tc>
          <w:tcPr>
            <w:tcW w:w="624" w:type="dxa"/>
            <w:tcBorders>
              <w:top w:val="single" w:sz="12" w:space="0" w:color="auto"/>
              <w:left w:val="nil"/>
              <w:bottom w:val="nil"/>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1210</w:t>
            </w:r>
          </w:p>
        </w:tc>
        <w:tc>
          <w:tcPr>
            <w:tcW w:w="1474" w:type="dxa"/>
            <w:tcBorders>
              <w:top w:val="single" w:sz="12" w:space="0" w:color="auto"/>
              <w:left w:val="single" w:sz="4" w:space="0" w:color="auto"/>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tcBorders>
              <w:top w:val="single" w:sz="12" w:space="0" w:color="auto"/>
              <w:left w:val="nil"/>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single" w:sz="12" w:space="0" w:color="auto"/>
              <w:left w:val="nil"/>
              <w:bottom w:val="nil"/>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80"/>
          <w:jc w:val="center"/>
        </w:trPr>
        <w:tc>
          <w:tcPr>
            <w:tcW w:w="701" w:type="dxa"/>
            <w:tcBorders>
              <w:top w:val="nil"/>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nil"/>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Запасы</w:t>
            </w:r>
          </w:p>
        </w:tc>
        <w:tc>
          <w:tcPr>
            <w:tcW w:w="624" w:type="dxa"/>
            <w:tcBorders>
              <w:top w:val="nil"/>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tcBorders>
              <w:top w:val="nil"/>
              <w:left w:val="single" w:sz="4" w:space="0" w:color="auto"/>
              <w:bottom w:val="single" w:sz="6"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2 088</w:t>
            </w:r>
          </w:p>
        </w:tc>
        <w:tc>
          <w:tcPr>
            <w:tcW w:w="1474" w:type="dxa"/>
            <w:tcBorders>
              <w:top w:val="nil"/>
              <w:left w:val="nil"/>
              <w:bottom w:val="single" w:sz="6"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2 168</w:t>
            </w:r>
          </w:p>
        </w:tc>
        <w:tc>
          <w:tcPr>
            <w:tcW w:w="1474" w:type="dxa"/>
            <w:gridSpan w:val="3"/>
            <w:tcBorders>
              <w:top w:val="nil"/>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284"/>
          <w:jc w:val="center"/>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Налог на добавленную стоимость по приобретенным ценностям</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1220</w:t>
            </w:r>
          </w:p>
        </w:tc>
        <w:tc>
          <w:tcPr>
            <w:tcW w:w="1474" w:type="dxa"/>
            <w:tcBorders>
              <w:top w:val="single" w:sz="6" w:space="0" w:color="auto"/>
              <w:left w:val="single" w:sz="4" w:space="0" w:color="auto"/>
              <w:bottom w:val="single" w:sz="6"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240</w:t>
            </w:r>
          </w:p>
        </w:tc>
        <w:tc>
          <w:tcPr>
            <w:tcW w:w="1474" w:type="dxa"/>
            <w:tcBorders>
              <w:top w:val="single" w:sz="6" w:space="0" w:color="auto"/>
              <w:left w:val="nil"/>
              <w:bottom w:val="single" w:sz="6"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240</w:t>
            </w:r>
          </w:p>
        </w:tc>
        <w:tc>
          <w:tcPr>
            <w:tcW w:w="1474" w:type="dxa"/>
            <w:gridSpan w:val="3"/>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284"/>
          <w:jc w:val="center"/>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Дебиторская задолженность</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1230</w:t>
            </w:r>
          </w:p>
        </w:tc>
        <w:tc>
          <w:tcPr>
            <w:tcW w:w="1474" w:type="dxa"/>
            <w:tcBorders>
              <w:top w:val="single" w:sz="6" w:space="0" w:color="auto"/>
              <w:left w:val="single" w:sz="4" w:space="0" w:color="auto"/>
              <w:bottom w:val="single" w:sz="6"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588</w:t>
            </w:r>
          </w:p>
        </w:tc>
        <w:tc>
          <w:tcPr>
            <w:tcW w:w="1474" w:type="dxa"/>
            <w:tcBorders>
              <w:top w:val="single" w:sz="6" w:space="0" w:color="auto"/>
              <w:left w:val="nil"/>
              <w:bottom w:val="single" w:sz="6"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490</w:t>
            </w:r>
          </w:p>
        </w:tc>
        <w:tc>
          <w:tcPr>
            <w:tcW w:w="1474" w:type="dxa"/>
            <w:gridSpan w:val="3"/>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284"/>
          <w:jc w:val="center"/>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Финансовые вложения (за исключением денежных эквивалентов)</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1240</w:t>
            </w:r>
          </w:p>
        </w:tc>
        <w:tc>
          <w:tcPr>
            <w:tcW w:w="1474" w:type="dxa"/>
            <w:tcBorders>
              <w:top w:val="single" w:sz="6" w:space="0" w:color="auto"/>
              <w:left w:val="single" w:sz="4"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tcBorders>
              <w:top w:val="single" w:sz="6" w:space="0" w:color="auto"/>
              <w:left w:val="nil"/>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284"/>
          <w:jc w:val="center"/>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Денежные средства и денежные эквиваленты</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1250</w:t>
            </w:r>
          </w:p>
        </w:tc>
        <w:tc>
          <w:tcPr>
            <w:tcW w:w="1474" w:type="dxa"/>
            <w:tcBorders>
              <w:top w:val="single" w:sz="6" w:space="0" w:color="auto"/>
              <w:left w:val="single" w:sz="4" w:space="0" w:color="auto"/>
              <w:bottom w:val="single" w:sz="6"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1 148</w:t>
            </w:r>
          </w:p>
        </w:tc>
        <w:tc>
          <w:tcPr>
            <w:tcW w:w="1474" w:type="dxa"/>
            <w:tcBorders>
              <w:top w:val="single" w:sz="6" w:space="0" w:color="auto"/>
              <w:left w:val="nil"/>
              <w:bottom w:val="single" w:sz="6"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456</w:t>
            </w:r>
          </w:p>
        </w:tc>
        <w:tc>
          <w:tcPr>
            <w:tcW w:w="1474" w:type="dxa"/>
            <w:gridSpan w:val="3"/>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284"/>
          <w:jc w:val="center"/>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12"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Прочие оборотные активы</w:t>
            </w:r>
          </w:p>
        </w:tc>
        <w:tc>
          <w:tcPr>
            <w:tcW w:w="624" w:type="dxa"/>
            <w:tcBorders>
              <w:top w:val="single" w:sz="6" w:space="0" w:color="auto"/>
              <w:left w:val="nil"/>
              <w:bottom w:val="single" w:sz="12"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1260</w:t>
            </w:r>
          </w:p>
        </w:tc>
        <w:tc>
          <w:tcPr>
            <w:tcW w:w="1474" w:type="dxa"/>
            <w:tcBorders>
              <w:top w:val="single" w:sz="6" w:space="0" w:color="auto"/>
              <w:left w:val="single" w:sz="4" w:space="0" w:color="auto"/>
              <w:bottom w:val="single" w:sz="12"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tcBorders>
              <w:top w:val="single" w:sz="6" w:space="0" w:color="auto"/>
              <w:left w:val="nil"/>
              <w:bottom w:val="single" w:sz="12"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single" w:sz="6" w:space="0" w:color="auto"/>
              <w:left w:val="nil"/>
              <w:bottom w:val="single" w:sz="12"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284"/>
          <w:jc w:val="center"/>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12"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Итого по разделу II</w:t>
            </w:r>
          </w:p>
        </w:tc>
        <w:tc>
          <w:tcPr>
            <w:tcW w:w="624" w:type="dxa"/>
            <w:tcBorders>
              <w:top w:val="single" w:sz="12" w:space="0" w:color="auto"/>
              <w:left w:val="nil"/>
              <w:bottom w:val="single" w:sz="12"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1200</w:t>
            </w:r>
          </w:p>
        </w:tc>
        <w:tc>
          <w:tcPr>
            <w:tcW w:w="1474" w:type="dxa"/>
            <w:tcBorders>
              <w:top w:val="single" w:sz="12" w:space="0" w:color="auto"/>
              <w:left w:val="single" w:sz="4" w:space="0" w:color="auto"/>
              <w:bottom w:val="single" w:sz="12"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4 064</w:t>
            </w:r>
          </w:p>
        </w:tc>
        <w:tc>
          <w:tcPr>
            <w:tcW w:w="1474" w:type="dxa"/>
            <w:tcBorders>
              <w:top w:val="single" w:sz="12" w:space="0" w:color="auto"/>
              <w:left w:val="nil"/>
              <w:bottom w:val="single" w:sz="12" w:space="0" w:color="auto"/>
              <w:right w:val="single" w:sz="6" w:space="0" w:color="auto"/>
            </w:tcBorders>
            <w:vAlign w:val="bottom"/>
          </w:tcPr>
          <w:p w:rsidR="00A75993" w:rsidRPr="008C3F07" w:rsidRDefault="00EF702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3 354</w:t>
            </w:r>
          </w:p>
        </w:tc>
        <w:tc>
          <w:tcPr>
            <w:tcW w:w="1474" w:type="dxa"/>
            <w:gridSpan w:val="3"/>
            <w:tcBorders>
              <w:top w:val="single" w:sz="12" w:space="0" w:color="auto"/>
              <w:left w:val="nil"/>
              <w:bottom w:val="single" w:sz="12"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005BC2">
        <w:trPr>
          <w:trHeight w:val="284"/>
          <w:jc w:val="center"/>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b/>
                <w:bCs/>
                <w:sz w:val="20"/>
                <w:szCs w:val="20"/>
                <w:lang w:eastAsia="ru-RU"/>
              </w:rPr>
            </w:pPr>
            <w:r w:rsidRPr="008C3F07">
              <w:rPr>
                <w:rFonts w:ascii="Arial" w:eastAsia="Times New Roman" w:hAnsi="Arial" w:cs="Arial"/>
                <w:b/>
                <w:bCs/>
                <w:sz w:val="20"/>
                <w:szCs w:val="20"/>
                <w:lang w:eastAsia="ru-RU"/>
              </w:rPr>
              <w:t>БАЛАНС</w:t>
            </w:r>
          </w:p>
        </w:tc>
        <w:tc>
          <w:tcPr>
            <w:tcW w:w="624" w:type="dxa"/>
            <w:tcBorders>
              <w:top w:val="single" w:sz="12" w:space="0" w:color="auto"/>
              <w:left w:val="nil"/>
              <w:bottom w:val="single" w:sz="12"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1600</w:t>
            </w:r>
          </w:p>
        </w:tc>
        <w:tc>
          <w:tcPr>
            <w:tcW w:w="1474" w:type="dxa"/>
            <w:tcBorders>
              <w:top w:val="single" w:sz="12" w:space="0" w:color="auto"/>
              <w:left w:val="single" w:sz="4" w:space="0" w:color="auto"/>
              <w:bottom w:val="single" w:sz="12" w:space="0" w:color="auto"/>
              <w:right w:val="single" w:sz="6" w:space="0" w:color="auto"/>
            </w:tcBorders>
            <w:vAlign w:val="bottom"/>
          </w:tcPr>
          <w:p w:rsidR="00A75993" w:rsidRPr="008C3F07" w:rsidRDefault="00584970"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5 971</w:t>
            </w:r>
            <w:r w:rsidR="00A75993">
              <w:rPr>
                <w:rFonts w:ascii="Arial" w:eastAsia="Times New Roman" w:hAnsi="Arial" w:cs="Arial"/>
                <w:sz w:val="20"/>
                <w:szCs w:val="20"/>
                <w:lang w:eastAsia="ru-RU"/>
              </w:rPr>
              <w:t xml:space="preserve"> </w:t>
            </w:r>
          </w:p>
        </w:tc>
        <w:tc>
          <w:tcPr>
            <w:tcW w:w="1474" w:type="dxa"/>
            <w:tcBorders>
              <w:top w:val="single" w:sz="12" w:space="0" w:color="auto"/>
              <w:left w:val="nil"/>
              <w:bottom w:val="single" w:sz="12" w:space="0" w:color="auto"/>
              <w:right w:val="single" w:sz="6" w:space="0" w:color="auto"/>
            </w:tcBorders>
            <w:vAlign w:val="bottom"/>
          </w:tcPr>
          <w:p w:rsidR="00A75993" w:rsidRPr="008C3F07" w:rsidRDefault="00584970"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5 332</w:t>
            </w:r>
          </w:p>
        </w:tc>
        <w:tc>
          <w:tcPr>
            <w:tcW w:w="1474" w:type="dxa"/>
            <w:gridSpan w:val="3"/>
            <w:tcBorders>
              <w:top w:val="single" w:sz="12" w:space="0" w:color="auto"/>
              <w:left w:val="nil"/>
              <w:bottom w:val="single" w:sz="12"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bl>
    <w:p w:rsidR="00A75993" w:rsidRPr="008C3F07" w:rsidRDefault="00A75993" w:rsidP="00A75993">
      <w:pPr>
        <w:pageBreakBefore/>
        <w:autoSpaceDE w:val="0"/>
        <w:autoSpaceDN w:val="0"/>
        <w:spacing w:after="120" w:line="240" w:lineRule="auto"/>
        <w:jc w:val="right"/>
        <w:rPr>
          <w:rFonts w:ascii="Arial" w:eastAsia="Times New Roman" w:hAnsi="Arial" w:cs="Arial"/>
          <w:sz w:val="18"/>
          <w:szCs w:val="18"/>
          <w:lang w:eastAsia="ru-RU"/>
        </w:rPr>
      </w:pPr>
      <w:r w:rsidRPr="008C3F07">
        <w:rPr>
          <w:rFonts w:ascii="Arial" w:eastAsia="Times New Roman" w:hAnsi="Arial" w:cs="Arial"/>
          <w:sz w:val="18"/>
          <w:szCs w:val="18"/>
          <w:lang w:eastAsia="ru-RU"/>
        </w:rPr>
        <w:lastRenderedPageBreak/>
        <w:t>Форма 0710001 с. 2</w:t>
      </w:r>
    </w:p>
    <w:tbl>
      <w:tblPr>
        <w:tblW w:w="9943"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1"/>
        <w:gridCol w:w="4196"/>
        <w:gridCol w:w="624"/>
        <w:gridCol w:w="164"/>
        <w:gridCol w:w="1112"/>
        <w:gridCol w:w="198"/>
        <w:gridCol w:w="129"/>
        <w:gridCol w:w="392"/>
        <w:gridCol w:w="415"/>
        <w:gridCol w:w="395"/>
        <w:gridCol w:w="143"/>
        <w:gridCol w:w="151"/>
        <w:gridCol w:w="445"/>
        <w:gridCol w:w="425"/>
        <w:gridCol w:w="284"/>
        <w:gridCol w:w="169"/>
      </w:tblGrid>
      <w:tr w:rsidR="00005BC2" w:rsidRPr="008C3F07" w:rsidTr="00704F6F">
        <w:trPr>
          <w:cantSplit/>
          <w:trHeight w:val="340"/>
        </w:trPr>
        <w:tc>
          <w:tcPr>
            <w:tcW w:w="701" w:type="dxa"/>
            <w:tcBorders>
              <w:top w:val="single" w:sz="6" w:space="0" w:color="auto"/>
              <w:left w:val="single" w:sz="6" w:space="0" w:color="auto"/>
              <w:bottom w:val="nil"/>
              <w:right w:val="single" w:sz="6" w:space="0" w:color="auto"/>
            </w:tcBorders>
            <w:vAlign w:val="center"/>
          </w:tcPr>
          <w:p w:rsidR="00005BC2" w:rsidRPr="008C3F07" w:rsidRDefault="00005BC2" w:rsidP="00005BC2">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nil"/>
              <w:right w:val="single" w:sz="6" w:space="0" w:color="auto"/>
            </w:tcBorders>
            <w:vAlign w:val="center"/>
          </w:tcPr>
          <w:p w:rsidR="00005BC2" w:rsidRPr="008C3F07" w:rsidRDefault="00005BC2" w:rsidP="00005BC2">
            <w:pPr>
              <w:autoSpaceDE w:val="0"/>
              <w:autoSpaceDN w:val="0"/>
              <w:spacing w:after="0" w:line="240" w:lineRule="auto"/>
              <w:jc w:val="center"/>
              <w:rPr>
                <w:rFonts w:ascii="Arial" w:eastAsia="Times New Roman" w:hAnsi="Arial" w:cs="Arial"/>
                <w:sz w:val="20"/>
                <w:szCs w:val="20"/>
                <w:lang w:eastAsia="ru-RU"/>
              </w:rPr>
            </w:pPr>
          </w:p>
        </w:tc>
        <w:tc>
          <w:tcPr>
            <w:tcW w:w="624" w:type="dxa"/>
            <w:tcBorders>
              <w:top w:val="single" w:sz="6" w:space="0" w:color="auto"/>
              <w:left w:val="nil"/>
              <w:bottom w:val="nil"/>
              <w:right w:val="single" w:sz="4" w:space="0" w:color="auto"/>
            </w:tcBorders>
          </w:tcPr>
          <w:p w:rsidR="00005BC2" w:rsidRPr="008C3F07" w:rsidRDefault="00005BC2" w:rsidP="00005BC2">
            <w:pPr>
              <w:autoSpaceDE w:val="0"/>
              <w:autoSpaceDN w:val="0"/>
              <w:spacing w:after="0" w:line="240" w:lineRule="auto"/>
              <w:ind w:right="57"/>
              <w:jc w:val="right"/>
              <w:rPr>
                <w:rFonts w:ascii="Arial" w:eastAsia="Times New Roman" w:hAnsi="Arial" w:cs="Arial"/>
                <w:sz w:val="20"/>
                <w:szCs w:val="20"/>
                <w:lang w:eastAsia="ru-RU"/>
              </w:rPr>
            </w:pPr>
          </w:p>
        </w:tc>
        <w:tc>
          <w:tcPr>
            <w:tcW w:w="1474" w:type="dxa"/>
            <w:gridSpan w:val="3"/>
            <w:vMerge w:val="restart"/>
            <w:tcBorders>
              <w:top w:val="single" w:sz="6" w:space="0" w:color="auto"/>
              <w:left w:val="single" w:sz="4" w:space="0" w:color="auto"/>
              <w:right w:val="single" w:sz="6" w:space="0" w:color="auto"/>
            </w:tcBorders>
            <w:vAlign w:val="center"/>
          </w:tcPr>
          <w:p w:rsidR="00005BC2" w:rsidRPr="00EF702C" w:rsidRDefault="00005BC2" w:rsidP="00005BC2">
            <w:pPr>
              <w:spacing w:after="0" w:line="230" w:lineRule="exact"/>
              <w:jc w:val="center"/>
              <w:rPr>
                <w:rFonts w:ascii="Times New Roman" w:eastAsia="Arial" w:hAnsi="Times New Roman" w:cs="Times New Roman"/>
                <w:lang w:eastAsia="ru-RU"/>
              </w:rPr>
            </w:pPr>
            <w:r w:rsidRPr="00EF702C">
              <w:rPr>
                <w:rFonts w:ascii="Times New Roman" w:eastAsia="Arial" w:hAnsi="Times New Roman" w:cs="Times New Roman"/>
                <w:lang w:val="ru" w:eastAsia="ru-RU"/>
              </w:rPr>
              <w:t xml:space="preserve">На </w:t>
            </w:r>
            <w:r w:rsidRPr="00EF702C">
              <w:rPr>
                <w:rFonts w:ascii="Times New Roman" w:eastAsia="Arial" w:hAnsi="Times New Roman" w:cs="Times New Roman"/>
                <w:lang w:eastAsia="ru-RU"/>
              </w:rPr>
              <w:t>31 декабря</w:t>
            </w:r>
          </w:p>
          <w:p w:rsidR="00005BC2" w:rsidRPr="00EF702C" w:rsidRDefault="00005BC2" w:rsidP="00005BC2">
            <w:pPr>
              <w:autoSpaceDE w:val="0"/>
              <w:autoSpaceDN w:val="0"/>
              <w:spacing w:after="0" w:line="240" w:lineRule="auto"/>
              <w:jc w:val="center"/>
              <w:rPr>
                <w:rFonts w:ascii="Times New Roman" w:eastAsia="Times New Roman" w:hAnsi="Times New Roman" w:cs="Times New Roman"/>
                <w:lang w:eastAsia="ru-RU"/>
              </w:rPr>
            </w:pPr>
            <w:r w:rsidRPr="00EF702C">
              <w:rPr>
                <w:rFonts w:ascii="Times New Roman" w:eastAsia="Tahoma" w:hAnsi="Times New Roman" w:cs="Times New Roman"/>
                <w:color w:val="000000"/>
                <w:lang w:val="ru" w:eastAsia="ru-RU"/>
              </w:rPr>
              <w:t>2016 г.</w:t>
            </w:r>
          </w:p>
        </w:tc>
        <w:tc>
          <w:tcPr>
            <w:tcW w:w="1474" w:type="dxa"/>
            <w:gridSpan w:val="5"/>
            <w:vMerge w:val="restart"/>
            <w:tcBorders>
              <w:top w:val="single" w:sz="6" w:space="0" w:color="auto"/>
              <w:left w:val="single" w:sz="6" w:space="0" w:color="auto"/>
              <w:right w:val="single" w:sz="6" w:space="0" w:color="auto"/>
            </w:tcBorders>
            <w:vAlign w:val="center"/>
          </w:tcPr>
          <w:p w:rsidR="00005BC2" w:rsidRPr="00EF702C" w:rsidRDefault="00005BC2" w:rsidP="00005BC2">
            <w:pPr>
              <w:autoSpaceDE w:val="0"/>
              <w:autoSpaceDN w:val="0"/>
              <w:spacing w:after="0" w:line="240" w:lineRule="auto"/>
              <w:jc w:val="center"/>
              <w:rPr>
                <w:rFonts w:ascii="Times New Roman" w:eastAsia="Times New Roman" w:hAnsi="Times New Roman" w:cs="Times New Roman"/>
                <w:lang w:eastAsia="ru-RU"/>
              </w:rPr>
            </w:pPr>
            <w:r w:rsidRPr="00EF702C">
              <w:rPr>
                <w:rFonts w:ascii="Times New Roman" w:eastAsia="Times New Roman" w:hAnsi="Times New Roman" w:cs="Times New Roman"/>
                <w:lang w:val="ru" w:eastAsia="ru-RU"/>
              </w:rPr>
              <w:t>На 01 декабря 2016 г.</w:t>
            </w:r>
          </w:p>
        </w:tc>
        <w:tc>
          <w:tcPr>
            <w:tcW w:w="1474" w:type="dxa"/>
            <w:gridSpan w:val="5"/>
            <w:vMerge w:val="restart"/>
            <w:tcBorders>
              <w:top w:val="single" w:sz="6" w:space="0" w:color="auto"/>
              <w:left w:val="nil"/>
              <w:right w:val="single" w:sz="6" w:space="0" w:color="auto"/>
            </w:tcBorders>
            <w:vAlign w:val="center"/>
          </w:tcPr>
          <w:p w:rsidR="00005BC2" w:rsidRPr="00EF702C" w:rsidRDefault="00005BC2" w:rsidP="00005BC2">
            <w:pPr>
              <w:autoSpaceDE w:val="0"/>
              <w:autoSpaceDN w:val="0"/>
              <w:spacing w:after="0" w:line="240" w:lineRule="auto"/>
              <w:jc w:val="center"/>
              <w:rPr>
                <w:rFonts w:ascii="Times New Roman" w:eastAsia="Times New Roman" w:hAnsi="Times New Roman" w:cs="Times New Roman"/>
                <w:lang w:eastAsia="ru-RU"/>
              </w:rPr>
            </w:pPr>
            <w:r w:rsidRPr="00EF702C">
              <w:rPr>
                <w:rFonts w:ascii="Times New Roman" w:eastAsia="Times New Roman" w:hAnsi="Times New Roman" w:cs="Times New Roman"/>
                <w:lang w:val="ru" w:eastAsia="ru-RU"/>
              </w:rPr>
              <w:t>На 31 декабря 201(Х-2) г.</w:t>
            </w:r>
          </w:p>
        </w:tc>
      </w:tr>
      <w:tr w:rsidR="00A75993" w:rsidRPr="008C3F07" w:rsidTr="00704F6F">
        <w:trPr>
          <w:cantSplit/>
          <w:trHeight w:val="435"/>
        </w:trPr>
        <w:tc>
          <w:tcPr>
            <w:tcW w:w="701" w:type="dxa"/>
            <w:tcBorders>
              <w:top w:val="nil"/>
              <w:left w:val="single" w:sz="6" w:space="0" w:color="auto"/>
              <w:bottom w:val="nil"/>
              <w:right w:val="single" w:sz="6"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roofErr w:type="gramStart"/>
            <w:r w:rsidRPr="008C3F07">
              <w:rPr>
                <w:rFonts w:ascii="Arial Narrow" w:eastAsia="Times New Roman" w:hAnsi="Arial Narrow" w:cs="Arial Narrow"/>
                <w:sz w:val="20"/>
                <w:szCs w:val="20"/>
                <w:lang w:eastAsia="ru-RU"/>
              </w:rPr>
              <w:t>Пояс</w:t>
            </w:r>
            <w:r>
              <w:rPr>
                <w:rFonts w:ascii="Arial Narrow" w:eastAsia="Times New Roman" w:hAnsi="Arial Narrow" w:cs="Arial Narrow"/>
                <w:sz w:val="20"/>
                <w:szCs w:val="20"/>
                <w:lang w:eastAsia="ru-RU"/>
              </w:rPr>
              <w:t>-</w:t>
            </w:r>
            <w:r w:rsidRPr="008C3F07">
              <w:rPr>
                <w:rFonts w:ascii="Arial Narrow" w:eastAsia="Times New Roman" w:hAnsi="Arial Narrow" w:cs="Arial Narrow"/>
                <w:sz w:val="20"/>
                <w:szCs w:val="20"/>
                <w:lang w:eastAsia="ru-RU"/>
              </w:rPr>
              <w:t>нения</w:t>
            </w:r>
            <w:proofErr w:type="gramEnd"/>
            <w:r w:rsidRPr="008C3F07">
              <w:rPr>
                <w:rFonts w:ascii="Arial" w:eastAsia="Times New Roman" w:hAnsi="Arial" w:cs="Arial"/>
                <w:sz w:val="20"/>
                <w:szCs w:val="20"/>
                <w:lang w:eastAsia="ru-RU"/>
              </w:rPr>
              <w:t xml:space="preserve"> </w:t>
            </w:r>
          </w:p>
        </w:tc>
        <w:tc>
          <w:tcPr>
            <w:tcW w:w="4196" w:type="dxa"/>
            <w:tcBorders>
              <w:top w:val="nil"/>
              <w:left w:val="nil"/>
              <w:bottom w:val="nil"/>
              <w:right w:val="single" w:sz="6"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sidRPr="008C3F07">
              <w:rPr>
                <w:rFonts w:ascii="Arial" w:eastAsia="Times New Roman" w:hAnsi="Arial" w:cs="Arial"/>
                <w:sz w:val="20"/>
                <w:szCs w:val="20"/>
                <w:lang w:eastAsia="ru-RU"/>
              </w:rPr>
              <w:t xml:space="preserve">Наименование показателя </w:t>
            </w:r>
          </w:p>
        </w:tc>
        <w:tc>
          <w:tcPr>
            <w:tcW w:w="624" w:type="dxa"/>
            <w:tcBorders>
              <w:top w:val="nil"/>
              <w:left w:val="nil"/>
              <w:bottom w:val="nil"/>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Код</w:t>
            </w:r>
          </w:p>
        </w:tc>
        <w:tc>
          <w:tcPr>
            <w:tcW w:w="1474" w:type="dxa"/>
            <w:gridSpan w:val="3"/>
            <w:vMerge/>
            <w:tcBorders>
              <w:left w:val="single" w:sz="4" w:space="0" w:color="auto"/>
              <w:right w:val="single" w:sz="6"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p>
        </w:tc>
        <w:tc>
          <w:tcPr>
            <w:tcW w:w="1474" w:type="dxa"/>
            <w:gridSpan w:val="5"/>
            <w:vMerge/>
            <w:tcBorders>
              <w:left w:val="single" w:sz="6" w:space="0" w:color="auto"/>
              <w:bottom w:val="nil"/>
              <w:right w:val="single" w:sz="6"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p>
        </w:tc>
        <w:tc>
          <w:tcPr>
            <w:tcW w:w="1474" w:type="dxa"/>
            <w:gridSpan w:val="5"/>
            <w:vMerge/>
            <w:tcBorders>
              <w:left w:val="single" w:sz="6" w:space="0" w:color="auto"/>
              <w:bottom w:val="nil"/>
              <w:right w:val="single" w:sz="6"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p>
        </w:tc>
      </w:tr>
      <w:tr w:rsidR="00A75993" w:rsidRPr="008C3F07" w:rsidTr="00704F6F">
        <w:trPr>
          <w:cantSplit/>
        </w:trPr>
        <w:tc>
          <w:tcPr>
            <w:tcW w:w="701" w:type="dxa"/>
            <w:tcBorders>
              <w:top w:val="nil"/>
              <w:left w:val="single" w:sz="6" w:space="0" w:color="auto"/>
              <w:bottom w:val="single" w:sz="6" w:space="0" w:color="auto"/>
              <w:right w:val="single" w:sz="6" w:space="0" w:color="auto"/>
            </w:tcBorders>
          </w:tcPr>
          <w:p w:rsidR="00A75993" w:rsidRPr="008C3F07" w:rsidRDefault="00A75993" w:rsidP="00704F6F">
            <w:pPr>
              <w:autoSpaceDE w:val="0"/>
              <w:autoSpaceDN w:val="0"/>
              <w:spacing w:after="0" w:line="240" w:lineRule="auto"/>
              <w:jc w:val="center"/>
              <w:rPr>
                <w:rFonts w:ascii="Arial Narrow" w:eastAsia="Times New Roman" w:hAnsi="Arial Narrow" w:cs="Arial Narrow"/>
                <w:sz w:val="14"/>
                <w:szCs w:val="14"/>
                <w:lang w:eastAsia="ru-RU"/>
              </w:rPr>
            </w:pPr>
          </w:p>
        </w:tc>
        <w:tc>
          <w:tcPr>
            <w:tcW w:w="4196" w:type="dxa"/>
            <w:tcBorders>
              <w:top w:val="nil"/>
              <w:left w:val="nil"/>
              <w:bottom w:val="single" w:sz="6" w:space="0" w:color="auto"/>
              <w:right w:val="single" w:sz="6"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14"/>
                <w:szCs w:val="14"/>
                <w:lang w:eastAsia="ru-RU"/>
              </w:rPr>
            </w:pPr>
          </w:p>
        </w:tc>
        <w:tc>
          <w:tcPr>
            <w:tcW w:w="624" w:type="dxa"/>
            <w:tcBorders>
              <w:top w:val="nil"/>
              <w:left w:val="nil"/>
              <w:right w:val="single" w:sz="4" w:space="0" w:color="auto"/>
            </w:tcBorders>
          </w:tcPr>
          <w:p w:rsidR="00A75993" w:rsidRPr="008C3F07" w:rsidRDefault="00A75993" w:rsidP="00704F6F">
            <w:pPr>
              <w:autoSpaceDE w:val="0"/>
              <w:autoSpaceDN w:val="0"/>
              <w:spacing w:after="0" w:line="240" w:lineRule="auto"/>
              <w:jc w:val="right"/>
              <w:rPr>
                <w:rFonts w:ascii="Arial" w:eastAsia="Times New Roman" w:hAnsi="Arial" w:cs="Arial"/>
                <w:sz w:val="14"/>
                <w:szCs w:val="14"/>
                <w:lang w:eastAsia="ru-RU"/>
              </w:rPr>
            </w:pPr>
          </w:p>
        </w:tc>
        <w:tc>
          <w:tcPr>
            <w:tcW w:w="1474" w:type="dxa"/>
            <w:gridSpan w:val="3"/>
            <w:vMerge/>
            <w:tcBorders>
              <w:left w:val="single" w:sz="4" w:space="0" w:color="auto"/>
              <w:right w:val="single" w:sz="6" w:space="0" w:color="auto"/>
            </w:tcBorders>
          </w:tcPr>
          <w:p w:rsidR="00A75993" w:rsidRPr="008C3F07" w:rsidRDefault="00A75993" w:rsidP="00704F6F">
            <w:pPr>
              <w:autoSpaceDE w:val="0"/>
              <w:autoSpaceDN w:val="0"/>
              <w:spacing w:after="0" w:line="240" w:lineRule="auto"/>
              <w:ind w:left="57"/>
              <w:rPr>
                <w:rFonts w:ascii="Arial" w:eastAsia="Times New Roman" w:hAnsi="Arial" w:cs="Arial"/>
                <w:sz w:val="14"/>
                <w:szCs w:val="14"/>
                <w:lang w:eastAsia="ru-RU"/>
              </w:rPr>
            </w:pPr>
          </w:p>
        </w:tc>
        <w:tc>
          <w:tcPr>
            <w:tcW w:w="521" w:type="dxa"/>
            <w:gridSpan w:val="2"/>
            <w:tcBorders>
              <w:top w:val="nil"/>
              <w:left w:val="single" w:sz="6" w:space="0" w:color="auto"/>
              <w:right w:val="nil"/>
            </w:tcBorders>
          </w:tcPr>
          <w:p w:rsidR="00A75993" w:rsidRPr="008C3F07" w:rsidRDefault="00A75993" w:rsidP="00704F6F">
            <w:pPr>
              <w:autoSpaceDE w:val="0"/>
              <w:autoSpaceDN w:val="0"/>
              <w:spacing w:after="0" w:line="240" w:lineRule="auto"/>
              <w:jc w:val="right"/>
              <w:rPr>
                <w:rFonts w:ascii="Arial" w:eastAsia="Times New Roman" w:hAnsi="Arial" w:cs="Arial"/>
                <w:sz w:val="14"/>
                <w:szCs w:val="14"/>
                <w:lang w:eastAsia="ru-RU"/>
              </w:rPr>
            </w:pPr>
          </w:p>
        </w:tc>
        <w:tc>
          <w:tcPr>
            <w:tcW w:w="415" w:type="dxa"/>
            <w:tcBorders>
              <w:top w:val="nil"/>
              <w:left w:val="nil"/>
              <w:right w:val="nil"/>
            </w:tcBorders>
          </w:tcPr>
          <w:p w:rsidR="00A75993" w:rsidRPr="008C3F07" w:rsidRDefault="00A75993" w:rsidP="00704F6F">
            <w:pPr>
              <w:autoSpaceDE w:val="0"/>
              <w:autoSpaceDN w:val="0"/>
              <w:spacing w:after="0" w:line="240" w:lineRule="auto"/>
              <w:rPr>
                <w:rFonts w:ascii="Arial" w:eastAsia="Times New Roman" w:hAnsi="Arial" w:cs="Arial"/>
                <w:sz w:val="14"/>
                <w:szCs w:val="14"/>
                <w:lang w:eastAsia="ru-RU"/>
              </w:rPr>
            </w:pPr>
          </w:p>
        </w:tc>
        <w:tc>
          <w:tcPr>
            <w:tcW w:w="538" w:type="dxa"/>
            <w:gridSpan w:val="2"/>
            <w:tcBorders>
              <w:top w:val="nil"/>
              <w:left w:val="nil"/>
              <w:right w:val="single" w:sz="6" w:space="0" w:color="auto"/>
            </w:tcBorders>
          </w:tcPr>
          <w:p w:rsidR="00A75993" w:rsidRPr="008C3F07" w:rsidRDefault="00A75993" w:rsidP="00704F6F">
            <w:pPr>
              <w:autoSpaceDE w:val="0"/>
              <w:autoSpaceDN w:val="0"/>
              <w:spacing w:after="0" w:line="240" w:lineRule="auto"/>
              <w:ind w:left="57"/>
              <w:rPr>
                <w:rFonts w:ascii="Arial" w:eastAsia="Times New Roman" w:hAnsi="Arial" w:cs="Arial"/>
                <w:sz w:val="14"/>
                <w:szCs w:val="14"/>
                <w:lang w:eastAsia="ru-RU"/>
              </w:rPr>
            </w:pPr>
          </w:p>
        </w:tc>
        <w:tc>
          <w:tcPr>
            <w:tcW w:w="596" w:type="dxa"/>
            <w:gridSpan w:val="2"/>
            <w:tcBorders>
              <w:top w:val="nil"/>
              <w:left w:val="nil"/>
              <w:right w:val="nil"/>
            </w:tcBorders>
          </w:tcPr>
          <w:p w:rsidR="00A75993" w:rsidRPr="008C3F07" w:rsidRDefault="00A75993" w:rsidP="00704F6F">
            <w:pPr>
              <w:autoSpaceDE w:val="0"/>
              <w:autoSpaceDN w:val="0"/>
              <w:spacing w:after="0" w:line="240" w:lineRule="auto"/>
              <w:jc w:val="right"/>
              <w:rPr>
                <w:rFonts w:ascii="Arial" w:eastAsia="Times New Roman" w:hAnsi="Arial" w:cs="Arial"/>
                <w:sz w:val="14"/>
                <w:szCs w:val="14"/>
                <w:lang w:eastAsia="ru-RU"/>
              </w:rPr>
            </w:pPr>
          </w:p>
        </w:tc>
        <w:tc>
          <w:tcPr>
            <w:tcW w:w="425" w:type="dxa"/>
            <w:tcBorders>
              <w:top w:val="nil"/>
              <w:left w:val="nil"/>
              <w:right w:val="nil"/>
            </w:tcBorders>
          </w:tcPr>
          <w:p w:rsidR="00A75993" w:rsidRPr="008C3F07" w:rsidRDefault="00A75993" w:rsidP="00704F6F">
            <w:pPr>
              <w:autoSpaceDE w:val="0"/>
              <w:autoSpaceDN w:val="0"/>
              <w:spacing w:after="0" w:line="240" w:lineRule="auto"/>
              <w:rPr>
                <w:rFonts w:ascii="Arial" w:eastAsia="Times New Roman" w:hAnsi="Arial" w:cs="Arial"/>
                <w:sz w:val="14"/>
                <w:szCs w:val="14"/>
                <w:lang w:eastAsia="ru-RU"/>
              </w:rPr>
            </w:pPr>
          </w:p>
        </w:tc>
        <w:tc>
          <w:tcPr>
            <w:tcW w:w="453" w:type="dxa"/>
            <w:gridSpan w:val="2"/>
            <w:tcBorders>
              <w:top w:val="nil"/>
              <w:left w:val="nil"/>
              <w:right w:val="single" w:sz="6" w:space="0" w:color="auto"/>
            </w:tcBorders>
          </w:tcPr>
          <w:p w:rsidR="00A75993" w:rsidRPr="008C3F07" w:rsidRDefault="00A75993" w:rsidP="00704F6F">
            <w:pPr>
              <w:autoSpaceDE w:val="0"/>
              <w:autoSpaceDN w:val="0"/>
              <w:spacing w:after="0" w:line="240" w:lineRule="auto"/>
              <w:ind w:left="57"/>
              <w:rPr>
                <w:rFonts w:ascii="Arial" w:eastAsia="Times New Roman" w:hAnsi="Arial" w:cs="Arial"/>
                <w:sz w:val="14"/>
                <w:szCs w:val="14"/>
                <w:lang w:eastAsia="ru-RU"/>
              </w:rPr>
            </w:pPr>
          </w:p>
        </w:tc>
      </w:tr>
      <w:tr w:rsidR="00A75993" w:rsidRPr="008C3F07" w:rsidTr="00704F6F">
        <w:tc>
          <w:tcPr>
            <w:tcW w:w="701" w:type="dxa"/>
            <w:tcBorders>
              <w:top w:val="single" w:sz="6" w:space="0" w:color="auto"/>
              <w:left w:val="single" w:sz="6" w:space="0" w:color="auto"/>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nil"/>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b/>
                <w:bCs/>
                <w:sz w:val="20"/>
                <w:szCs w:val="20"/>
                <w:lang w:eastAsia="ru-RU"/>
              </w:rPr>
            </w:pPr>
            <w:r w:rsidRPr="008C3F07">
              <w:rPr>
                <w:rFonts w:ascii="Arial" w:eastAsia="Times New Roman" w:hAnsi="Arial" w:cs="Arial"/>
                <w:b/>
                <w:bCs/>
                <w:sz w:val="20"/>
                <w:szCs w:val="20"/>
                <w:lang w:eastAsia="ru-RU"/>
              </w:rPr>
              <w:t>ПАССИВ</w:t>
            </w:r>
          </w:p>
        </w:tc>
        <w:tc>
          <w:tcPr>
            <w:tcW w:w="624" w:type="dxa"/>
            <w:tcBorders>
              <w:top w:val="single" w:sz="12" w:space="0" w:color="auto"/>
              <w:left w:val="nil"/>
              <w:bottom w:val="nil"/>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single" w:sz="12" w:space="0" w:color="auto"/>
              <w:left w:val="single" w:sz="4" w:space="0" w:color="auto"/>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12" w:space="0" w:color="auto"/>
              <w:left w:val="nil"/>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12" w:space="0" w:color="auto"/>
              <w:left w:val="nil"/>
              <w:bottom w:val="nil"/>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c>
          <w:tcPr>
            <w:tcW w:w="701" w:type="dxa"/>
            <w:tcBorders>
              <w:top w:val="nil"/>
              <w:left w:val="single" w:sz="6" w:space="0" w:color="auto"/>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nil"/>
              <w:left w:val="nil"/>
              <w:bottom w:val="nil"/>
              <w:right w:val="single" w:sz="12" w:space="0" w:color="auto"/>
            </w:tcBorders>
            <w:vAlign w:val="bottom"/>
          </w:tcPr>
          <w:p w:rsidR="00A75993" w:rsidRPr="008C3F07" w:rsidRDefault="00A75993" w:rsidP="00704F6F">
            <w:pPr>
              <w:autoSpaceDE w:val="0"/>
              <w:autoSpaceDN w:val="0"/>
              <w:spacing w:before="120" w:after="0" w:line="240" w:lineRule="auto"/>
              <w:jc w:val="center"/>
              <w:rPr>
                <w:rFonts w:ascii="Arial" w:eastAsia="Times New Roman" w:hAnsi="Arial" w:cs="Arial"/>
                <w:b/>
                <w:bCs/>
                <w:sz w:val="20"/>
                <w:szCs w:val="20"/>
                <w:lang w:eastAsia="ru-RU"/>
              </w:rPr>
            </w:pPr>
            <w:r w:rsidRPr="008C3F07">
              <w:rPr>
                <w:rFonts w:ascii="Arial" w:eastAsia="Times New Roman" w:hAnsi="Arial" w:cs="Arial"/>
                <w:b/>
                <w:bCs/>
                <w:sz w:val="20"/>
                <w:szCs w:val="20"/>
                <w:lang w:eastAsia="ru-RU"/>
              </w:rPr>
              <w:t xml:space="preserve">III. КАПИТАЛ И РЕЗЕРВЫ </w:t>
            </w:r>
            <w:r w:rsidRPr="008C3F07">
              <w:rPr>
                <w:rFonts w:ascii="Arial" w:eastAsia="Times New Roman" w:hAnsi="Arial" w:cs="Arial"/>
                <w:b/>
                <w:bCs/>
                <w:sz w:val="20"/>
                <w:szCs w:val="20"/>
                <w:vertAlign w:val="superscript"/>
                <w:lang w:eastAsia="ru-RU"/>
              </w:rPr>
              <w:t>6</w:t>
            </w:r>
          </w:p>
        </w:tc>
        <w:tc>
          <w:tcPr>
            <w:tcW w:w="624" w:type="dxa"/>
            <w:tcBorders>
              <w:top w:val="nil"/>
              <w:left w:val="nil"/>
              <w:bottom w:val="nil"/>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1310</w:t>
            </w:r>
          </w:p>
        </w:tc>
        <w:tc>
          <w:tcPr>
            <w:tcW w:w="1474" w:type="dxa"/>
            <w:gridSpan w:val="3"/>
            <w:tcBorders>
              <w:top w:val="nil"/>
              <w:left w:val="single" w:sz="4" w:space="0" w:color="auto"/>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nil"/>
              <w:left w:val="nil"/>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nil"/>
              <w:left w:val="nil"/>
              <w:bottom w:val="nil"/>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trHeight w:val="284"/>
        </w:trPr>
        <w:tc>
          <w:tcPr>
            <w:tcW w:w="701" w:type="dxa"/>
            <w:tcBorders>
              <w:top w:val="nil"/>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nil"/>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Уставный капитал (складочный капитал, уставный фонд, вклады товарищей)</w:t>
            </w:r>
          </w:p>
        </w:tc>
        <w:tc>
          <w:tcPr>
            <w:tcW w:w="624" w:type="dxa"/>
            <w:tcBorders>
              <w:top w:val="nil"/>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nil"/>
              <w:left w:val="single" w:sz="4" w:space="0" w:color="auto"/>
              <w:bottom w:val="single" w:sz="6" w:space="0" w:color="auto"/>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500</w:t>
            </w:r>
          </w:p>
        </w:tc>
        <w:tc>
          <w:tcPr>
            <w:tcW w:w="1474" w:type="dxa"/>
            <w:gridSpan w:val="5"/>
            <w:tcBorders>
              <w:top w:val="nil"/>
              <w:left w:val="nil"/>
              <w:bottom w:val="single" w:sz="6" w:space="0" w:color="auto"/>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500</w:t>
            </w:r>
          </w:p>
        </w:tc>
        <w:tc>
          <w:tcPr>
            <w:tcW w:w="1474" w:type="dxa"/>
            <w:gridSpan w:val="5"/>
            <w:tcBorders>
              <w:top w:val="nil"/>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cantSplit/>
          <w:trHeight w:val="284"/>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Собственные акции, выкупленные у акционеров</w:t>
            </w:r>
          </w:p>
        </w:tc>
        <w:tc>
          <w:tcPr>
            <w:tcW w:w="624" w:type="dxa"/>
            <w:tcBorders>
              <w:top w:val="nil"/>
              <w:left w:val="nil"/>
              <w:bottom w:val="single" w:sz="6" w:space="0" w:color="auto"/>
              <w:right w:val="single" w:sz="4" w:space="0" w:color="auto"/>
            </w:tcBorders>
          </w:tcPr>
          <w:p w:rsidR="00A75993" w:rsidRPr="00C43623"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1320</w:t>
            </w:r>
          </w:p>
        </w:tc>
        <w:tc>
          <w:tcPr>
            <w:tcW w:w="164" w:type="dxa"/>
            <w:tcBorders>
              <w:top w:val="nil"/>
              <w:left w:val="single" w:sz="4" w:space="0" w:color="auto"/>
              <w:bottom w:val="single" w:sz="6" w:space="0" w:color="auto"/>
              <w:right w:val="nil"/>
            </w:tcBorders>
            <w:vAlign w:val="bottom"/>
          </w:tcPr>
          <w:p w:rsidR="00A75993" w:rsidRPr="008C3F07" w:rsidRDefault="00A75993" w:rsidP="00704F6F">
            <w:pPr>
              <w:autoSpaceDE w:val="0"/>
              <w:autoSpaceDN w:val="0"/>
              <w:spacing w:after="0" w:line="240" w:lineRule="auto"/>
              <w:jc w:val="right"/>
              <w:rPr>
                <w:rFonts w:ascii="Arial" w:eastAsia="Times New Roman" w:hAnsi="Arial" w:cs="Arial"/>
                <w:sz w:val="20"/>
                <w:szCs w:val="20"/>
                <w:lang w:val="en-US" w:eastAsia="ru-RU"/>
              </w:rPr>
            </w:pPr>
            <w:r w:rsidRPr="008C3F07">
              <w:rPr>
                <w:rFonts w:ascii="Arial" w:eastAsia="Times New Roman" w:hAnsi="Arial" w:cs="Arial"/>
                <w:sz w:val="20"/>
                <w:szCs w:val="20"/>
                <w:lang w:val="en-US" w:eastAsia="ru-RU"/>
              </w:rPr>
              <w:t>(</w:t>
            </w:r>
          </w:p>
        </w:tc>
        <w:tc>
          <w:tcPr>
            <w:tcW w:w="1112" w:type="dxa"/>
            <w:tcBorders>
              <w:top w:val="nil"/>
              <w:left w:val="nil"/>
              <w:bottom w:val="single" w:sz="6" w:space="0" w:color="auto"/>
              <w:right w:val="nil"/>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98" w:type="dxa"/>
            <w:tcBorders>
              <w:top w:val="nil"/>
              <w:left w:val="nil"/>
              <w:bottom w:val="single" w:sz="6" w:space="0" w:color="auto"/>
              <w:right w:val="single" w:sz="6" w:space="0" w:color="auto"/>
            </w:tcBorders>
            <w:vAlign w:val="bottom"/>
          </w:tcPr>
          <w:p w:rsidR="00A75993" w:rsidRPr="008C3F07" w:rsidRDefault="00A75993" w:rsidP="00704F6F">
            <w:pPr>
              <w:autoSpaceDE w:val="0"/>
              <w:autoSpaceDN w:val="0"/>
              <w:spacing w:after="0" w:line="240" w:lineRule="auto"/>
              <w:rPr>
                <w:rFonts w:ascii="Arial" w:eastAsia="Times New Roman" w:hAnsi="Arial" w:cs="Arial"/>
                <w:sz w:val="20"/>
                <w:szCs w:val="20"/>
                <w:lang w:val="en-US" w:eastAsia="ru-RU"/>
              </w:rPr>
            </w:pPr>
            <w:r w:rsidRPr="008C3F07">
              <w:rPr>
                <w:rFonts w:ascii="Arial" w:eastAsia="Times New Roman" w:hAnsi="Arial" w:cs="Arial"/>
                <w:sz w:val="20"/>
                <w:szCs w:val="20"/>
                <w:lang w:val="en-US" w:eastAsia="ru-RU"/>
              </w:rPr>
              <w:t>)</w:t>
            </w:r>
          </w:p>
        </w:tc>
        <w:tc>
          <w:tcPr>
            <w:tcW w:w="129" w:type="dxa"/>
            <w:tcBorders>
              <w:top w:val="single" w:sz="6" w:space="0" w:color="auto"/>
              <w:left w:val="nil"/>
              <w:bottom w:val="single" w:sz="6" w:space="0" w:color="auto"/>
              <w:right w:val="nil"/>
            </w:tcBorders>
            <w:vAlign w:val="bottom"/>
          </w:tcPr>
          <w:p w:rsidR="00A75993" w:rsidRPr="008C3F07" w:rsidRDefault="00A75993" w:rsidP="00704F6F">
            <w:pPr>
              <w:autoSpaceDE w:val="0"/>
              <w:autoSpaceDN w:val="0"/>
              <w:spacing w:after="0" w:line="240" w:lineRule="auto"/>
              <w:jc w:val="right"/>
              <w:rPr>
                <w:rFonts w:ascii="Arial" w:eastAsia="Times New Roman" w:hAnsi="Arial" w:cs="Arial"/>
                <w:sz w:val="20"/>
                <w:szCs w:val="20"/>
                <w:lang w:val="en-US" w:eastAsia="ru-RU"/>
              </w:rPr>
            </w:pPr>
            <w:r w:rsidRPr="008C3F07">
              <w:rPr>
                <w:rFonts w:ascii="Arial" w:eastAsia="Times New Roman" w:hAnsi="Arial" w:cs="Arial"/>
                <w:sz w:val="20"/>
                <w:szCs w:val="20"/>
                <w:lang w:val="en-US" w:eastAsia="ru-RU"/>
              </w:rPr>
              <w:t>(</w:t>
            </w:r>
          </w:p>
        </w:tc>
        <w:tc>
          <w:tcPr>
            <w:tcW w:w="1202" w:type="dxa"/>
            <w:gridSpan w:val="3"/>
            <w:tcBorders>
              <w:top w:val="single" w:sz="6" w:space="0" w:color="auto"/>
              <w:left w:val="nil"/>
              <w:bottom w:val="single" w:sz="6" w:space="0" w:color="auto"/>
              <w:right w:val="nil"/>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3" w:type="dxa"/>
            <w:tcBorders>
              <w:top w:val="single" w:sz="6" w:space="0" w:color="auto"/>
              <w:left w:val="nil"/>
              <w:bottom w:val="single" w:sz="6" w:space="0" w:color="auto"/>
              <w:right w:val="single" w:sz="6" w:space="0" w:color="auto"/>
            </w:tcBorders>
            <w:vAlign w:val="bottom"/>
          </w:tcPr>
          <w:p w:rsidR="00A75993" w:rsidRPr="008C3F07" w:rsidRDefault="00A75993" w:rsidP="00704F6F">
            <w:pPr>
              <w:autoSpaceDE w:val="0"/>
              <w:autoSpaceDN w:val="0"/>
              <w:spacing w:after="0" w:line="240" w:lineRule="auto"/>
              <w:rPr>
                <w:rFonts w:ascii="Arial" w:eastAsia="Times New Roman" w:hAnsi="Arial" w:cs="Arial"/>
                <w:sz w:val="20"/>
                <w:szCs w:val="20"/>
                <w:lang w:val="en-US" w:eastAsia="ru-RU"/>
              </w:rPr>
            </w:pPr>
            <w:r w:rsidRPr="008C3F07">
              <w:rPr>
                <w:rFonts w:ascii="Arial" w:eastAsia="Times New Roman" w:hAnsi="Arial" w:cs="Arial"/>
                <w:sz w:val="20"/>
                <w:szCs w:val="20"/>
                <w:lang w:val="en-US" w:eastAsia="ru-RU"/>
              </w:rPr>
              <w:t>)</w:t>
            </w:r>
          </w:p>
        </w:tc>
        <w:tc>
          <w:tcPr>
            <w:tcW w:w="151" w:type="dxa"/>
            <w:tcBorders>
              <w:top w:val="nil"/>
              <w:left w:val="nil"/>
              <w:bottom w:val="single" w:sz="6" w:space="0" w:color="auto"/>
              <w:right w:val="nil"/>
            </w:tcBorders>
            <w:vAlign w:val="bottom"/>
          </w:tcPr>
          <w:p w:rsidR="00A75993" w:rsidRPr="008C3F07" w:rsidRDefault="00A75993" w:rsidP="00704F6F">
            <w:pPr>
              <w:autoSpaceDE w:val="0"/>
              <w:autoSpaceDN w:val="0"/>
              <w:spacing w:after="0" w:line="240" w:lineRule="auto"/>
              <w:jc w:val="right"/>
              <w:rPr>
                <w:rFonts w:ascii="Arial" w:eastAsia="Times New Roman" w:hAnsi="Arial" w:cs="Arial"/>
                <w:sz w:val="20"/>
                <w:szCs w:val="20"/>
                <w:lang w:val="en-US" w:eastAsia="ru-RU"/>
              </w:rPr>
            </w:pPr>
            <w:r w:rsidRPr="008C3F07">
              <w:rPr>
                <w:rFonts w:ascii="Arial" w:eastAsia="Times New Roman" w:hAnsi="Arial" w:cs="Arial"/>
                <w:sz w:val="20"/>
                <w:szCs w:val="20"/>
                <w:lang w:val="en-US" w:eastAsia="ru-RU"/>
              </w:rPr>
              <w:t>(</w:t>
            </w:r>
          </w:p>
        </w:tc>
        <w:tc>
          <w:tcPr>
            <w:tcW w:w="1154" w:type="dxa"/>
            <w:gridSpan w:val="3"/>
            <w:tcBorders>
              <w:top w:val="nil"/>
              <w:left w:val="nil"/>
              <w:bottom w:val="single" w:sz="6" w:space="0" w:color="auto"/>
              <w:right w:val="nil"/>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69" w:type="dxa"/>
            <w:tcBorders>
              <w:top w:val="nil"/>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rPr>
                <w:rFonts w:ascii="Arial" w:eastAsia="Times New Roman" w:hAnsi="Arial" w:cs="Arial"/>
                <w:sz w:val="20"/>
                <w:szCs w:val="20"/>
                <w:lang w:val="en-US" w:eastAsia="ru-RU"/>
              </w:rPr>
            </w:pPr>
            <w:r w:rsidRPr="008C3F07">
              <w:rPr>
                <w:rFonts w:ascii="Arial" w:eastAsia="Times New Roman" w:hAnsi="Arial" w:cs="Arial"/>
                <w:sz w:val="20"/>
                <w:szCs w:val="20"/>
                <w:lang w:val="en-US" w:eastAsia="ru-RU"/>
              </w:rPr>
              <w:t>)</w:t>
            </w:r>
          </w:p>
        </w:tc>
      </w:tr>
      <w:tr w:rsidR="00A75993" w:rsidRPr="008C3F07" w:rsidTr="00704F6F">
        <w:trPr>
          <w:trHeight w:val="284"/>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Переоценка внеоборотных активов</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1340</w:t>
            </w:r>
          </w:p>
        </w:tc>
        <w:tc>
          <w:tcPr>
            <w:tcW w:w="1474" w:type="dxa"/>
            <w:gridSpan w:val="3"/>
            <w:tcBorders>
              <w:top w:val="single" w:sz="6" w:space="0" w:color="auto"/>
              <w:left w:val="single" w:sz="4"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6" w:space="0" w:color="auto"/>
              <w:left w:val="nil"/>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trHeight w:val="284"/>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Добавочный капитал (без переоценки)</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1350</w:t>
            </w:r>
          </w:p>
        </w:tc>
        <w:tc>
          <w:tcPr>
            <w:tcW w:w="1474" w:type="dxa"/>
            <w:gridSpan w:val="3"/>
            <w:tcBorders>
              <w:top w:val="single" w:sz="6" w:space="0" w:color="auto"/>
              <w:left w:val="single" w:sz="4" w:space="0" w:color="auto"/>
              <w:bottom w:val="single" w:sz="6" w:space="0" w:color="auto"/>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831</w:t>
            </w:r>
          </w:p>
        </w:tc>
        <w:tc>
          <w:tcPr>
            <w:tcW w:w="1474" w:type="dxa"/>
            <w:gridSpan w:val="5"/>
            <w:tcBorders>
              <w:top w:val="single" w:sz="6" w:space="0" w:color="auto"/>
              <w:left w:val="nil"/>
              <w:bottom w:val="single" w:sz="6" w:space="0" w:color="auto"/>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831</w:t>
            </w:r>
          </w:p>
        </w:tc>
        <w:tc>
          <w:tcPr>
            <w:tcW w:w="1474" w:type="dxa"/>
            <w:gridSpan w:val="5"/>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trHeight w:val="284"/>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Резервный капитал</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1360</w:t>
            </w:r>
          </w:p>
        </w:tc>
        <w:tc>
          <w:tcPr>
            <w:tcW w:w="1474" w:type="dxa"/>
            <w:gridSpan w:val="3"/>
            <w:tcBorders>
              <w:top w:val="single" w:sz="6" w:space="0" w:color="auto"/>
              <w:left w:val="single" w:sz="4" w:space="0" w:color="auto"/>
              <w:bottom w:val="single" w:sz="6" w:space="0" w:color="auto"/>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150</w:t>
            </w:r>
          </w:p>
        </w:tc>
        <w:tc>
          <w:tcPr>
            <w:tcW w:w="1474" w:type="dxa"/>
            <w:gridSpan w:val="5"/>
            <w:tcBorders>
              <w:top w:val="single" w:sz="6" w:space="0" w:color="auto"/>
              <w:left w:val="nil"/>
              <w:bottom w:val="single" w:sz="6" w:space="0" w:color="auto"/>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150</w:t>
            </w:r>
          </w:p>
        </w:tc>
        <w:tc>
          <w:tcPr>
            <w:tcW w:w="1474" w:type="dxa"/>
            <w:gridSpan w:val="5"/>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trHeight w:val="284"/>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12"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Нераспределенная прибыль (непокрытый убыток)</w:t>
            </w:r>
          </w:p>
        </w:tc>
        <w:tc>
          <w:tcPr>
            <w:tcW w:w="624" w:type="dxa"/>
            <w:tcBorders>
              <w:top w:val="single" w:sz="6" w:space="0" w:color="auto"/>
              <w:left w:val="nil"/>
              <w:bottom w:val="single" w:sz="12"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1370</w:t>
            </w:r>
          </w:p>
        </w:tc>
        <w:tc>
          <w:tcPr>
            <w:tcW w:w="1474" w:type="dxa"/>
            <w:gridSpan w:val="3"/>
            <w:tcBorders>
              <w:top w:val="single" w:sz="6" w:space="0" w:color="auto"/>
              <w:left w:val="single" w:sz="4" w:space="0" w:color="auto"/>
              <w:bottom w:val="single" w:sz="12" w:space="0" w:color="auto"/>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1 280</w:t>
            </w:r>
          </w:p>
        </w:tc>
        <w:tc>
          <w:tcPr>
            <w:tcW w:w="1474" w:type="dxa"/>
            <w:gridSpan w:val="5"/>
            <w:tcBorders>
              <w:top w:val="single" w:sz="6" w:space="0" w:color="auto"/>
              <w:left w:val="nil"/>
              <w:bottom w:val="single" w:sz="12" w:space="0" w:color="auto"/>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1 114</w:t>
            </w:r>
          </w:p>
        </w:tc>
        <w:tc>
          <w:tcPr>
            <w:tcW w:w="1474" w:type="dxa"/>
            <w:gridSpan w:val="5"/>
            <w:tcBorders>
              <w:top w:val="single" w:sz="6" w:space="0" w:color="auto"/>
              <w:left w:val="nil"/>
              <w:bottom w:val="single" w:sz="12"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trHeight w:val="284"/>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12"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Итого по разделу III</w:t>
            </w:r>
          </w:p>
        </w:tc>
        <w:tc>
          <w:tcPr>
            <w:tcW w:w="624" w:type="dxa"/>
            <w:tcBorders>
              <w:top w:val="single" w:sz="12" w:space="0" w:color="auto"/>
              <w:left w:val="nil"/>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1300</w:t>
            </w:r>
          </w:p>
        </w:tc>
        <w:tc>
          <w:tcPr>
            <w:tcW w:w="1474" w:type="dxa"/>
            <w:gridSpan w:val="3"/>
            <w:tcBorders>
              <w:top w:val="single" w:sz="12" w:space="0" w:color="auto"/>
              <w:left w:val="single" w:sz="4" w:space="0" w:color="auto"/>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2 761</w:t>
            </w:r>
          </w:p>
        </w:tc>
        <w:tc>
          <w:tcPr>
            <w:tcW w:w="1474" w:type="dxa"/>
            <w:gridSpan w:val="5"/>
            <w:tcBorders>
              <w:top w:val="single" w:sz="12" w:space="0" w:color="auto"/>
              <w:left w:val="nil"/>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2 595</w:t>
            </w:r>
          </w:p>
        </w:tc>
        <w:tc>
          <w:tcPr>
            <w:tcW w:w="1474" w:type="dxa"/>
            <w:gridSpan w:val="5"/>
            <w:tcBorders>
              <w:top w:val="single" w:sz="12" w:space="0" w:color="auto"/>
              <w:left w:val="nil"/>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c>
          <w:tcPr>
            <w:tcW w:w="701" w:type="dxa"/>
            <w:tcBorders>
              <w:top w:val="single" w:sz="6" w:space="0" w:color="auto"/>
              <w:left w:val="single" w:sz="6" w:space="0" w:color="auto"/>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nil"/>
              <w:right w:val="single" w:sz="12" w:space="0" w:color="auto"/>
            </w:tcBorders>
            <w:vAlign w:val="bottom"/>
          </w:tcPr>
          <w:p w:rsidR="00A75993" w:rsidRPr="008C3F07" w:rsidRDefault="00A75993" w:rsidP="00704F6F">
            <w:pPr>
              <w:autoSpaceDE w:val="0"/>
              <w:autoSpaceDN w:val="0"/>
              <w:spacing w:before="120" w:after="0" w:line="240" w:lineRule="auto"/>
              <w:jc w:val="center"/>
              <w:rPr>
                <w:rFonts w:ascii="Arial" w:eastAsia="Times New Roman" w:hAnsi="Arial" w:cs="Arial"/>
                <w:b/>
                <w:bCs/>
                <w:sz w:val="20"/>
                <w:szCs w:val="20"/>
                <w:lang w:eastAsia="ru-RU"/>
              </w:rPr>
            </w:pPr>
            <w:r w:rsidRPr="008C3F07">
              <w:rPr>
                <w:rFonts w:ascii="Arial" w:eastAsia="Times New Roman" w:hAnsi="Arial" w:cs="Arial"/>
                <w:b/>
                <w:bCs/>
                <w:sz w:val="20"/>
                <w:szCs w:val="20"/>
                <w:lang w:eastAsia="ru-RU"/>
              </w:rPr>
              <w:t>IV. ДОЛГОСРОЧНЫЕ ОБЯЗАТЕЛЬСТВА</w:t>
            </w:r>
          </w:p>
        </w:tc>
        <w:tc>
          <w:tcPr>
            <w:tcW w:w="624" w:type="dxa"/>
            <w:tcBorders>
              <w:top w:val="single" w:sz="12" w:space="0" w:color="auto"/>
              <w:left w:val="nil"/>
              <w:bottom w:val="nil"/>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1410</w:t>
            </w:r>
          </w:p>
        </w:tc>
        <w:tc>
          <w:tcPr>
            <w:tcW w:w="1474" w:type="dxa"/>
            <w:gridSpan w:val="3"/>
            <w:tcBorders>
              <w:top w:val="single" w:sz="12" w:space="0" w:color="auto"/>
              <w:left w:val="single" w:sz="4" w:space="0" w:color="auto"/>
              <w:bottom w:val="nil"/>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680</w:t>
            </w:r>
          </w:p>
        </w:tc>
        <w:tc>
          <w:tcPr>
            <w:tcW w:w="1474" w:type="dxa"/>
            <w:gridSpan w:val="5"/>
            <w:tcBorders>
              <w:top w:val="single" w:sz="12" w:space="0" w:color="auto"/>
              <w:left w:val="nil"/>
              <w:bottom w:val="nil"/>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680</w:t>
            </w:r>
          </w:p>
        </w:tc>
        <w:tc>
          <w:tcPr>
            <w:tcW w:w="1474" w:type="dxa"/>
            <w:gridSpan w:val="5"/>
            <w:tcBorders>
              <w:top w:val="single" w:sz="12" w:space="0" w:color="auto"/>
              <w:left w:val="nil"/>
              <w:bottom w:val="nil"/>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trHeight w:val="284"/>
        </w:trPr>
        <w:tc>
          <w:tcPr>
            <w:tcW w:w="701" w:type="dxa"/>
            <w:tcBorders>
              <w:top w:val="nil"/>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nil"/>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Заемные средства</w:t>
            </w:r>
          </w:p>
        </w:tc>
        <w:tc>
          <w:tcPr>
            <w:tcW w:w="624" w:type="dxa"/>
            <w:tcBorders>
              <w:top w:val="nil"/>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nil"/>
              <w:left w:val="single" w:sz="4"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nil"/>
              <w:left w:val="nil"/>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nil"/>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trHeight w:val="284"/>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Отложенные налоговые обязательства</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1420</w:t>
            </w:r>
          </w:p>
        </w:tc>
        <w:tc>
          <w:tcPr>
            <w:tcW w:w="1474" w:type="dxa"/>
            <w:gridSpan w:val="3"/>
            <w:tcBorders>
              <w:top w:val="single" w:sz="6" w:space="0" w:color="auto"/>
              <w:left w:val="single" w:sz="4" w:space="0" w:color="auto"/>
              <w:bottom w:val="single" w:sz="6" w:space="0" w:color="auto"/>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8</w:t>
            </w:r>
          </w:p>
        </w:tc>
        <w:tc>
          <w:tcPr>
            <w:tcW w:w="1474" w:type="dxa"/>
            <w:gridSpan w:val="5"/>
            <w:tcBorders>
              <w:top w:val="single" w:sz="6" w:space="0" w:color="auto"/>
              <w:left w:val="nil"/>
              <w:bottom w:val="single" w:sz="6" w:space="0" w:color="auto"/>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8</w:t>
            </w:r>
          </w:p>
        </w:tc>
        <w:tc>
          <w:tcPr>
            <w:tcW w:w="1474" w:type="dxa"/>
            <w:gridSpan w:val="5"/>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trHeight w:val="284"/>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Оценочные обязательства</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1430</w:t>
            </w:r>
          </w:p>
        </w:tc>
        <w:tc>
          <w:tcPr>
            <w:tcW w:w="1474" w:type="dxa"/>
            <w:gridSpan w:val="3"/>
            <w:tcBorders>
              <w:top w:val="single" w:sz="6" w:space="0" w:color="auto"/>
              <w:left w:val="single" w:sz="4"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6" w:space="0" w:color="auto"/>
              <w:left w:val="nil"/>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trHeight w:val="284"/>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12"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Прочие обязательства</w:t>
            </w:r>
          </w:p>
        </w:tc>
        <w:tc>
          <w:tcPr>
            <w:tcW w:w="624" w:type="dxa"/>
            <w:tcBorders>
              <w:top w:val="single" w:sz="6" w:space="0" w:color="auto"/>
              <w:left w:val="nil"/>
              <w:bottom w:val="single" w:sz="12"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1450</w:t>
            </w:r>
          </w:p>
        </w:tc>
        <w:tc>
          <w:tcPr>
            <w:tcW w:w="1474" w:type="dxa"/>
            <w:gridSpan w:val="3"/>
            <w:tcBorders>
              <w:top w:val="single" w:sz="6" w:space="0" w:color="auto"/>
              <w:left w:val="single" w:sz="4" w:space="0" w:color="auto"/>
              <w:bottom w:val="single" w:sz="12"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6" w:space="0" w:color="auto"/>
              <w:left w:val="nil"/>
              <w:bottom w:val="single" w:sz="12"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6" w:space="0" w:color="auto"/>
              <w:left w:val="nil"/>
              <w:bottom w:val="single" w:sz="12"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trHeight w:val="284"/>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12"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Итого по разделу IV</w:t>
            </w:r>
          </w:p>
        </w:tc>
        <w:tc>
          <w:tcPr>
            <w:tcW w:w="624" w:type="dxa"/>
            <w:tcBorders>
              <w:top w:val="single" w:sz="12" w:space="0" w:color="auto"/>
              <w:left w:val="nil"/>
              <w:bottom w:val="single" w:sz="12"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1400</w:t>
            </w:r>
          </w:p>
        </w:tc>
        <w:tc>
          <w:tcPr>
            <w:tcW w:w="1474" w:type="dxa"/>
            <w:gridSpan w:val="3"/>
            <w:tcBorders>
              <w:top w:val="single" w:sz="12" w:space="0" w:color="auto"/>
              <w:left w:val="single" w:sz="4" w:space="0" w:color="auto"/>
              <w:bottom w:val="single" w:sz="12" w:space="0" w:color="auto"/>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688</w:t>
            </w:r>
          </w:p>
        </w:tc>
        <w:tc>
          <w:tcPr>
            <w:tcW w:w="1474" w:type="dxa"/>
            <w:gridSpan w:val="5"/>
            <w:tcBorders>
              <w:top w:val="single" w:sz="12" w:space="0" w:color="auto"/>
              <w:left w:val="nil"/>
              <w:bottom w:val="single" w:sz="12" w:space="0" w:color="auto"/>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688</w:t>
            </w:r>
          </w:p>
        </w:tc>
        <w:tc>
          <w:tcPr>
            <w:tcW w:w="1474" w:type="dxa"/>
            <w:gridSpan w:val="5"/>
            <w:tcBorders>
              <w:top w:val="single" w:sz="12" w:space="0" w:color="auto"/>
              <w:left w:val="nil"/>
              <w:bottom w:val="single" w:sz="12"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c>
          <w:tcPr>
            <w:tcW w:w="701" w:type="dxa"/>
            <w:tcBorders>
              <w:top w:val="single" w:sz="6" w:space="0" w:color="auto"/>
              <w:left w:val="single" w:sz="6" w:space="0" w:color="auto"/>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nil"/>
              <w:right w:val="single" w:sz="12" w:space="0" w:color="auto"/>
            </w:tcBorders>
            <w:vAlign w:val="bottom"/>
          </w:tcPr>
          <w:p w:rsidR="00A75993" w:rsidRPr="008C3F07" w:rsidRDefault="00A75993" w:rsidP="00704F6F">
            <w:pPr>
              <w:autoSpaceDE w:val="0"/>
              <w:autoSpaceDN w:val="0"/>
              <w:spacing w:before="120" w:after="0" w:line="240" w:lineRule="auto"/>
              <w:jc w:val="center"/>
              <w:rPr>
                <w:rFonts w:ascii="Arial" w:eastAsia="Times New Roman" w:hAnsi="Arial" w:cs="Arial"/>
                <w:b/>
                <w:bCs/>
                <w:sz w:val="20"/>
                <w:szCs w:val="20"/>
                <w:lang w:eastAsia="ru-RU"/>
              </w:rPr>
            </w:pPr>
            <w:r w:rsidRPr="008C3F07">
              <w:rPr>
                <w:rFonts w:ascii="Arial" w:eastAsia="Times New Roman" w:hAnsi="Arial" w:cs="Arial"/>
                <w:b/>
                <w:bCs/>
                <w:sz w:val="20"/>
                <w:szCs w:val="20"/>
                <w:lang w:eastAsia="ru-RU"/>
              </w:rPr>
              <w:t>V. КРАТКОСРОЧНЫЕ ОБЯЗАТЕЛЬСТВА</w:t>
            </w:r>
          </w:p>
        </w:tc>
        <w:tc>
          <w:tcPr>
            <w:tcW w:w="624" w:type="dxa"/>
            <w:tcBorders>
              <w:top w:val="single" w:sz="12" w:space="0" w:color="auto"/>
              <w:left w:val="nil"/>
              <w:bottom w:val="nil"/>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1510</w:t>
            </w:r>
          </w:p>
        </w:tc>
        <w:tc>
          <w:tcPr>
            <w:tcW w:w="1474" w:type="dxa"/>
            <w:gridSpan w:val="3"/>
            <w:tcBorders>
              <w:top w:val="single" w:sz="12" w:space="0" w:color="auto"/>
              <w:left w:val="single" w:sz="4" w:space="0" w:color="auto"/>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12" w:space="0" w:color="auto"/>
              <w:left w:val="nil"/>
              <w:bottom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12" w:space="0" w:color="auto"/>
              <w:left w:val="nil"/>
              <w:bottom w:val="nil"/>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trHeight w:val="284"/>
        </w:trPr>
        <w:tc>
          <w:tcPr>
            <w:tcW w:w="701" w:type="dxa"/>
            <w:tcBorders>
              <w:top w:val="nil"/>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nil"/>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Заемные средства</w:t>
            </w:r>
          </w:p>
        </w:tc>
        <w:tc>
          <w:tcPr>
            <w:tcW w:w="624" w:type="dxa"/>
            <w:tcBorders>
              <w:top w:val="nil"/>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nil"/>
              <w:left w:val="single" w:sz="4" w:space="0" w:color="auto"/>
              <w:bottom w:val="single" w:sz="6" w:space="0" w:color="auto"/>
              <w:right w:val="single" w:sz="6" w:space="0" w:color="auto"/>
            </w:tcBorders>
            <w:vAlign w:val="bottom"/>
          </w:tcPr>
          <w:p w:rsidR="00A75993" w:rsidRPr="008C3F07" w:rsidRDefault="00507E3C" w:rsidP="00507E3C">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2 523</w:t>
            </w:r>
          </w:p>
        </w:tc>
        <w:tc>
          <w:tcPr>
            <w:tcW w:w="1474" w:type="dxa"/>
            <w:gridSpan w:val="5"/>
            <w:tcBorders>
              <w:top w:val="nil"/>
              <w:left w:val="nil"/>
              <w:bottom w:val="single" w:sz="6" w:space="0" w:color="auto"/>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2 049</w:t>
            </w:r>
          </w:p>
        </w:tc>
        <w:tc>
          <w:tcPr>
            <w:tcW w:w="1474" w:type="dxa"/>
            <w:gridSpan w:val="5"/>
            <w:tcBorders>
              <w:top w:val="nil"/>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trHeight w:val="284"/>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Кредиторская задолженность</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1520</w:t>
            </w:r>
          </w:p>
        </w:tc>
        <w:tc>
          <w:tcPr>
            <w:tcW w:w="1474" w:type="dxa"/>
            <w:gridSpan w:val="3"/>
            <w:tcBorders>
              <w:top w:val="single" w:sz="6" w:space="0" w:color="auto"/>
              <w:left w:val="single" w:sz="4"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6" w:space="0" w:color="auto"/>
              <w:left w:val="nil"/>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trHeight w:val="284"/>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Доходы будущих периодов</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1530</w:t>
            </w:r>
          </w:p>
        </w:tc>
        <w:tc>
          <w:tcPr>
            <w:tcW w:w="1474" w:type="dxa"/>
            <w:gridSpan w:val="3"/>
            <w:tcBorders>
              <w:top w:val="single" w:sz="6" w:space="0" w:color="auto"/>
              <w:left w:val="single" w:sz="4"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6" w:space="0" w:color="auto"/>
              <w:left w:val="nil"/>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trHeight w:val="284"/>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Оценочные обязательства</w:t>
            </w:r>
          </w:p>
        </w:tc>
        <w:tc>
          <w:tcPr>
            <w:tcW w:w="624" w:type="dxa"/>
            <w:tcBorders>
              <w:top w:val="single" w:sz="6" w:space="0" w:color="auto"/>
              <w:left w:val="nil"/>
              <w:bottom w:val="single" w:sz="6"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1540</w:t>
            </w:r>
          </w:p>
        </w:tc>
        <w:tc>
          <w:tcPr>
            <w:tcW w:w="1474" w:type="dxa"/>
            <w:gridSpan w:val="3"/>
            <w:tcBorders>
              <w:top w:val="single" w:sz="6" w:space="0" w:color="auto"/>
              <w:left w:val="single" w:sz="4"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6" w:space="0" w:color="auto"/>
              <w:left w:val="nil"/>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trHeight w:val="284"/>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Прочие обязательства</w:t>
            </w:r>
          </w:p>
        </w:tc>
        <w:tc>
          <w:tcPr>
            <w:tcW w:w="624" w:type="dxa"/>
            <w:tcBorders>
              <w:top w:val="single" w:sz="6" w:space="0" w:color="auto"/>
              <w:left w:val="nil"/>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1550</w:t>
            </w:r>
          </w:p>
        </w:tc>
        <w:tc>
          <w:tcPr>
            <w:tcW w:w="1474" w:type="dxa"/>
            <w:gridSpan w:val="3"/>
            <w:tcBorders>
              <w:top w:val="single" w:sz="6" w:space="0" w:color="auto"/>
              <w:left w:val="single" w:sz="4"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6" w:space="0" w:color="auto"/>
              <w:left w:val="nil"/>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6" w:space="0" w:color="auto"/>
              <w:left w:val="nil"/>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trHeight w:val="284"/>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12"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20"/>
                <w:szCs w:val="20"/>
                <w:lang w:eastAsia="ru-RU"/>
              </w:rPr>
            </w:pPr>
            <w:r w:rsidRPr="008C3F07">
              <w:rPr>
                <w:rFonts w:ascii="Arial" w:eastAsia="Times New Roman" w:hAnsi="Arial" w:cs="Arial"/>
                <w:sz w:val="20"/>
                <w:szCs w:val="20"/>
                <w:lang w:eastAsia="ru-RU"/>
              </w:rPr>
              <w:t>Итого по разделу V</w:t>
            </w:r>
          </w:p>
        </w:tc>
        <w:tc>
          <w:tcPr>
            <w:tcW w:w="624" w:type="dxa"/>
            <w:tcBorders>
              <w:top w:val="single" w:sz="12" w:space="0" w:color="auto"/>
              <w:left w:val="nil"/>
              <w:bottom w:val="single" w:sz="12"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1500</w:t>
            </w:r>
          </w:p>
        </w:tc>
        <w:tc>
          <w:tcPr>
            <w:tcW w:w="1474" w:type="dxa"/>
            <w:gridSpan w:val="3"/>
            <w:tcBorders>
              <w:top w:val="single" w:sz="12" w:space="0" w:color="auto"/>
              <w:left w:val="single" w:sz="4" w:space="0" w:color="auto"/>
              <w:bottom w:val="single" w:sz="12" w:space="0" w:color="auto"/>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2 523</w:t>
            </w:r>
          </w:p>
        </w:tc>
        <w:tc>
          <w:tcPr>
            <w:tcW w:w="1474" w:type="dxa"/>
            <w:gridSpan w:val="5"/>
            <w:tcBorders>
              <w:top w:val="single" w:sz="12" w:space="0" w:color="auto"/>
              <w:left w:val="nil"/>
              <w:bottom w:val="single" w:sz="12" w:space="0" w:color="auto"/>
              <w:right w:val="single" w:sz="6" w:space="0" w:color="auto"/>
            </w:tcBorders>
            <w:vAlign w:val="bottom"/>
          </w:tcPr>
          <w:p w:rsidR="00A75993" w:rsidRPr="008C3F07" w:rsidRDefault="00507E3C"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2 049</w:t>
            </w:r>
          </w:p>
        </w:tc>
        <w:tc>
          <w:tcPr>
            <w:tcW w:w="1474" w:type="dxa"/>
            <w:gridSpan w:val="5"/>
            <w:tcBorders>
              <w:top w:val="single" w:sz="12" w:space="0" w:color="auto"/>
              <w:left w:val="nil"/>
              <w:bottom w:val="single" w:sz="12"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r w:rsidR="00A75993" w:rsidRPr="008C3F07" w:rsidTr="00704F6F">
        <w:trPr>
          <w:trHeight w:val="284"/>
        </w:trPr>
        <w:tc>
          <w:tcPr>
            <w:tcW w:w="701" w:type="dxa"/>
            <w:tcBorders>
              <w:top w:val="single" w:sz="6" w:space="0" w:color="auto"/>
              <w:left w:val="single" w:sz="6" w:space="0" w:color="auto"/>
              <w:bottom w:val="single" w:sz="6" w:space="0" w:color="auto"/>
              <w:right w:val="single" w:sz="6"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c>
          <w:tcPr>
            <w:tcW w:w="4196" w:type="dxa"/>
            <w:tcBorders>
              <w:top w:val="single" w:sz="6" w:space="0" w:color="auto"/>
              <w:left w:val="nil"/>
              <w:bottom w:val="single" w:sz="6" w:space="0" w:color="auto"/>
              <w:right w:val="single" w:sz="12" w:space="0" w:color="auto"/>
            </w:tcBorders>
            <w:vAlign w:val="bottom"/>
          </w:tcPr>
          <w:p w:rsidR="00A75993" w:rsidRPr="008C3F07" w:rsidRDefault="00A75993" w:rsidP="00704F6F">
            <w:pPr>
              <w:autoSpaceDE w:val="0"/>
              <w:autoSpaceDN w:val="0"/>
              <w:spacing w:after="0" w:line="240" w:lineRule="auto"/>
              <w:ind w:left="57"/>
              <w:rPr>
                <w:rFonts w:ascii="Arial" w:eastAsia="Times New Roman" w:hAnsi="Arial" w:cs="Arial"/>
                <w:b/>
                <w:bCs/>
                <w:sz w:val="20"/>
                <w:szCs w:val="20"/>
                <w:lang w:eastAsia="ru-RU"/>
              </w:rPr>
            </w:pPr>
            <w:r w:rsidRPr="008C3F07">
              <w:rPr>
                <w:rFonts w:ascii="Arial" w:eastAsia="Times New Roman" w:hAnsi="Arial" w:cs="Arial"/>
                <w:b/>
                <w:bCs/>
                <w:sz w:val="20"/>
                <w:szCs w:val="20"/>
                <w:lang w:eastAsia="ru-RU"/>
              </w:rPr>
              <w:t>БАЛАНС</w:t>
            </w:r>
          </w:p>
        </w:tc>
        <w:tc>
          <w:tcPr>
            <w:tcW w:w="624" w:type="dxa"/>
            <w:tcBorders>
              <w:top w:val="single" w:sz="12" w:space="0" w:color="auto"/>
              <w:left w:val="nil"/>
              <w:bottom w:val="single" w:sz="12" w:space="0" w:color="auto"/>
              <w:right w:val="single" w:sz="4" w:space="0" w:color="auto"/>
            </w:tcBorders>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1700</w:t>
            </w:r>
          </w:p>
        </w:tc>
        <w:tc>
          <w:tcPr>
            <w:tcW w:w="1474" w:type="dxa"/>
            <w:gridSpan w:val="3"/>
            <w:tcBorders>
              <w:top w:val="single" w:sz="12" w:space="0" w:color="auto"/>
              <w:left w:val="single" w:sz="4" w:space="0" w:color="auto"/>
              <w:bottom w:val="single" w:sz="12" w:space="0" w:color="auto"/>
              <w:right w:val="single" w:sz="6" w:space="0" w:color="auto"/>
            </w:tcBorders>
            <w:vAlign w:val="bottom"/>
          </w:tcPr>
          <w:p w:rsidR="00A75993" w:rsidRPr="008C3F07" w:rsidRDefault="000F4690"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5 971</w:t>
            </w:r>
          </w:p>
        </w:tc>
        <w:tc>
          <w:tcPr>
            <w:tcW w:w="1474" w:type="dxa"/>
            <w:gridSpan w:val="5"/>
            <w:tcBorders>
              <w:top w:val="single" w:sz="12" w:space="0" w:color="auto"/>
              <w:left w:val="nil"/>
              <w:bottom w:val="single" w:sz="12" w:space="0" w:color="auto"/>
              <w:right w:val="single" w:sz="6" w:space="0" w:color="auto"/>
            </w:tcBorders>
            <w:vAlign w:val="bottom"/>
          </w:tcPr>
          <w:p w:rsidR="00A75993" w:rsidRPr="008C3F07" w:rsidRDefault="000F4690" w:rsidP="00704F6F">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5 332</w:t>
            </w:r>
          </w:p>
        </w:tc>
        <w:tc>
          <w:tcPr>
            <w:tcW w:w="1474" w:type="dxa"/>
            <w:gridSpan w:val="5"/>
            <w:tcBorders>
              <w:top w:val="single" w:sz="12" w:space="0" w:color="auto"/>
              <w:left w:val="nil"/>
              <w:bottom w:val="single" w:sz="12" w:space="0" w:color="auto"/>
              <w:right w:val="single" w:sz="12" w:space="0" w:color="auto"/>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20"/>
                <w:szCs w:val="20"/>
                <w:lang w:eastAsia="ru-RU"/>
              </w:rPr>
            </w:pPr>
          </w:p>
        </w:tc>
      </w:tr>
    </w:tbl>
    <w:p w:rsidR="00A75993" w:rsidRPr="008C3F07" w:rsidRDefault="00A75993" w:rsidP="00A75993">
      <w:pPr>
        <w:autoSpaceDE w:val="0"/>
        <w:autoSpaceDN w:val="0"/>
        <w:spacing w:after="120" w:line="240" w:lineRule="auto"/>
        <w:rPr>
          <w:rFonts w:ascii="Arial" w:eastAsia="Times New Roman" w:hAnsi="Arial" w:cs="Arial"/>
          <w:sz w:val="18"/>
          <w:szCs w:val="18"/>
          <w:lang w:eastAsia="ru-RU"/>
        </w:rPr>
      </w:pPr>
    </w:p>
    <w:tbl>
      <w:tblPr>
        <w:tblW w:w="0" w:type="auto"/>
        <w:tblLayout w:type="fixed"/>
        <w:tblCellMar>
          <w:left w:w="28" w:type="dxa"/>
          <w:right w:w="28" w:type="dxa"/>
        </w:tblCellMar>
        <w:tblLook w:val="0000" w:firstRow="0" w:lastRow="0" w:firstColumn="0" w:lastColumn="0" w:noHBand="0" w:noVBand="0"/>
      </w:tblPr>
      <w:tblGrid>
        <w:gridCol w:w="1332"/>
        <w:gridCol w:w="1247"/>
        <w:gridCol w:w="198"/>
        <w:gridCol w:w="2496"/>
      </w:tblGrid>
      <w:tr w:rsidR="00A75993" w:rsidRPr="008C3F07" w:rsidTr="00704F6F">
        <w:tc>
          <w:tcPr>
            <w:tcW w:w="1332" w:type="dxa"/>
            <w:tcBorders>
              <w:top w:val="nil"/>
              <w:left w:val="nil"/>
              <w:bottom w:val="nil"/>
              <w:right w:val="nil"/>
            </w:tcBorders>
            <w:vAlign w:val="bottom"/>
          </w:tcPr>
          <w:p w:rsidR="00A75993" w:rsidRPr="008C3F07" w:rsidRDefault="00A75993" w:rsidP="00704F6F">
            <w:pPr>
              <w:autoSpaceDE w:val="0"/>
              <w:autoSpaceDN w:val="0"/>
              <w:spacing w:after="0" w:line="240" w:lineRule="auto"/>
              <w:rPr>
                <w:rFonts w:ascii="Arial" w:eastAsia="Times New Roman" w:hAnsi="Arial" w:cs="Arial"/>
                <w:sz w:val="18"/>
                <w:szCs w:val="18"/>
                <w:lang w:eastAsia="ru-RU"/>
              </w:rPr>
            </w:pPr>
            <w:r w:rsidRPr="008C3F07">
              <w:rPr>
                <w:rFonts w:ascii="Arial" w:eastAsia="Times New Roman" w:hAnsi="Arial" w:cs="Arial"/>
                <w:sz w:val="18"/>
                <w:szCs w:val="18"/>
                <w:lang w:eastAsia="ru-RU"/>
              </w:rPr>
              <w:t>Руководитель</w:t>
            </w:r>
          </w:p>
        </w:tc>
        <w:tc>
          <w:tcPr>
            <w:tcW w:w="1247" w:type="dxa"/>
            <w:tcBorders>
              <w:top w:val="nil"/>
              <w:left w:val="nil"/>
              <w:bottom w:val="single" w:sz="6" w:space="0" w:color="auto"/>
              <w:right w:val="nil"/>
            </w:tcBorders>
            <w:vAlign w:val="bottom"/>
          </w:tcPr>
          <w:p w:rsidR="00A75993" w:rsidRPr="000F4690" w:rsidRDefault="000F4690" w:rsidP="00704F6F">
            <w:pPr>
              <w:autoSpaceDE w:val="0"/>
              <w:autoSpaceDN w:val="0"/>
              <w:spacing w:after="0" w:line="240" w:lineRule="auto"/>
              <w:jc w:val="center"/>
              <w:rPr>
                <w:rFonts w:ascii="Arial" w:eastAsia="Times New Roman" w:hAnsi="Arial" w:cs="Arial"/>
                <w:i/>
                <w:sz w:val="18"/>
                <w:szCs w:val="18"/>
                <w:lang w:eastAsia="ru-RU"/>
              </w:rPr>
            </w:pPr>
            <w:r>
              <w:rPr>
                <w:rFonts w:ascii="Arial" w:eastAsia="Times New Roman" w:hAnsi="Arial" w:cs="Arial"/>
                <w:i/>
                <w:sz w:val="18"/>
                <w:szCs w:val="18"/>
                <w:lang w:eastAsia="ru-RU"/>
              </w:rPr>
              <w:t>Иванов</w:t>
            </w:r>
          </w:p>
        </w:tc>
        <w:tc>
          <w:tcPr>
            <w:tcW w:w="198" w:type="dxa"/>
            <w:tcBorders>
              <w:top w:val="nil"/>
              <w:left w:val="nil"/>
              <w:bottom w:val="nil"/>
              <w:right w:val="nil"/>
            </w:tcBorders>
            <w:vAlign w:val="bottom"/>
          </w:tcPr>
          <w:p w:rsidR="00A75993" w:rsidRPr="008C3F07" w:rsidRDefault="00A75993" w:rsidP="00704F6F">
            <w:pPr>
              <w:autoSpaceDE w:val="0"/>
              <w:autoSpaceDN w:val="0"/>
              <w:spacing w:after="0" w:line="240" w:lineRule="auto"/>
              <w:rPr>
                <w:rFonts w:ascii="Arial" w:eastAsia="Times New Roman" w:hAnsi="Arial" w:cs="Arial"/>
                <w:sz w:val="18"/>
                <w:szCs w:val="18"/>
                <w:lang w:eastAsia="ru-RU"/>
              </w:rPr>
            </w:pPr>
          </w:p>
        </w:tc>
        <w:tc>
          <w:tcPr>
            <w:tcW w:w="2496" w:type="dxa"/>
            <w:tcBorders>
              <w:top w:val="nil"/>
              <w:left w:val="nil"/>
              <w:bottom w:val="single" w:sz="6" w:space="0" w:color="auto"/>
              <w:right w:val="nil"/>
            </w:tcBorders>
            <w:vAlign w:val="bottom"/>
          </w:tcPr>
          <w:p w:rsidR="00A75993" w:rsidRPr="008C3F07" w:rsidRDefault="000F4690" w:rsidP="00704F6F">
            <w:pPr>
              <w:autoSpaceDE w:val="0"/>
              <w:autoSpaceDN w:val="0"/>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Иванов И.И.</w:t>
            </w:r>
          </w:p>
        </w:tc>
      </w:tr>
      <w:tr w:rsidR="00A75993" w:rsidRPr="008C3F07" w:rsidTr="00704F6F">
        <w:tc>
          <w:tcPr>
            <w:tcW w:w="1332" w:type="dxa"/>
            <w:tcBorders>
              <w:top w:val="nil"/>
              <w:left w:val="nil"/>
              <w:bottom w:val="nil"/>
              <w:right w:val="nil"/>
            </w:tcBorders>
          </w:tcPr>
          <w:p w:rsidR="00A75993" w:rsidRPr="008C3F07" w:rsidRDefault="00A75993" w:rsidP="00704F6F">
            <w:pPr>
              <w:autoSpaceDE w:val="0"/>
              <w:autoSpaceDN w:val="0"/>
              <w:spacing w:after="0" w:line="240" w:lineRule="auto"/>
              <w:rPr>
                <w:rFonts w:ascii="Arial" w:eastAsia="Times New Roman" w:hAnsi="Arial" w:cs="Arial"/>
                <w:sz w:val="14"/>
                <w:szCs w:val="14"/>
                <w:lang w:eastAsia="ru-RU"/>
              </w:rPr>
            </w:pPr>
          </w:p>
        </w:tc>
        <w:tc>
          <w:tcPr>
            <w:tcW w:w="1247" w:type="dxa"/>
            <w:tcBorders>
              <w:top w:val="single" w:sz="6" w:space="0" w:color="auto"/>
              <w:left w:val="nil"/>
              <w:bottom w:val="nil"/>
              <w:right w:val="nil"/>
            </w:tcBorders>
          </w:tcPr>
          <w:p w:rsidR="00A75993" w:rsidRPr="008C3F07" w:rsidRDefault="00A75993" w:rsidP="00704F6F">
            <w:pPr>
              <w:autoSpaceDE w:val="0"/>
              <w:autoSpaceDN w:val="0"/>
              <w:spacing w:after="0" w:line="240" w:lineRule="auto"/>
              <w:jc w:val="center"/>
              <w:rPr>
                <w:rFonts w:ascii="Arial" w:eastAsia="Times New Roman" w:hAnsi="Arial" w:cs="Arial"/>
                <w:sz w:val="14"/>
                <w:szCs w:val="14"/>
                <w:lang w:eastAsia="ru-RU"/>
              </w:rPr>
            </w:pPr>
            <w:r w:rsidRPr="008C3F07">
              <w:rPr>
                <w:rFonts w:ascii="Arial" w:eastAsia="Times New Roman" w:hAnsi="Arial" w:cs="Arial"/>
                <w:sz w:val="14"/>
                <w:szCs w:val="14"/>
                <w:lang w:eastAsia="ru-RU"/>
              </w:rPr>
              <w:t>(подпись)</w:t>
            </w:r>
          </w:p>
        </w:tc>
        <w:tc>
          <w:tcPr>
            <w:tcW w:w="198" w:type="dxa"/>
            <w:tcBorders>
              <w:top w:val="nil"/>
              <w:left w:val="nil"/>
              <w:bottom w:val="nil"/>
              <w:right w:val="nil"/>
            </w:tcBorders>
          </w:tcPr>
          <w:p w:rsidR="00A75993" w:rsidRPr="008C3F07" w:rsidRDefault="00A75993" w:rsidP="00704F6F">
            <w:pPr>
              <w:autoSpaceDE w:val="0"/>
              <w:autoSpaceDN w:val="0"/>
              <w:spacing w:after="0" w:line="240" w:lineRule="auto"/>
              <w:rPr>
                <w:rFonts w:ascii="Arial" w:eastAsia="Times New Roman" w:hAnsi="Arial" w:cs="Arial"/>
                <w:sz w:val="14"/>
                <w:szCs w:val="14"/>
                <w:lang w:eastAsia="ru-RU"/>
              </w:rPr>
            </w:pPr>
          </w:p>
        </w:tc>
        <w:tc>
          <w:tcPr>
            <w:tcW w:w="2496" w:type="dxa"/>
            <w:tcBorders>
              <w:top w:val="single" w:sz="6" w:space="0" w:color="auto"/>
              <w:left w:val="nil"/>
              <w:bottom w:val="nil"/>
              <w:right w:val="nil"/>
            </w:tcBorders>
          </w:tcPr>
          <w:p w:rsidR="00A75993" w:rsidRPr="008C3F07" w:rsidRDefault="00A75993" w:rsidP="00704F6F">
            <w:pPr>
              <w:autoSpaceDE w:val="0"/>
              <w:autoSpaceDN w:val="0"/>
              <w:spacing w:after="0" w:line="240" w:lineRule="auto"/>
              <w:jc w:val="center"/>
              <w:rPr>
                <w:rFonts w:ascii="Arial" w:eastAsia="Times New Roman" w:hAnsi="Arial" w:cs="Arial"/>
                <w:sz w:val="14"/>
                <w:szCs w:val="14"/>
                <w:lang w:eastAsia="ru-RU"/>
              </w:rPr>
            </w:pPr>
            <w:r w:rsidRPr="008C3F07">
              <w:rPr>
                <w:rFonts w:ascii="Arial" w:eastAsia="Times New Roman" w:hAnsi="Arial" w:cs="Arial"/>
                <w:sz w:val="14"/>
                <w:szCs w:val="14"/>
                <w:lang w:eastAsia="ru-RU"/>
              </w:rPr>
              <w:t>(расшифровка подписи)</w:t>
            </w:r>
          </w:p>
        </w:tc>
      </w:tr>
    </w:tbl>
    <w:p w:rsidR="00A75993" w:rsidRPr="008C3F07" w:rsidRDefault="00A75993" w:rsidP="00A75993">
      <w:pPr>
        <w:autoSpaceDE w:val="0"/>
        <w:autoSpaceDN w:val="0"/>
        <w:spacing w:after="0" w:line="240" w:lineRule="auto"/>
        <w:rPr>
          <w:rFonts w:ascii="Arial" w:eastAsia="Times New Roman" w:hAnsi="Arial" w:cs="Arial"/>
          <w:sz w:val="18"/>
          <w:szCs w:val="18"/>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397"/>
        <w:gridCol w:w="255"/>
        <w:gridCol w:w="1418"/>
        <w:gridCol w:w="340"/>
        <w:gridCol w:w="340"/>
        <w:gridCol w:w="340"/>
      </w:tblGrid>
      <w:tr w:rsidR="00A75993" w:rsidRPr="008C3F07" w:rsidTr="00704F6F">
        <w:tc>
          <w:tcPr>
            <w:tcW w:w="170" w:type="dxa"/>
            <w:tcBorders>
              <w:top w:val="nil"/>
              <w:left w:val="nil"/>
              <w:bottom w:val="nil"/>
              <w:right w:val="nil"/>
            </w:tcBorders>
            <w:vAlign w:val="bottom"/>
          </w:tcPr>
          <w:p w:rsidR="00A75993" w:rsidRPr="008C3F07" w:rsidRDefault="00A75993" w:rsidP="00704F6F">
            <w:pPr>
              <w:autoSpaceDE w:val="0"/>
              <w:autoSpaceDN w:val="0"/>
              <w:spacing w:after="0" w:line="240" w:lineRule="auto"/>
              <w:jc w:val="right"/>
              <w:rPr>
                <w:rFonts w:ascii="Arial" w:eastAsia="Times New Roman" w:hAnsi="Arial" w:cs="Arial"/>
                <w:sz w:val="18"/>
                <w:szCs w:val="18"/>
                <w:lang w:eastAsia="ru-RU"/>
              </w:rPr>
            </w:pPr>
            <w:r w:rsidRPr="008C3F07">
              <w:rPr>
                <w:rFonts w:ascii="Arial" w:eastAsia="Times New Roman" w:hAnsi="Arial" w:cs="Arial"/>
                <w:sz w:val="18"/>
                <w:szCs w:val="18"/>
                <w:lang w:eastAsia="ru-RU"/>
              </w:rPr>
              <w:t>“</w:t>
            </w:r>
          </w:p>
        </w:tc>
        <w:tc>
          <w:tcPr>
            <w:tcW w:w="397" w:type="dxa"/>
            <w:tcBorders>
              <w:top w:val="nil"/>
              <w:left w:val="nil"/>
              <w:bottom w:val="single" w:sz="6" w:space="0" w:color="auto"/>
              <w:right w:val="nil"/>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31</w:t>
            </w:r>
          </w:p>
        </w:tc>
        <w:tc>
          <w:tcPr>
            <w:tcW w:w="255" w:type="dxa"/>
            <w:tcBorders>
              <w:top w:val="nil"/>
              <w:left w:val="nil"/>
              <w:bottom w:val="nil"/>
              <w:right w:val="nil"/>
            </w:tcBorders>
            <w:vAlign w:val="bottom"/>
          </w:tcPr>
          <w:p w:rsidR="00A75993" w:rsidRPr="008C3F07" w:rsidRDefault="00A75993" w:rsidP="00704F6F">
            <w:pPr>
              <w:autoSpaceDE w:val="0"/>
              <w:autoSpaceDN w:val="0"/>
              <w:spacing w:after="0" w:line="240" w:lineRule="auto"/>
              <w:rPr>
                <w:rFonts w:ascii="Arial" w:eastAsia="Times New Roman" w:hAnsi="Arial" w:cs="Arial"/>
                <w:sz w:val="18"/>
                <w:szCs w:val="18"/>
                <w:lang w:eastAsia="ru-RU"/>
              </w:rPr>
            </w:pPr>
            <w:r w:rsidRPr="008C3F07">
              <w:rPr>
                <w:rFonts w:ascii="Arial" w:eastAsia="Times New Roman" w:hAnsi="Arial" w:cs="Arial"/>
                <w:sz w:val="18"/>
                <w:szCs w:val="18"/>
                <w:lang w:eastAsia="ru-RU"/>
              </w:rPr>
              <w:t>”</w:t>
            </w:r>
          </w:p>
        </w:tc>
        <w:tc>
          <w:tcPr>
            <w:tcW w:w="1418" w:type="dxa"/>
            <w:tcBorders>
              <w:top w:val="nil"/>
              <w:left w:val="nil"/>
              <w:bottom w:val="single" w:sz="6" w:space="0" w:color="auto"/>
              <w:right w:val="nil"/>
            </w:tcBorders>
            <w:vAlign w:val="bottom"/>
          </w:tcPr>
          <w:p w:rsidR="00A75993" w:rsidRPr="008C3F07" w:rsidRDefault="00A75993" w:rsidP="00704F6F">
            <w:pPr>
              <w:autoSpaceDE w:val="0"/>
              <w:autoSpaceDN w:val="0"/>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декабря</w:t>
            </w:r>
          </w:p>
        </w:tc>
        <w:tc>
          <w:tcPr>
            <w:tcW w:w="340" w:type="dxa"/>
            <w:tcBorders>
              <w:top w:val="nil"/>
              <w:left w:val="nil"/>
              <w:bottom w:val="nil"/>
              <w:right w:val="nil"/>
            </w:tcBorders>
            <w:vAlign w:val="bottom"/>
          </w:tcPr>
          <w:p w:rsidR="00A75993" w:rsidRPr="008C3F07" w:rsidRDefault="00A75993" w:rsidP="00704F6F">
            <w:pPr>
              <w:autoSpaceDE w:val="0"/>
              <w:autoSpaceDN w:val="0"/>
              <w:spacing w:after="0" w:line="240" w:lineRule="auto"/>
              <w:jc w:val="right"/>
              <w:rPr>
                <w:rFonts w:ascii="Arial" w:eastAsia="Times New Roman" w:hAnsi="Arial" w:cs="Arial"/>
                <w:sz w:val="18"/>
                <w:szCs w:val="18"/>
                <w:lang w:eastAsia="ru-RU"/>
              </w:rPr>
            </w:pPr>
            <w:r w:rsidRPr="008C3F07">
              <w:rPr>
                <w:rFonts w:ascii="Arial" w:eastAsia="Times New Roman" w:hAnsi="Arial" w:cs="Arial"/>
                <w:sz w:val="18"/>
                <w:szCs w:val="18"/>
                <w:lang w:eastAsia="ru-RU"/>
              </w:rPr>
              <w:t>20</w:t>
            </w:r>
          </w:p>
        </w:tc>
        <w:tc>
          <w:tcPr>
            <w:tcW w:w="340" w:type="dxa"/>
            <w:tcBorders>
              <w:top w:val="nil"/>
              <w:left w:val="nil"/>
              <w:bottom w:val="single" w:sz="6" w:space="0" w:color="auto"/>
              <w:right w:val="nil"/>
            </w:tcBorders>
            <w:vAlign w:val="bottom"/>
          </w:tcPr>
          <w:p w:rsidR="00A75993" w:rsidRPr="008C3F07" w:rsidRDefault="000F4690" w:rsidP="00704F6F">
            <w:pPr>
              <w:autoSpaceDE w:val="0"/>
              <w:autoSpaceDN w:val="0"/>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16</w:t>
            </w:r>
          </w:p>
        </w:tc>
        <w:tc>
          <w:tcPr>
            <w:tcW w:w="340" w:type="dxa"/>
            <w:tcBorders>
              <w:top w:val="nil"/>
              <w:left w:val="nil"/>
              <w:bottom w:val="nil"/>
              <w:right w:val="nil"/>
            </w:tcBorders>
            <w:vAlign w:val="bottom"/>
          </w:tcPr>
          <w:p w:rsidR="00A75993" w:rsidRPr="008C3F07" w:rsidRDefault="00A75993" w:rsidP="00704F6F">
            <w:pPr>
              <w:autoSpaceDE w:val="0"/>
              <w:autoSpaceDN w:val="0"/>
              <w:spacing w:after="0" w:line="240" w:lineRule="auto"/>
              <w:ind w:left="57"/>
              <w:rPr>
                <w:rFonts w:ascii="Arial" w:eastAsia="Times New Roman" w:hAnsi="Arial" w:cs="Arial"/>
                <w:sz w:val="18"/>
                <w:szCs w:val="18"/>
                <w:lang w:eastAsia="ru-RU"/>
              </w:rPr>
            </w:pPr>
            <w:r w:rsidRPr="008C3F07">
              <w:rPr>
                <w:rFonts w:ascii="Arial" w:eastAsia="Times New Roman" w:hAnsi="Arial" w:cs="Arial"/>
                <w:sz w:val="18"/>
                <w:szCs w:val="18"/>
                <w:lang w:eastAsia="ru-RU"/>
              </w:rPr>
              <w:t>г.</w:t>
            </w:r>
          </w:p>
        </w:tc>
      </w:tr>
    </w:tbl>
    <w:p w:rsidR="00A75993" w:rsidRPr="008C3F07" w:rsidRDefault="00A75993" w:rsidP="00A75993">
      <w:pPr>
        <w:rPr>
          <w:rFonts w:ascii="Times New Roman" w:hAnsi="Times New Roman" w:cs="Times New Roman"/>
          <w:sz w:val="28"/>
          <w:szCs w:val="28"/>
        </w:rPr>
      </w:pPr>
    </w:p>
    <w:p w:rsidR="00A75993" w:rsidRDefault="00A75993" w:rsidP="00A75993">
      <w:pPr>
        <w:pStyle w:val="a3"/>
        <w:tabs>
          <w:tab w:val="left" w:pos="426"/>
        </w:tabs>
        <w:spacing w:after="0" w:line="360" w:lineRule="auto"/>
        <w:ind w:left="0"/>
        <w:jc w:val="both"/>
        <w:rPr>
          <w:rFonts w:ascii="Times New Roman" w:hAnsi="Times New Roman" w:cs="Times New Roman"/>
          <w:sz w:val="28"/>
          <w:szCs w:val="28"/>
        </w:rPr>
      </w:pPr>
    </w:p>
    <w:p w:rsidR="00A75993" w:rsidRDefault="00A75993" w:rsidP="00A75993">
      <w:pPr>
        <w:pStyle w:val="a3"/>
        <w:tabs>
          <w:tab w:val="left" w:pos="426"/>
        </w:tabs>
        <w:spacing w:after="0" w:line="360" w:lineRule="auto"/>
        <w:ind w:left="0"/>
        <w:jc w:val="both"/>
        <w:rPr>
          <w:rFonts w:ascii="Times New Roman" w:hAnsi="Times New Roman" w:cs="Times New Roman"/>
          <w:sz w:val="28"/>
          <w:szCs w:val="28"/>
        </w:rPr>
      </w:pPr>
    </w:p>
    <w:p w:rsidR="000F4690" w:rsidRDefault="000F4690" w:rsidP="00A75993">
      <w:pPr>
        <w:pStyle w:val="a3"/>
        <w:tabs>
          <w:tab w:val="left" w:pos="426"/>
        </w:tabs>
        <w:spacing w:after="0" w:line="360" w:lineRule="auto"/>
        <w:ind w:left="0"/>
        <w:jc w:val="both"/>
        <w:rPr>
          <w:rFonts w:ascii="Times New Roman" w:hAnsi="Times New Roman" w:cs="Times New Roman"/>
          <w:sz w:val="28"/>
          <w:szCs w:val="28"/>
        </w:rPr>
      </w:pPr>
    </w:p>
    <w:p w:rsidR="000F4690" w:rsidRDefault="000F4690" w:rsidP="00A75993">
      <w:pPr>
        <w:pStyle w:val="a3"/>
        <w:tabs>
          <w:tab w:val="left" w:pos="426"/>
        </w:tabs>
        <w:spacing w:after="0" w:line="360" w:lineRule="auto"/>
        <w:ind w:left="0"/>
        <w:jc w:val="both"/>
        <w:rPr>
          <w:rFonts w:ascii="Times New Roman" w:hAnsi="Times New Roman" w:cs="Times New Roman"/>
          <w:sz w:val="28"/>
          <w:szCs w:val="28"/>
        </w:rPr>
      </w:pPr>
    </w:p>
    <w:p w:rsidR="000F4690" w:rsidRDefault="000F4690" w:rsidP="00A75993">
      <w:pPr>
        <w:pStyle w:val="a3"/>
        <w:tabs>
          <w:tab w:val="left" w:pos="426"/>
        </w:tabs>
        <w:spacing w:after="0" w:line="360" w:lineRule="auto"/>
        <w:ind w:left="0"/>
        <w:jc w:val="both"/>
        <w:rPr>
          <w:rFonts w:ascii="Times New Roman" w:hAnsi="Times New Roman" w:cs="Times New Roman"/>
          <w:sz w:val="28"/>
          <w:szCs w:val="28"/>
        </w:rPr>
      </w:pPr>
    </w:p>
    <w:p w:rsidR="000F4690" w:rsidRDefault="000F4690" w:rsidP="00A75993">
      <w:pPr>
        <w:pStyle w:val="a3"/>
        <w:tabs>
          <w:tab w:val="left" w:pos="426"/>
        </w:tabs>
        <w:spacing w:after="0" w:line="360" w:lineRule="auto"/>
        <w:ind w:left="0"/>
        <w:jc w:val="both"/>
        <w:rPr>
          <w:rFonts w:ascii="Times New Roman" w:hAnsi="Times New Roman" w:cs="Times New Roman"/>
          <w:sz w:val="28"/>
          <w:szCs w:val="28"/>
        </w:rPr>
      </w:pPr>
    </w:p>
    <w:p w:rsidR="000F4690" w:rsidRDefault="000F4690" w:rsidP="00A75993">
      <w:pPr>
        <w:pStyle w:val="a3"/>
        <w:tabs>
          <w:tab w:val="left" w:pos="426"/>
        </w:tabs>
        <w:spacing w:after="0" w:line="360" w:lineRule="auto"/>
        <w:ind w:left="0"/>
        <w:jc w:val="both"/>
        <w:rPr>
          <w:rFonts w:ascii="Times New Roman" w:hAnsi="Times New Roman" w:cs="Times New Roman"/>
          <w:sz w:val="28"/>
          <w:szCs w:val="28"/>
        </w:rPr>
      </w:pPr>
    </w:p>
    <w:p w:rsidR="000F4690" w:rsidRDefault="000F4690" w:rsidP="00A75993">
      <w:pPr>
        <w:pStyle w:val="a3"/>
        <w:tabs>
          <w:tab w:val="left" w:pos="426"/>
        </w:tabs>
        <w:spacing w:after="0" w:line="360" w:lineRule="auto"/>
        <w:ind w:left="0"/>
        <w:jc w:val="both"/>
        <w:rPr>
          <w:rFonts w:ascii="Times New Roman" w:hAnsi="Times New Roman" w:cs="Times New Roman"/>
          <w:sz w:val="28"/>
          <w:szCs w:val="28"/>
        </w:rPr>
      </w:pPr>
    </w:p>
    <w:p w:rsidR="000F4690" w:rsidRDefault="000F4690" w:rsidP="000F4690">
      <w:pPr>
        <w:pStyle w:val="a3"/>
        <w:tabs>
          <w:tab w:val="left" w:pos="426"/>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Пояснительная записка к бухгалтерскому балансу:</w:t>
      </w:r>
    </w:p>
    <w:p w:rsidR="000F4690" w:rsidRPr="000F4690" w:rsidRDefault="000F4690" w:rsidP="000F4690">
      <w:pPr>
        <w:tabs>
          <w:tab w:val="left" w:pos="426"/>
        </w:tabs>
        <w:spacing w:after="0" w:line="360" w:lineRule="auto"/>
        <w:contextualSpacing/>
        <w:jc w:val="both"/>
        <w:rPr>
          <w:rFonts w:ascii="Times New Roman" w:eastAsia="Calibri" w:hAnsi="Times New Roman" w:cs="Times New Roman"/>
          <w:sz w:val="28"/>
          <w:szCs w:val="28"/>
        </w:rPr>
      </w:pPr>
      <w:r w:rsidRPr="000F4690">
        <w:rPr>
          <w:rFonts w:ascii="Times New Roman" w:eastAsia="Calibri" w:hAnsi="Times New Roman" w:cs="Times New Roman"/>
          <w:sz w:val="28"/>
          <w:szCs w:val="28"/>
        </w:rPr>
        <w:t>строка 111</w:t>
      </w:r>
      <w:r w:rsidR="00667B90">
        <w:rPr>
          <w:rFonts w:ascii="Times New Roman" w:eastAsia="Calibri" w:hAnsi="Times New Roman" w:cs="Times New Roman"/>
          <w:sz w:val="28"/>
          <w:szCs w:val="28"/>
        </w:rPr>
        <w:t>0 = Д-т сч. 04 – К-т сч. 05 = 145 000 – 25 000 = 120</w:t>
      </w:r>
      <w:r w:rsidRPr="000F4690">
        <w:rPr>
          <w:rFonts w:ascii="Times New Roman" w:eastAsia="Calibri" w:hAnsi="Times New Roman" w:cs="Times New Roman"/>
          <w:sz w:val="28"/>
          <w:szCs w:val="28"/>
        </w:rPr>
        <w:t> 000</w:t>
      </w:r>
    </w:p>
    <w:p w:rsidR="000F4690" w:rsidRDefault="000F4690" w:rsidP="000F4690">
      <w:pPr>
        <w:tabs>
          <w:tab w:val="left" w:pos="426"/>
        </w:tabs>
        <w:spacing w:after="0" w:line="360" w:lineRule="auto"/>
        <w:contextualSpacing/>
        <w:jc w:val="both"/>
        <w:rPr>
          <w:rFonts w:ascii="Times New Roman" w:eastAsia="Calibri" w:hAnsi="Times New Roman" w:cs="Times New Roman"/>
          <w:sz w:val="28"/>
          <w:szCs w:val="28"/>
        </w:rPr>
      </w:pPr>
      <w:r w:rsidRPr="000F4690">
        <w:rPr>
          <w:rFonts w:ascii="Times New Roman" w:eastAsia="Calibri" w:hAnsi="Times New Roman" w:cs="Times New Roman"/>
          <w:sz w:val="28"/>
          <w:szCs w:val="28"/>
        </w:rPr>
        <w:t>строка 1150 = Д</w:t>
      </w:r>
      <w:r w:rsidR="00667B90">
        <w:rPr>
          <w:rFonts w:ascii="Times New Roman" w:eastAsia="Calibri" w:hAnsi="Times New Roman" w:cs="Times New Roman"/>
          <w:sz w:val="28"/>
          <w:szCs w:val="28"/>
        </w:rPr>
        <w:t>-т сч. 01 – К-т сч. 02 = 4 052 650 – 2 487 670 = 1 564 980</w:t>
      </w:r>
    </w:p>
    <w:p w:rsidR="00667B90" w:rsidRDefault="00667B90" w:rsidP="000F4690">
      <w:pPr>
        <w:tabs>
          <w:tab w:val="left" w:pos="426"/>
        </w:tabs>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строка 1170 = Д-т сч. 58 = 140 000</w:t>
      </w:r>
    </w:p>
    <w:p w:rsidR="00667B90" w:rsidRPr="000F4690" w:rsidRDefault="00667B90" w:rsidP="000F4690">
      <w:pPr>
        <w:tabs>
          <w:tab w:val="left" w:pos="426"/>
        </w:tabs>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строка 1180   = Д-т сч. 09 = 82 320</w:t>
      </w:r>
    </w:p>
    <w:p w:rsidR="000F4690" w:rsidRPr="000F4690" w:rsidRDefault="000F4690" w:rsidP="000F4690">
      <w:pPr>
        <w:tabs>
          <w:tab w:val="left" w:pos="426"/>
        </w:tabs>
        <w:spacing w:after="0" w:line="360" w:lineRule="auto"/>
        <w:contextualSpacing/>
        <w:jc w:val="both"/>
        <w:rPr>
          <w:rFonts w:ascii="Times New Roman" w:eastAsia="Calibri" w:hAnsi="Times New Roman" w:cs="Times New Roman"/>
          <w:sz w:val="28"/>
          <w:szCs w:val="28"/>
        </w:rPr>
      </w:pPr>
      <w:r w:rsidRPr="000F4690">
        <w:rPr>
          <w:rFonts w:ascii="Times New Roman" w:eastAsia="Calibri" w:hAnsi="Times New Roman" w:cs="Times New Roman"/>
          <w:sz w:val="28"/>
          <w:szCs w:val="28"/>
        </w:rPr>
        <w:t xml:space="preserve">строка </w:t>
      </w:r>
      <w:r w:rsidR="00455267">
        <w:rPr>
          <w:rFonts w:ascii="Times New Roman" w:eastAsia="Calibri" w:hAnsi="Times New Roman" w:cs="Times New Roman"/>
          <w:sz w:val="28"/>
          <w:szCs w:val="28"/>
        </w:rPr>
        <w:t xml:space="preserve">1210 = Д-т сч. 10 + </w:t>
      </w:r>
      <w:r w:rsidRPr="000F4690">
        <w:rPr>
          <w:rFonts w:ascii="Times New Roman" w:eastAsia="Calibri" w:hAnsi="Times New Roman" w:cs="Times New Roman"/>
          <w:sz w:val="28"/>
          <w:szCs w:val="28"/>
        </w:rPr>
        <w:t>Д-т сч.</w:t>
      </w:r>
      <w:r w:rsidR="00455267">
        <w:rPr>
          <w:rFonts w:ascii="Times New Roman" w:eastAsia="Calibri" w:hAnsi="Times New Roman" w:cs="Times New Roman"/>
          <w:sz w:val="28"/>
          <w:szCs w:val="28"/>
        </w:rPr>
        <w:t xml:space="preserve"> 16 + Д-т сч. 20 + Д-т сч. 43</w:t>
      </w:r>
      <w:r w:rsidRPr="000F4690">
        <w:rPr>
          <w:rFonts w:ascii="Times New Roman" w:eastAsia="Calibri" w:hAnsi="Times New Roman" w:cs="Times New Roman"/>
          <w:sz w:val="28"/>
          <w:szCs w:val="28"/>
        </w:rPr>
        <w:t xml:space="preserve">= </w:t>
      </w:r>
      <w:r w:rsidR="00455267">
        <w:rPr>
          <w:rFonts w:ascii="Times New Roman" w:eastAsia="Calibri" w:hAnsi="Times New Roman" w:cs="Times New Roman"/>
          <w:sz w:val="28"/>
          <w:szCs w:val="28"/>
        </w:rPr>
        <w:t>1 397 500 + +71 000 + 365 133 + 254 373 = 2 088 006</w:t>
      </w:r>
    </w:p>
    <w:p w:rsidR="000F4690" w:rsidRPr="000F4690" w:rsidRDefault="000F4690" w:rsidP="000F4690">
      <w:pPr>
        <w:tabs>
          <w:tab w:val="left" w:pos="426"/>
        </w:tabs>
        <w:spacing w:after="0" w:line="360" w:lineRule="auto"/>
        <w:contextualSpacing/>
        <w:jc w:val="both"/>
        <w:rPr>
          <w:rFonts w:ascii="Times New Roman" w:eastAsia="Calibri" w:hAnsi="Times New Roman" w:cs="Times New Roman"/>
          <w:sz w:val="28"/>
          <w:szCs w:val="28"/>
        </w:rPr>
      </w:pPr>
      <w:r w:rsidRPr="000F4690">
        <w:rPr>
          <w:rFonts w:ascii="Times New Roman" w:eastAsia="Calibri" w:hAnsi="Times New Roman" w:cs="Times New Roman"/>
          <w:sz w:val="28"/>
          <w:szCs w:val="28"/>
        </w:rPr>
        <w:t xml:space="preserve">строка 1220 = Д-т сч. 19 = </w:t>
      </w:r>
      <w:r w:rsidR="00455267">
        <w:rPr>
          <w:rFonts w:ascii="Times New Roman" w:eastAsia="Calibri" w:hAnsi="Times New Roman" w:cs="Times New Roman"/>
          <w:sz w:val="28"/>
          <w:szCs w:val="28"/>
        </w:rPr>
        <w:t>239 914</w:t>
      </w:r>
    </w:p>
    <w:p w:rsidR="000F4690" w:rsidRPr="000F4690" w:rsidRDefault="000F4690" w:rsidP="000F4690">
      <w:pPr>
        <w:tabs>
          <w:tab w:val="left" w:pos="426"/>
        </w:tabs>
        <w:spacing w:after="0" w:line="360" w:lineRule="auto"/>
        <w:contextualSpacing/>
        <w:jc w:val="both"/>
        <w:rPr>
          <w:rFonts w:ascii="Times New Roman" w:eastAsia="Calibri" w:hAnsi="Times New Roman" w:cs="Times New Roman"/>
          <w:sz w:val="28"/>
          <w:szCs w:val="28"/>
        </w:rPr>
      </w:pPr>
      <w:r w:rsidRPr="000F4690">
        <w:rPr>
          <w:rFonts w:ascii="Times New Roman" w:eastAsia="Calibri" w:hAnsi="Times New Roman" w:cs="Times New Roman"/>
          <w:sz w:val="28"/>
          <w:szCs w:val="28"/>
        </w:rPr>
        <w:t>строк</w:t>
      </w:r>
      <w:r w:rsidR="00455267">
        <w:rPr>
          <w:rFonts w:ascii="Times New Roman" w:eastAsia="Calibri" w:hAnsi="Times New Roman" w:cs="Times New Roman"/>
          <w:sz w:val="28"/>
          <w:szCs w:val="28"/>
        </w:rPr>
        <w:t>а 1230 = Д-т сч. 62 + Д-т сч</w:t>
      </w:r>
      <w:r w:rsidRPr="000F4690">
        <w:rPr>
          <w:rFonts w:ascii="Times New Roman" w:eastAsia="Calibri" w:hAnsi="Times New Roman" w:cs="Times New Roman"/>
          <w:sz w:val="28"/>
          <w:szCs w:val="28"/>
        </w:rPr>
        <w:t xml:space="preserve"> + Д-т сч. 68 + Д-т сч. 69 + Д-т сч. 70 + </w:t>
      </w:r>
      <w:r w:rsidR="00455267">
        <w:rPr>
          <w:rFonts w:ascii="Times New Roman" w:eastAsia="Calibri" w:hAnsi="Times New Roman" w:cs="Times New Roman"/>
          <w:sz w:val="28"/>
          <w:szCs w:val="28"/>
        </w:rPr>
        <w:t>Д-т сч. 73</w:t>
      </w:r>
      <w:r w:rsidRPr="000F4690">
        <w:rPr>
          <w:rFonts w:ascii="Times New Roman" w:eastAsia="Calibri" w:hAnsi="Times New Roman" w:cs="Times New Roman"/>
          <w:sz w:val="28"/>
          <w:szCs w:val="28"/>
        </w:rPr>
        <w:t xml:space="preserve">+ Д-т сч. 76 + д-т сч. 71 = </w:t>
      </w:r>
      <w:r w:rsidR="00455267">
        <w:rPr>
          <w:rFonts w:ascii="Times New Roman" w:eastAsia="Calibri" w:hAnsi="Times New Roman" w:cs="Times New Roman"/>
          <w:sz w:val="28"/>
          <w:szCs w:val="28"/>
        </w:rPr>
        <w:t>327 970 + 128 000 +127 500 + 4 300 = 587 770</w:t>
      </w:r>
    </w:p>
    <w:p w:rsidR="000F4690" w:rsidRPr="000F4690" w:rsidRDefault="000F4690" w:rsidP="000F4690">
      <w:pPr>
        <w:tabs>
          <w:tab w:val="left" w:pos="426"/>
        </w:tabs>
        <w:spacing w:after="0" w:line="360" w:lineRule="auto"/>
        <w:contextualSpacing/>
        <w:jc w:val="both"/>
        <w:rPr>
          <w:rFonts w:ascii="Times New Roman" w:eastAsia="Calibri" w:hAnsi="Times New Roman" w:cs="Times New Roman"/>
          <w:sz w:val="28"/>
          <w:szCs w:val="28"/>
        </w:rPr>
      </w:pPr>
      <w:r w:rsidRPr="000F4690">
        <w:rPr>
          <w:rFonts w:ascii="Times New Roman" w:eastAsia="Calibri" w:hAnsi="Times New Roman" w:cs="Times New Roman"/>
          <w:sz w:val="28"/>
          <w:szCs w:val="28"/>
        </w:rPr>
        <w:t>строка 1250 =</w:t>
      </w:r>
      <w:r w:rsidR="00455267">
        <w:rPr>
          <w:rFonts w:ascii="Times New Roman" w:eastAsia="Calibri" w:hAnsi="Times New Roman" w:cs="Times New Roman"/>
          <w:sz w:val="28"/>
          <w:szCs w:val="28"/>
        </w:rPr>
        <w:t xml:space="preserve"> Д-т сч. 50 + Д-т сч. 51 = 7 300 + 1 141 149 = 1 148 449</w:t>
      </w:r>
    </w:p>
    <w:p w:rsidR="000F4690" w:rsidRPr="000F4690" w:rsidRDefault="000F4690" w:rsidP="000F4690">
      <w:pPr>
        <w:tabs>
          <w:tab w:val="left" w:pos="426"/>
        </w:tabs>
        <w:spacing w:after="0" w:line="360" w:lineRule="auto"/>
        <w:contextualSpacing/>
        <w:jc w:val="both"/>
        <w:rPr>
          <w:rFonts w:ascii="Times New Roman" w:eastAsia="Calibri" w:hAnsi="Times New Roman" w:cs="Times New Roman"/>
          <w:sz w:val="28"/>
          <w:szCs w:val="28"/>
        </w:rPr>
      </w:pPr>
      <w:r w:rsidRPr="000F4690">
        <w:rPr>
          <w:rFonts w:ascii="Times New Roman" w:eastAsia="Calibri" w:hAnsi="Times New Roman" w:cs="Times New Roman"/>
          <w:sz w:val="28"/>
          <w:szCs w:val="28"/>
        </w:rPr>
        <w:t>ст</w:t>
      </w:r>
      <w:r w:rsidR="00455267">
        <w:rPr>
          <w:rFonts w:ascii="Times New Roman" w:eastAsia="Calibri" w:hAnsi="Times New Roman" w:cs="Times New Roman"/>
          <w:sz w:val="28"/>
          <w:szCs w:val="28"/>
        </w:rPr>
        <w:t>рока 1310 = К-т сч. 80 = 500 000</w:t>
      </w:r>
    </w:p>
    <w:p w:rsidR="000F4690" w:rsidRDefault="000F4690" w:rsidP="000F4690">
      <w:pPr>
        <w:tabs>
          <w:tab w:val="left" w:pos="426"/>
        </w:tabs>
        <w:spacing w:after="0" w:line="360" w:lineRule="auto"/>
        <w:contextualSpacing/>
        <w:jc w:val="both"/>
        <w:rPr>
          <w:rFonts w:ascii="Times New Roman" w:eastAsia="Calibri" w:hAnsi="Times New Roman" w:cs="Times New Roman"/>
          <w:sz w:val="28"/>
          <w:szCs w:val="28"/>
        </w:rPr>
      </w:pPr>
      <w:r w:rsidRPr="000F4690">
        <w:rPr>
          <w:rFonts w:ascii="Times New Roman" w:eastAsia="Calibri" w:hAnsi="Times New Roman" w:cs="Times New Roman"/>
          <w:sz w:val="28"/>
          <w:szCs w:val="28"/>
        </w:rPr>
        <w:t xml:space="preserve">строка 1350 = К-т сч. 83 = </w:t>
      </w:r>
      <w:r w:rsidR="00D42E5D">
        <w:rPr>
          <w:rFonts w:ascii="Times New Roman" w:eastAsia="Calibri" w:hAnsi="Times New Roman" w:cs="Times New Roman"/>
          <w:sz w:val="28"/>
          <w:szCs w:val="28"/>
        </w:rPr>
        <w:t>831 024</w:t>
      </w:r>
    </w:p>
    <w:p w:rsidR="00D42E5D" w:rsidRPr="000F4690" w:rsidRDefault="00D42E5D" w:rsidP="000F4690">
      <w:pPr>
        <w:tabs>
          <w:tab w:val="left" w:pos="426"/>
        </w:tabs>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строка 1360 = К-т сч. 82 = 150 000</w:t>
      </w:r>
    </w:p>
    <w:p w:rsidR="000F4690" w:rsidRDefault="000F4690" w:rsidP="000F4690">
      <w:pPr>
        <w:tabs>
          <w:tab w:val="left" w:pos="426"/>
        </w:tabs>
        <w:spacing w:after="0" w:line="360" w:lineRule="auto"/>
        <w:contextualSpacing/>
        <w:jc w:val="both"/>
        <w:rPr>
          <w:rFonts w:ascii="Times New Roman" w:eastAsia="Calibri" w:hAnsi="Times New Roman" w:cs="Times New Roman"/>
          <w:sz w:val="28"/>
          <w:szCs w:val="28"/>
        </w:rPr>
      </w:pPr>
      <w:r w:rsidRPr="000F4690">
        <w:rPr>
          <w:rFonts w:ascii="Times New Roman" w:eastAsia="Calibri" w:hAnsi="Times New Roman" w:cs="Times New Roman"/>
          <w:sz w:val="28"/>
          <w:szCs w:val="28"/>
        </w:rPr>
        <w:t xml:space="preserve">строка 1370 </w:t>
      </w:r>
      <w:proofErr w:type="gramStart"/>
      <w:r w:rsidRPr="000F4690">
        <w:rPr>
          <w:rFonts w:ascii="Times New Roman" w:eastAsia="Calibri" w:hAnsi="Times New Roman" w:cs="Times New Roman"/>
          <w:sz w:val="28"/>
          <w:szCs w:val="28"/>
        </w:rPr>
        <w:t xml:space="preserve">=  </w:t>
      </w:r>
      <w:r w:rsidR="00D42E5D">
        <w:rPr>
          <w:rFonts w:ascii="Times New Roman" w:eastAsia="Calibri" w:hAnsi="Times New Roman" w:cs="Times New Roman"/>
          <w:sz w:val="28"/>
          <w:szCs w:val="28"/>
        </w:rPr>
        <w:t>К</w:t>
      </w:r>
      <w:proofErr w:type="gramEnd"/>
      <w:r w:rsidR="00D42E5D">
        <w:rPr>
          <w:rFonts w:ascii="Times New Roman" w:eastAsia="Calibri" w:hAnsi="Times New Roman" w:cs="Times New Roman"/>
          <w:sz w:val="28"/>
          <w:szCs w:val="28"/>
        </w:rPr>
        <w:t>-т сч. 84 = 1 279 698</w:t>
      </w:r>
    </w:p>
    <w:p w:rsidR="00D42E5D" w:rsidRDefault="00D42E5D" w:rsidP="000F4690">
      <w:pPr>
        <w:tabs>
          <w:tab w:val="left" w:pos="426"/>
        </w:tabs>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строка 1410 = К-т сч. 66 = 679 870</w:t>
      </w:r>
    </w:p>
    <w:p w:rsidR="00D42E5D" w:rsidRPr="000F4690" w:rsidRDefault="00D42E5D" w:rsidP="000F4690">
      <w:pPr>
        <w:tabs>
          <w:tab w:val="left" w:pos="426"/>
        </w:tabs>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строка 1420 = К-т сч. 77 = 7 800</w:t>
      </w:r>
    </w:p>
    <w:p w:rsidR="000F4690" w:rsidRPr="000F4690" w:rsidRDefault="000F4690" w:rsidP="000F4690">
      <w:pPr>
        <w:tabs>
          <w:tab w:val="left" w:pos="426"/>
        </w:tabs>
        <w:spacing w:after="0" w:line="360" w:lineRule="auto"/>
        <w:contextualSpacing/>
        <w:jc w:val="both"/>
        <w:rPr>
          <w:rFonts w:ascii="Times New Roman" w:eastAsia="Calibri" w:hAnsi="Times New Roman" w:cs="Times New Roman"/>
          <w:sz w:val="28"/>
          <w:szCs w:val="28"/>
        </w:rPr>
      </w:pPr>
      <w:r w:rsidRPr="000F4690">
        <w:rPr>
          <w:rFonts w:ascii="Times New Roman" w:eastAsia="Calibri" w:hAnsi="Times New Roman" w:cs="Times New Roman"/>
          <w:sz w:val="28"/>
          <w:szCs w:val="28"/>
        </w:rPr>
        <w:t xml:space="preserve">строка 1520 = К-т сч. 60 + К-т сч. 62 + К-т сч. 68 + К-т сч. 69 + К-т сч. 70 + </w:t>
      </w:r>
    </w:p>
    <w:p w:rsidR="000F4690" w:rsidRDefault="000F4690" w:rsidP="00D42E5D">
      <w:pPr>
        <w:tabs>
          <w:tab w:val="left" w:pos="426"/>
        </w:tabs>
        <w:spacing w:after="0" w:line="360" w:lineRule="auto"/>
        <w:contextualSpacing/>
        <w:jc w:val="both"/>
        <w:rPr>
          <w:rFonts w:ascii="Times New Roman" w:eastAsia="Calibri" w:hAnsi="Times New Roman" w:cs="Times New Roman"/>
          <w:sz w:val="28"/>
          <w:szCs w:val="28"/>
        </w:rPr>
      </w:pPr>
      <w:r w:rsidRPr="000F4690">
        <w:rPr>
          <w:rFonts w:ascii="Times New Roman" w:eastAsia="Calibri" w:hAnsi="Times New Roman" w:cs="Times New Roman"/>
          <w:sz w:val="28"/>
          <w:szCs w:val="28"/>
        </w:rPr>
        <w:t xml:space="preserve">+ К-т сч. 71 + К-т сч. 76 = </w:t>
      </w:r>
      <w:r w:rsidR="00D42E5D">
        <w:rPr>
          <w:rFonts w:ascii="Times New Roman" w:eastAsia="Calibri" w:hAnsi="Times New Roman" w:cs="Times New Roman"/>
          <w:sz w:val="28"/>
          <w:szCs w:val="28"/>
        </w:rPr>
        <w:t>1 343 104 + 236 700 + 337 169 + 125 573 + 451 775 + +28 726 = 2 523</w:t>
      </w:r>
      <w:r w:rsidR="00524A3D">
        <w:rPr>
          <w:rFonts w:ascii="Times New Roman" w:eastAsia="Calibri" w:hAnsi="Times New Roman" w:cs="Times New Roman"/>
          <w:sz w:val="28"/>
          <w:szCs w:val="28"/>
        </w:rPr>
        <w:t> </w:t>
      </w:r>
      <w:r w:rsidR="00D42E5D">
        <w:rPr>
          <w:rFonts w:ascii="Times New Roman" w:eastAsia="Calibri" w:hAnsi="Times New Roman" w:cs="Times New Roman"/>
          <w:sz w:val="28"/>
          <w:szCs w:val="28"/>
        </w:rPr>
        <w:t>047</w:t>
      </w:r>
    </w:p>
    <w:p w:rsidR="00524A3D" w:rsidRDefault="00524A3D" w:rsidP="00D42E5D">
      <w:pPr>
        <w:tabs>
          <w:tab w:val="left" w:pos="426"/>
        </w:tabs>
        <w:spacing w:after="0" w:line="360" w:lineRule="auto"/>
        <w:contextualSpacing/>
        <w:jc w:val="both"/>
        <w:rPr>
          <w:rFonts w:ascii="Times New Roman" w:eastAsia="Calibri" w:hAnsi="Times New Roman" w:cs="Times New Roman"/>
          <w:sz w:val="28"/>
          <w:szCs w:val="28"/>
        </w:rPr>
      </w:pPr>
    </w:p>
    <w:p w:rsidR="00524A3D" w:rsidRDefault="00524A3D" w:rsidP="00D42E5D">
      <w:pPr>
        <w:tabs>
          <w:tab w:val="left" w:pos="426"/>
        </w:tabs>
        <w:spacing w:after="0" w:line="360" w:lineRule="auto"/>
        <w:contextualSpacing/>
        <w:jc w:val="both"/>
        <w:rPr>
          <w:rFonts w:ascii="Times New Roman" w:eastAsia="Calibri" w:hAnsi="Times New Roman" w:cs="Times New Roman"/>
          <w:sz w:val="28"/>
          <w:szCs w:val="28"/>
        </w:rPr>
      </w:pPr>
    </w:p>
    <w:p w:rsidR="00524A3D" w:rsidRDefault="00524A3D" w:rsidP="00D42E5D">
      <w:pPr>
        <w:tabs>
          <w:tab w:val="left" w:pos="426"/>
        </w:tabs>
        <w:spacing w:after="0" w:line="360" w:lineRule="auto"/>
        <w:contextualSpacing/>
        <w:jc w:val="both"/>
        <w:rPr>
          <w:rFonts w:ascii="Times New Roman" w:eastAsia="Calibri" w:hAnsi="Times New Roman" w:cs="Times New Roman"/>
          <w:sz w:val="28"/>
          <w:szCs w:val="28"/>
        </w:rPr>
      </w:pPr>
    </w:p>
    <w:p w:rsidR="00524A3D" w:rsidRDefault="00524A3D" w:rsidP="00D42E5D">
      <w:pPr>
        <w:tabs>
          <w:tab w:val="left" w:pos="426"/>
        </w:tabs>
        <w:spacing w:after="0" w:line="360" w:lineRule="auto"/>
        <w:contextualSpacing/>
        <w:jc w:val="both"/>
        <w:rPr>
          <w:rFonts w:ascii="Times New Roman" w:eastAsia="Calibri" w:hAnsi="Times New Roman" w:cs="Times New Roman"/>
          <w:sz w:val="28"/>
          <w:szCs w:val="28"/>
        </w:rPr>
      </w:pPr>
    </w:p>
    <w:p w:rsidR="00524A3D" w:rsidRDefault="00524A3D" w:rsidP="00D42E5D">
      <w:pPr>
        <w:tabs>
          <w:tab w:val="left" w:pos="426"/>
        </w:tabs>
        <w:spacing w:after="0" w:line="360" w:lineRule="auto"/>
        <w:contextualSpacing/>
        <w:jc w:val="both"/>
        <w:rPr>
          <w:rFonts w:ascii="Times New Roman" w:eastAsia="Calibri" w:hAnsi="Times New Roman" w:cs="Times New Roman"/>
          <w:sz w:val="28"/>
          <w:szCs w:val="28"/>
        </w:rPr>
      </w:pPr>
    </w:p>
    <w:p w:rsidR="00524A3D" w:rsidRDefault="00524A3D" w:rsidP="00D42E5D">
      <w:pPr>
        <w:tabs>
          <w:tab w:val="left" w:pos="426"/>
        </w:tabs>
        <w:spacing w:after="0" w:line="360" w:lineRule="auto"/>
        <w:contextualSpacing/>
        <w:jc w:val="both"/>
        <w:rPr>
          <w:rFonts w:ascii="Times New Roman" w:eastAsia="Calibri" w:hAnsi="Times New Roman" w:cs="Times New Roman"/>
          <w:sz w:val="28"/>
          <w:szCs w:val="28"/>
        </w:rPr>
      </w:pPr>
    </w:p>
    <w:p w:rsidR="00524A3D" w:rsidRDefault="00524A3D" w:rsidP="00D42E5D">
      <w:pPr>
        <w:tabs>
          <w:tab w:val="left" w:pos="426"/>
        </w:tabs>
        <w:spacing w:after="0" w:line="360" w:lineRule="auto"/>
        <w:contextualSpacing/>
        <w:jc w:val="both"/>
        <w:rPr>
          <w:rFonts w:ascii="Times New Roman" w:eastAsia="Calibri" w:hAnsi="Times New Roman" w:cs="Times New Roman"/>
          <w:sz w:val="28"/>
          <w:szCs w:val="28"/>
        </w:rPr>
      </w:pPr>
    </w:p>
    <w:p w:rsidR="00524A3D" w:rsidRDefault="00524A3D" w:rsidP="00D42E5D">
      <w:pPr>
        <w:tabs>
          <w:tab w:val="left" w:pos="426"/>
        </w:tabs>
        <w:spacing w:after="0" w:line="360" w:lineRule="auto"/>
        <w:contextualSpacing/>
        <w:jc w:val="both"/>
        <w:rPr>
          <w:rFonts w:ascii="Times New Roman" w:eastAsia="Calibri" w:hAnsi="Times New Roman" w:cs="Times New Roman"/>
          <w:sz w:val="28"/>
          <w:szCs w:val="28"/>
        </w:rPr>
      </w:pPr>
    </w:p>
    <w:p w:rsidR="00524A3D" w:rsidRDefault="00524A3D" w:rsidP="00D42E5D">
      <w:pPr>
        <w:tabs>
          <w:tab w:val="left" w:pos="426"/>
        </w:tabs>
        <w:spacing w:after="0" w:line="360" w:lineRule="auto"/>
        <w:contextualSpacing/>
        <w:jc w:val="both"/>
        <w:rPr>
          <w:rFonts w:ascii="Times New Roman" w:eastAsia="Calibri" w:hAnsi="Times New Roman" w:cs="Times New Roman"/>
          <w:sz w:val="28"/>
          <w:szCs w:val="28"/>
        </w:rPr>
      </w:pPr>
    </w:p>
    <w:p w:rsidR="00524A3D" w:rsidRDefault="00524A3D" w:rsidP="00D42E5D">
      <w:pPr>
        <w:tabs>
          <w:tab w:val="left" w:pos="426"/>
        </w:tabs>
        <w:spacing w:after="0" w:line="360" w:lineRule="auto"/>
        <w:contextualSpacing/>
        <w:jc w:val="both"/>
        <w:rPr>
          <w:rFonts w:ascii="Times New Roman" w:eastAsia="Calibri" w:hAnsi="Times New Roman" w:cs="Times New Roman"/>
          <w:sz w:val="28"/>
          <w:szCs w:val="28"/>
        </w:rPr>
      </w:pPr>
    </w:p>
    <w:p w:rsidR="00524A3D" w:rsidRDefault="00524A3D" w:rsidP="00524A3D">
      <w:pPr>
        <w:tabs>
          <w:tab w:val="left" w:pos="426"/>
        </w:tabs>
        <w:spacing w:after="0"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ЗАКЛЮЧЕНИЕ</w:t>
      </w:r>
    </w:p>
    <w:p w:rsidR="00524A3D" w:rsidRPr="00524A3D" w:rsidRDefault="00524A3D" w:rsidP="00524A3D">
      <w:pPr>
        <w:tabs>
          <w:tab w:val="left" w:pos="426"/>
        </w:tabs>
        <w:spacing w:after="0" w:line="360" w:lineRule="auto"/>
        <w:ind w:firstLine="851"/>
        <w:contextualSpacing/>
        <w:jc w:val="both"/>
        <w:rPr>
          <w:rFonts w:ascii="Times New Roman" w:eastAsia="Calibri" w:hAnsi="Times New Roman" w:cs="Times New Roman"/>
          <w:sz w:val="28"/>
          <w:szCs w:val="28"/>
        </w:rPr>
      </w:pPr>
      <w:r w:rsidRPr="00524A3D">
        <w:rPr>
          <w:rFonts w:ascii="Times New Roman" w:eastAsia="Calibri" w:hAnsi="Times New Roman" w:cs="Times New Roman"/>
          <w:sz w:val="28"/>
          <w:szCs w:val="28"/>
        </w:rPr>
        <w:t>В ходе проделанной контрольной работе были усвоены о</w:t>
      </w:r>
      <w:r w:rsidR="009A7AD4">
        <w:rPr>
          <w:rFonts w:ascii="Times New Roman" w:eastAsia="Calibri" w:hAnsi="Times New Roman" w:cs="Times New Roman"/>
          <w:sz w:val="28"/>
          <w:szCs w:val="28"/>
        </w:rPr>
        <w:t>сновы бухгалтерской финансовой отчетности</w:t>
      </w:r>
      <w:r w:rsidRPr="00524A3D">
        <w:rPr>
          <w:rFonts w:ascii="Times New Roman" w:eastAsia="Calibri" w:hAnsi="Times New Roman" w:cs="Times New Roman"/>
          <w:sz w:val="28"/>
          <w:szCs w:val="28"/>
        </w:rPr>
        <w:t xml:space="preserve"> на прим</w:t>
      </w:r>
      <w:r w:rsidR="009A7AD4">
        <w:rPr>
          <w:rFonts w:ascii="Times New Roman" w:eastAsia="Calibri" w:hAnsi="Times New Roman" w:cs="Times New Roman"/>
          <w:sz w:val="28"/>
          <w:szCs w:val="28"/>
        </w:rPr>
        <w:t>ере организации ПАО «Импульс</w:t>
      </w:r>
      <w:r w:rsidRPr="00524A3D">
        <w:rPr>
          <w:rFonts w:ascii="Times New Roman" w:eastAsia="Calibri" w:hAnsi="Times New Roman" w:cs="Times New Roman"/>
          <w:sz w:val="28"/>
          <w:szCs w:val="28"/>
        </w:rPr>
        <w:t>», составлены бухгалтерские записи в Журнале факторов хозяйственной жизни, разнесены остатки на начало месяца, представленные в сальдовом балансе по счетам Главной книги, составлена обор</w:t>
      </w:r>
      <w:r w:rsidR="009A7AD4">
        <w:rPr>
          <w:rFonts w:ascii="Times New Roman" w:eastAsia="Calibri" w:hAnsi="Times New Roman" w:cs="Times New Roman"/>
          <w:sz w:val="28"/>
          <w:szCs w:val="28"/>
        </w:rPr>
        <w:t>отно-сальдовая ведомость за декабрь 2016</w:t>
      </w:r>
      <w:r w:rsidRPr="00524A3D">
        <w:rPr>
          <w:rFonts w:ascii="Times New Roman" w:eastAsia="Calibri" w:hAnsi="Times New Roman" w:cs="Times New Roman"/>
          <w:sz w:val="28"/>
          <w:szCs w:val="28"/>
        </w:rPr>
        <w:t xml:space="preserve"> год</w:t>
      </w:r>
      <w:r w:rsidR="009A7AD4">
        <w:rPr>
          <w:rFonts w:ascii="Times New Roman" w:eastAsia="Calibri" w:hAnsi="Times New Roman" w:cs="Times New Roman"/>
          <w:sz w:val="28"/>
          <w:szCs w:val="28"/>
        </w:rPr>
        <w:t xml:space="preserve"> и составлен бухгалтерский баланс</w:t>
      </w:r>
      <w:r w:rsidRPr="00524A3D">
        <w:rPr>
          <w:rFonts w:ascii="Times New Roman" w:eastAsia="Calibri" w:hAnsi="Times New Roman" w:cs="Times New Roman"/>
          <w:sz w:val="28"/>
          <w:szCs w:val="28"/>
        </w:rPr>
        <w:t>.</w:t>
      </w:r>
    </w:p>
    <w:p w:rsidR="00524A3D" w:rsidRPr="00524A3D" w:rsidRDefault="00524A3D" w:rsidP="00524A3D">
      <w:pPr>
        <w:tabs>
          <w:tab w:val="left" w:pos="426"/>
        </w:tabs>
        <w:spacing w:after="0" w:line="360" w:lineRule="auto"/>
        <w:ind w:firstLine="851"/>
        <w:contextualSpacing/>
        <w:jc w:val="both"/>
        <w:rPr>
          <w:rFonts w:ascii="Times New Roman" w:eastAsia="Calibri" w:hAnsi="Times New Roman" w:cs="Times New Roman"/>
          <w:sz w:val="28"/>
          <w:szCs w:val="28"/>
        </w:rPr>
      </w:pPr>
      <w:r w:rsidRPr="00524A3D">
        <w:rPr>
          <w:rFonts w:ascii="Times New Roman" w:eastAsia="Calibri" w:hAnsi="Times New Roman" w:cs="Times New Roman"/>
          <w:sz w:val="28"/>
          <w:szCs w:val="28"/>
        </w:rPr>
        <w:t>Финансовый учет и формирование бухгалтерской (финансовой) отчетности в России претерпевают в настоящее время все большие изменения, связанные с адаптацией к требованиям международных стандартов бухгалтерского учета. Необходимо подчеркнуть, что происходящие изменения носят как количественный, так и качественный характер.</w:t>
      </w:r>
    </w:p>
    <w:p w:rsidR="00524A3D" w:rsidRPr="00524A3D" w:rsidRDefault="00524A3D" w:rsidP="00524A3D">
      <w:pPr>
        <w:tabs>
          <w:tab w:val="left" w:pos="426"/>
        </w:tabs>
        <w:spacing w:after="0" w:line="360" w:lineRule="auto"/>
        <w:ind w:firstLine="851"/>
        <w:contextualSpacing/>
        <w:jc w:val="both"/>
        <w:rPr>
          <w:rFonts w:ascii="Times New Roman" w:eastAsia="Calibri" w:hAnsi="Times New Roman" w:cs="Times New Roman"/>
          <w:sz w:val="28"/>
          <w:szCs w:val="28"/>
        </w:rPr>
      </w:pPr>
      <w:r w:rsidRPr="00524A3D">
        <w:rPr>
          <w:rFonts w:ascii="Times New Roman" w:eastAsia="Calibri" w:hAnsi="Times New Roman" w:cs="Times New Roman"/>
          <w:sz w:val="28"/>
          <w:szCs w:val="28"/>
        </w:rPr>
        <w:t>Сама идея раскрытия всей существенной информации говорит о необходимости отражения совершенно новых для нашей учетной практики аспектов: риски, особые обстоятельства, наличие условных активов и пассивов.</w:t>
      </w:r>
    </w:p>
    <w:p w:rsidR="00524A3D" w:rsidRDefault="00524A3D" w:rsidP="00524A3D">
      <w:pPr>
        <w:tabs>
          <w:tab w:val="left" w:pos="426"/>
        </w:tabs>
        <w:spacing w:after="0" w:line="360" w:lineRule="auto"/>
        <w:ind w:firstLine="851"/>
        <w:contextualSpacing/>
        <w:jc w:val="both"/>
        <w:rPr>
          <w:rFonts w:ascii="Times New Roman" w:eastAsia="Calibri" w:hAnsi="Times New Roman" w:cs="Times New Roman"/>
          <w:sz w:val="28"/>
          <w:szCs w:val="28"/>
        </w:rPr>
      </w:pPr>
      <w:r w:rsidRPr="00524A3D">
        <w:rPr>
          <w:rFonts w:ascii="Times New Roman" w:eastAsia="Calibri" w:hAnsi="Times New Roman" w:cs="Times New Roman"/>
          <w:sz w:val="28"/>
          <w:szCs w:val="28"/>
        </w:rPr>
        <w:t>Использование в анализе неполных или искаженных данных может нанести вред больший, чем их отсутствие. Известно, что существует значительное количество приемов и способов искажения отчетности. Суть таких искажений связана с искусственным уменьшением объема обязательств, с одной стороны, и необоснованным занижением риска неплатежей дебиторов, с другой. Наличие или отсутствие таких искажений не может быть установлено пользователем бухгалтерской отчетности, не имеющим доступа к внутренним данным учета. Очевидно, что они могут быть выявлены только аудитором.</w:t>
      </w:r>
    </w:p>
    <w:p w:rsidR="009A7AD4" w:rsidRDefault="009A7AD4" w:rsidP="00524A3D">
      <w:pPr>
        <w:tabs>
          <w:tab w:val="left" w:pos="426"/>
        </w:tabs>
        <w:spacing w:after="0" w:line="360" w:lineRule="auto"/>
        <w:ind w:firstLine="851"/>
        <w:contextualSpacing/>
        <w:jc w:val="both"/>
        <w:rPr>
          <w:rFonts w:ascii="Times New Roman" w:eastAsia="Calibri" w:hAnsi="Times New Roman" w:cs="Times New Roman"/>
          <w:sz w:val="28"/>
          <w:szCs w:val="28"/>
        </w:rPr>
      </w:pPr>
    </w:p>
    <w:p w:rsidR="009A7AD4" w:rsidRDefault="009A7AD4" w:rsidP="00524A3D">
      <w:pPr>
        <w:tabs>
          <w:tab w:val="left" w:pos="426"/>
        </w:tabs>
        <w:spacing w:after="0" w:line="360" w:lineRule="auto"/>
        <w:ind w:firstLine="851"/>
        <w:contextualSpacing/>
        <w:jc w:val="both"/>
        <w:rPr>
          <w:rFonts w:ascii="Times New Roman" w:eastAsia="Calibri" w:hAnsi="Times New Roman" w:cs="Times New Roman"/>
          <w:sz w:val="28"/>
          <w:szCs w:val="28"/>
        </w:rPr>
      </w:pPr>
    </w:p>
    <w:p w:rsidR="009A7AD4" w:rsidRDefault="009A7AD4" w:rsidP="00524A3D">
      <w:pPr>
        <w:tabs>
          <w:tab w:val="left" w:pos="426"/>
        </w:tabs>
        <w:spacing w:after="0" w:line="360" w:lineRule="auto"/>
        <w:ind w:firstLine="851"/>
        <w:contextualSpacing/>
        <w:jc w:val="both"/>
        <w:rPr>
          <w:rFonts w:ascii="Times New Roman" w:eastAsia="Calibri" w:hAnsi="Times New Roman" w:cs="Times New Roman"/>
          <w:sz w:val="28"/>
          <w:szCs w:val="28"/>
        </w:rPr>
      </w:pPr>
    </w:p>
    <w:p w:rsidR="009A7AD4" w:rsidRDefault="009A7AD4" w:rsidP="00524A3D">
      <w:pPr>
        <w:tabs>
          <w:tab w:val="left" w:pos="426"/>
        </w:tabs>
        <w:spacing w:after="0" w:line="360" w:lineRule="auto"/>
        <w:ind w:firstLine="851"/>
        <w:contextualSpacing/>
        <w:jc w:val="both"/>
        <w:rPr>
          <w:rFonts w:ascii="Times New Roman" w:eastAsia="Calibri" w:hAnsi="Times New Roman" w:cs="Times New Roman"/>
          <w:sz w:val="28"/>
          <w:szCs w:val="28"/>
        </w:rPr>
      </w:pPr>
    </w:p>
    <w:p w:rsidR="009A7AD4" w:rsidRPr="009A7AD4" w:rsidRDefault="009A7AD4" w:rsidP="009A7AD4">
      <w:pPr>
        <w:tabs>
          <w:tab w:val="left" w:pos="426"/>
        </w:tabs>
        <w:spacing w:after="0" w:line="360" w:lineRule="auto"/>
        <w:contextualSpacing/>
        <w:jc w:val="center"/>
        <w:rPr>
          <w:rFonts w:ascii="Times New Roman" w:eastAsia="Calibri" w:hAnsi="Times New Roman" w:cs="Times New Roman"/>
          <w:sz w:val="28"/>
          <w:szCs w:val="28"/>
        </w:rPr>
      </w:pPr>
      <w:r w:rsidRPr="009A7AD4">
        <w:rPr>
          <w:rFonts w:ascii="Times New Roman" w:eastAsia="Calibri" w:hAnsi="Times New Roman" w:cs="Times New Roman"/>
          <w:sz w:val="28"/>
          <w:szCs w:val="28"/>
        </w:rPr>
        <w:lastRenderedPageBreak/>
        <w:t>Список использованной литературы</w:t>
      </w:r>
    </w:p>
    <w:p w:rsidR="00716BED" w:rsidRDefault="009A7AD4" w:rsidP="009A7AD4">
      <w:pPr>
        <w:tabs>
          <w:tab w:val="left" w:pos="0"/>
        </w:tabs>
        <w:spacing w:after="0" w:line="360" w:lineRule="auto"/>
        <w:jc w:val="both"/>
        <w:rPr>
          <w:rFonts w:ascii="Times New Roman" w:eastAsia="Calibri" w:hAnsi="Times New Roman" w:cs="Times New Roman"/>
          <w:sz w:val="28"/>
          <w:szCs w:val="28"/>
        </w:rPr>
      </w:pPr>
      <w:r w:rsidRPr="009A7AD4">
        <w:rPr>
          <w:rFonts w:ascii="Times New Roman" w:eastAsia="Calibri" w:hAnsi="Times New Roman" w:cs="Times New Roman"/>
          <w:sz w:val="28"/>
          <w:szCs w:val="28"/>
        </w:rPr>
        <w:t xml:space="preserve">1. Бабаев Ю.А. Бухгалтерский финансовый учет: Учебник / Под ред. </w:t>
      </w:r>
      <w:proofErr w:type="gramStart"/>
      <w:r w:rsidRPr="009A7AD4">
        <w:rPr>
          <w:rFonts w:ascii="Times New Roman" w:eastAsia="Calibri" w:hAnsi="Times New Roman" w:cs="Times New Roman"/>
          <w:sz w:val="28"/>
          <w:szCs w:val="28"/>
        </w:rPr>
        <w:t>Ю.А.Бабаева .</w:t>
      </w:r>
      <w:proofErr w:type="gramEnd"/>
      <w:r w:rsidRPr="009A7AD4">
        <w:rPr>
          <w:rFonts w:ascii="Times New Roman" w:eastAsia="Calibri" w:hAnsi="Times New Roman" w:cs="Times New Roman"/>
          <w:sz w:val="28"/>
          <w:szCs w:val="28"/>
        </w:rPr>
        <w:t xml:space="preserve"> - 3-е изд.; перераб. и доп. - М.: Вузовский учебник: ИНФРА-М, 2015. </w:t>
      </w:r>
    </w:p>
    <w:p w:rsidR="009A7AD4" w:rsidRPr="009A7AD4" w:rsidRDefault="009A7AD4" w:rsidP="009A7AD4">
      <w:pPr>
        <w:tabs>
          <w:tab w:val="left" w:pos="0"/>
        </w:tabs>
        <w:spacing w:after="0" w:line="360" w:lineRule="auto"/>
        <w:jc w:val="both"/>
        <w:rPr>
          <w:rFonts w:ascii="Times New Roman" w:eastAsia="Calibri" w:hAnsi="Times New Roman" w:cs="Times New Roman"/>
          <w:sz w:val="28"/>
          <w:szCs w:val="28"/>
        </w:rPr>
      </w:pPr>
      <w:r w:rsidRPr="009A7AD4">
        <w:rPr>
          <w:rFonts w:ascii="Times New Roman" w:eastAsia="Calibri" w:hAnsi="Times New Roman" w:cs="Times New Roman"/>
          <w:sz w:val="28"/>
          <w:szCs w:val="28"/>
        </w:rPr>
        <w:t xml:space="preserve">2.  Петров А. М. Финансовый учет и отчетность: Учебник / А.М. Петров, Л.А. Мельникова, И.А. Савин; Под ред. А.М. Петрова. - М.: Вузовский учебник: НИЦ ИНФРА-М, 2015. </w:t>
      </w:r>
    </w:p>
    <w:p w:rsidR="009A7AD4" w:rsidRPr="009A7AD4" w:rsidRDefault="009A7AD4" w:rsidP="009A7AD4">
      <w:pPr>
        <w:tabs>
          <w:tab w:val="left" w:pos="0"/>
        </w:tabs>
        <w:spacing w:after="0" w:line="360" w:lineRule="auto"/>
        <w:jc w:val="both"/>
        <w:rPr>
          <w:rFonts w:ascii="Times New Roman" w:eastAsia="Calibri" w:hAnsi="Times New Roman" w:cs="Times New Roman"/>
          <w:sz w:val="28"/>
          <w:szCs w:val="28"/>
        </w:rPr>
      </w:pPr>
      <w:r w:rsidRPr="009A7AD4">
        <w:rPr>
          <w:rFonts w:ascii="Times New Roman" w:eastAsia="Calibri" w:hAnsi="Times New Roman" w:cs="Times New Roman"/>
          <w:sz w:val="28"/>
          <w:szCs w:val="28"/>
        </w:rPr>
        <w:t xml:space="preserve">3. Бухгалтерский финансовый учет: Учебник для академического бакалавриата / Под ред.И.М. </w:t>
      </w:r>
      <w:proofErr w:type="gramStart"/>
      <w:r w:rsidRPr="009A7AD4">
        <w:rPr>
          <w:rFonts w:ascii="Times New Roman" w:eastAsia="Calibri" w:hAnsi="Times New Roman" w:cs="Times New Roman"/>
          <w:sz w:val="28"/>
          <w:szCs w:val="28"/>
        </w:rPr>
        <w:t>Дмитриевой.-</w:t>
      </w:r>
      <w:proofErr w:type="gramEnd"/>
      <w:r w:rsidRPr="009A7AD4">
        <w:rPr>
          <w:rFonts w:ascii="Times New Roman" w:eastAsia="Calibri" w:hAnsi="Times New Roman" w:cs="Times New Roman"/>
          <w:sz w:val="28"/>
          <w:szCs w:val="28"/>
        </w:rPr>
        <w:t xml:space="preserve">М.: Юрайт, 2015. </w:t>
      </w:r>
    </w:p>
    <w:p w:rsidR="009A7AD4" w:rsidRPr="009A7AD4" w:rsidRDefault="009A7AD4" w:rsidP="009A7AD4">
      <w:pPr>
        <w:tabs>
          <w:tab w:val="left" w:pos="0"/>
        </w:tabs>
        <w:spacing w:after="0" w:line="360" w:lineRule="auto"/>
        <w:jc w:val="both"/>
        <w:rPr>
          <w:rFonts w:ascii="Times New Roman" w:eastAsia="Calibri" w:hAnsi="Times New Roman" w:cs="Times New Roman"/>
          <w:bCs/>
          <w:sz w:val="28"/>
          <w:szCs w:val="28"/>
        </w:rPr>
      </w:pPr>
      <w:r w:rsidRPr="009A7AD4">
        <w:rPr>
          <w:rFonts w:ascii="Times New Roman" w:eastAsia="Calibri" w:hAnsi="Times New Roman" w:cs="Times New Roman"/>
          <w:sz w:val="28"/>
          <w:szCs w:val="28"/>
        </w:rPr>
        <w:t xml:space="preserve">4. </w:t>
      </w:r>
      <w:r w:rsidRPr="009A7AD4">
        <w:rPr>
          <w:rFonts w:ascii="Times New Roman" w:eastAsia="Calibri" w:hAnsi="Times New Roman" w:cs="Times New Roman"/>
          <w:bCs/>
          <w:sz w:val="28"/>
          <w:szCs w:val="28"/>
        </w:rPr>
        <w:t xml:space="preserve">Пономарева Л. </w:t>
      </w:r>
      <w:proofErr w:type="gramStart"/>
      <w:r w:rsidRPr="009A7AD4">
        <w:rPr>
          <w:rFonts w:ascii="Times New Roman" w:eastAsia="Calibri" w:hAnsi="Times New Roman" w:cs="Times New Roman"/>
          <w:bCs/>
          <w:sz w:val="28"/>
          <w:szCs w:val="28"/>
        </w:rPr>
        <w:t>В. .Бухгалтерская</w:t>
      </w:r>
      <w:proofErr w:type="gramEnd"/>
      <w:r w:rsidRPr="009A7AD4">
        <w:rPr>
          <w:rFonts w:ascii="Times New Roman" w:eastAsia="Calibri" w:hAnsi="Times New Roman" w:cs="Times New Roman"/>
          <w:bCs/>
          <w:sz w:val="28"/>
          <w:szCs w:val="28"/>
        </w:rPr>
        <w:t xml:space="preserve"> (финансовая) отчетность: Учебное пособие / Л.В.Пономарева, Н.Д. Стельмашенко. - М.: Вузовский учебник: НИЦ ИНФРА-М, 2016.</w:t>
      </w:r>
    </w:p>
    <w:p w:rsidR="009A7AD4" w:rsidRPr="009A7AD4" w:rsidRDefault="009A7AD4" w:rsidP="009A7AD4">
      <w:pPr>
        <w:tabs>
          <w:tab w:val="left" w:pos="0"/>
        </w:tabs>
        <w:spacing w:after="0" w:line="360" w:lineRule="auto"/>
        <w:jc w:val="both"/>
        <w:rPr>
          <w:rFonts w:ascii="Times New Roman" w:eastAsia="Calibri" w:hAnsi="Times New Roman" w:cs="Times New Roman"/>
          <w:sz w:val="28"/>
          <w:szCs w:val="28"/>
        </w:rPr>
      </w:pPr>
      <w:r w:rsidRPr="009A7AD4">
        <w:rPr>
          <w:rFonts w:ascii="Times New Roman" w:eastAsia="Calibri" w:hAnsi="Times New Roman" w:cs="Times New Roman"/>
          <w:bCs/>
          <w:sz w:val="28"/>
          <w:szCs w:val="28"/>
        </w:rPr>
        <w:t>5. Финансовый учет: Учебник / Под ред. В.Г. Гетьмана - 5-e изд., перераб.</w:t>
      </w:r>
      <w:r w:rsidR="00716BED">
        <w:rPr>
          <w:rFonts w:ascii="Times New Roman" w:eastAsia="Calibri" w:hAnsi="Times New Roman" w:cs="Times New Roman"/>
          <w:bCs/>
          <w:sz w:val="28"/>
          <w:szCs w:val="28"/>
        </w:rPr>
        <w:t xml:space="preserve"> и доп. - М.: НИЦ Инфра-М, 2014</w:t>
      </w:r>
      <w:r w:rsidRPr="009A7AD4">
        <w:rPr>
          <w:rFonts w:ascii="Times New Roman" w:eastAsia="Calibri" w:hAnsi="Times New Roman" w:cs="Times New Roman"/>
          <w:bCs/>
          <w:sz w:val="28"/>
          <w:szCs w:val="28"/>
        </w:rPr>
        <w:t>.</w:t>
      </w:r>
    </w:p>
    <w:p w:rsidR="009A7AD4" w:rsidRPr="00524A3D" w:rsidRDefault="009A7AD4" w:rsidP="00524A3D">
      <w:pPr>
        <w:tabs>
          <w:tab w:val="left" w:pos="426"/>
        </w:tabs>
        <w:spacing w:after="0" w:line="360" w:lineRule="auto"/>
        <w:ind w:firstLine="851"/>
        <w:contextualSpacing/>
        <w:jc w:val="both"/>
        <w:rPr>
          <w:rFonts w:ascii="Times New Roman" w:eastAsia="Calibri" w:hAnsi="Times New Roman" w:cs="Times New Roman"/>
          <w:sz w:val="28"/>
          <w:szCs w:val="28"/>
        </w:rPr>
      </w:pPr>
    </w:p>
    <w:p w:rsidR="00524A3D" w:rsidRPr="000F4690" w:rsidRDefault="00524A3D" w:rsidP="00524A3D">
      <w:pPr>
        <w:tabs>
          <w:tab w:val="left" w:pos="426"/>
        </w:tabs>
        <w:spacing w:after="0" w:line="360" w:lineRule="auto"/>
        <w:ind w:firstLine="851"/>
        <w:contextualSpacing/>
        <w:jc w:val="both"/>
        <w:rPr>
          <w:rFonts w:ascii="Times New Roman" w:eastAsia="Calibri" w:hAnsi="Times New Roman" w:cs="Times New Roman"/>
          <w:sz w:val="28"/>
          <w:szCs w:val="28"/>
        </w:rPr>
      </w:pPr>
    </w:p>
    <w:p w:rsidR="000F4690" w:rsidRDefault="000F4690" w:rsidP="00A75993">
      <w:pPr>
        <w:pStyle w:val="a3"/>
        <w:tabs>
          <w:tab w:val="left" w:pos="426"/>
        </w:tabs>
        <w:spacing w:after="0" w:line="360" w:lineRule="auto"/>
        <w:ind w:left="0"/>
        <w:jc w:val="both"/>
        <w:rPr>
          <w:rFonts w:ascii="Times New Roman" w:hAnsi="Times New Roman" w:cs="Times New Roman"/>
          <w:sz w:val="28"/>
          <w:szCs w:val="28"/>
        </w:rPr>
      </w:pPr>
    </w:p>
    <w:p w:rsidR="00926A6C" w:rsidRPr="00E7532B" w:rsidRDefault="00926A6C" w:rsidP="00926A6C">
      <w:pPr>
        <w:ind w:firstLine="708"/>
        <w:jc w:val="both"/>
        <w:rPr>
          <w:rFonts w:ascii="Times New Roman" w:eastAsia="Calibri" w:hAnsi="Times New Roman" w:cs="Times New Roman"/>
          <w:sz w:val="28"/>
          <w:szCs w:val="28"/>
        </w:rPr>
      </w:pPr>
    </w:p>
    <w:sectPr w:rsidR="00926A6C" w:rsidRPr="00E7532B" w:rsidSect="0021715F">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F6F" w:rsidRDefault="00704F6F" w:rsidP="0021715F">
      <w:pPr>
        <w:spacing w:after="0" w:line="240" w:lineRule="auto"/>
      </w:pPr>
      <w:r>
        <w:separator/>
      </w:r>
    </w:p>
  </w:endnote>
  <w:endnote w:type="continuationSeparator" w:id="0">
    <w:p w:rsidR="00704F6F" w:rsidRDefault="00704F6F" w:rsidP="00217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altName w:val="MT Extra"/>
    <w:panose1 w:val="05050102010706020507"/>
    <w:charset w:val="02"/>
    <w:family w:val="roman"/>
    <w:pitch w:val="variable"/>
    <w:sig w:usb0="00000000" w:usb1="10000000" w:usb2="00000000" w:usb3="00000000" w:csb0="80000000" w:csb1="00000000"/>
  </w:font>
  <w:font w:name="Courier New">
    <w:altName w:val="Lucida Console"/>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8009845"/>
      <w:docPartObj>
        <w:docPartGallery w:val="Page Numbers (Bottom of Page)"/>
        <w:docPartUnique/>
      </w:docPartObj>
    </w:sdtPr>
    <w:sdtEndPr/>
    <w:sdtContent>
      <w:p w:rsidR="00704F6F" w:rsidRDefault="00704F6F">
        <w:pPr>
          <w:pStyle w:val="af2"/>
          <w:jc w:val="center"/>
        </w:pPr>
        <w:r>
          <w:fldChar w:fldCharType="begin"/>
        </w:r>
        <w:r>
          <w:instrText>PAGE   \* MERGEFORMAT</w:instrText>
        </w:r>
        <w:r>
          <w:fldChar w:fldCharType="separate"/>
        </w:r>
        <w:r w:rsidR="0076487C">
          <w:rPr>
            <w:noProof/>
          </w:rPr>
          <w:t>39</w:t>
        </w:r>
        <w:r>
          <w:fldChar w:fldCharType="end"/>
        </w:r>
      </w:p>
    </w:sdtContent>
  </w:sdt>
  <w:p w:rsidR="00704F6F" w:rsidRDefault="00704F6F">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F6F" w:rsidRDefault="00704F6F" w:rsidP="0021715F">
      <w:pPr>
        <w:spacing w:after="0" w:line="240" w:lineRule="auto"/>
      </w:pPr>
      <w:r>
        <w:separator/>
      </w:r>
    </w:p>
  </w:footnote>
  <w:footnote w:type="continuationSeparator" w:id="0">
    <w:p w:rsidR="00704F6F" w:rsidRDefault="00704F6F" w:rsidP="002171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BA5A0C"/>
    <w:multiLevelType w:val="hybridMultilevel"/>
    <w:tmpl w:val="44828FE0"/>
    <w:lvl w:ilvl="0" w:tplc="A544D484">
      <w:start w:val="1"/>
      <w:numFmt w:val="decimal"/>
      <w:lvlText w:val="%1."/>
      <w:lvlJc w:val="left"/>
      <w:pPr>
        <w:ind w:left="1695" w:hanging="9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57146A37"/>
    <w:multiLevelType w:val="hybridMultilevel"/>
    <w:tmpl w:val="20A24F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5850376F"/>
    <w:multiLevelType w:val="hybridMultilevel"/>
    <w:tmpl w:val="946465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F1B3D1D"/>
    <w:multiLevelType w:val="hybridMultilevel"/>
    <w:tmpl w:val="AD5ACB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6B07D96"/>
    <w:multiLevelType w:val="hybridMultilevel"/>
    <w:tmpl w:val="5904803A"/>
    <w:lvl w:ilvl="0" w:tplc="A544D484">
      <w:start w:val="1"/>
      <w:numFmt w:val="decimal"/>
      <w:lvlText w:val="%1."/>
      <w:lvlJc w:val="left"/>
      <w:pPr>
        <w:ind w:left="1695" w:hanging="9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AD2"/>
    <w:rsid w:val="00005BC2"/>
    <w:rsid w:val="0003398A"/>
    <w:rsid w:val="000732C7"/>
    <w:rsid w:val="000A168A"/>
    <w:rsid w:val="000A30D0"/>
    <w:rsid w:val="000D08DF"/>
    <w:rsid w:val="000F4690"/>
    <w:rsid w:val="00127C58"/>
    <w:rsid w:val="001352D2"/>
    <w:rsid w:val="00174371"/>
    <w:rsid w:val="0021715F"/>
    <w:rsid w:val="00247E1B"/>
    <w:rsid w:val="00251AF4"/>
    <w:rsid w:val="002548FE"/>
    <w:rsid w:val="00285623"/>
    <w:rsid w:val="00293425"/>
    <w:rsid w:val="002A3419"/>
    <w:rsid w:val="002A5D33"/>
    <w:rsid w:val="002B344D"/>
    <w:rsid w:val="002C3789"/>
    <w:rsid w:val="002D72B0"/>
    <w:rsid w:val="002E010E"/>
    <w:rsid w:val="002E6F8C"/>
    <w:rsid w:val="0035022A"/>
    <w:rsid w:val="003A63C6"/>
    <w:rsid w:val="003C3530"/>
    <w:rsid w:val="003C3D88"/>
    <w:rsid w:val="003D5A55"/>
    <w:rsid w:val="00407BB5"/>
    <w:rsid w:val="00426F3B"/>
    <w:rsid w:val="00455267"/>
    <w:rsid w:val="004558F0"/>
    <w:rsid w:val="00464748"/>
    <w:rsid w:val="00472676"/>
    <w:rsid w:val="00495707"/>
    <w:rsid w:val="00506E50"/>
    <w:rsid w:val="00507E3C"/>
    <w:rsid w:val="005126D3"/>
    <w:rsid w:val="00524A3D"/>
    <w:rsid w:val="005319EB"/>
    <w:rsid w:val="00536DDA"/>
    <w:rsid w:val="00545F9D"/>
    <w:rsid w:val="0055076A"/>
    <w:rsid w:val="00584970"/>
    <w:rsid w:val="005B088F"/>
    <w:rsid w:val="006017BA"/>
    <w:rsid w:val="00653404"/>
    <w:rsid w:val="00667199"/>
    <w:rsid w:val="00667B90"/>
    <w:rsid w:val="006E0F92"/>
    <w:rsid w:val="006E3AA7"/>
    <w:rsid w:val="00704F6F"/>
    <w:rsid w:val="00713A10"/>
    <w:rsid w:val="00716BED"/>
    <w:rsid w:val="007371BC"/>
    <w:rsid w:val="0076487C"/>
    <w:rsid w:val="00773D98"/>
    <w:rsid w:val="00793528"/>
    <w:rsid w:val="00793863"/>
    <w:rsid w:val="007B6FE2"/>
    <w:rsid w:val="007C7E77"/>
    <w:rsid w:val="007E453E"/>
    <w:rsid w:val="00815D12"/>
    <w:rsid w:val="00864672"/>
    <w:rsid w:val="008920C9"/>
    <w:rsid w:val="008A6397"/>
    <w:rsid w:val="008A7138"/>
    <w:rsid w:val="008E6864"/>
    <w:rsid w:val="008E6871"/>
    <w:rsid w:val="00904E7D"/>
    <w:rsid w:val="00926A6C"/>
    <w:rsid w:val="009A7AD4"/>
    <w:rsid w:val="009F017B"/>
    <w:rsid w:val="009F4E52"/>
    <w:rsid w:val="00A04850"/>
    <w:rsid w:val="00A1430F"/>
    <w:rsid w:val="00A15AD2"/>
    <w:rsid w:val="00A40748"/>
    <w:rsid w:val="00A570C8"/>
    <w:rsid w:val="00A66CA3"/>
    <w:rsid w:val="00A75993"/>
    <w:rsid w:val="00A77955"/>
    <w:rsid w:val="00A80143"/>
    <w:rsid w:val="00AC16EE"/>
    <w:rsid w:val="00AC228B"/>
    <w:rsid w:val="00AE2556"/>
    <w:rsid w:val="00B8434A"/>
    <w:rsid w:val="00B969DE"/>
    <w:rsid w:val="00BA0E3D"/>
    <w:rsid w:val="00BE0942"/>
    <w:rsid w:val="00BE21AA"/>
    <w:rsid w:val="00BE3FE8"/>
    <w:rsid w:val="00BE5372"/>
    <w:rsid w:val="00BE7B31"/>
    <w:rsid w:val="00C11A46"/>
    <w:rsid w:val="00C3598F"/>
    <w:rsid w:val="00C44DE8"/>
    <w:rsid w:val="00C6329F"/>
    <w:rsid w:val="00C873E3"/>
    <w:rsid w:val="00C91BCD"/>
    <w:rsid w:val="00CA5B30"/>
    <w:rsid w:val="00CC7169"/>
    <w:rsid w:val="00D02E2C"/>
    <w:rsid w:val="00D42E5D"/>
    <w:rsid w:val="00D928FE"/>
    <w:rsid w:val="00DF358C"/>
    <w:rsid w:val="00E17353"/>
    <w:rsid w:val="00E46626"/>
    <w:rsid w:val="00E73839"/>
    <w:rsid w:val="00E7532B"/>
    <w:rsid w:val="00E80FD2"/>
    <w:rsid w:val="00EB273A"/>
    <w:rsid w:val="00ED5E36"/>
    <w:rsid w:val="00EF702C"/>
    <w:rsid w:val="00F055F1"/>
    <w:rsid w:val="00F17F75"/>
    <w:rsid w:val="00F270CA"/>
    <w:rsid w:val="00FB49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ECCB05-9F47-4260-8D14-B31B907FF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E77"/>
  </w:style>
  <w:style w:type="paragraph" w:styleId="1">
    <w:name w:val="heading 1"/>
    <w:basedOn w:val="a"/>
    <w:next w:val="a"/>
    <w:link w:val="10"/>
    <w:qFormat/>
    <w:rsid w:val="00A15AD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A15AD2"/>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A15AD2"/>
    <w:pPr>
      <w:keepNext/>
      <w:spacing w:after="0" w:line="240" w:lineRule="auto"/>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A15AD2"/>
    <w:pPr>
      <w:keepNext/>
      <w:spacing w:after="0" w:line="240" w:lineRule="auto"/>
      <w:ind w:right="1134" w:firstLine="567"/>
      <w:jc w:val="center"/>
      <w:outlineLvl w:val="3"/>
    </w:pPr>
    <w:rPr>
      <w:rFonts w:ascii="Times New Roman" w:eastAsia="Times New Roman" w:hAnsi="Times New Roman" w:cs="Times New Roman"/>
      <w:sz w:val="28"/>
      <w:szCs w:val="20"/>
      <w:lang w:eastAsia="ru-RU"/>
    </w:rPr>
  </w:style>
  <w:style w:type="paragraph" w:styleId="5">
    <w:name w:val="heading 5"/>
    <w:basedOn w:val="a"/>
    <w:next w:val="a"/>
    <w:link w:val="50"/>
    <w:semiHidden/>
    <w:unhideWhenUsed/>
    <w:qFormat/>
    <w:rsid w:val="00A15AD2"/>
    <w:pPr>
      <w:keepNext/>
      <w:keepLines/>
      <w:spacing w:before="200" w:after="0"/>
      <w:outlineLvl w:val="4"/>
    </w:pPr>
    <w:rPr>
      <w:rFonts w:ascii="Cambria" w:eastAsia="Times New Roman" w:hAnsi="Cambria" w:cs="Times New Roman"/>
      <w:color w:val="243F60"/>
    </w:rPr>
  </w:style>
  <w:style w:type="paragraph" w:styleId="6">
    <w:name w:val="heading 6"/>
    <w:basedOn w:val="a"/>
    <w:next w:val="a"/>
    <w:link w:val="60"/>
    <w:qFormat/>
    <w:rsid w:val="00A15AD2"/>
    <w:pPr>
      <w:keepNext/>
      <w:spacing w:after="0" w:line="240" w:lineRule="auto"/>
      <w:jc w:val="center"/>
      <w:outlineLvl w:val="5"/>
    </w:pPr>
    <w:rPr>
      <w:rFonts w:ascii="Times New Roman" w:eastAsia="Times New Roman" w:hAnsi="Times New Roman" w:cs="Times New Roman"/>
      <w:b/>
      <w:bCs/>
      <w:sz w:val="20"/>
      <w:szCs w:val="24"/>
      <w:lang w:eastAsia="ru-RU"/>
    </w:rPr>
  </w:style>
  <w:style w:type="paragraph" w:styleId="7">
    <w:name w:val="heading 7"/>
    <w:basedOn w:val="a"/>
    <w:next w:val="a"/>
    <w:link w:val="70"/>
    <w:qFormat/>
    <w:rsid w:val="00A15AD2"/>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A15AD2"/>
    <w:pPr>
      <w:keepNext/>
      <w:spacing w:after="0" w:line="240" w:lineRule="auto"/>
      <w:jc w:val="both"/>
      <w:outlineLvl w:val="7"/>
    </w:pPr>
    <w:rPr>
      <w:rFonts w:ascii="Times New Roman" w:eastAsia="Times New Roman" w:hAnsi="Times New Roman" w:cs="Times New Roman"/>
      <w:sz w:val="20"/>
      <w:szCs w:val="20"/>
      <w:u w:val="single"/>
      <w:lang w:eastAsia="ru-RU"/>
    </w:rPr>
  </w:style>
  <w:style w:type="paragraph" w:styleId="9">
    <w:name w:val="heading 9"/>
    <w:basedOn w:val="a"/>
    <w:next w:val="a"/>
    <w:link w:val="90"/>
    <w:qFormat/>
    <w:rsid w:val="00A15AD2"/>
    <w:pPr>
      <w:keepNext/>
      <w:spacing w:after="0" w:line="240" w:lineRule="auto"/>
      <w:ind w:left="-180" w:right="-185"/>
      <w:jc w:val="center"/>
      <w:outlineLvl w:val="8"/>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5AD2"/>
    <w:pPr>
      <w:ind w:left="720"/>
      <w:contextualSpacing/>
    </w:pPr>
  </w:style>
  <w:style w:type="character" w:customStyle="1" w:styleId="10">
    <w:name w:val="Заголовок 1 Знак"/>
    <w:basedOn w:val="a0"/>
    <w:link w:val="1"/>
    <w:rsid w:val="00A15AD2"/>
    <w:rPr>
      <w:rFonts w:ascii="Arial" w:eastAsia="Times New Roman" w:hAnsi="Arial" w:cs="Arial"/>
      <w:b/>
      <w:bCs/>
      <w:kern w:val="32"/>
      <w:sz w:val="32"/>
      <w:szCs w:val="32"/>
      <w:lang w:eastAsia="ru-RU"/>
    </w:rPr>
  </w:style>
  <w:style w:type="character" w:customStyle="1" w:styleId="20">
    <w:name w:val="Заголовок 2 Знак"/>
    <w:basedOn w:val="a0"/>
    <w:link w:val="2"/>
    <w:rsid w:val="00A15AD2"/>
    <w:rPr>
      <w:rFonts w:ascii="Arial" w:eastAsia="Times New Roman" w:hAnsi="Arial" w:cs="Arial"/>
      <w:b/>
      <w:bCs/>
      <w:i/>
      <w:iCs/>
      <w:sz w:val="28"/>
      <w:szCs w:val="28"/>
      <w:lang w:eastAsia="ru-RU"/>
    </w:rPr>
  </w:style>
  <w:style w:type="character" w:customStyle="1" w:styleId="30">
    <w:name w:val="Заголовок 3 Знак"/>
    <w:basedOn w:val="a0"/>
    <w:link w:val="3"/>
    <w:rsid w:val="00A15AD2"/>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A15AD2"/>
    <w:rPr>
      <w:rFonts w:ascii="Times New Roman" w:eastAsia="Times New Roman" w:hAnsi="Times New Roman" w:cs="Times New Roman"/>
      <w:sz w:val="28"/>
      <w:szCs w:val="20"/>
      <w:lang w:eastAsia="ru-RU"/>
    </w:rPr>
  </w:style>
  <w:style w:type="paragraph" w:customStyle="1" w:styleId="51">
    <w:name w:val="Заголовок 51"/>
    <w:basedOn w:val="a"/>
    <w:next w:val="a"/>
    <w:unhideWhenUsed/>
    <w:qFormat/>
    <w:rsid w:val="00A15AD2"/>
    <w:pPr>
      <w:keepNext/>
      <w:keepLines/>
      <w:spacing w:before="200" w:after="0"/>
      <w:outlineLvl w:val="4"/>
    </w:pPr>
    <w:rPr>
      <w:rFonts w:ascii="Cambria" w:eastAsia="Times New Roman" w:hAnsi="Cambria" w:cs="Times New Roman"/>
      <w:color w:val="243F60"/>
      <w:lang w:eastAsia="ru-RU"/>
    </w:rPr>
  </w:style>
  <w:style w:type="character" w:customStyle="1" w:styleId="60">
    <w:name w:val="Заголовок 6 Знак"/>
    <w:basedOn w:val="a0"/>
    <w:link w:val="6"/>
    <w:rsid w:val="00A15AD2"/>
    <w:rPr>
      <w:rFonts w:ascii="Times New Roman" w:eastAsia="Times New Roman" w:hAnsi="Times New Roman" w:cs="Times New Roman"/>
      <w:b/>
      <w:bCs/>
      <w:sz w:val="20"/>
      <w:szCs w:val="24"/>
      <w:lang w:eastAsia="ru-RU"/>
    </w:rPr>
  </w:style>
  <w:style w:type="character" w:customStyle="1" w:styleId="70">
    <w:name w:val="Заголовок 7 Знак"/>
    <w:basedOn w:val="a0"/>
    <w:link w:val="7"/>
    <w:rsid w:val="00A15AD2"/>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A15AD2"/>
    <w:rPr>
      <w:rFonts w:ascii="Times New Roman" w:eastAsia="Times New Roman" w:hAnsi="Times New Roman" w:cs="Times New Roman"/>
      <w:sz w:val="20"/>
      <w:szCs w:val="20"/>
      <w:u w:val="single"/>
      <w:lang w:eastAsia="ru-RU"/>
    </w:rPr>
  </w:style>
  <w:style w:type="character" w:customStyle="1" w:styleId="90">
    <w:name w:val="Заголовок 9 Знак"/>
    <w:basedOn w:val="a0"/>
    <w:link w:val="9"/>
    <w:rsid w:val="00A15AD2"/>
    <w:rPr>
      <w:rFonts w:ascii="Times New Roman" w:eastAsia="Times New Roman" w:hAnsi="Times New Roman" w:cs="Times New Roman"/>
      <w:b/>
      <w:bCs/>
      <w:sz w:val="28"/>
      <w:szCs w:val="24"/>
      <w:lang w:eastAsia="ru-RU"/>
    </w:rPr>
  </w:style>
  <w:style w:type="numbering" w:customStyle="1" w:styleId="11">
    <w:name w:val="Нет списка1"/>
    <w:next w:val="a2"/>
    <w:uiPriority w:val="99"/>
    <w:semiHidden/>
    <w:unhideWhenUsed/>
    <w:rsid w:val="00A15AD2"/>
  </w:style>
  <w:style w:type="paragraph" w:customStyle="1" w:styleId="Default">
    <w:name w:val="Default"/>
    <w:rsid w:val="00A15AD2"/>
    <w:pPr>
      <w:autoSpaceDE w:val="0"/>
      <w:autoSpaceDN w:val="0"/>
      <w:adjustRightInd w:val="0"/>
      <w:spacing w:after="0" w:line="240" w:lineRule="auto"/>
    </w:pPr>
    <w:rPr>
      <w:rFonts w:ascii="PetersburgC" w:eastAsia="Times New Roman" w:hAnsi="PetersburgC" w:cs="PetersburgC"/>
      <w:color w:val="000000"/>
      <w:sz w:val="24"/>
      <w:szCs w:val="24"/>
      <w:lang w:eastAsia="ru-RU"/>
    </w:rPr>
  </w:style>
  <w:style w:type="paragraph" w:styleId="21">
    <w:name w:val="Body Text Indent 2"/>
    <w:basedOn w:val="a"/>
    <w:link w:val="22"/>
    <w:rsid w:val="00A15AD2"/>
    <w:pPr>
      <w:spacing w:after="0" w:line="240" w:lineRule="auto"/>
      <w:ind w:firstLine="567"/>
      <w:jc w:val="center"/>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A15AD2"/>
    <w:rPr>
      <w:rFonts w:ascii="Times New Roman" w:eastAsia="Times New Roman" w:hAnsi="Times New Roman" w:cs="Times New Roman"/>
      <w:sz w:val="24"/>
      <w:szCs w:val="20"/>
      <w:lang w:eastAsia="ru-RU"/>
    </w:rPr>
  </w:style>
  <w:style w:type="paragraph" w:customStyle="1" w:styleId="12">
    <w:name w:val="Обычный1"/>
    <w:rsid w:val="00A15AD2"/>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4">
    <w:name w:val="Title"/>
    <w:basedOn w:val="a"/>
    <w:link w:val="a5"/>
    <w:qFormat/>
    <w:rsid w:val="00A15AD2"/>
    <w:pPr>
      <w:spacing w:after="0" w:line="240" w:lineRule="auto"/>
      <w:ind w:firstLine="567"/>
      <w:jc w:val="center"/>
    </w:pPr>
    <w:rPr>
      <w:rFonts w:ascii="Times New Roman" w:eastAsia="Times New Roman" w:hAnsi="Times New Roman" w:cs="Times New Roman"/>
      <w:b/>
      <w:sz w:val="28"/>
      <w:szCs w:val="20"/>
      <w:lang w:eastAsia="ru-RU"/>
    </w:rPr>
  </w:style>
  <w:style w:type="character" w:customStyle="1" w:styleId="a5">
    <w:name w:val="Название Знак"/>
    <w:basedOn w:val="a0"/>
    <w:link w:val="a4"/>
    <w:rsid w:val="00A15AD2"/>
    <w:rPr>
      <w:rFonts w:ascii="Times New Roman" w:eastAsia="Times New Roman" w:hAnsi="Times New Roman" w:cs="Times New Roman"/>
      <w:b/>
      <w:sz w:val="28"/>
      <w:szCs w:val="20"/>
      <w:lang w:eastAsia="ru-RU"/>
    </w:rPr>
  </w:style>
  <w:style w:type="character" w:customStyle="1" w:styleId="50">
    <w:name w:val="Заголовок 5 Знак"/>
    <w:basedOn w:val="a0"/>
    <w:link w:val="5"/>
    <w:rsid w:val="00A15AD2"/>
    <w:rPr>
      <w:rFonts w:ascii="Cambria" w:eastAsia="Times New Roman" w:hAnsi="Cambria" w:cs="Times New Roman"/>
      <w:color w:val="243F60"/>
    </w:rPr>
  </w:style>
  <w:style w:type="paragraph" w:customStyle="1" w:styleId="Pa0">
    <w:name w:val="Pa0"/>
    <w:basedOn w:val="Default"/>
    <w:next w:val="Default"/>
    <w:rsid w:val="00A15AD2"/>
    <w:pPr>
      <w:spacing w:line="211" w:lineRule="atLeast"/>
    </w:pPr>
    <w:rPr>
      <w:rFonts w:cs="Times New Roman"/>
      <w:color w:val="auto"/>
    </w:rPr>
  </w:style>
  <w:style w:type="character" w:customStyle="1" w:styleId="A10">
    <w:name w:val="A1"/>
    <w:rsid w:val="00A15AD2"/>
    <w:rPr>
      <w:rFonts w:cs="PetersburgC"/>
      <w:b/>
      <w:bCs/>
      <w:color w:val="000000"/>
      <w:sz w:val="22"/>
      <w:szCs w:val="22"/>
    </w:rPr>
  </w:style>
  <w:style w:type="character" w:customStyle="1" w:styleId="A20">
    <w:name w:val="A2"/>
    <w:rsid w:val="00A15AD2"/>
    <w:rPr>
      <w:rFonts w:cs="PetersburgC"/>
      <w:b/>
      <w:bCs/>
      <w:color w:val="000000"/>
      <w:sz w:val="28"/>
      <w:szCs w:val="28"/>
    </w:rPr>
  </w:style>
  <w:style w:type="paragraph" w:customStyle="1" w:styleId="Pa1">
    <w:name w:val="Pa1"/>
    <w:basedOn w:val="Default"/>
    <w:next w:val="Default"/>
    <w:rsid w:val="00A15AD2"/>
    <w:pPr>
      <w:spacing w:line="211" w:lineRule="atLeast"/>
    </w:pPr>
    <w:rPr>
      <w:rFonts w:cs="Times New Roman"/>
      <w:color w:val="auto"/>
    </w:rPr>
  </w:style>
  <w:style w:type="paragraph" w:styleId="a6">
    <w:name w:val="header"/>
    <w:basedOn w:val="a"/>
    <w:link w:val="a7"/>
    <w:rsid w:val="00A15AD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6"/>
    <w:rsid w:val="00A15AD2"/>
    <w:rPr>
      <w:rFonts w:ascii="Times New Roman" w:eastAsia="Times New Roman" w:hAnsi="Times New Roman" w:cs="Times New Roman"/>
      <w:sz w:val="20"/>
      <w:szCs w:val="20"/>
      <w:lang w:eastAsia="ru-RU"/>
    </w:rPr>
  </w:style>
  <w:style w:type="paragraph" w:styleId="a8">
    <w:name w:val="footnote text"/>
    <w:basedOn w:val="a"/>
    <w:link w:val="a9"/>
    <w:semiHidden/>
    <w:rsid w:val="00A15AD2"/>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semiHidden/>
    <w:rsid w:val="00A15AD2"/>
    <w:rPr>
      <w:rFonts w:ascii="Times New Roman" w:eastAsia="Times New Roman" w:hAnsi="Times New Roman" w:cs="Times New Roman"/>
      <w:sz w:val="20"/>
      <w:szCs w:val="20"/>
      <w:lang w:eastAsia="ru-RU"/>
    </w:rPr>
  </w:style>
  <w:style w:type="paragraph" w:styleId="aa">
    <w:name w:val="Body Text"/>
    <w:basedOn w:val="a"/>
    <w:link w:val="ab"/>
    <w:rsid w:val="00A15AD2"/>
    <w:pPr>
      <w:spacing w:after="0" w:line="240" w:lineRule="auto"/>
      <w:jc w:val="both"/>
    </w:pPr>
    <w:rPr>
      <w:rFonts w:ascii="Times New Roman" w:eastAsia="Times New Roman" w:hAnsi="Times New Roman" w:cs="Times New Roman"/>
      <w:sz w:val="28"/>
      <w:szCs w:val="20"/>
      <w:lang w:eastAsia="ru-RU"/>
    </w:rPr>
  </w:style>
  <w:style w:type="character" w:customStyle="1" w:styleId="ab">
    <w:name w:val="Основной текст Знак"/>
    <w:basedOn w:val="a0"/>
    <w:link w:val="aa"/>
    <w:rsid w:val="00A15AD2"/>
    <w:rPr>
      <w:rFonts w:ascii="Times New Roman" w:eastAsia="Times New Roman" w:hAnsi="Times New Roman" w:cs="Times New Roman"/>
      <w:sz w:val="28"/>
      <w:szCs w:val="20"/>
      <w:lang w:eastAsia="ru-RU"/>
    </w:rPr>
  </w:style>
  <w:style w:type="paragraph" w:styleId="ac">
    <w:name w:val="Body Text Indent"/>
    <w:basedOn w:val="a"/>
    <w:link w:val="ad"/>
    <w:rsid w:val="00A15AD2"/>
    <w:pPr>
      <w:tabs>
        <w:tab w:val="left" w:pos="-1701"/>
      </w:tabs>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d">
    <w:name w:val="Основной текст с отступом Знак"/>
    <w:basedOn w:val="a0"/>
    <w:link w:val="ac"/>
    <w:rsid w:val="00A15AD2"/>
    <w:rPr>
      <w:rFonts w:ascii="Times New Roman" w:eastAsia="Times New Roman" w:hAnsi="Times New Roman" w:cs="Times New Roman"/>
      <w:sz w:val="28"/>
      <w:szCs w:val="20"/>
      <w:lang w:eastAsia="ru-RU"/>
    </w:rPr>
  </w:style>
  <w:style w:type="paragraph" w:styleId="31">
    <w:name w:val="Body Text Indent 3"/>
    <w:basedOn w:val="a"/>
    <w:link w:val="32"/>
    <w:rsid w:val="00A15AD2"/>
    <w:pPr>
      <w:spacing w:after="0" w:line="240" w:lineRule="auto"/>
      <w:ind w:firstLine="709"/>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A15AD2"/>
    <w:rPr>
      <w:rFonts w:ascii="Times New Roman" w:eastAsia="Times New Roman" w:hAnsi="Times New Roman" w:cs="Times New Roman"/>
      <w:sz w:val="28"/>
      <w:szCs w:val="20"/>
      <w:lang w:eastAsia="ru-RU"/>
    </w:rPr>
  </w:style>
  <w:style w:type="paragraph" w:styleId="33">
    <w:name w:val="Body Text 3"/>
    <w:basedOn w:val="a"/>
    <w:link w:val="34"/>
    <w:rsid w:val="00A15AD2"/>
    <w:pPr>
      <w:spacing w:after="0" w:line="360" w:lineRule="auto"/>
    </w:pPr>
    <w:rPr>
      <w:rFonts w:ascii="Times New Roman" w:eastAsia="Times New Roman" w:hAnsi="Times New Roman" w:cs="Times New Roman"/>
      <w:sz w:val="28"/>
      <w:szCs w:val="20"/>
      <w:lang w:eastAsia="ru-RU"/>
    </w:rPr>
  </w:style>
  <w:style w:type="character" w:customStyle="1" w:styleId="34">
    <w:name w:val="Основной текст 3 Знак"/>
    <w:basedOn w:val="a0"/>
    <w:link w:val="33"/>
    <w:rsid w:val="00A15AD2"/>
    <w:rPr>
      <w:rFonts w:ascii="Times New Roman" w:eastAsia="Times New Roman" w:hAnsi="Times New Roman" w:cs="Times New Roman"/>
      <w:sz w:val="28"/>
      <w:szCs w:val="20"/>
      <w:lang w:eastAsia="ru-RU"/>
    </w:rPr>
  </w:style>
  <w:style w:type="paragraph" w:styleId="ae">
    <w:name w:val="annotation text"/>
    <w:basedOn w:val="a"/>
    <w:link w:val="af"/>
    <w:semiHidden/>
    <w:rsid w:val="00A15AD2"/>
    <w:pPr>
      <w:spacing w:after="0" w:line="240" w:lineRule="auto"/>
    </w:pPr>
    <w:rPr>
      <w:rFonts w:ascii="Times New Roman" w:eastAsia="Times New Roman" w:hAnsi="Times New Roman" w:cs="Times New Roman"/>
      <w:sz w:val="20"/>
      <w:szCs w:val="24"/>
      <w:lang w:eastAsia="ru-RU"/>
    </w:rPr>
  </w:style>
  <w:style w:type="character" w:customStyle="1" w:styleId="af">
    <w:name w:val="Текст примечания Знак"/>
    <w:basedOn w:val="a0"/>
    <w:link w:val="ae"/>
    <w:semiHidden/>
    <w:rsid w:val="00A15AD2"/>
    <w:rPr>
      <w:rFonts w:ascii="Times New Roman" w:eastAsia="Times New Roman" w:hAnsi="Times New Roman" w:cs="Times New Roman"/>
      <w:sz w:val="20"/>
      <w:szCs w:val="24"/>
      <w:lang w:eastAsia="ru-RU"/>
    </w:rPr>
  </w:style>
  <w:style w:type="paragraph" w:styleId="23">
    <w:name w:val="Body Text 2"/>
    <w:basedOn w:val="a"/>
    <w:link w:val="24"/>
    <w:rsid w:val="00A15AD2"/>
    <w:pPr>
      <w:spacing w:after="0" w:line="360" w:lineRule="auto"/>
      <w:jc w:val="center"/>
    </w:pPr>
    <w:rPr>
      <w:rFonts w:ascii="Times New Roman" w:eastAsia="Times New Roman" w:hAnsi="Times New Roman" w:cs="Times New Roman"/>
      <w:b/>
      <w:sz w:val="28"/>
      <w:szCs w:val="20"/>
      <w:lang w:eastAsia="ru-RU"/>
    </w:rPr>
  </w:style>
  <w:style w:type="character" w:customStyle="1" w:styleId="24">
    <w:name w:val="Основной текст 2 Знак"/>
    <w:basedOn w:val="a0"/>
    <w:link w:val="23"/>
    <w:rsid w:val="00A15AD2"/>
    <w:rPr>
      <w:rFonts w:ascii="Times New Roman" w:eastAsia="Times New Roman" w:hAnsi="Times New Roman" w:cs="Times New Roman"/>
      <w:b/>
      <w:sz w:val="28"/>
      <w:szCs w:val="20"/>
      <w:lang w:eastAsia="ru-RU"/>
    </w:rPr>
  </w:style>
  <w:style w:type="character" w:styleId="af0">
    <w:name w:val="page number"/>
    <w:basedOn w:val="a0"/>
    <w:rsid w:val="00A15AD2"/>
  </w:style>
  <w:style w:type="table" w:styleId="af1">
    <w:name w:val="Table Grid"/>
    <w:basedOn w:val="a1"/>
    <w:rsid w:val="00A15A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er"/>
    <w:basedOn w:val="a"/>
    <w:link w:val="af3"/>
    <w:uiPriority w:val="99"/>
    <w:rsid w:val="00A15A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Нижний колонтитул Знак"/>
    <w:basedOn w:val="a0"/>
    <w:link w:val="af2"/>
    <w:uiPriority w:val="99"/>
    <w:rsid w:val="00A15AD2"/>
    <w:rPr>
      <w:rFonts w:ascii="Times New Roman" w:eastAsia="Times New Roman" w:hAnsi="Times New Roman" w:cs="Times New Roman"/>
      <w:sz w:val="24"/>
      <w:szCs w:val="24"/>
      <w:lang w:eastAsia="ru-RU"/>
    </w:rPr>
  </w:style>
  <w:style w:type="paragraph" w:styleId="af4">
    <w:name w:val="Balloon Text"/>
    <w:basedOn w:val="a"/>
    <w:link w:val="af5"/>
    <w:uiPriority w:val="99"/>
    <w:semiHidden/>
    <w:unhideWhenUsed/>
    <w:rsid w:val="00A15AD2"/>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uiPriority w:val="99"/>
    <w:semiHidden/>
    <w:rsid w:val="00A15AD2"/>
    <w:rPr>
      <w:rFonts w:ascii="Tahoma" w:eastAsia="Times New Roman" w:hAnsi="Tahoma" w:cs="Tahoma"/>
      <w:sz w:val="16"/>
      <w:szCs w:val="16"/>
      <w:lang w:eastAsia="ru-RU"/>
    </w:rPr>
  </w:style>
  <w:style w:type="character" w:customStyle="1" w:styleId="510">
    <w:name w:val="Заголовок 5 Знак1"/>
    <w:basedOn w:val="a0"/>
    <w:uiPriority w:val="9"/>
    <w:semiHidden/>
    <w:rsid w:val="00A15AD2"/>
    <w:rPr>
      <w:rFonts w:asciiTheme="majorHAnsi" w:eastAsiaTheme="majorEastAsia" w:hAnsiTheme="majorHAnsi" w:cstheme="majorBidi"/>
      <w:color w:val="243F60" w:themeColor="accent1" w:themeShade="7F"/>
    </w:rPr>
  </w:style>
  <w:style w:type="character" w:styleId="af6">
    <w:name w:val="Placeholder Text"/>
    <w:basedOn w:val="a0"/>
    <w:uiPriority w:val="99"/>
    <w:semiHidden/>
    <w:rsid w:val="000732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969313">
      <w:bodyDiv w:val="1"/>
      <w:marLeft w:val="0"/>
      <w:marRight w:val="0"/>
      <w:marTop w:val="0"/>
      <w:marBottom w:val="0"/>
      <w:divBdr>
        <w:top w:val="none" w:sz="0" w:space="0" w:color="auto"/>
        <w:left w:val="none" w:sz="0" w:space="0" w:color="auto"/>
        <w:bottom w:val="none" w:sz="0" w:space="0" w:color="auto"/>
        <w:right w:val="none" w:sz="0" w:space="0" w:color="auto"/>
      </w:divBdr>
    </w:div>
    <w:div w:id="924610334">
      <w:bodyDiv w:val="1"/>
      <w:marLeft w:val="0"/>
      <w:marRight w:val="0"/>
      <w:marTop w:val="0"/>
      <w:marBottom w:val="0"/>
      <w:divBdr>
        <w:top w:val="none" w:sz="0" w:space="0" w:color="auto"/>
        <w:left w:val="none" w:sz="0" w:space="0" w:color="auto"/>
        <w:bottom w:val="none" w:sz="0" w:space="0" w:color="auto"/>
        <w:right w:val="none" w:sz="0" w:space="0" w:color="auto"/>
      </w:divBdr>
    </w:div>
    <w:div w:id="109801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084D7-6346-4823-A280-55C4BB54F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39</Pages>
  <Words>6651</Words>
  <Characters>37914</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dc:creator>
  <cp:lastModifiedBy>USER</cp:lastModifiedBy>
  <cp:revision>30</cp:revision>
  <cp:lastPrinted>2017-03-31T14:15:00Z</cp:lastPrinted>
  <dcterms:created xsi:type="dcterms:W3CDTF">2017-01-20T08:30:00Z</dcterms:created>
  <dcterms:modified xsi:type="dcterms:W3CDTF">2017-10-31T11:57:00Z</dcterms:modified>
</cp:coreProperties>
</file>