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3D00" w:rsidRPr="00CB3D00" w:rsidRDefault="00CB3D00" w:rsidP="00CB3D00">
      <w:pPr>
        <w:pStyle w:val="western"/>
        <w:shd w:val="clear" w:color="auto" w:fill="FFFFFF"/>
        <w:spacing w:after="0"/>
        <w:ind w:firstLine="708"/>
        <w:jc w:val="center"/>
        <w:rPr>
          <w:sz w:val="28"/>
          <w:szCs w:val="28"/>
        </w:rPr>
      </w:pPr>
      <w:r w:rsidRPr="00CB3D00">
        <w:rPr>
          <w:sz w:val="28"/>
          <w:szCs w:val="28"/>
        </w:rPr>
        <w:t>ЧАСТНОЕ ОБРАЗОВАТЕЛЬНОЕ УЧРЕЖДЕНИЕ</w:t>
      </w:r>
    </w:p>
    <w:p w:rsidR="00CB3D00" w:rsidRPr="00CB3D00" w:rsidRDefault="00CB3D00" w:rsidP="00CB3D00">
      <w:pPr>
        <w:pStyle w:val="western"/>
        <w:shd w:val="clear" w:color="auto" w:fill="FFFFFF"/>
        <w:spacing w:after="0"/>
        <w:ind w:firstLine="708"/>
        <w:jc w:val="center"/>
        <w:rPr>
          <w:sz w:val="28"/>
          <w:szCs w:val="28"/>
        </w:rPr>
      </w:pPr>
      <w:r w:rsidRPr="00CB3D00">
        <w:rPr>
          <w:sz w:val="28"/>
          <w:szCs w:val="28"/>
        </w:rPr>
        <w:t>ВЫСШЕГО ПРОФЕССИОНАЛЬНОГО ОБРАЗОВАНИЯ</w:t>
      </w:r>
    </w:p>
    <w:p w:rsidR="00CB3D00" w:rsidRPr="00CB3D00" w:rsidRDefault="00CB3D00" w:rsidP="00CB3D00">
      <w:pPr>
        <w:pStyle w:val="western"/>
        <w:shd w:val="clear" w:color="auto" w:fill="FFFFFF"/>
        <w:spacing w:after="0"/>
        <w:ind w:firstLine="708"/>
        <w:jc w:val="center"/>
        <w:rPr>
          <w:sz w:val="28"/>
          <w:szCs w:val="28"/>
        </w:rPr>
      </w:pPr>
      <w:r w:rsidRPr="00CB3D00">
        <w:rPr>
          <w:sz w:val="28"/>
          <w:szCs w:val="28"/>
        </w:rPr>
        <w:t>«МОСКОВСКИЙ УНИВЕРСИТЕТ ИМЕНИ С.Ю.ВИТТЕ</w:t>
      </w:r>
    </w:p>
    <w:p w:rsidR="00CB3D00" w:rsidRPr="00CB3D00" w:rsidRDefault="00CB3D00" w:rsidP="00CB3D00">
      <w:pPr>
        <w:pStyle w:val="western"/>
        <w:shd w:val="clear" w:color="auto" w:fill="FFFFFF"/>
        <w:spacing w:after="0"/>
        <w:ind w:firstLine="708"/>
        <w:rPr>
          <w:sz w:val="28"/>
          <w:szCs w:val="28"/>
        </w:rPr>
      </w:pPr>
    </w:p>
    <w:p w:rsidR="00CB3D00" w:rsidRDefault="00CB3D00" w:rsidP="00CB3D00">
      <w:pPr>
        <w:pStyle w:val="western"/>
        <w:shd w:val="clear" w:color="auto" w:fill="FFFFFF"/>
        <w:spacing w:after="0"/>
        <w:rPr>
          <w:sz w:val="28"/>
          <w:szCs w:val="28"/>
        </w:rPr>
      </w:pPr>
    </w:p>
    <w:p w:rsidR="00CB3D00" w:rsidRPr="00CB3D00" w:rsidRDefault="00CB3D00" w:rsidP="00CB3D00">
      <w:pPr>
        <w:pStyle w:val="western"/>
        <w:shd w:val="clear" w:color="auto" w:fill="FFFFFF"/>
        <w:spacing w:after="0"/>
        <w:jc w:val="center"/>
        <w:rPr>
          <w:sz w:val="40"/>
          <w:szCs w:val="40"/>
        </w:rPr>
      </w:pPr>
      <w:r w:rsidRPr="00CB3D00">
        <w:rPr>
          <w:sz w:val="40"/>
          <w:szCs w:val="40"/>
        </w:rPr>
        <w:t>Контрольная работа</w:t>
      </w:r>
    </w:p>
    <w:p w:rsidR="00CB3D00" w:rsidRPr="00CB3D00" w:rsidRDefault="00CB3D00" w:rsidP="00CB3D00">
      <w:pPr>
        <w:pStyle w:val="western"/>
        <w:shd w:val="clear" w:color="auto" w:fill="FFFFFF"/>
        <w:spacing w:after="0"/>
        <w:ind w:firstLine="708"/>
        <w:rPr>
          <w:sz w:val="28"/>
          <w:szCs w:val="28"/>
        </w:rPr>
      </w:pPr>
    </w:p>
    <w:p w:rsidR="00CB3D00" w:rsidRPr="00CB3D00" w:rsidRDefault="00CB3D00" w:rsidP="00CB3D00">
      <w:pPr>
        <w:pStyle w:val="western"/>
        <w:shd w:val="clear" w:color="auto" w:fill="FFFFFF"/>
        <w:spacing w:after="0"/>
        <w:jc w:val="center"/>
        <w:rPr>
          <w:sz w:val="28"/>
          <w:szCs w:val="28"/>
        </w:rPr>
      </w:pPr>
      <w:r w:rsidRPr="00CB3D00">
        <w:rPr>
          <w:sz w:val="28"/>
          <w:szCs w:val="28"/>
        </w:rPr>
        <w:t>ПО ДИСЦИПЛИНЕ: «</w:t>
      </w:r>
      <w:r>
        <w:rPr>
          <w:sz w:val="28"/>
          <w:szCs w:val="28"/>
        </w:rPr>
        <w:t>Методы оптимальных решений</w:t>
      </w:r>
      <w:r w:rsidR="00A10CE0">
        <w:rPr>
          <w:sz w:val="28"/>
          <w:szCs w:val="28"/>
        </w:rPr>
        <w:t xml:space="preserve"> часть 1</w:t>
      </w:r>
      <w:r w:rsidRPr="00CB3D00">
        <w:rPr>
          <w:sz w:val="28"/>
          <w:szCs w:val="28"/>
        </w:rPr>
        <w:t>»</w:t>
      </w:r>
    </w:p>
    <w:p w:rsidR="00CB3D00" w:rsidRPr="00CB3D00" w:rsidRDefault="00CB3D00" w:rsidP="00CB3D00">
      <w:pPr>
        <w:pStyle w:val="western"/>
        <w:shd w:val="clear" w:color="auto" w:fill="FFFFFF"/>
        <w:spacing w:after="0"/>
        <w:ind w:firstLine="708"/>
        <w:rPr>
          <w:sz w:val="28"/>
          <w:szCs w:val="28"/>
        </w:rPr>
      </w:pPr>
    </w:p>
    <w:p w:rsidR="00CB3D00" w:rsidRPr="00CB3D00" w:rsidRDefault="00CB3D00" w:rsidP="00CB3D00">
      <w:pPr>
        <w:pStyle w:val="western"/>
        <w:shd w:val="clear" w:color="auto" w:fill="FFFFFF"/>
        <w:spacing w:after="0"/>
        <w:ind w:firstLine="708"/>
        <w:rPr>
          <w:sz w:val="28"/>
          <w:szCs w:val="28"/>
        </w:rPr>
      </w:pPr>
    </w:p>
    <w:p w:rsidR="00CB3D00" w:rsidRPr="00CB3D00" w:rsidRDefault="00CB3D00" w:rsidP="00CB3D00">
      <w:pPr>
        <w:pStyle w:val="western"/>
        <w:shd w:val="clear" w:color="auto" w:fill="FFFFFF"/>
        <w:spacing w:after="0"/>
        <w:ind w:firstLine="708"/>
        <w:rPr>
          <w:sz w:val="28"/>
          <w:szCs w:val="28"/>
        </w:rPr>
      </w:pPr>
    </w:p>
    <w:p w:rsidR="00CB3D00" w:rsidRPr="00CB3D00" w:rsidRDefault="00CB3D00" w:rsidP="00CB3D00">
      <w:pPr>
        <w:pStyle w:val="western"/>
        <w:shd w:val="clear" w:color="auto" w:fill="FFFFFF"/>
        <w:spacing w:after="0"/>
        <w:ind w:firstLine="708"/>
        <w:rPr>
          <w:sz w:val="28"/>
          <w:szCs w:val="28"/>
        </w:rPr>
      </w:pPr>
    </w:p>
    <w:p w:rsidR="00CB3D00" w:rsidRPr="00CB3D00" w:rsidRDefault="00CB3D00" w:rsidP="00CB3D00">
      <w:pPr>
        <w:pStyle w:val="western"/>
        <w:shd w:val="clear" w:color="auto" w:fill="FFFFFF"/>
        <w:spacing w:after="0"/>
        <w:ind w:firstLine="708"/>
        <w:rPr>
          <w:sz w:val="28"/>
          <w:szCs w:val="28"/>
        </w:rPr>
      </w:pPr>
      <w:bookmarkStart w:id="0" w:name="_GoBack"/>
      <w:bookmarkEnd w:id="0"/>
    </w:p>
    <w:p w:rsidR="00CB3D00" w:rsidRPr="00CB3D00" w:rsidRDefault="00CB3D00" w:rsidP="00CB3D00">
      <w:pPr>
        <w:pStyle w:val="western"/>
        <w:shd w:val="clear" w:color="auto" w:fill="FFFFFF"/>
        <w:spacing w:after="0"/>
        <w:ind w:firstLine="708"/>
        <w:rPr>
          <w:sz w:val="28"/>
          <w:szCs w:val="28"/>
        </w:rPr>
      </w:pPr>
    </w:p>
    <w:p w:rsidR="00CB3D00" w:rsidRPr="00CB3D00" w:rsidRDefault="00CB3D00" w:rsidP="00CB3D00">
      <w:pPr>
        <w:pStyle w:val="western"/>
        <w:shd w:val="clear" w:color="auto" w:fill="FFFFFF"/>
        <w:spacing w:after="0"/>
        <w:ind w:firstLine="708"/>
        <w:rPr>
          <w:sz w:val="28"/>
          <w:szCs w:val="28"/>
        </w:rPr>
      </w:pPr>
    </w:p>
    <w:p w:rsidR="00CB3D00" w:rsidRDefault="00CB3D00" w:rsidP="00CB3D00">
      <w:pPr>
        <w:pStyle w:val="western"/>
        <w:shd w:val="clear" w:color="auto" w:fill="FFFFFF"/>
        <w:spacing w:after="0"/>
        <w:ind w:firstLine="708"/>
        <w:rPr>
          <w:sz w:val="28"/>
          <w:szCs w:val="28"/>
        </w:rPr>
      </w:pPr>
    </w:p>
    <w:p w:rsidR="00CB3D00" w:rsidRDefault="00CB3D00" w:rsidP="00CB3D00">
      <w:pPr>
        <w:pStyle w:val="western"/>
        <w:shd w:val="clear" w:color="auto" w:fill="FFFFFF"/>
        <w:spacing w:after="0"/>
        <w:ind w:firstLine="708"/>
        <w:rPr>
          <w:sz w:val="28"/>
          <w:szCs w:val="28"/>
        </w:rPr>
      </w:pPr>
    </w:p>
    <w:p w:rsidR="00A10CE0" w:rsidRDefault="00A10CE0" w:rsidP="00CB3D00">
      <w:pPr>
        <w:pStyle w:val="western"/>
        <w:shd w:val="clear" w:color="auto" w:fill="FFFFFF"/>
        <w:spacing w:after="0"/>
        <w:ind w:firstLine="708"/>
        <w:jc w:val="center"/>
        <w:rPr>
          <w:sz w:val="28"/>
          <w:szCs w:val="28"/>
        </w:rPr>
      </w:pPr>
    </w:p>
    <w:p w:rsidR="00A10CE0" w:rsidRDefault="00A10CE0" w:rsidP="00A10CE0">
      <w:pPr>
        <w:ind w:firstLine="708"/>
        <w:jc w:val="center"/>
        <w:rPr>
          <w:rFonts w:ascii="Times New Roman" w:hAnsi="Times New Roman" w:cs="Times New Roman"/>
          <w:sz w:val="28"/>
          <w:szCs w:val="28"/>
        </w:rPr>
      </w:pPr>
      <w:r>
        <w:rPr>
          <w:rFonts w:ascii="Times New Roman" w:hAnsi="Times New Roman" w:cs="Times New Roman"/>
          <w:sz w:val="28"/>
          <w:szCs w:val="28"/>
        </w:rPr>
        <w:t>Вариант 1</w:t>
      </w:r>
    </w:p>
    <w:p w:rsidR="00CB3D00" w:rsidRPr="00CB3D00" w:rsidRDefault="00223331" w:rsidP="00A10CE0">
      <w:pPr>
        <w:ind w:firstLine="708"/>
        <w:rPr>
          <w:rFonts w:ascii="Times New Roman" w:eastAsia="Times New Roman" w:hAnsi="Times New Roman" w:cs="Times New Roman"/>
          <w:sz w:val="28"/>
          <w:szCs w:val="28"/>
        </w:rPr>
      </w:pPr>
      <w:r w:rsidRPr="00223331">
        <w:rPr>
          <w:rFonts w:ascii="Times New Roman" w:hAnsi="Times New Roman" w:cs="Times New Roman"/>
          <w:sz w:val="28"/>
          <w:szCs w:val="28"/>
        </w:rPr>
        <w:t>Ситуация 1</w:t>
      </w:r>
    </w:p>
    <w:p w:rsidR="00223331" w:rsidRPr="00223331" w:rsidRDefault="00223331" w:rsidP="00223331">
      <w:pPr>
        <w:pStyle w:val="a5"/>
        <w:spacing w:line="360" w:lineRule="auto"/>
        <w:ind w:firstLine="709"/>
        <w:jc w:val="both"/>
        <w:rPr>
          <w:rFonts w:ascii="Times New Roman" w:hAnsi="Times New Roman" w:cs="Times New Roman"/>
          <w:sz w:val="28"/>
          <w:szCs w:val="28"/>
        </w:rPr>
      </w:pPr>
      <w:r w:rsidRPr="00223331">
        <w:rPr>
          <w:rFonts w:ascii="Times New Roman" w:hAnsi="Times New Roman" w:cs="Times New Roman"/>
          <w:sz w:val="28"/>
          <w:szCs w:val="28"/>
        </w:rPr>
        <w:t>Построить математическую модель задачи оптимизации производства.</w:t>
      </w:r>
    </w:p>
    <w:p w:rsidR="00223331" w:rsidRPr="00223331" w:rsidRDefault="00223331" w:rsidP="00223331">
      <w:pPr>
        <w:pStyle w:val="a5"/>
        <w:spacing w:line="360" w:lineRule="auto"/>
        <w:ind w:firstLine="709"/>
        <w:jc w:val="both"/>
        <w:rPr>
          <w:rFonts w:ascii="Times New Roman" w:hAnsi="Times New Roman" w:cs="Times New Roman"/>
          <w:sz w:val="28"/>
          <w:szCs w:val="28"/>
        </w:rPr>
      </w:pPr>
      <w:r w:rsidRPr="00223331">
        <w:rPr>
          <w:rFonts w:ascii="Times New Roman" w:hAnsi="Times New Roman" w:cs="Times New Roman"/>
          <w:sz w:val="28"/>
          <w:szCs w:val="28"/>
        </w:rPr>
        <w:t>Предприятие выпускает продукцию четырех видов П1-П4, для изготовления которой используются ресурсы трех видов: трудовые, сырье и оборудование. Нормы расхода каждого вида ресурса на изготовление единицы каждого вида продукции приведены в таблице.</w:t>
      </w:r>
    </w:p>
    <w:tbl>
      <w:tblPr>
        <w:tblStyle w:val="TableNormal"/>
        <w:tblW w:w="0" w:type="auto"/>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44"/>
        <w:gridCol w:w="998"/>
        <w:gridCol w:w="994"/>
        <w:gridCol w:w="1135"/>
        <w:gridCol w:w="1134"/>
        <w:gridCol w:w="3056"/>
      </w:tblGrid>
      <w:tr w:rsidR="00223331" w:rsidTr="00223331">
        <w:trPr>
          <w:trHeight w:hRule="exact" w:val="331"/>
        </w:trPr>
        <w:tc>
          <w:tcPr>
            <w:tcW w:w="1944" w:type="dxa"/>
            <w:vMerge w:val="restart"/>
          </w:tcPr>
          <w:p w:rsidR="00223331" w:rsidRDefault="00223331" w:rsidP="002F01A6">
            <w:pPr>
              <w:pStyle w:val="TableParagraph"/>
              <w:spacing w:before="158" w:line="240" w:lineRule="auto"/>
              <w:ind w:left="562"/>
              <w:rPr>
                <w:sz w:val="28"/>
              </w:rPr>
            </w:pPr>
            <w:proofErr w:type="spellStart"/>
            <w:r>
              <w:rPr>
                <w:sz w:val="28"/>
              </w:rPr>
              <w:lastRenderedPageBreak/>
              <w:t>Ресурс</w:t>
            </w:r>
            <w:proofErr w:type="spellEnd"/>
          </w:p>
        </w:tc>
        <w:tc>
          <w:tcPr>
            <w:tcW w:w="4261" w:type="dxa"/>
            <w:gridSpan w:val="4"/>
          </w:tcPr>
          <w:p w:rsidR="00223331" w:rsidRDefault="00223331" w:rsidP="002F01A6">
            <w:pPr>
              <w:pStyle w:val="TableParagraph"/>
              <w:ind w:left="1200"/>
              <w:rPr>
                <w:sz w:val="28"/>
              </w:rPr>
            </w:pPr>
            <w:proofErr w:type="spellStart"/>
            <w:r>
              <w:rPr>
                <w:sz w:val="28"/>
              </w:rPr>
              <w:t>Вид</w:t>
            </w:r>
            <w:proofErr w:type="spellEnd"/>
            <w:r>
              <w:rPr>
                <w:sz w:val="28"/>
              </w:rPr>
              <w:t xml:space="preserve"> </w:t>
            </w:r>
            <w:proofErr w:type="spellStart"/>
            <w:r>
              <w:rPr>
                <w:sz w:val="28"/>
              </w:rPr>
              <w:t>продукции</w:t>
            </w:r>
            <w:proofErr w:type="spellEnd"/>
          </w:p>
        </w:tc>
        <w:tc>
          <w:tcPr>
            <w:tcW w:w="3056" w:type="dxa"/>
            <w:vMerge w:val="restart"/>
          </w:tcPr>
          <w:p w:rsidR="00223331" w:rsidRPr="002F01A6" w:rsidRDefault="00223331" w:rsidP="002F01A6">
            <w:pPr>
              <w:pStyle w:val="a5"/>
              <w:jc w:val="center"/>
              <w:rPr>
                <w:rFonts w:ascii="Times New Roman" w:hAnsi="Times New Roman" w:cs="Times New Roman"/>
                <w:sz w:val="28"/>
                <w:szCs w:val="28"/>
              </w:rPr>
            </w:pPr>
            <w:proofErr w:type="spellStart"/>
            <w:r w:rsidRPr="002F01A6">
              <w:rPr>
                <w:rFonts w:ascii="Times New Roman" w:hAnsi="Times New Roman" w:cs="Times New Roman"/>
                <w:sz w:val="28"/>
                <w:szCs w:val="28"/>
              </w:rPr>
              <w:t>Объем</w:t>
            </w:r>
            <w:proofErr w:type="spellEnd"/>
            <w:r w:rsidRPr="002F01A6">
              <w:rPr>
                <w:rFonts w:ascii="Times New Roman" w:hAnsi="Times New Roman" w:cs="Times New Roman"/>
                <w:sz w:val="28"/>
                <w:szCs w:val="28"/>
              </w:rPr>
              <w:t xml:space="preserve"> </w:t>
            </w:r>
            <w:proofErr w:type="spellStart"/>
            <w:r w:rsidRPr="002F01A6">
              <w:rPr>
                <w:rFonts w:ascii="Times New Roman" w:hAnsi="Times New Roman" w:cs="Times New Roman"/>
                <w:sz w:val="28"/>
                <w:szCs w:val="28"/>
              </w:rPr>
              <w:t>ресурса</w:t>
            </w:r>
            <w:proofErr w:type="spellEnd"/>
          </w:p>
        </w:tc>
      </w:tr>
      <w:tr w:rsidR="00223331" w:rsidTr="00223331">
        <w:trPr>
          <w:trHeight w:hRule="exact" w:val="331"/>
        </w:trPr>
        <w:tc>
          <w:tcPr>
            <w:tcW w:w="1944" w:type="dxa"/>
            <w:vMerge/>
          </w:tcPr>
          <w:p w:rsidR="00223331" w:rsidRDefault="00223331" w:rsidP="002F01A6"/>
        </w:tc>
        <w:tc>
          <w:tcPr>
            <w:tcW w:w="998" w:type="dxa"/>
          </w:tcPr>
          <w:p w:rsidR="00223331" w:rsidRDefault="00223331" w:rsidP="002F01A6">
            <w:pPr>
              <w:pStyle w:val="TableParagraph"/>
              <w:spacing w:line="333" w:lineRule="exact"/>
              <w:ind w:left="327" w:right="328"/>
              <w:jc w:val="center"/>
              <w:rPr>
                <w:sz w:val="18"/>
              </w:rPr>
            </w:pPr>
            <w:r>
              <w:rPr>
                <w:sz w:val="28"/>
              </w:rPr>
              <w:t>П</w:t>
            </w:r>
            <w:r>
              <w:rPr>
                <w:position w:val="-3"/>
                <w:sz w:val="18"/>
              </w:rPr>
              <w:t>1</w:t>
            </w:r>
          </w:p>
        </w:tc>
        <w:tc>
          <w:tcPr>
            <w:tcW w:w="994" w:type="dxa"/>
          </w:tcPr>
          <w:p w:rsidR="00223331" w:rsidRDefault="00223331" w:rsidP="002F01A6">
            <w:pPr>
              <w:pStyle w:val="TableParagraph"/>
              <w:spacing w:line="333" w:lineRule="exact"/>
              <w:ind w:left="328" w:right="324"/>
              <w:jc w:val="center"/>
              <w:rPr>
                <w:sz w:val="18"/>
              </w:rPr>
            </w:pPr>
            <w:r>
              <w:rPr>
                <w:sz w:val="28"/>
              </w:rPr>
              <w:t>П</w:t>
            </w:r>
            <w:r>
              <w:rPr>
                <w:position w:val="-3"/>
                <w:sz w:val="18"/>
              </w:rPr>
              <w:t>2</w:t>
            </w:r>
          </w:p>
        </w:tc>
        <w:tc>
          <w:tcPr>
            <w:tcW w:w="1135" w:type="dxa"/>
          </w:tcPr>
          <w:p w:rsidR="00223331" w:rsidRDefault="00223331" w:rsidP="002F01A6">
            <w:pPr>
              <w:pStyle w:val="TableParagraph"/>
              <w:spacing w:line="333" w:lineRule="exact"/>
              <w:ind w:left="396" w:right="397"/>
              <w:jc w:val="center"/>
              <w:rPr>
                <w:sz w:val="18"/>
              </w:rPr>
            </w:pPr>
            <w:r>
              <w:rPr>
                <w:sz w:val="28"/>
              </w:rPr>
              <w:t>П</w:t>
            </w:r>
            <w:r>
              <w:rPr>
                <w:position w:val="-3"/>
                <w:sz w:val="18"/>
              </w:rPr>
              <w:t>3</w:t>
            </w:r>
          </w:p>
        </w:tc>
        <w:tc>
          <w:tcPr>
            <w:tcW w:w="1134" w:type="dxa"/>
          </w:tcPr>
          <w:p w:rsidR="00223331" w:rsidRDefault="00223331" w:rsidP="002F01A6">
            <w:pPr>
              <w:pStyle w:val="TableParagraph"/>
              <w:spacing w:line="333" w:lineRule="exact"/>
              <w:ind w:left="395" w:right="396"/>
              <w:jc w:val="center"/>
              <w:rPr>
                <w:sz w:val="18"/>
              </w:rPr>
            </w:pPr>
            <w:r>
              <w:rPr>
                <w:sz w:val="28"/>
              </w:rPr>
              <w:t>П</w:t>
            </w:r>
            <w:r>
              <w:rPr>
                <w:position w:val="-3"/>
                <w:sz w:val="18"/>
              </w:rPr>
              <w:t>4</w:t>
            </w:r>
          </w:p>
        </w:tc>
        <w:tc>
          <w:tcPr>
            <w:tcW w:w="3056" w:type="dxa"/>
            <w:vMerge/>
          </w:tcPr>
          <w:p w:rsidR="00223331" w:rsidRPr="002F01A6" w:rsidRDefault="00223331" w:rsidP="002F01A6">
            <w:pPr>
              <w:pStyle w:val="a5"/>
              <w:jc w:val="center"/>
              <w:rPr>
                <w:rFonts w:ascii="Times New Roman" w:hAnsi="Times New Roman" w:cs="Times New Roman"/>
                <w:sz w:val="28"/>
                <w:szCs w:val="28"/>
              </w:rPr>
            </w:pPr>
          </w:p>
        </w:tc>
      </w:tr>
      <w:tr w:rsidR="00223331" w:rsidTr="00223331">
        <w:trPr>
          <w:trHeight w:hRule="exact" w:val="334"/>
        </w:trPr>
        <w:tc>
          <w:tcPr>
            <w:tcW w:w="1944" w:type="dxa"/>
          </w:tcPr>
          <w:p w:rsidR="00223331" w:rsidRDefault="00223331" w:rsidP="002F01A6">
            <w:pPr>
              <w:pStyle w:val="TableParagraph"/>
              <w:ind w:left="83" w:right="83"/>
              <w:jc w:val="center"/>
              <w:rPr>
                <w:sz w:val="28"/>
              </w:rPr>
            </w:pPr>
            <w:proofErr w:type="spellStart"/>
            <w:r>
              <w:rPr>
                <w:sz w:val="28"/>
              </w:rPr>
              <w:t>Трудовой</w:t>
            </w:r>
            <w:proofErr w:type="spellEnd"/>
          </w:p>
        </w:tc>
        <w:tc>
          <w:tcPr>
            <w:tcW w:w="998" w:type="dxa"/>
          </w:tcPr>
          <w:p w:rsidR="00223331" w:rsidRDefault="00223331" w:rsidP="002F01A6">
            <w:pPr>
              <w:pStyle w:val="TableParagraph"/>
              <w:ind w:left="1"/>
              <w:jc w:val="center"/>
              <w:rPr>
                <w:sz w:val="28"/>
              </w:rPr>
            </w:pPr>
            <w:r>
              <w:rPr>
                <w:sz w:val="28"/>
              </w:rPr>
              <w:t>1</w:t>
            </w:r>
          </w:p>
        </w:tc>
        <w:tc>
          <w:tcPr>
            <w:tcW w:w="994" w:type="dxa"/>
          </w:tcPr>
          <w:p w:rsidR="00223331" w:rsidRDefault="00223331" w:rsidP="002F01A6">
            <w:pPr>
              <w:pStyle w:val="TableParagraph"/>
              <w:ind w:left="6"/>
              <w:jc w:val="center"/>
              <w:rPr>
                <w:sz w:val="28"/>
              </w:rPr>
            </w:pPr>
            <w:r>
              <w:rPr>
                <w:sz w:val="28"/>
              </w:rPr>
              <w:t>1</w:t>
            </w:r>
          </w:p>
        </w:tc>
        <w:tc>
          <w:tcPr>
            <w:tcW w:w="1135" w:type="dxa"/>
          </w:tcPr>
          <w:p w:rsidR="00223331" w:rsidRDefault="00223331" w:rsidP="002F01A6">
            <w:pPr>
              <w:pStyle w:val="TableParagraph"/>
              <w:ind w:right="1"/>
              <w:jc w:val="center"/>
              <w:rPr>
                <w:sz w:val="28"/>
              </w:rPr>
            </w:pPr>
            <w:r>
              <w:rPr>
                <w:sz w:val="28"/>
              </w:rPr>
              <w:t>1</w:t>
            </w:r>
          </w:p>
        </w:tc>
        <w:tc>
          <w:tcPr>
            <w:tcW w:w="1134" w:type="dxa"/>
          </w:tcPr>
          <w:p w:rsidR="00223331" w:rsidRDefault="00223331" w:rsidP="002F01A6">
            <w:pPr>
              <w:pStyle w:val="TableParagraph"/>
              <w:jc w:val="center"/>
              <w:rPr>
                <w:sz w:val="28"/>
              </w:rPr>
            </w:pPr>
            <w:r>
              <w:rPr>
                <w:sz w:val="28"/>
              </w:rPr>
              <w:t>1</w:t>
            </w:r>
          </w:p>
        </w:tc>
        <w:tc>
          <w:tcPr>
            <w:tcW w:w="3056" w:type="dxa"/>
          </w:tcPr>
          <w:p w:rsidR="00223331" w:rsidRPr="002F01A6" w:rsidRDefault="002F01A6" w:rsidP="002F01A6">
            <w:pPr>
              <w:pStyle w:val="a5"/>
              <w:jc w:val="center"/>
              <w:rPr>
                <w:rFonts w:ascii="Times New Roman" w:hAnsi="Times New Roman" w:cs="Times New Roman"/>
                <w:sz w:val="28"/>
                <w:szCs w:val="28"/>
                <w:lang w:val="ru-RU"/>
              </w:rPr>
            </w:pPr>
            <w:r w:rsidRPr="002F01A6">
              <w:rPr>
                <w:rFonts w:ascii="Times New Roman" w:hAnsi="Times New Roman" w:cs="Times New Roman"/>
                <w:sz w:val="28"/>
                <w:szCs w:val="28"/>
                <w:lang w:val="ru-RU"/>
              </w:rPr>
              <w:t>16</w:t>
            </w:r>
          </w:p>
        </w:tc>
      </w:tr>
      <w:tr w:rsidR="00223331" w:rsidTr="00223331">
        <w:trPr>
          <w:trHeight w:hRule="exact" w:val="331"/>
        </w:trPr>
        <w:tc>
          <w:tcPr>
            <w:tcW w:w="1944" w:type="dxa"/>
          </w:tcPr>
          <w:p w:rsidR="00223331" w:rsidRDefault="00223331" w:rsidP="002F01A6">
            <w:pPr>
              <w:pStyle w:val="TableParagraph"/>
              <w:ind w:left="83" w:right="81"/>
              <w:jc w:val="center"/>
              <w:rPr>
                <w:sz w:val="28"/>
              </w:rPr>
            </w:pPr>
            <w:proofErr w:type="spellStart"/>
            <w:r>
              <w:rPr>
                <w:sz w:val="28"/>
              </w:rPr>
              <w:t>Сырье</w:t>
            </w:r>
            <w:proofErr w:type="spellEnd"/>
          </w:p>
        </w:tc>
        <w:tc>
          <w:tcPr>
            <w:tcW w:w="998" w:type="dxa"/>
          </w:tcPr>
          <w:p w:rsidR="00223331" w:rsidRDefault="00223331" w:rsidP="002F01A6">
            <w:pPr>
              <w:pStyle w:val="TableParagraph"/>
              <w:ind w:left="1"/>
              <w:jc w:val="center"/>
              <w:rPr>
                <w:sz w:val="28"/>
              </w:rPr>
            </w:pPr>
            <w:r>
              <w:rPr>
                <w:sz w:val="28"/>
              </w:rPr>
              <w:t>6</w:t>
            </w:r>
          </w:p>
        </w:tc>
        <w:tc>
          <w:tcPr>
            <w:tcW w:w="994" w:type="dxa"/>
          </w:tcPr>
          <w:p w:rsidR="00223331" w:rsidRDefault="00223331" w:rsidP="002F01A6">
            <w:pPr>
              <w:pStyle w:val="TableParagraph"/>
              <w:ind w:left="6"/>
              <w:jc w:val="center"/>
              <w:rPr>
                <w:sz w:val="28"/>
              </w:rPr>
            </w:pPr>
            <w:r>
              <w:rPr>
                <w:sz w:val="28"/>
              </w:rPr>
              <w:t>5</w:t>
            </w:r>
          </w:p>
        </w:tc>
        <w:tc>
          <w:tcPr>
            <w:tcW w:w="1135" w:type="dxa"/>
          </w:tcPr>
          <w:p w:rsidR="00223331" w:rsidRDefault="00223331" w:rsidP="002F01A6">
            <w:pPr>
              <w:pStyle w:val="TableParagraph"/>
              <w:ind w:right="1"/>
              <w:jc w:val="center"/>
              <w:rPr>
                <w:sz w:val="28"/>
              </w:rPr>
            </w:pPr>
            <w:r>
              <w:rPr>
                <w:sz w:val="28"/>
              </w:rPr>
              <w:t>4</w:t>
            </w:r>
          </w:p>
        </w:tc>
        <w:tc>
          <w:tcPr>
            <w:tcW w:w="1134" w:type="dxa"/>
          </w:tcPr>
          <w:p w:rsidR="00223331" w:rsidRDefault="00223331" w:rsidP="002F01A6">
            <w:pPr>
              <w:pStyle w:val="TableParagraph"/>
              <w:jc w:val="center"/>
              <w:rPr>
                <w:sz w:val="28"/>
              </w:rPr>
            </w:pPr>
            <w:r>
              <w:rPr>
                <w:sz w:val="28"/>
              </w:rPr>
              <w:t>3</w:t>
            </w:r>
          </w:p>
        </w:tc>
        <w:tc>
          <w:tcPr>
            <w:tcW w:w="3056" w:type="dxa"/>
          </w:tcPr>
          <w:p w:rsidR="00223331" w:rsidRPr="002F01A6" w:rsidRDefault="002F01A6" w:rsidP="002F01A6">
            <w:pPr>
              <w:pStyle w:val="a5"/>
              <w:jc w:val="center"/>
              <w:rPr>
                <w:rFonts w:ascii="Times New Roman" w:hAnsi="Times New Roman" w:cs="Times New Roman"/>
                <w:sz w:val="28"/>
                <w:szCs w:val="28"/>
                <w:lang w:val="ru-RU"/>
              </w:rPr>
            </w:pPr>
            <w:r>
              <w:rPr>
                <w:rFonts w:ascii="Times New Roman" w:hAnsi="Times New Roman" w:cs="Times New Roman"/>
                <w:sz w:val="28"/>
                <w:szCs w:val="28"/>
                <w:lang w:val="ru-RU"/>
              </w:rPr>
              <w:t>110</w:t>
            </w:r>
          </w:p>
        </w:tc>
      </w:tr>
      <w:tr w:rsidR="00223331" w:rsidTr="00223331">
        <w:trPr>
          <w:trHeight w:hRule="exact" w:val="331"/>
        </w:trPr>
        <w:tc>
          <w:tcPr>
            <w:tcW w:w="1944" w:type="dxa"/>
          </w:tcPr>
          <w:p w:rsidR="00223331" w:rsidRDefault="00223331" w:rsidP="002F01A6">
            <w:pPr>
              <w:pStyle w:val="TableParagraph"/>
              <w:ind w:left="83" w:right="83"/>
              <w:jc w:val="center"/>
              <w:rPr>
                <w:sz w:val="28"/>
              </w:rPr>
            </w:pPr>
            <w:proofErr w:type="spellStart"/>
            <w:r>
              <w:rPr>
                <w:sz w:val="28"/>
              </w:rPr>
              <w:t>Оборудование</w:t>
            </w:r>
            <w:proofErr w:type="spellEnd"/>
          </w:p>
        </w:tc>
        <w:tc>
          <w:tcPr>
            <w:tcW w:w="998" w:type="dxa"/>
          </w:tcPr>
          <w:p w:rsidR="00223331" w:rsidRDefault="00223331" w:rsidP="002F01A6">
            <w:pPr>
              <w:pStyle w:val="TableParagraph"/>
              <w:ind w:left="1"/>
              <w:jc w:val="center"/>
              <w:rPr>
                <w:sz w:val="28"/>
              </w:rPr>
            </w:pPr>
            <w:r>
              <w:rPr>
                <w:sz w:val="28"/>
              </w:rPr>
              <w:t>4</w:t>
            </w:r>
          </w:p>
        </w:tc>
        <w:tc>
          <w:tcPr>
            <w:tcW w:w="994" w:type="dxa"/>
          </w:tcPr>
          <w:p w:rsidR="00223331" w:rsidRDefault="00223331" w:rsidP="002F01A6">
            <w:pPr>
              <w:pStyle w:val="TableParagraph"/>
              <w:ind w:left="6"/>
              <w:jc w:val="center"/>
              <w:rPr>
                <w:sz w:val="28"/>
              </w:rPr>
            </w:pPr>
            <w:r>
              <w:rPr>
                <w:sz w:val="28"/>
              </w:rPr>
              <w:t>6</w:t>
            </w:r>
          </w:p>
        </w:tc>
        <w:tc>
          <w:tcPr>
            <w:tcW w:w="1135" w:type="dxa"/>
          </w:tcPr>
          <w:p w:rsidR="00223331" w:rsidRDefault="00223331" w:rsidP="002F01A6">
            <w:pPr>
              <w:pStyle w:val="TableParagraph"/>
              <w:ind w:left="396" w:right="396"/>
              <w:jc w:val="center"/>
              <w:rPr>
                <w:sz w:val="28"/>
              </w:rPr>
            </w:pPr>
            <w:r>
              <w:rPr>
                <w:sz w:val="28"/>
              </w:rPr>
              <w:t>10</w:t>
            </w:r>
          </w:p>
        </w:tc>
        <w:tc>
          <w:tcPr>
            <w:tcW w:w="1134" w:type="dxa"/>
          </w:tcPr>
          <w:p w:rsidR="00223331" w:rsidRDefault="00223331" w:rsidP="002F01A6">
            <w:pPr>
              <w:pStyle w:val="TableParagraph"/>
              <w:ind w:left="395" w:right="395"/>
              <w:jc w:val="center"/>
              <w:rPr>
                <w:sz w:val="28"/>
              </w:rPr>
            </w:pPr>
            <w:r>
              <w:rPr>
                <w:sz w:val="28"/>
              </w:rPr>
              <w:t>13</w:t>
            </w:r>
          </w:p>
        </w:tc>
        <w:tc>
          <w:tcPr>
            <w:tcW w:w="3056" w:type="dxa"/>
          </w:tcPr>
          <w:p w:rsidR="00223331" w:rsidRPr="002F01A6" w:rsidRDefault="002F01A6" w:rsidP="002F01A6">
            <w:pPr>
              <w:pStyle w:val="a5"/>
              <w:jc w:val="center"/>
              <w:rPr>
                <w:rFonts w:ascii="Times New Roman" w:hAnsi="Times New Roman" w:cs="Times New Roman"/>
                <w:sz w:val="28"/>
                <w:szCs w:val="28"/>
                <w:lang w:val="ru-RU"/>
              </w:rPr>
            </w:pPr>
            <w:r>
              <w:rPr>
                <w:rFonts w:ascii="Times New Roman" w:hAnsi="Times New Roman" w:cs="Times New Roman"/>
                <w:sz w:val="28"/>
                <w:szCs w:val="28"/>
                <w:lang w:val="ru-RU"/>
              </w:rPr>
              <w:t>100</w:t>
            </w:r>
          </w:p>
        </w:tc>
      </w:tr>
    </w:tbl>
    <w:p w:rsidR="00223331" w:rsidRDefault="00223331" w:rsidP="00223331">
      <w:pPr>
        <w:pStyle w:val="a3"/>
        <w:rPr>
          <w:sz w:val="22"/>
        </w:rPr>
      </w:pPr>
    </w:p>
    <w:p w:rsidR="00223331" w:rsidRDefault="00223331" w:rsidP="00223331">
      <w:pPr>
        <w:pStyle w:val="a5"/>
        <w:spacing w:line="360" w:lineRule="auto"/>
        <w:ind w:firstLine="709"/>
        <w:jc w:val="both"/>
        <w:rPr>
          <w:rFonts w:ascii="Times New Roman" w:hAnsi="Times New Roman" w:cs="Times New Roman"/>
          <w:sz w:val="28"/>
          <w:szCs w:val="28"/>
        </w:rPr>
      </w:pPr>
      <w:r w:rsidRPr="00223331">
        <w:rPr>
          <w:rFonts w:ascii="Times New Roman" w:hAnsi="Times New Roman" w:cs="Times New Roman"/>
          <w:sz w:val="28"/>
          <w:szCs w:val="28"/>
        </w:rPr>
        <w:t>Прибыль, получаемая от реализации единицы продукции, равна: для продукции П</w:t>
      </w:r>
      <w:r w:rsidRPr="00223331">
        <w:rPr>
          <w:rFonts w:ascii="Times New Roman" w:hAnsi="Times New Roman" w:cs="Times New Roman"/>
          <w:sz w:val="28"/>
          <w:szCs w:val="28"/>
          <w:vertAlign w:val="subscript"/>
        </w:rPr>
        <w:t>1</w:t>
      </w:r>
      <w:r w:rsidRPr="00223331">
        <w:rPr>
          <w:rFonts w:ascii="Times New Roman" w:hAnsi="Times New Roman" w:cs="Times New Roman"/>
          <w:sz w:val="28"/>
          <w:szCs w:val="28"/>
        </w:rPr>
        <w:t xml:space="preserve"> – 60 у.е., для П</w:t>
      </w:r>
      <w:r w:rsidRPr="00223331">
        <w:rPr>
          <w:rFonts w:ascii="Times New Roman" w:hAnsi="Times New Roman" w:cs="Times New Roman"/>
          <w:sz w:val="28"/>
          <w:szCs w:val="28"/>
          <w:vertAlign w:val="subscript"/>
        </w:rPr>
        <w:t>2</w:t>
      </w:r>
      <w:r w:rsidRPr="00223331">
        <w:rPr>
          <w:rFonts w:ascii="Times New Roman" w:hAnsi="Times New Roman" w:cs="Times New Roman"/>
          <w:sz w:val="28"/>
          <w:szCs w:val="28"/>
        </w:rPr>
        <w:t xml:space="preserve"> – 70 у.е., для П</w:t>
      </w:r>
      <w:r w:rsidRPr="00223331">
        <w:rPr>
          <w:rFonts w:ascii="Times New Roman" w:hAnsi="Times New Roman" w:cs="Times New Roman"/>
          <w:sz w:val="28"/>
          <w:szCs w:val="28"/>
          <w:vertAlign w:val="subscript"/>
        </w:rPr>
        <w:t>3</w:t>
      </w:r>
      <w:r w:rsidRPr="00223331">
        <w:rPr>
          <w:rFonts w:ascii="Times New Roman" w:hAnsi="Times New Roman" w:cs="Times New Roman"/>
          <w:sz w:val="28"/>
          <w:szCs w:val="28"/>
        </w:rPr>
        <w:t xml:space="preserve"> – 120 у.е. и для П</w:t>
      </w:r>
      <w:r w:rsidRPr="00223331">
        <w:rPr>
          <w:rFonts w:ascii="Times New Roman" w:hAnsi="Times New Roman" w:cs="Times New Roman"/>
          <w:sz w:val="28"/>
          <w:szCs w:val="28"/>
          <w:vertAlign w:val="subscript"/>
        </w:rPr>
        <w:t>4</w:t>
      </w:r>
      <w:r w:rsidRPr="00223331">
        <w:rPr>
          <w:rFonts w:ascii="Times New Roman" w:hAnsi="Times New Roman" w:cs="Times New Roman"/>
          <w:sz w:val="28"/>
          <w:szCs w:val="28"/>
        </w:rPr>
        <w:t xml:space="preserve"> – 130 у.е. Определить оптимальный план производства каждого вида продукции, </w:t>
      </w:r>
      <w:proofErr w:type="spellStart"/>
      <w:r w:rsidRPr="00223331">
        <w:rPr>
          <w:rFonts w:ascii="Times New Roman" w:hAnsi="Times New Roman" w:cs="Times New Roman"/>
          <w:sz w:val="28"/>
          <w:szCs w:val="28"/>
        </w:rPr>
        <w:t>максимизирующий</w:t>
      </w:r>
      <w:proofErr w:type="spellEnd"/>
      <w:r w:rsidRPr="00223331">
        <w:rPr>
          <w:rFonts w:ascii="Times New Roman" w:hAnsi="Times New Roman" w:cs="Times New Roman"/>
          <w:sz w:val="28"/>
          <w:szCs w:val="28"/>
        </w:rPr>
        <w:t xml:space="preserve"> прибыль данного предприятия.</w:t>
      </w:r>
    </w:p>
    <w:p w:rsidR="00223331" w:rsidRPr="002F01A6" w:rsidRDefault="00223331" w:rsidP="00223331">
      <w:pPr>
        <w:pStyle w:val="a5"/>
        <w:spacing w:line="360" w:lineRule="auto"/>
        <w:ind w:firstLine="709"/>
        <w:jc w:val="both"/>
        <w:rPr>
          <w:rFonts w:ascii="Times New Roman" w:hAnsi="Times New Roman" w:cs="Times New Roman"/>
          <w:b/>
          <w:sz w:val="28"/>
          <w:szCs w:val="28"/>
        </w:rPr>
      </w:pPr>
      <w:r w:rsidRPr="002F01A6">
        <w:rPr>
          <w:rFonts w:ascii="Times New Roman" w:hAnsi="Times New Roman" w:cs="Times New Roman"/>
          <w:b/>
          <w:sz w:val="28"/>
          <w:szCs w:val="28"/>
        </w:rPr>
        <w:t>Решение:</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Для соответствующих исходных данных составим экономико-математическая модель.</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 xml:space="preserve">Так как требуется определить план производства изделий </w:t>
      </w:r>
      <w:r>
        <w:rPr>
          <w:rFonts w:ascii="Times New Roman" w:hAnsi="Times New Roman" w:cs="Times New Roman"/>
          <w:sz w:val="28"/>
          <w:szCs w:val="28"/>
        </w:rPr>
        <w:t>П</w:t>
      </w:r>
      <w:r w:rsidRPr="002F01A6">
        <w:rPr>
          <w:rFonts w:ascii="Times New Roman" w:hAnsi="Times New Roman" w:cs="Times New Roman"/>
          <w:sz w:val="28"/>
          <w:szCs w:val="28"/>
          <w:vertAlign w:val="subscript"/>
        </w:rPr>
        <w:t>1</w:t>
      </w:r>
      <w:r w:rsidRPr="002F01A6">
        <w:rPr>
          <w:rFonts w:ascii="Times New Roman" w:hAnsi="Times New Roman" w:cs="Times New Roman"/>
          <w:sz w:val="28"/>
          <w:szCs w:val="28"/>
        </w:rPr>
        <w:t xml:space="preserve">, </w:t>
      </w:r>
      <w:r>
        <w:rPr>
          <w:rFonts w:ascii="Times New Roman" w:hAnsi="Times New Roman" w:cs="Times New Roman"/>
          <w:sz w:val="28"/>
          <w:szCs w:val="28"/>
        </w:rPr>
        <w:t>П</w:t>
      </w:r>
      <w:r w:rsidRPr="002F01A6">
        <w:rPr>
          <w:rFonts w:ascii="Times New Roman" w:hAnsi="Times New Roman" w:cs="Times New Roman"/>
          <w:sz w:val="28"/>
          <w:szCs w:val="28"/>
          <w:vertAlign w:val="subscript"/>
        </w:rPr>
        <w:t>2</w:t>
      </w:r>
      <w:r>
        <w:rPr>
          <w:rFonts w:ascii="Times New Roman" w:hAnsi="Times New Roman" w:cs="Times New Roman"/>
          <w:sz w:val="28"/>
          <w:szCs w:val="28"/>
        </w:rPr>
        <w:t>, П</w:t>
      </w:r>
      <w:r w:rsidRPr="002F01A6">
        <w:rPr>
          <w:rFonts w:ascii="Times New Roman" w:hAnsi="Times New Roman" w:cs="Times New Roman"/>
          <w:sz w:val="28"/>
          <w:szCs w:val="28"/>
          <w:vertAlign w:val="subscript"/>
        </w:rPr>
        <w:t>3</w:t>
      </w:r>
      <w:r>
        <w:rPr>
          <w:rFonts w:ascii="Times New Roman" w:hAnsi="Times New Roman" w:cs="Times New Roman"/>
          <w:sz w:val="28"/>
          <w:szCs w:val="28"/>
        </w:rPr>
        <w:t xml:space="preserve"> и П</w:t>
      </w:r>
      <w:r>
        <w:rPr>
          <w:rFonts w:ascii="Times New Roman" w:hAnsi="Times New Roman" w:cs="Times New Roman"/>
          <w:sz w:val="28"/>
          <w:szCs w:val="28"/>
          <w:vertAlign w:val="subscript"/>
        </w:rPr>
        <w:t>4</w:t>
      </w:r>
      <w:r w:rsidRPr="002F01A6">
        <w:rPr>
          <w:rFonts w:ascii="Times New Roman" w:hAnsi="Times New Roman" w:cs="Times New Roman"/>
          <w:sz w:val="28"/>
          <w:szCs w:val="28"/>
        </w:rPr>
        <w:t>, то переменными модели будут:</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х</w:t>
      </w:r>
      <w:r w:rsidRPr="002F01A6">
        <w:rPr>
          <w:rFonts w:ascii="Times New Roman" w:hAnsi="Times New Roman" w:cs="Times New Roman"/>
          <w:sz w:val="28"/>
          <w:szCs w:val="28"/>
          <w:vertAlign w:val="subscript"/>
        </w:rPr>
        <w:t>1</w:t>
      </w:r>
      <w:r w:rsidRPr="002F01A6">
        <w:rPr>
          <w:rStyle w:val="apple-converted-space"/>
          <w:rFonts w:ascii="Times New Roman" w:hAnsi="Times New Roman" w:cs="Times New Roman"/>
          <w:sz w:val="28"/>
          <w:szCs w:val="28"/>
        </w:rPr>
        <w:t> </w:t>
      </w:r>
      <w:r w:rsidRPr="002F01A6">
        <w:rPr>
          <w:rFonts w:ascii="Times New Roman" w:hAnsi="Times New Roman" w:cs="Times New Roman"/>
          <w:sz w:val="28"/>
          <w:szCs w:val="28"/>
        </w:rPr>
        <w:t xml:space="preserve">- объём выпуска изделия </w:t>
      </w:r>
      <w:r>
        <w:rPr>
          <w:rFonts w:ascii="Times New Roman" w:hAnsi="Times New Roman" w:cs="Times New Roman"/>
          <w:sz w:val="28"/>
          <w:szCs w:val="28"/>
        </w:rPr>
        <w:t>П</w:t>
      </w:r>
      <w:r w:rsidRPr="002F01A6">
        <w:rPr>
          <w:rFonts w:ascii="Times New Roman" w:hAnsi="Times New Roman" w:cs="Times New Roman"/>
          <w:sz w:val="28"/>
          <w:szCs w:val="28"/>
          <w:vertAlign w:val="subscript"/>
        </w:rPr>
        <w:t>1</w:t>
      </w:r>
      <w:r w:rsidRPr="002F01A6">
        <w:rPr>
          <w:rFonts w:ascii="Times New Roman" w:hAnsi="Times New Roman" w:cs="Times New Roman"/>
          <w:sz w:val="28"/>
          <w:szCs w:val="28"/>
        </w:rPr>
        <w:t>;</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х</w:t>
      </w:r>
      <w:r w:rsidRPr="002F01A6">
        <w:rPr>
          <w:rFonts w:ascii="Times New Roman" w:hAnsi="Times New Roman" w:cs="Times New Roman"/>
          <w:sz w:val="28"/>
          <w:szCs w:val="28"/>
          <w:vertAlign w:val="subscript"/>
        </w:rPr>
        <w:t>2</w:t>
      </w:r>
      <w:r w:rsidRPr="002F01A6">
        <w:rPr>
          <w:rStyle w:val="apple-converted-space"/>
          <w:rFonts w:ascii="Times New Roman" w:hAnsi="Times New Roman" w:cs="Times New Roman"/>
          <w:sz w:val="28"/>
          <w:szCs w:val="28"/>
        </w:rPr>
        <w:t> </w:t>
      </w:r>
      <w:r w:rsidRPr="002F01A6">
        <w:rPr>
          <w:rFonts w:ascii="Times New Roman" w:hAnsi="Times New Roman" w:cs="Times New Roman"/>
          <w:sz w:val="28"/>
          <w:szCs w:val="28"/>
        </w:rPr>
        <w:t xml:space="preserve">- объём выпуска изделия </w:t>
      </w:r>
      <w:r>
        <w:rPr>
          <w:rFonts w:ascii="Times New Roman" w:hAnsi="Times New Roman" w:cs="Times New Roman"/>
          <w:sz w:val="28"/>
          <w:szCs w:val="28"/>
        </w:rPr>
        <w:t>П</w:t>
      </w:r>
      <w:r w:rsidRPr="002F01A6">
        <w:rPr>
          <w:rFonts w:ascii="Times New Roman" w:hAnsi="Times New Roman" w:cs="Times New Roman"/>
          <w:sz w:val="28"/>
          <w:szCs w:val="28"/>
          <w:vertAlign w:val="subscript"/>
        </w:rPr>
        <w:t>2</w:t>
      </w:r>
      <w:r w:rsidRPr="002F01A6">
        <w:rPr>
          <w:rFonts w:ascii="Times New Roman" w:hAnsi="Times New Roman" w:cs="Times New Roman"/>
          <w:sz w:val="28"/>
          <w:szCs w:val="28"/>
        </w:rPr>
        <w:t>;</w:t>
      </w:r>
    </w:p>
    <w:p w:rsid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х</w:t>
      </w:r>
      <w:r w:rsidRPr="002F01A6">
        <w:rPr>
          <w:rFonts w:ascii="Times New Roman" w:hAnsi="Times New Roman" w:cs="Times New Roman"/>
          <w:sz w:val="28"/>
          <w:szCs w:val="28"/>
          <w:vertAlign w:val="subscript"/>
        </w:rPr>
        <w:t>3</w:t>
      </w:r>
      <w:r w:rsidRPr="002F01A6">
        <w:rPr>
          <w:rStyle w:val="apple-converted-space"/>
          <w:rFonts w:ascii="Times New Roman" w:hAnsi="Times New Roman" w:cs="Times New Roman"/>
          <w:sz w:val="28"/>
          <w:szCs w:val="28"/>
        </w:rPr>
        <w:t> </w:t>
      </w:r>
      <w:r w:rsidRPr="002F01A6">
        <w:rPr>
          <w:rFonts w:ascii="Times New Roman" w:hAnsi="Times New Roman" w:cs="Times New Roman"/>
          <w:sz w:val="28"/>
          <w:szCs w:val="28"/>
        </w:rPr>
        <w:t xml:space="preserve">- объём выпуска изделия </w:t>
      </w:r>
      <w:r>
        <w:rPr>
          <w:rFonts w:ascii="Times New Roman" w:hAnsi="Times New Roman" w:cs="Times New Roman"/>
          <w:sz w:val="28"/>
          <w:szCs w:val="28"/>
        </w:rPr>
        <w:t>П</w:t>
      </w:r>
      <w:r w:rsidRPr="002F01A6">
        <w:rPr>
          <w:rFonts w:ascii="Times New Roman" w:hAnsi="Times New Roman" w:cs="Times New Roman"/>
          <w:sz w:val="28"/>
          <w:szCs w:val="28"/>
          <w:vertAlign w:val="subscript"/>
        </w:rPr>
        <w:t>3</w:t>
      </w:r>
      <w:r>
        <w:rPr>
          <w:rFonts w:ascii="Times New Roman" w:hAnsi="Times New Roman" w:cs="Times New Roman"/>
          <w:sz w:val="28"/>
          <w:szCs w:val="28"/>
        </w:rPr>
        <w:t>;</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х</w:t>
      </w:r>
      <w:r>
        <w:rPr>
          <w:rFonts w:ascii="Times New Roman" w:hAnsi="Times New Roman" w:cs="Times New Roman"/>
          <w:sz w:val="28"/>
          <w:szCs w:val="28"/>
          <w:vertAlign w:val="subscript"/>
        </w:rPr>
        <w:t>4</w:t>
      </w:r>
      <w:r w:rsidRPr="002F01A6">
        <w:rPr>
          <w:rStyle w:val="apple-converted-space"/>
          <w:rFonts w:ascii="Times New Roman" w:hAnsi="Times New Roman" w:cs="Times New Roman"/>
          <w:sz w:val="28"/>
          <w:szCs w:val="28"/>
        </w:rPr>
        <w:t> </w:t>
      </w:r>
      <w:r w:rsidRPr="002F01A6">
        <w:rPr>
          <w:rFonts w:ascii="Times New Roman" w:hAnsi="Times New Roman" w:cs="Times New Roman"/>
          <w:sz w:val="28"/>
          <w:szCs w:val="28"/>
        </w:rPr>
        <w:t xml:space="preserve">- объём выпуска изделия </w:t>
      </w:r>
      <w:r>
        <w:rPr>
          <w:rFonts w:ascii="Times New Roman" w:hAnsi="Times New Roman" w:cs="Times New Roman"/>
          <w:sz w:val="28"/>
          <w:szCs w:val="28"/>
        </w:rPr>
        <w:t>П</w:t>
      </w:r>
      <w:r>
        <w:rPr>
          <w:rFonts w:ascii="Times New Roman" w:hAnsi="Times New Roman" w:cs="Times New Roman"/>
          <w:sz w:val="28"/>
          <w:szCs w:val="28"/>
          <w:vertAlign w:val="subscript"/>
        </w:rPr>
        <w:t>4</w:t>
      </w:r>
      <w:r>
        <w:rPr>
          <w:rFonts w:ascii="Times New Roman" w:hAnsi="Times New Roman" w:cs="Times New Roman"/>
          <w:sz w:val="28"/>
          <w:szCs w:val="28"/>
        </w:rPr>
        <w:t>.</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 xml:space="preserve">Так как прибыль от реализации одного изделия известна, то общая прибыль предприятия составляет </w:t>
      </w:r>
      <w:r>
        <w:rPr>
          <w:rFonts w:ascii="Times New Roman" w:hAnsi="Times New Roman" w:cs="Times New Roman"/>
          <w:sz w:val="28"/>
          <w:szCs w:val="28"/>
        </w:rPr>
        <w:t>60</w:t>
      </w:r>
      <w:r w:rsidRPr="002F01A6">
        <w:rPr>
          <w:rFonts w:ascii="Times New Roman" w:hAnsi="Times New Roman" w:cs="Times New Roman"/>
          <w:sz w:val="28"/>
          <w:szCs w:val="28"/>
        </w:rPr>
        <w:t>х</w:t>
      </w:r>
      <w:r w:rsidRPr="002F01A6">
        <w:rPr>
          <w:rFonts w:ascii="Times New Roman" w:hAnsi="Times New Roman" w:cs="Times New Roman"/>
          <w:sz w:val="28"/>
          <w:szCs w:val="28"/>
          <w:vertAlign w:val="subscript"/>
        </w:rPr>
        <w:t>1</w:t>
      </w:r>
      <w:r w:rsidRPr="002F01A6">
        <w:rPr>
          <w:rStyle w:val="apple-converted-space"/>
          <w:rFonts w:ascii="Times New Roman" w:hAnsi="Times New Roman" w:cs="Times New Roman"/>
          <w:sz w:val="28"/>
          <w:szCs w:val="28"/>
        </w:rPr>
        <w:t> </w:t>
      </w:r>
      <w:r w:rsidRPr="002F01A6">
        <w:rPr>
          <w:rFonts w:ascii="Times New Roman" w:hAnsi="Times New Roman" w:cs="Times New Roman"/>
          <w:sz w:val="28"/>
          <w:szCs w:val="28"/>
        </w:rPr>
        <w:t xml:space="preserve">+ </w:t>
      </w:r>
      <w:r>
        <w:rPr>
          <w:rFonts w:ascii="Times New Roman" w:hAnsi="Times New Roman" w:cs="Times New Roman"/>
          <w:sz w:val="28"/>
          <w:szCs w:val="28"/>
        </w:rPr>
        <w:t>70</w:t>
      </w:r>
      <w:r w:rsidRPr="002F01A6">
        <w:rPr>
          <w:rFonts w:ascii="Times New Roman" w:hAnsi="Times New Roman" w:cs="Times New Roman"/>
          <w:sz w:val="28"/>
          <w:szCs w:val="28"/>
        </w:rPr>
        <w:t>х</w:t>
      </w:r>
      <w:r w:rsidRPr="002F01A6">
        <w:rPr>
          <w:rFonts w:ascii="Times New Roman" w:hAnsi="Times New Roman" w:cs="Times New Roman"/>
          <w:sz w:val="28"/>
          <w:szCs w:val="28"/>
          <w:vertAlign w:val="subscript"/>
        </w:rPr>
        <w:t>2</w:t>
      </w:r>
      <w:r>
        <w:rPr>
          <w:rFonts w:ascii="Times New Roman" w:hAnsi="Times New Roman" w:cs="Times New Roman"/>
          <w:sz w:val="28"/>
          <w:szCs w:val="28"/>
        </w:rPr>
        <w:t>+120</w:t>
      </w:r>
      <w:r w:rsidRPr="002F01A6">
        <w:rPr>
          <w:rFonts w:ascii="Times New Roman" w:hAnsi="Times New Roman" w:cs="Times New Roman"/>
          <w:sz w:val="28"/>
          <w:szCs w:val="28"/>
        </w:rPr>
        <w:t>х</w:t>
      </w:r>
      <w:r w:rsidRPr="002F01A6">
        <w:rPr>
          <w:rFonts w:ascii="Times New Roman" w:hAnsi="Times New Roman" w:cs="Times New Roman"/>
          <w:sz w:val="28"/>
          <w:szCs w:val="28"/>
          <w:vertAlign w:val="subscript"/>
        </w:rPr>
        <w:t>3</w:t>
      </w:r>
      <w:r>
        <w:rPr>
          <w:rFonts w:ascii="Times New Roman" w:hAnsi="Times New Roman" w:cs="Times New Roman"/>
          <w:sz w:val="28"/>
          <w:szCs w:val="28"/>
        </w:rPr>
        <w:t>+130х</w:t>
      </w:r>
      <w:r>
        <w:rPr>
          <w:rFonts w:ascii="Times New Roman" w:hAnsi="Times New Roman" w:cs="Times New Roman"/>
          <w:sz w:val="28"/>
          <w:szCs w:val="28"/>
          <w:vertAlign w:val="subscript"/>
        </w:rPr>
        <w:t>4</w:t>
      </w:r>
      <w:r>
        <w:rPr>
          <w:rFonts w:ascii="Times New Roman" w:hAnsi="Times New Roman" w:cs="Times New Roman"/>
          <w:sz w:val="28"/>
          <w:szCs w:val="28"/>
        </w:rPr>
        <w:t xml:space="preserve"> (у.е.)</w:t>
      </w:r>
      <w:r w:rsidRPr="002F01A6">
        <w:rPr>
          <w:rFonts w:ascii="Times New Roman" w:hAnsi="Times New Roman" w:cs="Times New Roman"/>
          <w:sz w:val="28"/>
          <w:szCs w:val="28"/>
        </w:rPr>
        <w:t xml:space="preserve"> </w:t>
      </w:r>
      <w:r w:rsidRPr="002F01A6">
        <w:rPr>
          <w:rStyle w:val="apple-converted-space"/>
          <w:rFonts w:ascii="Times New Roman" w:hAnsi="Times New Roman" w:cs="Times New Roman"/>
          <w:sz w:val="28"/>
          <w:szCs w:val="28"/>
        </w:rPr>
        <w:t> </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Обозначив общий доход через F, можно дать следующую математическую формулировку целевой функции: определить допустимые значения переменных х</w:t>
      </w:r>
      <w:r w:rsidRPr="002F01A6">
        <w:rPr>
          <w:rFonts w:ascii="Times New Roman" w:hAnsi="Times New Roman" w:cs="Times New Roman"/>
          <w:sz w:val="28"/>
          <w:szCs w:val="28"/>
          <w:vertAlign w:val="subscript"/>
        </w:rPr>
        <w:t>1</w:t>
      </w:r>
      <w:r w:rsidRPr="002F01A6">
        <w:rPr>
          <w:rFonts w:ascii="Times New Roman" w:hAnsi="Times New Roman" w:cs="Times New Roman"/>
          <w:sz w:val="28"/>
          <w:szCs w:val="28"/>
        </w:rPr>
        <w:t>, х</w:t>
      </w:r>
      <w:r w:rsidRPr="002F01A6">
        <w:rPr>
          <w:rFonts w:ascii="Times New Roman" w:hAnsi="Times New Roman" w:cs="Times New Roman"/>
          <w:sz w:val="28"/>
          <w:szCs w:val="28"/>
          <w:vertAlign w:val="subscript"/>
        </w:rPr>
        <w:t>2</w:t>
      </w:r>
      <w:r w:rsidRPr="002F01A6">
        <w:rPr>
          <w:rFonts w:ascii="Times New Roman" w:hAnsi="Times New Roman" w:cs="Times New Roman"/>
          <w:sz w:val="28"/>
          <w:szCs w:val="28"/>
        </w:rPr>
        <w:t>, х</w:t>
      </w:r>
      <w:r w:rsidRPr="002F01A6">
        <w:rPr>
          <w:rFonts w:ascii="Times New Roman" w:hAnsi="Times New Roman" w:cs="Times New Roman"/>
          <w:sz w:val="28"/>
          <w:szCs w:val="28"/>
          <w:vertAlign w:val="subscript"/>
        </w:rPr>
        <w:t>3</w:t>
      </w:r>
      <w:r>
        <w:rPr>
          <w:rStyle w:val="apple-converted-space"/>
          <w:rFonts w:ascii="Times New Roman" w:hAnsi="Times New Roman" w:cs="Times New Roman"/>
          <w:sz w:val="28"/>
          <w:szCs w:val="28"/>
        </w:rPr>
        <w:t>, х</w:t>
      </w:r>
      <w:r>
        <w:rPr>
          <w:rStyle w:val="apple-converted-space"/>
          <w:rFonts w:ascii="Times New Roman" w:hAnsi="Times New Roman" w:cs="Times New Roman"/>
          <w:sz w:val="28"/>
          <w:szCs w:val="28"/>
          <w:vertAlign w:val="subscript"/>
        </w:rPr>
        <w:t xml:space="preserve">4 </w:t>
      </w:r>
      <w:proofErr w:type="spellStart"/>
      <w:r w:rsidRPr="002F01A6">
        <w:rPr>
          <w:rFonts w:ascii="Times New Roman" w:hAnsi="Times New Roman" w:cs="Times New Roman"/>
          <w:sz w:val="28"/>
          <w:szCs w:val="28"/>
        </w:rPr>
        <w:t>максимизирующих</w:t>
      </w:r>
      <w:proofErr w:type="spellEnd"/>
      <w:r w:rsidRPr="002F01A6">
        <w:rPr>
          <w:rFonts w:ascii="Times New Roman" w:hAnsi="Times New Roman" w:cs="Times New Roman"/>
          <w:sz w:val="28"/>
          <w:szCs w:val="28"/>
        </w:rPr>
        <w:t xml:space="preserve"> целевую функцию </w:t>
      </w:r>
    </w:p>
    <w:p w:rsidR="002F01A6" w:rsidRPr="002F01A6" w:rsidRDefault="002F01A6" w:rsidP="002F01A6">
      <w:pPr>
        <w:pStyle w:val="a5"/>
        <w:spacing w:line="360" w:lineRule="auto"/>
        <w:ind w:firstLine="709"/>
        <w:jc w:val="both"/>
        <w:rPr>
          <w:rStyle w:val="apple-converted-space"/>
          <w:rFonts w:ascii="Times New Roman" w:hAnsi="Times New Roman" w:cs="Times New Roman"/>
          <w:sz w:val="28"/>
          <w:szCs w:val="28"/>
        </w:rPr>
      </w:pPr>
      <w:r w:rsidRPr="002F01A6">
        <w:rPr>
          <w:rFonts w:ascii="Times New Roman" w:hAnsi="Times New Roman" w:cs="Times New Roman"/>
          <w:sz w:val="28"/>
          <w:szCs w:val="28"/>
        </w:rPr>
        <w:t>F=</w:t>
      </w:r>
      <w:r>
        <w:rPr>
          <w:rFonts w:ascii="Times New Roman" w:hAnsi="Times New Roman" w:cs="Times New Roman"/>
          <w:sz w:val="28"/>
          <w:szCs w:val="28"/>
        </w:rPr>
        <w:t>60</w:t>
      </w:r>
      <w:r w:rsidRPr="002F01A6">
        <w:rPr>
          <w:rFonts w:ascii="Times New Roman" w:hAnsi="Times New Roman" w:cs="Times New Roman"/>
          <w:sz w:val="28"/>
          <w:szCs w:val="28"/>
        </w:rPr>
        <w:t>х</w:t>
      </w:r>
      <w:r w:rsidRPr="002F01A6">
        <w:rPr>
          <w:rFonts w:ascii="Times New Roman" w:hAnsi="Times New Roman" w:cs="Times New Roman"/>
          <w:sz w:val="28"/>
          <w:szCs w:val="28"/>
          <w:vertAlign w:val="subscript"/>
        </w:rPr>
        <w:t>1</w:t>
      </w:r>
      <w:r w:rsidRPr="002F01A6">
        <w:rPr>
          <w:rStyle w:val="apple-converted-space"/>
          <w:rFonts w:ascii="Times New Roman" w:hAnsi="Times New Roman" w:cs="Times New Roman"/>
          <w:sz w:val="28"/>
          <w:szCs w:val="28"/>
        </w:rPr>
        <w:t> </w:t>
      </w:r>
      <w:r w:rsidRPr="002F01A6">
        <w:rPr>
          <w:rFonts w:ascii="Times New Roman" w:hAnsi="Times New Roman" w:cs="Times New Roman"/>
          <w:sz w:val="28"/>
          <w:szCs w:val="28"/>
        </w:rPr>
        <w:t xml:space="preserve">+ </w:t>
      </w:r>
      <w:r>
        <w:rPr>
          <w:rFonts w:ascii="Times New Roman" w:hAnsi="Times New Roman" w:cs="Times New Roman"/>
          <w:sz w:val="28"/>
          <w:szCs w:val="28"/>
        </w:rPr>
        <w:t>70</w:t>
      </w:r>
      <w:r w:rsidRPr="002F01A6">
        <w:rPr>
          <w:rFonts w:ascii="Times New Roman" w:hAnsi="Times New Roman" w:cs="Times New Roman"/>
          <w:sz w:val="28"/>
          <w:szCs w:val="28"/>
        </w:rPr>
        <w:t>х</w:t>
      </w:r>
      <w:r w:rsidRPr="002F01A6">
        <w:rPr>
          <w:rFonts w:ascii="Times New Roman" w:hAnsi="Times New Roman" w:cs="Times New Roman"/>
          <w:sz w:val="28"/>
          <w:szCs w:val="28"/>
          <w:vertAlign w:val="subscript"/>
        </w:rPr>
        <w:t>2</w:t>
      </w:r>
      <w:r>
        <w:rPr>
          <w:rFonts w:ascii="Times New Roman" w:hAnsi="Times New Roman" w:cs="Times New Roman"/>
          <w:sz w:val="28"/>
          <w:szCs w:val="28"/>
        </w:rPr>
        <w:t>+120</w:t>
      </w:r>
      <w:r w:rsidRPr="002F01A6">
        <w:rPr>
          <w:rFonts w:ascii="Times New Roman" w:hAnsi="Times New Roman" w:cs="Times New Roman"/>
          <w:sz w:val="28"/>
          <w:szCs w:val="28"/>
        </w:rPr>
        <w:t>х</w:t>
      </w:r>
      <w:r w:rsidRPr="002F01A6">
        <w:rPr>
          <w:rFonts w:ascii="Times New Roman" w:hAnsi="Times New Roman" w:cs="Times New Roman"/>
          <w:sz w:val="28"/>
          <w:szCs w:val="28"/>
          <w:vertAlign w:val="subscript"/>
        </w:rPr>
        <w:t>3</w:t>
      </w:r>
      <w:r>
        <w:rPr>
          <w:rFonts w:ascii="Times New Roman" w:hAnsi="Times New Roman" w:cs="Times New Roman"/>
          <w:sz w:val="28"/>
          <w:szCs w:val="28"/>
        </w:rPr>
        <w:t>+130х</w:t>
      </w:r>
      <w:r>
        <w:rPr>
          <w:rFonts w:ascii="Times New Roman" w:hAnsi="Times New Roman" w:cs="Times New Roman"/>
          <w:sz w:val="28"/>
          <w:szCs w:val="28"/>
          <w:vertAlign w:val="subscript"/>
        </w:rPr>
        <w:t>4</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При определении плана производства продукции должны быть учтены ограничения на ресурсы. Это приводит к следующим ограничениям:</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position w:val="-58"/>
          <w:sz w:val="28"/>
          <w:szCs w:val="28"/>
        </w:rPr>
        <w:object w:dxaOrig="7420" w:dyaOrig="1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4pt;height:64.55pt" o:ole="" fillcolor="window">
            <v:imagedata r:id="rId5" o:title=""/>
          </v:shape>
          <o:OLEObject Type="Embed" ProgID="Equation.3" ShapeID="_x0000_i1025" DrawAspect="Content" ObjectID="_1557915901" r:id="rId6"/>
        </w:objec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 xml:space="preserve">Так как объёмы производства продукции не могут принимать отрицательные значения, то появляется условие </w:t>
      </w:r>
      <w:proofErr w:type="spellStart"/>
      <w:r w:rsidRPr="002F01A6">
        <w:rPr>
          <w:rFonts w:ascii="Times New Roman" w:hAnsi="Times New Roman" w:cs="Times New Roman"/>
          <w:sz w:val="28"/>
          <w:szCs w:val="28"/>
        </w:rPr>
        <w:t>неотрицательности</w:t>
      </w:r>
      <w:proofErr w:type="spellEnd"/>
      <w:r w:rsidRPr="002F01A6">
        <w:rPr>
          <w:rFonts w:ascii="Times New Roman" w:hAnsi="Times New Roman" w:cs="Times New Roman"/>
          <w:sz w:val="28"/>
          <w:szCs w:val="28"/>
        </w:rPr>
        <w:t>:</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lastRenderedPageBreak/>
        <w:t>Таким образом, математическая модель задачи представлена в виде: определить план х</w:t>
      </w:r>
      <w:r w:rsidRPr="002F01A6">
        <w:rPr>
          <w:rFonts w:ascii="Times New Roman" w:hAnsi="Times New Roman" w:cs="Times New Roman"/>
          <w:sz w:val="28"/>
          <w:szCs w:val="28"/>
          <w:vertAlign w:val="subscript"/>
        </w:rPr>
        <w:t>1</w:t>
      </w:r>
      <w:r w:rsidRPr="002F01A6">
        <w:rPr>
          <w:rFonts w:ascii="Times New Roman" w:hAnsi="Times New Roman" w:cs="Times New Roman"/>
          <w:sz w:val="28"/>
          <w:szCs w:val="28"/>
        </w:rPr>
        <w:t>, х</w:t>
      </w:r>
      <w:r w:rsidRPr="002F01A6">
        <w:rPr>
          <w:rFonts w:ascii="Times New Roman" w:hAnsi="Times New Roman" w:cs="Times New Roman"/>
          <w:sz w:val="28"/>
          <w:szCs w:val="28"/>
          <w:vertAlign w:val="subscript"/>
        </w:rPr>
        <w:t>2</w:t>
      </w:r>
      <w:r w:rsidRPr="002F01A6">
        <w:rPr>
          <w:rFonts w:ascii="Times New Roman" w:hAnsi="Times New Roman" w:cs="Times New Roman"/>
          <w:sz w:val="28"/>
          <w:szCs w:val="28"/>
        </w:rPr>
        <w:t>, х</w:t>
      </w:r>
      <w:r w:rsidRPr="002F01A6">
        <w:rPr>
          <w:rFonts w:ascii="Times New Roman" w:hAnsi="Times New Roman" w:cs="Times New Roman"/>
          <w:sz w:val="28"/>
          <w:szCs w:val="28"/>
          <w:vertAlign w:val="subscript"/>
        </w:rPr>
        <w:t>3</w:t>
      </w:r>
      <w:r>
        <w:rPr>
          <w:rStyle w:val="apple-converted-space"/>
          <w:rFonts w:ascii="Times New Roman" w:hAnsi="Times New Roman" w:cs="Times New Roman"/>
          <w:sz w:val="28"/>
          <w:szCs w:val="28"/>
        </w:rPr>
        <w:t>, х</w:t>
      </w:r>
      <w:r>
        <w:rPr>
          <w:rStyle w:val="apple-converted-space"/>
          <w:rFonts w:ascii="Times New Roman" w:hAnsi="Times New Roman" w:cs="Times New Roman"/>
          <w:sz w:val="28"/>
          <w:szCs w:val="28"/>
          <w:vertAlign w:val="subscript"/>
        </w:rPr>
        <w:t>4</w:t>
      </w:r>
      <w:r w:rsidRPr="002F01A6">
        <w:rPr>
          <w:rFonts w:ascii="Times New Roman" w:hAnsi="Times New Roman" w:cs="Times New Roman"/>
          <w:sz w:val="28"/>
          <w:szCs w:val="28"/>
        </w:rPr>
        <w:t xml:space="preserve">, обеспечивающий максимальное значение функции: F= </w:t>
      </w:r>
      <w:r>
        <w:rPr>
          <w:rFonts w:ascii="Times New Roman" w:hAnsi="Times New Roman" w:cs="Times New Roman"/>
          <w:sz w:val="28"/>
          <w:szCs w:val="28"/>
        </w:rPr>
        <w:t>60х</w:t>
      </w:r>
      <w:r>
        <w:rPr>
          <w:rFonts w:ascii="Times New Roman" w:hAnsi="Times New Roman" w:cs="Times New Roman"/>
          <w:sz w:val="28"/>
          <w:szCs w:val="28"/>
          <w:vertAlign w:val="subscript"/>
        </w:rPr>
        <w:t>1</w:t>
      </w:r>
      <w:r>
        <w:rPr>
          <w:rStyle w:val="apple-converted-space"/>
          <w:rFonts w:ascii="Times New Roman" w:hAnsi="Times New Roman" w:cs="Times New Roman"/>
          <w:sz w:val="28"/>
          <w:szCs w:val="28"/>
        </w:rPr>
        <w:t> </w:t>
      </w:r>
      <w:r>
        <w:rPr>
          <w:rFonts w:ascii="Times New Roman" w:hAnsi="Times New Roman" w:cs="Times New Roman"/>
          <w:sz w:val="28"/>
          <w:szCs w:val="28"/>
        </w:rPr>
        <w:t>+ 70х</w:t>
      </w:r>
      <w:r>
        <w:rPr>
          <w:rFonts w:ascii="Times New Roman" w:hAnsi="Times New Roman" w:cs="Times New Roman"/>
          <w:sz w:val="28"/>
          <w:szCs w:val="28"/>
          <w:vertAlign w:val="subscript"/>
        </w:rPr>
        <w:t>2</w:t>
      </w:r>
      <w:r>
        <w:rPr>
          <w:rFonts w:ascii="Times New Roman" w:hAnsi="Times New Roman" w:cs="Times New Roman"/>
          <w:sz w:val="28"/>
          <w:szCs w:val="28"/>
        </w:rPr>
        <w:t>+120х</w:t>
      </w:r>
      <w:r>
        <w:rPr>
          <w:rFonts w:ascii="Times New Roman" w:hAnsi="Times New Roman" w:cs="Times New Roman"/>
          <w:sz w:val="28"/>
          <w:szCs w:val="28"/>
          <w:vertAlign w:val="subscript"/>
        </w:rPr>
        <w:t>3</w:t>
      </w:r>
      <w:r>
        <w:rPr>
          <w:rFonts w:ascii="Times New Roman" w:hAnsi="Times New Roman" w:cs="Times New Roman"/>
          <w:sz w:val="28"/>
          <w:szCs w:val="28"/>
        </w:rPr>
        <w:t>+130х</w:t>
      </w:r>
      <w:r>
        <w:rPr>
          <w:rFonts w:ascii="Times New Roman" w:hAnsi="Times New Roman" w:cs="Times New Roman"/>
          <w:sz w:val="28"/>
          <w:szCs w:val="28"/>
          <w:vertAlign w:val="subscript"/>
        </w:rPr>
        <w:t>4</w:t>
      </w:r>
      <w:r w:rsidRPr="002F01A6">
        <w:rPr>
          <w:rFonts w:ascii="Times New Roman" w:hAnsi="Times New Roman" w:cs="Times New Roman"/>
          <w:sz w:val="28"/>
          <w:szCs w:val="28"/>
        </w:rPr>
        <w:t xml:space="preserve"> </w:t>
      </w:r>
      <w:r w:rsidRPr="002F01A6">
        <w:rPr>
          <w:rStyle w:val="apple-converted-space"/>
          <w:rFonts w:ascii="Times New Roman" w:hAnsi="Times New Roman" w:cs="Times New Roman"/>
          <w:sz w:val="28"/>
          <w:szCs w:val="28"/>
        </w:rPr>
        <w:t> </w:t>
      </w:r>
      <w:r w:rsidRPr="002F01A6">
        <w:rPr>
          <w:rFonts w:ascii="Times New Roman" w:hAnsi="Times New Roman" w:cs="Times New Roman"/>
          <w:sz w:val="28"/>
          <w:szCs w:val="28"/>
        </w:rPr>
        <w:t xml:space="preserve"> </w:t>
      </w:r>
      <w:r w:rsidRPr="002F01A6">
        <w:rPr>
          <w:rStyle w:val="apple-converted-space"/>
          <w:rFonts w:ascii="Times New Roman" w:hAnsi="Times New Roman" w:cs="Times New Roman"/>
          <w:sz w:val="28"/>
          <w:szCs w:val="28"/>
        </w:rPr>
        <w:t> </w:t>
      </w:r>
      <w:r w:rsidRPr="002F01A6">
        <w:rPr>
          <w:rFonts w:ascii="Times New Roman" w:hAnsi="Times New Roman" w:cs="Times New Roman"/>
          <w:sz w:val="28"/>
          <w:szCs w:val="28"/>
        </w:rPr>
        <w:t>при наличии ограничений:</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position w:val="-78"/>
          <w:sz w:val="28"/>
          <w:szCs w:val="28"/>
        </w:rPr>
        <w:object w:dxaOrig="3460" w:dyaOrig="1700">
          <v:shape id="_x0000_i1026" type="#_x0000_t75" style="width:172.95pt;height:85.25pt" o:ole="" fillcolor="window">
            <v:imagedata r:id="rId7" o:title=""/>
          </v:shape>
          <o:OLEObject Type="Embed" ProgID="Equation.3" ShapeID="_x0000_i1026" DrawAspect="Content" ObjectID="_1557915902" r:id="rId8"/>
        </w:object>
      </w:r>
    </w:p>
    <w:p w:rsidR="00223331" w:rsidRDefault="002F01A6" w:rsidP="002F01A6">
      <w:pPr>
        <w:pStyle w:val="a5"/>
        <w:spacing w:line="360" w:lineRule="auto"/>
        <w:ind w:firstLine="709"/>
        <w:rPr>
          <w:rFonts w:ascii="Times New Roman" w:hAnsi="Times New Roman" w:cs="Times New Roman"/>
          <w:sz w:val="28"/>
          <w:szCs w:val="28"/>
        </w:rPr>
      </w:pPr>
      <w:r>
        <w:rPr>
          <w:rFonts w:ascii="Times New Roman" w:hAnsi="Times New Roman" w:cs="Times New Roman"/>
          <w:sz w:val="28"/>
          <w:szCs w:val="28"/>
        </w:rPr>
        <w:t>Решим задачу симплекс-методом</w:t>
      </w:r>
    </w:p>
    <w:p w:rsid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 xml:space="preserve">Приведем систему ограничений к каноническому виду. Получим расширенную систему: </w:t>
      </w:r>
    </w:p>
    <w:p w:rsid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position w:val="-58"/>
          <w:sz w:val="28"/>
          <w:szCs w:val="28"/>
        </w:rPr>
        <w:object w:dxaOrig="4000" w:dyaOrig="1300">
          <v:shape id="_x0000_i1027" type="#_x0000_t75" style="width:200.3pt;height:65.4pt" o:ole="" fillcolor="window">
            <v:imagedata r:id="rId9" o:title=""/>
          </v:shape>
          <o:OLEObject Type="Embed" ProgID="Equation.3" ShapeID="_x0000_i1027" DrawAspect="Content" ObjectID="_1557915903" r:id="rId10"/>
        </w:objec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 xml:space="preserve">Целевую функцию представим в виде </w:t>
      </w:r>
      <w:r>
        <w:rPr>
          <w:rFonts w:ascii="Times New Roman" w:hAnsi="Times New Roman" w:cs="Times New Roman"/>
          <w:sz w:val="28"/>
          <w:szCs w:val="28"/>
          <w:lang w:val="en-US"/>
        </w:rPr>
        <w:t>F</w:t>
      </w:r>
      <w:r w:rsidRPr="002F01A6">
        <w:rPr>
          <w:rFonts w:ascii="Times New Roman" w:hAnsi="Times New Roman" w:cs="Times New Roman"/>
          <w:sz w:val="28"/>
          <w:szCs w:val="28"/>
        </w:rPr>
        <w:t>-</w:t>
      </w:r>
      <w:r>
        <w:rPr>
          <w:rFonts w:ascii="Times New Roman" w:hAnsi="Times New Roman" w:cs="Times New Roman"/>
          <w:sz w:val="28"/>
          <w:szCs w:val="28"/>
        </w:rPr>
        <w:t>60х</w:t>
      </w:r>
      <w:r>
        <w:rPr>
          <w:rFonts w:ascii="Times New Roman" w:hAnsi="Times New Roman" w:cs="Times New Roman"/>
          <w:sz w:val="28"/>
          <w:szCs w:val="28"/>
          <w:vertAlign w:val="subscript"/>
        </w:rPr>
        <w:t>1</w:t>
      </w:r>
      <w:r>
        <w:rPr>
          <w:rStyle w:val="apple-converted-space"/>
          <w:rFonts w:ascii="Times New Roman" w:hAnsi="Times New Roman" w:cs="Times New Roman"/>
          <w:sz w:val="28"/>
          <w:szCs w:val="28"/>
        </w:rPr>
        <w:t>-</w:t>
      </w:r>
      <w:r w:rsidRPr="002F01A6">
        <w:rPr>
          <w:rFonts w:ascii="Times New Roman" w:hAnsi="Times New Roman" w:cs="Times New Roman"/>
          <w:sz w:val="28"/>
          <w:szCs w:val="28"/>
        </w:rPr>
        <w:t>70х</w:t>
      </w:r>
      <w:r w:rsidRPr="002F01A6">
        <w:rPr>
          <w:rFonts w:ascii="Times New Roman" w:hAnsi="Times New Roman" w:cs="Times New Roman"/>
          <w:sz w:val="28"/>
          <w:szCs w:val="28"/>
          <w:vertAlign w:val="subscript"/>
        </w:rPr>
        <w:t>2</w:t>
      </w:r>
      <w:r>
        <w:rPr>
          <w:rFonts w:ascii="Times New Roman" w:hAnsi="Times New Roman" w:cs="Times New Roman"/>
          <w:sz w:val="28"/>
          <w:szCs w:val="28"/>
        </w:rPr>
        <w:t>-</w:t>
      </w:r>
      <w:r w:rsidRPr="002F01A6">
        <w:rPr>
          <w:rFonts w:ascii="Times New Roman" w:hAnsi="Times New Roman" w:cs="Times New Roman"/>
          <w:sz w:val="28"/>
          <w:szCs w:val="28"/>
        </w:rPr>
        <w:t>120х</w:t>
      </w:r>
      <w:r w:rsidRPr="002F01A6">
        <w:rPr>
          <w:rFonts w:ascii="Times New Roman" w:hAnsi="Times New Roman" w:cs="Times New Roman"/>
          <w:sz w:val="28"/>
          <w:szCs w:val="28"/>
          <w:vertAlign w:val="subscript"/>
        </w:rPr>
        <w:t>3</w:t>
      </w:r>
      <w:r>
        <w:rPr>
          <w:rFonts w:ascii="Times New Roman" w:hAnsi="Times New Roman" w:cs="Times New Roman"/>
          <w:sz w:val="28"/>
          <w:szCs w:val="28"/>
          <w:vertAlign w:val="subscript"/>
        </w:rPr>
        <w:t xml:space="preserve"> </w:t>
      </w:r>
      <w:r>
        <w:rPr>
          <w:rFonts w:ascii="Times New Roman" w:hAnsi="Times New Roman" w:cs="Times New Roman"/>
          <w:sz w:val="28"/>
          <w:szCs w:val="28"/>
        </w:rPr>
        <w:t>- 130х</w:t>
      </w:r>
      <w:r>
        <w:rPr>
          <w:rFonts w:ascii="Times New Roman" w:hAnsi="Times New Roman" w:cs="Times New Roman"/>
          <w:sz w:val="28"/>
          <w:szCs w:val="28"/>
          <w:vertAlign w:val="subscript"/>
        </w:rPr>
        <w:t>4</w:t>
      </w:r>
      <w:r w:rsidRPr="002F01A6">
        <w:rPr>
          <w:rFonts w:ascii="Times New Roman" w:hAnsi="Times New Roman" w:cs="Times New Roman"/>
          <w:sz w:val="28"/>
          <w:szCs w:val="28"/>
        </w:rPr>
        <w:t xml:space="preserve">=0. </w:t>
      </w:r>
    </w:p>
    <w:p w:rsidR="002F01A6" w:rsidRDefault="002F01A6" w:rsidP="002F01A6">
      <w:pPr>
        <w:pStyle w:val="a5"/>
        <w:spacing w:line="360" w:lineRule="auto"/>
        <w:ind w:firstLine="709"/>
        <w:jc w:val="both"/>
        <w:rPr>
          <w:rFonts w:ascii="Times New Roman" w:hAnsi="Times New Roman" w:cs="Times New Roman"/>
          <w:sz w:val="28"/>
          <w:szCs w:val="28"/>
          <w:vertAlign w:val="subscript"/>
        </w:rPr>
      </w:pPr>
      <w:r w:rsidRPr="002F01A6">
        <w:rPr>
          <w:rFonts w:ascii="Times New Roman" w:hAnsi="Times New Roman" w:cs="Times New Roman"/>
          <w:sz w:val="28"/>
          <w:szCs w:val="28"/>
        </w:rPr>
        <w:t>Базисными переменными будут являться дополнительные переменные x</w:t>
      </w:r>
      <w:r w:rsidRPr="002F01A6">
        <w:rPr>
          <w:rFonts w:ascii="Times New Roman" w:hAnsi="Times New Roman" w:cs="Times New Roman"/>
          <w:sz w:val="28"/>
          <w:szCs w:val="28"/>
          <w:vertAlign w:val="subscript"/>
        </w:rPr>
        <w:t>5</w:t>
      </w:r>
      <w:r w:rsidRPr="002F01A6">
        <w:rPr>
          <w:rFonts w:ascii="Times New Roman" w:hAnsi="Times New Roman" w:cs="Times New Roman"/>
          <w:sz w:val="28"/>
          <w:szCs w:val="28"/>
        </w:rPr>
        <w:t>, x</w:t>
      </w:r>
      <w:r w:rsidRPr="002F01A6">
        <w:rPr>
          <w:rFonts w:ascii="Times New Roman" w:hAnsi="Times New Roman" w:cs="Times New Roman"/>
          <w:sz w:val="28"/>
          <w:szCs w:val="28"/>
          <w:vertAlign w:val="subscript"/>
        </w:rPr>
        <w:t>6</w:t>
      </w:r>
      <w:r>
        <w:rPr>
          <w:rFonts w:ascii="Times New Roman" w:hAnsi="Times New Roman" w:cs="Times New Roman"/>
          <w:sz w:val="28"/>
          <w:szCs w:val="28"/>
        </w:rPr>
        <w:t>, х</w:t>
      </w:r>
      <w:r>
        <w:rPr>
          <w:rFonts w:ascii="Times New Roman" w:hAnsi="Times New Roman" w:cs="Times New Roman"/>
          <w:sz w:val="28"/>
          <w:szCs w:val="28"/>
          <w:vertAlign w:val="subscript"/>
        </w:rPr>
        <w:t>7</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842"/>
        <w:gridCol w:w="1392"/>
        <w:gridCol w:w="995"/>
        <w:gridCol w:w="776"/>
        <w:gridCol w:w="932"/>
        <w:gridCol w:w="989"/>
        <w:gridCol w:w="402"/>
        <w:gridCol w:w="402"/>
        <w:gridCol w:w="586"/>
        <w:gridCol w:w="1638"/>
      </w:tblGrid>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Базис</w:t>
            </w:r>
          </w:p>
        </w:tc>
        <w:tc>
          <w:tcPr>
            <w:tcW w:w="143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Св. член</w:t>
            </w:r>
          </w:p>
        </w:tc>
        <w:tc>
          <w:tcPr>
            <w:tcW w:w="1029"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1</w:t>
            </w:r>
          </w:p>
        </w:tc>
        <w:tc>
          <w:tcPr>
            <w:tcW w:w="796"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2</w:t>
            </w:r>
          </w:p>
        </w:tc>
        <w:tc>
          <w:tcPr>
            <w:tcW w:w="95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3</w:t>
            </w:r>
          </w:p>
        </w:tc>
        <w:tc>
          <w:tcPr>
            <w:tcW w:w="1014"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4</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5</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6</w:t>
            </w:r>
          </w:p>
        </w:tc>
        <w:tc>
          <w:tcPr>
            <w:tcW w:w="597"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7</w:t>
            </w:r>
          </w:p>
        </w:tc>
        <w:tc>
          <w:tcPr>
            <w:tcW w:w="1486" w:type="dxa"/>
            <w:shd w:val="clear" w:color="auto" w:fill="FFFFFF"/>
          </w:tcPr>
          <w:p w:rsidR="002F01A6" w:rsidRPr="002F01A6" w:rsidRDefault="002F01A6" w:rsidP="002F01A6">
            <w:pPr>
              <w:pStyle w:val="a5"/>
              <w:jc w:val="center"/>
              <w:rPr>
                <w:rFonts w:ascii="Times New Roman" w:eastAsia="Times New Roman" w:hAnsi="Times New Roman" w:cs="Times New Roman"/>
                <w:sz w:val="28"/>
                <w:szCs w:val="28"/>
              </w:rPr>
            </w:pPr>
            <w:proofErr w:type="spellStart"/>
            <w:r w:rsidRPr="002F01A6">
              <w:rPr>
                <w:rFonts w:ascii="Times New Roman" w:eastAsia="Times New Roman" w:hAnsi="Times New Roman" w:cs="Times New Roman"/>
                <w:sz w:val="28"/>
                <w:szCs w:val="28"/>
                <w:shd w:val="clear" w:color="auto" w:fill="FFFFFF"/>
              </w:rPr>
              <w:t>D</w:t>
            </w:r>
            <w:r w:rsidRPr="002F01A6">
              <w:rPr>
                <w:rFonts w:ascii="Times New Roman" w:eastAsia="Times New Roman" w:hAnsi="Times New Roman" w:cs="Times New Roman"/>
                <w:sz w:val="28"/>
                <w:szCs w:val="28"/>
                <w:shd w:val="clear" w:color="auto" w:fill="FFFFFF"/>
                <w:vertAlign w:val="subscript"/>
              </w:rPr>
              <w:t>i</w:t>
            </w:r>
            <w:proofErr w:type="spellEnd"/>
          </w:p>
        </w:tc>
      </w:tr>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5</w:t>
            </w:r>
          </w:p>
        </w:tc>
        <w:tc>
          <w:tcPr>
            <w:tcW w:w="143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16</w:t>
            </w:r>
          </w:p>
        </w:tc>
        <w:tc>
          <w:tcPr>
            <w:tcW w:w="1029"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w:t>
            </w:r>
          </w:p>
        </w:tc>
        <w:tc>
          <w:tcPr>
            <w:tcW w:w="796"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w:t>
            </w:r>
          </w:p>
        </w:tc>
        <w:tc>
          <w:tcPr>
            <w:tcW w:w="95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w:t>
            </w:r>
          </w:p>
        </w:tc>
        <w:tc>
          <w:tcPr>
            <w:tcW w:w="1014"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597"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1486" w:type="dxa"/>
            <w:shd w:val="clear" w:color="auto" w:fill="FFFFFF"/>
          </w:tcPr>
          <w:p w:rsidR="002F01A6" w:rsidRPr="002F01A6" w:rsidRDefault="002F01A6" w:rsidP="002F01A6">
            <w:pPr>
              <w:pStyle w:val="a5"/>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16/1=16</w:t>
            </w:r>
          </w:p>
        </w:tc>
      </w:tr>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6</w:t>
            </w:r>
          </w:p>
        </w:tc>
        <w:tc>
          <w:tcPr>
            <w:tcW w:w="143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110</w:t>
            </w:r>
          </w:p>
        </w:tc>
        <w:tc>
          <w:tcPr>
            <w:tcW w:w="1029"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6</w:t>
            </w:r>
          </w:p>
        </w:tc>
        <w:tc>
          <w:tcPr>
            <w:tcW w:w="796"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5</w:t>
            </w:r>
          </w:p>
        </w:tc>
        <w:tc>
          <w:tcPr>
            <w:tcW w:w="95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4</w:t>
            </w:r>
          </w:p>
        </w:tc>
        <w:tc>
          <w:tcPr>
            <w:tcW w:w="1014"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3</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w:t>
            </w:r>
          </w:p>
        </w:tc>
        <w:tc>
          <w:tcPr>
            <w:tcW w:w="597"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1486" w:type="dxa"/>
            <w:shd w:val="clear" w:color="auto" w:fill="FFFFFF"/>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position w:val="-28"/>
                <w:sz w:val="28"/>
                <w:szCs w:val="28"/>
              </w:rPr>
              <w:object w:dxaOrig="1520" w:dyaOrig="720">
                <v:shape id="_x0000_i1028" type="#_x0000_t75" style="width:75.3pt;height:36.4pt" o:ole="">
                  <v:imagedata r:id="rId11" o:title=""/>
                </v:shape>
                <o:OLEObject Type="Embed" ProgID="Equation.3" ShapeID="_x0000_i1028" DrawAspect="Content" ObjectID="_1557915904" r:id="rId12"/>
              </w:object>
            </w:r>
          </w:p>
        </w:tc>
      </w:tr>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7</w:t>
            </w:r>
          </w:p>
        </w:tc>
        <w:tc>
          <w:tcPr>
            <w:tcW w:w="143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100</w:t>
            </w:r>
          </w:p>
        </w:tc>
        <w:tc>
          <w:tcPr>
            <w:tcW w:w="1029"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4</w:t>
            </w:r>
          </w:p>
        </w:tc>
        <w:tc>
          <w:tcPr>
            <w:tcW w:w="796"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6</w:t>
            </w:r>
          </w:p>
        </w:tc>
        <w:tc>
          <w:tcPr>
            <w:tcW w:w="95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10</w:t>
            </w:r>
          </w:p>
        </w:tc>
        <w:tc>
          <w:tcPr>
            <w:tcW w:w="1014" w:type="dxa"/>
            <w:shd w:val="clear" w:color="auto" w:fill="FFFF00"/>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13</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597"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w:t>
            </w:r>
          </w:p>
        </w:tc>
        <w:tc>
          <w:tcPr>
            <w:tcW w:w="1486" w:type="dxa"/>
            <w:shd w:val="clear" w:color="auto" w:fill="FFFFFF"/>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position w:val="-28"/>
                <w:sz w:val="28"/>
                <w:szCs w:val="28"/>
              </w:rPr>
              <w:object w:dxaOrig="1600" w:dyaOrig="720">
                <v:shape id="_x0000_i1029" type="#_x0000_t75" style="width:80.3pt;height:36.4pt" o:ole="">
                  <v:imagedata r:id="rId13" o:title=""/>
                </v:shape>
                <o:OLEObject Type="Embed" ProgID="Equation.3" ShapeID="_x0000_i1029" DrawAspect="Content" ObjectID="_1557915905" r:id="rId14"/>
              </w:object>
            </w:r>
          </w:p>
        </w:tc>
      </w:tr>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Pr>
                <w:rFonts w:ascii="Times New Roman" w:hAnsi="Times New Roman" w:cs="Times New Roman"/>
                <w:sz w:val="28"/>
                <w:szCs w:val="28"/>
                <w:lang w:val="en-US"/>
              </w:rPr>
              <w:t>F</w:t>
            </w:r>
          </w:p>
        </w:tc>
        <w:tc>
          <w:tcPr>
            <w:tcW w:w="143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1029"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-60</w:t>
            </w:r>
          </w:p>
        </w:tc>
        <w:tc>
          <w:tcPr>
            <w:tcW w:w="796"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-70</w:t>
            </w:r>
          </w:p>
        </w:tc>
        <w:tc>
          <w:tcPr>
            <w:tcW w:w="95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-120</w:t>
            </w:r>
          </w:p>
        </w:tc>
        <w:tc>
          <w:tcPr>
            <w:tcW w:w="1014"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-130</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597"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1486" w:type="dxa"/>
            <w:shd w:val="clear" w:color="auto" w:fill="FFFFFF"/>
          </w:tcPr>
          <w:p w:rsidR="002F01A6" w:rsidRPr="002F01A6" w:rsidRDefault="002F01A6" w:rsidP="002F01A6">
            <w:pPr>
              <w:pStyle w:val="a5"/>
              <w:jc w:val="center"/>
              <w:rPr>
                <w:rFonts w:ascii="Times New Roman" w:eastAsia="Times New Roman" w:hAnsi="Times New Roman" w:cs="Times New Roman"/>
                <w:sz w:val="28"/>
                <w:szCs w:val="28"/>
              </w:rPr>
            </w:pPr>
          </w:p>
        </w:tc>
      </w:tr>
    </w:tbl>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 xml:space="preserve">Текущий опорный план </w:t>
      </w:r>
      <w:proofErr w:type="spellStart"/>
      <w:r w:rsidRPr="002F01A6">
        <w:rPr>
          <w:rFonts w:ascii="Times New Roman" w:eastAsia="Times New Roman" w:hAnsi="Times New Roman" w:cs="Times New Roman"/>
          <w:sz w:val="28"/>
          <w:szCs w:val="28"/>
          <w:shd w:val="clear" w:color="auto" w:fill="FFFFFF"/>
        </w:rPr>
        <w:t>неоптимален</w:t>
      </w:r>
      <w:proofErr w:type="spellEnd"/>
      <w:r w:rsidRPr="002F01A6">
        <w:rPr>
          <w:rFonts w:ascii="Times New Roman" w:eastAsia="Times New Roman" w:hAnsi="Times New Roman" w:cs="Times New Roman"/>
          <w:sz w:val="28"/>
          <w:szCs w:val="28"/>
          <w:shd w:val="clear" w:color="auto" w:fill="FFFFFF"/>
        </w:rPr>
        <w:t>, так как в индексной строке находятся отрицательные коэффициенты.</w:t>
      </w: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В качестве ведущего выберем столбец, соответствующий переменной x</w:t>
      </w:r>
      <w:r w:rsidRPr="002F01A6">
        <w:rPr>
          <w:rFonts w:ascii="Times New Roman" w:eastAsia="Times New Roman" w:hAnsi="Times New Roman" w:cs="Times New Roman"/>
          <w:sz w:val="28"/>
          <w:szCs w:val="28"/>
          <w:shd w:val="clear" w:color="auto" w:fill="FFFFFF"/>
          <w:vertAlign w:val="subscript"/>
        </w:rPr>
        <w:t>4</w:t>
      </w:r>
      <w:r w:rsidRPr="002F01A6">
        <w:rPr>
          <w:rFonts w:ascii="Times New Roman" w:eastAsia="Times New Roman" w:hAnsi="Times New Roman" w:cs="Times New Roman"/>
          <w:sz w:val="28"/>
          <w:szCs w:val="28"/>
          <w:shd w:val="clear" w:color="auto" w:fill="FFFFFF"/>
        </w:rPr>
        <w:t>, так как это наибольший коэффициент по модулю.</w:t>
      </w: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 xml:space="preserve">Вычислим значения </w:t>
      </w:r>
      <w:proofErr w:type="spellStart"/>
      <w:r w:rsidRPr="002F01A6">
        <w:rPr>
          <w:rFonts w:ascii="Times New Roman" w:eastAsia="Times New Roman" w:hAnsi="Times New Roman" w:cs="Times New Roman"/>
          <w:sz w:val="28"/>
          <w:szCs w:val="28"/>
          <w:shd w:val="clear" w:color="auto" w:fill="FFFFFF"/>
        </w:rPr>
        <w:t>D</w:t>
      </w:r>
      <w:r w:rsidRPr="002F01A6">
        <w:rPr>
          <w:rFonts w:ascii="Times New Roman" w:eastAsia="Times New Roman" w:hAnsi="Times New Roman" w:cs="Times New Roman"/>
          <w:sz w:val="28"/>
          <w:szCs w:val="28"/>
          <w:shd w:val="clear" w:color="auto" w:fill="FFFFFF"/>
          <w:vertAlign w:val="subscript"/>
        </w:rPr>
        <w:t>i</w:t>
      </w:r>
      <w:proofErr w:type="spellEnd"/>
      <w:r w:rsidRPr="002F01A6">
        <w:rPr>
          <w:rFonts w:ascii="Times New Roman" w:eastAsia="Times New Roman" w:hAnsi="Times New Roman" w:cs="Times New Roman"/>
          <w:sz w:val="28"/>
          <w:szCs w:val="28"/>
        </w:rPr>
        <w:t> </w:t>
      </w:r>
      <w:r w:rsidRPr="002F01A6">
        <w:rPr>
          <w:rFonts w:ascii="Times New Roman" w:eastAsia="Times New Roman" w:hAnsi="Times New Roman" w:cs="Times New Roman"/>
          <w:sz w:val="28"/>
          <w:szCs w:val="28"/>
          <w:shd w:val="clear" w:color="auto" w:fill="FFFFFF"/>
        </w:rPr>
        <w:t xml:space="preserve">по строкам как частное от деления: </w:t>
      </w:r>
      <w:proofErr w:type="spellStart"/>
      <w:r w:rsidRPr="002F01A6">
        <w:rPr>
          <w:rFonts w:ascii="Times New Roman" w:eastAsia="Times New Roman" w:hAnsi="Times New Roman" w:cs="Times New Roman"/>
          <w:sz w:val="28"/>
          <w:szCs w:val="28"/>
          <w:shd w:val="clear" w:color="auto" w:fill="FFFFFF"/>
        </w:rPr>
        <w:t>b</w:t>
      </w:r>
      <w:r w:rsidRPr="002F01A6">
        <w:rPr>
          <w:rFonts w:ascii="Times New Roman" w:eastAsia="Times New Roman" w:hAnsi="Times New Roman" w:cs="Times New Roman"/>
          <w:sz w:val="28"/>
          <w:szCs w:val="28"/>
          <w:shd w:val="clear" w:color="auto" w:fill="FFFFFF"/>
          <w:vertAlign w:val="subscript"/>
        </w:rPr>
        <w:t>i</w:t>
      </w:r>
      <w:proofErr w:type="spellEnd"/>
      <w:r w:rsidRPr="002F01A6">
        <w:rPr>
          <w:rFonts w:ascii="Times New Roman" w:eastAsia="Times New Roman" w:hAnsi="Times New Roman" w:cs="Times New Roman"/>
          <w:sz w:val="28"/>
          <w:szCs w:val="28"/>
        </w:rPr>
        <w:t> </w:t>
      </w:r>
      <w:r w:rsidRPr="002F01A6">
        <w:rPr>
          <w:rFonts w:ascii="Times New Roman" w:eastAsia="Times New Roman" w:hAnsi="Times New Roman" w:cs="Times New Roman"/>
          <w:sz w:val="28"/>
          <w:szCs w:val="28"/>
          <w:shd w:val="clear" w:color="auto" w:fill="FFFFFF"/>
        </w:rPr>
        <w:t>/ a</w:t>
      </w:r>
      <w:r w:rsidRPr="002F01A6">
        <w:rPr>
          <w:rFonts w:ascii="Times New Roman" w:eastAsia="Times New Roman" w:hAnsi="Times New Roman" w:cs="Times New Roman"/>
          <w:sz w:val="28"/>
          <w:szCs w:val="28"/>
          <w:shd w:val="clear" w:color="auto" w:fill="FFFFFF"/>
          <w:vertAlign w:val="subscript"/>
        </w:rPr>
        <w:t>i4</w:t>
      </w:r>
      <w:r w:rsidRPr="002F01A6">
        <w:rPr>
          <w:rFonts w:ascii="Times New Roman" w:eastAsia="Times New Roman" w:hAnsi="Times New Roman" w:cs="Times New Roman"/>
          <w:sz w:val="28"/>
          <w:szCs w:val="28"/>
        </w:rPr>
        <w:br/>
      </w:r>
      <w:r w:rsidRPr="002F01A6">
        <w:rPr>
          <w:rFonts w:ascii="Times New Roman" w:eastAsia="Times New Roman" w:hAnsi="Times New Roman" w:cs="Times New Roman"/>
          <w:sz w:val="28"/>
          <w:szCs w:val="28"/>
          <w:shd w:val="clear" w:color="auto" w:fill="FFFFFF"/>
        </w:rPr>
        <w:t>и из них выберем наименьшее</w:t>
      </w:r>
      <w:r>
        <w:rPr>
          <w:rFonts w:ascii="Times New Roman" w:eastAsia="Times New Roman" w:hAnsi="Times New Roman" w:cs="Times New Roman"/>
          <w:sz w:val="28"/>
          <w:szCs w:val="28"/>
          <w:shd w:val="clear" w:color="auto" w:fill="FFFFFF"/>
        </w:rPr>
        <w:t>.</w:t>
      </w: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Следовательно, 3-ая строка является ведущей.</w:t>
      </w:r>
    </w:p>
    <w:p w:rsidR="002F01A6" w:rsidRPr="002F01A6" w:rsidRDefault="002F01A6" w:rsidP="002F01A6">
      <w:pPr>
        <w:pStyle w:val="a5"/>
        <w:spacing w:line="360" w:lineRule="auto"/>
        <w:ind w:firstLine="709"/>
        <w:jc w:val="both"/>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shd w:val="clear" w:color="auto" w:fill="FFFFFF"/>
        </w:rPr>
        <w:lastRenderedPageBreak/>
        <w:t>Разрешающий элемент равен 13 и находится на пересечении ведущего столбца и ведущей строки.</w:t>
      </w: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Формируем следующую часть симплексной таблицы. Вместо переменной x</w:t>
      </w:r>
      <w:r w:rsidRPr="002F01A6">
        <w:rPr>
          <w:rFonts w:ascii="Times New Roman" w:eastAsia="Times New Roman" w:hAnsi="Times New Roman" w:cs="Times New Roman"/>
          <w:sz w:val="28"/>
          <w:szCs w:val="28"/>
          <w:shd w:val="clear" w:color="auto" w:fill="FFFFFF"/>
          <w:vertAlign w:val="subscript"/>
        </w:rPr>
        <w:t>7</w:t>
      </w:r>
      <w:r w:rsidRPr="002F01A6">
        <w:rPr>
          <w:rFonts w:ascii="Times New Roman" w:eastAsia="Times New Roman" w:hAnsi="Times New Roman" w:cs="Times New Roman"/>
          <w:sz w:val="28"/>
          <w:szCs w:val="28"/>
        </w:rPr>
        <w:t> </w:t>
      </w:r>
      <w:r w:rsidRPr="002F01A6">
        <w:rPr>
          <w:rFonts w:ascii="Times New Roman" w:eastAsia="Times New Roman" w:hAnsi="Times New Roman" w:cs="Times New Roman"/>
          <w:sz w:val="28"/>
          <w:szCs w:val="28"/>
          <w:shd w:val="clear" w:color="auto" w:fill="FFFFFF"/>
        </w:rPr>
        <w:t>в план 1 войдет переменная x</w:t>
      </w:r>
      <w:r w:rsidRPr="002F01A6">
        <w:rPr>
          <w:rFonts w:ascii="Times New Roman" w:eastAsia="Times New Roman" w:hAnsi="Times New Roman" w:cs="Times New Roman"/>
          <w:sz w:val="28"/>
          <w:szCs w:val="28"/>
          <w:shd w:val="clear" w:color="auto" w:fill="FFFFFF"/>
          <w:vertAlign w:val="subscript"/>
        </w:rPr>
        <w:t>4</w:t>
      </w:r>
      <w:r w:rsidRPr="002F01A6">
        <w:rPr>
          <w:rFonts w:ascii="Times New Roman" w:eastAsia="Times New Roman" w:hAnsi="Times New Roman" w:cs="Times New Roman"/>
          <w:sz w:val="28"/>
          <w:szCs w:val="28"/>
          <w:shd w:val="clear" w:color="auto" w:fill="FFFFFF"/>
        </w:rPr>
        <w:t>.</w:t>
      </w: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Строка, соответствующая переменной x</w:t>
      </w:r>
      <w:r w:rsidRPr="002F01A6">
        <w:rPr>
          <w:rFonts w:ascii="Times New Roman" w:eastAsia="Times New Roman" w:hAnsi="Times New Roman" w:cs="Times New Roman"/>
          <w:sz w:val="28"/>
          <w:szCs w:val="28"/>
          <w:shd w:val="clear" w:color="auto" w:fill="FFFFFF"/>
          <w:vertAlign w:val="subscript"/>
        </w:rPr>
        <w:t>4</w:t>
      </w:r>
      <w:r w:rsidRPr="002F01A6">
        <w:rPr>
          <w:rFonts w:ascii="Times New Roman" w:eastAsia="Times New Roman" w:hAnsi="Times New Roman" w:cs="Times New Roman"/>
          <w:sz w:val="28"/>
          <w:szCs w:val="28"/>
        </w:rPr>
        <w:t> </w:t>
      </w:r>
      <w:r w:rsidRPr="002F01A6">
        <w:rPr>
          <w:rFonts w:ascii="Times New Roman" w:eastAsia="Times New Roman" w:hAnsi="Times New Roman" w:cs="Times New Roman"/>
          <w:sz w:val="28"/>
          <w:szCs w:val="28"/>
          <w:shd w:val="clear" w:color="auto" w:fill="FFFFFF"/>
        </w:rPr>
        <w:t>в плане 1, получена в результате деления всех элементов строки x</w:t>
      </w:r>
      <w:r w:rsidRPr="002F01A6">
        <w:rPr>
          <w:rFonts w:ascii="Times New Roman" w:eastAsia="Times New Roman" w:hAnsi="Times New Roman" w:cs="Times New Roman"/>
          <w:sz w:val="28"/>
          <w:szCs w:val="28"/>
          <w:shd w:val="clear" w:color="auto" w:fill="FFFFFF"/>
          <w:vertAlign w:val="subscript"/>
        </w:rPr>
        <w:t>7</w:t>
      </w:r>
      <w:r w:rsidRPr="002F01A6">
        <w:rPr>
          <w:rFonts w:ascii="Times New Roman" w:eastAsia="Times New Roman" w:hAnsi="Times New Roman" w:cs="Times New Roman"/>
          <w:sz w:val="28"/>
          <w:szCs w:val="28"/>
        </w:rPr>
        <w:t> </w:t>
      </w:r>
      <w:r w:rsidRPr="002F01A6">
        <w:rPr>
          <w:rFonts w:ascii="Times New Roman" w:eastAsia="Times New Roman" w:hAnsi="Times New Roman" w:cs="Times New Roman"/>
          <w:sz w:val="28"/>
          <w:szCs w:val="28"/>
          <w:shd w:val="clear" w:color="auto" w:fill="FFFFFF"/>
        </w:rPr>
        <w:t>плана 0 на разрешающий элемент РЭ=13. На месте разрешающего элемента получаем 1. В остальных клетках столбца x</w:t>
      </w:r>
      <w:r w:rsidRPr="002F01A6">
        <w:rPr>
          <w:rFonts w:ascii="Times New Roman" w:eastAsia="Times New Roman" w:hAnsi="Times New Roman" w:cs="Times New Roman"/>
          <w:sz w:val="28"/>
          <w:szCs w:val="28"/>
          <w:shd w:val="clear" w:color="auto" w:fill="FFFFFF"/>
          <w:vertAlign w:val="subscript"/>
        </w:rPr>
        <w:t>4</w:t>
      </w:r>
      <w:r w:rsidRPr="002F01A6">
        <w:rPr>
          <w:rFonts w:ascii="Times New Roman" w:eastAsia="Times New Roman" w:hAnsi="Times New Roman" w:cs="Times New Roman"/>
          <w:sz w:val="28"/>
          <w:szCs w:val="28"/>
        </w:rPr>
        <w:t> </w:t>
      </w:r>
      <w:r w:rsidRPr="002F01A6">
        <w:rPr>
          <w:rFonts w:ascii="Times New Roman" w:eastAsia="Times New Roman" w:hAnsi="Times New Roman" w:cs="Times New Roman"/>
          <w:sz w:val="28"/>
          <w:szCs w:val="28"/>
          <w:shd w:val="clear" w:color="auto" w:fill="FFFFFF"/>
        </w:rPr>
        <w:t>записываем нули.</w:t>
      </w: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Таким образом, в новом плане 1 заполнены строка x</w:t>
      </w:r>
      <w:r w:rsidRPr="002F01A6">
        <w:rPr>
          <w:rFonts w:ascii="Times New Roman" w:eastAsia="Times New Roman" w:hAnsi="Times New Roman" w:cs="Times New Roman"/>
          <w:sz w:val="28"/>
          <w:szCs w:val="28"/>
          <w:shd w:val="clear" w:color="auto" w:fill="FFFFFF"/>
          <w:vertAlign w:val="subscript"/>
        </w:rPr>
        <w:t>4</w:t>
      </w:r>
      <w:r w:rsidRPr="002F01A6">
        <w:rPr>
          <w:rFonts w:ascii="Times New Roman" w:eastAsia="Times New Roman" w:hAnsi="Times New Roman" w:cs="Times New Roman"/>
          <w:sz w:val="28"/>
          <w:szCs w:val="28"/>
        </w:rPr>
        <w:t> </w:t>
      </w:r>
      <w:r w:rsidRPr="002F01A6">
        <w:rPr>
          <w:rFonts w:ascii="Times New Roman" w:eastAsia="Times New Roman" w:hAnsi="Times New Roman" w:cs="Times New Roman"/>
          <w:sz w:val="28"/>
          <w:szCs w:val="28"/>
          <w:shd w:val="clear" w:color="auto" w:fill="FFFFFF"/>
        </w:rPr>
        <w:t>и столбец x</w:t>
      </w:r>
      <w:r w:rsidRPr="002F01A6">
        <w:rPr>
          <w:rFonts w:ascii="Times New Roman" w:eastAsia="Times New Roman" w:hAnsi="Times New Roman" w:cs="Times New Roman"/>
          <w:sz w:val="28"/>
          <w:szCs w:val="28"/>
          <w:shd w:val="clear" w:color="auto" w:fill="FFFFFF"/>
          <w:vertAlign w:val="subscript"/>
        </w:rPr>
        <w:t>4</w:t>
      </w:r>
      <w:r w:rsidRPr="002F01A6">
        <w:rPr>
          <w:rFonts w:ascii="Times New Roman" w:eastAsia="Times New Roman" w:hAnsi="Times New Roman" w:cs="Times New Roman"/>
          <w:sz w:val="28"/>
          <w:szCs w:val="28"/>
          <w:shd w:val="clear" w:color="auto" w:fill="FFFFFF"/>
        </w:rPr>
        <w:t>. Все остальные элементы нового плана 1, включая элементы индексной строки, определяются по правилу прямоугольника.</w:t>
      </w: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Для этого выбираем из старого плана четыре числа, которые расположены в вершинах прямоугольника и всегда включают разрешающий элемент РЭ.</w:t>
      </w: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НЭ = СЭ - (А*В)/РЭ</w:t>
      </w: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СТЭ - элемент старого плана, РЭ - разрешающий элемент (13), А и В - элементы старого плана, образующие прямоугольник с элементами СТЭ и РЭ.</w:t>
      </w: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842"/>
        <w:gridCol w:w="1252"/>
        <w:gridCol w:w="906"/>
        <w:gridCol w:w="738"/>
        <w:gridCol w:w="858"/>
        <w:gridCol w:w="853"/>
        <w:gridCol w:w="402"/>
        <w:gridCol w:w="402"/>
        <w:gridCol w:w="833"/>
        <w:gridCol w:w="2490"/>
      </w:tblGrid>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Базис</w:t>
            </w:r>
          </w:p>
        </w:tc>
        <w:tc>
          <w:tcPr>
            <w:tcW w:w="1280"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Св. член</w:t>
            </w:r>
          </w:p>
        </w:tc>
        <w:tc>
          <w:tcPr>
            <w:tcW w:w="924"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1</w:t>
            </w:r>
          </w:p>
        </w:tc>
        <w:tc>
          <w:tcPr>
            <w:tcW w:w="746"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2</w:t>
            </w:r>
          </w:p>
        </w:tc>
        <w:tc>
          <w:tcPr>
            <w:tcW w:w="87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3</w:t>
            </w:r>
          </w:p>
        </w:tc>
        <w:tc>
          <w:tcPr>
            <w:tcW w:w="881"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4</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5</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6</w:t>
            </w:r>
          </w:p>
        </w:tc>
        <w:tc>
          <w:tcPr>
            <w:tcW w:w="852"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7</w:t>
            </w:r>
          </w:p>
        </w:tc>
        <w:tc>
          <w:tcPr>
            <w:tcW w:w="2374" w:type="dxa"/>
            <w:shd w:val="clear" w:color="auto" w:fill="FFFFFF"/>
          </w:tcPr>
          <w:p w:rsidR="002F01A6" w:rsidRPr="002F01A6" w:rsidRDefault="002F01A6" w:rsidP="002F01A6">
            <w:pPr>
              <w:pStyle w:val="a5"/>
              <w:jc w:val="center"/>
              <w:rPr>
                <w:rFonts w:ascii="Times New Roman" w:eastAsia="Times New Roman" w:hAnsi="Times New Roman" w:cs="Times New Roman"/>
                <w:sz w:val="28"/>
                <w:szCs w:val="28"/>
              </w:rPr>
            </w:pPr>
            <w:proofErr w:type="spellStart"/>
            <w:r w:rsidRPr="002F01A6">
              <w:rPr>
                <w:rFonts w:ascii="Times New Roman" w:eastAsia="Times New Roman" w:hAnsi="Times New Roman" w:cs="Times New Roman"/>
                <w:sz w:val="28"/>
                <w:szCs w:val="28"/>
                <w:shd w:val="clear" w:color="auto" w:fill="FFFFFF"/>
              </w:rPr>
              <w:t>D</w:t>
            </w:r>
            <w:r w:rsidRPr="002F01A6">
              <w:rPr>
                <w:rFonts w:ascii="Times New Roman" w:eastAsia="Times New Roman" w:hAnsi="Times New Roman" w:cs="Times New Roman"/>
                <w:sz w:val="28"/>
                <w:szCs w:val="28"/>
                <w:shd w:val="clear" w:color="auto" w:fill="FFFFFF"/>
                <w:vertAlign w:val="subscript"/>
              </w:rPr>
              <w:t>i</w:t>
            </w:r>
            <w:proofErr w:type="spellEnd"/>
          </w:p>
        </w:tc>
      </w:tr>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5</w:t>
            </w:r>
          </w:p>
        </w:tc>
        <w:tc>
          <w:tcPr>
            <w:tcW w:w="1280"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108</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13</w:t>
            </w:r>
          </w:p>
        </w:tc>
        <w:tc>
          <w:tcPr>
            <w:tcW w:w="924"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9</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13</w:t>
            </w:r>
          </w:p>
        </w:tc>
        <w:tc>
          <w:tcPr>
            <w:tcW w:w="746"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7</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13</w:t>
            </w:r>
          </w:p>
        </w:tc>
        <w:tc>
          <w:tcPr>
            <w:tcW w:w="873"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3</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13</w:t>
            </w:r>
          </w:p>
        </w:tc>
        <w:tc>
          <w:tcPr>
            <w:tcW w:w="881"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852"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-1</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13</w:t>
            </w:r>
          </w:p>
        </w:tc>
        <w:tc>
          <w:tcPr>
            <w:tcW w:w="2374" w:type="dxa"/>
            <w:shd w:val="clear" w:color="auto" w:fill="FFFFFF"/>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position w:val="-32"/>
                <w:sz w:val="28"/>
                <w:szCs w:val="28"/>
              </w:rPr>
              <w:object w:dxaOrig="2000" w:dyaOrig="780">
                <v:shape id="_x0000_i1030" type="#_x0000_t75" style="width:100.15pt;height:38.9pt" o:ole="">
                  <v:imagedata r:id="rId15" o:title=""/>
                </v:shape>
                <o:OLEObject Type="Embed" ProgID="Equation.3" ShapeID="_x0000_i1030" DrawAspect="Content" ObjectID="_1557915906" r:id="rId16"/>
              </w:object>
            </w:r>
          </w:p>
        </w:tc>
      </w:tr>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6</w:t>
            </w:r>
          </w:p>
        </w:tc>
        <w:tc>
          <w:tcPr>
            <w:tcW w:w="1280"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1130</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13</w:t>
            </w:r>
          </w:p>
        </w:tc>
        <w:tc>
          <w:tcPr>
            <w:tcW w:w="924"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66</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13</w:t>
            </w:r>
          </w:p>
        </w:tc>
        <w:tc>
          <w:tcPr>
            <w:tcW w:w="746"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47</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13</w:t>
            </w:r>
          </w:p>
        </w:tc>
        <w:tc>
          <w:tcPr>
            <w:tcW w:w="873"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22</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13</w:t>
            </w:r>
          </w:p>
        </w:tc>
        <w:tc>
          <w:tcPr>
            <w:tcW w:w="881"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w:t>
            </w:r>
          </w:p>
        </w:tc>
        <w:tc>
          <w:tcPr>
            <w:tcW w:w="852"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-3</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13</w:t>
            </w:r>
          </w:p>
        </w:tc>
        <w:tc>
          <w:tcPr>
            <w:tcW w:w="2374" w:type="dxa"/>
            <w:shd w:val="clear" w:color="auto" w:fill="FFFFFF"/>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position w:val="-32"/>
                <w:sz w:val="28"/>
                <w:szCs w:val="28"/>
              </w:rPr>
              <w:object w:dxaOrig="2460" w:dyaOrig="780">
                <v:shape id="_x0000_i1031" type="#_x0000_t75" style="width:123.3pt;height:38.9pt" o:ole="">
                  <v:imagedata r:id="rId17" o:title=""/>
                </v:shape>
                <o:OLEObject Type="Embed" ProgID="Equation.3" ShapeID="_x0000_i1031" DrawAspect="Content" ObjectID="_1557915907" r:id="rId18"/>
              </w:object>
            </w:r>
          </w:p>
        </w:tc>
      </w:tr>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x</w:t>
            </w:r>
            <w:r>
              <w:rPr>
                <w:rFonts w:ascii="Times New Roman" w:eastAsia="Times New Roman" w:hAnsi="Times New Roman" w:cs="Times New Roman"/>
                <w:sz w:val="28"/>
                <w:szCs w:val="28"/>
                <w:vertAlign w:val="subscript"/>
              </w:rPr>
              <w:t>4</w:t>
            </w:r>
          </w:p>
        </w:tc>
        <w:tc>
          <w:tcPr>
            <w:tcW w:w="1280"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100</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13</w:t>
            </w:r>
          </w:p>
        </w:tc>
        <w:tc>
          <w:tcPr>
            <w:tcW w:w="924"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4</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13</w:t>
            </w:r>
          </w:p>
        </w:tc>
        <w:tc>
          <w:tcPr>
            <w:tcW w:w="746"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6</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13</w:t>
            </w:r>
          </w:p>
        </w:tc>
        <w:tc>
          <w:tcPr>
            <w:tcW w:w="873" w:type="dxa"/>
            <w:shd w:val="clear" w:color="auto" w:fill="FFFF00"/>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10</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13</w:t>
            </w:r>
          </w:p>
        </w:tc>
        <w:tc>
          <w:tcPr>
            <w:tcW w:w="881" w:type="dxa"/>
            <w:shd w:val="clear" w:color="auto" w:fill="FFFFFF" w:themeFill="background1"/>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852"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1</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13</w:t>
            </w:r>
          </w:p>
        </w:tc>
        <w:tc>
          <w:tcPr>
            <w:tcW w:w="2374" w:type="dxa"/>
            <w:shd w:val="clear" w:color="auto" w:fill="FFFFFF"/>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position w:val="-32"/>
                <w:sz w:val="28"/>
                <w:szCs w:val="28"/>
              </w:rPr>
              <w:object w:dxaOrig="1980" w:dyaOrig="780">
                <v:shape id="_x0000_i1032" type="#_x0000_t75" style="width:99.3pt;height:38.9pt" o:ole="">
                  <v:imagedata r:id="rId19" o:title=""/>
                </v:shape>
                <o:OLEObject Type="Embed" ProgID="Equation.3" ShapeID="_x0000_i1032" DrawAspect="Content" ObjectID="_1557915908" r:id="rId20"/>
              </w:object>
            </w:r>
          </w:p>
        </w:tc>
      </w:tr>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Pr>
                <w:rFonts w:ascii="Times New Roman" w:hAnsi="Times New Roman" w:cs="Times New Roman"/>
                <w:sz w:val="28"/>
                <w:szCs w:val="28"/>
                <w:lang w:val="en-US"/>
              </w:rPr>
              <w:lastRenderedPageBreak/>
              <w:t>F</w:t>
            </w:r>
          </w:p>
        </w:tc>
        <w:tc>
          <w:tcPr>
            <w:tcW w:w="1280"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1000</w:t>
            </w:r>
          </w:p>
        </w:tc>
        <w:tc>
          <w:tcPr>
            <w:tcW w:w="924"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-20</w:t>
            </w:r>
          </w:p>
        </w:tc>
        <w:tc>
          <w:tcPr>
            <w:tcW w:w="746"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-10</w:t>
            </w:r>
          </w:p>
        </w:tc>
        <w:tc>
          <w:tcPr>
            <w:tcW w:w="873"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-20</w:t>
            </w:r>
          </w:p>
        </w:tc>
        <w:tc>
          <w:tcPr>
            <w:tcW w:w="881"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852" w:type="dxa"/>
            <w:shd w:val="clear" w:color="auto" w:fill="FFFFFF"/>
            <w:tcMar>
              <w:top w:w="86" w:type="dxa"/>
              <w:left w:w="86" w:type="dxa"/>
              <w:bottom w:w="86" w:type="dxa"/>
              <w:right w:w="86" w:type="dxa"/>
            </w:tcMar>
            <w:hideMark/>
          </w:tcPr>
          <w:p w:rsidR="002F01A6" w:rsidRPr="002F01A6" w:rsidRDefault="002F01A6" w:rsidP="002F01A6">
            <w:pPr>
              <w:pStyle w:val="a5"/>
              <w:spacing w:line="360" w:lineRule="auto"/>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10</w:t>
            </w:r>
          </w:p>
        </w:tc>
        <w:tc>
          <w:tcPr>
            <w:tcW w:w="2374" w:type="dxa"/>
            <w:shd w:val="clear" w:color="auto" w:fill="FFFFFF"/>
          </w:tcPr>
          <w:p w:rsidR="002F01A6" w:rsidRPr="002F01A6" w:rsidRDefault="002F01A6" w:rsidP="002F01A6">
            <w:pPr>
              <w:pStyle w:val="a5"/>
              <w:jc w:val="center"/>
              <w:rPr>
                <w:rFonts w:ascii="Times New Roman" w:eastAsia="Times New Roman" w:hAnsi="Times New Roman" w:cs="Times New Roman"/>
                <w:sz w:val="28"/>
                <w:szCs w:val="28"/>
              </w:rPr>
            </w:pPr>
          </w:p>
        </w:tc>
      </w:tr>
    </w:tbl>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 xml:space="preserve">Текущий опорный план </w:t>
      </w:r>
      <w:proofErr w:type="spellStart"/>
      <w:r w:rsidRPr="002F01A6">
        <w:rPr>
          <w:rFonts w:ascii="Times New Roman" w:eastAsia="Times New Roman" w:hAnsi="Times New Roman" w:cs="Times New Roman"/>
          <w:sz w:val="28"/>
          <w:szCs w:val="28"/>
          <w:shd w:val="clear" w:color="auto" w:fill="FFFFFF"/>
        </w:rPr>
        <w:t>неоптимален</w:t>
      </w:r>
      <w:proofErr w:type="spellEnd"/>
      <w:r w:rsidRPr="002F01A6">
        <w:rPr>
          <w:rFonts w:ascii="Times New Roman" w:eastAsia="Times New Roman" w:hAnsi="Times New Roman" w:cs="Times New Roman"/>
          <w:sz w:val="28"/>
          <w:szCs w:val="28"/>
          <w:shd w:val="clear" w:color="auto" w:fill="FFFFFF"/>
        </w:rPr>
        <w:t>, так как в индексной строке находятся отрицательные коэффициенты.</w:t>
      </w: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В качестве ведущего выберем столбец, соответствующий переменной x</w:t>
      </w:r>
      <w:r w:rsidRPr="002F01A6">
        <w:rPr>
          <w:rFonts w:ascii="Times New Roman" w:eastAsia="Times New Roman" w:hAnsi="Times New Roman" w:cs="Times New Roman"/>
          <w:sz w:val="28"/>
          <w:szCs w:val="28"/>
          <w:shd w:val="clear" w:color="auto" w:fill="FFFFFF"/>
          <w:vertAlign w:val="subscript"/>
        </w:rPr>
        <w:t>3</w:t>
      </w:r>
      <w:r w:rsidRPr="002F01A6">
        <w:rPr>
          <w:rFonts w:ascii="Times New Roman" w:eastAsia="Times New Roman" w:hAnsi="Times New Roman" w:cs="Times New Roman"/>
          <w:sz w:val="28"/>
          <w:szCs w:val="28"/>
          <w:shd w:val="clear" w:color="auto" w:fill="FFFFFF"/>
        </w:rPr>
        <w:t>, так как это наибольший коэффициент по модулю.</w:t>
      </w: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 xml:space="preserve">Вычислим значения </w:t>
      </w:r>
      <w:proofErr w:type="spellStart"/>
      <w:r w:rsidRPr="002F01A6">
        <w:rPr>
          <w:rFonts w:ascii="Times New Roman" w:eastAsia="Times New Roman" w:hAnsi="Times New Roman" w:cs="Times New Roman"/>
          <w:sz w:val="28"/>
          <w:szCs w:val="28"/>
          <w:shd w:val="clear" w:color="auto" w:fill="FFFFFF"/>
        </w:rPr>
        <w:t>D</w:t>
      </w:r>
      <w:r w:rsidRPr="002F01A6">
        <w:rPr>
          <w:rFonts w:ascii="Times New Roman" w:eastAsia="Times New Roman" w:hAnsi="Times New Roman" w:cs="Times New Roman"/>
          <w:sz w:val="28"/>
          <w:szCs w:val="28"/>
          <w:shd w:val="clear" w:color="auto" w:fill="FFFFFF"/>
          <w:vertAlign w:val="subscript"/>
        </w:rPr>
        <w:t>i</w:t>
      </w:r>
      <w:proofErr w:type="spellEnd"/>
      <w:r w:rsidRPr="002F01A6">
        <w:rPr>
          <w:rFonts w:ascii="Times New Roman" w:eastAsia="Times New Roman" w:hAnsi="Times New Roman" w:cs="Times New Roman"/>
          <w:sz w:val="28"/>
          <w:szCs w:val="28"/>
        </w:rPr>
        <w:t> </w:t>
      </w:r>
      <w:r w:rsidRPr="002F01A6">
        <w:rPr>
          <w:rFonts w:ascii="Times New Roman" w:eastAsia="Times New Roman" w:hAnsi="Times New Roman" w:cs="Times New Roman"/>
          <w:sz w:val="28"/>
          <w:szCs w:val="28"/>
          <w:shd w:val="clear" w:color="auto" w:fill="FFFFFF"/>
        </w:rPr>
        <w:t xml:space="preserve">по строкам как частное от деления: </w:t>
      </w:r>
      <w:proofErr w:type="spellStart"/>
      <w:r w:rsidRPr="002F01A6">
        <w:rPr>
          <w:rFonts w:ascii="Times New Roman" w:eastAsia="Times New Roman" w:hAnsi="Times New Roman" w:cs="Times New Roman"/>
          <w:sz w:val="28"/>
          <w:szCs w:val="28"/>
          <w:shd w:val="clear" w:color="auto" w:fill="FFFFFF"/>
        </w:rPr>
        <w:t>b</w:t>
      </w:r>
      <w:r w:rsidRPr="002F01A6">
        <w:rPr>
          <w:rFonts w:ascii="Times New Roman" w:eastAsia="Times New Roman" w:hAnsi="Times New Roman" w:cs="Times New Roman"/>
          <w:sz w:val="28"/>
          <w:szCs w:val="28"/>
          <w:shd w:val="clear" w:color="auto" w:fill="FFFFFF"/>
          <w:vertAlign w:val="subscript"/>
        </w:rPr>
        <w:t>i</w:t>
      </w:r>
      <w:proofErr w:type="spellEnd"/>
      <w:r w:rsidRPr="002F01A6">
        <w:rPr>
          <w:rFonts w:ascii="Times New Roman" w:eastAsia="Times New Roman" w:hAnsi="Times New Roman" w:cs="Times New Roman"/>
          <w:sz w:val="28"/>
          <w:szCs w:val="28"/>
        </w:rPr>
        <w:t> </w:t>
      </w:r>
      <w:r w:rsidRPr="002F01A6">
        <w:rPr>
          <w:rFonts w:ascii="Times New Roman" w:eastAsia="Times New Roman" w:hAnsi="Times New Roman" w:cs="Times New Roman"/>
          <w:sz w:val="28"/>
          <w:szCs w:val="28"/>
          <w:shd w:val="clear" w:color="auto" w:fill="FFFFFF"/>
        </w:rPr>
        <w:t>/ a</w:t>
      </w:r>
      <w:r w:rsidRPr="002F01A6">
        <w:rPr>
          <w:rFonts w:ascii="Times New Roman" w:eastAsia="Times New Roman" w:hAnsi="Times New Roman" w:cs="Times New Roman"/>
          <w:sz w:val="28"/>
          <w:szCs w:val="28"/>
          <w:shd w:val="clear" w:color="auto" w:fill="FFFFFF"/>
          <w:vertAlign w:val="subscript"/>
        </w:rPr>
        <w:t>i3</w:t>
      </w:r>
      <w:r w:rsidRPr="002F01A6">
        <w:rPr>
          <w:rFonts w:ascii="Times New Roman" w:eastAsia="Times New Roman" w:hAnsi="Times New Roman" w:cs="Times New Roman"/>
          <w:sz w:val="28"/>
          <w:szCs w:val="28"/>
        </w:rPr>
        <w:br/>
      </w:r>
      <w:r w:rsidRPr="002F01A6">
        <w:rPr>
          <w:rFonts w:ascii="Times New Roman" w:eastAsia="Times New Roman" w:hAnsi="Times New Roman" w:cs="Times New Roman"/>
          <w:sz w:val="28"/>
          <w:szCs w:val="28"/>
          <w:shd w:val="clear" w:color="auto" w:fill="FFFFFF"/>
        </w:rPr>
        <w:t>и из них выберем наименьшее</w:t>
      </w:r>
      <w:r>
        <w:rPr>
          <w:rFonts w:ascii="Times New Roman" w:eastAsia="Times New Roman" w:hAnsi="Times New Roman" w:cs="Times New Roman"/>
          <w:sz w:val="28"/>
          <w:szCs w:val="28"/>
          <w:shd w:val="clear" w:color="auto" w:fill="FFFFFF"/>
        </w:rPr>
        <w:t>.</w:t>
      </w: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Следовательно, 3-ая строка является ведущей.</w:t>
      </w: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 xml:space="preserve">Разрешающий элемент равен </w:t>
      </w:r>
      <w:r w:rsidRPr="002F01A6">
        <w:rPr>
          <w:rFonts w:ascii="Times New Roman" w:eastAsia="Times New Roman" w:hAnsi="Times New Roman" w:cs="Times New Roman"/>
          <w:sz w:val="28"/>
          <w:szCs w:val="28"/>
          <w:shd w:val="clear" w:color="auto" w:fill="FFFFFF"/>
          <w:vertAlign w:val="superscript"/>
        </w:rPr>
        <w:t>10</w:t>
      </w:r>
      <w:r w:rsidRPr="002F01A6">
        <w:rPr>
          <w:rFonts w:ascii="Times New Roman" w:eastAsia="Times New Roman" w:hAnsi="Times New Roman" w:cs="Times New Roman"/>
          <w:sz w:val="28"/>
          <w:szCs w:val="28"/>
          <w:shd w:val="clear" w:color="auto" w:fill="FFFFFF"/>
        </w:rPr>
        <w:t>/</w:t>
      </w:r>
      <w:r w:rsidRPr="002F01A6">
        <w:rPr>
          <w:rFonts w:ascii="Times New Roman" w:eastAsia="Times New Roman" w:hAnsi="Times New Roman" w:cs="Times New Roman"/>
          <w:sz w:val="28"/>
          <w:szCs w:val="28"/>
          <w:shd w:val="clear" w:color="auto" w:fill="FFFFFF"/>
          <w:vertAlign w:val="subscript"/>
        </w:rPr>
        <w:t>13</w:t>
      </w:r>
      <w:r w:rsidRPr="002F01A6">
        <w:rPr>
          <w:rFonts w:ascii="Times New Roman" w:eastAsia="Times New Roman" w:hAnsi="Times New Roman" w:cs="Times New Roman"/>
          <w:sz w:val="28"/>
          <w:szCs w:val="28"/>
          <w:shd w:val="clear" w:color="auto" w:fill="FFFFFF"/>
        </w:rPr>
        <w:t xml:space="preserve"> и находится на пересечении ведущего столбца и ведущей строки.</w:t>
      </w:r>
    </w:p>
    <w:p w:rsidR="002F01A6" w:rsidRDefault="002F01A6" w:rsidP="002F01A6">
      <w:pPr>
        <w:spacing w:line="360" w:lineRule="auto"/>
        <w:ind w:firstLine="709"/>
        <w:jc w:val="both"/>
        <w:rPr>
          <w:rFonts w:ascii="Times New Roman" w:hAnsi="Times New Roman" w:cs="Times New Roman"/>
          <w:sz w:val="28"/>
          <w:szCs w:val="28"/>
          <w:shd w:val="clear" w:color="auto" w:fill="FFFFFF"/>
        </w:rPr>
      </w:pPr>
      <w:r w:rsidRPr="002F01A6">
        <w:rPr>
          <w:rFonts w:ascii="Times New Roman" w:hAnsi="Times New Roman" w:cs="Times New Roman"/>
          <w:sz w:val="28"/>
          <w:szCs w:val="28"/>
          <w:shd w:val="clear" w:color="auto" w:fill="FFFFFF"/>
        </w:rPr>
        <w:t>Формируем следующую часть симплексной таблицы. Вместо переменной x</w:t>
      </w:r>
      <w:r w:rsidRPr="002F01A6">
        <w:rPr>
          <w:rFonts w:ascii="Times New Roman" w:hAnsi="Times New Roman" w:cs="Times New Roman"/>
          <w:sz w:val="28"/>
          <w:szCs w:val="28"/>
          <w:shd w:val="clear" w:color="auto" w:fill="FFFFFF"/>
          <w:vertAlign w:val="subscript"/>
        </w:rPr>
        <w:t>4</w:t>
      </w:r>
      <w:r w:rsidRPr="002F01A6">
        <w:rPr>
          <w:rFonts w:ascii="Times New Roman" w:hAnsi="Times New Roman" w:cs="Times New Roman"/>
          <w:sz w:val="28"/>
          <w:szCs w:val="28"/>
        </w:rPr>
        <w:t> </w:t>
      </w:r>
      <w:r w:rsidRPr="002F01A6">
        <w:rPr>
          <w:rFonts w:ascii="Times New Roman" w:hAnsi="Times New Roman" w:cs="Times New Roman"/>
          <w:sz w:val="28"/>
          <w:szCs w:val="28"/>
          <w:shd w:val="clear" w:color="auto" w:fill="FFFFFF"/>
        </w:rPr>
        <w:t>в план войдет переменная x</w:t>
      </w:r>
      <w:r w:rsidRPr="002F01A6">
        <w:rPr>
          <w:rFonts w:ascii="Times New Roman" w:hAnsi="Times New Roman" w:cs="Times New Roman"/>
          <w:sz w:val="28"/>
          <w:szCs w:val="28"/>
          <w:shd w:val="clear" w:color="auto" w:fill="FFFFFF"/>
          <w:vertAlign w:val="subscript"/>
        </w:rPr>
        <w:t>3</w:t>
      </w:r>
      <w:r w:rsidRPr="002F01A6">
        <w:rPr>
          <w:rFonts w:ascii="Times New Roman" w:hAnsi="Times New Roman" w:cs="Times New Roman"/>
          <w:sz w:val="28"/>
          <w:szCs w:val="28"/>
          <w:shd w:val="clear" w:color="auto" w:fill="FFFFFF"/>
        </w:rPr>
        <w:t>.</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842"/>
        <w:gridCol w:w="1252"/>
        <w:gridCol w:w="906"/>
        <w:gridCol w:w="738"/>
        <w:gridCol w:w="858"/>
        <w:gridCol w:w="853"/>
        <w:gridCol w:w="402"/>
        <w:gridCol w:w="402"/>
        <w:gridCol w:w="833"/>
        <w:gridCol w:w="2490"/>
      </w:tblGrid>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Базис</w:t>
            </w:r>
          </w:p>
        </w:tc>
        <w:tc>
          <w:tcPr>
            <w:tcW w:w="1252"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Св. член</w:t>
            </w:r>
          </w:p>
        </w:tc>
        <w:tc>
          <w:tcPr>
            <w:tcW w:w="906"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1</w:t>
            </w:r>
          </w:p>
        </w:tc>
        <w:tc>
          <w:tcPr>
            <w:tcW w:w="738"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2</w:t>
            </w:r>
          </w:p>
        </w:tc>
        <w:tc>
          <w:tcPr>
            <w:tcW w:w="858"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3</w:t>
            </w:r>
          </w:p>
        </w:tc>
        <w:tc>
          <w:tcPr>
            <w:tcW w:w="85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4</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5</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6</w:t>
            </w:r>
          </w:p>
        </w:tc>
        <w:tc>
          <w:tcPr>
            <w:tcW w:w="83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7</w:t>
            </w:r>
          </w:p>
        </w:tc>
        <w:tc>
          <w:tcPr>
            <w:tcW w:w="2490" w:type="dxa"/>
            <w:shd w:val="clear" w:color="auto" w:fill="FFFFFF"/>
          </w:tcPr>
          <w:p w:rsidR="002F01A6" w:rsidRPr="002F01A6" w:rsidRDefault="002F01A6" w:rsidP="002F01A6">
            <w:pPr>
              <w:pStyle w:val="a5"/>
              <w:jc w:val="center"/>
              <w:rPr>
                <w:rFonts w:ascii="Times New Roman" w:eastAsia="Times New Roman" w:hAnsi="Times New Roman" w:cs="Times New Roman"/>
                <w:sz w:val="28"/>
                <w:szCs w:val="28"/>
              </w:rPr>
            </w:pPr>
            <w:proofErr w:type="spellStart"/>
            <w:r w:rsidRPr="002F01A6">
              <w:rPr>
                <w:rFonts w:ascii="Times New Roman" w:eastAsia="Times New Roman" w:hAnsi="Times New Roman" w:cs="Times New Roman"/>
                <w:sz w:val="28"/>
                <w:szCs w:val="28"/>
                <w:shd w:val="clear" w:color="auto" w:fill="FFFFFF"/>
              </w:rPr>
              <w:t>D</w:t>
            </w:r>
            <w:r w:rsidRPr="002F01A6">
              <w:rPr>
                <w:rFonts w:ascii="Times New Roman" w:eastAsia="Times New Roman" w:hAnsi="Times New Roman" w:cs="Times New Roman"/>
                <w:sz w:val="28"/>
                <w:szCs w:val="28"/>
                <w:shd w:val="clear" w:color="auto" w:fill="FFFFFF"/>
                <w:vertAlign w:val="subscript"/>
              </w:rPr>
              <w:t>i</w:t>
            </w:r>
            <w:proofErr w:type="spellEnd"/>
          </w:p>
        </w:tc>
      </w:tr>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5</w:t>
            </w:r>
          </w:p>
        </w:tc>
        <w:tc>
          <w:tcPr>
            <w:tcW w:w="1252"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6</w:t>
            </w:r>
          </w:p>
        </w:tc>
        <w:tc>
          <w:tcPr>
            <w:tcW w:w="906" w:type="dxa"/>
            <w:shd w:val="clear" w:color="auto" w:fill="FFFF00"/>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3</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5</w:t>
            </w:r>
          </w:p>
        </w:tc>
        <w:tc>
          <w:tcPr>
            <w:tcW w:w="738"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2</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5</w:t>
            </w:r>
          </w:p>
        </w:tc>
        <w:tc>
          <w:tcPr>
            <w:tcW w:w="858"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85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-3</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10</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83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-1</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10</w:t>
            </w:r>
          </w:p>
        </w:tc>
        <w:tc>
          <w:tcPr>
            <w:tcW w:w="2490" w:type="dxa"/>
            <w:shd w:val="clear" w:color="auto" w:fill="FFFFFF"/>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position w:val="-32"/>
                <w:sz w:val="28"/>
                <w:szCs w:val="28"/>
              </w:rPr>
              <w:object w:dxaOrig="1300" w:dyaOrig="780">
                <v:shape id="_x0000_i1033" type="#_x0000_t75" style="width:65.4pt;height:38.9pt" o:ole="">
                  <v:imagedata r:id="rId21" o:title=""/>
                </v:shape>
                <o:OLEObject Type="Embed" ProgID="Equation.3" ShapeID="_x0000_i1033" DrawAspect="Content" ObjectID="_1557915909" r:id="rId22"/>
              </w:object>
            </w:r>
          </w:p>
        </w:tc>
      </w:tr>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6</w:t>
            </w:r>
          </w:p>
        </w:tc>
        <w:tc>
          <w:tcPr>
            <w:tcW w:w="1252"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70</w:t>
            </w:r>
          </w:p>
        </w:tc>
        <w:tc>
          <w:tcPr>
            <w:tcW w:w="906"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22</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5</w:t>
            </w:r>
          </w:p>
        </w:tc>
        <w:tc>
          <w:tcPr>
            <w:tcW w:w="738"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13</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5</w:t>
            </w:r>
          </w:p>
        </w:tc>
        <w:tc>
          <w:tcPr>
            <w:tcW w:w="858"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85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-11</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5</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w:t>
            </w:r>
          </w:p>
        </w:tc>
        <w:tc>
          <w:tcPr>
            <w:tcW w:w="83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-2</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5</w:t>
            </w:r>
          </w:p>
        </w:tc>
        <w:tc>
          <w:tcPr>
            <w:tcW w:w="2490" w:type="dxa"/>
            <w:shd w:val="clear" w:color="auto" w:fill="FFFFFF"/>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position w:val="-32"/>
                <w:sz w:val="28"/>
                <w:szCs w:val="28"/>
              </w:rPr>
              <w:object w:dxaOrig="1920" w:dyaOrig="780">
                <v:shape id="_x0000_i1034" type="#_x0000_t75" style="width:96pt;height:38.9pt" o:ole="">
                  <v:imagedata r:id="rId23" o:title=""/>
                </v:shape>
                <o:OLEObject Type="Embed" ProgID="Equation.3" ShapeID="_x0000_i1034" DrawAspect="Content" ObjectID="_1557915910" r:id="rId24"/>
              </w:object>
            </w:r>
          </w:p>
        </w:tc>
      </w:tr>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x</w:t>
            </w:r>
            <w:r>
              <w:rPr>
                <w:rFonts w:ascii="Times New Roman" w:eastAsia="Times New Roman" w:hAnsi="Times New Roman" w:cs="Times New Roman"/>
                <w:sz w:val="28"/>
                <w:szCs w:val="28"/>
                <w:vertAlign w:val="subscript"/>
              </w:rPr>
              <w:t>3</w:t>
            </w:r>
          </w:p>
        </w:tc>
        <w:tc>
          <w:tcPr>
            <w:tcW w:w="1252"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10</w:t>
            </w:r>
          </w:p>
        </w:tc>
        <w:tc>
          <w:tcPr>
            <w:tcW w:w="906"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2</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5</w:t>
            </w:r>
          </w:p>
        </w:tc>
        <w:tc>
          <w:tcPr>
            <w:tcW w:w="738"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3</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5</w:t>
            </w:r>
          </w:p>
        </w:tc>
        <w:tc>
          <w:tcPr>
            <w:tcW w:w="858" w:type="dxa"/>
            <w:shd w:val="clear" w:color="auto" w:fill="FFFFFF" w:themeFill="background1"/>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w:t>
            </w:r>
          </w:p>
        </w:tc>
        <w:tc>
          <w:tcPr>
            <w:tcW w:w="853" w:type="dxa"/>
            <w:shd w:val="clear" w:color="auto" w:fill="FFFFFF" w:themeFill="background1"/>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13</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10</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83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1</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10</w:t>
            </w:r>
          </w:p>
        </w:tc>
        <w:tc>
          <w:tcPr>
            <w:tcW w:w="2490" w:type="dxa"/>
            <w:shd w:val="clear" w:color="auto" w:fill="FFFFFF"/>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position w:val="-32"/>
                <w:sz w:val="28"/>
                <w:szCs w:val="28"/>
              </w:rPr>
              <w:object w:dxaOrig="1460" w:dyaOrig="780">
                <v:shape id="_x0000_i1035" type="#_x0000_t75" style="width:72.85pt;height:38.9pt" o:ole="">
                  <v:imagedata r:id="rId25" o:title=""/>
                </v:shape>
                <o:OLEObject Type="Embed" ProgID="Equation.3" ShapeID="_x0000_i1035" DrawAspect="Content" ObjectID="_1557915911" r:id="rId26"/>
              </w:object>
            </w:r>
          </w:p>
        </w:tc>
      </w:tr>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Pr>
                <w:rFonts w:ascii="Times New Roman" w:hAnsi="Times New Roman" w:cs="Times New Roman"/>
                <w:sz w:val="28"/>
                <w:szCs w:val="28"/>
                <w:lang w:val="en-US"/>
              </w:rPr>
              <w:t>F</w:t>
            </w:r>
          </w:p>
        </w:tc>
        <w:tc>
          <w:tcPr>
            <w:tcW w:w="1252"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1200</w:t>
            </w:r>
          </w:p>
        </w:tc>
        <w:tc>
          <w:tcPr>
            <w:tcW w:w="906"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-12</w:t>
            </w:r>
          </w:p>
        </w:tc>
        <w:tc>
          <w:tcPr>
            <w:tcW w:w="738"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2</w:t>
            </w:r>
          </w:p>
        </w:tc>
        <w:tc>
          <w:tcPr>
            <w:tcW w:w="858"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85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26</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83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12</w:t>
            </w:r>
          </w:p>
        </w:tc>
        <w:tc>
          <w:tcPr>
            <w:tcW w:w="2490" w:type="dxa"/>
            <w:shd w:val="clear" w:color="auto" w:fill="FFFFFF"/>
          </w:tcPr>
          <w:p w:rsidR="002F01A6" w:rsidRPr="002F01A6" w:rsidRDefault="002F01A6" w:rsidP="002F01A6">
            <w:pPr>
              <w:pStyle w:val="a5"/>
              <w:jc w:val="center"/>
              <w:rPr>
                <w:rFonts w:ascii="Times New Roman" w:eastAsia="Times New Roman" w:hAnsi="Times New Roman" w:cs="Times New Roman"/>
                <w:sz w:val="28"/>
                <w:szCs w:val="28"/>
              </w:rPr>
            </w:pPr>
          </w:p>
        </w:tc>
      </w:tr>
    </w:tbl>
    <w:p w:rsidR="002F01A6" w:rsidRDefault="002F01A6" w:rsidP="002F01A6">
      <w:pPr>
        <w:spacing w:after="0" w:line="240" w:lineRule="auto"/>
        <w:rPr>
          <w:rFonts w:ascii="Helvetica" w:eastAsia="Times New Roman" w:hAnsi="Helvetica" w:cs="Times New Roman"/>
          <w:color w:val="333333"/>
          <w:sz w:val="24"/>
          <w:szCs w:val="24"/>
          <w:shd w:val="clear" w:color="auto" w:fill="FFFFFF"/>
        </w:rPr>
      </w:pP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 xml:space="preserve">Текущий опорный план </w:t>
      </w:r>
      <w:proofErr w:type="spellStart"/>
      <w:r w:rsidRPr="002F01A6">
        <w:rPr>
          <w:rFonts w:ascii="Times New Roman" w:eastAsia="Times New Roman" w:hAnsi="Times New Roman" w:cs="Times New Roman"/>
          <w:sz w:val="28"/>
          <w:szCs w:val="28"/>
          <w:shd w:val="clear" w:color="auto" w:fill="FFFFFF"/>
        </w:rPr>
        <w:t>неоптимален</w:t>
      </w:r>
      <w:proofErr w:type="spellEnd"/>
      <w:r w:rsidRPr="002F01A6">
        <w:rPr>
          <w:rFonts w:ascii="Times New Roman" w:eastAsia="Times New Roman" w:hAnsi="Times New Roman" w:cs="Times New Roman"/>
          <w:sz w:val="28"/>
          <w:szCs w:val="28"/>
          <w:shd w:val="clear" w:color="auto" w:fill="FFFFFF"/>
        </w:rPr>
        <w:t>, так как в индексной строке находятся отрицательные коэффициенты.</w:t>
      </w: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В качестве ведущего выберем столбец, соответствующий переменной x</w:t>
      </w:r>
      <w:r w:rsidRPr="002F01A6">
        <w:rPr>
          <w:rFonts w:ascii="Times New Roman" w:eastAsia="Times New Roman" w:hAnsi="Times New Roman" w:cs="Times New Roman"/>
          <w:sz w:val="28"/>
          <w:szCs w:val="28"/>
          <w:shd w:val="clear" w:color="auto" w:fill="FFFFFF"/>
          <w:vertAlign w:val="subscript"/>
        </w:rPr>
        <w:t>1</w:t>
      </w:r>
      <w:r w:rsidRPr="002F01A6">
        <w:rPr>
          <w:rFonts w:ascii="Times New Roman" w:eastAsia="Times New Roman" w:hAnsi="Times New Roman" w:cs="Times New Roman"/>
          <w:sz w:val="28"/>
          <w:szCs w:val="28"/>
          <w:shd w:val="clear" w:color="auto" w:fill="FFFFFF"/>
        </w:rPr>
        <w:t>, так как это наибольший коэффициент по модулю.</w:t>
      </w: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 xml:space="preserve">Вычислим значения </w:t>
      </w:r>
      <w:proofErr w:type="spellStart"/>
      <w:r w:rsidRPr="002F01A6">
        <w:rPr>
          <w:rFonts w:ascii="Times New Roman" w:eastAsia="Times New Roman" w:hAnsi="Times New Roman" w:cs="Times New Roman"/>
          <w:sz w:val="28"/>
          <w:szCs w:val="28"/>
          <w:shd w:val="clear" w:color="auto" w:fill="FFFFFF"/>
        </w:rPr>
        <w:t>D</w:t>
      </w:r>
      <w:r w:rsidRPr="002F01A6">
        <w:rPr>
          <w:rFonts w:ascii="Times New Roman" w:eastAsia="Times New Roman" w:hAnsi="Times New Roman" w:cs="Times New Roman"/>
          <w:sz w:val="28"/>
          <w:szCs w:val="28"/>
          <w:shd w:val="clear" w:color="auto" w:fill="FFFFFF"/>
          <w:vertAlign w:val="subscript"/>
        </w:rPr>
        <w:t>i</w:t>
      </w:r>
      <w:proofErr w:type="spellEnd"/>
      <w:r w:rsidRPr="002F01A6">
        <w:rPr>
          <w:rFonts w:ascii="Times New Roman" w:eastAsia="Times New Roman" w:hAnsi="Times New Roman" w:cs="Times New Roman"/>
          <w:sz w:val="28"/>
          <w:szCs w:val="28"/>
        </w:rPr>
        <w:t> </w:t>
      </w:r>
      <w:r w:rsidRPr="002F01A6">
        <w:rPr>
          <w:rFonts w:ascii="Times New Roman" w:eastAsia="Times New Roman" w:hAnsi="Times New Roman" w:cs="Times New Roman"/>
          <w:sz w:val="28"/>
          <w:szCs w:val="28"/>
          <w:shd w:val="clear" w:color="auto" w:fill="FFFFFF"/>
        </w:rPr>
        <w:t xml:space="preserve">по строкам как частное от деления: </w:t>
      </w:r>
      <w:proofErr w:type="spellStart"/>
      <w:r w:rsidRPr="002F01A6">
        <w:rPr>
          <w:rFonts w:ascii="Times New Roman" w:eastAsia="Times New Roman" w:hAnsi="Times New Roman" w:cs="Times New Roman"/>
          <w:sz w:val="28"/>
          <w:szCs w:val="28"/>
          <w:shd w:val="clear" w:color="auto" w:fill="FFFFFF"/>
        </w:rPr>
        <w:t>b</w:t>
      </w:r>
      <w:r w:rsidRPr="002F01A6">
        <w:rPr>
          <w:rFonts w:ascii="Times New Roman" w:eastAsia="Times New Roman" w:hAnsi="Times New Roman" w:cs="Times New Roman"/>
          <w:sz w:val="28"/>
          <w:szCs w:val="28"/>
          <w:shd w:val="clear" w:color="auto" w:fill="FFFFFF"/>
          <w:vertAlign w:val="subscript"/>
        </w:rPr>
        <w:t>i</w:t>
      </w:r>
      <w:proofErr w:type="spellEnd"/>
      <w:r w:rsidRPr="002F01A6">
        <w:rPr>
          <w:rFonts w:ascii="Times New Roman" w:eastAsia="Times New Roman" w:hAnsi="Times New Roman" w:cs="Times New Roman"/>
          <w:sz w:val="28"/>
          <w:szCs w:val="28"/>
        </w:rPr>
        <w:t> </w:t>
      </w:r>
      <w:r w:rsidRPr="002F01A6">
        <w:rPr>
          <w:rFonts w:ascii="Times New Roman" w:eastAsia="Times New Roman" w:hAnsi="Times New Roman" w:cs="Times New Roman"/>
          <w:sz w:val="28"/>
          <w:szCs w:val="28"/>
          <w:shd w:val="clear" w:color="auto" w:fill="FFFFFF"/>
        </w:rPr>
        <w:t>/ a</w:t>
      </w:r>
      <w:r w:rsidRPr="002F01A6">
        <w:rPr>
          <w:rFonts w:ascii="Times New Roman" w:eastAsia="Times New Roman" w:hAnsi="Times New Roman" w:cs="Times New Roman"/>
          <w:sz w:val="28"/>
          <w:szCs w:val="28"/>
          <w:shd w:val="clear" w:color="auto" w:fill="FFFFFF"/>
          <w:vertAlign w:val="subscript"/>
        </w:rPr>
        <w:t>i1</w:t>
      </w:r>
      <w:r w:rsidRPr="002F01A6">
        <w:rPr>
          <w:rFonts w:ascii="Times New Roman" w:eastAsia="Times New Roman" w:hAnsi="Times New Roman" w:cs="Times New Roman"/>
          <w:sz w:val="28"/>
          <w:szCs w:val="28"/>
        </w:rPr>
        <w:br/>
      </w:r>
      <w:r w:rsidRPr="002F01A6">
        <w:rPr>
          <w:rFonts w:ascii="Times New Roman" w:eastAsia="Times New Roman" w:hAnsi="Times New Roman" w:cs="Times New Roman"/>
          <w:sz w:val="28"/>
          <w:szCs w:val="28"/>
          <w:shd w:val="clear" w:color="auto" w:fill="FFFFFF"/>
        </w:rPr>
        <w:t>и из них выберем наименьшее</w:t>
      </w:r>
      <w:r>
        <w:rPr>
          <w:rFonts w:ascii="Times New Roman" w:eastAsia="Times New Roman" w:hAnsi="Times New Roman" w:cs="Times New Roman"/>
          <w:sz w:val="28"/>
          <w:szCs w:val="28"/>
          <w:shd w:val="clear" w:color="auto" w:fill="FFFFFF"/>
        </w:rPr>
        <w:t>.</w:t>
      </w: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Следовательно, 1-ая строка является ведущей.</w:t>
      </w: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lastRenderedPageBreak/>
        <w:t xml:space="preserve">Разрешающий элемент равен </w:t>
      </w:r>
      <w:r w:rsidRPr="002F01A6">
        <w:rPr>
          <w:rFonts w:ascii="Times New Roman" w:eastAsia="Times New Roman" w:hAnsi="Times New Roman" w:cs="Times New Roman"/>
          <w:sz w:val="28"/>
          <w:szCs w:val="28"/>
          <w:shd w:val="clear" w:color="auto" w:fill="FFFFFF"/>
          <w:vertAlign w:val="superscript"/>
        </w:rPr>
        <w:t>3</w:t>
      </w:r>
      <w:r w:rsidRPr="002F01A6">
        <w:rPr>
          <w:rFonts w:ascii="Times New Roman" w:eastAsia="Times New Roman" w:hAnsi="Times New Roman" w:cs="Times New Roman"/>
          <w:sz w:val="28"/>
          <w:szCs w:val="28"/>
          <w:shd w:val="clear" w:color="auto" w:fill="FFFFFF"/>
        </w:rPr>
        <w:t>/</w:t>
      </w:r>
      <w:r w:rsidRPr="002F01A6">
        <w:rPr>
          <w:rFonts w:ascii="Times New Roman" w:eastAsia="Times New Roman" w:hAnsi="Times New Roman" w:cs="Times New Roman"/>
          <w:sz w:val="28"/>
          <w:szCs w:val="28"/>
          <w:shd w:val="clear" w:color="auto" w:fill="FFFFFF"/>
          <w:vertAlign w:val="subscript"/>
        </w:rPr>
        <w:t>5</w:t>
      </w:r>
      <w:r w:rsidRPr="002F01A6">
        <w:rPr>
          <w:rFonts w:ascii="Times New Roman" w:eastAsia="Times New Roman" w:hAnsi="Times New Roman" w:cs="Times New Roman"/>
          <w:sz w:val="28"/>
          <w:szCs w:val="28"/>
          <w:shd w:val="clear" w:color="auto" w:fill="FFFFFF"/>
        </w:rPr>
        <w:t xml:space="preserve"> и находится на пересечении ведущего столбца и ведущей строки.</w:t>
      </w:r>
    </w:p>
    <w:p w:rsid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eastAsia="Times New Roman" w:hAnsi="Times New Roman" w:cs="Times New Roman"/>
          <w:sz w:val="28"/>
          <w:szCs w:val="28"/>
          <w:shd w:val="clear" w:color="auto" w:fill="FFFFFF"/>
        </w:rPr>
        <w:t>Формируем следующую часть симплексной таблицы. Вместо переменной x</w:t>
      </w:r>
      <w:r w:rsidRPr="002F01A6">
        <w:rPr>
          <w:rFonts w:ascii="Times New Roman" w:eastAsia="Times New Roman" w:hAnsi="Times New Roman" w:cs="Times New Roman"/>
          <w:sz w:val="28"/>
          <w:szCs w:val="28"/>
          <w:shd w:val="clear" w:color="auto" w:fill="FFFFFF"/>
          <w:vertAlign w:val="subscript"/>
        </w:rPr>
        <w:t>5</w:t>
      </w:r>
      <w:r w:rsidRPr="002F01A6">
        <w:rPr>
          <w:rFonts w:ascii="Times New Roman" w:eastAsia="Times New Roman" w:hAnsi="Times New Roman" w:cs="Times New Roman"/>
          <w:sz w:val="28"/>
          <w:szCs w:val="28"/>
        </w:rPr>
        <w:t> </w:t>
      </w:r>
      <w:r w:rsidRPr="002F01A6">
        <w:rPr>
          <w:rFonts w:ascii="Times New Roman" w:eastAsia="Times New Roman" w:hAnsi="Times New Roman" w:cs="Times New Roman"/>
          <w:sz w:val="28"/>
          <w:szCs w:val="28"/>
          <w:shd w:val="clear" w:color="auto" w:fill="FFFFFF"/>
        </w:rPr>
        <w:t>в план войдет переменная x</w:t>
      </w:r>
      <w:r w:rsidRPr="002F01A6">
        <w:rPr>
          <w:rFonts w:ascii="Times New Roman" w:eastAsia="Times New Roman" w:hAnsi="Times New Roman" w:cs="Times New Roman"/>
          <w:sz w:val="28"/>
          <w:szCs w:val="28"/>
          <w:shd w:val="clear" w:color="auto" w:fill="FFFFFF"/>
          <w:vertAlign w:val="subscript"/>
        </w:rPr>
        <w:t>1</w:t>
      </w:r>
      <w:r w:rsidRPr="002F01A6">
        <w:rPr>
          <w:rFonts w:ascii="Times New Roman" w:eastAsia="Times New Roman" w:hAnsi="Times New Roman" w:cs="Times New Roman"/>
          <w:sz w:val="28"/>
          <w:szCs w:val="28"/>
          <w:shd w:val="clear" w:color="auto" w:fill="FFFFFF"/>
        </w:rPr>
        <w:t>.</w:t>
      </w:r>
    </w:p>
    <w:tbl>
      <w:tblPr>
        <w:tblW w:w="7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842"/>
        <w:gridCol w:w="1232"/>
        <w:gridCol w:w="887"/>
        <w:gridCol w:w="727"/>
        <w:gridCol w:w="841"/>
        <w:gridCol w:w="838"/>
        <w:gridCol w:w="1123"/>
        <w:gridCol w:w="402"/>
        <w:gridCol w:w="818"/>
      </w:tblGrid>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Базис</w:t>
            </w:r>
          </w:p>
        </w:tc>
        <w:tc>
          <w:tcPr>
            <w:tcW w:w="1232"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Св. член</w:t>
            </w:r>
          </w:p>
        </w:tc>
        <w:tc>
          <w:tcPr>
            <w:tcW w:w="887"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1</w:t>
            </w:r>
          </w:p>
        </w:tc>
        <w:tc>
          <w:tcPr>
            <w:tcW w:w="727"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2</w:t>
            </w:r>
          </w:p>
        </w:tc>
        <w:tc>
          <w:tcPr>
            <w:tcW w:w="841"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3</w:t>
            </w:r>
          </w:p>
        </w:tc>
        <w:tc>
          <w:tcPr>
            <w:tcW w:w="838"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4</w:t>
            </w:r>
          </w:p>
        </w:tc>
        <w:tc>
          <w:tcPr>
            <w:tcW w:w="112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5</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6</w:t>
            </w:r>
          </w:p>
        </w:tc>
        <w:tc>
          <w:tcPr>
            <w:tcW w:w="818"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7</w:t>
            </w:r>
          </w:p>
        </w:tc>
      </w:tr>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x</w:t>
            </w:r>
            <w:r>
              <w:rPr>
                <w:rFonts w:ascii="Times New Roman" w:eastAsia="Times New Roman" w:hAnsi="Times New Roman" w:cs="Times New Roman"/>
                <w:sz w:val="28"/>
                <w:szCs w:val="28"/>
                <w:vertAlign w:val="subscript"/>
              </w:rPr>
              <w:t>1</w:t>
            </w:r>
          </w:p>
        </w:tc>
        <w:tc>
          <w:tcPr>
            <w:tcW w:w="1232"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10</w:t>
            </w:r>
          </w:p>
        </w:tc>
        <w:tc>
          <w:tcPr>
            <w:tcW w:w="887" w:type="dxa"/>
            <w:shd w:val="clear" w:color="auto" w:fill="FFFFFF" w:themeFill="background1"/>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w:t>
            </w:r>
          </w:p>
        </w:tc>
        <w:tc>
          <w:tcPr>
            <w:tcW w:w="727"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2</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3</w:t>
            </w:r>
          </w:p>
        </w:tc>
        <w:tc>
          <w:tcPr>
            <w:tcW w:w="841"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838"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-1</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2</w:t>
            </w:r>
          </w:p>
        </w:tc>
        <w:tc>
          <w:tcPr>
            <w:tcW w:w="112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5</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3</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818"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-1</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6</w:t>
            </w:r>
          </w:p>
        </w:tc>
      </w:tr>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x</w:t>
            </w:r>
            <w:r w:rsidRPr="002F01A6">
              <w:rPr>
                <w:rFonts w:ascii="Times New Roman" w:eastAsia="Times New Roman" w:hAnsi="Times New Roman" w:cs="Times New Roman"/>
                <w:sz w:val="28"/>
                <w:szCs w:val="28"/>
                <w:vertAlign w:val="subscript"/>
              </w:rPr>
              <w:t>6</w:t>
            </w:r>
          </w:p>
        </w:tc>
        <w:tc>
          <w:tcPr>
            <w:tcW w:w="1232"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26</w:t>
            </w:r>
          </w:p>
        </w:tc>
        <w:tc>
          <w:tcPr>
            <w:tcW w:w="887"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727"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-1</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3</w:t>
            </w:r>
          </w:p>
        </w:tc>
        <w:tc>
          <w:tcPr>
            <w:tcW w:w="841"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838"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112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-22</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3</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w:t>
            </w:r>
          </w:p>
        </w:tc>
        <w:tc>
          <w:tcPr>
            <w:tcW w:w="818"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1</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3</w:t>
            </w:r>
          </w:p>
        </w:tc>
      </w:tr>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x</w:t>
            </w:r>
            <w:r>
              <w:rPr>
                <w:rFonts w:ascii="Times New Roman" w:eastAsia="Times New Roman" w:hAnsi="Times New Roman" w:cs="Times New Roman"/>
                <w:sz w:val="28"/>
                <w:szCs w:val="28"/>
                <w:vertAlign w:val="subscript"/>
              </w:rPr>
              <w:t>3</w:t>
            </w:r>
          </w:p>
        </w:tc>
        <w:tc>
          <w:tcPr>
            <w:tcW w:w="1232"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6</w:t>
            </w:r>
          </w:p>
        </w:tc>
        <w:tc>
          <w:tcPr>
            <w:tcW w:w="887"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727"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1</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3</w:t>
            </w:r>
          </w:p>
        </w:tc>
        <w:tc>
          <w:tcPr>
            <w:tcW w:w="841" w:type="dxa"/>
            <w:shd w:val="clear" w:color="auto" w:fill="FFFFFF" w:themeFill="background1"/>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w:t>
            </w:r>
          </w:p>
        </w:tc>
        <w:tc>
          <w:tcPr>
            <w:tcW w:w="838" w:type="dxa"/>
            <w:shd w:val="clear" w:color="auto" w:fill="FFFFFF" w:themeFill="background1"/>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3</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2</w:t>
            </w:r>
          </w:p>
        </w:tc>
        <w:tc>
          <w:tcPr>
            <w:tcW w:w="112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-2</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3</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818"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vertAlign w:val="superscript"/>
              </w:rPr>
              <w:t>1</w:t>
            </w:r>
            <w:r w:rsidRPr="002F01A6">
              <w:rPr>
                <w:rFonts w:ascii="Times New Roman" w:eastAsia="Times New Roman" w:hAnsi="Times New Roman" w:cs="Times New Roman"/>
                <w:sz w:val="28"/>
                <w:szCs w:val="28"/>
              </w:rPr>
              <w:t>/</w:t>
            </w:r>
            <w:r w:rsidRPr="002F01A6">
              <w:rPr>
                <w:rFonts w:ascii="Times New Roman" w:eastAsia="Times New Roman" w:hAnsi="Times New Roman" w:cs="Times New Roman"/>
                <w:sz w:val="28"/>
                <w:szCs w:val="28"/>
                <w:vertAlign w:val="subscript"/>
              </w:rPr>
              <w:t>6</w:t>
            </w:r>
          </w:p>
        </w:tc>
      </w:tr>
      <w:tr w:rsidR="002F01A6" w:rsidRPr="002F01A6" w:rsidTr="002F01A6">
        <w:trPr>
          <w:jc w:val="center"/>
        </w:trPr>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Pr>
                <w:rFonts w:ascii="Times New Roman" w:hAnsi="Times New Roman" w:cs="Times New Roman"/>
                <w:sz w:val="28"/>
                <w:szCs w:val="28"/>
                <w:lang w:val="en-US"/>
              </w:rPr>
              <w:t>F</w:t>
            </w:r>
          </w:p>
        </w:tc>
        <w:tc>
          <w:tcPr>
            <w:tcW w:w="1232"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1320</w:t>
            </w:r>
          </w:p>
        </w:tc>
        <w:tc>
          <w:tcPr>
            <w:tcW w:w="887"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727"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10</w:t>
            </w:r>
          </w:p>
        </w:tc>
        <w:tc>
          <w:tcPr>
            <w:tcW w:w="841"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838"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20</w:t>
            </w:r>
          </w:p>
        </w:tc>
        <w:tc>
          <w:tcPr>
            <w:tcW w:w="1123"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20</w:t>
            </w:r>
          </w:p>
        </w:tc>
        <w:tc>
          <w:tcPr>
            <w:tcW w:w="0" w:type="auto"/>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0</w:t>
            </w:r>
          </w:p>
        </w:tc>
        <w:tc>
          <w:tcPr>
            <w:tcW w:w="818" w:type="dxa"/>
            <w:shd w:val="clear" w:color="auto" w:fill="FFFFFF"/>
            <w:tcMar>
              <w:top w:w="86" w:type="dxa"/>
              <w:left w:w="86" w:type="dxa"/>
              <w:bottom w:w="86" w:type="dxa"/>
              <w:right w:w="86" w:type="dxa"/>
            </w:tcMar>
            <w:hideMark/>
          </w:tcPr>
          <w:p w:rsidR="002F01A6" w:rsidRPr="002F01A6" w:rsidRDefault="002F01A6" w:rsidP="002F01A6">
            <w:pPr>
              <w:pStyle w:val="a5"/>
              <w:jc w:val="center"/>
              <w:rPr>
                <w:rFonts w:ascii="Times New Roman" w:eastAsia="Times New Roman" w:hAnsi="Times New Roman" w:cs="Times New Roman"/>
                <w:sz w:val="28"/>
                <w:szCs w:val="28"/>
              </w:rPr>
            </w:pPr>
            <w:r w:rsidRPr="002F01A6">
              <w:rPr>
                <w:rFonts w:ascii="Times New Roman" w:eastAsia="Times New Roman" w:hAnsi="Times New Roman" w:cs="Times New Roman"/>
                <w:sz w:val="28"/>
                <w:szCs w:val="28"/>
              </w:rPr>
              <w:t>10</w:t>
            </w:r>
          </w:p>
        </w:tc>
      </w:tr>
    </w:tbl>
    <w:p w:rsidR="002F01A6" w:rsidRDefault="002F01A6" w:rsidP="002F01A6">
      <w:pPr>
        <w:pStyle w:val="a5"/>
        <w:spacing w:line="360" w:lineRule="auto"/>
        <w:ind w:firstLine="709"/>
        <w:jc w:val="both"/>
        <w:rPr>
          <w:rFonts w:ascii="Times New Roman" w:hAnsi="Times New Roman" w:cs="Times New Roman"/>
          <w:sz w:val="28"/>
          <w:szCs w:val="28"/>
        </w:rPr>
      </w:pP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p>
    <w:p w:rsidR="002F01A6" w:rsidRDefault="002F01A6" w:rsidP="002F01A6">
      <w:pPr>
        <w:pStyle w:val="a5"/>
        <w:spacing w:line="360" w:lineRule="auto"/>
        <w:ind w:firstLine="709"/>
        <w:jc w:val="both"/>
        <w:rPr>
          <w:rFonts w:ascii="Times New Roman" w:eastAsia="Times New Roman" w:hAnsi="Times New Roman" w:cs="Times New Roman"/>
          <w:sz w:val="28"/>
          <w:szCs w:val="28"/>
          <w:shd w:val="clear" w:color="auto" w:fill="FFFFFF"/>
        </w:rPr>
      </w:pPr>
      <w:r w:rsidRPr="002F01A6">
        <w:rPr>
          <w:rFonts w:ascii="Times New Roman" w:eastAsia="Times New Roman" w:hAnsi="Times New Roman" w:cs="Times New Roman"/>
          <w:sz w:val="28"/>
          <w:szCs w:val="28"/>
          <w:shd w:val="clear" w:color="auto" w:fill="FFFFFF"/>
        </w:rPr>
        <w:t>Среди значений индексной строки нет отрицательных. Поэтому эта таблица определяет оптимальный план задачи.</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position w:val="-32"/>
          <w:sz w:val="28"/>
          <w:szCs w:val="28"/>
        </w:rPr>
        <w:object w:dxaOrig="2040" w:dyaOrig="780">
          <v:shape id="_x0000_i1036" type="#_x0000_t75" style="width:101.8pt;height:38.9pt" o:ole="" fillcolor="window">
            <v:imagedata r:id="rId27" o:title=""/>
          </v:shape>
          <o:OLEObject Type="Embed" ProgID="Equation.3" ShapeID="_x0000_i1036" DrawAspect="Content" ObjectID="_1557915912" r:id="rId28"/>
        </w:objec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 xml:space="preserve">Таким образом, максимальная прибыль в размере </w:t>
      </w:r>
      <w:r>
        <w:rPr>
          <w:rFonts w:ascii="Times New Roman" w:hAnsi="Times New Roman" w:cs="Times New Roman"/>
          <w:sz w:val="28"/>
          <w:szCs w:val="28"/>
        </w:rPr>
        <w:t>1320 у.е.</w:t>
      </w:r>
      <w:r w:rsidRPr="002F01A6">
        <w:rPr>
          <w:rFonts w:ascii="Times New Roman" w:hAnsi="Times New Roman" w:cs="Times New Roman"/>
          <w:sz w:val="28"/>
          <w:szCs w:val="28"/>
        </w:rPr>
        <w:t xml:space="preserve"> руб. будет получена </w:t>
      </w:r>
      <w:r>
        <w:rPr>
          <w:rFonts w:ascii="Times New Roman" w:hAnsi="Times New Roman" w:cs="Times New Roman"/>
          <w:sz w:val="28"/>
          <w:szCs w:val="28"/>
        </w:rPr>
        <w:t>предприятием при производстве 10 изделия П</w:t>
      </w:r>
      <w:r>
        <w:rPr>
          <w:rFonts w:ascii="Times New Roman" w:hAnsi="Times New Roman" w:cs="Times New Roman"/>
          <w:sz w:val="28"/>
          <w:szCs w:val="28"/>
          <w:vertAlign w:val="subscript"/>
        </w:rPr>
        <w:t>1</w:t>
      </w:r>
      <w:r>
        <w:rPr>
          <w:rFonts w:ascii="Times New Roman" w:hAnsi="Times New Roman" w:cs="Times New Roman"/>
          <w:sz w:val="28"/>
          <w:szCs w:val="28"/>
        </w:rPr>
        <w:t xml:space="preserve"> и 6 изделий П</w:t>
      </w:r>
      <w:r>
        <w:rPr>
          <w:rFonts w:ascii="Times New Roman" w:hAnsi="Times New Roman" w:cs="Times New Roman"/>
          <w:sz w:val="28"/>
          <w:szCs w:val="28"/>
          <w:vertAlign w:val="subscript"/>
        </w:rPr>
        <w:t>3</w:t>
      </w:r>
      <w:r w:rsidRPr="002F01A6">
        <w:rPr>
          <w:rFonts w:ascii="Times New Roman" w:hAnsi="Times New Roman" w:cs="Times New Roman"/>
          <w:sz w:val="28"/>
          <w:szCs w:val="28"/>
        </w:rPr>
        <w:t>.</w:t>
      </w:r>
    </w:p>
    <w:p w:rsidR="002F01A6" w:rsidRDefault="002F01A6" w:rsidP="002F01A6">
      <w:pPr>
        <w:pStyle w:val="a5"/>
        <w:spacing w:line="360" w:lineRule="auto"/>
        <w:ind w:firstLine="709"/>
        <w:jc w:val="both"/>
        <w:rPr>
          <w:rFonts w:ascii="Times New Roman" w:hAnsi="Times New Roman" w:cs="Times New Roman"/>
          <w:sz w:val="28"/>
          <w:szCs w:val="28"/>
        </w:rPr>
      </w:pPr>
    </w:p>
    <w:p w:rsidR="002F01A6" w:rsidRDefault="002F01A6" w:rsidP="002F01A6">
      <w:pPr>
        <w:pStyle w:val="a5"/>
        <w:spacing w:line="360" w:lineRule="auto"/>
        <w:ind w:firstLine="709"/>
        <w:jc w:val="both"/>
        <w:rPr>
          <w:rFonts w:ascii="Times New Roman" w:hAnsi="Times New Roman" w:cs="Times New Roman"/>
          <w:sz w:val="28"/>
          <w:szCs w:val="28"/>
        </w:rPr>
      </w:pPr>
    </w:p>
    <w:p w:rsidR="002F01A6" w:rsidRDefault="002F01A6" w:rsidP="002F01A6">
      <w:pPr>
        <w:pStyle w:val="a5"/>
        <w:spacing w:line="360" w:lineRule="auto"/>
        <w:ind w:firstLine="709"/>
        <w:jc w:val="both"/>
        <w:rPr>
          <w:rFonts w:ascii="Times New Roman" w:hAnsi="Times New Roman" w:cs="Times New Roman"/>
          <w:sz w:val="28"/>
          <w:szCs w:val="28"/>
        </w:rPr>
      </w:pPr>
    </w:p>
    <w:p w:rsidR="002F01A6" w:rsidRDefault="002F01A6" w:rsidP="002F01A6">
      <w:pPr>
        <w:pStyle w:val="a5"/>
        <w:spacing w:line="360" w:lineRule="auto"/>
        <w:ind w:firstLine="709"/>
        <w:jc w:val="both"/>
        <w:rPr>
          <w:rFonts w:ascii="Times New Roman" w:hAnsi="Times New Roman" w:cs="Times New Roman"/>
          <w:sz w:val="28"/>
          <w:szCs w:val="28"/>
        </w:rPr>
      </w:pPr>
    </w:p>
    <w:p w:rsidR="002F01A6" w:rsidRDefault="002F01A6" w:rsidP="002F01A6">
      <w:pPr>
        <w:pStyle w:val="a5"/>
        <w:spacing w:line="360" w:lineRule="auto"/>
        <w:ind w:firstLine="709"/>
        <w:jc w:val="both"/>
        <w:rPr>
          <w:rFonts w:ascii="Times New Roman" w:hAnsi="Times New Roman" w:cs="Times New Roman"/>
          <w:sz w:val="28"/>
          <w:szCs w:val="28"/>
        </w:rPr>
      </w:pPr>
    </w:p>
    <w:p w:rsidR="002F01A6" w:rsidRDefault="002F01A6" w:rsidP="002F01A6">
      <w:pPr>
        <w:pStyle w:val="a5"/>
        <w:spacing w:line="360" w:lineRule="auto"/>
        <w:ind w:firstLine="709"/>
        <w:jc w:val="both"/>
        <w:rPr>
          <w:rFonts w:ascii="Times New Roman" w:hAnsi="Times New Roman" w:cs="Times New Roman"/>
          <w:sz w:val="28"/>
          <w:szCs w:val="28"/>
        </w:rPr>
      </w:pPr>
    </w:p>
    <w:p w:rsidR="002F01A6" w:rsidRDefault="002F01A6" w:rsidP="002F01A6">
      <w:pPr>
        <w:pStyle w:val="a5"/>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Ситуация 2.</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Построить математическую модель задачи. Составить задачу, двойственную к исходной.</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 xml:space="preserve">Исходя из специализации и своих технологических возможностей, предприятие может выпускать 4 вида продукции. Сбыт любого количества обеспечен. Для изготовления этой продукции используется трудовые ресурсы, полуфабрикаты и станочное оборудование. Общий объем ресурсов </w:t>
      </w:r>
      <w:r w:rsidRPr="002F01A6">
        <w:rPr>
          <w:rFonts w:ascii="Times New Roman" w:hAnsi="Times New Roman" w:cs="Times New Roman"/>
          <w:sz w:val="28"/>
          <w:szCs w:val="28"/>
        </w:rPr>
        <w:lastRenderedPageBreak/>
        <w:t>(в расчете на трудовую неделю), расход каждого ресурса на единицу выпускаемой продукции и цена, полученная  за единицу продукции, приведены в таблице. Требуется определить план выпуска, доставляющий предприятию максимум</w:t>
      </w:r>
      <w:r w:rsidRPr="002F01A6">
        <w:rPr>
          <w:rFonts w:ascii="Times New Roman" w:hAnsi="Times New Roman" w:cs="Times New Roman"/>
          <w:spacing w:val="-16"/>
          <w:sz w:val="28"/>
          <w:szCs w:val="28"/>
        </w:rPr>
        <w:t xml:space="preserve"> </w:t>
      </w:r>
      <w:r w:rsidRPr="002F01A6">
        <w:rPr>
          <w:rFonts w:ascii="Times New Roman" w:hAnsi="Times New Roman" w:cs="Times New Roman"/>
          <w:sz w:val="28"/>
          <w:szCs w:val="28"/>
        </w:rPr>
        <w:t>выручки.</w:t>
      </w:r>
    </w:p>
    <w:tbl>
      <w:tblPr>
        <w:tblStyle w:val="TableNormal"/>
        <w:tblW w:w="9509"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12"/>
        <w:gridCol w:w="3788"/>
        <w:gridCol w:w="754"/>
        <w:gridCol w:w="751"/>
        <w:gridCol w:w="754"/>
        <w:gridCol w:w="859"/>
        <w:gridCol w:w="2091"/>
      </w:tblGrid>
      <w:tr w:rsidR="002F01A6" w:rsidTr="002F01A6">
        <w:trPr>
          <w:trHeight w:hRule="exact" w:val="653"/>
        </w:trPr>
        <w:tc>
          <w:tcPr>
            <w:tcW w:w="4300" w:type="dxa"/>
            <w:gridSpan w:val="2"/>
            <w:vMerge w:val="restart"/>
          </w:tcPr>
          <w:p w:rsidR="002F01A6" w:rsidRDefault="002F01A6" w:rsidP="002F01A6">
            <w:pPr>
              <w:pStyle w:val="TableParagraph"/>
              <w:ind w:left="103"/>
              <w:rPr>
                <w:sz w:val="28"/>
              </w:rPr>
            </w:pPr>
            <w:proofErr w:type="spellStart"/>
            <w:r>
              <w:rPr>
                <w:sz w:val="28"/>
              </w:rPr>
              <w:t>Ресурсы</w:t>
            </w:r>
            <w:proofErr w:type="spellEnd"/>
          </w:p>
        </w:tc>
        <w:tc>
          <w:tcPr>
            <w:tcW w:w="3118" w:type="dxa"/>
            <w:gridSpan w:val="4"/>
          </w:tcPr>
          <w:p w:rsidR="002F01A6" w:rsidRDefault="002F01A6" w:rsidP="002F01A6">
            <w:pPr>
              <w:pStyle w:val="TableParagraph"/>
              <w:spacing w:line="240" w:lineRule="auto"/>
              <w:ind w:left="103" w:right="1381"/>
              <w:jc w:val="center"/>
              <w:rPr>
                <w:sz w:val="28"/>
              </w:rPr>
            </w:pPr>
            <w:proofErr w:type="spellStart"/>
            <w:r>
              <w:rPr>
                <w:sz w:val="28"/>
              </w:rPr>
              <w:t>Выпускаемая</w:t>
            </w:r>
            <w:proofErr w:type="spellEnd"/>
            <w:r>
              <w:rPr>
                <w:sz w:val="28"/>
              </w:rPr>
              <w:t xml:space="preserve"> </w:t>
            </w:r>
            <w:proofErr w:type="spellStart"/>
            <w:r>
              <w:rPr>
                <w:sz w:val="28"/>
              </w:rPr>
              <w:t>продукция</w:t>
            </w:r>
            <w:proofErr w:type="spellEnd"/>
          </w:p>
        </w:tc>
        <w:tc>
          <w:tcPr>
            <w:tcW w:w="2091" w:type="dxa"/>
            <w:vMerge w:val="restart"/>
          </w:tcPr>
          <w:p w:rsidR="002F01A6" w:rsidRDefault="002F01A6" w:rsidP="002F01A6">
            <w:pPr>
              <w:pStyle w:val="TableParagraph"/>
              <w:spacing w:line="240" w:lineRule="auto"/>
              <w:ind w:left="103" w:right="893"/>
              <w:jc w:val="center"/>
              <w:rPr>
                <w:sz w:val="28"/>
              </w:rPr>
            </w:pPr>
            <w:proofErr w:type="spellStart"/>
            <w:r>
              <w:rPr>
                <w:sz w:val="28"/>
              </w:rPr>
              <w:t>Объ</w:t>
            </w:r>
            <w:proofErr w:type="spellEnd"/>
            <w:r>
              <w:rPr>
                <w:sz w:val="28"/>
                <w:lang w:val="ru-RU"/>
              </w:rPr>
              <w:t>е</w:t>
            </w:r>
            <w:r>
              <w:rPr>
                <w:sz w:val="28"/>
              </w:rPr>
              <w:t xml:space="preserve">м </w:t>
            </w:r>
            <w:proofErr w:type="spellStart"/>
            <w:r>
              <w:rPr>
                <w:sz w:val="28"/>
              </w:rPr>
              <w:t>ресурсов</w:t>
            </w:r>
            <w:proofErr w:type="spellEnd"/>
          </w:p>
        </w:tc>
      </w:tr>
      <w:tr w:rsidR="002F01A6" w:rsidTr="002F01A6">
        <w:trPr>
          <w:trHeight w:hRule="exact" w:val="334"/>
        </w:trPr>
        <w:tc>
          <w:tcPr>
            <w:tcW w:w="4300" w:type="dxa"/>
            <w:gridSpan w:val="2"/>
            <w:vMerge/>
          </w:tcPr>
          <w:p w:rsidR="002F01A6" w:rsidRDefault="002F01A6" w:rsidP="002F01A6"/>
        </w:tc>
        <w:tc>
          <w:tcPr>
            <w:tcW w:w="754" w:type="dxa"/>
          </w:tcPr>
          <w:p w:rsidR="002F01A6" w:rsidRDefault="002F01A6" w:rsidP="002F01A6">
            <w:pPr>
              <w:pStyle w:val="TableParagraph"/>
              <w:spacing w:line="318" w:lineRule="exact"/>
              <w:ind w:left="179" w:right="182"/>
              <w:jc w:val="center"/>
              <w:rPr>
                <w:sz w:val="28"/>
              </w:rPr>
            </w:pPr>
            <w:r>
              <w:rPr>
                <w:sz w:val="28"/>
              </w:rPr>
              <w:t>П1</w:t>
            </w:r>
          </w:p>
        </w:tc>
        <w:tc>
          <w:tcPr>
            <w:tcW w:w="751" w:type="dxa"/>
          </w:tcPr>
          <w:p w:rsidR="002F01A6" w:rsidRDefault="002F01A6" w:rsidP="002F01A6">
            <w:pPr>
              <w:pStyle w:val="TableParagraph"/>
              <w:spacing w:line="318" w:lineRule="exact"/>
              <w:ind w:left="179" w:right="179"/>
              <w:jc w:val="center"/>
              <w:rPr>
                <w:sz w:val="28"/>
              </w:rPr>
            </w:pPr>
            <w:r>
              <w:rPr>
                <w:sz w:val="28"/>
              </w:rPr>
              <w:t>П2</w:t>
            </w:r>
          </w:p>
        </w:tc>
        <w:tc>
          <w:tcPr>
            <w:tcW w:w="754" w:type="dxa"/>
          </w:tcPr>
          <w:p w:rsidR="002F01A6" w:rsidRDefault="002F01A6" w:rsidP="002F01A6">
            <w:pPr>
              <w:pStyle w:val="TableParagraph"/>
              <w:spacing w:line="318" w:lineRule="exact"/>
              <w:ind w:left="180" w:right="180"/>
              <w:jc w:val="center"/>
              <w:rPr>
                <w:sz w:val="28"/>
              </w:rPr>
            </w:pPr>
            <w:r>
              <w:rPr>
                <w:sz w:val="28"/>
              </w:rPr>
              <w:t>П3</w:t>
            </w:r>
          </w:p>
        </w:tc>
        <w:tc>
          <w:tcPr>
            <w:tcW w:w="859" w:type="dxa"/>
          </w:tcPr>
          <w:p w:rsidR="002F01A6" w:rsidRDefault="002F01A6" w:rsidP="002F01A6">
            <w:pPr>
              <w:pStyle w:val="TableParagraph"/>
              <w:spacing w:line="318" w:lineRule="exact"/>
              <w:ind w:left="193" w:right="195"/>
              <w:jc w:val="center"/>
              <w:rPr>
                <w:sz w:val="28"/>
              </w:rPr>
            </w:pPr>
            <w:r>
              <w:rPr>
                <w:sz w:val="28"/>
              </w:rPr>
              <w:t>П4</w:t>
            </w:r>
          </w:p>
        </w:tc>
        <w:tc>
          <w:tcPr>
            <w:tcW w:w="2091" w:type="dxa"/>
            <w:vMerge/>
          </w:tcPr>
          <w:p w:rsidR="002F01A6" w:rsidRDefault="002F01A6" w:rsidP="002F01A6"/>
        </w:tc>
      </w:tr>
      <w:tr w:rsidR="002F01A6" w:rsidTr="002F01A6">
        <w:trPr>
          <w:trHeight w:hRule="exact" w:val="331"/>
        </w:trPr>
        <w:tc>
          <w:tcPr>
            <w:tcW w:w="512" w:type="dxa"/>
          </w:tcPr>
          <w:p w:rsidR="002F01A6" w:rsidRDefault="002F01A6" w:rsidP="002F01A6">
            <w:pPr>
              <w:pStyle w:val="TableParagraph"/>
              <w:ind w:left="83" w:right="83"/>
              <w:jc w:val="center"/>
              <w:rPr>
                <w:sz w:val="28"/>
              </w:rPr>
            </w:pPr>
            <w:r>
              <w:rPr>
                <w:sz w:val="28"/>
              </w:rPr>
              <w:t>Р1</w:t>
            </w:r>
          </w:p>
        </w:tc>
        <w:tc>
          <w:tcPr>
            <w:tcW w:w="3788" w:type="dxa"/>
          </w:tcPr>
          <w:p w:rsidR="002F01A6" w:rsidRDefault="002F01A6" w:rsidP="002F01A6">
            <w:pPr>
              <w:pStyle w:val="TableParagraph"/>
              <w:ind w:left="105"/>
              <w:rPr>
                <w:sz w:val="28"/>
              </w:rPr>
            </w:pPr>
            <w:proofErr w:type="spellStart"/>
            <w:r>
              <w:rPr>
                <w:sz w:val="28"/>
              </w:rPr>
              <w:t>Трудовые</w:t>
            </w:r>
            <w:proofErr w:type="spellEnd"/>
            <w:r>
              <w:rPr>
                <w:sz w:val="28"/>
              </w:rPr>
              <w:t xml:space="preserve"> </w:t>
            </w:r>
            <w:proofErr w:type="spellStart"/>
            <w:r>
              <w:rPr>
                <w:sz w:val="28"/>
              </w:rPr>
              <w:t>ресурсы</w:t>
            </w:r>
            <w:proofErr w:type="spellEnd"/>
            <w:r>
              <w:rPr>
                <w:sz w:val="28"/>
              </w:rPr>
              <w:t xml:space="preserve">, </w:t>
            </w:r>
            <w:proofErr w:type="spellStart"/>
            <w:r>
              <w:rPr>
                <w:sz w:val="28"/>
              </w:rPr>
              <w:t>человекочас</w:t>
            </w:r>
            <w:proofErr w:type="spellEnd"/>
          </w:p>
        </w:tc>
        <w:tc>
          <w:tcPr>
            <w:tcW w:w="754" w:type="dxa"/>
          </w:tcPr>
          <w:p w:rsidR="002F01A6" w:rsidRDefault="002F01A6" w:rsidP="002F01A6">
            <w:pPr>
              <w:pStyle w:val="TableParagraph"/>
              <w:jc w:val="center"/>
              <w:rPr>
                <w:sz w:val="28"/>
              </w:rPr>
            </w:pPr>
            <w:r>
              <w:rPr>
                <w:sz w:val="28"/>
              </w:rPr>
              <w:t>4</w:t>
            </w:r>
          </w:p>
        </w:tc>
        <w:tc>
          <w:tcPr>
            <w:tcW w:w="751" w:type="dxa"/>
          </w:tcPr>
          <w:p w:rsidR="002F01A6" w:rsidRDefault="002F01A6" w:rsidP="002F01A6">
            <w:pPr>
              <w:pStyle w:val="TableParagraph"/>
              <w:ind w:left="3"/>
              <w:jc w:val="center"/>
              <w:rPr>
                <w:sz w:val="28"/>
              </w:rPr>
            </w:pPr>
            <w:r>
              <w:rPr>
                <w:sz w:val="28"/>
              </w:rPr>
              <w:t>2</w:t>
            </w:r>
          </w:p>
        </w:tc>
        <w:tc>
          <w:tcPr>
            <w:tcW w:w="754" w:type="dxa"/>
          </w:tcPr>
          <w:p w:rsidR="002F01A6" w:rsidRDefault="002F01A6" w:rsidP="002F01A6">
            <w:pPr>
              <w:pStyle w:val="TableParagraph"/>
              <w:ind w:left="5"/>
              <w:jc w:val="center"/>
              <w:rPr>
                <w:sz w:val="28"/>
              </w:rPr>
            </w:pPr>
            <w:r>
              <w:rPr>
                <w:sz w:val="28"/>
              </w:rPr>
              <w:t>2</w:t>
            </w:r>
          </w:p>
        </w:tc>
        <w:tc>
          <w:tcPr>
            <w:tcW w:w="859" w:type="dxa"/>
          </w:tcPr>
          <w:p w:rsidR="002F01A6" w:rsidRDefault="002F01A6" w:rsidP="002F01A6">
            <w:pPr>
              <w:pStyle w:val="TableParagraph"/>
              <w:ind w:left="1"/>
              <w:jc w:val="center"/>
              <w:rPr>
                <w:sz w:val="28"/>
              </w:rPr>
            </w:pPr>
            <w:r>
              <w:rPr>
                <w:sz w:val="28"/>
              </w:rPr>
              <w:t>8</w:t>
            </w:r>
          </w:p>
        </w:tc>
        <w:tc>
          <w:tcPr>
            <w:tcW w:w="2091" w:type="dxa"/>
          </w:tcPr>
          <w:p w:rsidR="002F01A6" w:rsidRDefault="002F01A6" w:rsidP="002F01A6">
            <w:pPr>
              <w:pStyle w:val="TableParagraph"/>
              <w:ind w:left="740" w:right="739"/>
              <w:jc w:val="center"/>
              <w:rPr>
                <w:sz w:val="28"/>
              </w:rPr>
            </w:pPr>
            <w:r>
              <w:rPr>
                <w:sz w:val="28"/>
              </w:rPr>
              <w:t>4800</w:t>
            </w:r>
          </w:p>
        </w:tc>
      </w:tr>
      <w:tr w:rsidR="002F01A6" w:rsidTr="002F01A6">
        <w:trPr>
          <w:trHeight w:hRule="exact" w:val="331"/>
        </w:trPr>
        <w:tc>
          <w:tcPr>
            <w:tcW w:w="512" w:type="dxa"/>
          </w:tcPr>
          <w:p w:rsidR="002F01A6" w:rsidRDefault="002F01A6" w:rsidP="002F01A6">
            <w:pPr>
              <w:pStyle w:val="TableParagraph"/>
              <w:ind w:left="83" w:right="83"/>
              <w:jc w:val="center"/>
              <w:rPr>
                <w:sz w:val="28"/>
              </w:rPr>
            </w:pPr>
            <w:r>
              <w:rPr>
                <w:sz w:val="28"/>
              </w:rPr>
              <w:t>Р2</w:t>
            </w:r>
          </w:p>
        </w:tc>
        <w:tc>
          <w:tcPr>
            <w:tcW w:w="3788" w:type="dxa"/>
          </w:tcPr>
          <w:p w:rsidR="002F01A6" w:rsidRDefault="002F01A6" w:rsidP="002F01A6">
            <w:pPr>
              <w:pStyle w:val="TableParagraph"/>
              <w:ind w:left="105"/>
              <w:rPr>
                <w:sz w:val="28"/>
              </w:rPr>
            </w:pPr>
            <w:proofErr w:type="spellStart"/>
            <w:r>
              <w:rPr>
                <w:sz w:val="28"/>
              </w:rPr>
              <w:t>Полуфабрикаты</w:t>
            </w:r>
            <w:proofErr w:type="spellEnd"/>
            <w:r>
              <w:rPr>
                <w:sz w:val="28"/>
              </w:rPr>
              <w:t xml:space="preserve">, </w:t>
            </w:r>
            <w:proofErr w:type="spellStart"/>
            <w:r>
              <w:rPr>
                <w:sz w:val="28"/>
              </w:rPr>
              <w:t>кг</w:t>
            </w:r>
            <w:proofErr w:type="spellEnd"/>
          </w:p>
        </w:tc>
        <w:tc>
          <w:tcPr>
            <w:tcW w:w="754" w:type="dxa"/>
          </w:tcPr>
          <w:p w:rsidR="002F01A6" w:rsidRDefault="002F01A6" w:rsidP="002F01A6">
            <w:pPr>
              <w:pStyle w:val="TableParagraph"/>
              <w:jc w:val="center"/>
              <w:rPr>
                <w:sz w:val="28"/>
              </w:rPr>
            </w:pPr>
            <w:r>
              <w:rPr>
                <w:sz w:val="28"/>
              </w:rPr>
              <w:t>2</w:t>
            </w:r>
          </w:p>
        </w:tc>
        <w:tc>
          <w:tcPr>
            <w:tcW w:w="751" w:type="dxa"/>
          </w:tcPr>
          <w:p w:rsidR="002F01A6" w:rsidRDefault="002F01A6" w:rsidP="002F01A6">
            <w:pPr>
              <w:pStyle w:val="TableParagraph"/>
              <w:ind w:left="179" w:right="177"/>
              <w:jc w:val="center"/>
              <w:rPr>
                <w:sz w:val="28"/>
              </w:rPr>
            </w:pPr>
            <w:r>
              <w:rPr>
                <w:sz w:val="28"/>
              </w:rPr>
              <w:t>10</w:t>
            </w:r>
          </w:p>
        </w:tc>
        <w:tc>
          <w:tcPr>
            <w:tcW w:w="754" w:type="dxa"/>
          </w:tcPr>
          <w:p w:rsidR="002F01A6" w:rsidRDefault="002F01A6" w:rsidP="002F01A6">
            <w:pPr>
              <w:pStyle w:val="TableParagraph"/>
              <w:ind w:left="5"/>
              <w:jc w:val="center"/>
              <w:rPr>
                <w:sz w:val="28"/>
              </w:rPr>
            </w:pPr>
            <w:r>
              <w:rPr>
                <w:sz w:val="28"/>
              </w:rPr>
              <w:t>6</w:t>
            </w:r>
          </w:p>
        </w:tc>
        <w:tc>
          <w:tcPr>
            <w:tcW w:w="859" w:type="dxa"/>
          </w:tcPr>
          <w:p w:rsidR="002F01A6" w:rsidRDefault="002F01A6" w:rsidP="002F01A6">
            <w:pPr>
              <w:pStyle w:val="TableParagraph"/>
              <w:ind w:left="1"/>
              <w:jc w:val="center"/>
              <w:rPr>
                <w:sz w:val="28"/>
              </w:rPr>
            </w:pPr>
            <w:r>
              <w:rPr>
                <w:sz w:val="28"/>
              </w:rPr>
              <w:t>0</w:t>
            </w:r>
          </w:p>
        </w:tc>
        <w:tc>
          <w:tcPr>
            <w:tcW w:w="2091" w:type="dxa"/>
          </w:tcPr>
          <w:p w:rsidR="002F01A6" w:rsidRDefault="002F01A6" w:rsidP="002F01A6">
            <w:pPr>
              <w:pStyle w:val="TableParagraph"/>
              <w:ind w:left="740" w:right="739"/>
              <w:jc w:val="center"/>
              <w:rPr>
                <w:sz w:val="28"/>
              </w:rPr>
            </w:pPr>
            <w:r>
              <w:rPr>
                <w:sz w:val="28"/>
              </w:rPr>
              <w:t>2400</w:t>
            </w:r>
          </w:p>
        </w:tc>
      </w:tr>
      <w:tr w:rsidR="002F01A6" w:rsidTr="002F01A6">
        <w:trPr>
          <w:trHeight w:hRule="exact" w:val="655"/>
        </w:trPr>
        <w:tc>
          <w:tcPr>
            <w:tcW w:w="512" w:type="dxa"/>
          </w:tcPr>
          <w:p w:rsidR="002F01A6" w:rsidRDefault="002F01A6" w:rsidP="002F01A6">
            <w:pPr>
              <w:pStyle w:val="TableParagraph"/>
              <w:ind w:left="83" w:right="83"/>
              <w:jc w:val="center"/>
              <w:rPr>
                <w:sz w:val="28"/>
              </w:rPr>
            </w:pPr>
            <w:r>
              <w:rPr>
                <w:sz w:val="28"/>
              </w:rPr>
              <w:t>Р3</w:t>
            </w:r>
          </w:p>
        </w:tc>
        <w:tc>
          <w:tcPr>
            <w:tcW w:w="3788" w:type="dxa"/>
          </w:tcPr>
          <w:p w:rsidR="002F01A6" w:rsidRDefault="002F01A6" w:rsidP="002F01A6">
            <w:pPr>
              <w:pStyle w:val="TableParagraph"/>
              <w:spacing w:line="242" w:lineRule="auto"/>
              <w:ind w:left="105" w:right="1200"/>
              <w:rPr>
                <w:sz w:val="28"/>
              </w:rPr>
            </w:pPr>
            <w:proofErr w:type="spellStart"/>
            <w:r>
              <w:rPr>
                <w:sz w:val="28"/>
              </w:rPr>
              <w:t>Станочное</w:t>
            </w:r>
            <w:proofErr w:type="spellEnd"/>
            <w:r>
              <w:rPr>
                <w:sz w:val="28"/>
              </w:rPr>
              <w:t xml:space="preserve"> </w:t>
            </w:r>
            <w:proofErr w:type="spellStart"/>
            <w:r>
              <w:rPr>
                <w:sz w:val="28"/>
              </w:rPr>
              <w:t>оборудование</w:t>
            </w:r>
            <w:proofErr w:type="spellEnd"/>
            <w:r>
              <w:rPr>
                <w:sz w:val="28"/>
              </w:rPr>
              <w:t xml:space="preserve">, </w:t>
            </w:r>
            <w:proofErr w:type="spellStart"/>
            <w:r>
              <w:rPr>
                <w:sz w:val="28"/>
              </w:rPr>
              <w:t>станкочас</w:t>
            </w:r>
            <w:proofErr w:type="spellEnd"/>
          </w:p>
        </w:tc>
        <w:tc>
          <w:tcPr>
            <w:tcW w:w="754" w:type="dxa"/>
          </w:tcPr>
          <w:p w:rsidR="002F01A6" w:rsidRDefault="002F01A6" w:rsidP="002F01A6">
            <w:pPr>
              <w:pStyle w:val="TableParagraph"/>
              <w:jc w:val="center"/>
              <w:rPr>
                <w:sz w:val="28"/>
              </w:rPr>
            </w:pPr>
            <w:r>
              <w:rPr>
                <w:sz w:val="28"/>
              </w:rPr>
              <w:t>1</w:t>
            </w:r>
          </w:p>
        </w:tc>
        <w:tc>
          <w:tcPr>
            <w:tcW w:w="751" w:type="dxa"/>
          </w:tcPr>
          <w:p w:rsidR="002F01A6" w:rsidRDefault="002F01A6" w:rsidP="002F01A6">
            <w:pPr>
              <w:pStyle w:val="TableParagraph"/>
              <w:ind w:left="3"/>
              <w:jc w:val="center"/>
              <w:rPr>
                <w:sz w:val="28"/>
              </w:rPr>
            </w:pPr>
            <w:r>
              <w:rPr>
                <w:sz w:val="28"/>
              </w:rPr>
              <w:t>0</w:t>
            </w:r>
          </w:p>
        </w:tc>
        <w:tc>
          <w:tcPr>
            <w:tcW w:w="754" w:type="dxa"/>
          </w:tcPr>
          <w:p w:rsidR="002F01A6" w:rsidRDefault="002F01A6" w:rsidP="002F01A6">
            <w:pPr>
              <w:pStyle w:val="TableParagraph"/>
              <w:ind w:left="5"/>
              <w:jc w:val="center"/>
              <w:rPr>
                <w:sz w:val="28"/>
              </w:rPr>
            </w:pPr>
            <w:r>
              <w:rPr>
                <w:sz w:val="28"/>
              </w:rPr>
              <w:t>2</w:t>
            </w:r>
          </w:p>
        </w:tc>
        <w:tc>
          <w:tcPr>
            <w:tcW w:w="859" w:type="dxa"/>
          </w:tcPr>
          <w:p w:rsidR="002F01A6" w:rsidRDefault="002F01A6" w:rsidP="002F01A6">
            <w:pPr>
              <w:pStyle w:val="TableParagraph"/>
              <w:ind w:left="1"/>
              <w:jc w:val="center"/>
              <w:rPr>
                <w:sz w:val="28"/>
              </w:rPr>
            </w:pPr>
            <w:r>
              <w:rPr>
                <w:sz w:val="28"/>
              </w:rPr>
              <w:t>1</w:t>
            </w:r>
          </w:p>
        </w:tc>
        <w:tc>
          <w:tcPr>
            <w:tcW w:w="2091" w:type="dxa"/>
          </w:tcPr>
          <w:p w:rsidR="002F01A6" w:rsidRDefault="002F01A6" w:rsidP="002F01A6">
            <w:pPr>
              <w:pStyle w:val="TableParagraph"/>
              <w:ind w:left="740" w:right="740"/>
              <w:jc w:val="center"/>
              <w:rPr>
                <w:sz w:val="28"/>
              </w:rPr>
            </w:pPr>
            <w:r>
              <w:rPr>
                <w:sz w:val="28"/>
              </w:rPr>
              <w:t>1500</w:t>
            </w:r>
          </w:p>
        </w:tc>
      </w:tr>
      <w:tr w:rsidR="002F01A6" w:rsidTr="002F01A6">
        <w:trPr>
          <w:trHeight w:hRule="exact" w:val="331"/>
        </w:trPr>
        <w:tc>
          <w:tcPr>
            <w:tcW w:w="4300" w:type="dxa"/>
            <w:gridSpan w:val="2"/>
          </w:tcPr>
          <w:p w:rsidR="002F01A6" w:rsidRDefault="002F01A6" w:rsidP="002F01A6">
            <w:pPr>
              <w:pStyle w:val="TableParagraph"/>
              <w:ind w:left="103"/>
              <w:rPr>
                <w:sz w:val="28"/>
              </w:rPr>
            </w:pPr>
            <w:proofErr w:type="spellStart"/>
            <w:r>
              <w:rPr>
                <w:sz w:val="28"/>
              </w:rPr>
              <w:t>Прибыль</w:t>
            </w:r>
            <w:proofErr w:type="spellEnd"/>
            <w:r>
              <w:rPr>
                <w:sz w:val="28"/>
              </w:rPr>
              <w:t>, у. е.</w:t>
            </w:r>
          </w:p>
        </w:tc>
        <w:tc>
          <w:tcPr>
            <w:tcW w:w="754" w:type="dxa"/>
          </w:tcPr>
          <w:p w:rsidR="002F01A6" w:rsidRDefault="002F01A6" w:rsidP="002F01A6">
            <w:pPr>
              <w:pStyle w:val="TableParagraph"/>
              <w:ind w:left="179" w:right="179"/>
              <w:jc w:val="center"/>
              <w:rPr>
                <w:sz w:val="28"/>
              </w:rPr>
            </w:pPr>
            <w:r>
              <w:rPr>
                <w:sz w:val="28"/>
              </w:rPr>
              <w:t>65</w:t>
            </w:r>
          </w:p>
        </w:tc>
        <w:tc>
          <w:tcPr>
            <w:tcW w:w="751" w:type="dxa"/>
          </w:tcPr>
          <w:p w:rsidR="002F01A6" w:rsidRDefault="002F01A6" w:rsidP="002F01A6">
            <w:pPr>
              <w:pStyle w:val="TableParagraph"/>
              <w:ind w:left="179" w:right="177"/>
              <w:jc w:val="center"/>
              <w:rPr>
                <w:sz w:val="28"/>
              </w:rPr>
            </w:pPr>
            <w:r>
              <w:rPr>
                <w:sz w:val="28"/>
              </w:rPr>
              <w:t>70</w:t>
            </w:r>
          </w:p>
        </w:tc>
        <w:tc>
          <w:tcPr>
            <w:tcW w:w="754" w:type="dxa"/>
          </w:tcPr>
          <w:p w:rsidR="002F01A6" w:rsidRDefault="002F01A6" w:rsidP="002F01A6">
            <w:pPr>
              <w:pStyle w:val="TableParagraph"/>
              <w:ind w:left="180" w:right="176"/>
              <w:jc w:val="center"/>
              <w:rPr>
                <w:sz w:val="28"/>
              </w:rPr>
            </w:pPr>
            <w:r>
              <w:rPr>
                <w:sz w:val="28"/>
              </w:rPr>
              <w:t>60</w:t>
            </w:r>
          </w:p>
        </w:tc>
        <w:tc>
          <w:tcPr>
            <w:tcW w:w="859" w:type="dxa"/>
          </w:tcPr>
          <w:p w:rsidR="002F01A6" w:rsidRDefault="002F01A6" w:rsidP="002F01A6">
            <w:pPr>
              <w:pStyle w:val="TableParagraph"/>
              <w:ind w:left="194" w:right="195"/>
              <w:jc w:val="center"/>
              <w:rPr>
                <w:sz w:val="28"/>
              </w:rPr>
            </w:pPr>
            <w:r>
              <w:rPr>
                <w:sz w:val="28"/>
              </w:rPr>
              <w:t>120</w:t>
            </w:r>
          </w:p>
        </w:tc>
        <w:tc>
          <w:tcPr>
            <w:tcW w:w="2091" w:type="dxa"/>
          </w:tcPr>
          <w:p w:rsidR="002F01A6" w:rsidRDefault="002F01A6" w:rsidP="002F01A6"/>
        </w:tc>
      </w:tr>
    </w:tbl>
    <w:p w:rsidR="002F01A6" w:rsidRDefault="002F01A6" w:rsidP="002F01A6">
      <w:pPr>
        <w:pStyle w:val="a5"/>
        <w:spacing w:line="360" w:lineRule="auto"/>
        <w:ind w:firstLine="709"/>
        <w:jc w:val="both"/>
        <w:rPr>
          <w:rFonts w:ascii="Times New Roman" w:hAnsi="Times New Roman" w:cs="Times New Roman"/>
          <w:sz w:val="28"/>
          <w:szCs w:val="28"/>
        </w:rPr>
      </w:pPr>
    </w:p>
    <w:p w:rsidR="002F01A6" w:rsidRPr="002F01A6" w:rsidRDefault="002F01A6" w:rsidP="002F01A6">
      <w:pPr>
        <w:pStyle w:val="a5"/>
        <w:spacing w:line="360" w:lineRule="auto"/>
        <w:ind w:firstLine="709"/>
        <w:jc w:val="both"/>
        <w:rPr>
          <w:rFonts w:ascii="Times New Roman" w:hAnsi="Times New Roman" w:cs="Times New Roman"/>
          <w:b/>
          <w:sz w:val="28"/>
          <w:szCs w:val="28"/>
        </w:rPr>
      </w:pPr>
      <w:r w:rsidRPr="002F01A6">
        <w:rPr>
          <w:rFonts w:ascii="Times New Roman" w:hAnsi="Times New Roman" w:cs="Times New Roman"/>
          <w:b/>
          <w:sz w:val="28"/>
          <w:szCs w:val="28"/>
        </w:rPr>
        <w:t>Решение:</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Для соответствующих исходных данных составим экономико-математическая модель.</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 xml:space="preserve">Так как требуется определить план производства изделий </w:t>
      </w:r>
      <w:r>
        <w:rPr>
          <w:rFonts w:ascii="Times New Roman" w:hAnsi="Times New Roman" w:cs="Times New Roman"/>
          <w:sz w:val="28"/>
          <w:szCs w:val="28"/>
        </w:rPr>
        <w:t>П</w:t>
      </w:r>
      <w:r w:rsidRPr="002F01A6">
        <w:rPr>
          <w:rFonts w:ascii="Times New Roman" w:hAnsi="Times New Roman" w:cs="Times New Roman"/>
          <w:sz w:val="28"/>
          <w:szCs w:val="28"/>
          <w:vertAlign w:val="subscript"/>
        </w:rPr>
        <w:t>1</w:t>
      </w:r>
      <w:r w:rsidRPr="002F01A6">
        <w:rPr>
          <w:rFonts w:ascii="Times New Roman" w:hAnsi="Times New Roman" w:cs="Times New Roman"/>
          <w:sz w:val="28"/>
          <w:szCs w:val="28"/>
        </w:rPr>
        <w:t xml:space="preserve">, </w:t>
      </w:r>
      <w:r>
        <w:rPr>
          <w:rFonts w:ascii="Times New Roman" w:hAnsi="Times New Roman" w:cs="Times New Roman"/>
          <w:sz w:val="28"/>
          <w:szCs w:val="28"/>
        </w:rPr>
        <w:t>П</w:t>
      </w:r>
      <w:r w:rsidRPr="002F01A6">
        <w:rPr>
          <w:rFonts w:ascii="Times New Roman" w:hAnsi="Times New Roman" w:cs="Times New Roman"/>
          <w:sz w:val="28"/>
          <w:szCs w:val="28"/>
          <w:vertAlign w:val="subscript"/>
        </w:rPr>
        <w:t>2</w:t>
      </w:r>
      <w:r>
        <w:rPr>
          <w:rFonts w:ascii="Times New Roman" w:hAnsi="Times New Roman" w:cs="Times New Roman"/>
          <w:sz w:val="28"/>
          <w:szCs w:val="28"/>
        </w:rPr>
        <w:t>, П</w:t>
      </w:r>
      <w:r w:rsidRPr="002F01A6">
        <w:rPr>
          <w:rFonts w:ascii="Times New Roman" w:hAnsi="Times New Roman" w:cs="Times New Roman"/>
          <w:sz w:val="28"/>
          <w:szCs w:val="28"/>
          <w:vertAlign w:val="subscript"/>
        </w:rPr>
        <w:t>3</w:t>
      </w:r>
      <w:r>
        <w:rPr>
          <w:rFonts w:ascii="Times New Roman" w:hAnsi="Times New Roman" w:cs="Times New Roman"/>
          <w:sz w:val="28"/>
          <w:szCs w:val="28"/>
        </w:rPr>
        <w:t xml:space="preserve"> и П</w:t>
      </w:r>
      <w:r>
        <w:rPr>
          <w:rFonts w:ascii="Times New Roman" w:hAnsi="Times New Roman" w:cs="Times New Roman"/>
          <w:sz w:val="28"/>
          <w:szCs w:val="28"/>
          <w:vertAlign w:val="subscript"/>
        </w:rPr>
        <w:t>4</w:t>
      </w:r>
      <w:r w:rsidRPr="002F01A6">
        <w:rPr>
          <w:rFonts w:ascii="Times New Roman" w:hAnsi="Times New Roman" w:cs="Times New Roman"/>
          <w:sz w:val="28"/>
          <w:szCs w:val="28"/>
        </w:rPr>
        <w:t>, то переменными модели будут:</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х</w:t>
      </w:r>
      <w:r w:rsidRPr="002F01A6">
        <w:rPr>
          <w:rFonts w:ascii="Times New Roman" w:hAnsi="Times New Roman" w:cs="Times New Roman"/>
          <w:sz w:val="28"/>
          <w:szCs w:val="28"/>
          <w:vertAlign w:val="subscript"/>
        </w:rPr>
        <w:t>1</w:t>
      </w:r>
      <w:r w:rsidRPr="002F01A6">
        <w:rPr>
          <w:rStyle w:val="apple-converted-space"/>
          <w:rFonts w:ascii="Times New Roman" w:hAnsi="Times New Roman" w:cs="Times New Roman"/>
          <w:sz w:val="28"/>
          <w:szCs w:val="28"/>
        </w:rPr>
        <w:t> </w:t>
      </w:r>
      <w:r w:rsidRPr="002F01A6">
        <w:rPr>
          <w:rFonts w:ascii="Times New Roman" w:hAnsi="Times New Roman" w:cs="Times New Roman"/>
          <w:sz w:val="28"/>
          <w:szCs w:val="28"/>
        </w:rPr>
        <w:t xml:space="preserve">- объём выпуска изделия </w:t>
      </w:r>
      <w:r>
        <w:rPr>
          <w:rFonts w:ascii="Times New Roman" w:hAnsi="Times New Roman" w:cs="Times New Roman"/>
          <w:sz w:val="28"/>
          <w:szCs w:val="28"/>
        </w:rPr>
        <w:t>П</w:t>
      </w:r>
      <w:r w:rsidRPr="002F01A6">
        <w:rPr>
          <w:rFonts w:ascii="Times New Roman" w:hAnsi="Times New Roman" w:cs="Times New Roman"/>
          <w:sz w:val="28"/>
          <w:szCs w:val="28"/>
          <w:vertAlign w:val="subscript"/>
        </w:rPr>
        <w:t>1</w:t>
      </w:r>
      <w:r w:rsidRPr="002F01A6">
        <w:rPr>
          <w:rFonts w:ascii="Times New Roman" w:hAnsi="Times New Roman" w:cs="Times New Roman"/>
          <w:sz w:val="28"/>
          <w:szCs w:val="28"/>
        </w:rPr>
        <w:t>;</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х</w:t>
      </w:r>
      <w:r w:rsidRPr="002F01A6">
        <w:rPr>
          <w:rFonts w:ascii="Times New Roman" w:hAnsi="Times New Roman" w:cs="Times New Roman"/>
          <w:sz w:val="28"/>
          <w:szCs w:val="28"/>
          <w:vertAlign w:val="subscript"/>
        </w:rPr>
        <w:t>2</w:t>
      </w:r>
      <w:r w:rsidRPr="002F01A6">
        <w:rPr>
          <w:rStyle w:val="apple-converted-space"/>
          <w:rFonts w:ascii="Times New Roman" w:hAnsi="Times New Roman" w:cs="Times New Roman"/>
          <w:sz w:val="28"/>
          <w:szCs w:val="28"/>
        </w:rPr>
        <w:t> </w:t>
      </w:r>
      <w:r w:rsidRPr="002F01A6">
        <w:rPr>
          <w:rFonts w:ascii="Times New Roman" w:hAnsi="Times New Roman" w:cs="Times New Roman"/>
          <w:sz w:val="28"/>
          <w:szCs w:val="28"/>
        </w:rPr>
        <w:t xml:space="preserve">- объём выпуска изделия </w:t>
      </w:r>
      <w:r>
        <w:rPr>
          <w:rFonts w:ascii="Times New Roman" w:hAnsi="Times New Roman" w:cs="Times New Roman"/>
          <w:sz w:val="28"/>
          <w:szCs w:val="28"/>
        </w:rPr>
        <w:t>П</w:t>
      </w:r>
      <w:r w:rsidRPr="002F01A6">
        <w:rPr>
          <w:rFonts w:ascii="Times New Roman" w:hAnsi="Times New Roman" w:cs="Times New Roman"/>
          <w:sz w:val="28"/>
          <w:szCs w:val="28"/>
          <w:vertAlign w:val="subscript"/>
        </w:rPr>
        <w:t>2</w:t>
      </w:r>
      <w:r w:rsidRPr="002F01A6">
        <w:rPr>
          <w:rFonts w:ascii="Times New Roman" w:hAnsi="Times New Roman" w:cs="Times New Roman"/>
          <w:sz w:val="28"/>
          <w:szCs w:val="28"/>
        </w:rPr>
        <w:t>;</w:t>
      </w:r>
    </w:p>
    <w:p w:rsid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х</w:t>
      </w:r>
      <w:r w:rsidRPr="002F01A6">
        <w:rPr>
          <w:rFonts w:ascii="Times New Roman" w:hAnsi="Times New Roman" w:cs="Times New Roman"/>
          <w:sz w:val="28"/>
          <w:szCs w:val="28"/>
          <w:vertAlign w:val="subscript"/>
        </w:rPr>
        <w:t>3</w:t>
      </w:r>
      <w:r w:rsidRPr="002F01A6">
        <w:rPr>
          <w:rStyle w:val="apple-converted-space"/>
          <w:rFonts w:ascii="Times New Roman" w:hAnsi="Times New Roman" w:cs="Times New Roman"/>
          <w:sz w:val="28"/>
          <w:szCs w:val="28"/>
        </w:rPr>
        <w:t> </w:t>
      </w:r>
      <w:r w:rsidRPr="002F01A6">
        <w:rPr>
          <w:rFonts w:ascii="Times New Roman" w:hAnsi="Times New Roman" w:cs="Times New Roman"/>
          <w:sz w:val="28"/>
          <w:szCs w:val="28"/>
        </w:rPr>
        <w:t xml:space="preserve">- объём выпуска изделия </w:t>
      </w:r>
      <w:r>
        <w:rPr>
          <w:rFonts w:ascii="Times New Roman" w:hAnsi="Times New Roman" w:cs="Times New Roman"/>
          <w:sz w:val="28"/>
          <w:szCs w:val="28"/>
        </w:rPr>
        <w:t>П</w:t>
      </w:r>
      <w:r w:rsidRPr="002F01A6">
        <w:rPr>
          <w:rFonts w:ascii="Times New Roman" w:hAnsi="Times New Roman" w:cs="Times New Roman"/>
          <w:sz w:val="28"/>
          <w:szCs w:val="28"/>
          <w:vertAlign w:val="subscript"/>
        </w:rPr>
        <w:t>3</w:t>
      </w:r>
      <w:r>
        <w:rPr>
          <w:rFonts w:ascii="Times New Roman" w:hAnsi="Times New Roman" w:cs="Times New Roman"/>
          <w:sz w:val="28"/>
          <w:szCs w:val="28"/>
        </w:rPr>
        <w:t>;</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х</w:t>
      </w:r>
      <w:r>
        <w:rPr>
          <w:rFonts w:ascii="Times New Roman" w:hAnsi="Times New Roman" w:cs="Times New Roman"/>
          <w:sz w:val="28"/>
          <w:szCs w:val="28"/>
          <w:vertAlign w:val="subscript"/>
        </w:rPr>
        <w:t>4</w:t>
      </w:r>
      <w:r w:rsidRPr="002F01A6">
        <w:rPr>
          <w:rStyle w:val="apple-converted-space"/>
          <w:rFonts w:ascii="Times New Roman" w:hAnsi="Times New Roman" w:cs="Times New Roman"/>
          <w:sz w:val="28"/>
          <w:szCs w:val="28"/>
        </w:rPr>
        <w:t> </w:t>
      </w:r>
      <w:r w:rsidRPr="002F01A6">
        <w:rPr>
          <w:rFonts w:ascii="Times New Roman" w:hAnsi="Times New Roman" w:cs="Times New Roman"/>
          <w:sz w:val="28"/>
          <w:szCs w:val="28"/>
        </w:rPr>
        <w:t xml:space="preserve">- объём выпуска изделия </w:t>
      </w:r>
      <w:r>
        <w:rPr>
          <w:rFonts w:ascii="Times New Roman" w:hAnsi="Times New Roman" w:cs="Times New Roman"/>
          <w:sz w:val="28"/>
          <w:szCs w:val="28"/>
        </w:rPr>
        <w:t>П</w:t>
      </w:r>
      <w:r>
        <w:rPr>
          <w:rFonts w:ascii="Times New Roman" w:hAnsi="Times New Roman" w:cs="Times New Roman"/>
          <w:sz w:val="28"/>
          <w:szCs w:val="28"/>
          <w:vertAlign w:val="subscript"/>
        </w:rPr>
        <w:t>4</w:t>
      </w:r>
      <w:r>
        <w:rPr>
          <w:rFonts w:ascii="Times New Roman" w:hAnsi="Times New Roman" w:cs="Times New Roman"/>
          <w:sz w:val="28"/>
          <w:szCs w:val="28"/>
        </w:rPr>
        <w:t>.</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 xml:space="preserve">Так как прибыль от реализации одного изделия известна, то общая прибыль предприятия составляет </w:t>
      </w:r>
      <w:r>
        <w:rPr>
          <w:rFonts w:ascii="Times New Roman" w:hAnsi="Times New Roman" w:cs="Times New Roman"/>
          <w:sz w:val="28"/>
          <w:szCs w:val="28"/>
        </w:rPr>
        <w:t>65</w:t>
      </w:r>
      <w:r w:rsidRPr="002F01A6">
        <w:rPr>
          <w:rFonts w:ascii="Times New Roman" w:hAnsi="Times New Roman" w:cs="Times New Roman"/>
          <w:sz w:val="28"/>
          <w:szCs w:val="28"/>
        </w:rPr>
        <w:t>х</w:t>
      </w:r>
      <w:r w:rsidRPr="002F01A6">
        <w:rPr>
          <w:rFonts w:ascii="Times New Roman" w:hAnsi="Times New Roman" w:cs="Times New Roman"/>
          <w:sz w:val="28"/>
          <w:szCs w:val="28"/>
          <w:vertAlign w:val="subscript"/>
        </w:rPr>
        <w:t>1</w:t>
      </w:r>
      <w:r w:rsidRPr="002F01A6">
        <w:rPr>
          <w:rStyle w:val="apple-converted-space"/>
          <w:rFonts w:ascii="Times New Roman" w:hAnsi="Times New Roman" w:cs="Times New Roman"/>
          <w:sz w:val="28"/>
          <w:szCs w:val="28"/>
        </w:rPr>
        <w:t> </w:t>
      </w:r>
      <w:r w:rsidRPr="002F01A6">
        <w:rPr>
          <w:rFonts w:ascii="Times New Roman" w:hAnsi="Times New Roman" w:cs="Times New Roman"/>
          <w:sz w:val="28"/>
          <w:szCs w:val="28"/>
        </w:rPr>
        <w:t xml:space="preserve">+ </w:t>
      </w:r>
      <w:r>
        <w:rPr>
          <w:rFonts w:ascii="Times New Roman" w:hAnsi="Times New Roman" w:cs="Times New Roman"/>
          <w:sz w:val="28"/>
          <w:szCs w:val="28"/>
        </w:rPr>
        <w:t>70</w:t>
      </w:r>
      <w:r w:rsidRPr="002F01A6">
        <w:rPr>
          <w:rFonts w:ascii="Times New Roman" w:hAnsi="Times New Roman" w:cs="Times New Roman"/>
          <w:sz w:val="28"/>
          <w:szCs w:val="28"/>
        </w:rPr>
        <w:t>х</w:t>
      </w:r>
      <w:r w:rsidRPr="002F01A6">
        <w:rPr>
          <w:rFonts w:ascii="Times New Roman" w:hAnsi="Times New Roman" w:cs="Times New Roman"/>
          <w:sz w:val="28"/>
          <w:szCs w:val="28"/>
          <w:vertAlign w:val="subscript"/>
        </w:rPr>
        <w:t>2</w:t>
      </w:r>
      <w:r>
        <w:rPr>
          <w:rFonts w:ascii="Times New Roman" w:hAnsi="Times New Roman" w:cs="Times New Roman"/>
          <w:sz w:val="28"/>
          <w:szCs w:val="28"/>
        </w:rPr>
        <w:t>+60</w:t>
      </w:r>
      <w:r w:rsidRPr="002F01A6">
        <w:rPr>
          <w:rFonts w:ascii="Times New Roman" w:hAnsi="Times New Roman" w:cs="Times New Roman"/>
          <w:sz w:val="28"/>
          <w:szCs w:val="28"/>
        </w:rPr>
        <w:t>х</w:t>
      </w:r>
      <w:r w:rsidRPr="002F01A6">
        <w:rPr>
          <w:rFonts w:ascii="Times New Roman" w:hAnsi="Times New Roman" w:cs="Times New Roman"/>
          <w:sz w:val="28"/>
          <w:szCs w:val="28"/>
          <w:vertAlign w:val="subscript"/>
        </w:rPr>
        <w:t>3</w:t>
      </w:r>
      <w:r>
        <w:rPr>
          <w:rFonts w:ascii="Times New Roman" w:hAnsi="Times New Roman" w:cs="Times New Roman"/>
          <w:sz w:val="28"/>
          <w:szCs w:val="28"/>
        </w:rPr>
        <w:t>+120х</w:t>
      </w:r>
      <w:r>
        <w:rPr>
          <w:rFonts w:ascii="Times New Roman" w:hAnsi="Times New Roman" w:cs="Times New Roman"/>
          <w:sz w:val="28"/>
          <w:szCs w:val="28"/>
          <w:vertAlign w:val="subscript"/>
        </w:rPr>
        <w:t>4</w:t>
      </w:r>
      <w:r>
        <w:rPr>
          <w:rFonts w:ascii="Times New Roman" w:hAnsi="Times New Roman" w:cs="Times New Roman"/>
          <w:sz w:val="28"/>
          <w:szCs w:val="28"/>
        </w:rPr>
        <w:t xml:space="preserve"> (у.е.)</w:t>
      </w:r>
      <w:r w:rsidRPr="002F01A6">
        <w:rPr>
          <w:rFonts w:ascii="Times New Roman" w:hAnsi="Times New Roman" w:cs="Times New Roman"/>
          <w:sz w:val="28"/>
          <w:szCs w:val="28"/>
        </w:rPr>
        <w:t xml:space="preserve"> </w:t>
      </w:r>
      <w:r w:rsidRPr="002F01A6">
        <w:rPr>
          <w:rStyle w:val="apple-converted-space"/>
          <w:rFonts w:ascii="Times New Roman" w:hAnsi="Times New Roman" w:cs="Times New Roman"/>
          <w:sz w:val="28"/>
          <w:szCs w:val="28"/>
        </w:rPr>
        <w:t> </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Обозначив общий доход через F, можно дать следующую математическую формулировку целевой функции: определить допустимые значения переменных х</w:t>
      </w:r>
      <w:r w:rsidRPr="002F01A6">
        <w:rPr>
          <w:rFonts w:ascii="Times New Roman" w:hAnsi="Times New Roman" w:cs="Times New Roman"/>
          <w:sz w:val="28"/>
          <w:szCs w:val="28"/>
          <w:vertAlign w:val="subscript"/>
        </w:rPr>
        <w:t>1</w:t>
      </w:r>
      <w:r w:rsidRPr="002F01A6">
        <w:rPr>
          <w:rFonts w:ascii="Times New Roman" w:hAnsi="Times New Roman" w:cs="Times New Roman"/>
          <w:sz w:val="28"/>
          <w:szCs w:val="28"/>
        </w:rPr>
        <w:t>, х</w:t>
      </w:r>
      <w:r w:rsidRPr="002F01A6">
        <w:rPr>
          <w:rFonts w:ascii="Times New Roman" w:hAnsi="Times New Roman" w:cs="Times New Roman"/>
          <w:sz w:val="28"/>
          <w:szCs w:val="28"/>
          <w:vertAlign w:val="subscript"/>
        </w:rPr>
        <w:t>2</w:t>
      </w:r>
      <w:r w:rsidRPr="002F01A6">
        <w:rPr>
          <w:rFonts w:ascii="Times New Roman" w:hAnsi="Times New Roman" w:cs="Times New Roman"/>
          <w:sz w:val="28"/>
          <w:szCs w:val="28"/>
        </w:rPr>
        <w:t>, х</w:t>
      </w:r>
      <w:r w:rsidRPr="002F01A6">
        <w:rPr>
          <w:rFonts w:ascii="Times New Roman" w:hAnsi="Times New Roman" w:cs="Times New Roman"/>
          <w:sz w:val="28"/>
          <w:szCs w:val="28"/>
          <w:vertAlign w:val="subscript"/>
        </w:rPr>
        <w:t>3</w:t>
      </w:r>
      <w:r>
        <w:rPr>
          <w:rStyle w:val="apple-converted-space"/>
          <w:rFonts w:ascii="Times New Roman" w:hAnsi="Times New Roman" w:cs="Times New Roman"/>
          <w:sz w:val="28"/>
          <w:szCs w:val="28"/>
        </w:rPr>
        <w:t>, х</w:t>
      </w:r>
      <w:r>
        <w:rPr>
          <w:rStyle w:val="apple-converted-space"/>
          <w:rFonts w:ascii="Times New Roman" w:hAnsi="Times New Roman" w:cs="Times New Roman"/>
          <w:sz w:val="28"/>
          <w:szCs w:val="28"/>
          <w:vertAlign w:val="subscript"/>
        </w:rPr>
        <w:t xml:space="preserve">4 </w:t>
      </w:r>
      <w:proofErr w:type="spellStart"/>
      <w:r w:rsidRPr="002F01A6">
        <w:rPr>
          <w:rFonts w:ascii="Times New Roman" w:hAnsi="Times New Roman" w:cs="Times New Roman"/>
          <w:sz w:val="28"/>
          <w:szCs w:val="28"/>
        </w:rPr>
        <w:t>максимизирующих</w:t>
      </w:r>
      <w:proofErr w:type="spellEnd"/>
      <w:r w:rsidRPr="002F01A6">
        <w:rPr>
          <w:rFonts w:ascii="Times New Roman" w:hAnsi="Times New Roman" w:cs="Times New Roman"/>
          <w:sz w:val="28"/>
          <w:szCs w:val="28"/>
        </w:rPr>
        <w:t xml:space="preserve"> целевую функцию </w:t>
      </w:r>
    </w:p>
    <w:p w:rsidR="002F01A6" w:rsidRPr="002F01A6" w:rsidRDefault="002F01A6" w:rsidP="002F01A6">
      <w:pPr>
        <w:pStyle w:val="a5"/>
        <w:spacing w:line="360" w:lineRule="auto"/>
        <w:ind w:firstLine="709"/>
        <w:jc w:val="both"/>
        <w:rPr>
          <w:rStyle w:val="apple-converted-space"/>
          <w:rFonts w:ascii="Times New Roman" w:hAnsi="Times New Roman" w:cs="Times New Roman"/>
          <w:sz w:val="28"/>
          <w:szCs w:val="28"/>
        </w:rPr>
      </w:pPr>
      <w:r w:rsidRPr="002F01A6">
        <w:rPr>
          <w:rFonts w:ascii="Times New Roman" w:hAnsi="Times New Roman" w:cs="Times New Roman"/>
          <w:sz w:val="28"/>
          <w:szCs w:val="28"/>
        </w:rPr>
        <w:t>F=</w:t>
      </w:r>
      <w:r>
        <w:rPr>
          <w:rFonts w:ascii="Times New Roman" w:hAnsi="Times New Roman" w:cs="Times New Roman"/>
          <w:sz w:val="28"/>
          <w:szCs w:val="28"/>
        </w:rPr>
        <w:t>65</w:t>
      </w:r>
      <w:r w:rsidRPr="002F01A6">
        <w:rPr>
          <w:rFonts w:ascii="Times New Roman" w:hAnsi="Times New Roman" w:cs="Times New Roman"/>
          <w:sz w:val="28"/>
          <w:szCs w:val="28"/>
        </w:rPr>
        <w:t>х</w:t>
      </w:r>
      <w:r w:rsidRPr="002F01A6">
        <w:rPr>
          <w:rFonts w:ascii="Times New Roman" w:hAnsi="Times New Roman" w:cs="Times New Roman"/>
          <w:sz w:val="28"/>
          <w:szCs w:val="28"/>
          <w:vertAlign w:val="subscript"/>
        </w:rPr>
        <w:t>1</w:t>
      </w:r>
      <w:r w:rsidRPr="002F01A6">
        <w:rPr>
          <w:rStyle w:val="apple-converted-space"/>
          <w:rFonts w:ascii="Times New Roman" w:hAnsi="Times New Roman" w:cs="Times New Roman"/>
          <w:sz w:val="28"/>
          <w:szCs w:val="28"/>
        </w:rPr>
        <w:t> </w:t>
      </w:r>
      <w:r w:rsidRPr="002F01A6">
        <w:rPr>
          <w:rFonts w:ascii="Times New Roman" w:hAnsi="Times New Roman" w:cs="Times New Roman"/>
          <w:sz w:val="28"/>
          <w:szCs w:val="28"/>
        </w:rPr>
        <w:t xml:space="preserve">+ </w:t>
      </w:r>
      <w:r>
        <w:rPr>
          <w:rFonts w:ascii="Times New Roman" w:hAnsi="Times New Roman" w:cs="Times New Roman"/>
          <w:sz w:val="28"/>
          <w:szCs w:val="28"/>
        </w:rPr>
        <w:t>70</w:t>
      </w:r>
      <w:r w:rsidRPr="002F01A6">
        <w:rPr>
          <w:rFonts w:ascii="Times New Roman" w:hAnsi="Times New Roman" w:cs="Times New Roman"/>
          <w:sz w:val="28"/>
          <w:szCs w:val="28"/>
        </w:rPr>
        <w:t>х</w:t>
      </w:r>
      <w:r w:rsidRPr="002F01A6">
        <w:rPr>
          <w:rFonts w:ascii="Times New Roman" w:hAnsi="Times New Roman" w:cs="Times New Roman"/>
          <w:sz w:val="28"/>
          <w:szCs w:val="28"/>
          <w:vertAlign w:val="subscript"/>
        </w:rPr>
        <w:t>2</w:t>
      </w:r>
      <w:r>
        <w:rPr>
          <w:rFonts w:ascii="Times New Roman" w:hAnsi="Times New Roman" w:cs="Times New Roman"/>
          <w:sz w:val="28"/>
          <w:szCs w:val="28"/>
        </w:rPr>
        <w:t>+60</w:t>
      </w:r>
      <w:r w:rsidRPr="002F01A6">
        <w:rPr>
          <w:rFonts w:ascii="Times New Roman" w:hAnsi="Times New Roman" w:cs="Times New Roman"/>
          <w:sz w:val="28"/>
          <w:szCs w:val="28"/>
        </w:rPr>
        <w:t>х</w:t>
      </w:r>
      <w:r w:rsidRPr="002F01A6">
        <w:rPr>
          <w:rFonts w:ascii="Times New Roman" w:hAnsi="Times New Roman" w:cs="Times New Roman"/>
          <w:sz w:val="28"/>
          <w:szCs w:val="28"/>
          <w:vertAlign w:val="subscript"/>
        </w:rPr>
        <w:t>3</w:t>
      </w:r>
      <w:r>
        <w:rPr>
          <w:rFonts w:ascii="Times New Roman" w:hAnsi="Times New Roman" w:cs="Times New Roman"/>
          <w:sz w:val="28"/>
          <w:szCs w:val="28"/>
        </w:rPr>
        <w:t>+120х</w:t>
      </w:r>
      <w:r>
        <w:rPr>
          <w:rFonts w:ascii="Times New Roman" w:hAnsi="Times New Roman" w:cs="Times New Roman"/>
          <w:sz w:val="28"/>
          <w:szCs w:val="28"/>
          <w:vertAlign w:val="subscript"/>
        </w:rPr>
        <w:t>4</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При определении плана производства продукции должны быть учтены ограничения на ресурсы. Это приводит к следующим ограничениям:</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position w:val="-58"/>
          <w:sz w:val="28"/>
          <w:szCs w:val="28"/>
        </w:rPr>
        <w:object w:dxaOrig="7780" w:dyaOrig="1300">
          <v:shape id="_x0000_i1037" type="#_x0000_t75" style="width:389.8pt;height:64.55pt" o:ole="" fillcolor="window">
            <v:imagedata r:id="rId29" o:title=""/>
          </v:shape>
          <o:OLEObject Type="Embed" ProgID="Equation.3" ShapeID="_x0000_i1037" DrawAspect="Content" ObjectID="_1557915913" r:id="rId30"/>
        </w:objec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lastRenderedPageBreak/>
        <w:t xml:space="preserve">Так как объёмы производства продукции не могут принимать отрицательные значения, то появляется условие </w:t>
      </w:r>
      <w:proofErr w:type="spellStart"/>
      <w:r w:rsidRPr="002F01A6">
        <w:rPr>
          <w:rFonts w:ascii="Times New Roman" w:hAnsi="Times New Roman" w:cs="Times New Roman"/>
          <w:sz w:val="28"/>
          <w:szCs w:val="28"/>
        </w:rPr>
        <w:t>неотрицательности</w:t>
      </w:r>
      <w:proofErr w:type="spellEnd"/>
      <w:r w:rsidRPr="002F01A6">
        <w:rPr>
          <w:rFonts w:ascii="Times New Roman" w:hAnsi="Times New Roman" w:cs="Times New Roman"/>
          <w:sz w:val="28"/>
          <w:szCs w:val="28"/>
        </w:rPr>
        <w:t>:</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Таким образом, математическая модель задачи представлена в виде: определить план х</w:t>
      </w:r>
      <w:r w:rsidRPr="002F01A6">
        <w:rPr>
          <w:rFonts w:ascii="Times New Roman" w:hAnsi="Times New Roman" w:cs="Times New Roman"/>
          <w:sz w:val="28"/>
          <w:szCs w:val="28"/>
          <w:vertAlign w:val="subscript"/>
        </w:rPr>
        <w:t>1</w:t>
      </w:r>
      <w:r w:rsidRPr="002F01A6">
        <w:rPr>
          <w:rFonts w:ascii="Times New Roman" w:hAnsi="Times New Roman" w:cs="Times New Roman"/>
          <w:sz w:val="28"/>
          <w:szCs w:val="28"/>
        </w:rPr>
        <w:t>, х</w:t>
      </w:r>
      <w:r w:rsidRPr="002F01A6">
        <w:rPr>
          <w:rFonts w:ascii="Times New Roman" w:hAnsi="Times New Roman" w:cs="Times New Roman"/>
          <w:sz w:val="28"/>
          <w:szCs w:val="28"/>
          <w:vertAlign w:val="subscript"/>
        </w:rPr>
        <w:t>2</w:t>
      </w:r>
      <w:r w:rsidRPr="002F01A6">
        <w:rPr>
          <w:rFonts w:ascii="Times New Roman" w:hAnsi="Times New Roman" w:cs="Times New Roman"/>
          <w:sz w:val="28"/>
          <w:szCs w:val="28"/>
        </w:rPr>
        <w:t>, х</w:t>
      </w:r>
      <w:r w:rsidRPr="002F01A6">
        <w:rPr>
          <w:rFonts w:ascii="Times New Roman" w:hAnsi="Times New Roman" w:cs="Times New Roman"/>
          <w:sz w:val="28"/>
          <w:szCs w:val="28"/>
          <w:vertAlign w:val="subscript"/>
        </w:rPr>
        <w:t>3</w:t>
      </w:r>
      <w:r>
        <w:rPr>
          <w:rStyle w:val="apple-converted-space"/>
          <w:rFonts w:ascii="Times New Roman" w:hAnsi="Times New Roman" w:cs="Times New Roman"/>
          <w:sz w:val="28"/>
          <w:szCs w:val="28"/>
        </w:rPr>
        <w:t>, х</w:t>
      </w:r>
      <w:r>
        <w:rPr>
          <w:rStyle w:val="apple-converted-space"/>
          <w:rFonts w:ascii="Times New Roman" w:hAnsi="Times New Roman" w:cs="Times New Roman"/>
          <w:sz w:val="28"/>
          <w:szCs w:val="28"/>
          <w:vertAlign w:val="subscript"/>
        </w:rPr>
        <w:t>4</w:t>
      </w:r>
      <w:r w:rsidRPr="002F01A6">
        <w:rPr>
          <w:rFonts w:ascii="Times New Roman" w:hAnsi="Times New Roman" w:cs="Times New Roman"/>
          <w:sz w:val="28"/>
          <w:szCs w:val="28"/>
        </w:rPr>
        <w:t xml:space="preserve">, обеспечивающий максимальное значение функции: F= </w:t>
      </w:r>
      <w:r w:rsidRPr="002F01A6">
        <w:rPr>
          <w:rFonts w:ascii="Times New Roman" w:eastAsiaTheme="minorHAnsi" w:hAnsi="Times New Roman" w:cs="Times New Roman"/>
          <w:sz w:val="28"/>
          <w:szCs w:val="28"/>
          <w:lang w:eastAsia="en-US"/>
        </w:rPr>
        <w:t>65х</w:t>
      </w:r>
      <w:r w:rsidRPr="002F01A6">
        <w:rPr>
          <w:rFonts w:ascii="Times New Roman" w:eastAsiaTheme="minorHAnsi" w:hAnsi="Times New Roman" w:cs="Times New Roman"/>
          <w:sz w:val="28"/>
          <w:szCs w:val="28"/>
          <w:vertAlign w:val="subscript"/>
          <w:lang w:eastAsia="en-US"/>
        </w:rPr>
        <w:t>1</w:t>
      </w:r>
      <w:r>
        <w:rPr>
          <w:rStyle w:val="apple-converted-space"/>
          <w:rFonts w:ascii="Times New Roman" w:eastAsiaTheme="minorHAnsi" w:hAnsi="Times New Roman" w:cs="Times New Roman"/>
          <w:sz w:val="28"/>
          <w:szCs w:val="28"/>
          <w:lang w:val="en-US" w:eastAsia="en-US"/>
        </w:rPr>
        <w:t> </w:t>
      </w:r>
      <w:r w:rsidRPr="002F01A6">
        <w:rPr>
          <w:rFonts w:ascii="Times New Roman" w:eastAsiaTheme="minorHAnsi" w:hAnsi="Times New Roman" w:cs="Times New Roman"/>
          <w:sz w:val="28"/>
          <w:szCs w:val="28"/>
          <w:lang w:eastAsia="en-US"/>
        </w:rPr>
        <w:t>+ 70х</w:t>
      </w:r>
      <w:r w:rsidRPr="002F01A6">
        <w:rPr>
          <w:rFonts w:ascii="Times New Roman" w:eastAsiaTheme="minorHAnsi" w:hAnsi="Times New Roman" w:cs="Times New Roman"/>
          <w:sz w:val="28"/>
          <w:szCs w:val="28"/>
          <w:vertAlign w:val="subscript"/>
          <w:lang w:eastAsia="en-US"/>
        </w:rPr>
        <w:t>2</w:t>
      </w:r>
      <w:r w:rsidRPr="002F01A6">
        <w:rPr>
          <w:rFonts w:ascii="Times New Roman" w:eastAsiaTheme="minorHAnsi" w:hAnsi="Times New Roman" w:cs="Times New Roman"/>
          <w:sz w:val="28"/>
          <w:szCs w:val="28"/>
          <w:lang w:eastAsia="en-US"/>
        </w:rPr>
        <w:t>+60х</w:t>
      </w:r>
      <w:r w:rsidRPr="002F01A6">
        <w:rPr>
          <w:rFonts w:ascii="Times New Roman" w:eastAsiaTheme="minorHAnsi" w:hAnsi="Times New Roman" w:cs="Times New Roman"/>
          <w:sz w:val="28"/>
          <w:szCs w:val="28"/>
          <w:vertAlign w:val="subscript"/>
          <w:lang w:eastAsia="en-US"/>
        </w:rPr>
        <w:t>3</w:t>
      </w:r>
      <w:r w:rsidRPr="002F01A6">
        <w:rPr>
          <w:rFonts w:ascii="Times New Roman" w:eastAsiaTheme="minorHAnsi" w:hAnsi="Times New Roman" w:cs="Times New Roman"/>
          <w:sz w:val="28"/>
          <w:szCs w:val="28"/>
          <w:lang w:eastAsia="en-US"/>
        </w:rPr>
        <w:t>+120х</w:t>
      </w:r>
      <w:r w:rsidRPr="002F01A6">
        <w:rPr>
          <w:rFonts w:ascii="Times New Roman" w:eastAsiaTheme="minorHAnsi" w:hAnsi="Times New Roman" w:cs="Times New Roman"/>
          <w:sz w:val="28"/>
          <w:szCs w:val="28"/>
          <w:vertAlign w:val="subscript"/>
          <w:lang w:eastAsia="en-US"/>
        </w:rPr>
        <w:t>4</w:t>
      </w:r>
      <w:r w:rsidRPr="002F01A6">
        <w:rPr>
          <w:rFonts w:ascii="Times New Roman" w:hAnsi="Times New Roman" w:cs="Times New Roman"/>
          <w:sz w:val="28"/>
          <w:szCs w:val="28"/>
        </w:rPr>
        <w:t xml:space="preserve"> </w:t>
      </w:r>
      <w:r w:rsidRPr="002F01A6">
        <w:rPr>
          <w:rStyle w:val="apple-converted-space"/>
          <w:rFonts w:ascii="Times New Roman" w:hAnsi="Times New Roman" w:cs="Times New Roman"/>
          <w:sz w:val="28"/>
          <w:szCs w:val="28"/>
        </w:rPr>
        <w:t> </w:t>
      </w:r>
      <w:r w:rsidRPr="002F01A6">
        <w:rPr>
          <w:rFonts w:ascii="Times New Roman" w:hAnsi="Times New Roman" w:cs="Times New Roman"/>
          <w:sz w:val="28"/>
          <w:szCs w:val="28"/>
        </w:rPr>
        <w:t xml:space="preserve"> </w:t>
      </w:r>
      <w:r w:rsidRPr="002F01A6">
        <w:rPr>
          <w:rStyle w:val="apple-converted-space"/>
          <w:rFonts w:ascii="Times New Roman" w:hAnsi="Times New Roman" w:cs="Times New Roman"/>
          <w:sz w:val="28"/>
          <w:szCs w:val="28"/>
        </w:rPr>
        <w:t> </w:t>
      </w:r>
      <w:r w:rsidRPr="002F01A6">
        <w:rPr>
          <w:rFonts w:ascii="Times New Roman" w:hAnsi="Times New Roman" w:cs="Times New Roman"/>
          <w:sz w:val="28"/>
          <w:szCs w:val="28"/>
        </w:rPr>
        <w:t>при наличии ограничений:</w:t>
      </w:r>
    </w:p>
    <w:p w:rsidR="002F01A6" w:rsidRP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position w:val="-78"/>
          <w:sz w:val="28"/>
          <w:szCs w:val="28"/>
        </w:rPr>
        <w:object w:dxaOrig="3420" w:dyaOrig="1700">
          <v:shape id="_x0000_i1038" type="#_x0000_t75" style="width:171.3pt;height:85.25pt" o:ole="" fillcolor="window">
            <v:imagedata r:id="rId31" o:title=""/>
          </v:shape>
          <o:OLEObject Type="Embed" ProgID="Equation.3" ShapeID="_x0000_i1038" DrawAspect="Content" ObjectID="_1557915914" r:id="rId32"/>
        </w:object>
      </w:r>
    </w:p>
    <w:p w:rsidR="002F01A6" w:rsidRDefault="002F01A6" w:rsidP="002F01A6">
      <w:pPr>
        <w:pStyle w:val="a5"/>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Составим задачу, двойственную к исходной.</w:t>
      </w:r>
    </w:p>
    <w:p w:rsidR="002F01A6" w:rsidRDefault="002F01A6" w:rsidP="002F01A6">
      <w:pPr>
        <w:pStyle w:val="a5"/>
        <w:spacing w:line="360" w:lineRule="auto"/>
        <w:ind w:firstLine="709"/>
        <w:jc w:val="both"/>
        <w:rPr>
          <w:rFonts w:ascii="Times New Roman" w:hAnsi="Times New Roman" w:cs="Times New Roman"/>
          <w:sz w:val="28"/>
          <w:szCs w:val="28"/>
          <w:vertAlign w:val="subscript"/>
        </w:rPr>
      </w:pPr>
      <w:r w:rsidRPr="002F01A6">
        <w:rPr>
          <w:rFonts w:ascii="Times New Roman" w:hAnsi="Times New Roman" w:cs="Times New Roman"/>
          <w:sz w:val="28"/>
          <w:szCs w:val="28"/>
        </w:rPr>
        <w:t>Составим расширенную матрицу А</w:t>
      </w:r>
      <w:r w:rsidRPr="002F01A6">
        <w:rPr>
          <w:rFonts w:ascii="Times New Roman" w:hAnsi="Times New Roman" w:cs="Times New Roman"/>
          <w:sz w:val="28"/>
          <w:szCs w:val="28"/>
          <w:vertAlign w:val="subscript"/>
        </w:rPr>
        <w:t>1</w:t>
      </w:r>
    </w:p>
    <w:p w:rsid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position w:val="-76"/>
          <w:sz w:val="28"/>
          <w:szCs w:val="28"/>
        </w:rPr>
        <w:object w:dxaOrig="3700" w:dyaOrig="1660">
          <v:shape id="_x0000_i1039" type="#_x0000_t75" style="width:184.55pt;height:83.6pt" o:ole="">
            <v:imagedata r:id="rId33" o:title=""/>
          </v:shape>
          <o:OLEObject Type="Embed" ProgID="Equation.3" ShapeID="_x0000_i1039" DrawAspect="Content" ObjectID="_1557915915" r:id="rId34"/>
        </w:object>
      </w:r>
    </w:p>
    <w:p w:rsidR="002F01A6" w:rsidRDefault="002F01A6" w:rsidP="002F01A6">
      <w:pPr>
        <w:pStyle w:val="a5"/>
        <w:spacing w:line="360" w:lineRule="auto"/>
        <w:ind w:firstLine="709"/>
        <w:jc w:val="both"/>
        <w:rPr>
          <w:rFonts w:ascii="Times New Roman" w:hAnsi="Times New Roman" w:cs="Times New Roman"/>
          <w:sz w:val="28"/>
          <w:szCs w:val="28"/>
        </w:rPr>
      </w:pPr>
      <w:r w:rsidRPr="002F01A6">
        <w:rPr>
          <w:rFonts w:ascii="Times New Roman" w:hAnsi="Times New Roman" w:cs="Times New Roman"/>
          <w:sz w:val="28"/>
          <w:szCs w:val="28"/>
        </w:rPr>
        <w:t>Транспонируем матрицу:</w:t>
      </w:r>
    </w:p>
    <w:p w:rsidR="007844CF" w:rsidRDefault="007844CF" w:rsidP="002F01A6">
      <w:pPr>
        <w:pStyle w:val="a5"/>
        <w:spacing w:line="360" w:lineRule="auto"/>
        <w:ind w:firstLine="709"/>
        <w:jc w:val="both"/>
        <w:rPr>
          <w:rFonts w:ascii="Times New Roman" w:hAnsi="Times New Roman" w:cs="Times New Roman"/>
          <w:sz w:val="28"/>
          <w:szCs w:val="28"/>
        </w:rPr>
      </w:pPr>
      <w:r w:rsidRPr="007844CF">
        <w:rPr>
          <w:rFonts w:ascii="Times New Roman" w:hAnsi="Times New Roman" w:cs="Times New Roman"/>
          <w:position w:val="-98"/>
          <w:sz w:val="28"/>
          <w:szCs w:val="28"/>
        </w:rPr>
        <w:object w:dxaOrig="3780" w:dyaOrig="2100">
          <v:shape id="_x0000_i1040" type="#_x0000_t75" style="width:188.7pt;height:105.1pt" o:ole="">
            <v:imagedata r:id="rId35" o:title=""/>
          </v:shape>
          <o:OLEObject Type="Embed" ProgID="Equation.3" ShapeID="_x0000_i1040" DrawAspect="Content" ObjectID="_1557915916" r:id="rId36"/>
        </w:object>
      </w:r>
    </w:p>
    <w:p w:rsidR="007844CF" w:rsidRDefault="007844CF" w:rsidP="002F01A6">
      <w:pPr>
        <w:pStyle w:val="a5"/>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Двойственная задача:</w:t>
      </w:r>
    </w:p>
    <w:p w:rsidR="007844CF" w:rsidRDefault="007844CF" w:rsidP="002F01A6">
      <w:pPr>
        <w:pStyle w:val="a5"/>
        <w:spacing w:line="360" w:lineRule="auto"/>
        <w:ind w:firstLine="709"/>
        <w:jc w:val="both"/>
        <w:rPr>
          <w:rFonts w:ascii="Times New Roman" w:hAnsi="Times New Roman" w:cs="Times New Roman"/>
          <w:sz w:val="28"/>
          <w:szCs w:val="28"/>
        </w:rPr>
      </w:pPr>
      <w:r w:rsidRPr="007844CF">
        <w:rPr>
          <w:rFonts w:ascii="Times New Roman" w:hAnsi="Times New Roman" w:cs="Times New Roman"/>
          <w:position w:val="-100"/>
          <w:sz w:val="28"/>
          <w:szCs w:val="28"/>
        </w:rPr>
        <w:object w:dxaOrig="4360" w:dyaOrig="2140">
          <v:shape id="_x0000_i1041" type="#_x0000_t75" style="width:218.5pt;height:106.75pt" o:ole="" fillcolor="window">
            <v:imagedata r:id="rId37" o:title=""/>
          </v:shape>
          <o:OLEObject Type="Embed" ProgID="Equation.3" ShapeID="_x0000_i1041" DrawAspect="Content" ObjectID="_1557915917" r:id="rId38"/>
        </w:object>
      </w:r>
    </w:p>
    <w:p w:rsidR="007844CF" w:rsidRDefault="007844CF" w:rsidP="007844CF">
      <w:pPr>
        <w:pStyle w:val="a5"/>
        <w:spacing w:line="360" w:lineRule="auto"/>
        <w:ind w:firstLine="709"/>
        <w:jc w:val="both"/>
        <w:rPr>
          <w:rFonts w:ascii="Times New Roman" w:hAnsi="Times New Roman" w:cs="Times New Roman"/>
          <w:sz w:val="28"/>
          <w:szCs w:val="28"/>
        </w:rPr>
      </w:pPr>
    </w:p>
    <w:p w:rsidR="007844CF" w:rsidRPr="007844CF" w:rsidRDefault="007844CF" w:rsidP="007844CF">
      <w:pPr>
        <w:pStyle w:val="a5"/>
        <w:spacing w:line="360" w:lineRule="auto"/>
        <w:ind w:firstLine="709"/>
        <w:jc w:val="both"/>
        <w:rPr>
          <w:rFonts w:ascii="Times New Roman" w:hAnsi="Times New Roman" w:cs="Times New Roman"/>
          <w:sz w:val="28"/>
          <w:szCs w:val="28"/>
        </w:rPr>
      </w:pPr>
      <w:r w:rsidRPr="007844CF">
        <w:rPr>
          <w:rFonts w:ascii="Times New Roman" w:hAnsi="Times New Roman" w:cs="Times New Roman"/>
          <w:sz w:val="28"/>
          <w:szCs w:val="28"/>
        </w:rPr>
        <w:t>Ситуация 3</w:t>
      </w:r>
    </w:p>
    <w:p w:rsidR="007844CF" w:rsidRPr="007844CF" w:rsidRDefault="007844CF" w:rsidP="007844CF">
      <w:pPr>
        <w:pStyle w:val="a5"/>
        <w:spacing w:line="360" w:lineRule="auto"/>
        <w:ind w:firstLine="709"/>
        <w:jc w:val="both"/>
        <w:rPr>
          <w:rFonts w:ascii="Times New Roman" w:hAnsi="Times New Roman" w:cs="Times New Roman"/>
          <w:sz w:val="28"/>
          <w:szCs w:val="28"/>
        </w:rPr>
      </w:pPr>
      <w:r w:rsidRPr="007844CF">
        <w:rPr>
          <w:rFonts w:ascii="Times New Roman" w:hAnsi="Times New Roman" w:cs="Times New Roman"/>
          <w:sz w:val="28"/>
          <w:szCs w:val="28"/>
        </w:rPr>
        <w:t>Решить транспортную задачу с использованием вычислительных средств Excel.</w:t>
      </w:r>
    </w:p>
    <w:p w:rsidR="007844CF" w:rsidRPr="007844CF" w:rsidRDefault="007844CF" w:rsidP="007844CF">
      <w:pPr>
        <w:pStyle w:val="a5"/>
        <w:spacing w:line="360" w:lineRule="auto"/>
        <w:ind w:firstLine="709"/>
        <w:jc w:val="both"/>
        <w:rPr>
          <w:rFonts w:ascii="Times New Roman" w:hAnsi="Times New Roman" w:cs="Times New Roman"/>
          <w:sz w:val="28"/>
          <w:szCs w:val="28"/>
        </w:rPr>
      </w:pPr>
      <w:r w:rsidRPr="007844CF">
        <w:rPr>
          <w:rFonts w:ascii="Times New Roman" w:hAnsi="Times New Roman" w:cs="Times New Roman"/>
          <w:sz w:val="28"/>
          <w:szCs w:val="28"/>
        </w:rPr>
        <w:lastRenderedPageBreak/>
        <w:t>Имеются n пунктов производства и m пунктов распределения продукции.</w:t>
      </w:r>
    </w:p>
    <w:p w:rsidR="007844CF" w:rsidRPr="007844CF" w:rsidRDefault="007844CF" w:rsidP="007844CF">
      <w:pPr>
        <w:pStyle w:val="a5"/>
        <w:spacing w:line="360" w:lineRule="auto"/>
        <w:ind w:firstLine="709"/>
        <w:jc w:val="both"/>
        <w:rPr>
          <w:rFonts w:ascii="Times New Roman" w:hAnsi="Times New Roman" w:cs="Times New Roman"/>
          <w:sz w:val="28"/>
          <w:szCs w:val="28"/>
        </w:rPr>
      </w:pPr>
      <w:r w:rsidRPr="007844CF">
        <w:rPr>
          <w:rFonts w:ascii="Times New Roman" w:hAnsi="Times New Roman" w:cs="Times New Roman"/>
          <w:sz w:val="28"/>
          <w:szCs w:val="28"/>
        </w:rPr>
        <w:t xml:space="preserve">Стоимость перевозки единицы продукции с i- </w:t>
      </w:r>
      <w:proofErr w:type="spellStart"/>
      <w:r w:rsidRPr="007844CF">
        <w:rPr>
          <w:rFonts w:ascii="Times New Roman" w:hAnsi="Times New Roman" w:cs="Times New Roman"/>
          <w:sz w:val="28"/>
          <w:szCs w:val="28"/>
        </w:rPr>
        <w:t>го</w:t>
      </w:r>
      <w:proofErr w:type="spellEnd"/>
      <w:r w:rsidRPr="007844CF">
        <w:rPr>
          <w:rFonts w:ascii="Times New Roman" w:hAnsi="Times New Roman" w:cs="Times New Roman"/>
          <w:sz w:val="28"/>
          <w:szCs w:val="28"/>
        </w:rPr>
        <w:t xml:space="preserve"> пункта производства в j-й центр распределения </w:t>
      </w:r>
      <w:proofErr w:type="spellStart"/>
      <w:r w:rsidRPr="007844CF">
        <w:rPr>
          <w:rFonts w:ascii="Times New Roman" w:hAnsi="Times New Roman" w:cs="Times New Roman"/>
          <w:sz w:val="28"/>
          <w:szCs w:val="28"/>
        </w:rPr>
        <w:t>Сij</w:t>
      </w:r>
      <w:proofErr w:type="spellEnd"/>
      <w:r w:rsidRPr="007844CF">
        <w:rPr>
          <w:rFonts w:ascii="Times New Roman" w:hAnsi="Times New Roman" w:cs="Times New Roman"/>
          <w:sz w:val="28"/>
          <w:szCs w:val="28"/>
        </w:rPr>
        <w:t xml:space="preserve"> приведена в таблице, где под строкой понимается пункт производства, а под столбцом - пункт распределения. Кроме того, в этой таблице в i-й строке указан объем производства в i- м пункте производства, а в j-м столбце указан спрос в j-м центре распределения. Необходимо составить план перевозок по доставке требуемой продукции в пункты распределения, </w:t>
      </w:r>
      <w:proofErr w:type="spellStart"/>
      <w:r w:rsidRPr="007844CF">
        <w:rPr>
          <w:rFonts w:ascii="Times New Roman" w:hAnsi="Times New Roman" w:cs="Times New Roman"/>
          <w:sz w:val="28"/>
          <w:szCs w:val="28"/>
        </w:rPr>
        <w:t>минимизирующий</w:t>
      </w:r>
      <w:proofErr w:type="spellEnd"/>
      <w:r w:rsidRPr="007844CF">
        <w:rPr>
          <w:rFonts w:ascii="Times New Roman" w:hAnsi="Times New Roman" w:cs="Times New Roman"/>
          <w:sz w:val="28"/>
          <w:szCs w:val="28"/>
        </w:rPr>
        <w:t xml:space="preserve"> суммарные транспортные расходы.</w:t>
      </w:r>
    </w:p>
    <w:tbl>
      <w:tblPr>
        <w:tblW w:w="896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735"/>
        <w:gridCol w:w="1532"/>
        <w:gridCol w:w="1586"/>
        <w:gridCol w:w="1701"/>
      </w:tblGrid>
      <w:tr w:rsidR="007844CF" w:rsidTr="007844CF">
        <w:trPr>
          <w:cantSplit/>
          <w:trHeight w:val="461"/>
        </w:trPr>
        <w:tc>
          <w:tcPr>
            <w:tcW w:w="2410" w:type="dxa"/>
            <w:vMerge w:val="restart"/>
          </w:tcPr>
          <w:p w:rsidR="007844CF" w:rsidRPr="007844CF" w:rsidRDefault="007844CF" w:rsidP="007844CF">
            <w:pPr>
              <w:pStyle w:val="a5"/>
              <w:jc w:val="center"/>
              <w:rPr>
                <w:rFonts w:ascii="Times New Roman" w:hAnsi="Times New Roman" w:cs="Times New Roman"/>
                <w:b/>
                <w:sz w:val="28"/>
                <w:szCs w:val="28"/>
              </w:rPr>
            </w:pPr>
            <w:r w:rsidRPr="007844CF">
              <w:rPr>
                <w:rFonts w:ascii="Times New Roman" w:hAnsi="Times New Roman" w:cs="Times New Roman"/>
                <w:b/>
                <w:sz w:val="28"/>
                <w:szCs w:val="28"/>
              </w:rPr>
              <w:t>Производители</w:t>
            </w:r>
          </w:p>
        </w:tc>
        <w:tc>
          <w:tcPr>
            <w:tcW w:w="6554" w:type="dxa"/>
            <w:gridSpan w:val="4"/>
          </w:tcPr>
          <w:p w:rsidR="007844CF" w:rsidRPr="007844CF" w:rsidRDefault="007844CF" w:rsidP="007844CF">
            <w:pPr>
              <w:pStyle w:val="a5"/>
              <w:jc w:val="center"/>
              <w:rPr>
                <w:rFonts w:ascii="Times New Roman" w:hAnsi="Times New Roman" w:cs="Times New Roman"/>
                <w:b/>
                <w:sz w:val="28"/>
                <w:szCs w:val="28"/>
              </w:rPr>
            </w:pPr>
            <w:r w:rsidRPr="007844CF">
              <w:rPr>
                <w:rFonts w:ascii="Times New Roman" w:hAnsi="Times New Roman" w:cs="Times New Roman"/>
                <w:sz w:val="28"/>
                <w:szCs w:val="28"/>
              </w:rPr>
              <w:t>Потребители</w:t>
            </w:r>
          </w:p>
        </w:tc>
      </w:tr>
      <w:tr w:rsidR="007844CF" w:rsidTr="007844CF">
        <w:trPr>
          <w:cantSplit/>
          <w:trHeight w:val="521"/>
        </w:trPr>
        <w:tc>
          <w:tcPr>
            <w:tcW w:w="2410" w:type="dxa"/>
            <w:vMerge/>
          </w:tcPr>
          <w:p w:rsidR="007844CF" w:rsidRPr="007844CF" w:rsidRDefault="007844CF" w:rsidP="007844CF">
            <w:pPr>
              <w:pStyle w:val="a5"/>
              <w:jc w:val="center"/>
              <w:rPr>
                <w:rFonts w:ascii="Times New Roman" w:hAnsi="Times New Roman" w:cs="Times New Roman"/>
                <w:sz w:val="28"/>
                <w:szCs w:val="28"/>
              </w:rPr>
            </w:pPr>
          </w:p>
        </w:tc>
        <w:tc>
          <w:tcPr>
            <w:tcW w:w="1735" w:type="dxa"/>
          </w:tcPr>
          <w:p w:rsidR="007844CF" w:rsidRPr="007844CF" w:rsidRDefault="007844CF" w:rsidP="007844CF">
            <w:pPr>
              <w:pStyle w:val="a5"/>
              <w:jc w:val="center"/>
              <w:rPr>
                <w:rFonts w:ascii="Times New Roman" w:hAnsi="Times New Roman" w:cs="Times New Roman"/>
                <w:b/>
                <w:sz w:val="28"/>
                <w:szCs w:val="28"/>
              </w:rPr>
            </w:pPr>
            <w:r w:rsidRPr="007844CF">
              <w:rPr>
                <w:rFonts w:ascii="Times New Roman" w:hAnsi="Times New Roman" w:cs="Times New Roman"/>
                <w:b/>
                <w:sz w:val="28"/>
                <w:szCs w:val="28"/>
              </w:rPr>
              <w:t>30</w:t>
            </w:r>
          </w:p>
        </w:tc>
        <w:tc>
          <w:tcPr>
            <w:tcW w:w="1532" w:type="dxa"/>
          </w:tcPr>
          <w:p w:rsidR="007844CF" w:rsidRPr="007844CF" w:rsidRDefault="007844CF" w:rsidP="007844CF">
            <w:pPr>
              <w:pStyle w:val="a5"/>
              <w:jc w:val="center"/>
              <w:rPr>
                <w:rFonts w:ascii="Times New Roman" w:hAnsi="Times New Roman" w:cs="Times New Roman"/>
                <w:b/>
                <w:sz w:val="28"/>
                <w:szCs w:val="28"/>
              </w:rPr>
            </w:pPr>
            <w:r w:rsidRPr="007844CF">
              <w:rPr>
                <w:rFonts w:ascii="Times New Roman" w:hAnsi="Times New Roman" w:cs="Times New Roman"/>
                <w:b/>
                <w:sz w:val="28"/>
                <w:szCs w:val="28"/>
              </w:rPr>
              <w:t>20</w:t>
            </w:r>
          </w:p>
        </w:tc>
        <w:tc>
          <w:tcPr>
            <w:tcW w:w="1586" w:type="dxa"/>
          </w:tcPr>
          <w:p w:rsidR="007844CF" w:rsidRPr="007844CF" w:rsidRDefault="007844CF" w:rsidP="007844CF">
            <w:pPr>
              <w:pStyle w:val="a5"/>
              <w:jc w:val="center"/>
              <w:rPr>
                <w:rFonts w:ascii="Times New Roman" w:hAnsi="Times New Roman" w:cs="Times New Roman"/>
                <w:b/>
                <w:sz w:val="28"/>
                <w:szCs w:val="28"/>
              </w:rPr>
            </w:pPr>
            <w:r w:rsidRPr="007844CF">
              <w:rPr>
                <w:rFonts w:ascii="Times New Roman" w:hAnsi="Times New Roman" w:cs="Times New Roman"/>
                <w:b/>
                <w:sz w:val="28"/>
                <w:szCs w:val="28"/>
              </w:rPr>
              <w:t>60</w:t>
            </w:r>
          </w:p>
        </w:tc>
        <w:tc>
          <w:tcPr>
            <w:tcW w:w="1701" w:type="dxa"/>
          </w:tcPr>
          <w:p w:rsidR="007844CF" w:rsidRPr="007844CF" w:rsidRDefault="007844CF" w:rsidP="007844CF">
            <w:pPr>
              <w:pStyle w:val="a5"/>
              <w:jc w:val="center"/>
              <w:rPr>
                <w:rFonts w:ascii="Times New Roman" w:hAnsi="Times New Roman" w:cs="Times New Roman"/>
                <w:b/>
                <w:sz w:val="28"/>
                <w:szCs w:val="28"/>
              </w:rPr>
            </w:pPr>
            <w:r w:rsidRPr="007844CF">
              <w:rPr>
                <w:rFonts w:ascii="Times New Roman" w:hAnsi="Times New Roman" w:cs="Times New Roman"/>
                <w:b/>
                <w:sz w:val="28"/>
                <w:szCs w:val="28"/>
              </w:rPr>
              <w:t>15</w:t>
            </w:r>
          </w:p>
        </w:tc>
      </w:tr>
      <w:tr w:rsidR="007844CF" w:rsidTr="007844CF">
        <w:trPr>
          <w:cantSplit/>
        </w:trPr>
        <w:tc>
          <w:tcPr>
            <w:tcW w:w="2410" w:type="dxa"/>
          </w:tcPr>
          <w:p w:rsidR="007844CF" w:rsidRPr="007844CF" w:rsidRDefault="007844CF" w:rsidP="007844CF">
            <w:pPr>
              <w:pStyle w:val="a5"/>
              <w:jc w:val="center"/>
              <w:rPr>
                <w:rFonts w:ascii="Times New Roman" w:hAnsi="Times New Roman" w:cs="Times New Roman"/>
                <w:b/>
                <w:sz w:val="28"/>
                <w:szCs w:val="28"/>
              </w:rPr>
            </w:pPr>
            <w:r w:rsidRPr="007844CF">
              <w:rPr>
                <w:rFonts w:ascii="Times New Roman" w:hAnsi="Times New Roman" w:cs="Times New Roman"/>
                <w:b/>
                <w:sz w:val="28"/>
                <w:szCs w:val="28"/>
              </w:rPr>
              <w:t>20</w:t>
            </w:r>
          </w:p>
        </w:tc>
        <w:tc>
          <w:tcPr>
            <w:tcW w:w="1735" w:type="dxa"/>
          </w:tcPr>
          <w:p w:rsidR="007844CF" w:rsidRPr="007844CF" w:rsidRDefault="007844CF" w:rsidP="007844CF">
            <w:pPr>
              <w:pStyle w:val="a5"/>
              <w:jc w:val="center"/>
              <w:rPr>
                <w:rFonts w:ascii="Times New Roman" w:hAnsi="Times New Roman" w:cs="Times New Roman"/>
                <w:sz w:val="28"/>
                <w:szCs w:val="28"/>
              </w:rPr>
            </w:pPr>
            <w:r>
              <w:rPr>
                <w:rFonts w:ascii="Times New Roman" w:hAnsi="Times New Roman" w:cs="Times New Roman"/>
                <w:sz w:val="28"/>
                <w:szCs w:val="28"/>
              </w:rPr>
              <w:t>1</w:t>
            </w:r>
          </w:p>
        </w:tc>
        <w:tc>
          <w:tcPr>
            <w:tcW w:w="1532" w:type="dxa"/>
          </w:tcPr>
          <w:p w:rsidR="007844CF" w:rsidRPr="007844CF" w:rsidRDefault="007844CF" w:rsidP="007844CF">
            <w:pPr>
              <w:pStyle w:val="a5"/>
              <w:jc w:val="center"/>
              <w:rPr>
                <w:rFonts w:ascii="Times New Roman" w:hAnsi="Times New Roman" w:cs="Times New Roman"/>
                <w:sz w:val="28"/>
                <w:szCs w:val="28"/>
              </w:rPr>
            </w:pPr>
            <w:r>
              <w:rPr>
                <w:rFonts w:ascii="Times New Roman" w:hAnsi="Times New Roman" w:cs="Times New Roman"/>
                <w:sz w:val="28"/>
                <w:szCs w:val="28"/>
              </w:rPr>
              <w:t>3</w:t>
            </w:r>
          </w:p>
        </w:tc>
        <w:tc>
          <w:tcPr>
            <w:tcW w:w="1586" w:type="dxa"/>
          </w:tcPr>
          <w:p w:rsidR="007844CF" w:rsidRPr="007844CF" w:rsidRDefault="007844CF" w:rsidP="007844CF">
            <w:pPr>
              <w:pStyle w:val="a5"/>
              <w:jc w:val="center"/>
              <w:rPr>
                <w:rFonts w:ascii="Times New Roman" w:hAnsi="Times New Roman" w:cs="Times New Roman"/>
                <w:sz w:val="28"/>
                <w:szCs w:val="28"/>
              </w:rPr>
            </w:pPr>
            <w:r>
              <w:rPr>
                <w:rFonts w:ascii="Times New Roman" w:hAnsi="Times New Roman" w:cs="Times New Roman"/>
                <w:sz w:val="28"/>
                <w:szCs w:val="28"/>
              </w:rPr>
              <w:t>4</w:t>
            </w:r>
          </w:p>
        </w:tc>
        <w:tc>
          <w:tcPr>
            <w:tcW w:w="1701" w:type="dxa"/>
          </w:tcPr>
          <w:p w:rsidR="007844CF" w:rsidRPr="007844CF" w:rsidRDefault="007844CF" w:rsidP="007844CF">
            <w:pPr>
              <w:pStyle w:val="a5"/>
              <w:jc w:val="center"/>
              <w:rPr>
                <w:rFonts w:ascii="Times New Roman" w:hAnsi="Times New Roman" w:cs="Times New Roman"/>
                <w:sz w:val="28"/>
                <w:szCs w:val="28"/>
              </w:rPr>
            </w:pPr>
            <w:r>
              <w:rPr>
                <w:rFonts w:ascii="Times New Roman" w:hAnsi="Times New Roman" w:cs="Times New Roman"/>
                <w:sz w:val="28"/>
                <w:szCs w:val="28"/>
              </w:rPr>
              <w:t>5</w:t>
            </w:r>
          </w:p>
        </w:tc>
      </w:tr>
      <w:tr w:rsidR="007844CF" w:rsidTr="007844CF">
        <w:tc>
          <w:tcPr>
            <w:tcW w:w="2410" w:type="dxa"/>
          </w:tcPr>
          <w:p w:rsidR="007844CF" w:rsidRPr="007844CF" w:rsidRDefault="007844CF" w:rsidP="007844CF">
            <w:pPr>
              <w:pStyle w:val="a5"/>
              <w:jc w:val="center"/>
              <w:rPr>
                <w:rFonts w:ascii="Times New Roman" w:hAnsi="Times New Roman" w:cs="Times New Roman"/>
                <w:b/>
                <w:sz w:val="28"/>
                <w:szCs w:val="28"/>
              </w:rPr>
            </w:pPr>
            <w:r w:rsidRPr="007844CF">
              <w:rPr>
                <w:rFonts w:ascii="Times New Roman" w:hAnsi="Times New Roman" w:cs="Times New Roman"/>
                <w:b/>
                <w:sz w:val="28"/>
                <w:szCs w:val="28"/>
              </w:rPr>
              <w:t>30</w:t>
            </w:r>
          </w:p>
        </w:tc>
        <w:tc>
          <w:tcPr>
            <w:tcW w:w="1735" w:type="dxa"/>
          </w:tcPr>
          <w:p w:rsidR="007844CF" w:rsidRPr="007844CF" w:rsidRDefault="007844CF" w:rsidP="007844CF">
            <w:pPr>
              <w:pStyle w:val="a5"/>
              <w:jc w:val="center"/>
              <w:rPr>
                <w:rFonts w:ascii="Times New Roman" w:hAnsi="Times New Roman" w:cs="Times New Roman"/>
                <w:sz w:val="28"/>
                <w:szCs w:val="28"/>
              </w:rPr>
            </w:pPr>
            <w:r>
              <w:rPr>
                <w:rFonts w:ascii="Times New Roman" w:hAnsi="Times New Roman" w:cs="Times New Roman"/>
                <w:sz w:val="28"/>
                <w:szCs w:val="28"/>
              </w:rPr>
              <w:t>5</w:t>
            </w:r>
          </w:p>
        </w:tc>
        <w:tc>
          <w:tcPr>
            <w:tcW w:w="1532" w:type="dxa"/>
          </w:tcPr>
          <w:p w:rsidR="007844CF" w:rsidRPr="007844CF" w:rsidRDefault="007844CF" w:rsidP="007844CF">
            <w:pPr>
              <w:pStyle w:val="a5"/>
              <w:jc w:val="center"/>
              <w:rPr>
                <w:rFonts w:ascii="Times New Roman" w:hAnsi="Times New Roman" w:cs="Times New Roman"/>
                <w:sz w:val="28"/>
                <w:szCs w:val="28"/>
              </w:rPr>
            </w:pPr>
            <w:r>
              <w:rPr>
                <w:rFonts w:ascii="Times New Roman" w:hAnsi="Times New Roman" w:cs="Times New Roman"/>
                <w:sz w:val="28"/>
                <w:szCs w:val="28"/>
              </w:rPr>
              <w:t>2</w:t>
            </w:r>
          </w:p>
        </w:tc>
        <w:tc>
          <w:tcPr>
            <w:tcW w:w="1586" w:type="dxa"/>
          </w:tcPr>
          <w:p w:rsidR="007844CF" w:rsidRPr="007844CF" w:rsidRDefault="007844CF" w:rsidP="007844CF">
            <w:pPr>
              <w:pStyle w:val="a5"/>
              <w:jc w:val="center"/>
              <w:rPr>
                <w:rFonts w:ascii="Times New Roman" w:hAnsi="Times New Roman" w:cs="Times New Roman"/>
                <w:sz w:val="28"/>
                <w:szCs w:val="28"/>
              </w:rPr>
            </w:pPr>
            <w:r>
              <w:rPr>
                <w:rFonts w:ascii="Times New Roman" w:hAnsi="Times New Roman" w:cs="Times New Roman"/>
                <w:sz w:val="28"/>
                <w:szCs w:val="28"/>
              </w:rPr>
              <w:t>10</w:t>
            </w:r>
          </w:p>
        </w:tc>
        <w:tc>
          <w:tcPr>
            <w:tcW w:w="1701" w:type="dxa"/>
          </w:tcPr>
          <w:p w:rsidR="007844CF" w:rsidRPr="007844CF" w:rsidRDefault="007844CF" w:rsidP="007844CF">
            <w:pPr>
              <w:pStyle w:val="a5"/>
              <w:jc w:val="center"/>
              <w:rPr>
                <w:rFonts w:ascii="Times New Roman" w:hAnsi="Times New Roman" w:cs="Times New Roman"/>
                <w:sz w:val="28"/>
                <w:szCs w:val="28"/>
              </w:rPr>
            </w:pPr>
            <w:r>
              <w:rPr>
                <w:rFonts w:ascii="Times New Roman" w:hAnsi="Times New Roman" w:cs="Times New Roman"/>
                <w:sz w:val="28"/>
                <w:szCs w:val="28"/>
              </w:rPr>
              <w:t>3</w:t>
            </w:r>
          </w:p>
        </w:tc>
      </w:tr>
      <w:tr w:rsidR="007844CF" w:rsidTr="007844CF">
        <w:tc>
          <w:tcPr>
            <w:tcW w:w="2410" w:type="dxa"/>
          </w:tcPr>
          <w:p w:rsidR="007844CF" w:rsidRPr="007844CF" w:rsidRDefault="007844CF" w:rsidP="007844CF">
            <w:pPr>
              <w:pStyle w:val="a5"/>
              <w:jc w:val="center"/>
              <w:rPr>
                <w:rFonts w:ascii="Times New Roman" w:hAnsi="Times New Roman" w:cs="Times New Roman"/>
                <w:b/>
                <w:sz w:val="28"/>
                <w:szCs w:val="28"/>
              </w:rPr>
            </w:pPr>
            <w:r w:rsidRPr="007844CF">
              <w:rPr>
                <w:rFonts w:ascii="Times New Roman" w:hAnsi="Times New Roman" w:cs="Times New Roman"/>
                <w:b/>
                <w:sz w:val="28"/>
                <w:szCs w:val="28"/>
              </w:rPr>
              <w:t>50</w:t>
            </w:r>
          </w:p>
        </w:tc>
        <w:tc>
          <w:tcPr>
            <w:tcW w:w="1735" w:type="dxa"/>
          </w:tcPr>
          <w:p w:rsidR="007844CF" w:rsidRPr="007844CF" w:rsidRDefault="007844CF" w:rsidP="007844CF">
            <w:pPr>
              <w:pStyle w:val="a5"/>
              <w:jc w:val="center"/>
              <w:rPr>
                <w:rFonts w:ascii="Times New Roman" w:hAnsi="Times New Roman" w:cs="Times New Roman"/>
                <w:sz w:val="28"/>
                <w:szCs w:val="28"/>
              </w:rPr>
            </w:pPr>
            <w:r>
              <w:rPr>
                <w:rFonts w:ascii="Times New Roman" w:hAnsi="Times New Roman" w:cs="Times New Roman"/>
                <w:sz w:val="28"/>
                <w:szCs w:val="28"/>
              </w:rPr>
              <w:t>3</w:t>
            </w:r>
          </w:p>
        </w:tc>
        <w:tc>
          <w:tcPr>
            <w:tcW w:w="1532" w:type="dxa"/>
          </w:tcPr>
          <w:p w:rsidR="007844CF" w:rsidRPr="007844CF" w:rsidRDefault="007844CF" w:rsidP="007844CF">
            <w:pPr>
              <w:pStyle w:val="a5"/>
              <w:jc w:val="center"/>
              <w:rPr>
                <w:rFonts w:ascii="Times New Roman" w:hAnsi="Times New Roman" w:cs="Times New Roman"/>
                <w:sz w:val="28"/>
                <w:szCs w:val="28"/>
              </w:rPr>
            </w:pPr>
            <w:r>
              <w:rPr>
                <w:rFonts w:ascii="Times New Roman" w:hAnsi="Times New Roman" w:cs="Times New Roman"/>
                <w:sz w:val="28"/>
                <w:szCs w:val="28"/>
              </w:rPr>
              <w:t>2</w:t>
            </w:r>
          </w:p>
        </w:tc>
        <w:tc>
          <w:tcPr>
            <w:tcW w:w="1586" w:type="dxa"/>
          </w:tcPr>
          <w:p w:rsidR="007844CF" w:rsidRPr="007844CF" w:rsidRDefault="007844CF" w:rsidP="007844CF">
            <w:pPr>
              <w:pStyle w:val="a5"/>
              <w:jc w:val="center"/>
              <w:rPr>
                <w:rFonts w:ascii="Times New Roman" w:hAnsi="Times New Roman" w:cs="Times New Roman"/>
                <w:sz w:val="28"/>
                <w:szCs w:val="28"/>
              </w:rPr>
            </w:pPr>
            <w:r>
              <w:rPr>
                <w:rFonts w:ascii="Times New Roman" w:hAnsi="Times New Roman" w:cs="Times New Roman"/>
                <w:sz w:val="28"/>
                <w:szCs w:val="28"/>
              </w:rPr>
              <w:t>1</w:t>
            </w:r>
          </w:p>
        </w:tc>
        <w:tc>
          <w:tcPr>
            <w:tcW w:w="1701" w:type="dxa"/>
          </w:tcPr>
          <w:p w:rsidR="007844CF" w:rsidRPr="007844CF" w:rsidRDefault="007844CF" w:rsidP="007844CF">
            <w:pPr>
              <w:pStyle w:val="a5"/>
              <w:jc w:val="center"/>
              <w:rPr>
                <w:rFonts w:ascii="Times New Roman" w:hAnsi="Times New Roman" w:cs="Times New Roman"/>
                <w:sz w:val="28"/>
                <w:szCs w:val="28"/>
              </w:rPr>
            </w:pPr>
            <w:r>
              <w:rPr>
                <w:rFonts w:ascii="Times New Roman" w:hAnsi="Times New Roman" w:cs="Times New Roman"/>
                <w:sz w:val="28"/>
                <w:szCs w:val="28"/>
              </w:rPr>
              <w:t>4</w:t>
            </w:r>
          </w:p>
        </w:tc>
      </w:tr>
      <w:tr w:rsidR="007844CF" w:rsidTr="007844CF">
        <w:tc>
          <w:tcPr>
            <w:tcW w:w="2410" w:type="dxa"/>
          </w:tcPr>
          <w:p w:rsidR="007844CF" w:rsidRPr="007844CF" w:rsidRDefault="007844CF" w:rsidP="007844CF">
            <w:pPr>
              <w:pStyle w:val="a5"/>
              <w:jc w:val="center"/>
              <w:rPr>
                <w:rFonts w:ascii="Times New Roman" w:hAnsi="Times New Roman" w:cs="Times New Roman"/>
                <w:b/>
                <w:sz w:val="28"/>
                <w:szCs w:val="28"/>
              </w:rPr>
            </w:pPr>
            <w:r w:rsidRPr="007844CF">
              <w:rPr>
                <w:rFonts w:ascii="Times New Roman" w:hAnsi="Times New Roman" w:cs="Times New Roman"/>
                <w:b/>
                <w:sz w:val="28"/>
                <w:szCs w:val="28"/>
              </w:rPr>
              <w:t>20</w:t>
            </w:r>
          </w:p>
        </w:tc>
        <w:tc>
          <w:tcPr>
            <w:tcW w:w="1735" w:type="dxa"/>
          </w:tcPr>
          <w:p w:rsidR="007844CF" w:rsidRPr="007844CF" w:rsidRDefault="007844CF" w:rsidP="007844CF">
            <w:pPr>
              <w:pStyle w:val="a5"/>
              <w:jc w:val="center"/>
              <w:rPr>
                <w:rFonts w:ascii="Times New Roman" w:hAnsi="Times New Roman" w:cs="Times New Roman"/>
                <w:sz w:val="28"/>
                <w:szCs w:val="28"/>
              </w:rPr>
            </w:pPr>
            <w:r>
              <w:rPr>
                <w:rFonts w:ascii="Times New Roman" w:hAnsi="Times New Roman" w:cs="Times New Roman"/>
                <w:sz w:val="28"/>
                <w:szCs w:val="28"/>
              </w:rPr>
              <w:t>6</w:t>
            </w:r>
          </w:p>
        </w:tc>
        <w:tc>
          <w:tcPr>
            <w:tcW w:w="1532" w:type="dxa"/>
          </w:tcPr>
          <w:p w:rsidR="007844CF" w:rsidRPr="007844CF" w:rsidRDefault="007844CF" w:rsidP="007844CF">
            <w:pPr>
              <w:pStyle w:val="a5"/>
              <w:jc w:val="center"/>
              <w:rPr>
                <w:rFonts w:ascii="Times New Roman" w:hAnsi="Times New Roman" w:cs="Times New Roman"/>
                <w:sz w:val="28"/>
                <w:szCs w:val="28"/>
              </w:rPr>
            </w:pPr>
            <w:r>
              <w:rPr>
                <w:rFonts w:ascii="Times New Roman" w:hAnsi="Times New Roman" w:cs="Times New Roman"/>
                <w:sz w:val="28"/>
                <w:szCs w:val="28"/>
              </w:rPr>
              <w:t>4</w:t>
            </w:r>
          </w:p>
        </w:tc>
        <w:tc>
          <w:tcPr>
            <w:tcW w:w="1586" w:type="dxa"/>
          </w:tcPr>
          <w:p w:rsidR="007844CF" w:rsidRPr="007844CF" w:rsidRDefault="007844CF" w:rsidP="007844CF">
            <w:pPr>
              <w:pStyle w:val="a5"/>
              <w:jc w:val="center"/>
              <w:rPr>
                <w:rFonts w:ascii="Times New Roman" w:hAnsi="Times New Roman" w:cs="Times New Roman"/>
                <w:sz w:val="28"/>
                <w:szCs w:val="28"/>
              </w:rPr>
            </w:pPr>
            <w:r>
              <w:rPr>
                <w:rFonts w:ascii="Times New Roman" w:hAnsi="Times New Roman" w:cs="Times New Roman"/>
                <w:sz w:val="28"/>
                <w:szCs w:val="28"/>
              </w:rPr>
              <w:t>2</w:t>
            </w:r>
          </w:p>
        </w:tc>
        <w:tc>
          <w:tcPr>
            <w:tcW w:w="1701" w:type="dxa"/>
          </w:tcPr>
          <w:p w:rsidR="007844CF" w:rsidRPr="007844CF" w:rsidRDefault="007844CF" w:rsidP="007844CF">
            <w:pPr>
              <w:pStyle w:val="a5"/>
              <w:jc w:val="center"/>
              <w:rPr>
                <w:rFonts w:ascii="Times New Roman" w:hAnsi="Times New Roman" w:cs="Times New Roman"/>
                <w:sz w:val="28"/>
                <w:szCs w:val="28"/>
              </w:rPr>
            </w:pPr>
            <w:r>
              <w:rPr>
                <w:rFonts w:ascii="Times New Roman" w:hAnsi="Times New Roman" w:cs="Times New Roman"/>
                <w:sz w:val="28"/>
                <w:szCs w:val="28"/>
              </w:rPr>
              <w:t>6</w:t>
            </w:r>
          </w:p>
        </w:tc>
      </w:tr>
    </w:tbl>
    <w:p w:rsidR="007844CF" w:rsidRDefault="007844CF" w:rsidP="002F01A6">
      <w:pPr>
        <w:pStyle w:val="a5"/>
        <w:spacing w:line="360" w:lineRule="auto"/>
        <w:ind w:firstLine="709"/>
        <w:jc w:val="both"/>
        <w:rPr>
          <w:rFonts w:ascii="Times New Roman" w:hAnsi="Times New Roman" w:cs="Times New Roman"/>
          <w:sz w:val="28"/>
          <w:szCs w:val="28"/>
        </w:rPr>
      </w:pPr>
    </w:p>
    <w:p w:rsidR="007844CF" w:rsidRPr="007844CF" w:rsidRDefault="007844CF" w:rsidP="002F01A6">
      <w:pPr>
        <w:pStyle w:val="a5"/>
        <w:spacing w:line="360" w:lineRule="auto"/>
        <w:ind w:firstLine="709"/>
        <w:jc w:val="both"/>
        <w:rPr>
          <w:rFonts w:ascii="Times New Roman" w:hAnsi="Times New Roman" w:cs="Times New Roman"/>
          <w:b/>
          <w:sz w:val="28"/>
          <w:szCs w:val="28"/>
        </w:rPr>
      </w:pPr>
      <w:r w:rsidRPr="007844CF">
        <w:rPr>
          <w:rFonts w:ascii="Times New Roman" w:hAnsi="Times New Roman" w:cs="Times New Roman"/>
          <w:b/>
          <w:sz w:val="28"/>
          <w:szCs w:val="28"/>
        </w:rPr>
        <w:t>Решение:</w:t>
      </w:r>
    </w:p>
    <w:p w:rsidR="007844CF" w:rsidRPr="007844CF" w:rsidRDefault="007844CF" w:rsidP="007844CF">
      <w:pPr>
        <w:pStyle w:val="a5"/>
        <w:ind w:firstLine="709"/>
        <w:rPr>
          <w:rFonts w:ascii="Times New Roman" w:hAnsi="Times New Roman" w:cs="Times New Roman"/>
          <w:sz w:val="28"/>
          <w:szCs w:val="28"/>
        </w:rPr>
      </w:pPr>
      <w:r w:rsidRPr="007844CF">
        <w:rPr>
          <w:rFonts w:ascii="Times New Roman" w:hAnsi="Times New Roman" w:cs="Times New Roman"/>
          <w:sz w:val="28"/>
          <w:szCs w:val="28"/>
        </w:rPr>
        <w:t>А=</w:t>
      </w:r>
      <w:r w:rsidRPr="007844CF">
        <w:rPr>
          <w:rFonts w:ascii="Times New Roman" w:hAnsi="Times New Roman" w:cs="Times New Roman"/>
          <w:position w:val="-32"/>
          <w:sz w:val="28"/>
          <w:szCs w:val="28"/>
        </w:rPr>
        <w:object w:dxaOrig="3480" w:dyaOrig="780">
          <v:shape id="_x0000_i1042" type="#_x0000_t75" style="width:173.8pt;height:38.9pt" o:ole="" fillcolor="window">
            <v:imagedata r:id="rId39" o:title=""/>
          </v:shape>
          <o:OLEObject Type="Embed" ProgID="Equation.3" ShapeID="_x0000_i1042" DrawAspect="Content" ObjectID="_1557915918" r:id="rId40"/>
        </w:object>
      </w:r>
    </w:p>
    <w:p w:rsidR="007844CF" w:rsidRDefault="007844CF" w:rsidP="007844CF">
      <w:pPr>
        <w:pStyle w:val="a5"/>
        <w:ind w:firstLine="709"/>
        <w:rPr>
          <w:rFonts w:ascii="Times New Roman" w:hAnsi="Times New Roman" w:cs="Times New Roman"/>
          <w:sz w:val="28"/>
          <w:szCs w:val="28"/>
        </w:rPr>
      </w:pPr>
      <w:r w:rsidRPr="007844CF">
        <w:rPr>
          <w:rFonts w:ascii="Times New Roman" w:hAnsi="Times New Roman" w:cs="Times New Roman"/>
          <w:sz w:val="28"/>
          <w:szCs w:val="28"/>
        </w:rPr>
        <w:t>B=</w:t>
      </w:r>
      <w:r w:rsidRPr="007844CF">
        <w:rPr>
          <w:rFonts w:ascii="Times New Roman" w:hAnsi="Times New Roman" w:cs="Times New Roman"/>
          <w:position w:val="-36"/>
          <w:sz w:val="28"/>
          <w:szCs w:val="28"/>
        </w:rPr>
        <w:object w:dxaOrig="3460" w:dyaOrig="820">
          <v:shape id="_x0000_i1043" type="#_x0000_t75" style="width:172.95pt;height:40.55pt" o:ole="" fillcolor="window">
            <v:imagedata r:id="rId41" o:title=""/>
          </v:shape>
          <o:OLEObject Type="Embed" ProgID="Equation.3" ShapeID="_x0000_i1043" DrawAspect="Content" ObjectID="_1557915919" r:id="rId42"/>
        </w:object>
      </w:r>
    </w:p>
    <w:p w:rsidR="007844CF" w:rsidRDefault="007844CF" w:rsidP="007844CF">
      <w:pPr>
        <w:pStyle w:val="a5"/>
        <w:spacing w:line="360" w:lineRule="auto"/>
        <w:ind w:firstLine="709"/>
        <w:jc w:val="both"/>
        <w:rPr>
          <w:rFonts w:ascii="Times New Roman" w:eastAsia="Times New Roman" w:hAnsi="Times New Roman" w:cs="Times New Roman"/>
          <w:sz w:val="28"/>
          <w:szCs w:val="28"/>
          <w:shd w:val="clear" w:color="auto" w:fill="FFFFFF"/>
        </w:rPr>
      </w:pPr>
      <w:r w:rsidRPr="007844CF">
        <w:rPr>
          <w:rFonts w:ascii="Times New Roman" w:eastAsia="Times New Roman" w:hAnsi="Times New Roman" w:cs="Times New Roman"/>
          <w:sz w:val="28"/>
          <w:szCs w:val="28"/>
          <w:shd w:val="clear" w:color="auto" w:fill="FFFFFF"/>
        </w:rPr>
        <w:t xml:space="preserve">Как видно, суммарная потребность груза в пунктах назначения превышает запасы груза </w:t>
      </w:r>
      <w:r>
        <w:rPr>
          <w:rFonts w:ascii="Times New Roman" w:eastAsia="Times New Roman" w:hAnsi="Times New Roman" w:cs="Times New Roman"/>
          <w:sz w:val="28"/>
          <w:szCs w:val="28"/>
          <w:shd w:val="clear" w:color="auto" w:fill="FFFFFF"/>
        </w:rPr>
        <w:t>в пунктах производства</w:t>
      </w:r>
      <w:r w:rsidRPr="007844CF">
        <w:rPr>
          <w:rFonts w:ascii="Times New Roman" w:eastAsia="Times New Roman" w:hAnsi="Times New Roman" w:cs="Times New Roman"/>
          <w:sz w:val="28"/>
          <w:szCs w:val="28"/>
          <w:shd w:val="clear" w:color="auto" w:fill="FFFFFF"/>
        </w:rPr>
        <w:t>. Следовательно, модель исходной транспортной задачи является открытой. Чтобы получить закрытую модель, введем дополнительн</w:t>
      </w:r>
      <w:r>
        <w:rPr>
          <w:rFonts w:ascii="Times New Roman" w:eastAsia="Times New Roman" w:hAnsi="Times New Roman" w:cs="Times New Roman"/>
          <w:sz w:val="28"/>
          <w:szCs w:val="28"/>
          <w:shd w:val="clear" w:color="auto" w:fill="FFFFFF"/>
        </w:rPr>
        <w:t xml:space="preserve">ый </w:t>
      </w:r>
      <w:r w:rsidRPr="007844CF">
        <w:rPr>
          <w:rFonts w:ascii="Times New Roman" w:eastAsia="Times New Roman" w:hAnsi="Times New Roman" w:cs="Times New Roman"/>
          <w:sz w:val="28"/>
          <w:szCs w:val="28"/>
          <w:shd w:val="clear" w:color="auto" w:fill="FFFFFF"/>
        </w:rPr>
        <w:t>(фиктивн</w:t>
      </w:r>
      <w:r>
        <w:rPr>
          <w:rFonts w:ascii="Times New Roman" w:eastAsia="Times New Roman" w:hAnsi="Times New Roman" w:cs="Times New Roman"/>
          <w:sz w:val="28"/>
          <w:szCs w:val="28"/>
          <w:shd w:val="clear" w:color="auto" w:fill="FFFFFF"/>
        </w:rPr>
        <w:t>ый</w:t>
      </w:r>
      <w:r w:rsidRPr="007844CF">
        <w:rPr>
          <w:rFonts w:ascii="Times New Roman" w:eastAsia="Times New Roman" w:hAnsi="Times New Roman" w:cs="Times New Roman"/>
          <w:sz w:val="28"/>
          <w:szCs w:val="28"/>
          <w:shd w:val="clear" w:color="auto" w:fill="FFFFFF"/>
        </w:rPr>
        <w:t xml:space="preserve">) </w:t>
      </w:r>
      <w:r>
        <w:rPr>
          <w:rFonts w:ascii="Times New Roman" w:eastAsia="Times New Roman" w:hAnsi="Times New Roman" w:cs="Times New Roman"/>
          <w:sz w:val="28"/>
          <w:szCs w:val="28"/>
          <w:shd w:val="clear" w:color="auto" w:fill="FFFFFF"/>
        </w:rPr>
        <w:t xml:space="preserve">пункт производства </w:t>
      </w:r>
      <w:r w:rsidRPr="007844CF">
        <w:rPr>
          <w:rFonts w:ascii="Times New Roman" w:eastAsia="Times New Roman" w:hAnsi="Times New Roman" w:cs="Times New Roman"/>
          <w:sz w:val="28"/>
          <w:szCs w:val="28"/>
          <w:shd w:val="clear" w:color="auto" w:fill="FFFFFF"/>
        </w:rPr>
        <w:t xml:space="preserve"> с запасом груза, равным 5 (120—125). Тарифы перевозки единицы груза </w:t>
      </w:r>
      <w:r>
        <w:rPr>
          <w:rFonts w:ascii="Times New Roman" w:eastAsia="Times New Roman" w:hAnsi="Times New Roman" w:cs="Times New Roman"/>
          <w:sz w:val="28"/>
          <w:szCs w:val="28"/>
          <w:shd w:val="clear" w:color="auto" w:fill="FFFFFF"/>
        </w:rPr>
        <w:t xml:space="preserve"> с производства во все пункты потребления</w:t>
      </w:r>
      <w:r w:rsidRPr="007844CF">
        <w:rPr>
          <w:rFonts w:ascii="Times New Roman" w:eastAsia="Times New Roman" w:hAnsi="Times New Roman" w:cs="Times New Roman"/>
          <w:sz w:val="28"/>
          <w:szCs w:val="28"/>
          <w:shd w:val="clear" w:color="auto" w:fill="FFFFFF"/>
        </w:rPr>
        <w:t xml:space="preserve"> полагаем равны нулю.</w:t>
      </w:r>
    </w:p>
    <w:p w:rsidR="007844CF" w:rsidRDefault="007844CF" w:rsidP="007844CF">
      <w:pPr>
        <w:pStyle w:val="a5"/>
        <w:spacing w:line="360" w:lineRule="auto"/>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noProof/>
          <w:sz w:val="28"/>
          <w:szCs w:val="28"/>
          <w:shd w:val="clear" w:color="auto" w:fill="FFFFFF"/>
        </w:rPr>
        <w:lastRenderedPageBreak/>
        <w:drawing>
          <wp:inline distT="0" distB="0" distL="0" distR="0">
            <wp:extent cx="6310220" cy="3087014"/>
            <wp:effectExtent l="19050" t="0" r="0" b="0"/>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43" cstate="print"/>
                    <a:srcRect l="1034" t="11829" r="13362" b="32312"/>
                    <a:stretch>
                      <a:fillRect/>
                    </a:stretch>
                  </pic:blipFill>
                  <pic:spPr bwMode="auto">
                    <a:xfrm>
                      <a:off x="0" y="0"/>
                      <a:ext cx="6310220" cy="3087014"/>
                    </a:xfrm>
                    <a:prstGeom prst="rect">
                      <a:avLst/>
                    </a:prstGeom>
                    <a:noFill/>
                    <a:ln w="9525">
                      <a:noFill/>
                      <a:miter lim="800000"/>
                      <a:headEnd/>
                      <a:tailEnd/>
                    </a:ln>
                  </pic:spPr>
                </pic:pic>
              </a:graphicData>
            </a:graphic>
          </wp:inline>
        </w:drawing>
      </w:r>
    </w:p>
    <w:p w:rsidR="007844CF" w:rsidRDefault="007844CF" w:rsidP="007844CF">
      <w:pPr>
        <w:pStyle w:val="a5"/>
        <w:spacing w:line="360" w:lineRule="auto"/>
        <w:ind w:firstLine="709"/>
        <w:jc w:val="both"/>
        <w:rPr>
          <w:rFonts w:ascii="Times New Roman" w:eastAsia="Times New Roman" w:hAnsi="Times New Roman" w:cs="Times New Roman"/>
          <w:sz w:val="28"/>
          <w:szCs w:val="28"/>
          <w:shd w:val="clear" w:color="auto" w:fill="FFFFFF"/>
        </w:rPr>
      </w:pPr>
    </w:p>
    <w:p w:rsidR="007844CF" w:rsidRDefault="007844CF" w:rsidP="007844CF">
      <w:pPr>
        <w:pStyle w:val="a5"/>
        <w:spacing w:line="360" w:lineRule="auto"/>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noProof/>
          <w:sz w:val="28"/>
          <w:szCs w:val="28"/>
          <w:shd w:val="clear" w:color="auto" w:fill="FFFFFF"/>
        </w:rPr>
        <w:drawing>
          <wp:inline distT="0" distB="0" distL="0" distR="0">
            <wp:extent cx="5939790" cy="4453915"/>
            <wp:effectExtent l="19050" t="0" r="3810" b="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44" cstate="print"/>
                    <a:srcRect/>
                    <a:stretch>
                      <a:fillRect/>
                    </a:stretch>
                  </pic:blipFill>
                  <pic:spPr bwMode="auto">
                    <a:xfrm>
                      <a:off x="0" y="0"/>
                      <a:ext cx="5939790" cy="4453915"/>
                    </a:xfrm>
                    <a:prstGeom prst="rect">
                      <a:avLst/>
                    </a:prstGeom>
                    <a:noFill/>
                    <a:ln w="9525">
                      <a:noFill/>
                      <a:miter lim="800000"/>
                      <a:headEnd/>
                      <a:tailEnd/>
                    </a:ln>
                  </pic:spPr>
                </pic:pic>
              </a:graphicData>
            </a:graphic>
          </wp:inline>
        </w:drawing>
      </w:r>
    </w:p>
    <w:p w:rsidR="007844CF" w:rsidRDefault="007844CF" w:rsidP="007844CF">
      <w:pPr>
        <w:pStyle w:val="a5"/>
        <w:tabs>
          <w:tab w:val="left" w:pos="142"/>
        </w:tabs>
        <w:spacing w:line="360" w:lineRule="auto"/>
        <w:ind w:firstLine="284"/>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noProof/>
          <w:sz w:val="28"/>
          <w:szCs w:val="28"/>
          <w:shd w:val="clear" w:color="auto" w:fill="FFFFFF"/>
        </w:rPr>
        <w:lastRenderedPageBreak/>
        <w:drawing>
          <wp:inline distT="0" distB="0" distL="0" distR="0">
            <wp:extent cx="3441040" cy="2337988"/>
            <wp:effectExtent l="19050" t="0" r="7010" b="0"/>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45" cstate="print"/>
                    <a:srcRect l="19017" t="59137" r="45633" b="8831"/>
                    <a:stretch>
                      <a:fillRect/>
                    </a:stretch>
                  </pic:blipFill>
                  <pic:spPr bwMode="auto">
                    <a:xfrm>
                      <a:off x="0" y="0"/>
                      <a:ext cx="3441040" cy="2337988"/>
                    </a:xfrm>
                    <a:prstGeom prst="rect">
                      <a:avLst/>
                    </a:prstGeom>
                    <a:noFill/>
                    <a:ln w="9525">
                      <a:noFill/>
                      <a:miter lim="800000"/>
                      <a:headEnd/>
                      <a:tailEnd/>
                    </a:ln>
                  </pic:spPr>
                </pic:pic>
              </a:graphicData>
            </a:graphic>
          </wp:inline>
        </w:drawing>
      </w:r>
    </w:p>
    <w:p w:rsidR="007844CF" w:rsidRDefault="007844CF" w:rsidP="007844CF">
      <w:pPr>
        <w:pStyle w:val="a5"/>
        <w:spacing w:line="360" w:lineRule="auto"/>
        <w:ind w:firstLine="709"/>
        <w:jc w:val="both"/>
        <w:rPr>
          <w:rFonts w:ascii="Times New Roman" w:eastAsia="Times New Roman" w:hAnsi="Times New Roman" w:cs="Times New Roman"/>
          <w:sz w:val="28"/>
          <w:szCs w:val="28"/>
          <w:shd w:val="clear" w:color="auto" w:fill="FFFFFF"/>
        </w:rPr>
      </w:pPr>
    </w:p>
    <w:p w:rsidR="007844CF" w:rsidRDefault="007844CF" w:rsidP="007844CF">
      <w:pPr>
        <w:pStyle w:val="a5"/>
        <w:spacing w:line="360" w:lineRule="auto"/>
        <w:ind w:firstLine="709"/>
        <w:jc w:val="both"/>
        <w:rPr>
          <w:rFonts w:ascii="Times New Roman" w:eastAsia="Times New Roman" w:hAnsi="Times New Roman" w:cs="Times New Roman"/>
          <w:sz w:val="28"/>
          <w:szCs w:val="28"/>
          <w:shd w:val="clear" w:color="auto" w:fill="FFFFFF"/>
        </w:rPr>
      </w:pPr>
    </w:p>
    <w:p w:rsidR="007844CF" w:rsidRDefault="007844CF" w:rsidP="007844CF">
      <w:pPr>
        <w:pStyle w:val="a5"/>
        <w:spacing w:line="360" w:lineRule="auto"/>
        <w:ind w:firstLine="709"/>
        <w:jc w:val="both"/>
        <w:rPr>
          <w:rFonts w:ascii="Times New Roman" w:eastAsia="Times New Roman" w:hAnsi="Times New Roman" w:cs="Times New Roman"/>
          <w:sz w:val="28"/>
          <w:szCs w:val="28"/>
          <w:shd w:val="clear" w:color="auto" w:fill="FFFFFF"/>
        </w:rPr>
      </w:pPr>
    </w:p>
    <w:p w:rsidR="007844CF" w:rsidRDefault="007844CF" w:rsidP="007844CF">
      <w:pPr>
        <w:pStyle w:val="a5"/>
        <w:spacing w:line="360" w:lineRule="auto"/>
        <w:ind w:firstLine="709"/>
        <w:jc w:val="both"/>
        <w:rPr>
          <w:rFonts w:ascii="Times New Roman" w:eastAsia="Times New Roman" w:hAnsi="Times New Roman" w:cs="Times New Roman"/>
          <w:sz w:val="28"/>
          <w:szCs w:val="28"/>
          <w:shd w:val="clear" w:color="auto" w:fill="FFFFFF"/>
        </w:rPr>
      </w:pPr>
    </w:p>
    <w:p w:rsidR="007844CF" w:rsidRDefault="007844CF" w:rsidP="007844CF">
      <w:pPr>
        <w:pStyle w:val="a5"/>
        <w:spacing w:line="360" w:lineRule="auto"/>
        <w:ind w:firstLine="709"/>
        <w:jc w:val="both"/>
        <w:rPr>
          <w:rFonts w:ascii="Times New Roman" w:eastAsia="Times New Roman" w:hAnsi="Times New Roman" w:cs="Times New Roman"/>
          <w:sz w:val="28"/>
          <w:szCs w:val="28"/>
          <w:shd w:val="clear" w:color="auto" w:fill="FFFFFF"/>
        </w:rPr>
      </w:pPr>
    </w:p>
    <w:p w:rsidR="007844CF" w:rsidRDefault="007844CF" w:rsidP="007844CF">
      <w:pPr>
        <w:pStyle w:val="a5"/>
        <w:spacing w:line="360" w:lineRule="auto"/>
        <w:ind w:firstLine="709"/>
        <w:jc w:val="both"/>
        <w:rPr>
          <w:rFonts w:ascii="Times New Roman" w:eastAsia="Times New Roman" w:hAnsi="Times New Roman" w:cs="Times New Roman"/>
          <w:sz w:val="28"/>
          <w:szCs w:val="28"/>
          <w:shd w:val="clear" w:color="auto" w:fill="FFFFFF"/>
        </w:rPr>
      </w:pPr>
    </w:p>
    <w:p w:rsidR="007844CF" w:rsidRDefault="007844CF" w:rsidP="007844CF">
      <w:pPr>
        <w:pStyle w:val="a5"/>
        <w:spacing w:line="360" w:lineRule="auto"/>
        <w:ind w:firstLine="709"/>
        <w:jc w:val="both"/>
        <w:rPr>
          <w:rFonts w:ascii="Times New Roman" w:eastAsia="Times New Roman" w:hAnsi="Times New Roman" w:cs="Times New Roman"/>
          <w:sz w:val="28"/>
          <w:szCs w:val="28"/>
          <w:shd w:val="clear" w:color="auto" w:fill="FFFFFF"/>
        </w:rPr>
      </w:pPr>
    </w:p>
    <w:p w:rsidR="007844CF" w:rsidRDefault="007844CF" w:rsidP="007844CF">
      <w:pPr>
        <w:pStyle w:val="a5"/>
        <w:spacing w:line="360" w:lineRule="auto"/>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noProof/>
          <w:sz w:val="28"/>
          <w:szCs w:val="28"/>
          <w:shd w:val="clear" w:color="auto" w:fill="FFFFFF"/>
        </w:rPr>
        <w:drawing>
          <wp:inline distT="0" distB="0" distL="0" distR="0">
            <wp:extent cx="6228130" cy="4073584"/>
            <wp:effectExtent l="19050" t="0" r="1220" b="0"/>
            <wp:docPr id="422"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46" cstate="print"/>
                    <a:srcRect l="3003" t="12485" r="12499" b="13757"/>
                    <a:stretch>
                      <a:fillRect/>
                    </a:stretch>
                  </pic:blipFill>
                  <pic:spPr bwMode="auto">
                    <a:xfrm>
                      <a:off x="0" y="0"/>
                      <a:ext cx="6228130" cy="4073584"/>
                    </a:xfrm>
                    <a:prstGeom prst="rect">
                      <a:avLst/>
                    </a:prstGeom>
                    <a:noFill/>
                    <a:ln w="9525">
                      <a:noFill/>
                      <a:miter lim="800000"/>
                      <a:headEnd/>
                      <a:tailEnd/>
                    </a:ln>
                  </pic:spPr>
                </pic:pic>
              </a:graphicData>
            </a:graphic>
          </wp:inline>
        </w:drawing>
      </w:r>
    </w:p>
    <w:p w:rsidR="007844CF" w:rsidRDefault="007844CF" w:rsidP="007844CF">
      <w:pPr>
        <w:pStyle w:val="a5"/>
        <w:spacing w:line="360" w:lineRule="auto"/>
        <w:ind w:firstLine="709"/>
        <w:jc w:val="both"/>
        <w:rPr>
          <w:rFonts w:ascii="Times New Roman" w:hAnsi="Times New Roman" w:cs="Times New Roman"/>
          <w:sz w:val="28"/>
          <w:szCs w:val="28"/>
        </w:rPr>
      </w:pPr>
    </w:p>
    <w:p w:rsidR="007844CF" w:rsidRPr="007844CF" w:rsidRDefault="007844CF" w:rsidP="007844CF">
      <w:pPr>
        <w:pStyle w:val="a5"/>
        <w:spacing w:line="360" w:lineRule="auto"/>
        <w:ind w:firstLine="709"/>
        <w:jc w:val="both"/>
        <w:rPr>
          <w:rFonts w:ascii="Times New Roman" w:hAnsi="Times New Roman" w:cs="Times New Roman"/>
          <w:sz w:val="28"/>
          <w:szCs w:val="28"/>
        </w:rPr>
      </w:pPr>
      <w:r w:rsidRPr="007844CF">
        <w:rPr>
          <w:rFonts w:ascii="Times New Roman" w:hAnsi="Times New Roman" w:cs="Times New Roman"/>
          <w:sz w:val="28"/>
          <w:szCs w:val="28"/>
        </w:rPr>
        <w:lastRenderedPageBreak/>
        <w:t>Решение дает матрицу распределения перевозок:</w:t>
      </w:r>
    </w:p>
    <w:p w:rsidR="007844CF" w:rsidRPr="007844CF" w:rsidRDefault="007844CF" w:rsidP="007844CF">
      <w:pPr>
        <w:pStyle w:val="a5"/>
        <w:spacing w:line="360" w:lineRule="auto"/>
        <w:ind w:firstLine="709"/>
        <w:jc w:val="both"/>
        <w:rPr>
          <w:rFonts w:ascii="Times New Roman" w:eastAsia="Times New Roman" w:hAnsi="Times New Roman" w:cs="Times New Roman"/>
          <w:sz w:val="28"/>
          <w:szCs w:val="28"/>
          <w:shd w:val="clear" w:color="auto" w:fill="FFFFFF"/>
        </w:rPr>
      </w:pPr>
      <w:r w:rsidRPr="007844CF">
        <w:rPr>
          <w:rFonts w:ascii="Times New Roman" w:eastAsia="Times New Roman" w:hAnsi="Times New Roman" w:cs="Times New Roman"/>
          <w:position w:val="-76"/>
          <w:sz w:val="28"/>
          <w:szCs w:val="28"/>
          <w:shd w:val="clear" w:color="auto" w:fill="FFFFFF"/>
        </w:rPr>
        <w:object w:dxaOrig="3019" w:dyaOrig="1660">
          <v:shape id="_x0000_i1044" type="#_x0000_t75" style="width:151.45pt;height:83.6pt" o:ole="">
            <v:imagedata r:id="rId47" o:title=""/>
          </v:shape>
          <o:OLEObject Type="Embed" ProgID="Equation.3" ShapeID="_x0000_i1044" DrawAspect="Content" ObjectID="_1557915920" r:id="rId48"/>
        </w:object>
      </w:r>
    </w:p>
    <w:p w:rsidR="007844CF" w:rsidRDefault="007844CF" w:rsidP="007844CF">
      <w:pPr>
        <w:pStyle w:val="a5"/>
        <w:spacing w:line="360" w:lineRule="auto"/>
        <w:ind w:firstLine="709"/>
        <w:jc w:val="both"/>
        <w:rPr>
          <w:rFonts w:ascii="Times New Roman" w:hAnsi="Times New Roman" w:cs="Times New Roman"/>
          <w:sz w:val="28"/>
          <w:szCs w:val="28"/>
        </w:rPr>
      </w:pPr>
      <w:r w:rsidRPr="007844CF">
        <w:rPr>
          <w:rFonts w:ascii="Times New Roman" w:hAnsi="Times New Roman" w:cs="Times New Roman"/>
          <w:sz w:val="28"/>
          <w:szCs w:val="28"/>
        </w:rPr>
        <w:t xml:space="preserve">Наличие поставки </w:t>
      </w:r>
      <w:r>
        <w:rPr>
          <w:rFonts w:ascii="Times New Roman" w:hAnsi="Times New Roman" w:cs="Times New Roman"/>
          <w:sz w:val="28"/>
          <w:szCs w:val="28"/>
        </w:rPr>
        <w:t>из фиктивного предприятия</w:t>
      </w:r>
      <w:r w:rsidRPr="007844CF">
        <w:rPr>
          <w:rFonts w:ascii="Times New Roman" w:hAnsi="Times New Roman" w:cs="Times New Roman"/>
          <w:sz w:val="28"/>
          <w:szCs w:val="28"/>
        </w:rPr>
        <w:t xml:space="preserve"> означает, что </w:t>
      </w:r>
      <w:r>
        <w:rPr>
          <w:rFonts w:ascii="Times New Roman" w:hAnsi="Times New Roman" w:cs="Times New Roman"/>
          <w:sz w:val="28"/>
          <w:szCs w:val="28"/>
        </w:rPr>
        <w:t>потребность 1-го потребителя останется неудовлетворенной на 3 единицы продукции, а 4-го потребителя – на 2 единицы.</w:t>
      </w:r>
      <w:r w:rsidRPr="007844CF">
        <w:rPr>
          <w:rFonts w:ascii="Times New Roman" w:hAnsi="Times New Roman" w:cs="Times New Roman"/>
          <w:sz w:val="28"/>
          <w:szCs w:val="28"/>
        </w:rPr>
        <w:t xml:space="preserve"> Транспортные ра</w:t>
      </w:r>
      <w:r>
        <w:rPr>
          <w:rFonts w:ascii="Times New Roman" w:hAnsi="Times New Roman" w:cs="Times New Roman"/>
          <w:sz w:val="28"/>
          <w:szCs w:val="28"/>
        </w:rPr>
        <w:t>сходы составят 200</w:t>
      </w:r>
      <w:r w:rsidRPr="007844CF">
        <w:rPr>
          <w:rFonts w:ascii="Times New Roman" w:hAnsi="Times New Roman" w:cs="Times New Roman"/>
          <w:sz w:val="28"/>
          <w:szCs w:val="28"/>
        </w:rPr>
        <w:t xml:space="preserve"> денежных</w:t>
      </w:r>
      <w:r w:rsidRPr="007844CF">
        <w:rPr>
          <w:rFonts w:ascii="Times New Roman" w:hAnsi="Times New Roman" w:cs="Times New Roman"/>
          <w:spacing w:val="-6"/>
          <w:sz w:val="28"/>
          <w:szCs w:val="28"/>
        </w:rPr>
        <w:t xml:space="preserve"> </w:t>
      </w:r>
      <w:r w:rsidRPr="007844CF">
        <w:rPr>
          <w:rFonts w:ascii="Times New Roman" w:hAnsi="Times New Roman" w:cs="Times New Roman"/>
          <w:sz w:val="28"/>
          <w:szCs w:val="28"/>
        </w:rPr>
        <w:t>единиц.</w:t>
      </w:r>
    </w:p>
    <w:p w:rsidR="007844CF" w:rsidRDefault="007844CF" w:rsidP="007844CF">
      <w:pPr>
        <w:pStyle w:val="a5"/>
        <w:spacing w:line="360" w:lineRule="auto"/>
        <w:ind w:firstLine="709"/>
        <w:jc w:val="both"/>
        <w:rPr>
          <w:rFonts w:ascii="Times New Roman" w:hAnsi="Times New Roman" w:cs="Times New Roman"/>
          <w:sz w:val="28"/>
          <w:szCs w:val="28"/>
        </w:rPr>
      </w:pPr>
    </w:p>
    <w:p w:rsidR="007844CF" w:rsidRDefault="007844CF" w:rsidP="007844CF">
      <w:pPr>
        <w:pStyle w:val="a5"/>
        <w:spacing w:line="360" w:lineRule="auto"/>
        <w:ind w:firstLine="709"/>
        <w:jc w:val="both"/>
        <w:rPr>
          <w:rFonts w:ascii="Times New Roman" w:hAnsi="Times New Roman" w:cs="Times New Roman"/>
          <w:sz w:val="28"/>
          <w:szCs w:val="28"/>
        </w:rPr>
      </w:pPr>
    </w:p>
    <w:p w:rsidR="007844CF" w:rsidRDefault="007844CF" w:rsidP="007844CF">
      <w:pPr>
        <w:pStyle w:val="a5"/>
        <w:spacing w:line="360" w:lineRule="auto"/>
        <w:ind w:firstLine="709"/>
        <w:jc w:val="both"/>
        <w:rPr>
          <w:rFonts w:ascii="Times New Roman" w:hAnsi="Times New Roman" w:cs="Times New Roman"/>
          <w:sz w:val="28"/>
          <w:szCs w:val="28"/>
        </w:rPr>
      </w:pPr>
    </w:p>
    <w:p w:rsidR="007844CF" w:rsidRDefault="007844CF" w:rsidP="007844CF">
      <w:pPr>
        <w:pStyle w:val="a5"/>
        <w:spacing w:line="360" w:lineRule="auto"/>
        <w:ind w:firstLine="709"/>
        <w:jc w:val="both"/>
        <w:rPr>
          <w:rFonts w:ascii="Times New Roman" w:hAnsi="Times New Roman" w:cs="Times New Roman"/>
          <w:sz w:val="28"/>
          <w:szCs w:val="28"/>
        </w:rPr>
      </w:pPr>
    </w:p>
    <w:p w:rsidR="007844CF" w:rsidRDefault="007844CF" w:rsidP="007844CF">
      <w:pPr>
        <w:pStyle w:val="a5"/>
        <w:spacing w:line="360" w:lineRule="auto"/>
        <w:ind w:firstLine="709"/>
        <w:jc w:val="both"/>
        <w:rPr>
          <w:rFonts w:ascii="Times New Roman" w:hAnsi="Times New Roman" w:cs="Times New Roman"/>
          <w:sz w:val="28"/>
          <w:szCs w:val="28"/>
        </w:rPr>
      </w:pPr>
    </w:p>
    <w:p w:rsidR="007844CF" w:rsidRDefault="007844CF" w:rsidP="007844CF">
      <w:pPr>
        <w:pStyle w:val="a5"/>
        <w:spacing w:line="360" w:lineRule="auto"/>
        <w:ind w:firstLine="709"/>
        <w:jc w:val="both"/>
        <w:rPr>
          <w:rFonts w:ascii="Times New Roman" w:hAnsi="Times New Roman" w:cs="Times New Roman"/>
          <w:sz w:val="28"/>
          <w:szCs w:val="28"/>
        </w:rPr>
      </w:pPr>
    </w:p>
    <w:p w:rsidR="007844CF" w:rsidRDefault="007844CF" w:rsidP="007844CF">
      <w:pPr>
        <w:pStyle w:val="a5"/>
        <w:spacing w:line="360" w:lineRule="auto"/>
        <w:ind w:firstLine="709"/>
        <w:jc w:val="both"/>
        <w:rPr>
          <w:rFonts w:ascii="Times New Roman" w:hAnsi="Times New Roman" w:cs="Times New Roman"/>
          <w:sz w:val="28"/>
          <w:szCs w:val="28"/>
        </w:rPr>
      </w:pPr>
    </w:p>
    <w:p w:rsidR="007844CF" w:rsidRPr="007844CF" w:rsidRDefault="007844CF" w:rsidP="007844CF">
      <w:pPr>
        <w:pStyle w:val="a5"/>
        <w:spacing w:line="360" w:lineRule="auto"/>
        <w:ind w:firstLine="709"/>
        <w:jc w:val="both"/>
        <w:rPr>
          <w:rFonts w:ascii="Times New Roman" w:hAnsi="Times New Roman" w:cs="Times New Roman"/>
          <w:sz w:val="28"/>
          <w:szCs w:val="28"/>
        </w:rPr>
      </w:pPr>
      <w:r w:rsidRPr="007844CF">
        <w:rPr>
          <w:rFonts w:ascii="Times New Roman" w:hAnsi="Times New Roman" w:cs="Times New Roman"/>
          <w:sz w:val="28"/>
          <w:szCs w:val="28"/>
        </w:rPr>
        <w:t>Ситуация 4</w:t>
      </w:r>
    </w:p>
    <w:p w:rsidR="007844CF" w:rsidRPr="007844CF" w:rsidRDefault="007844CF" w:rsidP="007844CF">
      <w:pPr>
        <w:pStyle w:val="a5"/>
        <w:spacing w:line="360" w:lineRule="auto"/>
        <w:ind w:firstLine="709"/>
        <w:jc w:val="both"/>
        <w:rPr>
          <w:rFonts w:ascii="Times New Roman" w:hAnsi="Times New Roman" w:cs="Times New Roman"/>
          <w:sz w:val="28"/>
          <w:szCs w:val="28"/>
        </w:rPr>
      </w:pPr>
      <w:r w:rsidRPr="007844CF">
        <w:rPr>
          <w:rFonts w:ascii="Times New Roman" w:hAnsi="Times New Roman" w:cs="Times New Roman"/>
          <w:sz w:val="28"/>
          <w:szCs w:val="28"/>
        </w:rPr>
        <w:t>Решить задачу о назначениях преподавателей на проведение занятий в соответствии с заданной таблицей.</w:t>
      </w:r>
    </w:p>
    <w:tbl>
      <w:tblPr>
        <w:tblStyle w:val="TableNormal"/>
        <w:tblW w:w="9575" w:type="dxa"/>
        <w:tblInd w:w="3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0"/>
        <w:gridCol w:w="1390"/>
        <w:gridCol w:w="1418"/>
        <w:gridCol w:w="1416"/>
        <w:gridCol w:w="1418"/>
        <w:gridCol w:w="1763"/>
      </w:tblGrid>
      <w:tr w:rsidR="007844CF" w:rsidTr="007844CF">
        <w:trPr>
          <w:trHeight w:hRule="exact" w:val="331"/>
        </w:trPr>
        <w:tc>
          <w:tcPr>
            <w:tcW w:w="2170" w:type="dxa"/>
            <w:vMerge w:val="restart"/>
          </w:tcPr>
          <w:p w:rsidR="007844CF" w:rsidRPr="00F005C1" w:rsidRDefault="007844CF" w:rsidP="00CB3D00">
            <w:pPr>
              <w:pStyle w:val="TableParagraph"/>
              <w:spacing w:before="7" w:line="240" w:lineRule="auto"/>
              <w:rPr>
                <w:sz w:val="28"/>
                <w:lang w:val="ru-RU"/>
              </w:rPr>
            </w:pPr>
          </w:p>
          <w:p w:rsidR="007844CF" w:rsidRDefault="007844CF" w:rsidP="00CB3D00">
            <w:pPr>
              <w:pStyle w:val="TableParagraph"/>
              <w:spacing w:line="240" w:lineRule="auto"/>
              <w:ind w:left="103"/>
              <w:rPr>
                <w:b/>
                <w:sz w:val="28"/>
              </w:rPr>
            </w:pPr>
            <w:proofErr w:type="spellStart"/>
            <w:r>
              <w:rPr>
                <w:b/>
                <w:sz w:val="28"/>
              </w:rPr>
              <w:t>Преподаватели</w:t>
            </w:r>
            <w:proofErr w:type="spellEnd"/>
          </w:p>
        </w:tc>
        <w:tc>
          <w:tcPr>
            <w:tcW w:w="7405" w:type="dxa"/>
            <w:gridSpan w:val="5"/>
          </w:tcPr>
          <w:p w:rsidR="007844CF" w:rsidRDefault="007844CF" w:rsidP="00CB3D00">
            <w:pPr>
              <w:pStyle w:val="TableParagraph"/>
              <w:spacing w:line="320" w:lineRule="exact"/>
              <w:ind w:left="1711"/>
              <w:rPr>
                <w:b/>
                <w:sz w:val="28"/>
              </w:rPr>
            </w:pPr>
            <w:proofErr w:type="spellStart"/>
            <w:r>
              <w:rPr>
                <w:b/>
                <w:sz w:val="28"/>
              </w:rPr>
              <w:t>Стоимость</w:t>
            </w:r>
            <w:proofErr w:type="spellEnd"/>
            <w:r>
              <w:rPr>
                <w:b/>
                <w:sz w:val="28"/>
              </w:rPr>
              <w:t xml:space="preserve"> </w:t>
            </w:r>
            <w:proofErr w:type="spellStart"/>
            <w:r>
              <w:rPr>
                <w:b/>
                <w:sz w:val="28"/>
              </w:rPr>
              <w:t>выполнения</w:t>
            </w:r>
            <w:proofErr w:type="spellEnd"/>
          </w:p>
        </w:tc>
      </w:tr>
      <w:tr w:rsidR="007844CF" w:rsidTr="007844CF">
        <w:trPr>
          <w:trHeight w:hRule="exact" w:val="332"/>
        </w:trPr>
        <w:tc>
          <w:tcPr>
            <w:tcW w:w="2170" w:type="dxa"/>
            <w:vMerge/>
          </w:tcPr>
          <w:p w:rsidR="007844CF" w:rsidRDefault="007844CF" w:rsidP="00CB3D00"/>
        </w:tc>
        <w:tc>
          <w:tcPr>
            <w:tcW w:w="7405" w:type="dxa"/>
            <w:gridSpan w:val="5"/>
          </w:tcPr>
          <w:p w:rsidR="007844CF" w:rsidRDefault="007844CF" w:rsidP="00CB3D00">
            <w:pPr>
              <w:pStyle w:val="TableParagraph"/>
              <w:spacing w:line="320" w:lineRule="exact"/>
              <w:ind w:left="2270"/>
              <w:rPr>
                <w:b/>
                <w:sz w:val="28"/>
              </w:rPr>
            </w:pPr>
            <w:proofErr w:type="spellStart"/>
            <w:r>
              <w:rPr>
                <w:b/>
                <w:sz w:val="28"/>
              </w:rPr>
              <w:t>Виды</w:t>
            </w:r>
            <w:proofErr w:type="spellEnd"/>
            <w:r>
              <w:rPr>
                <w:b/>
                <w:sz w:val="28"/>
              </w:rPr>
              <w:t xml:space="preserve"> </w:t>
            </w:r>
            <w:proofErr w:type="spellStart"/>
            <w:r>
              <w:rPr>
                <w:b/>
                <w:sz w:val="28"/>
              </w:rPr>
              <w:t>занятий</w:t>
            </w:r>
            <w:proofErr w:type="spellEnd"/>
          </w:p>
        </w:tc>
      </w:tr>
      <w:tr w:rsidR="007844CF" w:rsidTr="007844CF">
        <w:trPr>
          <w:trHeight w:hRule="exact" w:val="334"/>
        </w:trPr>
        <w:tc>
          <w:tcPr>
            <w:tcW w:w="2170" w:type="dxa"/>
            <w:vMerge/>
          </w:tcPr>
          <w:p w:rsidR="007844CF" w:rsidRDefault="007844CF" w:rsidP="00CB3D00"/>
        </w:tc>
        <w:tc>
          <w:tcPr>
            <w:tcW w:w="1390" w:type="dxa"/>
          </w:tcPr>
          <w:p w:rsidR="007844CF" w:rsidRDefault="007844CF" w:rsidP="00CB3D00">
            <w:pPr>
              <w:pStyle w:val="TableParagraph"/>
              <w:spacing w:line="320" w:lineRule="exact"/>
              <w:ind w:right="1"/>
              <w:jc w:val="center"/>
              <w:rPr>
                <w:b/>
                <w:sz w:val="28"/>
              </w:rPr>
            </w:pPr>
            <w:r>
              <w:rPr>
                <w:b/>
                <w:sz w:val="28"/>
              </w:rPr>
              <w:t>1</w:t>
            </w:r>
          </w:p>
        </w:tc>
        <w:tc>
          <w:tcPr>
            <w:tcW w:w="1418" w:type="dxa"/>
          </w:tcPr>
          <w:p w:rsidR="007844CF" w:rsidRDefault="007844CF" w:rsidP="00CB3D00">
            <w:pPr>
              <w:pStyle w:val="TableParagraph"/>
              <w:spacing w:line="320" w:lineRule="exact"/>
              <w:ind w:right="1"/>
              <w:jc w:val="center"/>
              <w:rPr>
                <w:b/>
                <w:sz w:val="28"/>
              </w:rPr>
            </w:pPr>
            <w:r>
              <w:rPr>
                <w:b/>
                <w:sz w:val="28"/>
              </w:rPr>
              <w:t>2</w:t>
            </w:r>
          </w:p>
        </w:tc>
        <w:tc>
          <w:tcPr>
            <w:tcW w:w="1416" w:type="dxa"/>
          </w:tcPr>
          <w:p w:rsidR="007844CF" w:rsidRDefault="007844CF" w:rsidP="00CB3D00">
            <w:pPr>
              <w:pStyle w:val="TableParagraph"/>
              <w:spacing w:line="320" w:lineRule="exact"/>
              <w:ind w:left="1"/>
              <w:jc w:val="center"/>
              <w:rPr>
                <w:b/>
                <w:sz w:val="28"/>
              </w:rPr>
            </w:pPr>
            <w:r>
              <w:rPr>
                <w:b/>
                <w:sz w:val="28"/>
              </w:rPr>
              <w:t>3</w:t>
            </w:r>
          </w:p>
        </w:tc>
        <w:tc>
          <w:tcPr>
            <w:tcW w:w="1418" w:type="dxa"/>
          </w:tcPr>
          <w:p w:rsidR="007844CF" w:rsidRDefault="007844CF" w:rsidP="00CB3D00">
            <w:pPr>
              <w:pStyle w:val="TableParagraph"/>
              <w:spacing w:line="320" w:lineRule="exact"/>
              <w:ind w:right="1"/>
              <w:jc w:val="center"/>
              <w:rPr>
                <w:b/>
                <w:sz w:val="28"/>
              </w:rPr>
            </w:pPr>
            <w:r>
              <w:rPr>
                <w:b/>
                <w:sz w:val="28"/>
              </w:rPr>
              <w:t>4</w:t>
            </w:r>
          </w:p>
        </w:tc>
        <w:tc>
          <w:tcPr>
            <w:tcW w:w="1763" w:type="dxa"/>
          </w:tcPr>
          <w:p w:rsidR="007844CF" w:rsidRDefault="007844CF" w:rsidP="00CB3D00">
            <w:pPr>
              <w:pStyle w:val="TableParagraph"/>
              <w:spacing w:line="320" w:lineRule="exact"/>
              <w:ind w:left="1"/>
              <w:jc w:val="center"/>
              <w:rPr>
                <w:b/>
                <w:sz w:val="28"/>
              </w:rPr>
            </w:pPr>
            <w:r>
              <w:rPr>
                <w:b/>
                <w:sz w:val="28"/>
              </w:rPr>
              <w:t>5</w:t>
            </w:r>
          </w:p>
        </w:tc>
      </w:tr>
      <w:tr w:rsidR="007844CF" w:rsidTr="007844CF">
        <w:trPr>
          <w:trHeight w:hRule="exact" w:val="331"/>
        </w:trPr>
        <w:tc>
          <w:tcPr>
            <w:tcW w:w="2170" w:type="dxa"/>
          </w:tcPr>
          <w:p w:rsidR="007844CF" w:rsidRDefault="007844CF" w:rsidP="00CB3D00">
            <w:pPr>
              <w:pStyle w:val="TableParagraph"/>
              <w:spacing w:line="320" w:lineRule="exact"/>
              <w:ind w:left="1"/>
              <w:jc w:val="center"/>
              <w:rPr>
                <w:b/>
                <w:sz w:val="28"/>
              </w:rPr>
            </w:pPr>
            <w:r>
              <w:rPr>
                <w:b/>
                <w:sz w:val="28"/>
              </w:rPr>
              <w:t>1</w:t>
            </w:r>
          </w:p>
        </w:tc>
        <w:tc>
          <w:tcPr>
            <w:tcW w:w="1390" w:type="dxa"/>
          </w:tcPr>
          <w:p w:rsidR="007844CF" w:rsidRDefault="007844CF" w:rsidP="00CB3D00">
            <w:pPr>
              <w:pStyle w:val="TableParagraph"/>
              <w:ind w:left="390" w:right="390"/>
              <w:jc w:val="center"/>
              <w:rPr>
                <w:sz w:val="28"/>
              </w:rPr>
            </w:pPr>
            <w:r>
              <w:rPr>
                <w:sz w:val="28"/>
              </w:rPr>
              <w:t>310</w:t>
            </w:r>
          </w:p>
        </w:tc>
        <w:tc>
          <w:tcPr>
            <w:tcW w:w="1418" w:type="dxa"/>
          </w:tcPr>
          <w:p w:rsidR="007844CF" w:rsidRDefault="007844CF" w:rsidP="00CB3D00">
            <w:pPr>
              <w:pStyle w:val="TableParagraph"/>
              <w:ind w:left="474" w:right="474"/>
              <w:jc w:val="center"/>
              <w:rPr>
                <w:sz w:val="28"/>
              </w:rPr>
            </w:pPr>
            <w:r>
              <w:rPr>
                <w:sz w:val="28"/>
              </w:rPr>
              <w:t>300</w:t>
            </w:r>
          </w:p>
        </w:tc>
        <w:tc>
          <w:tcPr>
            <w:tcW w:w="1416" w:type="dxa"/>
          </w:tcPr>
          <w:p w:rsidR="007844CF" w:rsidRDefault="007844CF" w:rsidP="00CB3D00">
            <w:pPr>
              <w:pStyle w:val="TableParagraph"/>
              <w:ind w:left="472" w:right="473"/>
              <w:jc w:val="center"/>
              <w:rPr>
                <w:sz w:val="28"/>
              </w:rPr>
            </w:pPr>
            <w:r>
              <w:rPr>
                <w:sz w:val="28"/>
              </w:rPr>
              <w:t>600</w:t>
            </w:r>
          </w:p>
        </w:tc>
        <w:tc>
          <w:tcPr>
            <w:tcW w:w="1418" w:type="dxa"/>
          </w:tcPr>
          <w:p w:rsidR="007844CF" w:rsidRDefault="007844CF" w:rsidP="00CB3D00">
            <w:pPr>
              <w:pStyle w:val="TableParagraph"/>
              <w:ind w:left="474" w:right="474"/>
              <w:jc w:val="center"/>
              <w:rPr>
                <w:sz w:val="28"/>
              </w:rPr>
            </w:pPr>
            <w:r>
              <w:rPr>
                <w:sz w:val="28"/>
              </w:rPr>
              <w:t>520</w:t>
            </w:r>
          </w:p>
        </w:tc>
        <w:tc>
          <w:tcPr>
            <w:tcW w:w="1763" w:type="dxa"/>
          </w:tcPr>
          <w:p w:rsidR="007844CF" w:rsidRPr="00913DCB" w:rsidRDefault="007844CF" w:rsidP="00913DCB">
            <w:pPr>
              <w:pStyle w:val="a5"/>
              <w:jc w:val="center"/>
              <w:rPr>
                <w:rFonts w:ascii="Times New Roman" w:hAnsi="Times New Roman" w:cs="Times New Roman"/>
                <w:sz w:val="28"/>
                <w:szCs w:val="28"/>
              </w:rPr>
            </w:pPr>
            <w:r w:rsidRPr="00913DCB">
              <w:rPr>
                <w:rFonts w:ascii="Times New Roman" w:hAnsi="Times New Roman" w:cs="Times New Roman"/>
                <w:sz w:val="28"/>
                <w:szCs w:val="28"/>
              </w:rPr>
              <w:t>700</w:t>
            </w:r>
          </w:p>
        </w:tc>
      </w:tr>
      <w:tr w:rsidR="007844CF" w:rsidTr="007844CF">
        <w:trPr>
          <w:trHeight w:hRule="exact" w:val="331"/>
        </w:trPr>
        <w:tc>
          <w:tcPr>
            <w:tcW w:w="2170" w:type="dxa"/>
          </w:tcPr>
          <w:p w:rsidR="007844CF" w:rsidRDefault="007844CF" w:rsidP="00CB3D00">
            <w:pPr>
              <w:pStyle w:val="TableParagraph"/>
              <w:spacing w:line="320" w:lineRule="exact"/>
              <w:ind w:left="1"/>
              <w:jc w:val="center"/>
              <w:rPr>
                <w:b/>
                <w:sz w:val="28"/>
              </w:rPr>
            </w:pPr>
            <w:r>
              <w:rPr>
                <w:b/>
                <w:sz w:val="28"/>
              </w:rPr>
              <w:t>2</w:t>
            </w:r>
          </w:p>
        </w:tc>
        <w:tc>
          <w:tcPr>
            <w:tcW w:w="1390" w:type="dxa"/>
          </w:tcPr>
          <w:p w:rsidR="007844CF" w:rsidRDefault="007844CF" w:rsidP="00CB3D00">
            <w:pPr>
              <w:pStyle w:val="TableParagraph"/>
              <w:ind w:left="390" w:right="390"/>
              <w:jc w:val="center"/>
              <w:rPr>
                <w:sz w:val="28"/>
              </w:rPr>
            </w:pPr>
            <w:r>
              <w:rPr>
                <w:sz w:val="28"/>
              </w:rPr>
              <w:t>500</w:t>
            </w:r>
          </w:p>
        </w:tc>
        <w:tc>
          <w:tcPr>
            <w:tcW w:w="1418" w:type="dxa"/>
          </w:tcPr>
          <w:p w:rsidR="007844CF" w:rsidRDefault="007844CF" w:rsidP="00CB3D00">
            <w:pPr>
              <w:pStyle w:val="TableParagraph"/>
              <w:ind w:left="474" w:right="474"/>
              <w:jc w:val="center"/>
              <w:rPr>
                <w:sz w:val="28"/>
              </w:rPr>
            </w:pPr>
            <w:r>
              <w:rPr>
                <w:sz w:val="28"/>
              </w:rPr>
              <w:t>200</w:t>
            </w:r>
          </w:p>
        </w:tc>
        <w:tc>
          <w:tcPr>
            <w:tcW w:w="1416" w:type="dxa"/>
          </w:tcPr>
          <w:p w:rsidR="007844CF" w:rsidRDefault="007844CF" w:rsidP="00CB3D00">
            <w:pPr>
              <w:pStyle w:val="TableParagraph"/>
              <w:ind w:left="472" w:right="473"/>
              <w:jc w:val="center"/>
              <w:rPr>
                <w:sz w:val="28"/>
              </w:rPr>
            </w:pPr>
            <w:r>
              <w:rPr>
                <w:sz w:val="28"/>
              </w:rPr>
              <w:t>720</w:t>
            </w:r>
          </w:p>
        </w:tc>
        <w:tc>
          <w:tcPr>
            <w:tcW w:w="1418" w:type="dxa"/>
          </w:tcPr>
          <w:p w:rsidR="007844CF" w:rsidRDefault="007844CF" w:rsidP="00CB3D00">
            <w:pPr>
              <w:pStyle w:val="TableParagraph"/>
              <w:ind w:left="474" w:right="474"/>
              <w:jc w:val="center"/>
              <w:rPr>
                <w:sz w:val="28"/>
              </w:rPr>
            </w:pPr>
            <w:r>
              <w:rPr>
                <w:sz w:val="28"/>
              </w:rPr>
              <w:t>800</w:t>
            </w:r>
          </w:p>
        </w:tc>
        <w:tc>
          <w:tcPr>
            <w:tcW w:w="1763" w:type="dxa"/>
          </w:tcPr>
          <w:p w:rsidR="007844CF" w:rsidRPr="00913DCB" w:rsidRDefault="007844CF" w:rsidP="00913DCB">
            <w:pPr>
              <w:pStyle w:val="a5"/>
              <w:jc w:val="center"/>
              <w:rPr>
                <w:rFonts w:ascii="Times New Roman" w:hAnsi="Times New Roman" w:cs="Times New Roman"/>
                <w:sz w:val="28"/>
                <w:szCs w:val="28"/>
              </w:rPr>
            </w:pPr>
            <w:r w:rsidRPr="00913DCB">
              <w:rPr>
                <w:rFonts w:ascii="Times New Roman" w:hAnsi="Times New Roman" w:cs="Times New Roman"/>
                <w:sz w:val="28"/>
                <w:szCs w:val="28"/>
              </w:rPr>
              <w:t>350</w:t>
            </w:r>
          </w:p>
        </w:tc>
      </w:tr>
      <w:tr w:rsidR="007844CF" w:rsidTr="007844CF">
        <w:trPr>
          <w:trHeight w:hRule="exact" w:val="334"/>
        </w:trPr>
        <w:tc>
          <w:tcPr>
            <w:tcW w:w="2170" w:type="dxa"/>
          </w:tcPr>
          <w:p w:rsidR="007844CF" w:rsidRDefault="007844CF" w:rsidP="00CB3D00">
            <w:pPr>
              <w:pStyle w:val="TableParagraph"/>
              <w:spacing w:line="320" w:lineRule="exact"/>
              <w:ind w:left="1"/>
              <w:jc w:val="center"/>
              <w:rPr>
                <w:b/>
                <w:sz w:val="28"/>
              </w:rPr>
            </w:pPr>
            <w:r>
              <w:rPr>
                <w:b/>
                <w:sz w:val="28"/>
              </w:rPr>
              <w:t>3</w:t>
            </w:r>
          </w:p>
        </w:tc>
        <w:tc>
          <w:tcPr>
            <w:tcW w:w="1390" w:type="dxa"/>
          </w:tcPr>
          <w:p w:rsidR="007844CF" w:rsidRDefault="007844CF" w:rsidP="00CB3D00">
            <w:pPr>
              <w:pStyle w:val="TableParagraph"/>
              <w:ind w:left="390" w:right="390"/>
              <w:jc w:val="center"/>
              <w:rPr>
                <w:sz w:val="28"/>
              </w:rPr>
            </w:pPr>
            <w:r>
              <w:rPr>
                <w:sz w:val="28"/>
              </w:rPr>
              <w:t>320</w:t>
            </w:r>
          </w:p>
        </w:tc>
        <w:tc>
          <w:tcPr>
            <w:tcW w:w="1418" w:type="dxa"/>
          </w:tcPr>
          <w:p w:rsidR="007844CF" w:rsidRDefault="007844CF" w:rsidP="00CB3D00">
            <w:pPr>
              <w:pStyle w:val="TableParagraph"/>
              <w:ind w:left="474" w:right="474"/>
              <w:jc w:val="center"/>
              <w:rPr>
                <w:sz w:val="28"/>
              </w:rPr>
            </w:pPr>
            <w:r>
              <w:rPr>
                <w:sz w:val="28"/>
              </w:rPr>
              <w:t>550</w:t>
            </w:r>
          </w:p>
        </w:tc>
        <w:tc>
          <w:tcPr>
            <w:tcW w:w="1416" w:type="dxa"/>
          </w:tcPr>
          <w:p w:rsidR="007844CF" w:rsidRDefault="007844CF" w:rsidP="00CB3D00">
            <w:pPr>
              <w:pStyle w:val="TableParagraph"/>
              <w:ind w:left="472" w:right="473"/>
              <w:jc w:val="center"/>
              <w:rPr>
                <w:sz w:val="28"/>
              </w:rPr>
            </w:pPr>
            <w:r>
              <w:rPr>
                <w:sz w:val="28"/>
              </w:rPr>
              <w:t>100</w:t>
            </w:r>
          </w:p>
        </w:tc>
        <w:tc>
          <w:tcPr>
            <w:tcW w:w="1418" w:type="dxa"/>
          </w:tcPr>
          <w:p w:rsidR="007844CF" w:rsidRDefault="007844CF" w:rsidP="00CB3D00">
            <w:pPr>
              <w:pStyle w:val="TableParagraph"/>
              <w:ind w:left="474" w:right="474"/>
              <w:jc w:val="center"/>
              <w:rPr>
                <w:sz w:val="28"/>
              </w:rPr>
            </w:pPr>
            <w:r>
              <w:rPr>
                <w:sz w:val="28"/>
              </w:rPr>
              <w:t>590</w:t>
            </w:r>
          </w:p>
        </w:tc>
        <w:tc>
          <w:tcPr>
            <w:tcW w:w="1763" w:type="dxa"/>
          </w:tcPr>
          <w:p w:rsidR="007844CF" w:rsidRPr="00913DCB" w:rsidRDefault="007844CF" w:rsidP="00913DCB">
            <w:pPr>
              <w:pStyle w:val="a5"/>
              <w:jc w:val="center"/>
              <w:rPr>
                <w:rFonts w:ascii="Times New Roman" w:hAnsi="Times New Roman" w:cs="Times New Roman"/>
                <w:sz w:val="28"/>
                <w:szCs w:val="28"/>
              </w:rPr>
            </w:pPr>
            <w:r w:rsidRPr="00913DCB">
              <w:rPr>
                <w:rFonts w:ascii="Times New Roman" w:hAnsi="Times New Roman" w:cs="Times New Roman"/>
                <w:sz w:val="28"/>
                <w:szCs w:val="28"/>
              </w:rPr>
              <w:t>200</w:t>
            </w:r>
          </w:p>
        </w:tc>
      </w:tr>
      <w:tr w:rsidR="007844CF" w:rsidTr="007844CF">
        <w:trPr>
          <w:trHeight w:hRule="exact" w:val="331"/>
        </w:trPr>
        <w:tc>
          <w:tcPr>
            <w:tcW w:w="2170" w:type="dxa"/>
          </w:tcPr>
          <w:p w:rsidR="007844CF" w:rsidRDefault="007844CF" w:rsidP="00CB3D00">
            <w:pPr>
              <w:pStyle w:val="TableParagraph"/>
              <w:spacing w:line="320" w:lineRule="exact"/>
              <w:ind w:left="1"/>
              <w:jc w:val="center"/>
              <w:rPr>
                <w:b/>
                <w:sz w:val="28"/>
              </w:rPr>
            </w:pPr>
            <w:r>
              <w:rPr>
                <w:b/>
                <w:sz w:val="28"/>
              </w:rPr>
              <w:t>4</w:t>
            </w:r>
          </w:p>
        </w:tc>
        <w:tc>
          <w:tcPr>
            <w:tcW w:w="1390" w:type="dxa"/>
          </w:tcPr>
          <w:p w:rsidR="007844CF" w:rsidRDefault="007844CF" w:rsidP="00CB3D00">
            <w:pPr>
              <w:pStyle w:val="TableParagraph"/>
              <w:ind w:left="390" w:right="390"/>
              <w:jc w:val="center"/>
              <w:rPr>
                <w:sz w:val="28"/>
              </w:rPr>
            </w:pPr>
            <w:r>
              <w:rPr>
                <w:sz w:val="28"/>
              </w:rPr>
              <w:t>600</w:t>
            </w:r>
          </w:p>
        </w:tc>
        <w:tc>
          <w:tcPr>
            <w:tcW w:w="1418" w:type="dxa"/>
          </w:tcPr>
          <w:p w:rsidR="007844CF" w:rsidRDefault="007844CF" w:rsidP="00CB3D00">
            <w:pPr>
              <w:pStyle w:val="TableParagraph"/>
              <w:ind w:left="474" w:right="474"/>
              <w:jc w:val="center"/>
              <w:rPr>
                <w:sz w:val="28"/>
              </w:rPr>
            </w:pPr>
            <w:r>
              <w:rPr>
                <w:sz w:val="28"/>
              </w:rPr>
              <w:t>240</w:t>
            </w:r>
          </w:p>
        </w:tc>
        <w:tc>
          <w:tcPr>
            <w:tcW w:w="1416" w:type="dxa"/>
          </w:tcPr>
          <w:p w:rsidR="007844CF" w:rsidRDefault="007844CF" w:rsidP="00CB3D00">
            <w:pPr>
              <w:pStyle w:val="TableParagraph"/>
              <w:ind w:left="472" w:right="473"/>
              <w:jc w:val="center"/>
              <w:rPr>
                <w:sz w:val="28"/>
              </w:rPr>
            </w:pPr>
            <w:r>
              <w:rPr>
                <w:sz w:val="28"/>
              </w:rPr>
              <w:t>200</w:t>
            </w:r>
          </w:p>
        </w:tc>
        <w:tc>
          <w:tcPr>
            <w:tcW w:w="1418" w:type="dxa"/>
          </w:tcPr>
          <w:p w:rsidR="007844CF" w:rsidRDefault="007844CF" w:rsidP="00CB3D00">
            <w:pPr>
              <w:pStyle w:val="TableParagraph"/>
              <w:ind w:left="474" w:right="474"/>
              <w:jc w:val="center"/>
              <w:rPr>
                <w:sz w:val="28"/>
              </w:rPr>
            </w:pPr>
            <w:r>
              <w:rPr>
                <w:sz w:val="28"/>
              </w:rPr>
              <w:t>980</w:t>
            </w:r>
          </w:p>
        </w:tc>
        <w:tc>
          <w:tcPr>
            <w:tcW w:w="1763" w:type="dxa"/>
          </w:tcPr>
          <w:p w:rsidR="007844CF" w:rsidRPr="00913DCB" w:rsidRDefault="007844CF" w:rsidP="00913DCB">
            <w:pPr>
              <w:pStyle w:val="a5"/>
              <w:jc w:val="center"/>
              <w:rPr>
                <w:rFonts w:ascii="Times New Roman" w:hAnsi="Times New Roman" w:cs="Times New Roman"/>
                <w:sz w:val="28"/>
                <w:szCs w:val="28"/>
              </w:rPr>
            </w:pPr>
            <w:r w:rsidRPr="00913DCB">
              <w:rPr>
                <w:rFonts w:ascii="Times New Roman" w:hAnsi="Times New Roman" w:cs="Times New Roman"/>
                <w:sz w:val="28"/>
                <w:szCs w:val="28"/>
              </w:rPr>
              <w:t>450</w:t>
            </w:r>
          </w:p>
        </w:tc>
      </w:tr>
    </w:tbl>
    <w:p w:rsidR="007844CF" w:rsidRDefault="007844CF" w:rsidP="007844CF">
      <w:pPr>
        <w:pStyle w:val="a5"/>
        <w:spacing w:line="360" w:lineRule="auto"/>
        <w:ind w:firstLine="709"/>
        <w:jc w:val="both"/>
        <w:rPr>
          <w:rFonts w:ascii="Times New Roman" w:hAnsi="Times New Roman" w:cs="Times New Roman"/>
          <w:sz w:val="28"/>
          <w:szCs w:val="28"/>
        </w:rPr>
      </w:pPr>
    </w:p>
    <w:p w:rsidR="007844CF" w:rsidRPr="007844CF" w:rsidRDefault="007844CF" w:rsidP="007844CF">
      <w:pPr>
        <w:pStyle w:val="a5"/>
        <w:spacing w:line="360" w:lineRule="auto"/>
        <w:ind w:firstLine="709"/>
        <w:jc w:val="both"/>
        <w:rPr>
          <w:rFonts w:ascii="Times New Roman" w:hAnsi="Times New Roman" w:cs="Times New Roman"/>
          <w:b/>
          <w:sz w:val="28"/>
          <w:szCs w:val="28"/>
        </w:rPr>
      </w:pPr>
      <w:r w:rsidRPr="007844CF">
        <w:rPr>
          <w:rFonts w:ascii="Times New Roman" w:hAnsi="Times New Roman" w:cs="Times New Roman"/>
          <w:b/>
          <w:sz w:val="28"/>
          <w:szCs w:val="28"/>
        </w:rPr>
        <w:t>Решение:</w:t>
      </w:r>
    </w:p>
    <w:p w:rsidR="007844CF" w:rsidRPr="007844CF" w:rsidRDefault="007844CF" w:rsidP="007844CF">
      <w:pPr>
        <w:pStyle w:val="a5"/>
        <w:spacing w:line="360" w:lineRule="auto"/>
        <w:ind w:firstLine="709"/>
        <w:jc w:val="both"/>
        <w:rPr>
          <w:rFonts w:ascii="Times New Roman" w:hAnsi="Times New Roman" w:cs="Times New Roman"/>
          <w:sz w:val="28"/>
          <w:szCs w:val="28"/>
        </w:rPr>
      </w:pPr>
      <w:r w:rsidRPr="007844CF">
        <w:rPr>
          <w:rFonts w:ascii="Times New Roman" w:hAnsi="Times New Roman" w:cs="Times New Roman"/>
          <w:sz w:val="28"/>
          <w:szCs w:val="28"/>
        </w:rPr>
        <w:t xml:space="preserve">Требуется так распределить сотрудников по занятиям, чтобы минимизировать суммарные расходы на оплату за выполнение работ. Заметим, что данная модель не сбалансирована, поскольку сотрудников меньше, чем видов занятий. Следовательно, для выполнения какого-то вида </w:t>
      </w:r>
      <w:r w:rsidRPr="007844CF">
        <w:rPr>
          <w:rFonts w:ascii="Times New Roman" w:hAnsi="Times New Roman" w:cs="Times New Roman"/>
          <w:sz w:val="28"/>
          <w:szCs w:val="28"/>
        </w:rPr>
        <w:lastRenderedPageBreak/>
        <w:t>работ будет необходимо принять на работу еще одного сотрудника. Для решения этой задачи, в модели надо ввести фиктивного сотрудника.</w:t>
      </w:r>
    </w:p>
    <w:p w:rsidR="007844CF" w:rsidRDefault="007844CF" w:rsidP="007844CF">
      <w:pPr>
        <w:pStyle w:val="a5"/>
        <w:spacing w:line="360" w:lineRule="auto"/>
        <w:ind w:firstLine="709"/>
        <w:jc w:val="both"/>
        <w:rPr>
          <w:rFonts w:ascii="Times New Roman" w:hAnsi="Times New Roman" w:cs="Times New Roman"/>
          <w:sz w:val="28"/>
          <w:szCs w:val="28"/>
        </w:rPr>
      </w:pPr>
    </w:p>
    <w:p w:rsidR="007844CF" w:rsidRDefault="00913DCB" w:rsidP="00913DCB">
      <w:pPr>
        <w:pStyle w:val="a5"/>
        <w:spacing w:line="36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45950" cy="3855110"/>
            <wp:effectExtent l="19050" t="0" r="7200" b="0"/>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49" cstate="print"/>
                    <a:srcRect l="6823" t="10349" r="4616" b="15563"/>
                    <a:stretch>
                      <a:fillRect/>
                    </a:stretch>
                  </pic:blipFill>
                  <pic:spPr bwMode="auto">
                    <a:xfrm>
                      <a:off x="0" y="0"/>
                      <a:ext cx="6145950" cy="3855110"/>
                    </a:xfrm>
                    <a:prstGeom prst="rect">
                      <a:avLst/>
                    </a:prstGeom>
                    <a:noFill/>
                    <a:ln w="9525">
                      <a:noFill/>
                      <a:miter lim="800000"/>
                      <a:headEnd/>
                      <a:tailEnd/>
                    </a:ln>
                  </pic:spPr>
                </pic:pic>
              </a:graphicData>
            </a:graphic>
          </wp:inline>
        </w:drawing>
      </w:r>
    </w:p>
    <w:p w:rsidR="007844CF" w:rsidRDefault="00913DCB" w:rsidP="00913DCB">
      <w:pPr>
        <w:pStyle w:val="a5"/>
        <w:spacing w:line="36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898946" cy="3597564"/>
            <wp:effectExtent l="19050" t="0" r="6554" b="0"/>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0" cstate="print"/>
                    <a:srcRect l="5591" t="11335" r="12007" b="21639"/>
                    <a:stretch>
                      <a:fillRect/>
                    </a:stretch>
                  </pic:blipFill>
                  <pic:spPr bwMode="auto">
                    <a:xfrm>
                      <a:off x="0" y="0"/>
                      <a:ext cx="5898946" cy="3597564"/>
                    </a:xfrm>
                    <a:prstGeom prst="rect">
                      <a:avLst/>
                    </a:prstGeom>
                    <a:noFill/>
                    <a:ln w="9525">
                      <a:noFill/>
                      <a:miter lim="800000"/>
                      <a:headEnd/>
                      <a:tailEnd/>
                    </a:ln>
                  </pic:spPr>
                </pic:pic>
              </a:graphicData>
            </a:graphic>
          </wp:inline>
        </w:drawing>
      </w:r>
    </w:p>
    <w:p w:rsidR="007844CF" w:rsidRDefault="007844CF" w:rsidP="007844CF">
      <w:pPr>
        <w:pStyle w:val="a5"/>
        <w:spacing w:line="360" w:lineRule="auto"/>
        <w:ind w:firstLine="709"/>
        <w:jc w:val="both"/>
        <w:rPr>
          <w:rFonts w:ascii="Times New Roman" w:hAnsi="Times New Roman" w:cs="Times New Roman"/>
          <w:sz w:val="28"/>
          <w:szCs w:val="28"/>
        </w:rPr>
      </w:pPr>
    </w:p>
    <w:p w:rsidR="00913DCB" w:rsidRDefault="00913DCB" w:rsidP="00913DCB">
      <w:pPr>
        <w:pStyle w:val="a5"/>
        <w:spacing w:line="360" w:lineRule="auto"/>
        <w:ind w:firstLine="709"/>
        <w:jc w:val="both"/>
        <w:rPr>
          <w:rFonts w:ascii="Times New Roman" w:hAnsi="Times New Roman" w:cs="Times New Roman"/>
          <w:sz w:val="28"/>
          <w:szCs w:val="28"/>
        </w:rPr>
      </w:pPr>
      <w:r w:rsidRPr="00913DCB">
        <w:rPr>
          <w:rFonts w:ascii="Times New Roman" w:hAnsi="Times New Roman" w:cs="Times New Roman"/>
          <w:sz w:val="28"/>
          <w:szCs w:val="28"/>
        </w:rPr>
        <w:t xml:space="preserve">Решение задачи дает следующий график выполнения работ: </w:t>
      </w:r>
    </w:p>
    <w:p w:rsidR="00913DCB" w:rsidRPr="00913DCB" w:rsidRDefault="00913DCB" w:rsidP="00913DCB">
      <w:pPr>
        <w:pStyle w:val="a5"/>
        <w:spacing w:line="360" w:lineRule="auto"/>
        <w:ind w:firstLine="709"/>
        <w:jc w:val="both"/>
        <w:rPr>
          <w:rFonts w:ascii="Times New Roman" w:hAnsi="Times New Roman" w:cs="Times New Roman"/>
          <w:sz w:val="28"/>
          <w:szCs w:val="28"/>
        </w:rPr>
      </w:pPr>
      <w:r w:rsidRPr="00913DCB">
        <w:rPr>
          <w:rFonts w:ascii="Times New Roman" w:hAnsi="Times New Roman" w:cs="Times New Roman"/>
          <w:sz w:val="28"/>
          <w:szCs w:val="28"/>
        </w:rPr>
        <w:lastRenderedPageBreak/>
        <w:t>Сот</w:t>
      </w:r>
      <w:r>
        <w:rPr>
          <w:rFonts w:ascii="Times New Roman" w:hAnsi="Times New Roman" w:cs="Times New Roman"/>
          <w:sz w:val="28"/>
          <w:szCs w:val="28"/>
        </w:rPr>
        <w:t>рудник 1 выполняет вид занятия 1</w:t>
      </w:r>
      <w:r w:rsidRPr="00913DCB">
        <w:rPr>
          <w:rFonts w:ascii="Times New Roman" w:hAnsi="Times New Roman" w:cs="Times New Roman"/>
          <w:sz w:val="28"/>
          <w:szCs w:val="28"/>
        </w:rPr>
        <w:t>.</w:t>
      </w:r>
    </w:p>
    <w:p w:rsidR="00913DCB" w:rsidRPr="00913DCB" w:rsidRDefault="00913DCB" w:rsidP="00913DCB">
      <w:pPr>
        <w:pStyle w:val="a5"/>
        <w:spacing w:line="360" w:lineRule="auto"/>
        <w:ind w:firstLine="709"/>
        <w:jc w:val="both"/>
        <w:rPr>
          <w:rFonts w:ascii="Times New Roman" w:hAnsi="Times New Roman" w:cs="Times New Roman"/>
          <w:sz w:val="28"/>
          <w:szCs w:val="28"/>
        </w:rPr>
      </w:pPr>
      <w:r w:rsidRPr="00913DCB">
        <w:rPr>
          <w:rFonts w:ascii="Times New Roman" w:hAnsi="Times New Roman" w:cs="Times New Roman"/>
          <w:sz w:val="28"/>
          <w:szCs w:val="28"/>
        </w:rPr>
        <w:t>Сот</w:t>
      </w:r>
      <w:r>
        <w:rPr>
          <w:rFonts w:ascii="Times New Roman" w:hAnsi="Times New Roman" w:cs="Times New Roman"/>
          <w:sz w:val="28"/>
          <w:szCs w:val="28"/>
        </w:rPr>
        <w:t>рудник 2 выполняет вид занятия 2</w:t>
      </w:r>
      <w:r w:rsidRPr="00913DCB">
        <w:rPr>
          <w:rFonts w:ascii="Times New Roman" w:hAnsi="Times New Roman" w:cs="Times New Roman"/>
          <w:sz w:val="28"/>
          <w:szCs w:val="28"/>
        </w:rPr>
        <w:t>.</w:t>
      </w:r>
    </w:p>
    <w:p w:rsidR="00913DCB" w:rsidRPr="00913DCB" w:rsidRDefault="00913DCB" w:rsidP="00913DCB">
      <w:pPr>
        <w:pStyle w:val="a5"/>
        <w:spacing w:line="360" w:lineRule="auto"/>
        <w:ind w:firstLine="709"/>
        <w:jc w:val="both"/>
        <w:rPr>
          <w:rFonts w:ascii="Times New Roman" w:hAnsi="Times New Roman" w:cs="Times New Roman"/>
          <w:sz w:val="28"/>
          <w:szCs w:val="28"/>
        </w:rPr>
      </w:pPr>
      <w:r w:rsidRPr="00913DCB">
        <w:rPr>
          <w:rFonts w:ascii="Times New Roman" w:hAnsi="Times New Roman" w:cs="Times New Roman"/>
          <w:sz w:val="28"/>
          <w:szCs w:val="28"/>
        </w:rPr>
        <w:t>Сотрудник 3 выполняет вид занятия 5.</w:t>
      </w:r>
    </w:p>
    <w:p w:rsidR="00913DCB" w:rsidRPr="00913DCB" w:rsidRDefault="00913DCB" w:rsidP="00913DCB">
      <w:pPr>
        <w:pStyle w:val="a5"/>
        <w:spacing w:line="360" w:lineRule="auto"/>
        <w:ind w:firstLine="709"/>
        <w:jc w:val="both"/>
        <w:rPr>
          <w:rFonts w:ascii="Times New Roman" w:hAnsi="Times New Roman" w:cs="Times New Roman"/>
          <w:sz w:val="28"/>
          <w:szCs w:val="28"/>
        </w:rPr>
      </w:pPr>
      <w:r w:rsidRPr="00913DCB">
        <w:rPr>
          <w:rFonts w:ascii="Times New Roman" w:hAnsi="Times New Roman" w:cs="Times New Roman"/>
          <w:sz w:val="28"/>
          <w:szCs w:val="28"/>
        </w:rPr>
        <w:t>Сотрудник 4 выполняет вид занятия 3.</w:t>
      </w:r>
    </w:p>
    <w:p w:rsidR="00913DCB" w:rsidRPr="00913DCB" w:rsidRDefault="00913DCB" w:rsidP="00913DCB">
      <w:pPr>
        <w:pStyle w:val="a5"/>
        <w:spacing w:line="360" w:lineRule="auto"/>
        <w:ind w:firstLine="709"/>
        <w:jc w:val="both"/>
        <w:rPr>
          <w:rFonts w:ascii="Times New Roman" w:hAnsi="Times New Roman" w:cs="Times New Roman"/>
          <w:sz w:val="28"/>
          <w:szCs w:val="28"/>
        </w:rPr>
      </w:pPr>
      <w:r w:rsidRPr="00913DCB">
        <w:rPr>
          <w:rFonts w:ascii="Times New Roman" w:hAnsi="Times New Roman" w:cs="Times New Roman"/>
          <w:sz w:val="28"/>
          <w:szCs w:val="28"/>
        </w:rPr>
        <w:t>Также получено, что, выполнение четвертого вида занятий возложено на фиктивного сотрудника. Это означает, что для выполнения этого вида работ требуется принять на работу еще одного сотрудника.</w:t>
      </w:r>
    </w:p>
    <w:p w:rsidR="007844CF" w:rsidRPr="007844CF" w:rsidRDefault="00913DCB" w:rsidP="00913DCB">
      <w:pPr>
        <w:pStyle w:val="a5"/>
        <w:spacing w:line="360" w:lineRule="auto"/>
        <w:ind w:firstLine="709"/>
        <w:jc w:val="both"/>
        <w:rPr>
          <w:rFonts w:ascii="Times New Roman" w:hAnsi="Times New Roman" w:cs="Times New Roman"/>
          <w:sz w:val="28"/>
          <w:szCs w:val="28"/>
        </w:rPr>
      </w:pPr>
      <w:r w:rsidRPr="00913DCB">
        <w:rPr>
          <w:rFonts w:ascii="Times New Roman" w:hAnsi="Times New Roman" w:cs="Times New Roman"/>
          <w:sz w:val="28"/>
          <w:szCs w:val="28"/>
        </w:rPr>
        <w:t xml:space="preserve">Для выполнения </w:t>
      </w:r>
      <w:r>
        <w:rPr>
          <w:rFonts w:ascii="Times New Roman" w:hAnsi="Times New Roman" w:cs="Times New Roman"/>
          <w:sz w:val="28"/>
          <w:szCs w:val="28"/>
        </w:rPr>
        <w:t>всех видов работ потребуется 910</w:t>
      </w:r>
      <w:r w:rsidRPr="00913DCB">
        <w:rPr>
          <w:rFonts w:ascii="Times New Roman" w:hAnsi="Times New Roman" w:cs="Times New Roman"/>
          <w:sz w:val="28"/>
          <w:szCs w:val="28"/>
        </w:rPr>
        <w:t xml:space="preserve"> денежных единиц.</w:t>
      </w:r>
    </w:p>
    <w:p w:rsidR="007844CF" w:rsidRPr="002F01A6" w:rsidRDefault="007844CF" w:rsidP="002F01A6">
      <w:pPr>
        <w:pStyle w:val="a5"/>
        <w:spacing w:line="360" w:lineRule="auto"/>
        <w:ind w:firstLine="709"/>
        <w:jc w:val="both"/>
        <w:rPr>
          <w:rFonts w:ascii="Times New Roman" w:hAnsi="Times New Roman" w:cs="Times New Roman"/>
          <w:sz w:val="28"/>
          <w:szCs w:val="28"/>
        </w:rPr>
      </w:pPr>
    </w:p>
    <w:sectPr w:rsidR="007844CF" w:rsidRPr="002F01A6" w:rsidSect="002F01A6">
      <w:pgSz w:w="11906" w:h="16838"/>
      <w:pgMar w:top="1134" w:right="851"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1"/>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3331"/>
    <w:rsid w:val="00223331"/>
    <w:rsid w:val="002F01A6"/>
    <w:rsid w:val="00300091"/>
    <w:rsid w:val="003E57F9"/>
    <w:rsid w:val="004F17A3"/>
    <w:rsid w:val="007844CF"/>
    <w:rsid w:val="00913DCB"/>
    <w:rsid w:val="00A10CE0"/>
    <w:rsid w:val="00A7111F"/>
    <w:rsid w:val="00CB3D00"/>
    <w:rsid w:val="00F8488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223331"/>
    <w:pPr>
      <w:widowControl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styleId="a3">
    <w:name w:val="Body Text"/>
    <w:basedOn w:val="a"/>
    <w:link w:val="a4"/>
    <w:uiPriority w:val="1"/>
    <w:qFormat/>
    <w:rsid w:val="00223331"/>
    <w:pPr>
      <w:widowControl w:val="0"/>
      <w:spacing w:after="0" w:line="240" w:lineRule="auto"/>
    </w:pPr>
    <w:rPr>
      <w:rFonts w:ascii="Times New Roman" w:eastAsia="Times New Roman" w:hAnsi="Times New Roman" w:cs="Times New Roman"/>
      <w:sz w:val="28"/>
      <w:szCs w:val="28"/>
      <w:lang w:val="en-US" w:eastAsia="en-US"/>
    </w:rPr>
  </w:style>
  <w:style w:type="character" w:customStyle="1" w:styleId="a4">
    <w:name w:val="Основной текст Знак"/>
    <w:basedOn w:val="a0"/>
    <w:link w:val="a3"/>
    <w:uiPriority w:val="1"/>
    <w:rsid w:val="00223331"/>
    <w:rPr>
      <w:rFonts w:ascii="Times New Roman" w:eastAsia="Times New Roman" w:hAnsi="Times New Roman" w:cs="Times New Roman"/>
      <w:sz w:val="28"/>
      <w:szCs w:val="28"/>
      <w:lang w:val="en-US" w:eastAsia="en-US"/>
    </w:rPr>
  </w:style>
  <w:style w:type="paragraph" w:customStyle="1" w:styleId="21">
    <w:name w:val="Заголовок 21"/>
    <w:basedOn w:val="a"/>
    <w:uiPriority w:val="1"/>
    <w:qFormat/>
    <w:rsid w:val="00223331"/>
    <w:pPr>
      <w:widowControl w:val="0"/>
      <w:spacing w:after="0" w:line="240" w:lineRule="auto"/>
      <w:ind w:left="372"/>
      <w:outlineLvl w:val="2"/>
    </w:pPr>
    <w:rPr>
      <w:rFonts w:ascii="Times New Roman" w:eastAsia="Times New Roman" w:hAnsi="Times New Roman" w:cs="Times New Roman"/>
      <w:b/>
      <w:bCs/>
      <w:sz w:val="28"/>
      <w:szCs w:val="28"/>
      <w:lang w:val="en-US" w:eastAsia="en-US"/>
    </w:rPr>
  </w:style>
  <w:style w:type="paragraph" w:customStyle="1" w:styleId="TableParagraph">
    <w:name w:val="Table Paragraph"/>
    <w:basedOn w:val="a"/>
    <w:uiPriority w:val="1"/>
    <w:qFormat/>
    <w:rsid w:val="00223331"/>
    <w:pPr>
      <w:widowControl w:val="0"/>
      <w:spacing w:after="0" w:line="315" w:lineRule="exact"/>
    </w:pPr>
    <w:rPr>
      <w:rFonts w:ascii="Times New Roman" w:eastAsia="Times New Roman" w:hAnsi="Times New Roman" w:cs="Times New Roman"/>
      <w:lang w:val="en-US" w:eastAsia="en-US"/>
    </w:rPr>
  </w:style>
  <w:style w:type="paragraph" w:styleId="a5">
    <w:name w:val="No Spacing"/>
    <w:uiPriority w:val="1"/>
    <w:qFormat/>
    <w:rsid w:val="00223331"/>
    <w:pPr>
      <w:spacing w:after="0" w:line="240" w:lineRule="auto"/>
    </w:pPr>
  </w:style>
  <w:style w:type="paragraph" w:styleId="a6">
    <w:name w:val="Balloon Text"/>
    <w:basedOn w:val="a"/>
    <w:link w:val="a7"/>
    <w:uiPriority w:val="99"/>
    <w:semiHidden/>
    <w:unhideWhenUsed/>
    <w:rsid w:val="00223331"/>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23331"/>
    <w:rPr>
      <w:rFonts w:ascii="Tahoma" w:hAnsi="Tahoma" w:cs="Tahoma"/>
      <w:sz w:val="16"/>
      <w:szCs w:val="16"/>
    </w:rPr>
  </w:style>
  <w:style w:type="character" w:customStyle="1" w:styleId="apple-converted-space">
    <w:name w:val="apple-converted-space"/>
    <w:basedOn w:val="a0"/>
    <w:rsid w:val="002F01A6"/>
  </w:style>
  <w:style w:type="paragraph" w:customStyle="1" w:styleId="Default">
    <w:name w:val="Default"/>
    <w:rsid w:val="002F01A6"/>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western">
    <w:name w:val="western"/>
    <w:basedOn w:val="a"/>
    <w:rsid w:val="00CB3D00"/>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223331"/>
    <w:pPr>
      <w:widowControl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styleId="a3">
    <w:name w:val="Body Text"/>
    <w:basedOn w:val="a"/>
    <w:link w:val="a4"/>
    <w:uiPriority w:val="1"/>
    <w:qFormat/>
    <w:rsid w:val="00223331"/>
    <w:pPr>
      <w:widowControl w:val="0"/>
      <w:spacing w:after="0" w:line="240" w:lineRule="auto"/>
    </w:pPr>
    <w:rPr>
      <w:rFonts w:ascii="Times New Roman" w:eastAsia="Times New Roman" w:hAnsi="Times New Roman" w:cs="Times New Roman"/>
      <w:sz w:val="28"/>
      <w:szCs w:val="28"/>
      <w:lang w:val="en-US" w:eastAsia="en-US"/>
    </w:rPr>
  </w:style>
  <w:style w:type="character" w:customStyle="1" w:styleId="a4">
    <w:name w:val="Основной текст Знак"/>
    <w:basedOn w:val="a0"/>
    <w:link w:val="a3"/>
    <w:uiPriority w:val="1"/>
    <w:rsid w:val="00223331"/>
    <w:rPr>
      <w:rFonts w:ascii="Times New Roman" w:eastAsia="Times New Roman" w:hAnsi="Times New Roman" w:cs="Times New Roman"/>
      <w:sz w:val="28"/>
      <w:szCs w:val="28"/>
      <w:lang w:val="en-US" w:eastAsia="en-US"/>
    </w:rPr>
  </w:style>
  <w:style w:type="paragraph" w:customStyle="1" w:styleId="21">
    <w:name w:val="Заголовок 21"/>
    <w:basedOn w:val="a"/>
    <w:uiPriority w:val="1"/>
    <w:qFormat/>
    <w:rsid w:val="00223331"/>
    <w:pPr>
      <w:widowControl w:val="0"/>
      <w:spacing w:after="0" w:line="240" w:lineRule="auto"/>
      <w:ind w:left="372"/>
      <w:outlineLvl w:val="2"/>
    </w:pPr>
    <w:rPr>
      <w:rFonts w:ascii="Times New Roman" w:eastAsia="Times New Roman" w:hAnsi="Times New Roman" w:cs="Times New Roman"/>
      <w:b/>
      <w:bCs/>
      <w:sz w:val="28"/>
      <w:szCs w:val="28"/>
      <w:lang w:val="en-US" w:eastAsia="en-US"/>
    </w:rPr>
  </w:style>
  <w:style w:type="paragraph" w:customStyle="1" w:styleId="TableParagraph">
    <w:name w:val="Table Paragraph"/>
    <w:basedOn w:val="a"/>
    <w:uiPriority w:val="1"/>
    <w:qFormat/>
    <w:rsid w:val="00223331"/>
    <w:pPr>
      <w:widowControl w:val="0"/>
      <w:spacing w:after="0" w:line="315" w:lineRule="exact"/>
    </w:pPr>
    <w:rPr>
      <w:rFonts w:ascii="Times New Roman" w:eastAsia="Times New Roman" w:hAnsi="Times New Roman" w:cs="Times New Roman"/>
      <w:lang w:val="en-US" w:eastAsia="en-US"/>
    </w:rPr>
  </w:style>
  <w:style w:type="paragraph" w:styleId="a5">
    <w:name w:val="No Spacing"/>
    <w:uiPriority w:val="1"/>
    <w:qFormat/>
    <w:rsid w:val="00223331"/>
    <w:pPr>
      <w:spacing w:after="0" w:line="240" w:lineRule="auto"/>
    </w:pPr>
  </w:style>
  <w:style w:type="paragraph" w:styleId="a6">
    <w:name w:val="Balloon Text"/>
    <w:basedOn w:val="a"/>
    <w:link w:val="a7"/>
    <w:uiPriority w:val="99"/>
    <w:semiHidden/>
    <w:unhideWhenUsed/>
    <w:rsid w:val="00223331"/>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23331"/>
    <w:rPr>
      <w:rFonts w:ascii="Tahoma" w:hAnsi="Tahoma" w:cs="Tahoma"/>
      <w:sz w:val="16"/>
      <w:szCs w:val="16"/>
    </w:rPr>
  </w:style>
  <w:style w:type="character" w:customStyle="1" w:styleId="apple-converted-space">
    <w:name w:val="apple-converted-space"/>
    <w:basedOn w:val="a0"/>
    <w:rsid w:val="002F01A6"/>
  </w:style>
  <w:style w:type="paragraph" w:customStyle="1" w:styleId="Default">
    <w:name w:val="Default"/>
    <w:rsid w:val="002F01A6"/>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western">
    <w:name w:val="western"/>
    <w:basedOn w:val="a"/>
    <w:rsid w:val="00CB3D00"/>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084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7.bin"/><Relationship Id="rId26" Type="http://schemas.openxmlformats.org/officeDocument/2006/relationships/oleObject" Target="embeddings/oleObject11.bin"/><Relationship Id="rId39" Type="http://schemas.openxmlformats.org/officeDocument/2006/relationships/image" Target="media/image18.wmf"/><Relationship Id="rId3" Type="http://schemas.openxmlformats.org/officeDocument/2006/relationships/settings" Target="settings.xml"/><Relationship Id="rId21" Type="http://schemas.openxmlformats.org/officeDocument/2006/relationships/image" Target="media/image9.wmf"/><Relationship Id="rId34" Type="http://schemas.openxmlformats.org/officeDocument/2006/relationships/oleObject" Target="embeddings/oleObject15.bin"/><Relationship Id="rId42" Type="http://schemas.openxmlformats.org/officeDocument/2006/relationships/oleObject" Target="embeddings/oleObject19.bin"/><Relationship Id="rId47" Type="http://schemas.openxmlformats.org/officeDocument/2006/relationships/image" Target="media/image24.wmf"/><Relationship Id="rId50" Type="http://schemas.openxmlformats.org/officeDocument/2006/relationships/image" Target="media/image26.png"/><Relationship Id="rId7" Type="http://schemas.openxmlformats.org/officeDocument/2006/relationships/image" Target="media/image2.wmf"/><Relationship Id="rId12" Type="http://schemas.openxmlformats.org/officeDocument/2006/relationships/oleObject" Target="embeddings/oleObject4.bin"/><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oleObject" Target="embeddings/oleObject17.bin"/><Relationship Id="rId46" Type="http://schemas.openxmlformats.org/officeDocument/2006/relationships/image" Target="media/image23.png"/><Relationship Id="rId2" Type="http://schemas.microsoft.com/office/2007/relationships/stylesWithEffects" Target="stylesWithEffects.xml"/><Relationship Id="rId16" Type="http://schemas.openxmlformats.org/officeDocument/2006/relationships/oleObject" Target="embeddings/oleObject6.bin"/><Relationship Id="rId20" Type="http://schemas.openxmlformats.org/officeDocument/2006/relationships/oleObject" Target="embeddings/oleObject8.bin"/><Relationship Id="rId29" Type="http://schemas.openxmlformats.org/officeDocument/2006/relationships/image" Target="media/image13.wmf"/><Relationship Id="rId41" Type="http://schemas.openxmlformats.org/officeDocument/2006/relationships/image" Target="media/image19.wmf"/><Relationship Id="rId1" Type="http://schemas.openxmlformats.org/officeDocument/2006/relationships/styles" Target="styles.xml"/><Relationship Id="rId6" Type="http://schemas.openxmlformats.org/officeDocument/2006/relationships/oleObject" Target="embeddings/oleObject1.bin"/><Relationship Id="rId11" Type="http://schemas.openxmlformats.org/officeDocument/2006/relationships/image" Target="media/image4.wmf"/><Relationship Id="rId24" Type="http://schemas.openxmlformats.org/officeDocument/2006/relationships/oleObject" Target="embeddings/oleObject10.bin"/><Relationship Id="rId32" Type="http://schemas.openxmlformats.org/officeDocument/2006/relationships/oleObject" Target="embeddings/oleObject14.bin"/><Relationship Id="rId37" Type="http://schemas.openxmlformats.org/officeDocument/2006/relationships/image" Target="media/image17.wmf"/><Relationship Id="rId40" Type="http://schemas.openxmlformats.org/officeDocument/2006/relationships/oleObject" Target="embeddings/oleObject18.bin"/><Relationship Id="rId45" Type="http://schemas.openxmlformats.org/officeDocument/2006/relationships/image" Target="media/image22.png"/><Relationship Id="rId5" Type="http://schemas.openxmlformats.org/officeDocument/2006/relationships/image" Target="media/image1.wmf"/><Relationship Id="rId15" Type="http://schemas.openxmlformats.org/officeDocument/2006/relationships/image" Target="media/image6.wmf"/><Relationship Id="rId23" Type="http://schemas.openxmlformats.org/officeDocument/2006/relationships/image" Target="media/image10.wmf"/><Relationship Id="rId28" Type="http://schemas.openxmlformats.org/officeDocument/2006/relationships/oleObject" Target="embeddings/oleObject12.bin"/><Relationship Id="rId36" Type="http://schemas.openxmlformats.org/officeDocument/2006/relationships/oleObject" Target="embeddings/oleObject16.bin"/><Relationship Id="rId49" Type="http://schemas.openxmlformats.org/officeDocument/2006/relationships/image" Target="media/image25.png"/><Relationship Id="rId10" Type="http://schemas.openxmlformats.org/officeDocument/2006/relationships/oleObject" Target="embeddings/oleObject3.bin"/><Relationship Id="rId19" Type="http://schemas.openxmlformats.org/officeDocument/2006/relationships/image" Target="media/image8.wmf"/><Relationship Id="rId31" Type="http://schemas.openxmlformats.org/officeDocument/2006/relationships/image" Target="media/image14.wmf"/><Relationship Id="rId44" Type="http://schemas.openxmlformats.org/officeDocument/2006/relationships/image" Target="media/image21.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oleObject" Target="embeddings/oleObject5.bin"/><Relationship Id="rId22" Type="http://schemas.openxmlformats.org/officeDocument/2006/relationships/oleObject" Target="embeddings/oleObject9.bin"/><Relationship Id="rId27" Type="http://schemas.openxmlformats.org/officeDocument/2006/relationships/image" Target="media/image12.wmf"/><Relationship Id="rId30" Type="http://schemas.openxmlformats.org/officeDocument/2006/relationships/oleObject" Target="embeddings/oleObject13.bin"/><Relationship Id="rId35" Type="http://schemas.openxmlformats.org/officeDocument/2006/relationships/image" Target="media/image16.wmf"/><Relationship Id="rId43" Type="http://schemas.openxmlformats.org/officeDocument/2006/relationships/image" Target="media/image20.png"/><Relationship Id="rId48" Type="http://schemas.openxmlformats.org/officeDocument/2006/relationships/oleObject" Target="embeddings/oleObject20.bin"/><Relationship Id="rId8" Type="http://schemas.openxmlformats.org/officeDocument/2006/relationships/oleObject" Target="embeddings/oleObject2.bin"/><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1577</Words>
  <Characters>8990</Characters>
  <Application>Microsoft Office Word</Application>
  <DocSecurity>0</DocSecurity>
  <Lines>74</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10546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Irina</dc:creator>
  <cp:lastModifiedBy>Admin</cp:lastModifiedBy>
  <cp:revision>2</cp:revision>
  <cp:lastPrinted>2017-04-07T14:55:00Z</cp:lastPrinted>
  <dcterms:created xsi:type="dcterms:W3CDTF">2017-06-02T10:38:00Z</dcterms:created>
  <dcterms:modified xsi:type="dcterms:W3CDTF">2017-06-02T10:38:00Z</dcterms:modified>
</cp:coreProperties>
</file>